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05" w:rsidRPr="00685730" w:rsidRDefault="00685730" w:rsidP="00685730">
      <w:pPr>
        <w:widowControl w:val="0"/>
        <w:spacing w:after="0" w:line="240" w:lineRule="auto"/>
        <w:rPr>
          <w:rFonts w:ascii="Calibri" w:eastAsia="Calibri" w:hAnsi="Calibri" w:cs="Times New Roman"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</w:t>
      </w:r>
      <w:bookmarkStart w:id="0" w:name="_GoBack"/>
      <w:bookmarkEnd w:id="0"/>
      <w:r w:rsidR="00654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654B05" w:rsidRDefault="00654B05" w:rsidP="0068573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38F5" w:rsidRPr="00D838F5" w:rsidRDefault="00654B05" w:rsidP="0068573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выполнению плана</w:t>
      </w:r>
    </w:p>
    <w:p w:rsidR="00D838F5" w:rsidRPr="00D838F5" w:rsidRDefault="00D838F5" w:rsidP="00D838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по реализации «Комплексного плана противодействия идеологии терроризма в Российской Федерации на 2013 – 2018 годы в Республике Дагестан» по реализации в 2017-2018 годах </w:t>
      </w:r>
    </w:p>
    <w:p w:rsidR="00D838F5" w:rsidRPr="00D838F5" w:rsidRDefault="00D838F5" w:rsidP="00D838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 учетом изменений от 05.10.2016г. № Пр-1960)</w:t>
      </w:r>
    </w:p>
    <w:p w:rsidR="00654B05" w:rsidRDefault="00654B05" w:rsidP="00D838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38F5" w:rsidRPr="00D838F5" w:rsidRDefault="006B2452" w:rsidP="00D838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Город, район    </w:t>
      </w:r>
      <w:r w:rsidRPr="006B24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Махачкала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D96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1-й   квартал 2018 </w:t>
      </w:r>
      <w:r w:rsidR="00D838F5" w:rsidRPr="00D83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год)</w:t>
      </w:r>
    </w:p>
    <w:p w:rsidR="00D838F5" w:rsidRPr="00D838F5" w:rsidRDefault="00D838F5" w:rsidP="00D838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14850" w:type="dxa"/>
        <w:tblLayout w:type="fixed"/>
        <w:tblLook w:val="04A0" w:firstRow="1" w:lastRow="0" w:firstColumn="1" w:lastColumn="0" w:noHBand="0" w:noVBand="1"/>
      </w:tblPr>
      <w:tblGrid>
        <w:gridCol w:w="846"/>
        <w:gridCol w:w="6662"/>
        <w:gridCol w:w="4791"/>
        <w:gridCol w:w="2551"/>
      </w:tblGrid>
      <w:tr w:rsidR="00D838F5" w:rsidRPr="00D838F5" w:rsidTr="00D838F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5" w:rsidRPr="00D838F5" w:rsidRDefault="00D838F5" w:rsidP="00D838F5">
            <w:pPr>
              <w:tabs>
                <w:tab w:val="left" w:pos="567"/>
              </w:tabs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D838F5" w:rsidRDefault="00D838F5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D838F5" w:rsidRDefault="00D838F5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Информация о проведении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5" w:rsidRPr="00D838F5" w:rsidRDefault="00D838F5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  <w:p w:rsidR="00D838F5" w:rsidRPr="00D838F5" w:rsidRDefault="00D838F5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38F5" w:rsidRPr="00D838F5" w:rsidTr="00D838F5"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D838F5" w:rsidRDefault="00D838F5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bCs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</w:t>
            </w:r>
          </w:p>
        </w:tc>
      </w:tr>
    </w:tbl>
    <w:p w:rsidR="00D838F5" w:rsidRPr="00D838F5" w:rsidRDefault="00D838F5" w:rsidP="00D838F5">
      <w:pPr>
        <w:spacing w:after="200" w:line="276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1"/>
        <w:tblW w:w="14850" w:type="dxa"/>
        <w:tblLayout w:type="fixed"/>
        <w:tblLook w:val="04A0" w:firstRow="1" w:lastRow="0" w:firstColumn="1" w:lastColumn="0" w:noHBand="0" w:noVBand="1"/>
      </w:tblPr>
      <w:tblGrid>
        <w:gridCol w:w="846"/>
        <w:gridCol w:w="6662"/>
        <w:gridCol w:w="4820"/>
        <w:gridCol w:w="2522"/>
      </w:tblGrid>
      <w:tr w:rsidR="00D838F5" w:rsidRPr="00D838F5" w:rsidTr="00D838F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D838F5" w:rsidRDefault="00D838F5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1.</w:t>
            </w:r>
          </w:p>
          <w:p w:rsidR="00D838F5" w:rsidRPr="00D838F5" w:rsidRDefault="00D838F5" w:rsidP="00D838F5">
            <w:pPr>
              <w:tabs>
                <w:tab w:val="left" w:pos="567"/>
              </w:tabs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(п. 5)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D838F5" w:rsidRDefault="00D838F5" w:rsidP="00D838F5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eastAsia="ru-RU"/>
              </w:rPr>
            </w:pPr>
            <w:r w:rsidRPr="00D838F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Для профилактического воздействия на лиц, наиболее подверженных влиянию идеологии терроризма, с участием представителей общественных и религиозных организаций, деятелей культуры и искусства продолжить практику проведения в образовательных организациях культурно-просветительских и воспитательных мероприятий по привитию молодежи идей межнационального и межрелигиозного уважения</w:t>
            </w:r>
            <w:r w:rsidRPr="00D838F5">
              <w:rPr>
                <w:rFonts w:ascii="Times New Roman" w:hAnsi="Times New Roman"/>
                <w:lang w:eastAsia="ru-RU"/>
              </w:rPr>
              <w:t xml:space="preserve"> (исполнители)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9A" w:rsidRPr="000F4CC3" w:rsidRDefault="00B2029A" w:rsidP="006422EB">
            <w:pPr>
              <w:ind w:left="36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83">
              <w:rPr>
                <w:rFonts w:ascii="Times New Roman" w:hAnsi="Times New Roman"/>
                <w:b/>
                <w:sz w:val="24"/>
                <w:szCs w:val="24"/>
              </w:rPr>
              <w:t>18 января 2018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CC3">
              <w:rPr>
                <w:rFonts w:ascii="Times New Roman" w:hAnsi="Times New Roman"/>
                <w:sz w:val="24"/>
                <w:szCs w:val="24"/>
              </w:rPr>
              <w:t xml:space="preserve">состоялся вечер в рамках проекта «Встречи в театре поэзии» с участием заслуженного деятеля искусств РД, лауреата государственной премии РД, руководителя школы-студии Государственного Академического заслуженного ансамбля танца Дагестана «Лезгинка» </w:t>
            </w:r>
            <w:proofErr w:type="spellStart"/>
            <w:r w:rsidRPr="000F4CC3">
              <w:rPr>
                <w:rFonts w:ascii="Times New Roman" w:hAnsi="Times New Roman"/>
                <w:sz w:val="24"/>
                <w:szCs w:val="24"/>
              </w:rPr>
              <w:t>Тарият</w:t>
            </w:r>
            <w:proofErr w:type="spellEnd"/>
            <w:r w:rsidRPr="000F4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4CC3">
              <w:rPr>
                <w:rFonts w:ascii="Times New Roman" w:hAnsi="Times New Roman"/>
                <w:sz w:val="24"/>
                <w:szCs w:val="24"/>
              </w:rPr>
              <w:t>Капиевой</w:t>
            </w:r>
            <w:proofErr w:type="spellEnd"/>
            <w:r w:rsidRPr="000F4CC3">
              <w:rPr>
                <w:rFonts w:ascii="Times New Roman" w:hAnsi="Times New Roman"/>
                <w:sz w:val="24"/>
                <w:szCs w:val="24"/>
              </w:rPr>
              <w:t xml:space="preserve">.  В теплой обстановке Театра поэзии </w:t>
            </w:r>
            <w:proofErr w:type="spellStart"/>
            <w:r w:rsidRPr="000F4CC3">
              <w:rPr>
                <w:rFonts w:ascii="Times New Roman" w:hAnsi="Times New Roman"/>
                <w:sz w:val="24"/>
                <w:szCs w:val="24"/>
              </w:rPr>
              <w:t>Тарият</w:t>
            </w:r>
            <w:proofErr w:type="spellEnd"/>
            <w:r w:rsidRPr="000F4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4CC3">
              <w:rPr>
                <w:rFonts w:ascii="Times New Roman" w:hAnsi="Times New Roman"/>
                <w:sz w:val="24"/>
                <w:szCs w:val="24"/>
              </w:rPr>
              <w:t>Даудовна</w:t>
            </w:r>
            <w:proofErr w:type="spellEnd"/>
            <w:r w:rsidRPr="000F4CC3">
              <w:rPr>
                <w:rFonts w:ascii="Times New Roman" w:hAnsi="Times New Roman"/>
                <w:sz w:val="24"/>
                <w:szCs w:val="24"/>
              </w:rPr>
              <w:t xml:space="preserve"> рассказала зрителям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CC3">
              <w:rPr>
                <w:rFonts w:ascii="Times New Roman" w:hAnsi="Times New Roman"/>
                <w:sz w:val="24"/>
                <w:szCs w:val="24"/>
              </w:rPr>
              <w:t xml:space="preserve">о своем детстве и юности, об учебе в Пермском хореографическом училище, об этапах большого творческого пути и работе с подрастающим поколением.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Вечер посетили и студентки Технического колледжа, проживающие в общежитии, со своим воспитателем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Шахбановой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Б.Э.</w:t>
            </w:r>
          </w:p>
          <w:p w:rsidR="00B2029A" w:rsidRDefault="00B2029A" w:rsidP="006422EB">
            <w:pPr>
              <w:ind w:left="36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CC3">
              <w:rPr>
                <w:rFonts w:ascii="Times New Roman" w:hAnsi="Times New Roman"/>
                <w:sz w:val="24"/>
                <w:szCs w:val="24"/>
              </w:rPr>
              <w:t xml:space="preserve">  Встречи с яркими и талантливыми представителями интеллигенции из различных областей культуры, безусловно, </w:t>
            </w:r>
            <w:r w:rsidRPr="000F4CC3">
              <w:rPr>
                <w:rFonts w:ascii="Times New Roman" w:hAnsi="Times New Roman"/>
                <w:sz w:val="24"/>
                <w:szCs w:val="24"/>
              </w:rPr>
              <w:lastRenderedPageBreak/>
              <w:t>являются эффективным средством положительного воздействия на сознание молодого поколения, способствуют формированию позитивных жизненных установок, играют заметную роль в его духовно-нравственном развитии.</w:t>
            </w:r>
          </w:p>
          <w:p w:rsidR="00B2029A" w:rsidRPr="000F4CC3" w:rsidRDefault="00B2029A" w:rsidP="006422EB">
            <w:pPr>
              <w:ind w:left="36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0D9E" w:rsidRDefault="002D0D9E" w:rsidP="006422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327B">
              <w:rPr>
                <w:rFonts w:ascii="Times New Roman" w:eastAsia="Calibri" w:hAnsi="Times New Roman" w:cs="Aharoni"/>
                <w:b/>
                <w:sz w:val="24"/>
                <w:szCs w:val="24"/>
              </w:rPr>
              <w:t>22 января</w:t>
            </w:r>
            <w:r w:rsidRPr="001D327B">
              <w:rPr>
                <w:rFonts w:ascii="Times New Roman" w:eastAsia="Calibri" w:hAnsi="Times New Roman" w:cs="Aharoni"/>
                <w:sz w:val="24"/>
                <w:szCs w:val="24"/>
              </w:rPr>
              <w:t xml:space="preserve"> на отделении «Программирование» кураторы </w:t>
            </w:r>
            <w:r w:rsidRPr="001D3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 3 ИСП-9-1 и 5 ИСП-9-1 </w:t>
            </w:r>
            <w:proofErr w:type="spellStart"/>
            <w:r w:rsidRPr="001D327B">
              <w:rPr>
                <w:rFonts w:ascii="Times New Roman" w:eastAsia="Calibri" w:hAnsi="Times New Roman" w:cs="Aharoni"/>
                <w:sz w:val="24"/>
                <w:szCs w:val="24"/>
              </w:rPr>
              <w:t>Османова</w:t>
            </w:r>
            <w:proofErr w:type="spellEnd"/>
            <w:r w:rsidRPr="001D327B">
              <w:rPr>
                <w:rFonts w:ascii="Times New Roman" w:eastAsia="Calibri" w:hAnsi="Times New Roman" w:cs="Aharoni"/>
                <w:sz w:val="24"/>
                <w:szCs w:val="24"/>
              </w:rPr>
              <w:t xml:space="preserve"> А.А. и </w:t>
            </w:r>
            <w:proofErr w:type="spellStart"/>
            <w:r w:rsidRPr="001D327B">
              <w:rPr>
                <w:rFonts w:ascii="Times New Roman" w:eastAsia="Calibri" w:hAnsi="Times New Roman" w:cs="Aharoni"/>
                <w:sz w:val="24"/>
                <w:szCs w:val="24"/>
              </w:rPr>
              <w:t>Джалаева</w:t>
            </w:r>
            <w:proofErr w:type="spellEnd"/>
            <w:r w:rsidRPr="001D327B">
              <w:rPr>
                <w:rFonts w:ascii="Times New Roman" w:eastAsia="Calibri" w:hAnsi="Times New Roman" w:cs="Aharoni"/>
                <w:sz w:val="24"/>
                <w:szCs w:val="24"/>
              </w:rPr>
              <w:t xml:space="preserve"> А.К. провели открытый классный час на тему: «Трагические страницы в истории Кизляра и Первомайска»</w:t>
            </w:r>
            <w:r w:rsidRPr="001D3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Гостем мероприятия стал кавалер Ордена мужества, а в те дни обычный главврач стоматологической поликлиники г. </w:t>
            </w:r>
            <w:proofErr w:type="gramStart"/>
            <w:r w:rsidRPr="001D327B">
              <w:rPr>
                <w:rFonts w:ascii="Times New Roman" w:hAnsi="Times New Roman"/>
                <w:sz w:val="24"/>
                <w:szCs w:val="24"/>
                <w:lang w:eastAsia="ru-RU"/>
              </w:rPr>
              <w:t>Кизляра  Ахмед</w:t>
            </w:r>
            <w:proofErr w:type="gramEnd"/>
            <w:r w:rsidRPr="001D3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27B">
              <w:rPr>
                <w:rFonts w:ascii="Times New Roman" w:hAnsi="Times New Roman"/>
                <w:sz w:val="24"/>
                <w:szCs w:val="24"/>
                <w:lang w:eastAsia="ru-RU"/>
              </w:rPr>
              <w:t>Джахбарович</w:t>
            </w:r>
            <w:proofErr w:type="spellEnd"/>
            <w:r w:rsidRPr="001D3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27B">
              <w:rPr>
                <w:rFonts w:ascii="Times New Roman" w:hAnsi="Times New Roman"/>
                <w:sz w:val="24"/>
                <w:szCs w:val="24"/>
                <w:lang w:eastAsia="ru-RU"/>
              </w:rPr>
              <w:t>Сал</w:t>
            </w:r>
            <w:r w:rsidR="006422EB">
              <w:rPr>
                <w:rFonts w:ascii="Times New Roman" w:hAnsi="Times New Roman"/>
                <w:sz w:val="24"/>
                <w:szCs w:val="24"/>
                <w:lang w:eastAsia="ru-RU"/>
              </w:rPr>
              <w:t>амов</w:t>
            </w:r>
            <w:proofErr w:type="spellEnd"/>
            <w:r w:rsidR="006422E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14677" w:rsidRDefault="00546820" w:rsidP="00642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27B">
              <w:rPr>
                <w:rFonts w:ascii="Times New Roman" w:hAnsi="Times New Roman"/>
                <w:b/>
                <w:sz w:val="24"/>
                <w:szCs w:val="24"/>
              </w:rPr>
              <w:t>24 января,</w:t>
            </w:r>
            <w:r w:rsidRPr="001D327B">
              <w:rPr>
                <w:rFonts w:ascii="Times New Roman" w:hAnsi="Times New Roman"/>
                <w:sz w:val="24"/>
                <w:szCs w:val="24"/>
              </w:rPr>
              <w:t xml:space="preserve"> вечером</w:t>
            </w:r>
            <w:r w:rsidR="006422EB">
              <w:rPr>
                <w:rFonts w:ascii="Times New Roman" w:hAnsi="Times New Roman"/>
                <w:sz w:val="24"/>
                <w:szCs w:val="24"/>
              </w:rPr>
              <w:t>,</w:t>
            </w:r>
            <w:r w:rsidRPr="001D327B">
              <w:rPr>
                <w:rFonts w:ascii="Times New Roman" w:hAnsi="Times New Roman"/>
                <w:sz w:val="24"/>
                <w:szCs w:val="24"/>
              </w:rPr>
              <w:t xml:space="preserve"> и. о. директора Ахмедова Ф.Р.  и заместитель директора по ВР </w:t>
            </w:r>
            <w:proofErr w:type="spellStart"/>
            <w:r w:rsidRPr="001D327B">
              <w:rPr>
                <w:rFonts w:ascii="Times New Roman" w:hAnsi="Times New Roman"/>
                <w:sz w:val="24"/>
                <w:szCs w:val="24"/>
              </w:rPr>
              <w:t>Мутаилова</w:t>
            </w:r>
            <w:proofErr w:type="spellEnd"/>
            <w:r w:rsidRPr="001D327B">
              <w:rPr>
                <w:rFonts w:ascii="Times New Roman" w:hAnsi="Times New Roman"/>
                <w:sz w:val="24"/>
                <w:szCs w:val="24"/>
              </w:rPr>
              <w:t xml:space="preserve"> П.Г.  провели обход по студенческому общежитию совместно с участковыми   </w:t>
            </w:r>
            <w:proofErr w:type="spellStart"/>
            <w:r w:rsidRPr="001D327B">
              <w:rPr>
                <w:rFonts w:ascii="Times New Roman" w:hAnsi="Times New Roman"/>
                <w:sz w:val="24"/>
                <w:szCs w:val="24"/>
              </w:rPr>
              <w:t>Мирзаевым</w:t>
            </w:r>
            <w:proofErr w:type="spellEnd"/>
            <w:r w:rsidRPr="001D327B">
              <w:rPr>
                <w:rFonts w:ascii="Times New Roman" w:hAnsi="Times New Roman"/>
                <w:sz w:val="24"/>
                <w:szCs w:val="24"/>
              </w:rPr>
              <w:t xml:space="preserve"> М.М.  и </w:t>
            </w:r>
            <w:proofErr w:type="spellStart"/>
            <w:proofErr w:type="gramStart"/>
            <w:r w:rsidRPr="001D327B">
              <w:rPr>
                <w:rFonts w:ascii="Times New Roman" w:hAnsi="Times New Roman"/>
                <w:sz w:val="24"/>
                <w:szCs w:val="24"/>
              </w:rPr>
              <w:t>Абдулкеримовым</w:t>
            </w:r>
            <w:proofErr w:type="spellEnd"/>
            <w:r w:rsidRPr="001D327B">
              <w:rPr>
                <w:rFonts w:ascii="Times New Roman" w:hAnsi="Times New Roman"/>
                <w:sz w:val="24"/>
                <w:szCs w:val="24"/>
              </w:rPr>
              <w:t xml:space="preserve">  К.Б.</w:t>
            </w:r>
            <w:proofErr w:type="gramEnd"/>
            <w:r w:rsidRPr="001D327B">
              <w:rPr>
                <w:rFonts w:ascii="Times New Roman" w:hAnsi="Times New Roman"/>
                <w:sz w:val="24"/>
                <w:szCs w:val="24"/>
              </w:rPr>
              <w:t xml:space="preserve"> (УУП ОП по Ленинскому району УМВД РФ по г. Махачкала). В ходе обхода проведена была беседа с обучающимися.  </w:t>
            </w:r>
          </w:p>
          <w:p w:rsidR="002D0D9E" w:rsidRPr="001D327B" w:rsidRDefault="002D0D9E" w:rsidP="00642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6820" w:rsidRPr="001D327B" w:rsidRDefault="00546820" w:rsidP="00642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3C7">
              <w:rPr>
                <w:rFonts w:ascii="Times New Roman" w:hAnsi="Times New Roman"/>
                <w:b/>
                <w:sz w:val="24"/>
                <w:szCs w:val="24"/>
              </w:rPr>
              <w:t>24 января</w:t>
            </w:r>
            <w:r w:rsidR="00F14677" w:rsidRPr="001D327B">
              <w:rPr>
                <w:rFonts w:ascii="Times New Roman" w:hAnsi="Times New Roman"/>
                <w:sz w:val="24"/>
                <w:szCs w:val="24"/>
              </w:rPr>
              <w:t xml:space="preserve"> в конференц-зале колледжа состоялась встреча преподавателей и студентов колледжа с депутатом Народного Собрания </w:t>
            </w:r>
            <w:proofErr w:type="spellStart"/>
            <w:r w:rsidR="00F14677" w:rsidRPr="001D327B">
              <w:rPr>
                <w:rFonts w:ascii="Times New Roman" w:hAnsi="Times New Roman"/>
                <w:sz w:val="24"/>
                <w:szCs w:val="24"/>
              </w:rPr>
              <w:t>Исамиловым</w:t>
            </w:r>
            <w:proofErr w:type="spellEnd"/>
            <w:r w:rsidR="00F14677" w:rsidRPr="001D3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14677" w:rsidRPr="001D327B">
              <w:rPr>
                <w:rFonts w:ascii="Times New Roman" w:hAnsi="Times New Roman"/>
                <w:sz w:val="24"/>
                <w:szCs w:val="24"/>
              </w:rPr>
              <w:t>Муслимом</w:t>
            </w:r>
            <w:proofErr w:type="spellEnd"/>
            <w:r w:rsidR="00F14677" w:rsidRPr="001D3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14677" w:rsidRPr="001D327B">
              <w:rPr>
                <w:rFonts w:ascii="Times New Roman" w:hAnsi="Times New Roman"/>
                <w:sz w:val="24"/>
                <w:szCs w:val="24"/>
              </w:rPr>
              <w:t>Исмаиловичем</w:t>
            </w:r>
            <w:proofErr w:type="spellEnd"/>
            <w:r w:rsidR="00F14677" w:rsidRPr="001D327B">
              <w:rPr>
                <w:rFonts w:ascii="Times New Roman" w:hAnsi="Times New Roman"/>
                <w:sz w:val="24"/>
                <w:szCs w:val="24"/>
              </w:rPr>
              <w:t xml:space="preserve">, помощником депутата </w:t>
            </w:r>
            <w:proofErr w:type="spellStart"/>
            <w:r w:rsidR="00F14677" w:rsidRPr="001D327B">
              <w:rPr>
                <w:rFonts w:ascii="Times New Roman" w:hAnsi="Times New Roman"/>
                <w:sz w:val="24"/>
                <w:szCs w:val="24"/>
              </w:rPr>
              <w:t>Шарапутдиновым</w:t>
            </w:r>
            <w:proofErr w:type="spellEnd"/>
            <w:r w:rsidR="00F14677" w:rsidRPr="001D3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14677" w:rsidRPr="001D327B">
              <w:rPr>
                <w:rFonts w:ascii="Times New Roman" w:hAnsi="Times New Roman"/>
                <w:sz w:val="24"/>
                <w:szCs w:val="24"/>
              </w:rPr>
              <w:t>Шарапутдином</w:t>
            </w:r>
            <w:proofErr w:type="spellEnd"/>
            <w:r w:rsidR="00F14677" w:rsidRPr="001D3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14677" w:rsidRPr="001D327B">
              <w:rPr>
                <w:rFonts w:ascii="Times New Roman" w:hAnsi="Times New Roman"/>
                <w:sz w:val="24"/>
                <w:szCs w:val="24"/>
              </w:rPr>
              <w:t>Абдуллаевичем</w:t>
            </w:r>
            <w:proofErr w:type="spellEnd"/>
            <w:r w:rsidR="00F14677" w:rsidRPr="001D327B">
              <w:rPr>
                <w:rFonts w:ascii="Times New Roman" w:hAnsi="Times New Roman"/>
                <w:sz w:val="24"/>
                <w:szCs w:val="24"/>
              </w:rPr>
              <w:t xml:space="preserve"> и координатором партии «Единая Россия» </w:t>
            </w:r>
            <w:proofErr w:type="spellStart"/>
            <w:r w:rsidR="00F14677" w:rsidRPr="001D327B">
              <w:rPr>
                <w:rFonts w:ascii="Times New Roman" w:hAnsi="Times New Roman"/>
                <w:sz w:val="24"/>
                <w:szCs w:val="24"/>
              </w:rPr>
              <w:t>Тахсурмановым</w:t>
            </w:r>
            <w:proofErr w:type="spellEnd"/>
            <w:r w:rsidR="00F14677" w:rsidRPr="001D3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14677" w:rsidRPr="001D327B">
              <w:rPr>
                <w:rFonts w:ascii="Times New Roman" w:hAnsi="Times New Roman"/>
                <w:sz w:val="24"/>
                <w:szCs w:val="24"/>
              </w:rPr>
              <w:t>Магомедрасулом</w:t>
            </w:r>
            <w:proofErr w:type="spellEnd"/>
            <w:r w:rsidR="00F14677" w:rsidRPr="001D327B">
              <w:rPr>
                <w:rFonts w:ascii="Times New Roman" w:hAnsi="Times New Roman"/>
                <w:sz w:val="24"/>
                <w:szCs w:val="24"/>
              </w:rPr>
              <w:t xml:space="preserve"> Магомедовичем.</w:t>
            </w:r>
          </w:p>
          <w:p w:rsidR="0087019F" w:rsidRDefault="0087019F" w:rsidP="006422E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9E" w:rsidRPr="00F64417" w:rsidRDefault="006422EB" w:rsidP="006422E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29 января</w:t>
            </w:r>
            <w:r w:rsidR="002D0D9E" w:rsidRPr="00F644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 74 –й годовщине </w:t>
            </w:r>
            <w:r w:rsidR="002D0D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полного </w:t>
            </w:r>
            <w:r w:rsidR="002D0D9E" w:rsidRPr="00F644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снятия блокады Ленинграда</w:t>
            </w:r>
            <w:r w:rsidR="002D0D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(27 января),</w:t>
            </w:r>
            <w:r w:rsidR="002D0D9E" w:rsidRPr="00F644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учебных группах преподавателями истории </w:t>
            </w:r>
            <w:proofErr w:type="spellStart"/>
            <w:r w:rsidR="002D0D9E" w:rsidRPr="00F644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Гудаевой</w:t>
            </w:r>
            <w:proofErr w:type="spellEnd"/>
            <w:r w:rsidR="002D0D9E" w:rsidRPr="00F644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И.Х., Ильясовой Д.М. и Магомедовой Ж.А. были проведены У</w:t>
            </w:r>
            <w:r w:rsidR="002D0D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роки Мужества - «О подвиге твоем, Ленинград!»  </w:t>
            </w:r>
            <w:r w:rsidR="002D0D9E" w:rsidRPr="00F644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D0D9E" w:rsidRPr="00F64417" w:rsidRDefault="002D0D9E" w:rsidP="006422E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644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Классными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руководителями групп 59 ПС и 61 ПС </w:t>
            </w:r>
            <w:r w:rsidRPr="00F644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Юсуповой М.М. и </w:t>
            </w:r>
            <w:proofErr w:type="spellStart"/>
            <w:r w:rsidRPr="00F644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Абакаровой</w:t>
            </w:r>
            <w:proofErr w:type="spellEnd"/>
            <w:r w:rsidRPr="00F644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Н.Х. была проведена беседа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644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обучающимися с приглашением старшего преподавателя кафедры «Социально-гуманитарное образование» ДИРО   </w:t>
            </w:r>
            <w:proofErr w:type="spellStart"/>
            <w:r w:rsidRPr="00F644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Гасангусейновой</w:t>
            </w:r>
            <w:proofErr w:type="spellEnd"/>
            <w:r w:rsidRPr="00F644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П.А.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F644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900 дней мужества». </w:t>
            </w:r>
            <w:r w:rsidRPr="00F644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D0D9E" w:rsidRPr="00F64417" w:rsidRDefault="002D0D9E" w:rsidP="006422E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Заместителем</w:t>
            </w:r>
            <w:r w:rsidRPr="00F644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директора по ВР </w:t>
            </w:r>
            <w:proofErr w:type="spellStart"/>
            <w:r w:rsidRPr="00F644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Мутаиловой</w:t>
            </w:r>
            <w:proofErr w:type="spellEnd"/>
            <w:r w:rsidRPr="00F644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П.Г. был проведен классный час в группе 2 ИСП «Незатихающая боль блокады» с просмотром документального фильма и свидетельств очевидцев, прошедших блокаду Ленинграда. </w:t>
            </w:r>
          </w:p>
          <w:p w:rsidR="002D0D9E" w:rsidRPr="001D327B" w:rsidRDefault="002D0D9E" w:rsidP="006422EB">
            <w:pPr>
              <w:ind w:firstLine="1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4998" w:rsidRDefault="006422EB" w:rsidP="006422EB">
            <w:pPr>
              <w:ind w:firstLine="1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февраля</w:t>
            </w:r>
            <w:r w:rsidR="00F04998" w:rsidRPr="001D327B">
              <w:rPr>
                <w:rFonts w:ascii="Times New Roman" w:hAnsi="Times New Roman"/>
                <w:sz w:val="24"/>
                <w:szCs w:val="24"/>
              </w:rPr>
              <w:t xml:space="preserve"> в группах 63 ТЭО, 9 КМТ и 141 ЭБ -11-1 сотрудниками отдела просвещения </w:t>
            </w:r>
            <w:proofErr w:type="spellStart"/>
            <w:r w:rsidR="00F04998" w:rsidRPr="001D327B">
              <w:rPr>
                <w:rFonts w:ascii="Times New Roman" w:hAnsi="Times New Roman"/>
                <w:sz w:val="24"/>
                <w:szCs w:val="24"/>
              </w:rPr>
              <w:t>Муфтията</w:t>
            </w:r>
            <w:proofErr w:type="spellEnd"/>
            <w:r w:rsidR="00F04998" w:rsidRPr="001D327B">
              <w:rPr>
                <w:rFonts w:ascii="Times New Roman" w:hAnsi="Times New Roman"/>
                <w:sz w:val="24"/>
                <w:szCs w:val="24"/>
              </w:rPr>
              <w:t xml:space="preserve"> РД </w:t>
            </w:r>
            <w:proofErr w:type="spellStart"/>
            <w:r w:rsidR="00F04998" w:rsidRPr="001D327B">
              <w:rPr>
                <w:rFonts w:ascii="Times New Roman" w:hAnsi="Times New Roman"/>
                <w:sz w:val="24"/>
                <w:szCs w:val="24"/>
              </w:rPr>
              <w:t>Майрановым</w:t>
            </w:r>
            <w:proofErr w:type="spellEnd"/>
            <w:r w:rsidR="00F04998" w:rsidRPr="001D327B">
              <w:rPr>
                <w:rFonts w:ascii="Times New Roman" w:hAnsi="Times New Roman"/>
                <w:sz w:val="24"/>
                <w:szCs w:val="24"/>
              </w:rPr>
              <w:t xml:space="preserve"> М., </w:t>
            </w:r>
            <w:proofErr w:type="spellStart"/>
            <w:r w:rsidR="00F04998" w:rsidRPr="001D327B">
              <w:rPr>
                <w:rFonts w:ascii="Times New Roman" w:hAnsi="Times New Roman"/>
                <w:sz w:val="24"/>
                <w:szCs w:val="24"/>
              </w:rPr>
              <w:t>Султановым</w:t>
            </w:r>
            <w:proofErr w:type="spellEnd"/>
            <w:r w:rsidR="00F04998" w:rsidRPr="001D327B">
              <w:rPr>
                <w:rFonts w:ascii="Times New Roman" w:hAnsi="Times New Roman"/>
                <w:sz w:val="24"/>
                <w:szCs w:val="24"/>
              </w:rPr>
              <w:t xml:space="preserve"> А. и Магомедовым М.  была проведена беседа с целью формирования межконфессиональной и межнациональной толерантности.</w:t>
            </w:r>
          </w:p>
          <w:p w:rsidR="0013593A" w:rsidRPr="001D327B" w:rsidRDefault="0013593A" w:rsidP="006422EB">
            <w:pPr>
              <w:ind w:firstLine="1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492" w:rsidRPr="001D327B" w:rsidRDefault="006422EB" w:rsidP="006422EB">
            <w:pPr>
              <w:ind w:left="36" w:firstLine="14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 февраля</w:t>
            </w:r>
            <w:r w:rsidR="00427492" w:rsidRPr="001D327B">
              <w:rPr>
                <w:rFonts w:ascii="Times New Roman" w:eastAsia="Calibri" w:hAnsi="Times New Roman"/>
                <w:sz w:val="24"/>
                <w:szCs w:val="24"/>
              </w:rPr>
              <w:t xml:space="preserve"> в конференц-зале колледжа прошла беседа с </w:t>
            </w:r>
            <w:r w:rsidR="001D327B" w:rsidRPr="001D327B">
              <w:rPr>
                <w:rFonts w:ascii="Times New Roman" w:eastAsia="Calibri" w:hAnsi="Times New Roman"/>
                <w:sz w:val="24"/>
                <w:szCs w:val="24"/>
              </w:rPr>
              <w:t>обучающимися «</w:t>
            </w:r>
            <w:r w:rsidR="00427492" w:rsidRPr="001D327B">
              <w:rPr>
                <w:rFonts w:ascii="Times New Roman" w:eastAsia="Calibri" w:hAnsi="Times New Roman"/>
                <w:sz w:val="24"/>
                <w:szCs w:val="24"/>
              </w:rPr>
              <w:t xml:space="preserve">Мы против терроризма!» Целью беседы было формирование антитеррористического и </w:t>
            </w:r>
            <w:proofErr w:type="spellStart"/>
            <w:r w:rsidR="00427492" w:rsidRPr="001D327B">
              <w:rPr>
                <w:rFonts w:ascii="Times New Roman" w:eastAsia="Calibri" w:hAnsi="Times New Roman"/>
                <w:sz w:val="24"/>
                <w:szCs w:val="24"/>
              </w:rPr>
              <w:t>антиэкстремистского</w:t>
            </w:r>
            <w:proofErr w:type="spellEnd"/>
            <w:r w:rsidR="00427492" w:rsidRPr="001D327B">
              <w:rPr>
                <w:rFonts w:ascii="Times New Roman" w:eastAsia="Calibri" w:hAnsi="Times New Roman"/>
                <w:sz w:val="24"/>
                <w:szCs w:val="24"/>
              </w:rPr>
              <w:t xml:space="preserve"> мировоззрения у подрастающего поколения. </w:t>
            </w:r>
          </w:p>
          <w:p w:rsidR="00427492" w:rsidRPr="001D327B" w:rsidRDefault="00427492" w:rsidP="006422EB">
            <w:pPr>
              <w:ind w:left="36" w:firstLine="14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D327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Присутствовали: Ахмедов Ш.К. (оперуполномоченный УЭБ и ПК МВД РД), </w:t>
            </w:r>
            <w:proofErr w:type="spellStart"/>
            <w:r w:rsidRPr="001D327B">
              <w:rPr>
                <w:rFonts w:ascii="Times New Roman" w:eastAsia="Calibri" w:hAnsi="Times New Roman"/>
                <w:sz w:val="24"/>
                <w:szCs w:val="24"/>
              </w:rPr>
              <w:t>Байболатов</w:t>
            </w:r>
            <w:proofErr w:type="spellEnd"/>
            <w:r w:rsidRPr="001D327B">
              <w:rPr>
                <w:rFonts w:ascii="Times New Roman" w:eastAsia="Calibri" w:hAnsi="Times New Roman"/>
                <w:sz w:val="24"/>
                <w:szCs w:val="24"/>
              </w:rPr>
              <w:t xml:space="preserve"> Т.Н. (ОП по </w:t>
            </w:r>
            <w:proofErr w:type="spellStart"/>
            <w:r w:rsidRPr="001D327B">
              <w:rPr>
                <w:rFonts w:ascii="Times New Roman" w:eastAsia="Calibri" w:hAnsi="Times New Roman"/>
                <w:sz w:val="24"/>
                <w:szCs w:val="24"/>
              </w:rPr>
              <w:t>Ленискому</w:t>
            </w:r>
            <w:proofErr w:type="spellEnd"/>
            <w:r w:rsidRPr="001D327B">
              <w:rPr>
                <w:rFonts w:ascii="Times New Roman" w:eastAsia="Calibri" w:hAnsi="Times New Roman"/>
                <w:sz w:val="24"/>
                <w:szCs w:val="24"/>
              </w:rPr>
              <w:t xml:space="preserve"> району УМВД РФ по г Махачкала, майор полиции, старший инспектор ПДН), </w:t>
            </w:r>
            <w:proofErr w:type="spellStart"/>
            <w:r w:rsidRPr="001D327B">
              <w:rPr>
                <w:rFonts w:ascii="Times New Roman" w:eastAsia="Calibri" w:hAnsi="Times New Roman"/>
                <w:sz w:val="24"/>
                <w:szCs w:val="24"/>
              </w:rPr>
              <w:t>Абдулкеримов</w:t>
            </w:r>
            <w:proofErr w:type="spellEnd"/>
            <w:r w:rsidRPr="001D327B">
              <w:rPr>
                <w:rFonts w:ascii="Times New Roman" w:eastAsia="Calibri" w:hAnsi="Times New Roman"/>
                <w:sz w:val="24"/>
                <w:szCs w:val="24"/>
              </w:rPr>
              <w:t xml:space="preserve"> К.Б. ((УУП по Ленинскому району УМВД РФ по г. Махачкала), </w:t>
            </w:r>
            <w:proofErr w:type="spellStart"/>
            <w:r w:rsidRPr="001D327B">
              <w:rPr>
                <w:rFonts w:ascii="Times New Roman" w:eastAsia="Calibri" w:hAnsi="Times New Roman"/>
                <w:sz w:val="24"/>
                <w:szCs w:val="24"/>
              </w:rPr>
              <w:t>Майрамов</w:t>
            </w:r>
            <w:proofErr w:type="spellEnd"/>
            <w:r w:rsidRPr="001D327B">
              <w:rPr>
                <w:rFonts w:ascii="Times New Roman" w:eastAsia="Calibri" w:hAnsi="Times New Roman"/>
                <w:sz w:val="24"/>
                <w:szCs w:val="24"/>
              </w:rPr>
              <w:t xml:space="preserve"> М. и Султанов </w:t>
            </w:r>
            <w:r w:rsidR="001D327B" w:rsidRPr="001D327B">
              <w:rPr>
                <w:rFonts w:ascii="Times New Roman" w:eastAsia="Calibri" w:hAnsi="Times New Roman"/>
                <w:sz w:val="24"/>
                <w:szCs w:val="24"/>
              </w:rPr>
              <w:t>А. (сотрудники</w:t>
            </w:r>
            <w:r w:rsidRPr="001D327B">
              <w:rPr>
                <w:rFonts w:ascii="Times New Roman" w:eastAsia="Calibri" w:hAnsi="Times New Roman"/>
                <w:sz w:val="24"/>
                <w:szCs w:val="24"/>
              </w:rPr>
              <w:t xml:space="preserve"> отдела просвещения </w:t>
            </w:r>
            <w:proofErr w:type="spellStart"/>
            <w:r w:rsidRPr="001D327B">
              <w:rPr>
                <w:rFonts w:ascii="Times New Roman" w:eastAsia="Calibri" w:hAnsi="Times New Roman"/>
                <w:sz w:val="24"/>
                <w:szCs w:val="24"/>
              </w:rPr>
              <w:t>Муфтията</w:t>
            </w:r>
            <w:proofErr w:type="spellEnd"/>
            <w:r w:rsidRPr="001D327B">
              <w:rPr>
                <w:rFonts w:ascii="Times New Roman" w:eastAsia="Calibri" w:hAnsi="Times New Roman"/>
                <w:sz w:val="24"/>
                <w:szCs w:val="24"/>
              </w:rPr>
              <w:t xml:space="preserve"> РД</w:t>
            </w:r>
            <w:proofErr w:type="gramStart"/>
            <w:r w:rsidRPr="001D327B">
              <w:rPr>
                <w:rFonts w:ascii="Times New Roman" w:eastAsia="Calibri" w:hAnsi="Times New Roman"/>
                <w:sz w:val="24"/>
                <w:szCs w:val="24"/>
              </w:rPr>
              <w:t xml:space="preserve">),  </w:t>
            </w:r>
            <w:proofErr w:type="spellStart"/>
            <w:r w:rsidRPr="001D327B">
              <w:rPr>
                <w:rFonts w:ascii="Times New Roman" w:eastAsia="Calibri" w:hAnsi="Times New Roman"/>
                <w:sz w:val="24"/>
                <w:szCs w:val="24"/>
              </w:rPr>
              <w:t>Мутаилова</w:t>
            </w:r>
            <w:proofErr w:type="spellEnd"/>
            <w:proofErr w:type="gramEnd"/>
            <w:r w:rsidRPr="001D327B">
              <w:rPr>
                <w:rFonts w:ascii="Times New Roman" w:eastAsia="Calibri" w:hAnsi="Times New Roman"/>
                <w:sz w:val="24"/>
                <w:szCs w:val="24"/>
              </w:rPr>
              <w:t xml:space="preserve"> П.Г. (зам. директора по ВР), </w:t>
            </w:r>
            <w:proofErr w:type="spellStart"/>
            <w:r w:rsidRPr="001D327B">
              <w:rPr>
                <w:rFonts w:ascii="Times New Roman" w:eastAsia="Calibri" w:hAnsi="Times New Roman"/>
                <w:sz w:val="24"/>
                <w:szCs w:val="24"/>
              </w:rPr>
              <w:t>Джалаева</w:t>
            </w:r>
            <w:proofErr w:type="spellEnd"/>
            <w:r w:rsidRPr="001D327B">
              <w:rPr>
                <w:rFonts w:ascii="Times New Roman" w:eastAsia="Calibri" w:hAnsi="Times New Roman"/>
                <w:sz w:val="24"/>
                <w:szCs w:val="24"/>
              </w:rPr>
              <w:t xml:space="preserve"> А.К. (психолог колледжа) и студенты. </w:t>
            </w:r>
          </w:p>
          <w:p w:rsidR="00F04998" w:rsidRPr="001D327B" w:rsidRDefault="00F04998" w:rsidP="006422EB">
            <w:pPr>
              <w:ind w:firstLine="1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6E0" w:rsidRPr="001D327B" w:rsidRDefault="006422EB" w:rsidP="006422EB">
            <w:pPr>
              <w:ind w:left="36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27 февраля </w:t>
            </w:r>
            <w:r w:rsidR="004D46E0" w:rsidRPr="001D327B">
              <w:rPr>
                <w:rFonts w:ascii="Times New Roman" w:hAnsi="Times New Roman"/>
                <w:sz w:val="24"/>
                <w:szCs w:val="24"/>
              </w:rPr>
              <w:t xml:space="preserve">в Актовом зале Технического колледжа прошла встреча с депутатами и общественными деятелями. </w:t>
            </w:r>
          </w:p>
          <w:p w:rsidR="004D46E0" w:rsidRPr="001D327B" w:rsidRDefault="004D46E0" w:rsidP="006422EB">
            <w:pPr>
              <w:ind w:left="36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27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1D327B">
              <w:rPr>
                <w:rFonts w:ascii="Times New Roman" w:hAnsi="Times New Roman"/>
                <w:sz w:val="24"/>
                <w:szCs w:val="24"/>
              </w:rPr>
              <w:t xml:space="preserve"> формирования активной гражданской позиции, повышение правовой культуры молодежи и готовности участвовать в общественной жизни страны.</w:t>
            </w:r>
          </w:p>
          <w:p w:rsidR="004D46E0" w:rsidRPr="001D327B" w:rsidRDefault="004D46E0" w:rsidP="006422EB">
            <w:pPr>
              <w:ind w:left="36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27B">
              <w:rPr>
                <w:rFonts w:ascii="Times New Roman" w:hAnsi="Times New Roman"/>
                <w:sz w:val="24"/>
                <w:szCs w:val="24"/>
              </w:rPr>
              <w:t xml:space="preserve"> На встречу со студентами пришли: </w:t>
            </w:r>
            <w:proofErr w:type="spellStart"/>
            <w:r w:rsidRPr="001D327B">
              <w:rPr>
                <w:rFonts w:ascii="Times New Roman" w:hAnsi="Times New Roman"/>
                <w:sz w:val="24"/>
                <w:szCs w:val="24"/>
              </w:rPr>
              <w:t>Гамидов</w:t>
            </w:r>
            <w:proofErr w:type="spellEnd"/>
            <w:r w:rsidRPr="001D3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27B">
              <w:rPr>
                <w:rFonts w:ascii="Times New Roman" w:hAnsi="Times New Roman"/>
                <w:sz w:val="24"/>
                <w:szCs w:val="24"/>
              </w:rPr>
              <w:t>Сиражутдин</w:t>
            </w:r>
            <w:proofErr w:type="spellEnd"/>
            <w:r w:rsidRPr="001D3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27B">
              <w:rPr>
                <w:rFonts w:ascii="Times New Roman" w:hAnsi="Times New Roman"/>
                <w:sz w:val="24"/>
                <w:szCs w:val="24"/>
              </w:rPr>
              <w:t>Мустафаевич</w:t>
            </w:r>
            <w:proofErr w:type="spellEnd"/>
            <w:r w:rsidRPr="001D327B">
              <w:rPr>
                <w:rFonts w:ascii="Times New Roman" w:hAnsi="Times New Roman"/>
                <w:sz w:val="24"/>
                <w:szCs w:val="24"/>
              </w:rPr>
              <w:t xml:space="preserve"> (депутат НС), </w:t>
            </w:r>
            <w:proofErr w:type="spellStart"/>
            <w:r w:rsidRPr="001D327B">
              <w:rPr>
                <w:rFonts w:ascii="Times New Roman" w:hAnsi="Times New Roman"/>
                <w:sz w:val="24"/>
                <w:szCs w:val="24"/>
              </w:rPr>
              <w:t>Исакаева</w:t>
            </w:r>
            <w:proofErr w:type="spellEnd"/>
            <w:r w:rsidRPr="001D3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27B">
              <w:rPr>
                <w:rFonts w:ascii="Times New Roman" w:hAnsi="Times New Roman"/>
                <w:sz w:val="24"/>
                <w:szCs w:val="24"/>
              </w:rPr>
              <w:t>Гайбат</w:t>
            </w:r>
            <w:proofErr w:type="spellEnd"/>
            <w:r w:rsidRPr="001D327B">
              <w:rPr>
                <w:rFonts w:ascii="Times New Roman" w:hAnsi="Times New Roman"/>
                <w:sz w:val="24"/>
                <w:szCs w:val="24"/>
              </w:rPr>
              <w:t xml:space="preserve"> Магомедовна (заместитель главы администрации Ленинского района), Абдуллаев </w:t>
            </w:r>
            <w:proofErr w:type="spellStart"/>
            <w:r w:rsidRPr="001D327B">
              <w:rPr>
                <w:rFonts w:ascii="Times New Roman" w:hAnsi="Times New Roman"/>
                <w:sz w:val="24"/>
                <w:szCs w:val="24"/>
              </w:rPr>
              <w:t>Газимагомед</w:t>
            </w:r>
            <w:proofErr w:type="spellEnd"/>
            <w:r w:rsidRPr="001D3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27B">
              <w:rPr>
                <w:rFonts w:ascii="Times New Roman" w:hAnsi="Times New Roman"/>
                <w:sz w:val="24"/>
                <w:szCs w:val="24"/>
              </w:rPr>
              <w:t>Бабугаджиевич</w:t>
            </w:r>
            <w:proofErr w:type="spellEnd"/>
            <w:r w:rsidRPr="001D327B">
              <w:rPr>
                <w:rFonts w:ascii="Times New Roman" w:hAnsi="Times New Roman"/>
                <w:sz w:val="24"/>
                <w:szCs w:val="24"/>
              </w:rPr>
              <w:t xml:space="preserve"> (советник главы администрации Ленинского района), </w:t>
            </w:r>
            <w:proofErr w:type="spellStart"/>
            <w:r w:rsidRPr="001D327B">
              <w:rPr>
                <w:rFonts w:ascii="Times New Roman" w:hAnsi="Times New Roman"/>
                <w:sz w:val="24"/>
                <w:szCs w:val="24"/>
              </w:rPr>
              <w:t>Камалутдинов</w:t>
            </w:r>
            <w:proofErr w:type="spellEnd"/>
            <w:r w:rsidRPr="001D3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27B">
              <w:rPr>
                <w:rFonts w:ascii="Times New Roman" w:hAnsi="Times New Roman"/>
                <w:sz w:val="24"/>
                <w:szCs w:val="24"/>
              </w:rPr>
              <w:t>Наби</w:t>
            </w:r>
            <w:proofErr w:type="spellEnd"/>
            <w:r w:rsidRPr="001D3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27B">
              <w:rPr>
                <w:rFonts w:ascii="Times New Roman" w:hAnsi="Times New Roman"/>
                <w:sz w:val="24"/>
                <w:szCs w:val="24"/>
              </w:rPr>
              <w:t>Сапирович</w:t>
            </w:r>
            <w:proofErr w:type="spellEnd"/>
            <w:r w:rsidRPr="001D327B">
              <w:rPr>
                <w:rFonts w:ascii="Times New Roman" w:hAnsi="Times New Roman"/>
                <w:sz w:val="24"/>
                <w:szCs w:val="24"/>
              </w:rPr>
              <w:t xml:space="preserve"> (председатель Общественного Совета Ленинского района), </w:t>
            </w:r>
            <w:proofErr w:type="spellStart"/>
            <w:r w:rsidRPr="001D327B">
              <w:rPr>
                <w:rFonts w:ascii="Times New Roman" w:hAnsi="Times New Roman"/>
                <w:sz w:val="24"/>
                <w:szCs w:val="24"/>
              </w:rPr>
              <w:t>Тахсурманов</w:t>
            </w:r>
            <w:proofErr w:type="spellEnd"/>
            <w:r w:rsidRPr="001D3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27B">
              <w:rPr>
                <w:rFonts w:ascii="Times New Roman" w:hAnsi="Times New Roman"/>
                <w:sz w:val="24"/>
                <w:szCs w:val="24"/>
              </w:rPr>
              <w:t>Магомедрвсул</w:t>
            </w:r>
            <w:proofErr w:type="spellEnd"/>
            <w:r w:rsidRPr="001D327B">
              <w:rPr>
                <w:rFonts w:ascii="Times New Roman" w:hAnsi="Times New Roman"/>
                <w:sz w:val="24"/>
                <w:szCs w:val="24"/>
              </w:rPr>
              <w:t xml:space="preserve"> Магомедович (координатор партии «Единая Россия» по Ленинскому району).  Гости поделились опытом общественно-политической жизни, говорили о значимости выборов президента Российской Федерации, которые пройдут 18 марта. Гости отвечали на вопросы </w:t>
            </w:r>
            <w:r w:rsidRPr="001D32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присутствующих из зала. </w:t>
            </w:r>
            <w:r w:rsidR="007B26DF" w:rsidRPr="001D3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27B">
              <w:rPr>
                <w:rFonts w:ascii="Times New Roman" w:hAnsi="Times New Roman"/>
                <w:sz w:val="24"/>
                <w:szCs w:val="24"/>
              </w:rPr>
              <w:t xml:space="preserve"> Встреча прошла в форме диалога. </w:t>
            </w:r>
          </w:p>
          <w:p w:rsidR="00B54553" w:rsidRPr="001D327B" w:rsidRDefault="00B54553" w:rsidP="006422EB">
            <w:pPr>
              <w:ind w:left="36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4553" w:rsidRDefault="006422EB" w:rsidP="006422EB">
            <w:pPr>
              <w:pStyle w:val="a6"/>
              <w:shd w:val="clear" w:color="auto" w:fill="FFFFFF"/>
              <w:spacing w:before="0" w:beforeAutospacing="0" w:after="0" w:afterAutospacing="0"/>
              <w:ind w:left="36" w:firstLine="142"/>
              <w:jc w:val="both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13 марта </w:t>
            </w:r>
            <w:r>
              <w:rPr>
                <w:bCs/>
                <w:iCs/>
                <w:color w:val="000000"/>
              </w:rPr>
              <w:t xml:space="preserve">на Экономическом отделении </w:t>
            </w:r>
            <w:r w:rsidR="00B54553" w:rsidRPr="001D327B">
              <w:rPr>
                <w:bCs/>
                <w:iCs/>
                <w:color w:val="000000"/>
              </w:rPr>
              <w:t xml:space="preserve">с обучающимися групп 143 ЭБ-9-1 и 144 </w:t>
            </w:r>
            <w:proofErr w:type="spellStart"/>
            <w:r w:rsidR="00B54553" w:rsidRPr="001D327B">
              <w:rPr>
                <w:bCs/>
                <w:iCs/>
                <w:color w:val="000000"/>
              </w:rPr>
              <w:t>Эб</w:t>
            </w:r>
            <w:proofErr w:type="spellEnd"/>
            <w:r w:rsidR="00B54553" w:rsidRPr="001D327B">
              <w:rPr>
                <w:bCs/>
                <w:iCs/>
                <w:color w:val="000000"/>
              </w:rPr>
              <w:t xml:space="preserve">(к) -9-1 главным специалистом -экспертом отдела по работе со студенческой молодежью </w:t>
            </w:r>
            <w:proofErr w:type="spellStart"/>
            <w:r w:rsidR="00B54553" w:rsidRPr="001D327B">
              <w:rPr>
                <w:bCs/>
                <w:iCs/>
                <w:color w:val="000000"/>
              </w:rPr>
              <w:t>Минмолодежи</w:t>
            </w:r>
            <w:proofErr w:type="spellEnd"/>
            <w:r w:rsidR="00B54553" w:rsidRPr="001D327B">
              <w:rPr>
                <w:bCs/>
                <w:iCs/>
                <w:color w:val="000000"/>
              </w:rPr>
              <w:t xml:space="preserve"> РД   </w:t>
            </w:r>
            <w:proofErr w:type="spellStart"/>
            <w:r w:rsidR="00B54553" w:rsidRPr="001D327B">
              <w:rPr>
                <w:bCs/>
                <w:iCs/>
                <w:color w:val="000000"/>
              </w:rPr>
              <w:t>Лелаевым</w:t>
            </w:r>
            <w:proofErr w:type="spellEnd"/>
            <w:r w:rsidR="00B54553" w:rsidRPr="001D327B">
              <w:rPr>
                <w:bCs/>
                <w:iCs/>
                <w:color w:val="000000"/>
              </w:rPr>
              <w:t xml:space="preserve"> И.К.  была проведена беседа по безопасности в сети ИНТЕРНЕТ.</w:t>
            </w:r>
            <w:r w:rsidR="00B54553" w:rsidRPr="001D327B">
              <w:rPr>
                <w:b/>
                <w:bCs/>
                <w:iCs/>
                <w:color w:val="000000"/>
                <w:u w:val="single"/>
              </w:rPr>
              <w:br/>
            </w:r>
            <w:r w:rsidR="00B54553" w:rsidRPr="001D327B">
              <w:rPr>
                <w:b/>
                <w:bCs/>
                <w:iCs/>
                <w:color w:val="000000"/>
              </w:rPr>
              <w:t>Цель</w:t>
            </w:r>
            <w:r w:rsidR="00B54553" w:rsidRPr="001D327B">
              <w:rPr>
                <w:b/>
                <w:bCs/>
                <w:color w:val="000000"/>
              </w:rPr>
              <w:t>: </w:t>
            </w:r>
            <w:r w:rsidR="00B54553" w:rsidRPr="001D327B">
              <w:rPr>
                <w:color w:val="000000"/>
              </w:rPr>
              <w:t>продолжать формировать у обучающихся активную позицию в получении знаний и умений выявлять информационную угрозу, определять степень ее опасности, предвидеть последствия информационной угрозы и противостоять им.</w:t>
            </w:r>
          </w:p>
          <w:p w:rsidR="0013593A" w:rsidRDefault="0013593A" w:rsidP="006422EB">
            <w:pPr>
              <w:pStyle w:val="a6"/>
              <w:shd w:val="clear" w:color="auto" w:fill="FFFFFF"/>
              <w:spacing w:before="0" w:beforeAutospacing="0" w:after="0" w:afterAutospacing="0"/>
              <w:ind w:left="36" w:firstLine="142"/>
              <w:jc w:val="both"/>
              <w:rPr>
                <w:color w:val="000000"/>
              </w:rPr>
            </w:pPr>
          </w:p>
          <w:p w:rsidR="0013593A" w:rsidRDefault="0013593A" w:rsidP="006422EB">
            <w:pPr>
              <w:ind w:firstLine="17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6646">
              <w:rPr>
                <w:rFonts w:ascii="Times New Roman" w:eastAsia="Calibri" w:hAnsi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6422EB">
              <w:rPr>
                <w:rFonts w:ascii="Times New Roman" w:eastAsia="Calibri" w:hAnsi="Times New Roman"/>
                <w:b/>
                <w:sz w:val="24"/>
                <w:szCs w:val="24"/>
              </w:rPr>
              <w:t>марта</w:t>
            </w:r>
            <w:r w:rsidRPr="00316646">
              <w:rPr>
                <w:rFonts w:ascii="Times New Roman" w:eastAsia="Calibri" w:hAnsi="Times New Roman"/>
                <w:sz w:val="24"/>
                <w:szCs w:val="24"/>
              </w:rPr>
              <w:t xml:space="preserve"> на Юриди</w:t>
            </w:r>
            <w:r w:rsidR="006422EB">
              <w:rPr>
                <w:rFonts w:ascii="Times New Roman" w:eastAsia="Calibri" w:hAnsi="Times New Roman"/>
                <w:sz w:val="24"/>
                <w:szCs w:val="24"/>
              </w:rPr>
              <w:t>ческо-технологическом отделении</w:t>
            </w:r>
            <w:r w:rsidRPr="00316646">
              <w:rPr>
                <w:rFonts w:ascii="Times New Roman" w:eastAsia="Calibri" w:hAnsi="Times New Roman"/>
                <w:sz w:val="24"/>
                <w:szCs w:val="24"/>
              </w:rPr>
              <w:t xml:space="preserve"> была организована и проведена совместно с Национальной библиотекой имени Р. Гамзатова книжная выставка на тему: «Традиционная оде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жда – отражение красоты народа», в которой приняла участие г</w:t>
            </w:r>
            <w:r w:rsidRPr="00316646">
              <w:rPr>
                <w:rFonts w:ascii="Times New Roman" w:eastAsia="Calibri" w:hAnsi="Times New Roman"/>
                <w:sz w:val="24"/>
                <w:szCs w:val="24"/>
              </w:rPr>
              <w:t xml:space="preserve">лавный библиотекарь отдела краеведческой национальной литературы </w:t>
            </w:r>
            <w:proofErr w:type="spellStart"/>
            <w:r w:rsidRPr="00316646">
              <w:rPr>
                <w:rFonts w:ascii="Times New Roman" w:eastAsia="Calibri" w:hAnsi="Times New Roman"/>
                <w:sz w:val="24"/>
                <w:szCs w:val="24"/>
              </w:rPr>
              <w:t>Гасанбекова</w:t>
            </w:r>
            <w:proofErr w:type="spellEnd"/>
            <w:r w:rsidRPr="00316646">
              <w:rPr>
                <w:rFonts w:ascii="Times New Roman" w:eastAsia="Calibri" w:hAnsi="Times New Roman"/>
                <w:sz w:val="24"/>
                <w:szCs w:val="24"/>
              </w:rPr>
              <w:t xml:space="preserve"> Тамила </w:t>
            </w:r>
            <w:proofErr w:type="spellStart"/>
            <w:r w:rsidRPr="00316646">
              <w:rPr>
                <w:rFonts w:ascii="Times New Roman" w:eastAsia="Calibri" w:hAnsi="Times New Roman"/>
                <w:sz w:val="24"/>
                <w:szCs w:val="24"/>
              </w:rPr>
              <w:t>Габибуллаевна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31664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3593A" w:rsidRPr="003F10FD" w:rsidRDefault="0013593A" w:rsidP="006422EB">
            <w:pPr>
              <w:ind w:firstLine="17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E2171" w:rsidRPr="001D327B" w:rsidRDefault="002E2171" w:rsidP="006422EB">
            <w:pPr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D327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D327B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30 марта</w:t>
            </w:r>
            <w:r w:rsidRPr="001D327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 Техническом колледже в группах 31 БНГС-9-1 и 63 ТЭО-9-1 главный специалист-эксперт информационно-аналитического отдела Комитета по свободе совести, взаимодействию с религиозными организациями РД </w:t>
            </w:r>
            <w:proofErr w:type="spellStart"/>
            <w:r w:rsidRPr="001D327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Газимагомед</w:t>
            </w:r>
            <w:proofErr w:type="spellEnd"/>
            <w:r w:rsidRPr="001D327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D327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Мухумагазиев</w:t>
            </w:r>
            <w:proofErr w:type="spellEnd"/>
            <w:r w:rsidRPr="001D327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провел презентацию </w:t>
            </w:r>
            <w:r w:rsidRPr="001D327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просветительского проекта «Мирный Дагестан». </w:t>
            </w:r>
          </w:p>
          <w:p w:rsidR="002E2171" w:rsidRPr="001D327B" w:rsidRDefault="002E2171" w:rsidP="006422EB">
            <w:pPr>
              <w:pStyle w:val="a6"/>
              <w:shd w:val="clear" w:color="auto" w:fill="FFFFFF"/>
              <w:spacing w:before="0" w:beforeAutospacing="0" w:after="0" w:afterAutospacing="0"/>
              <w:ind w:left="36" w:firstLine="142"/>
              <w:jc w:val="both"/>
              <w:rPr>
                <w:color w:val="000000"/>
              </w:rPr>
            </w:pPr>
          </w:p>
          <w:p w:rsidR="00D838F5" w:rsidRPr="001D327B" w:rsidRDefault="00D838F5" w:rsidP="006422E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D838F5" w:rsidRDefault="006B2452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lastRenderedPageBreak/>
              <w:t>ГБПОУ РД «ТК»</w:t>
            </w:r>
            <w:r w:rsidR="00D838F5" w:rsidRPr="00D838F5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</w:p>
        </w:tc>
      </w:tr>
      <w:tr w:rsidR="00D838F5" w:rsidRPr="00D838F5" w:rsidTr="00D838F5">
        <w:trPr>
          <w:trHeight w:val="55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D838F5" w:rsidRDefault="00D838F5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lastRenderedPageBreak/>
              <w:t>2.</w:t>
            </w:r>
          </w:p>
          <w:p w:rsidR="00D838F5" w:rsidRPr="00D838F5" w:rsidRDefault="00D838F5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(п. 8)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D838F5" w:rsidRDefault="00D838F5" w:rsidP="00D838F5">
            <w:pPr>
              <w:jc w:val="both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Разработать и внедрить в Республике Дагестан методики реабилитации несовершеннолетних, подпавших под воздействие идеологии терроризма и религиозного экстремизма</w:t>
            </w:r>
            <w:r w:rsidRPr="00D838F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D838F5">
              <w:rPr>
                <w:rFonts w:ascii="Times New Roman" w:hAnsi="Times New Roman"/>
                <w:lang w:eastAsia="ru-RU"/>
              </w:rPr>
              <w:t>(исполнители)</w:t>
            </w:r>
            <w:r w:rsidRPr="00D838F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5" w:rsidRPr="001D327B" w:rsidRDefault="00D838F5" w:rsidP="006422E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D838F5" w:rsidRDefault="00D838F5" w:rsidP="00D838F5">
            <w:pPr>
              <w:spacing w:line="288" w:lineRule="auto"/>
              <w:ind w:firstLine="33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УО</w:t>
            </w:r>
          </w:p>
          <w:p w:rsidR="00D838F5" w:rsidRPr="00D838F5" w:rsidRDefault="00D838F5" w:rsidP="00D838F5">
            <w:pPr>
              <w:spacing w:line="288" w:lineRule="auto"/>
              <w:ind w:firstLine="33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ВУЗЫ</w:t>
            </w:r>
          </w:p>
          <w:p w:rsidR="00D838F5" w:rsidRPr="00D838F5" w:rsidRDefault="00D838F5" w:rsidP="00D838F5">
            <w:pPr>
              <w:spacing w:line="288" w:lineRule="auto"/>
              <w:ind w:firstLine="33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УПО</w:t>
            </w:r>
          </w:p>
          <w:p w:rsidR="00D838F5" w:rsidRPr="00D838F5" w:rsidRDefault="00D838F5" w:rsidP="00D8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ШИ</w:t>
            </w:r>
          </w:p>
        </w:tc>
      </w:tr>
      <w:tr w:rsidR="00D838F5" w:rsidRPr="00D838F5" w:rsidTr="00D838F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D838F5" w:rsidRDefault="00D838F5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3.</w:t>
            </w:r>
          </w:p>
          <w:p w:rsidR="00D838F5" w:rsidRPr="00D838F5" w:rsidRDefault="00D838F5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(п.9)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D838F5" w:rsidRDefault="00D838F5" w:rsidP="00D838F5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В рамках всероссийских и окружных молодежных (в том числе студенческих) форумов на регулярной основе проводить мероприятия, направленные на предупреждение распространения террористических и экстремистских идей среди молодежи, а также на ее воспитание в духе межнационального и межрелигиозного уважения</w:t>
            </w:r>
            <w:r w:rsidRPr="00D838F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D838F5">
              <w:rPr>
                <w:rFonts w:ascii="Times New Roman" w:hAnsi="Times New Roman"/>
                <w:lang w:eastAsia="ru-RU"/>
              </w:rPr>
              <w:t>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DD" w:rsidRPr="00856305" w:rsidRDefault="00852D8C" w:rsidP="006422EB">
            <w:pPr>
              <w:ind w:left="36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марта</w:t>
            </w:r>
            <w:r w:rsidR="00B940DD" w:rsidRPr="00856305">
              <w:rPr>
                <w:rFonts w:ascii="Times New Roman" w:hAnsi="Times New Roman"/>
                <w:sz w:val="24"/>
                <w:szCs w:val="24"/>
              </w:rPr>
              <w:t xml:space="preserve"> в концертном зале Дома Дружбы прошел форум молодых избирателей.  Организаторами выступило Министерство по делам молодежи РД и Избирательная комиссия РД. Участниками форума стали около 1000 молодых людей, достигшие 18 лет, среди которых были и студенты Технического колледжа. Участие в подобных форумах способствует формированию активной гражданской позиции, повышению правовой культуры обучающихся, а также   готовности участвовать в общественно-политической жизни страны. </w:t>
            </w:r>
          </w:p>
          <w:p w:rsidR="00D838F5" w:rsidRPr="001D327B" w:rsidRDefault="00D838F5" w:rsidP="006422EB">
            <w:pPr>
              <w:tabs>
                <w:tab w:val="left" w:pos="567"/>
              </w:tabs>
              <w:ind w:left="36"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D838F5" w:rsidRDefault="00A64F01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ГБПОУ РД «ТК»</w:t>
            </w:r>
          </w:p>
        </w:tc>
      </w:tr>
      <w:tr w:rsidR="00D838F5" w:rsidRPr="00D838F5" w:rsidTr="00D838F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D838F5" w:rsidRDefault="00D838F5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4.</w:t>
            </w:r>
          </w:p>
          <w:p w:rsidR="00D838F5" w:rsidRPr="00D838F5" w:rsidRDefault="00D838F5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(п.10)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D838F5" w:rsidRDefault="00D838F5" w:rsidP="00D838F5">
            <w:pPr>
              <w:ind w:firstLine="420"/>
              <w:jc w:val="both"/>
              <w:rPr>
                <w:b/>
                <w:lang w:eastAsia="ru-RU"/>
              </w:rPr>
            </w:pPr>
            <w:r w:rsidRPr="00D838F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Организовать проведение анализа практики преподавания вопросов противодействия идеологии терроризма в рамках курсов «Основы безопасности жизнедеятельности», «Основы религиозных культур и светской этики», а также практики использования в учебном процессе иных учебных материалов, раскрывающих преступную сущность идеологии терроризма</w:t>
            </w:r>
          </w:p>
          <w:p w:rsidR="00D838F5" w:rsidRPr="00D838F5" w:rsidRDefault="00D838F5" w:rsidP="00D838F5">
            <w:pPr>
              <w:tabs>
                <w:tab w:val="left" w:pos="567"/>
              </w:tabs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      На основе анализа готовить и направлять в образовательные организации методические рекомендации, посвященные вопросам противодействия идеологии терроризма</w:t>
            </w:r>
            <w:r w:rsidRPr="00D838F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D838F5">
              <w:rPr>
                <w:rFonts w:ascii="Times New Roman" w:hAnsi="Times New Roman"/>
                <w:lang w:eastAsia="ru-RU"/>
              </w:rPr>
              <w:t>(исполнители)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5" w:rsidRPr="001D327B" w:rsidRDefault="00D838F5" w:rsidP="006422E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D838F5" w:rsidRDefault="00D838F5" w:rsidP="00D838F5">
            <w:pPr>
              <w:spacing w:line="288" w:lineRule="auto"/>
              <w:ind w:firstLine="33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УО</w:t>
            </w:r>
          </w:p>
          <w:p w:rsidR="00D838F5" w:rsidRPr="00D838F5" w:rsidRDefault="00D838F5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ШИ</w:t>
            </w:r>
          </w:p>
        </w:tc>
      </w:tr>
      <w:tr w:rsidR="00D838F5" w:rsidRPr="00D838F5" w:rsidTr="00D838F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D838F5" w:rsidRDefault="00D838F5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lastRenderedPageBreak/>
              <w:t>5.</w:t>
            </w:r>
          </w:p>
          <w:p w:rsidR="00D838F5" w:rsidRPr="00D838F5" w:rsidRDefault="00D838F5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(п.14)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D838F5" w:rsidRDefault="00D838F5" w:rsidP="00D838F5">
            <w:pPr>
              <w:ind w:firstLine="400"/>
              <w:jc w:val="both"/>
              <w:rPr>
                <w:b/>
                <w:lang w:eastAsia="ru-RU"/>
              </w:rPr>
            </w:pPr>
            <w:r w:rsidRPr="00D838F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В целях поддержания национальных и религиозных традиций народов Российской Федерации на постоянной основе:</w:t>
            </w:r>
          </w:p>
          <w:p w:rsidR="00D838F5" w:rsidRPr="00D838F5" w:rsidRDefault="00D838F5" w:rsidP="00D838F5">
            <w:pPr>
              <w:ind w:firstLine="400"/>
              <w:jc w:val="both"/>
              <w:rPr>
                <w:b/>
                <w:lang w:eastAsia="ru-RU"/>
              </w:rPr>
            </w:pPr>
            <w:r w:rsidRPr="00D838F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организовывать и проводить </w:t>
            </w:r>
            <w:proofErr w:type="spellStart"/>
            <w:r w:rsidRPr="00D838F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культурно</w:t>
            </w:r>
            <w:r w:rsidRPr="00D838F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softHyphen/>
              <w:t>просветительские</w:t>
            </w:r>
            <w:proofErr w:type="spellEnd"/>
            <w:r w:rsidRPr="00D838F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мероприятия, мероприятия в области народного творчества (концерты, спектакли, конкурсы, фестивали), направленные на гармонизацию межнациональных отношений, духовное и патриотическое воспитание молодежи;</w:t>
            </w:r>
          </w:p>
          <w:p w:rsidR="00D838F5" w:rsidRPr="00D838F5" w:rsidRDefault="00D838F5" w:rsidP="00D838F5">
            <w:pPr>
              <w:ind w:firstLine="400"/>
              <w:jc w:val="both"/>
              <w:rPr>
                <w:b/>
                <w:lang w:eastAsia="ru-RU"/>
              </w:rPr>
            </w:pPr>
            <w:r w:rsidRPr="00D838F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обеспечивать приоритетную поддержку культурно-просветительских и гуманитарных проектов (дни культуры народов России в Дагестане, форумы), направленных на развитие </w:t>
            </w:r>
            <w:proofErr w:type="spellStart"/>
            <w:r w:rsidRPr="00D838F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духовно</w:t>
            </w:r>
            <w:r w:rsidRPr="00D838F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softHyphen/>
              <w:t>нравственного</w:t>
            </w:r>
            <w:proofErr w:type="spellEnd"/>
            <w:r w:rsidRPr="00D838F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потенциала общества, формирование уважительного отношения к культуре и религиям народов, проживающих на территории России;</w:t>
            </w:r>
          </w:p>
          <w:p w:rsidR="00D838F5" w:rsidRPr="00D838F5" w:rsidRDefault="00D838F5" w:rsidP="00D838F5">
            <w:pPr>
              <w:tabs>
                <w:tab w:val="left" w:pos="567"/>
              </w:tabs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организовывать межрегиональные молодежные туристические маршруты в целях развития диалога культур и укрепления согласия между народами Российской Федерации</w:t>
            </w:r>
            <w:r w:rsidRPr="00D838F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D838F5">
              <w:rPr>
                <w:rFonts w:ascii="Times New Roman" w:hAnsi="Times New Roman"/>
                <w:lang w:eastAsia="ru-RU"/>
              </w:rPr>
              <w:t>(исполнители)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5" w:rsidRDefault="00F955F3" w:rsidP="006422EB">
            <w:pPr>
              <w:tabs>
                <w:tab w:val="left" w:pos="567"/>
              </w:tabs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февраля</w:t>
            </w:r>
            <w:r w:rsidR="00427492" w:rsidRPr="001D327B">
              <w:rPr>
                <w:rFonts w:ascii="Times New Roman" w:hAnsi="Times New Roman"/>
                <w:sz w:val="24"/>
                <w:szCs w:val="24"/>
              </w:rPr>
              <w:t xml:space="preserve"> в Махачкале прошел традиционный праздник русской народной культуры Масленица. Студентки общежития с воспитательницей </w:t>
            </w:r>
            <w:proofErr w:type="spellStart"/>
            <w:r w:rsidR="00427492" w:rsidRPr="001D327B">
              <w:rPr>
                <w:rFonts w:ascii="Times New Roman" w:hAnsi="Times New Roman"/>
                <w:sz w:val="24"/>
                <w:szCs w:val="24"/>
              </w:rPr>
              <w:t>Шахбановой</w:t>
            </w:r>
            <w:proofErr w:type="spellEnd"/>
            <w:r w:rsidR="00427492" w:rsidRPr="001D327B">
              <w:rPr>
                <w:rFonts w:ascii="Times New Roman" w:hAnsi="Times New Roman"/>
                <w:sz w:val="24"/>
                <w:szCs w:val="24"/>
              </w:rPr>
              <w:t xml:space="preserve"> Б.Э.  и комендантом общежития Кадыровой Ш. посетили этот яркий праздник. Перед зданием Русского драматического театра им. М. Горького развернулся шатер с блинной ярмаркой.  В фойе   театра их ожидали театрализованные представления, где расположились народные подворья и были организованы мастер-классы по </w:t>
            </w:r>
            <w:proofErr w:type="spellStart"/>
            <w:r w:rsidR="00427492" w:rsidRPr="001D327B">
              <w:rPr>
                <w:rFonts w:ascii="Times New Roman" w:hAnsi="Times New Roman"/>
                <w:sz w:val="24"/>
                <w:szCs w:val="24"/>
              </w:rPr>
              <w:t>бисероплетению</w:t>
            </w:r>
            <w:proofErr w:type="spellEnd"/>
            <w:r w:rsidR="00427492" w:rsidRPr="001D327B">
              <w:rPr>
                <w:rFonts w:ascii="Times New Roman" w:hAnsi="Times New Roman"/>
                <w:sz w:val="24"/>
                <w:szCs w:val="24"/>
              </w:rPr>
              <w:t>, художественному вязанию, росписи по дереву, изготовлению национальных кукол и т.д.  Студентки были в восторге от всех праздничных мероприятий, которые были организованы к проводам зимы. После посетили праздничный концерт</w:t>
            </w:r>
            <w:r w:rsidR="00104A96" w:rsidRPr="001D32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55F3" w:rsidRPr="001D327B" w:rsidRDefault="00F955F3" w:rsidP="006422EB">
            <w:pPr>
              <w:tabs>
                <w:tab w:val="left" w:pos="567"/>
              </w:tabs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A96" w:rsidRPr="001D327B" w:rsidRDefault="00104A96" w:rsidP="006422EB">
            <w:pPr>
              <w:pStyle w:val="text-align-justify"/>
              <w:shd w:val="clear" w:color="auto" w:fill="FFFFFF"/>
              <w:spacing w:before="0" w:beforeAutospacing="0" w:after="0" w:afterAutospacing="0"/>
              <w:ind w:left="36" w:firstLine="283"/>
              <w:jc w:val="both"/>
              <w:rPr>
                <w:rFonts w:ascii="Helvetica" w:hAnsi="Helvetica" w:cs="Helvetica"/>
                <w:spacing w:val="2"/>
              </w:rPr>
            </w:pPr>
            <w:r w:rsidRPr="001D327B">
              <w:rPr>
                <w:b/>
                <w:spacing w:val="2"/>
              </w:rPr>
              <w:t xml:space="preserve">21 </w:t>
            </w:r>
            <w:proofErr w:type="gramStart"/>
            <w:r w:rsidRPr="001D327B">
              <w:rPr>
                <w:b/>
                <w:spacing w:val="2"/>
              </w:rPr>
              <w:t>февраля</w:t>
            </w:r>
            <w:r w:rsidR="00F955F3">
              <w:rPr>
                <w:spacing w:val="2"/>
              </w:rPr>
              <w:t xml:space="preserve"> </w:t>
            </w:r>
            <w:r w:rsidRPr="001D327B">
              <w:rPr>
                <w:spacing w:val="2"/>
              </w:rPr>
              <w:t xml:space="preserve"> в</w:t>
            </w:r>
            <w:proofErr w:type="gramEnd"/>
            <w:r w:rsidRPr="001D327B">
              <w:rPr>
                <w:spacing w:val="2"/>
              </w:rPr>
              <w:t xml:space="preserve"> Национальной библиотеке РД им. Р. Гамзатова отпраздновали Международный день родного языка.</w:t>
            </w:r>
          </w:p>
          <w:p w:rsidR="00104A96" w:rsidRPr="001D327B" w:rsidRDefault="00104A96" w:rsidP="006422EB">
            <w:pPr>
              <w:pStyle w:val="text-align-justify"/>
              <w:shd w:val="clear" w:color="auto" w:fill="FFFFFF"/>
              <w:spacing w:before="0" w:beforeAutospacing="0" w:after="0" w:afterAutospacing="0"/>
              <w:ind w:left="36" w:firstLine="283"/>
              <w:jc w:val="both"/>
              <w:rPr>
                <w:rFonts w:ascii="Helvetica" w:hAnsi="Helvetica" w:cs="Helvetica"/>
                <w:spacing w:val="2"/>
              </w:rPr>
            </w:pPr>
            <w:r w:rsidRPr="001D327B">
              <w:rPr>
                <w:spacing w:val="2"/>
              </w:rPr>
              <w:t>Язык, история, современность, письменность были, есть и остаются основными этнокультурными ценностями. Они помогают лучше узнать и понять себя, осмыслить истоки своего народа, увидеть настоящее и будущее собственного существования в современном цивилизованном мире. История всегда поучительна: в ней – вся наша жизнь. И перспектива дня завтрашнего.</w:t>
            </w:r>
            <w:r w:rsidRPr="001D327B">
              <w:rPr>
                <w:rStyle w:val="a5"/>
                <w:spacing w:val="2"/>
              </w:rPr>
              <w:t xml:space="preserve"> </w:t>
            </w:r>
          </w:p>
          <w:p w:rsidR="00104A96" w:rsidRPr="001D327B" w:rsidRDefault="00104A96" w:rsidP="006422EB">
            <w:pPr>
              <w:pStyle w:val="text-align-justify"/>
              <w:shd w:val="clear" w:color="auto" w:fill="FFFFFF"/>
              <w:spacing w:before="0" w:beforeAutospacing="0" w:after="0" w:afterAutospacing="0"/>
              <w:ind w:left="36" w:firstLine="283"/>
              <w:jc w:val="both"/>
              <w:rPr>
                <w:spacing w:val="2"/>
              </w:rPr>
            </w:pPr>
            <w:r w:rsidRPr="001D327B">
              <w:rPr>
                <w:spacing w:val="2"/>
              </w:rPr>
              <w:t xml:space="preserve">Почётными гостями мероприятия стали члены Союза писателей Дагестана, представители Министерства по </w:t>
            </w:r>
            <w:r w:rsidRPr="001D327B">
              <w:rPr>
                <w:spacing w:val="2"/>
              </w:rPr>
              <w:lastRenderedPageBreak/>
              <w:t>национальной политике РД, преподаватели родных языков, учёные-языковеды и многие другие.</w:t>
            </w:r>
          </w:p>
          <w:p w:rsidR="00104A96" w:rsidRPr="001D327B" w:rsidRDefault="00104A96" w:rsidP="006422EB">
            <w:pPr>
              <w:pStyle w:val="text-align-justify"/>
              <w:shd w:val="clear" w:color="auto" w:fill="FFFFFF"/>
              <w:spacing w:before="0" w:beforeAutospacing="0" w:after="0" w:afterAutospacing="0"/>
              <w:ind w:left="36" w:firstLine="283"/>
              <w:jc w:val="both"/>
              <w:rPr>
                <w:spacing w:val="2"/>
              </w:rPr>
            </w:pPr>
            <w:r w:rsidRPr="001D327B">
              <w:rPr>
                <w:spacing w:val="2"/>
              </w:rPr>
              <w:t xml:space="preserve">В этом важном мероприятии, организованном с целью сохранения и поддержки родных языков, приняли участие и студентки Технического колледжа под руководством зав. библиотекой Керимовой Д.Н.: Салихова </w:t>
            </w:r>
            <w:proofErr w:type="spellStart"/>
            <w:r w:rsidRPr="001D327B">
              <w:rPr>
                <w:spacing w:val="2"/>
              </w:rPr>
              <w:t>Рабият</w:t>
            </w:r>
            <w:proofErr w:type="spellEnd"/>
            <w:r w:rsidRPr="001D327B">
              <w:rPr>
                <w:spacing w:val="2"/>
              </w:rPr>
              <w:t xml:space="preserve"> (</w:t>
            </w:r>
            <w:r w:rsidRPr="001D327B">
              <w:rPr>
                <w:i/>
                <w:spacing w:val="2"/>
              </w:rPr>
              <w:t>студентка группы 14 КМТ</w:t>
            </w:r>
            <w:r w:rsidRPr="001D327B">
              <w:rPr>
                <w:spacing w:val="2"/>
              </w:rPr>
              <w:t xml:space="preserve">) прочла стихотворение Р. Гамзатова «Журавли» на аварском языке, </w:t>
            </w:r>
            <w:proofErr w:type="spellStart"/>
            <w:r w:rsidRPr="001D327B">
              <w:rPr>
                <w:spacing w:val="2"/>
              </w:rPr>
              <w:t>Рамалданова</w:t>
            </w:r>
            <w:proofErr w:type="spellEnd"/>
            <w:r w:rsidRPr="001D327B">
              <w:rPr>
                <w:spacing w:val="2"/>
              </w:rPr>
              <w:t xml:space="preserve"> Аида </w:t>
            </w:r>
            <w:r w:rsidRPr="001D327B">
              <w:rPr>
                <w:i/>
                <w:spacing w:val="2"/>
              </w:rPr>
              <w:t xml:space="preserve">(студентка группы 61 ПС) </w:t>
            </w:r>
            <w:r w:rsidRPr="001D327B">
              <w:rPr>
                <w:spacing w:val="2"/>
              </w:rPr>
              <w:t xml:space="preserve">читала на табасаранском языке стихотворение  И. </w:t>
            </w:r>
            <w:proofErr w:type="spellStart"/>
            <w:r w:rsidRPr="001D327B">
              <w:rPr>
                <w:spacing w:val="2"/>
              </w:rPr>
              <w:t>Шахмарданова</w:t>
            </w:r>
            <w:proofErr w:type="spellEnd"/>
            <w:r w:rsidRPr="001D327B">
              <w:rPr>
                <w:spacing w:val="2"/>
              </w:rPr>
              <w:t xml:space="preserve"> «42-й год», </w:t>
            </w:r>
            <w:proofErr w:type="spellStart"/>
            <w:r w:rsidRPr="001D327B">
              <w:rPr>
                <w:spacing w:val="2"/>
              </w:rPr>
              <w:t>Абдулкадырова</w:t>
            </w:r>
            <w:proofErr w:type="spellEnd"/>
            <w:r w:rsidRPr="001D327B">
              <w:rPr>
                <w:spacing w:val="2"/>
              </w:rPr>
              <w:t xml:space="preserve"> </w:t>
            </w:r>
            <w:proofErr w:type="spellStart"/>
            <w:r w:rsidRPr="001D327B">
              <w:rPr>
                <w:spacing w:val="2"/>
              </w:rPr>
              <w:t>Айшат</w:t>
            </w:r>
            <w:proofErr w:type="spellEnd"/>
            <w:r w:rsidRPr="001D327B">
              <w:rPr>
                <w:spacing w:val="2"/>
              </w:rPr>
              <w:t xml:space="preserve"> </w:t>
            </w:r>
            <w:r w:rsidRPr="001D327B">
              <w:rPr>
                <w:i/>
                <w:spacing w:val="2"/>
              </w:rPr>
              <w:t>(студентка группы  11 КМТ)-</w:t>
            </w:r>
            <w:r w:rsidRPr="001D327B">
              <w:rPr>
                <w:spacing w:val="2"/>
              </w:rPr>
              <w:t xml:space="preserve"> стихотворение Ф. Алиевой «О Родине» на аварском языке.  </w:t>
            </w:r>
          </w:p>
          <w:p w:rsidR="00715367" w:rsidRPr="001D327B" w:rsidRDefault="00715367" w:rsidP="006422EB">
            <w:pPr>
              <w:spacing w:before="150"/>
              <w:ind w:left="178" w:firstLine="283"/>
              <w:jc w:val="both"/>
              <w:textAlignment w:val="baseline"/>
              <w:outlineLvl w:val="0"/>
              <w:rPr>
                <w:rFonts w:ascii="Times New Roman" w:hAnsi="Times New Roman"/>
                <w:b/>
                <w:bCs/>
                <w:color w:val="111111"/>
                <w:spacing w:val="-8"/>
                <w:kern w:val="36"/>
                <w:sz w:val="24"/>
                <w:szCs w:val="24"/>
                <w:lang w:eastAsia="ru-RU"/>
              </w:rPr>
            </w:pPr>
            <w:r w:rsidRPr="001D327B">
              <w:rPr>
                <w:rFonts w:ascii="Times New Roman" w:hAnsi="Times New Roman"/>
                <w:b/>
                <w:bCs/>
                <w:color w:val="111111"/>
                <w:spacing w:val="-8"/>
                <w:kern w:val="36"/>
                <w:sz w:val="24"/>
                <w:szCs w:val="24"/>
                <w:lang w:eastAsia="ru-RU"/>
              </w:rPr>
              <w:t>22 февраля, в преддверии Дня защитника Отечества прошла акция «Посылка солдату».</w:t>
            </w:r>
          </w:p>
          <w:p w:rsidR="00F153C7" w:rsidRDefault="00715367" w:rsidP="00F153C7">
            <w:pPr>
              <w:ind w:left="178" w:firstLine="283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3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Уже многие годы, хорошей традицией Комитета по спорту, туризму и делам молодежи и Городского молодежного центра стало проведение, в преддверии 23 февраля, патриотической акции «Посылка солдату». Данное мероприятие проводится в целях гражданско-патриотического воспитания молодежи, организации досуга военнослужащих, выполняющих служебно-боевые задачи по борьбе с экстремизмом и терроризмом.</w:t>
            </w:r>
            <w:r w:rsidR="00E17FB2" w:rsidRPr="001D3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этом важном мероприятии участие приняли, и студенты Экономического отделения вместе с руководителем ММЦ Тагировым Ю.Т.</w:t>
            </w:r>
          </w:p>
          <w:p w:rsidR="00715367" w:rsidRPr="00F153C7" w:rsidRDefault="00E17FB2" w:rsidP="00F153C7">
            <w:pPr>
              <w:ind w:left="178" w:firstLine="283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3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F153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54553" w:rsidRPr="001D327B" w:rsidRDefault="00B54553" w:rsidP="006422E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27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153C7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  <w:r w:rsidRPr="001D327B">
              <w:rPr>
                <w:rFonts w:ascii="Times New Roman" w:hAnsi="Times New Roman"/>
                <w:sz w:val="24"/>
                <w:szCs w:val="24"/>
              </w:rPr>
              <w:t xml:space="preserve"> в актовом зале Технического колледжа, прошел праздничный концерт, приуроченный к Международному Женскому дню - 8 марта.</w:t>
            </w:r>
          </w:p>
          <w:p w:rsidR="00FC208C" w:rsidRPr="001D327B" w:rsidRDefault="00FC208C" w:rsidP="006422EB">
            <w:pPr>
              <w:ind w:left="36"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208C" w:rsidRPr="001D327B" w:rsidRDefault="00FC208C" w:rsidP="006422EB">
            <w:pPr>
              <w:pStyle w:val="a6"/>
              <w:shd w:val="clear" w:color="auto" w:fill="FFFFFF"/>
              <w:spacing w:before="0" w:beforeAutospacing="0" w:after="0" w:afterAutospacing="0"/>
              <w:ind w:left="36" w:firstLine="248"/>
              <w:jc w:val="both"/>
            </w:pPr>
            <w:r w:rsidRPr="001D327B">
              <w:rPr>
                <w:b/>
              </w:rPr>
              <w:t>15 марта</w:t>
            </w:r>
            <w:r w:rsidRPr="001D327B">
              <w:t xml:space="preserve"> в парке Ленинского комсомола прошла патриотическая акция ко Дню моряка-подводника и памяти Героя Советского Союза Магомета Гаджиева. В мероприятии приняли участ</w:t>
            </w:r>
            <w:r w:rsidR="006422EB">
              <w:t>ие: руководитель администрации Главы и П</w:t>
            </w:r>
            <w:r w:rsidRPr="001D327B">
              <w:t xml:space="preserve">равительства Дагестана Владимир Иванов, первый заместитель председателя Правительства Республики Дагестан Анатолий </w:t>
            </w:r>
            <w:proofErr w:type="spellStart"/>
            <w:r w:rsidRPr="001D327B">
              <w:t>Карибов</w:t>
            </w:r>
            <w:proofErr w:type="spellEnd"/>
            <w:r w:rsidRPr="001D327B">
              <w:t xml:space="preserve">, первый заместитель главы города Махачкалы </w:t>
            </w:r>
            <w:proofErr w:type="spellStart"/>
            <w:r w:rsidRPr="001D327B">
              <w:t>Абдулмуъмин</w:t>
            </w:r>
            <w:proofErr w:type="spellEnd"/>
            <w:r w:rsidRPr="001D327B">
              <w:t xml:space="preserve"> Ибрагимов, заместитель главы города Махачкалы </w:t>
            </w:r>
            <w:proofErr w:type="spellStart"/>
            <w:r w:rsidRPr="001D327B">
              <w:t>Запир</w:t>
            </w:r>
            <w:proofErr w:type="spellEnd"/>
            <w:r w:rsidRPr="001D327B">
              <w:t xml:space="preserve"> </w:t>
            </w:r>
            <w:proofErr w:type="spellStart"/>
            <w:r w:rsidRPr="001D327B">
              <w:t>Алхасов</w:t>
            </w:r>
            <w:proofErr w:type="spellEnd"/>
            <w:r w:rsidRPr="001D327B">
              <w:t xml:space="preserve">, представители   организаций и учреждений, ветераны-подводники, а также школьники, студенты, учащиеся военных учебных заведений, население и гости Махачкалы, среди которых были и студенты Технического колледжа группы 141 ЭБ и 13 КМТ под руководством преподавателей Джалилова Б.К. и </w:t>
            </w:r>
            <w:proofErr w:type="spellStart"/>
            <w:r w:rsidRPr="001D327B">
              <w:t>Исмаиловой</w:t>
            </w:r>
            <w:proofErr w:type="spellEnd"/>
            <w:r w:rsidRPr="001D327B">
              <w:t xml:space="preserve"> У.Д.</w:t>
            </w:r>
          </w:p>
          <w:p w:rsidR="00104A96" w:rsidRPr="001D327B" w:rsidRDefault="00104A96" w:rsidP="006422E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D838F5" w:rsidRDefault="00791E68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lastRenderedPageBreak/>
              <w:t>ГБПОУ РД «ТК»</w:t>
            </w:r>
          </w:p>
        </w:tc>
      </w:tr>
      <w:tr w:rsidR="00D838F5" w:rsidRPr="00D838F5" w:rsidTr="00D838F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D838F5" w:rsidRDefault="00D838F5" w:rsidP="00D838F5">
            <w:pPr>
              <w:tabs>
                <w:tab w:val="left" w:pos="567"/>
              </w:tabs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lastRenderedPageBreak/>
              <w:t xml:space="preserve">    6.</w:t>
            </w:r>
          </w:p>
          <w:p w:rsidR="00D838F5" w:rsidRPr="00D838F5" w:rsidRDefault="00D838F5" w:rsidP="00D838F5">
            <w:pPr>
              <w:tabs>
                <w:tab w:val="left" w:pos="567"/>
              </w:tabs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(п. 15)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D838F5" w:rsidRDefault="00D838F5" w:rsidP="00D838F5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Организовать проведение республиканского конкурса по антитеррористической тематике на лучшую телевизионную и радиопрограмму, телевизионный фильм, лучшую журналистскую работу</w:t>
            </w:r>
            <w:r w:rsidRPr="00D838F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D838F5">
              <w:rPr>
                <w:rFonts w:ascii="Times New Roman" w:hAnsi="Times New Roman"/>
                <w:lang w:eastAsia="ru-RU"/>
              </w:rPr>
              <w:t>(исполнители)</w:t>
            </w:r>
            <w:r w:rsidRPr="00D838F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0A" w:rsidRPr="00EA1610" w:rsidRDefault="00D964A9" w:rsidP="00662A0A">
            <w:pPr>
              <w:ind w:left="36" w:firstLine="14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D838F5" w:rsidRPr="00EA1610" w:rsidRDefault="00D838F5" w:rsidP="00662A0A">
            <w:pPr>
              <w:tabs>
                <w:tab w:val="left" w:pos="567"/>
              </w:tabs>
              <w:ind w:left="36" w:hanging="319"/>
              <w:jc w:val="both"/>
              <w:rPr>
                <w:rFonts w:ascii="Times New Roman" w:hAnsi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5" w:rsidRPr="00D838F5" w:rsidRDefault="00D838F5" w:rsidP="00D838F5">
            <w:pPr>
              <w:spacing w:line="288" w:lineRule="auto"/>
              <w:ind w:firstLine="33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УО</w:t>
            </w:r>
          </w:p>
          <w:p w:rsidR="00D838F5" w:rsidRPr="00D838F5" w:rsidRDefault="00D838F5" w:rsidP="00D838F5">
            <w:pPr>
              <w:spacing w:line="288" w:lineRule="auto"/>
              <w:ind w:firstLine="33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ВУЗЫ</w:t>
            </w:r>
          </w:p>
          <w:p w:rsidR="00D838F5" w:rsidRPr="00D838F5" w:rsidRDefault="00D838F5" w:rsidP="00D838F5">
            <w:pPr>
              <w:spacing w:line="288" w:lineRule="auto"/>
              <w:ind w:firstLine="33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УПО</w:t>
            </w:r>
          </w:p>
          <w:p w:rsidR="00D838F5" w:rsidRPr="00D838F5" w:rsidRDefault="00D838F5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 xml:space="preserve">ШИ </w:t>
            </w:r>
          </w:p>
          <w:p w:rsidR="00D838F5" w:rsidRPr="00D838F5" w:rsidRDefault="00D838F5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D838F5" w:rsidRPr="00D838F5" w:rsidTr="00D838F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D838F5" w:rsidRDefault="00D838F5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7.</w:t>
            </w:r>
          </w:p>
          <w:p w:rsidR="00D838F5" w:rsidRPr="00D838F5" w:rsidRDefault="00D838F5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(п. 16)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D838F5" w:rsidRDefault="00D838F5" w:rsidP="00D838F5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Систематически организовывать за рубежом, в том числе на площадках российских центров науки и культуры, кинопоказы, выступления творческих коллективов </w:t>
            </w:r>
            <w:r w:rsidRPr="00D838F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lastRenderedPageBreak/>
              <w:t>Республики Дагестан, выставки, лекции, иные научные, образовательные и общественно</w:t>
            </w:r>
            <w:r w:rsidR="00F62E5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-</w:t>
            </w:r>
            <w:r w:rsidRPr="00D838F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softHyphen/>
              <w:t>культурные мероприятия, имеющие целью формирование образа России как многонационального и многоконфессионального государства, в котором обеспечивается равноправие и гармоничное сосуществование различных народностей и конфессий, способствующие укреплению международного сотрудничества в сфере противодействия терроризму</w:t>
            </w:r>
            <w:r w:rsidRPr="00D838F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D838F5">
              <w:rPr>
                <w:rFonts w:ascii="Times New Roman" w:hAnsi="Times New Roman"/>
                <w:lang w:eastAsia="ru-RU"/>
              </w:rPr>
              <w:t>(соисполнители)</w:t>
            </w:r>
            <w:r w:rsidRPr="00D838F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5" w:rsidRPr="00D838F5" w:rsidRDefault="00D838F5" w:rsidP="00D838F5">
            <w:pPr>
              <w:tabs>
                <w:tab w:val="left" w:pos="567"/>
              </w:tabs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D838F5" w:rsidRDefault="00D838F5" w:rsidP="00D838F5">
            <w:pPr>
              <w:spacing w:line="288" w:lineRule="auto"/>
              <w:ind w:firstLine="33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УО</w:t>
            </w:r>
          </w:p>
          <w:p w:rsidR="00D838F5" w:rsidRPr="00D838F5" w:rsidRDefault="00D838F5" w:rsidP="00D838F5">
            <w:pPr>
              <w:spacing w:line="288" w:lineRule="auto"/>
              <w:ind w:firstLine="33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ВУЗЫ</w:t>
            </w:r>
          </w:p>
          <w:p w:rsidR="00D838F5" w:rsidRPr="00D838F5" w:rsidRDefault="00D838F5" w:rsidP="00D838F5">
            <w:pPr>
              <w:spacing w:line="288" w:lineRule="auto"/>
              <w:ind w:firstLine="33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УПО</w:t>
            </w:r>
          </w:p>
          <w:p w:rsidR="00D838F5" w:rsidRPr="00D838F5" w:rsidRDefault="00D838F5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lastRenderedPageBreak/>
              <w:t xml:space="preserve">ШИ </w:t>
            </w:r>
          </w:p>
        </w:tc>
      </w:tr>
      <w:tr w:rsidR="00D838F5" w:rsidRPr="00D838F5" w:rsidTr="00D838F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D838F5" w:rsidRDefault="00D838F5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lastRenderedPageBreak/>
              <w:t>8.</w:t>
            </w:r>
          </w:p>
          <w:p w:rsidR="00D838F5" w:rsidRPr="00D838F5" w:rsidRDefault="00D838F5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(п.17)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D838F5" w:rsidRDefault="00D838F5" w:rsidP="00D838F5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Организовать общественно-политические мероприятия, посвященные Дню солидарности в борьбе с терроризмом</w:t>
            </w:r>
            <w:r w:rsidRPr="00D838F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D838F5">
              <w:rPr>
                <w:rFonts w:ascii="Times New Roman" w:hAnsi="Times New Roman"/>
                <w:lang w:eastAsia="ru-RU"/>
              </w:rPr>
              <w:t>(соисполнители)</w:t>
            </w:r>
            <w:r w:rsidRPr="00D838F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5" w:rsidRPr="00D838F5" w:rsidRDefault="00D838F5" w:rsidP="00D838F5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D838F5" w:rsidRDefault="00D838F5" w:rsidP="00D838F5">
            <w:pPr>
              <w:spacing w:line="288" w:lineRule="auto"/>
              <w:ind w:firstLine="33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УО</w:t>
            </w:r>
          </w:p>
          <w:p w:rsidR="00D838F5" w:rsidRPr="00D838F5" w:rsidRDefault="00D838F5" w:rsidP="00D838F5">
            <w:pPr>
              <w:spacing w:line="288" w:lineRule="auto"/>
              <w:ind w:firstLine="33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ВУЗЫ</w:t>
            </w:r>
          </w:p>
          <w:p w:rsidR="00D838F5" w:rsidRPr="00D838F5" w:rsidRDefault="00D838F5" w:rsidP="00D838F5">
            <w:pPr>
              <w:spacing w:line="288" w:lineRule="auto"/>
              <w:ind w:firstLine="33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УПО</w:t>
            </w:r>
          </w:p>
          <w:p w:rsidR="00D838F5" w:rsidRPr="00D838F5" w:rsidRDefault="00D838F5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ШИ</w:t>
            </w:r>
          </w:p>
        </w:tc>
      </w:tr>
      <w:tr w:rsidR="00D838F5" w:rsidRPr="00D838F5" w:rsidTr="00D838F5"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D838F5" w:rsidRDefault="00D838F5" w:rsidP="00D838F5">
            <w:pPr>
              <w:spacing w:after="200" w:line="322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838F5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 w:bidi="ru-RU"/>
              </w:rPr>
              <w:t>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идеологии, а также устранению причин и условий, способствующих ее восприятию</w:t>
            </w:r>
          </w:p>
        </w:tc>
      </w:tr>
      <w:tr w:rsidR="00D838F5" w:rsidRPr="00D838F5" w:rsidTr="00D838F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D838F5" w:rsidRDefault="00D838F5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9.</w:t>
            </w:r>
          </w:p>
          <w:p w:rsidR="00D838F5" w:rsidRPr="00D838F5" w:rsidRDefault="00D838F5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(п. 18)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D838F5" w:rsidRDefault="00D838F5" w:rsidP="00D838F5">
            <w:pPr>
              <w:jc w:val="both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Для изучения общественного мнения в области противодействия терроризму организовать проведение социологических исследований. На основании полученных результатов вырабатывать и вносить в Антитеррористическую комиссию в Республике Дагестан предложения по повышению эффективности действий органов исполнительной власти Республики Дагестан и органов местного самоуправления по профилактике террористических угроз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5" w:rsidRPr="00D838F5" w:rsidRDefault="00D838F5" w:rsidP="00D838F5">
            <w:pPr>
              <w:tabs>
                <w:tab w:val="left" w:pos="567"/>
              </w:tabs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D838F5" w:rsidRDefault="00D838F5" w:rsidP="00D838F5">
            <w:pPr>
              <w:spacing w:line="288" w:lineRule="auto"/>
              <w:ind w:firstLine="33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УО</w:t>
            </w:r>
          </w:p>
          <w:p w:rsidR="00D838F5" w:rsidRPr="00D838F5" w:rsidRDefault="00D838F5" w:rsidP="00D838F5">
            <w:pPr>
              <w:spacing w:line="288" w:lineRule="auto"/>
              <w:ind w:firstLine="33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ВУЗЫ</w:t>
            </w:r>
          </w:p>
          <w:p w:rsidR="00D838F5" w:rsidRPr="00D838F5" w:rsidRDefault="00D838F5" w:rsidP="00D838F5">
            <w:pPr>
              <w:spacing w:line="288" w:lineRule="auto"/>
              <w:ind w:firstLine="33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УПО</w:t>
            </w:r>
          </w:p>
          <w:p w:rsidR="00D838F5" w:rsidRPr="00D838F5" w:rsidRDefault="00D838F5" w:rsidP="00D838F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ШИ</w:t>
            </w:r>
          </w:p>
        </w:tc>
      </w:tr>
    </w:tbl>
    <w:p w:rsidR="00D838F5" w:rsidRPr="00D838F5" w:rsidRDefault="00D838F5" w:rsidP="00D838F5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8F5" w:rsidRPr="00D838F5" w:rsidRDefault="00D838F5" w:rsidP="00D838F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56A87" w:rsidRDefault="00F56A87"/>
    <w:sectPr w:rsidR="00F56A87" w:rsidSect="0068573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C04DB"/>
    <w:multiLevelType w:val="hybridMultilevel"/>
    <w:tmpl w:val="F5E6FB36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6E7F49A9"/>
    <w:multiLevelType w:val="hybridMultilevel"/>
    <w:tmpl w:val="28024FB2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D8"/>
    <w:rsid w:val="00054DCE"/>
    <w:rsid w:val="00104A96"/>
    <w:rsid w:val="0013593A"/>
    <w:rsid w:val="001D327B"/>
    <w:rsid w:val="002D0D9E"/>
    <w:rsid w:val="002E2171"/>
    <w:rsid w:val="00427492"/>
    <w:rsid w:val="004D46E0"/>
    <w:rsid w:val="00546820"/>
    <w:rsid w:val="005E19E8"/>
    <w:rsid w:val="00625528"/>
    <w:rsid w:val="006422EB"/>
    <w:rsid w:val="00654B05"/>
    <w:rsid w:val="00662A0A"/>
    <w:rsid w:val="00685730"/>
    <w:rsid w:val="006B2452"/>
    <w:rsid w:val="00715367"/>
    <w:rsid w:val="0071623E"/>
    <w:rsid w:val="00791E68"/>
    <w:rsid w:val="007B26DF"/>
    <w:rsid w:val="00852D8C"/>
    <w:rsid w:val="0087019F"/>
    <w:rsid w:val="00A64F01"/>
    <w:rsid w:val="00B2029A"/>
    <w:rsid w:val="00B54553"/>
    <w:rsid w:val="00B940DD"/>
    <w:rsid w:val="00CB1CD8"/>
    <w:rsid w:val="00D838F5"/>
    <w:rsid w:val="00D964A9"/>
    <w:rsid w:val="00E17FB2"/>
    <w:rsid w:val="00EA1610"/>
    <w:rsid w:val="00F04998"/>
    <w:rsid w:val="00F14677"/>
    <w:rsid w:val="00F153C7"/>
    <w:rsid w:val="00F56A87"/>
    <w:rsid w:val="00F62E58"/>
    <w:rsid w:val="00F955F3"/>
    <w:rsid w:val="00FC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96978-1D36-4C8F-B93E-1B7E217D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38F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83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2A0A"/>
    <w:pPr>
      <w:ind w:left="720"/>
      <w:contextualSpacing/>
    </w:pPr>
  </w:style>
  <w:style w:type="paragraph" w:customStyle="1" w:styleId="text-align-justify">
    <w:name w:val="text-align-justify"/>
    <w:basedOn w:val="a"/>
    <w:rsid w:val="0010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04A96"/>
    <w:rPr>
      <w:i/>
      <w:iCs/>
    </w:rPr>
  </w:style>
  <w:style w:type="paragraph" w:styleId="a6">
    <w:name w:val="Normal (Web)"/>
    <w:basedOn w:val="a"/>
    <w:uiPriority w:val="99"/>
    <w:semiHidden/>
    <w:unhideWhenUsed/>
    <w:rsid w:val="00B5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6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dcterms:created xsi:type="dcterms:W3CDTF">2017-05-19T07:45:00Z</dcterms:created>
  <dcterms:modified xsi:type="dcterms:W3CDTF">2019-05-21T08:02:00Z</dcterms:modified>
</cp:coreProperties>
</file>