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02" w:rsidRPr="00A8623F" w:rsidRDefault="00756802" w:rsidP="007F3052">
      <w:pPr>
        <w:ind w:left="5760" w:firstLine="720"/>
        <w:jc w:val="right"/>
        <w:rPr>
          <w:sz w:val="22"/>
          <w:szCs w:val="22"/>
        </w:rPr>
      </w:pPr>
      <w:r w:rsidRPr="00A8623F">
        <w:rPr>
          <w:sz w:val="22"/>
          <w:szCs w:val="22"/>
        </w:rPr>
        <w:t>«Утверждаю»</w:t>
      </w:r>
    </w:p>
    <w:p w:rsidR="00756802" w:rsidRPr="00A8623F" w:rsidRDefault="00756802" w:rsidP="007F3052">
      <w:pPr>
        <w:ind w:left="5954"/>
        <w:jc w:val="right"/>
        <w:rPr>
          <w:sz w:val="22"/>
          <w:szCs w:val="22"/>
        </w:rPr>
      </w:pPr>
      <w:r w:rsidRPr="00A8623F">
        <w:rPr>
          <w:sz w:val="22"/>
          <w:szCs w:val="22"/>
        </w:rPr>
        <w:t xml:space="preserve">Директор ГБПОУ РД «Технический колледж им. Р.Н. </w:t>
      </w:r>
      <w:proofErr w:type="spellStart"/>
      <w:r w:rsidRPr="00A8623F">
        <w:rPr>
          <w:sz w:val="22"/>
          <w:szCs w:val="22"/>
        </w:rPr>
        <w:t>Ашуралиева</w:t>
      </w:r>
      <w:proofErr w:type="spellEnd"/>
      <w:r w:rsidRPr="00A8623F">
        <w:rPr>
          <w:sz w:val="22"/>
          <w:szCs w:val="22"/>
        </w:rPr>
        <w:t>»</w:t>
      </w:r>
    </w:p>
    <w:p w:rsidR="0021200E" w:rsidRPr="00A8623F" w:rsidRDefault="00756802" w:rsidP="007F3052">
      <w:pPr>
        <w:jc w:val="right"/>
        <w:rPr>
          <w:sz w:val="22"/>
          <w:szCs w:val="22"/>
        </w:rPr>
      </w:pPr>
      <w:r w:rsidRPr="00A8623F">
        <w:rPr>
          <w:sz w:val="22"/>
          <w:szCs w:val="22"/>
        </w:rPr>
        <w:t>________________Рахманова М.М.</w:t>
      </w:r>
    </w:p>
    <w:p w:rsidR="0021200E" w:rsidRPr="00315F35" w:rsidRDefault="0021200E" w:rsidP="0021200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21200E" w:rsidRPr="00A8623F" w:rsidRDefault="0021200E" w:rsidP="0021200E">
      <w:pPr>
        <w:pStyle w:val="1"/>
        <w:rPr>
          <w:sz w:val="24"/>
          <w:szCs w:val="24"/>
        </w:rPr>
      </w:pPr>
      <w:r w:rsidRPr="00A8623F">
        <w:rPr>
          <w:sz w:val="24"/>
          <w:szCs w:val="24"/>
        </w:rPr>
        <w:t xml:space="preserve">Расписание </w:t>
      </w:r>
      <w:r w:rsidR="002D2E3F" w:rsidRPr="00A8623F">
        <w:rPr>
          <w:sz w:val="24"/>
          <w:szCs w:val="24"/>
        </w:rPr>
        <w:t>зимней</w:t>
      </w:r>
      <w:r w:rsidRPr="00A8623F">
        <w:rPr>
          <w:sz w:val="24"/>
          <w:szCs w:val="24"/>
        </w:rPr>
        <w:t xml:space="preserve"> сессии заочного отделения по специальности</w:t>
      </w:r>
    </w:p>
    <w:p w:rsidR="0021200E" w:rsidRPr="00A8623F" w:rsidRDefault="0021200E" w:rsidP="0021200E">
      <w:pPr>
        <w:jc w:val="center"/>
        <w:rPr>
          <w:b/>
          <w:sz w:val="24"/>
          <w:szCs w:val="24"/>
        </w:rPr>
      </w:pPr>
      <w:r w:rsidRPr="00A8623F">
        <w:rPr>
          <w:b/>
          <w:sz w:val="24"/>
          <w:szCs w:val="24"/>
        </w:rPr>
        <w:t>«Сети связи и системы коммутации</w:t>
      </w:r>
      <w:r w:rsidR="002D2E3F" w:rsidRPr="00A8623F">
        <w:rPr>
          <w:b/>
          <w:sz w:val="24"/>
          <w:szCs w:val="24"/>
        </w:rPr>
        <w:t xml:space="preserve"> (по отраслям)</w:t>
      </w:r>
      <w:r w:rsidRPr="00A8623F">
        <w:rPr>
          <w:b/>
          <w:sz w:val="24"/>
          <w:szCs w:val="24"/>
        </w:rPr>
        <w:t>» на 201</w:t>
      </w:r>
      <w:r w:rsidR="002D2E3F" w:rsidRPr="00A8623F">
        <w:rPr>
          <w:b/>
          <w:sz w:val="24"/>
          <w:szCs w:val="24"/>
        </w:rPr>
        <w:t>9</w:t>
      </w:r>
      <w:r w:rsidRPr="00A8623F">
        <w:rPr>
          <w:b/>
          <w:sz w:val="24"/>
          <w:szCs w:val="24"/>
        </w:rPr>
        <w:t>-20</w:t>
      </w:r>
      <w:r w:rsidR="002D2E3F" w:rsidRPr="00A8623F">
        <w:rPr>
          <w:b/>
          <w:sz w:val="24"/>
          <w:szCs w:val="24"/>
        </w:rPr>
        <w:t>20</w:t>
      </w:r>
      <w:r w:rsidRPr="00A8623F">
        <w:rPr>
          <w:b/>
          <w:sz w:val="24"/>
          <w:szCs w:val="24"/>
        </w:rPr>
        <w:t xml:space="preserve"> уч. год.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1"/>
        <w:gridCol w:w="2534"/>
        <w:gridCol w:w="2428"/>
      </w:tblGrid>
      <w:tr w:rsidR="0021200E" w:rsidRPr="00001FBA" w:rsidTr="006028E2">
        <w:trPr>
          <w:cantSplit/>
        </w:trPr>
        <w:tc>
          <w:tcPr>
            <w:tcW w:w="11057" w:type="dxa"/>
            <w:gridSpan w:val="5"/>
          </w:tcPr>
          <w:p w:rsidR="0021200E" w:rsidRPr="00001FBA" w:rsidRDefault="0021200E" w:rsidP="007F305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2D2E3F">
              <w:rPr>
                <w:sz w:val="28"/>
                <w:szCs w:val="22"/>
              </w:rPr>
              <w:t>5</w:t>
            </w:r>
          </w:p>
        </w:tc>
      </w:tr>
      <w:tr w:rsidR="0021200E" w:rsidRPr="00001FBA" w:rsidTr="006028E2">
        <w:tc>
          <w:tcPr>
            <w:tcW w:w="993" w:type="dxa"/>
          </w:tcPr>
          <w:p w:rsidR="0021200E" w:rsidRPr="00001FBA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1" w:type="dxa"/>
          </w:tcPr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8" w:type="dxa"/>
          </w:tcPr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21200E" w:rsidRPr="00F120AC" w:rsidRDefault="0021200E" w:rsidP="007F3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1200E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21200E" w:rsidRPr="007F3052" w:rsidRDefault="00D52574" w:rsidP="007F3052">
            <w:r w:rsidRPr="007F3052">
              <w:t>01</w:t>
            </w:r>
            <w:r w:rsidR="0021200E" w:rsidRPr="007F3052">
              <w:t>.</w:t>
            </w:r>
            <w:r w:rsidRPr="007F3052">
              <w:t>11</w:t>
            </w:r>
            <w:r w:rsidR="0021200E" w:rsidRPr="007F3052">
              <w:t>.19</w:t>
            </w:r>
          </w:p>
          <w:p w:rsidR="0021200E" w:rsidRPr="007F3052" w:rsidRDefault="00162AFC" w:rsidP="007F3052">
            <w:pPr>
              <w:ind w:right="-112"/>
              <w:rPr>
                <w:b/>
              </w:rPr>
            </w:pPr>
            <w:r w:rsidRPr="007F3052">
              <w:rPr>
                <w:b/>
              </w:rPr>
              <w:t>3</w:t>
            </w:r>
            <w:r w:rsidR="0021200E" w:rsidRPr="007F3052">
              <w:rPr>
                <w:b/>
              </w:rPr>
              <w:t xml:space="preserve"> к.</w:t>
            </w:r>
            <w:r w:rsidRPr="007F3052">
              <w:rPr>
                <w:b/>
              </w:rPr>
              <w:t xml:space="preserve"> 205 </w:t>
            </w:r>
            <w:r w:rsidR="007F3052">
              <w:rPr>
                <w:b/>
              </w:rPr>
              <w:t xml:space="preserve">к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0E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21200E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21200E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ind w:left="-90" w:right="-108"/>
              <w:jc w:val="center"/>
            </w:pPr>
            <w:r w:rsidRPr="007F3052">
              <w:t>Электроснабжение ТС</w:t>
            </w:r>
          </w:p>
          <w:p w:rsidR="0021200E" w:rsidRPr="007F3052" w:rsidRDefault="004A6C2A" w:rsidP="007F3052">
            <w:pPr>
              <w:ind w:left="-90" w:right="-108"/>
              <w:jc w:val="center"/>
            </w:pPr>
            <w:r w:rsidRPr="007F3052">
              <w:t>Петросова Н.В.</w:t>
            </w:r>
          </w:p>
        </w:tc>
      </w:tr>
      <w:tr w:rsidR="004A6C2A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r w:rsidRPr="007F3052">
              <w:t>02.11.19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361972" w:rsidP="007F3052">
            <w:pPr>
              <w:ind w:left="-90" w:right="-108"/>
              <w:jc w:val="center"/>
            </w:pPr>
            <w:r w:rsidRPr="007F3052">
              <w:t>Петросова Н.В.</w:t>
            </w:r>
          </w:p>
        </w:tc>
      </w:tr>
      <w:tr w:rsidR="004A6C2A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r w:rsidRPr="007F3052">
              <w:t>05.11.19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4A6C2A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>Электроснабжение ТС</w:t>
            </w:r>
          </w:p>
          <w:p w:rsidR="004A6C2A" w:rsidRPr="007F3052" w:rsidRDefault="00361972" w:rsidP="007F3052">
            <w:pPr>
              <w:ind w:left="-90" w:right="-108"/>
              <w:jc w:val="center"/>
            </w:pPr>
            <w:r w:rsidRPr="007F3052">
              <w:t>Петросова Н.В.</w:t>
            </w:r>
          </w:p>
        </w:tc>
      </w:tr>
      <w:tr w:rsidR="004A6C2A" w:rsidRPr="007F3052" w:rsidTr="00A8623F"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A6C2A" w:rsidRPr="007F3052" w:rsidRDefault="004A6C2A" w:rsidP="007F3052">
            <w:r w:rsidRPr="007F3052">
              <w:t>0</w:t>
            </w:r>
            <w:r w:rsidR="00361972" w:rsidRPr="007F3052">
              <w:t>6</w:t>
            </w:r>
            <w:r w:rsidRPr="007F3052">
              <w:t xml:space="preserve">.11.19 </w:t>
            </w:r>
            <w:r w:rsidRPr="007F3052">
              <w:rPr>
                <w:b/>
              </w:rPr>
              <w:t>3 корп.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>Электроснабжение ТС</w:t>
            </w:r>
          </w:p>
          <w:p w:rsidR="00162AFC" w:rsidRPr="007F3052" w:rsidRDefault="00361972" w:rsidP="007F3052">
            <w:pPr>
              <w:jc w:val="center"/>
            </w:pPr>
            <w:r w:rsidRPr="007F3052">
              <w:t xml:space="preserve">Петросова Н.В. </w:t>
            </w:r>
            <w:r w:rsidRPr="007F3052">
              <w:rPr>
                <w:b/>
              </w:rPr>
              <w:t>1 час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</w:tr>
      <w:tr w:rsidR="004A6C2A" w:rsidRPr="007F3052" w:rsidTr="00A8623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6C2A" w:rsidRPr="007F3052" w:rsidRDefault="004A6C2A" w:rsidP="007F3052">
            <w:r w:rsidRPr="007F3052">
              <w:t>0</w:t>
            </w:r>
            <w:r w:rsidR="00361972" w:rsidRPr="007F3052">
              <w:t>7</w:t>
            </w:r>
            <w:r w:rsidRPr="007F3052">
              <w:t>.11.19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</w:tr>
      <w:tr w:rsidR="004A6C2A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r w:rsidRPr="007F3052">
              <w:t>0</w:t>
            </w:r>
            <w:r w:rsidR="00361972" w:rsidRPr="007F3052">
              <w:t>8</w:t>
            </w:r>
            <w:r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4A6C2A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</w:tr>
      <w:tr w:rsidR="00162AFC" w:rsidRPr="007F3052" w:rsidTr="006028E2">
        <w:tc>
          <w:tcPr>
            <w:tcW w:w="993" w:type="dxa"/>
            <w:tcBorders>
              <w:bottom w:val="single" w:sz="18" w:space="0" w:color="auto"/>
            </w:tcBorders>
          </w:tcPr>
          <w:p w:rsidR="00162AFC" w:rsidRPr="007F3052" w:rsidRDefault="00361972" w:rsidP="007F3052">
            <w:r w:rsidRPr="007F3052">
              <w:t>09</w:t>
            </w:r>
            <w:r w:rsidR="00162AFC" w:rsidRPr="007F3052">
              <w:t>.11.19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162AFC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162AFC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162AFC" w:rsidRPr="007F3052" w:rsidRDefault="00162AFC" w:rsidP="007F3052">
            <w:pPr>
              <w:jc w:val="center"/>
            </w:pPr>
            <w:r w:rsidRPr="007F3052">
              <w:t xml:space="preserve">Охрана труда </w:t>
            </w:r>
          </w:p>
          <w:p w:rsidR="00162AFC" w:rsidRPr="007F3052" w:rsidRDefault="00162AFC" w:rsidP="007F3052">
            <w:pPr>
              <w:jc w:val="center"/>
            </w:pPr>
            <w:r w:rsidRPr="007F3052">
              <w:t>Петросова Н.В.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Охрана труда </w:t>
            </w:r>
          </w:p>
          <w:p w:rsidR="00162AFC" w:rsidRPr="007F3052" w:rsidRDefault="00361972" w:rsidP="007F3052">
            <w:pPr>
              <w:jc w:val="center"/>
            </w:pPr>
            <w:r w:rsidRPr="007F3052">
              <w:t>Петросова Н.В.</w:t>
            </w:r>
          </w:p>
        </w:tc>
      </w:tr>
      <w:tr w:rsidR="006028E2" w:rsidRPr="007F3052" w:rsidTr="006028E2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6028E2" w:rsidRPr="007F3052" w:rsidRDefault="00361972" w:rsidP="007F3052">
            <w:r w:rsidRPr="007F3052">
              <w:t>11</w:t>
            </w:r>
            <w:r w:rsidR="006028E2" w:rsidRPr="007F3052">
              <w:t>.11.19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6028E2" w:rsidRPr="007F3052" w:rsidRDefault="006028E2" w:rsidP="007F3052">
            <w:pPr>
              <w:ind w:left="-90" w:right="-108"/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ind w:left="-90" w:right="-108"/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</w:tr>
      <w:tr w:rsidR="006028E2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6028E2" w:rsidRPr="007F3052" w:rsidRDefault="006028E2" w:rsidP="007F3052">
            <w:r w:rsidRPr="007F3052">
              <w:t>1</w:t>
            </w:r>
            <w:r w:rsidR="00361972" w:rsidRPr="007F3052">
              <w:t>2</w:t>
            </w:r>
            <w:r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028E2" w:rsidRPr="007F3052" w:rsidRDefault="006028E2" w:rsidP="007F3052">
            <w:pPr>
              <w:ind w:left="-90" w:right="-108"/>
              <w:jc w:val="center"/>
            </w:pPr>
            <w:r w:rsidRPr="007F3052">
              <w:t>Основы проектирования ТС НС электросвязи</w:t>
            </w:r>
          </w:p>
          <w:p w:rsidR="006028E2" w:rsidRPr="007F3052" w:rsidRDefault="006028E2" w:rsidP="007F3052">
            <w:pPr>
              <w:ind w:left="-90" w:right="-108"/>
              <w:jc w:val="center"/>
            </w:pPr>
            <w:proofErr w:type="spellStart"/>
            <w:r w:rsidRPr="007F3052">
              <w:t>Ремиханов</w:t>
            </w:r>
            <w:proofErr w:type="spellEnd"/>
            <w:r w:rsidRPr="007F3052">
              <w:t xml:space="preserve"> Н.И.</w:t>
            </w:r>
          </w:p>
        </w:tc>
      </w:tr>
      <w:tr w:rsidR="006028E2" w:rsidRPr="007F3052" w:rsidTr="00A8623F">
        <w:trPr>
          <w:trHeight w:val="148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8E2" w:rsidRPr="007F3052" w:rsidRDefault="006028E2" w:rsidP="007F3052">
            <w:pPr>
              <w:jc w:val="center"/>
            </w:pPr>
            <w:r w:rsidRPr="007F3052">
              <w:rPr>
                <w:b/>
              </w:rPr>
              <w:t>1</w:t>
            </w:r>
            <w:r w:rsidR="00361972" w:rsidRPr="007F3052">
              <w:rPr>
                <w:b/>
              </w:rPr>
              <w:t>3</w:t>
            </w:r>
            <w:r w:rsidRPr="007F3052">
              <w:rPr>
                <w:b/>
              </w:rPr>
              <w:t xml:space="preserve">.11.2019г. – ЭКЗ. – Основы проектирования ТС НС электросвязи – </w:t>
            </w:r>
            <w:proofErr w:type="spellStart"/>
            <w:r w:rsidRPr="007F3052">
              <w:rPr>
                <w:b/>
              </w:rPr>
              <w:t>Ремиханов</w:t>
            </w:r>
            <w:proofErr w:type="spellEnd"/>
            <w:r w:rsidRPr="007F3052">
              <w:rPr>
                <w:b/>
              </w:rPr>
              <w:t xml:space="preserve"> Н.И.</w:t>
            </w:r>
          </w:p>
        </w:tc>
      </w:tr>
      <w:tr w:rsidR="00813905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14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361972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</w:tr>
      <w:tr w:rsidR="00813905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15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</w:tr>
      <w:tr w:rsidR="00813905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16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</w:tr>
      <w:tr w:rsidR="00813905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18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</w:tr>
      <w:tr w:rsidR="00813905" w:rsidRPr="007F3052" w:rsidTr="00361972">
        <w:tc>
          <w:tcPr>
            <w:tcW w:w="993" w:type="dxa"/>
            <w:tcBorders>
              <w:bottom w:val="single" w:sz="18" w:space="0" w:color="auto"/>
            </w:tcBorders>
          </w:tcPr>
          <w:p w:rsidR="00813905" w:rsidRPr="007F3052" w:rsidRDefault="00361972" w:rsidP="007F3052">
            <w:r w:rsidRPr="007F3052">
              <w:t>19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jc w:val="center"/>
            </w:pPr>
            <w:r w:rsidRPr="007F3052">
              <w:t xml:space="preserve">Выполнение работ </w:t>
            </w:r>
            <w:proofErr w:type="spellStart"/>
            <w:r w:rsidRPr="007F3052">
              <w:t>станц</w:t>
            </w:r>
            <w:proofErr w:type="spellEnd"/>
            <w:r w:rsidRPr="007F3052">
              <w:t xml:space="preserve">. монтера связи </w:t>
            </w:r>
          </w:p>
          <w:p w:rsidR="00813905" w:rsidRPr="007F3052" w:rsidRDefault="00361972" w:rsidP="007F3052">
            <w:pPr>
              <w:jc w:val="center"/>
            </w:pPr>
            <w:proofErr w:type="spellStart"/>
            <w:r w:rsidRPr="007F3052">
              <w:t>Магомедалиев</w:t>
            </w:r>
            <w:proofErr w:type="spellEnd"/>
            <w:r w:rsidRPr="007F3052">
              <w:t xml:space="preserve"> Х.Н.</w:t>
            </w:r>
          </w:p>
        </w:tc>
      </w:tr>
      <w:tr w:rsidR="00813905" w:rsidRPr="007F3052" w:rsidTr="00361972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20</w:t>
            </w:r>
            <w:r w:rsidR="00813905" w:rsidRPr="007F3052">
              <w:t>.11.19</w:t>
            </w:r>
            <w:r w:rsidRPr="007F3052">
              <w:t xml:space="preserve"> </w:t>
            </w:r>
            <w:r w:rsidRPr="007F3052">
              <w:rPr>
                <w:b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</w:t>
            </w:r>
            <w:bookmarkStart w:id="0" w:name="_GoBack"/>
            <w:bookmarkEnd w:id="0"/>
            <w:r w:rsidRPr="007F3052">
              <w:t>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</w:tr>
      <w:tr w:rsidR="00813905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813905" w:rsidRPr="007F3052" w:rsidRDefault="00361972" w:rsidP="007F3052">
            <w:r w:rsidRPr="007F3052">
              <w:t>21</w:t>
            </w:r>
            <w:r w:rsidR="00813905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813905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813905" w:rsidRPr="007F3052" w:rsidRDefault="00813905" w:rsidP="007F3052">
            <w:pPr>
              <w:ind w:left="-108" w:right="-108"/>
              <w:jc w:val="center"/>
            </w:pPr>
          </w:p>
        </w:tc>
      </w:tr>
      <w:tr w:rsidR="004A6C2A" w:rsidRPr="007F3052" w:rsidTr="00361972">
        <w:tc>
          <w:tcPr>
            <w:tcW w:w="993" w:type="dxa"/>
            <w:tcBorders>
              <w:bottom w:val="single" w:sz="18" w:space="0" w:color="auto"/>
            </w:tcBorders>
          </w:tcPr>
          <w:p w:rsidR="004A6C2A" w:rsidRPr="007F3052" w:rsidRDefault="00361972" w:rsidP="007F3052">
            <w:r w:rsidRPr="007F3052">
              <w:t>22</w:t>
            </w:r>
            <w:r w:rsidR="004A6C2A" w:rsidRPr="007F3052">
              <w:t>.11.19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4A6C2A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4A6C2A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361972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Планир</w:t>
            </w:r>
            <w:proofErr w:type="spellEnd"/>
            <w:proofErr w:type="gramStart"/>
            <w:r w:rsidRPr="007F3052">
              <w:t>.</w:t>
            </w:r>
            <w:proofErr w:type="gramEnd"/>
            <w:r w:rsidRPr="007F3052">
              <w:t xml:space="preserve"> и орг. работы СП</w:t>
            </w:r>
          </w:p>
          <w:p w:rsidR="004A6C2A" w:rsidRPr="007F3052" w:rsidRDefault="00361972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:rsidR="004A6C2A" w:rsidRPr="007F3052" w:rsidRDefault="004A6C2A" w:rsidP="007F3052">
            <w:pPr>
              <w:ind w:left="-108" w:right="-108"/>
              <w:jc w:val="center"/>
            </w:pPr>
          </w:p>
        </w:tc>
      </w:tr>
      <w:tr w:rsidR="004A6C2A" w:rsidRPr="007F3052" w:rsidTr="00361972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4A6C2A" w:rsidRPr="007F3052" w:rsidRDefault="00361972" w:rsidP="007F3052">
            <w:r w:rsidRPr="007F3052">
              <w:t>23</w:t>
            </w:r>
            <w:r w:rsidR="004A6C2A" w:rsidRPr="007F3052">
              <w:t xml:space="preserve">.11.19 </w:t>
            </w:r>
            <w:r w:rsidRPr="007F3052">
              <w:rPr>
                <w:b/>
              </w:rPr>
              <w:t>2</w:t>
            </w:r>
            <w:r w:rsidR="004A6C2A" w:rsidRPr="007F3052">
              <w:rPr>
                <w:b/>
              </w:rPr>
              <w:t xml:space="preserve"> корп.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4A6C2A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1D50B0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</w:tr>
      <w:tr w:rsidR="004A6C2A" w:rsidRPr="007F3052" w:rsidTr="006028E2">
        <w:tc>
          <w:tcPr>
            <w:tcW w:w="993" w:type="dxa"/>
            <w:tcBorders>
              <w:bottom w:val="single" w:sz="4" w:space="0" w:color="auto"/>
            </w:tcBorders>
          </w:tcPr>
          <w:p w:rsidR="004A6C2A" w:rsidRPr="007F3052" w:rsidRDefault="00361972" w:rsidP="007F3052">
            <w:r w:rsidRPr="007F3052">
              <w:t>25</w:t>
            </w:r>
            <w:r w:rsidR="004A6C2A" w:rsidRPr="007F3052">
              <w:t>.11.19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A6C2A" w:rsidRPr="007F3052" w:rsidRDefault="004A6C2A" w:rsidP="007F3052">
            <w:pPr>
              <w:ind w:left="-108" w:right="-108"/>
              <w:jc w:val="center"/>
            </w:pPr>
          </w:p>
        </w:tc>
      </w:tr>
      <w:tr w:rsidR="004A6C2A" w:rsidRPr="007F3052" w:rsidTr="006028E2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A6C2A" w:rsidRPr="007F3052" w:rsidRDefault="00361972" w:rsidP="007F3052">
            <w:r w:rsidRPr="007F3052">
              <w:t>26</w:t>
            </w:r>
            <w:r w:rsidR="004A6C2A" w:rsidRPr="007F3052">
              <w:t>.11.19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1D50B0" w:rsidRPr="007F3052" w:rsidRDefault="001D50B0" w:rsidP="007F3052">
            <w:pPr>
              <w:ind w:left="-108" w:right="-108"/>
              <w:jc w:val="center"/>
            </w:pPr>
            <w:r w:rsidRPr="007F3052">
              <w:t xml:space="preserve">Соврем. </w:t>
            </w:r>
            <w:proofErr w:type="spellStart"/>
            <w:r w:rsidRPr="007F3052">
              <w:t>техн</w:t>
            </w:r>
            <w:proofErr w:type="spellEnd"/>
            <w:r w:rsidRPr="007F3052">
              <w:t xml:space="preserve">. управ. СП </w:t>
            </w:r>
          </w:p>
          <w:p w:rsidR="004A6C2A" w:rsidRPr="007F3052" w:rsidRDefault="001D50B0" w:rsidP="007F3052">
            <w:pPr>
              <w:ind w:left="-108" w:right="-108"/>
              <w:jc w:val="center"/>
            </w:pPr>
            <w:proofErr w:type="spellStart"/>
            <w:r w:rsidRPr="007F3052">
              <w:t>Манатилова</w:t>
            </w:r>
            <w:proofErr w:type="spellEnd"/>
            <w:r w:rsidRPr="007F3052">
              <w:t xml:space="preserve"> Ф.И.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18" w:space="0" w:color="auto"/>
            </w:tcBorders>
          </w:tcPr>
          <w:p w:rsidR="004A6C2A" w:rsidRPr="007F3052" w:rsidRDefault="004A6C2A" w:rsidP="007F3052">
            <w:pPr>
              <w:ind w:left="-108" w:right="-108"/>
              <w:jc w:val="center"/>
            </w:pPr>
          </w:p>
        </w:tc>
      </w:tr>
      <w:tr w:rsidR="004A6C2A" w:rsidRPr="007F3052" w:rsidTr="00A8623F">
        <w:trPr>
          <w:trHeight w:val="117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2A" w:rsidRPr="007F3052" w:rsidRDefault="00361972" w:rsidP="007F3052">
            <w:pPr>
              <w:jc w:val="center"/>
            </w:pPr>
            <w:r w:rsidRPr="007F3052">
              <w:rPr>
                <w:b/>
              </w:rPr>
              <w:t>27</w:t>
            </w:r>
            <w:r w:rsidR="004A6C2A" w:rsidRPr="007F3052">
              <w:rPr>
                <w:b/>
              </w:rPr>
              <w:t xml:space="preserve">.11.2019г. – ЭКЗ. – </w:t>
            </w:r>
            <w:r w:rsidR="001D50B0" w:rsidRPr="007F3052">
              <w:rPr>
                <w:b/>
              </w:rPr>
              <w:t>Современные технологии управления СП</w:t>
            </w:r>
            <w:r w:rsidR="004A6C2A" w:rsidRPr="007F3052">
              <w:rPr>
                <w:b/>
              </w:rPr>
              <w:t xml:space="preserve"> – </w:t>
            </w:r>
            <w:proofErr w:type="spellStart"/>
            <w:r w:rsidR="001D50B0" w:rsidRPr="007F3052">
              <w:rPr>
                <w:b/>
              </w:rPr>
              <w:t>Манатилова</w:t>
            </w:r>
            <w:proofErr w:type="spellEnd"/>
            <w:r w:rsidR="001D50B0" w:rsidRPr="007F3052">
              <w:rPr>
                <w:b/>
              </w:rPr>
              <w:t xml:space="preserve"> Ф.И.</w:t>
            </w:r>
          </w:p>
        </w:tc>
      </w:tr>
      <w:tr w:rsidR="00361972" w:rsidRPr="007F3052" w:rsidTr="00A8623F">
        <w:trPr>
          <w:trHeight w:val="18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1972" w:rsidRPr="007F3052" w:rsidRDefault="00321AEE" w:rsidP="007F3052">
            <w:pPr>
              <w:jc w:val="center"/>
              <w:rPr>
                <w:b/>
              </w:rPr>
            </w:pPr>
            <w:r w:rsidRPr="007F3052">
              <w:rPr>
                <w:b/>
              </w:rPr>
              <w:t>28.11.2019г. ПМ.03 – экз. комиссия</w:t>
            </w:r>
          </w:p>
        </w:tc>
      </w:tr>
      <w:tr w:rsidR="00321AEE" w:rsidRPr="007F3052" w:rsidTr="00A8623F">
        <w:trPr>
          <w:trHeight w:val="18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AEE" w:rsidRPr="007F3052" w:rsidRDefault="00321AEE" w:rsidP="007F3052">
            <w:pPr>
              <w:jc w:val="center"/>
            </w:pPr>
            <w:r w:rsidRPr="007F3052">
              <w:rPr>
                <w:b/>
              </w:rPr>
              <w:t>30.11.2019г. ПМ.04 – экз. комиссия</w:t>
            </w:r>
          </w:p>
        </w:tc>
      </w:tr>
      <w:tr w:rsidR="00321AEE" w:rsidRPr="007F3052" w:rsidTr="00A8623F">
        <w:trPr>
          <w:trHeight w:val="18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AEE" w:rsidRPr="007F3052" w:rsidRDefault="00321AEE" w:rsidP="007F3052">
            <w:pPr>
              <w:jc w:val="center"/>
            </w:pPr>
            <w:r w:rsidRPr="007F3052">
              <w:rPr>
                <w:b/>
              </w:rPr>
              <w:t>02.12.2019г. УП.05 – сдача отчётов</w:t>
            </w:r>
            <w:r w:rsidR="007F3052">
              <w:rPr>
                <w:b/>
              </w:rPr>
              <w:t xml:space="preserve">, </w:t>
            </w:r>
            <w:r w:rsidRPr="007F3052">
              <w:rPr>
                <w:b/>
              </w:rPr>
              <w:t>ПМ.05 – экз. комиссия</w:t>
            </w:r>
          </w:p>
        </w:tc>
      </w:tr>
    </w:tbl>
    <w:p w:rsidR="0021200E" w:rsidRDefault="0021200E" w:rsidP="0021200E">
      <w:pPr>
        <w:rPr>
          <w:sz w:val="24"/>
          <w:szCs w:val="24"/>
        </w:rPr>
      </w:pPr>
    </w:p>
    <w:p w:rsidR="00114CB2" w:rsidRPr="007D79A4" w:rsidRDefault="00114CB2" w:rsidP="00A8623F">
      <w:pPr>
        <w:spacing w:line="276" w:lineRule="auto"/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  <w:r>
        <w:rPr>
          <w:b/>
          <w:sz w:val="24"/>
          <w:szCs w:val="24"/>
        </w:rPr>
        <w:t xml:space="preserve"> </w:t>
      </w:r>
    </w:p>
    <w:p w:rsidR="00114CB2" w:rsidRDefault="00114CB2" w:rsidP="00114CB2">
      <w:pPr>
        <w:ind w:left="567"/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21200E" w:rsidRDefault="0021200E" w:rsidP="0021200E">
      <w:pPr>
        <w:ind w:left="5760" w:firstLine="720"/>
        <w:jc w:val="right"/>
        <w:rPr>
          <w:sz w:val="24"/>
        </w:rPr>
      </w:pPr>
    </w:p>
    <w:sectPr w:rsidR="0021200E" w:rsidSect="00A8623F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0E"/>
    <w:rsid w:val="00027F30"/>
    <w:rsid w:val="00046B08"/>
    <w:rsid w:val="00114CB2"/>
    <w:rsid w:val="00162AFC"/>
    <w:rsid w:val="00180EC9"/>
    <w:rsid w:val="001A4659"/>
    <w:rsid w:val="001D50B0"/>
    <w:rsid w:val="001F7CE5"/>
    <w:rsid w:val="0021200E"/>
    <w:rsid w:val="002D2E3F"/>
    <w:rsid w:val="00321AEE"/>
    <w:rsid w:val="00361972"/>
    <w:rsid w:val="00386835"/>
    <w:rsid w:val="004A1D28"/>
    <w:rsid w:val="004A3911"/>
    <w:rsid w:val="004A6C2A"/>
    <w:rsid w:val="00502657"/>
    <w:rsid w:val="00542BEC"/>
    <w:rsid w:val="00546F90"/>
    <w:rsid w:val="005624A3"/>
    <w:rsid w:val="006028E2"/>
    <w:rsid w:val="00614176"/>
    <w:rsid w:val="00650C74"/>
    <w:rsid w:val="006A6428"/>
    <w:rsid w:val="006E594E"/>
    <w:rsid w:val="00756802"/>
    <w:rsid w:val="007A3461"/>
    <w:rsid w:val="007E5A07"/>
    <w:rsid w:val="007F3052"/>
    <w:rsid w:val="008056CB"/>
    <w:rsid w:val="00813905"/>
    <w:rsid w:val="0089099E"/>
    <w:rsid w:val="008A0FA1"/>
    <w:rsid w:val="00991726"/>
    <w:rsid w:val="00A43E9C"/>
    <w:rsid w:val="00A8623F"/>
    <w:rsid w:val="00A909D4"/>
    <w:rsid w:val="00BC150C"/>
    <w:rsid w:val="00CF0310"/>
    <w:rsid w:val="00D52574"/>
    <w:rsid w:val="00D54936"/>
    <w:rsid w:val="00D815CC"/>
    <w:rsid w:val="00E62201"/>
    <w:rsid w:val="00E870D7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A7A4"/>
  <w15:docId w15:val="{58B523B4-5CF7-4FD0-988D-5F85978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0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120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0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dcterms:created xsi:type="dcterms:W3CDTF">2019-05-05T21:07:00Z</dcterms:created>
  <dcterms:modified xsi:type="dcterms:W3CDTF">2019-10-22T06:55:00Z</dcterms:modified>
</cp:coreProperties>
</file>