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 xml:space="preserve">МИНИСТЕРСТВО ОБРАЗОВАНИЯ И НАУКИ 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>РЕСПУБЛИКИ ДАГЕСТАН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>ГОСУДАРСТВЕННОЕ БЮДЖЕТНОЕ ПРОФЕССИОНАЛЬНОЕ ОБРАЗОВАТЕЛЬНОЕ УЧРЕЖДЕНИЕ РЕСПУБЛИКИ ДАГЕСТАН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>«ТЕХНИЧЕСКИЙ КОЛЛЕДЖ имени Р.Н. АШУРАЛИЕВА»</w:t>
      </w:r>
    </w:p>
    <w:p w:rsidR="009936E6" w:rsidRPr="00CF1C51" w:rsidRDefault="009936E6" w:rsidP="00CF1C51">
      <w:pPr>
        <w:rPr>
          <w:rFonts w:ascii="Arial" w:hAnsi="Arial" w:cs="Arial"/>
          <w:color w:val="auto"/>
        </w:rPr>
      </w:pPr>
    </w:p>
    <w:p w:rsidR="009936E6" w:rsidRPr="00CF1C51" w:rsidRDefault="009936E6" w:rsidP="00CF1C51">
      <w:pPr>
        <w:rPr>
          <w:rFonts w:ascii="Arial" w:hAnsi="Arial" w:cs="Arial"/>
          <w:color w:val="auto"/>
        </w:rPr>
      </w:pPr>
    </w:p>
    <w:p w:rsidR="009936E6" w:rsidRPr="00CF1C51" w:rsidRDefault="009936E6" w:rsidP="00CF1C51">
      <w:pPr>
        <w:rPr>
          <w:rFonts w:ascii="Arial" w:hAnsi="Arial" w:cs="Arial"/>
          <w:color w:val="auto"/>
        </w:rPr>
      </w:pPr>
    </w:p>
    <w:p w:rsidR="009936E6" w:rsidRPr="00CF1C51" w:rsidRDefault="009936E6" w:rsidP="00CF1C51">
      <w:pPr>
        <w:rPr>
          <w:rFonts w:ascii="Arial" w:hAnsi="Arial" w:cs="Arial"/>
          <w:color w:val="auto"/>
        </w:rPr>
      </w:pPr>
    </w:p>
    <w:p w:rsidR="009936E6" w:rsidRPr="00CF1C51" w:rsidRDefault="009936E6" w:rsidP="00CF1C51">
      <w:pPr>
        <w:rPr>
          <w:rFonts w:ascii="Arial" w:hAnsi="Arial" w:cs="Arial"/>
          <w:color w:val="auto"/>
        </w:rPr>
      </w:pPr>
    </w:p>
    <w:p w:rsidR="009936E6" w:rsidRPr="00CF1C51" w:rsidRDefault="009936E6" w:rsidP="00CF1C51">
      <w:pPr>
        <w:rPr>
          <w:rFonts w:ascii="Arial" w:hAnsi="Arial" w:cs="Arial"/>
          <w:color w:val="auto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52"/>
          <w:szCs w:val="52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52"/>
          <w:szCs w:val="52"/>
        </w:rPr>
      </w:pPr>
      <w:r w:rsidRPr="00CF1C51">
        <w:rPr>
          <w:rFonts w:ascii="Arial" w:hAnsi="Arial" w:cs="Arial"/>
          <w:color w:val="auto"/>
          <w:sz w:val="52"/>
          <w:szCs w:val="52"/>
        </w:rPr>
        <w:t xml:space="preserve">ОТЧЕТ </w:t>
      </w:r>
    </w:p>
    <w:p w:rsidR="009936E6" w:rsidRPr="00CF1C51" w:rsidRDefault="009936E6" w:rsidP="00CF1C51">
      <w:pPr>
        <w:jc w:val="center"/>
        <w:rPr>
          <w:rFonts w:ascii="Arial" w:hAnsi="Arial" w:cs="Arial"/>
          <w:b w:val="0"/>
          <w:color w:val="auto"/>
          <w:sz w:val="52"/>
          <w:szCs w:val="52"/>
        </w:rPr>
      </w:pPr>
      <w:r w:rsidRPr="00CF1C51">
        <w:rPr>
          <w:rFonts w:ascii="Arial" w:hAnsi="Arial" w:cs="Arial"/>
          <w:color w:val="auto"/>
          <w:sz w:val="52"/>
          <w:szCs w:val="52"/>
        </w:rPr>
        <w:t>о работе за 2019-2020 уч. год</w:t>
      </w:r>
    </w:p>
    <w:p w:rsidR="009936E6" w:rsidRPr="00CF1C51" w:rsidRDefault="009936E6" w:rsidP="00CF1C51">
      <w:pPr>
        <w:rPr>
          <w:rFonts w:ascii="Arial" w:hAnsi="Arial" w:cs="Arial"/>
          <w:color w:val="auto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>Адрес: 367000, Республика Дагестан, г. Махачкала, пер. Студенческий, 3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 xml:space="preserve">Электронный адрес: </w:t>
      </w:r>
      <w:hyperlink r:id="rId7" w:history="1">
        <w:r w:rsidR="00C4785F" w:rsidRPr="00EB5E6C">
          <w:rPr>
            <w:rStyle w:val="a8"/>
            <w:rFonts w:ascii="Arial" w:hAnsi="Arial" w:cs="Arial"/>
            <w:sz w:val="28"/>
            <w:szCs w:val="28"/>
            <w:shd w:val="clear" w:color="auto" w:fill="F6F7FB"/>
          </w:rPr>
          <w:t>rpk-05@mail.ru</w:t>
        </w:r>
      </w:hyperlink>
      <w:r w:rsidR="00C4785F">
        <w:rPr>
          <w:rFonts w:ascii="Arial" w:hAnsi="Arial" w:cs="Arial"/>
          <w:color w:val="000000"/>
          <w:sz w:val="28"/>
          <w:szCs w:val="28"/>
          <w:shd w:val="clear" w:color="auto" w:fill="F6F7FB"/>
        </w:rPr>
        <w:t xml:space="preserve"> </w:t>
      </w:r>
    </w:p>
    <w:p w:rsidR="009936E6" w:rsidRPr="00CF1C51" w:rsidRDefault="009936E6" w:rsidP="00CF1C51">
      <w:pPr>
        <w:rPr>
          <w:rFonts w:ascii="Arial" w:hAnsi="Arial" w:cs="Arial"/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CF1C51">
        <w:rPr>
          <w:rFonts w:ascii="Arial" w:hAnsi="Arial" w:cs="Arial"/>
          <w:color w:val="auto"/>
          <w:sz w:val="28"/>
          <w:szCs w:val="28"/>
          <w:u w:val="single"/>
        </w:rPr>
        <w:t>Директор колледжа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 xml:space="preserve"> Рахманова </w:t>
      </w:r>
      <w:proofErr w:type="spellStart"/>
      <w:r w:rsidRPr="00CF1C51">
        <w:rPr>
          <w:rFonts w:ascii="Arial" w:hAnsi="Arial" w:cs="Arial"/>
          <w:color w:val="auto"/>
          <w:sz w:val="28"/>
          <w:szCs w:val="28"/>
        </w:rPr>
        <w:t>Мафият</w:t>
      </w:r>
      <w:proofErr w:type="spellEnd"/>
      <w:r w:rsidRPr="00CF1C51">
        <w:rPr>
          <w:rFonts w:ascii="Arial" w:hAnsi="Arial" w:cs="Arial"/>
          <w:color w:val="auto"/>
          <w:sz w:val="28"/>
          <w:szCs w:val="28"/>
        </w:rPr>
        <w:t xml:space="preserve"> Магомедовна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CF1C51">
        <w:rPr>
          <w:rFonts w:ascii="Arial" w:hAnsi="Arial" w:cs="Arial"/>
          <w:color w:val="auto"/>
          <w:sz w:val="28"/>
          <w:szCs w:val="28"/>
          <w:u w:val="single"/>
        </w:rPr>
        <w:t xml:space="preserve">Зам. директора по </w:t>
      </w:r>
      <w:r w:rsidRPr="00CF1C51">
        <w:rPr>
          <w:rFonts w:ascii="Arial" w:hAnsi="Arial" w:cs="Arial"/>
          <w:bCs/>
          <w:color w:val="000000"/>
          <w:sz w:val="28"/>
          <w:szCs w:val="28"/>
          <w:u w:val="single"/>
        </w:rPr>
        <w:t>учебно-методической работе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F1C51">
        <w:rPr>
          <w:rFonts w:ascii="Arial" w:hAnsi="Arial" w:cs="Arial"/>
          <w:color w:val="auto"/>
          <w:sz w:val="28"/>
          <w:szCs w:val="28"/>
        </w:rPr>
        <w:t>Ахмедова Фатима Руслановна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CF1C51">
        <w:rPr>
          <w:rFonts w:ascii="Arial" w:hAnsi="Arial" w:cs="Arial"/>
          <w:color w:val="auto"/>
          <w:sz w:val="28"/>
          <w:szCs w:val="28"/>
          <w:u w:val="single"/>
        </w:rPr>
        <w:t>Зам. директора по воспитательной работе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proofErr w:type="spellStart"/>
      <w:r w:rsidRPr="00CF1C51">
        <w:rPr>
          <w:rFonts w:ascii="Arial" w:hAnsi="Arial" w:cs="Arial"/>
          <w:color w:val="auto"/>
          <w:sz w:val="28"/>
          <w:szCs w:val="28"/>
        </w:rPr>
        <w:t>Мутаилова</w:t>
      </w:r>
      <w:proofErr w:type="spellEnd"/>
      <w:r w:rsidRPr="00CF1C51">
        <w:rPr>
          <w:rFonts w:ascii="Arial" w:hAnsi="Arial" w:cs="Arial"/>
          <w:color w:val="auto"/>
          <w:sz w:val="28"/>
          <w:szCs w:val="28"/>
        </w:rPr>
        <w:t xml:space="preserve"> Патина </w:t>
      </w:r>
      <w:proofErr w:type="spellStart"/>
      <w:r w:rsidRPr="00CF1C51">
        <w:rPr>
          <w:rFonts w:ascii="Arial" w:hAnsi="Arial" w:cs="Arial"/>
          <w:color w:val="auto"/>
          <w:sz w:val="28"/>
          <w:szCs w:val="28"/>
        </w:rPr>
        <w:t>Гусеновна</w:t>
      </w:r>
      <w:proofErr w:type="spellEnd"/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CF1C51">
        <w:rPr>
          <w:rFonts w:ascii="Arial" w:hAnsi="Arial" w:cs="Arial"/>
          <w:color w:val="auto"/>
          <w:sz w:val="28"/>
          <w:szCs w:val="28"/>
          <w:u w:val="single"/>
        </w:rPr>
        <w:t xml:space="preserve">Зам. директора по </w:t>
      </w:r>
      <w:r w:rsidRPr="00CF1C51">
        <w:rPr>
          <w:rFonts w:ascii="Arial" w:hAnsi="Arial" w:cs="Arial"/>
          <w:bCs/>
          <w:color w:val="000000"/>
          <w:sz w:val="28"/>
          <w:szCs w:val="28"/>
          <w:u w:val="single"/>
        </w:rPr>
        <w:t>хозяйственной работе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proofErr w:type="spellStart"/>
      <w:r w:rsidRPr="00CF1C51">
        <w:rPr>
          <w:rFonts w:ascii="Arial" w:hAnsi="Arial" w:cs="Arial"/>
          <w:color w:val="auto"/>
          <w:sz w:val="28"/>
          <w:szCs w:val="28"/>
        </w:rPr>
        <w:t>Инусов</w:t>
      </w:r>
      <w:proofErr w:type="spellEnd"/>
      <w:r w:rsidRPr="00CF1C5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CF1C51">
        <w:rPr>
          <w:rFonts w:ascii="Arial" w:hAnsi="Arial" w:cs="Arial"/>
          <w:color w:val="auto"/>
          <w:sz w:val="28"/>
          <w:szCs w:val="28"/>
        </w:rPr>
        <w:t>Салман</w:t>
      </w:r>
      <w:proofErr w:type="spellEnd"/>
      <w:r w:rsidRPr="00CF1C51">
        <w:rPr>
          <w:rFonts w:ascii="Arial" w:hAnsi="Arial" w:cs="Arial"/>
          <w:color w:val="auto"/>
          <w:sz w:val="28"/>
          <w:szCs w:val="28"/>
        </w:rPr>
        <w:t xml:space="preserve"> Магомедович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CF1C51">
        <w:rPr>
          <w:rFonts w:ascii="Arial" w:hAnsi="Arial" w:cs="Arial"/>
          <w:color w:val="auto"/>
          <w:sz w:val="28"/>
          <w:szCs w:val="28"/>
          <w:u w:val="single"/>
        </w:rPr>
        <w:t xml:space="preserve">Зам. директора по </w:t>
      </w:r>
      <w:proofErr w:type="spellStart"/>
      <w:proofErr w:type="gramStart"/>
      <w:r w:rsidRPr="00CF1C51">
        <w:rPr>
          <w:rFonts w:ascii="Arial" w:hAnsi="Arial" w:cs="Arial"/>
          <w:bCs/>
          <w:color w:val="000000"/>
          <w:sz w:val="28"/>
          <w:szCs w:val="28"/>
          <w:u w:val="single"/>
        </w:rPr>
        <w:t>по</w:t>
      </w:r>
      <w:proofErr w:type="spellEnd"/>
      <w:proofErr w:type="gramEnd"/>
      <w:r w:rsidRPr="00CF1C51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 административно-правовым вопросам</w:t>
      </w:r>
    </w:p>
    <w:p w:rsidR="009936E6" w:rsidRPr="00CF1C51" w:rsidRDefault="009936E6" w:rsidP="00CF1C51">
      <w:pPr>
        <w:jc w:val="center"/>
        <w:rPr>
          <w:rFonts w:ascii="Arial" w:hAnsi="Arial" w:cs="Arial"/>
          <w:color w:val="auto"/>
          <w:sz w:val="28"/>
          <w:szCs w:val="28"/>
        </w:rPr>
      </w:pPr>
      <w:proofErr w:type="spellStart"/>
      <w:r w:rsidRPr="00CF1C51">
        <w:rPr>
          <w:rFonts w:ascii="Arial" w:hAnsi="Arial" w:cs="Arial"/>
          <w:bCs/>
          <w:color w:val="000000"/>
          <w:sz w:val="28"/>
          <w:szCs w:val="28"/>
        </w:rPr>
        <w:t>Демиров</w:t>
      </w:r>
      <w:proofErr w:type="spellEnd"/>
      <w:r w:rsidRPr="00CF1C5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CF1C51">
        <w:rPr>
          <w:rFonts w:ascii="Arial" w:hAnsi="Arial" w:cs="Arial"/>
          <w:bCs/>
          <w:color w:val="000000"/>
          <w:sz w:val="28"/>
          <w:szCs w:val="28"/>
        </w:rPr>
        <w:t>Алим</w:t>
      </w:r>
      <w:proofErr w:type="spellEnd"/>
      <w:r w:rsidRPr="00CF1C5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CF1C51">
        <w:rPr>
          <w:rFonts w:ascii="Arial" w:hAnsi="Arial" w:cs="Arial"/>
          <w:bCs/>
          <w:color w:val="000000"/>
          <w:sz w:val="28"/>
          <w:szCs w:val="28"/>
        </w:rPr>
        <w:t>Демирович</w:t>
      </w:r>
      <w:proofErr w:type="spellEnd"/>
    </w:p>
    <w:p w:rsidR="009936E6" w:rsidRPr="00CF1C51" w:rsidRDefault="009936E6" w:rsidP="00CF1C51">
      <w:pPr>
        <w:rPr>
          <w:rFonts w:ascii="Arial" w:hAnsi="Arial" w:cs="Arial"/>
          <w:color w:val="auto"/>
          <w:sz w:val="28"/>
          <w:szCs w:val="28"/>
        </w:rPr>
      </w:pPr>
    </w:p>
    <w:p w:rsidR="009936E6" w:rsidRPr="00CF1C51" w:rsidRDefault="009936E6" w:rsidP="00CF1C51">
      <w:pPr>
        <w:rPr>
          <w:color w:val="auto"/>
        </w:rPr>
      </w:pPr>
    </w:p>
    <w:p w:rsidR="009936E6" w:rsidRPr="00CF1C51" w:rsidRDefault="009936E6" w:rsidP="00CF1C51">
      <w:pPr>
        <w:rPr>
          <w:color w:val="auto"/>
        </w:rPr>
      </w:pPr>
    </w:p>
    <w:p w:rsidR="009936E6" w:rsidRPr="00CF1C51" w:rsidRDefault="009936E6" w:rsidP="00CF1C51">
      <w:pPr>
        <w:rPr>
          <w:color w:val="auto"/>
        </w:rPr>
      </w:pPr>
    </w:p>
    <w:p w:rsidR="009936E6" w:rsidRPr="00CF1C51" w:rsidRDefault="009936E6" w:rsidP="00CF1C51">
      <w:pPr>
        <w:jc w:val="center"/>
        <w:rPr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color w:val="auto"/>
          <w:sz w:val="28"/>
          <w:szCs w:val="28"/>
        </w:rPr>
      </w:pPr>
    </w:p>
    <w:p w:rsidR="00CF1C51" w:rsidRPr="00CF1C51" w:rsidRDefault="00CF1C51" w:rsidP="00CF1C51">
      <w:pPr>
        <w:jc w:val="center"/>
        <w:rPr>
          <w:color w:val="auto"/>
          <w:sz w:val="28"/>
          <w:szCs w:val="28"/>
        </w:rPr>
      </w:pPr>
    </w:p>
    <w:p w:rsidR="009936E6" w:rsidRPr="00CF1C51" w:rsidRDefault="009936E6" w:rsidP="00CF1C51">
      <w:pPr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 xml:space="preserve">Махачкала </w:t>
      </w:r>
    </w:p>
    <w:p w:rsidR="009936E6" w:rsidRPr="00CF1C51" w:rsidRDefault="009936E6" w:rsidP="00CF1C51">
      <w:pPr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>2020</w:t>
      </w:r>
    </w:p>
    <w:p w:rsidR="009936E6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lastRenderedPageBreak/>
        <w:t>Пояснительная записка</w:t>
      </w:r>
    </w:p>
    <w:p w:rsidR="00FC7DB1" w:rsidRPr="00CF1C51" w:rsidRDefault="00FC7DB1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</w:p>
    <w:p w:rsidR="009936E6" w:rsidRPr="00FC7DB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 Отчет о работе ГБПОУ РД «Технический колледж имени Р.Н. Ашуралиева» за 2019/2020 учебный год – это результат работы всех структурных подразделений колледжа с 01 сентября 2019г. по 05 июля 2020г. </w:t>
      </w:r>
    </w:p>
    <w:p w:rsidR="009936E6" w:rsidRPr="00FC7DB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В связи с угрозой распространения новой </w:t>
      </w:r>
      <w:proofErr w:type="spellStart"/>
      <w:r w:rsidRPr="00FC7DB1">
        <w:rPr>
          <w:b w:val="0"/>
          <w:color w:val="auto"/>
          <w:sz w:val="28"/>
          <w:szCs w:val="28"/>
        </w:rPr>
        <w:t>коронавирусной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инфекции (COVID-19) на территории Российской Федерации изменился порядок образовательного процесса по программам подготовки специалистов среднего звена ГБПОУ РД «Технический колледж имени Р.Н. Ашуралиева» с 07 апреля 2020 года. </w:t>
      </w:r>
      <w:proofErr w:type="gramStart"/>
      <w:r w:rsidRPr="00FC7DB1">
        <w:rPr>
          <w:b w:val="0"/>
          <w:color w:val="auto"/>
          <w:sz w:val="28"/>
          <w:szCs w:val="28"/>
        </w:rPr>
        <w:t xml:space="preserve">Колледж разработал Положение об особом режиме функционирования организации, которое регулирует организацию и осуществление деятельности ГБПОУ РД «Технический колледж имени Р.Н. Ашуралиева» в условиях противодействия и предупреждения распространения новой </w:t>
      </w:r>
      <w:proofErr w:type="spellStart"/>
      <w:r w:rsidRPr="00FC7DB1">
        <w:rPr>
          <w:b w:val="0"/>
          <w:color w:val="auto"/>
          <w:sz w:val="28"/>
          <w:szCs w:val="28"/>
        </w:rPr>
        <w:t>коронавирусной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инфекции в соответствии с изменениями нормативно-правовых документов в условиях противодействия и предупреждения распространения новой </w:t>
      </w:r>
      <w:proofErr w:type="spellStart"/>
      <w:r w:rsidRPr="00FC7DB1">
        <w:rPr>
          <w:b w:val="0"/>
          <w:color w:val="auto"/>
          <w:sz w:val="28"/>
          <w:szCs w:val="28"/>
        </w:rPr>
        <w:t>коронавирусной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инфекции (Указ Главы РД №17 от 18.03.2020г, Письмо </w:t>
      </w:r>
      <w:proofErr w:type="spellStart"/>
      <w:r w:rsidRPr="00FC7DB1">
        <w:rPr>
          <w:b w:val="0"/>
          <w:color w:val="auto"/>
          <w:sz w:val="28"/>
          <w:szCs w:val="28"/>
        </w:rPr>
        <w:t>Роспотребнадзора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от 10.03.2020г  №02/3853-2020-27</w:t>
      </w:r>
      <w:proofErr w:type="gramEnd"/>
      <w:r w:rsidRPr="00FC7DB1">
        <w:rPr>
          <w:b w:val="0"/>
          <w:color w:val="auto"/>
          <w:sz w:val="28"/>
          <w:szCs w:val="28"/>
        </w:rPr>
        <w:t xml:space="preserve">, Приказ </w:t>
      </w:r>
      <w:proofErr w:type="spellStart"/>
      <w:r w:rsidRPr="00FC7DB1">
        <w:rPr>
          <w:b w:val="0"/>
          <w:color w:val="auto"/>
          <w:sz w:val="28"/>
          <w:szCs w:val="28"/>
        </w:rPr>
        <w:t>Минобр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РД №924-05/20, Указ Главы РД №27 от 06.04.2020г). Весь образовательный процесс (учебный процесс, работа преподавателей, сотрудников) был переведен в дистанционный формат с 07 апреля 2020 года. </w:t>
      </w:r>
      <w:proofErr w:type="gramStart"/>
      <w:r w:rsidRPr="00FC7DB1">
        <w:rPr>
          <w:b w:val="0"/>
          <w:color w:val="auto"/>
          <w:sz w:val="28"/>
          <w:szCs w:val="28"/>
        </w:rPr>
        <w:t>Решение о переводе на дистанционное обучение всех обучающихся (с 07 апреля 2020), в том числе инвалидов и лиц с ограниченными возможностями здоровья, в период сложной эпидемиологической ситуации принималось директором колледжа в соответствии с Указом Главы РД №27 от 06.04.2020г. Данное решение закреплено локальным нормативным актом образовательной организации и доводилось до сведения обучающихся, в том числе инвалидов и лиц с</w:t>
      </w:r>
      <w:proofErr w:type="gramEnd"/>
      <w:r w:rsidRPr="00FC7DB1">
        <w:rPr>
          <w:b w:val="0"/>
          <w:color w:val="auto"/>
          <w:sz w:val="28"/>
          <w:szCs w:val="28"/>
        </w:rPr>
        <w:t xml:space="preserve"> ограниченными возможностями здоровья, и их родителей путем информирования, в том числе путем размещение соответствующего нормативного документа на официальном сайте колледжа </w:t>
      </w:r>
      <w:hyperlink r:id="rId8" w:history="1">
        <w:r w:rsidRPr="00FC7DB1">
          <w:rPr>
            <w:rStyle w:val="a8"/>
            <w:b w:val="0"/>
            <w:sz w:val="28"/>
            <w:szCs w:val="28"/>
          </w:rPr>
          <w:t>https://therpk.ru/</w:t>
        </w:r>
      </w:hyperlink>
      <w:r w:rsidRPr="00FC7DB1">
        <w:rPr>
          <w:b w:val="0"/>
          <w:color w:val="auto"/>
          <w:sz w:val="28"/>
          <w:szCs w:val="28"/>
        </w:rPr>
        <w:t xml:space="preserve"> . </w:t>
      </w:r>
    </w:p>
    <w:p w:rsidR="009936E6" w:rsidRPr="00FC7DB1" w:rsidRDefault="009936E6" w:rsidP="00FC7DB1">
      <w:pPr>
        <w:ind w:firstLine="567"/>
        <w:jc w:val="both"/>
        <w:rPr>
          <w:bCs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В связи со сложной эпидемиологической обстановкой многие запланированные на апрель, май и июнь мероприятия решено перенести на осенний семестр 2020/2021 учебного года, по возможности мероприятия проводились в дистанционном формате.</w:t>
      </w:r>
    </w:p>
    <w:p w:rsidR="001516BE" w:rsidRPr="00CF1C51" w:rsidRDefault="001516B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BE6EB2" w:rsidRDefault="00BE6EB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FC7DB1" w:rsidRPr="00CF1C51" w:rsidRDefault="00FC7DB1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12572D" w:rsidRDefault="0012572D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:rsidR="00F53BB6" w:rsidRPr="00CF1C51" w:rsidRDefault="00F53BB6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lastRenderedPageBreak/>
        <w:t xml:space="preserve">Содержание </w:t>
      </w:r>
    </w:p>
    <w:p w:rsidR="00F53BB6" w:rsidRPr="00CF1C51" w:rsidRDefault="00F53BB6" w:rsidP="006C039E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I. Общая характеристика колледжа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1.1 Тип, вид, статус учреждения 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1.2 Лицензия. Государственная аккредитация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1.3 Краткая историческая справка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1.</w:t>
      </w:r>
      <w:r w:rsidR="000A7666" w:rsidRPr="00CF1C51">
        <w:rPr>
          <w:b w:val="0"/>
          <w:color w:val="auto"/>
          <w:sz w:val="28"/>
          <w:szCs w:val="28"/>
        </w:rPr>
        <w:t>4</w:t>
      </w:r>
      <w:r w:rsidRPr="00CF1C51">
        <w:rPr>
          <w:b w:val="0"/>
          <w:color w:val="auto"/>
          <w:sz w:val="28"/>
          <w:szCs w:val="28"/>
        </w:rPr>
        <w:t xml:space="preserve"> Структура учреждения </w:t>
      </w:r>
      <w:r w:rsidR="00BC34F2" w:rsidRPr="00CF1C51">
        <w:rPr>
          <w:b w:val="0"/>
          <w:color w:val="auto"/>
          <w:sz w:val="28"/>
          <w:szCs w:val="28"/>
        </w:rPr>
        <w:t>и управление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II. Условия осуществления образовательного процесса </w:t>
      </w:r>
    </w:p>
    <w:p w:rsidR="008D3F3D" w:rsidRPr="00CF1C51" w:rsidRDefault="008D3F3D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2.1 </w:t>
      </w:r>
      <w:r w:rsidRPr="00CF1C51">
        <w:rPr>
          <w:b w:val="0"/>
          <w:bCs/>
          <w:color w:val="auto"/>
          <w:sz w:val="28"/>
          <w:szCs w:val="28"/>
        </w:rPr>
        <w:t>Режим работы колледжа</w:t>
      </w:r>
    </w:p>
    <w:p w:rsidR="000A7666" w:rsidRPr="00CF1C51" w:rsidRDefault="000A766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2</w:t>
      </w:r>
      <w:r w:rsidRPr="00CF1C51">
        <w:rPr>
          <w:b w:val="0"/>
          <w:color w:val="auto"/>
          <w:sz w:val="28"/>
          <w:szCs w:val="28"/>
        </w:rPr>
        <w:t xml:space="preserve"> </w:t>
      </w:r>
      <w:r w:rsidR="00BC34F2" w:rsidRPr="00CF1C51">
        <w:rPr>
          <w:b w:val="0"/>
          <w:color w:val="auto"/>
          <w:sz w:val="28"/>
          <w:szCs w:val="28"/>
        </w:rPr>
        <w:t>Уровень и направленность реализуемых профессиональных образовательных программ в 2019/2020 учебном году</w:t>
      </w:r>
    </w:p>
    <w:p w:rsidR="000A7666" w:rsidRPr="00CF1C51" w:rsidRDefault="000A766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3</w:t>
      </w:r>
      <w:r w:rsidRPr="00CF1C51">
        <w:rPr>
          <w:b w:val="0"/>
          <w:color w:val="auto"/>
          <w:sz w:val="28"/>
          <w:szCs w:val="28"/>
        </w:rPr>
        <w:t xml:space="preserve"> Приём на обучение. Конкурс при поступлении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4</w:t>
      </w:r>
      <w:r w:rsidRPr="00CF1C51">
        <w:rPr>
          <w:b w:val="0"/>
          <w:color w:val="auto"/>
          <w:sz w:val="28"/>
          <w:szCs w:val="28"/>
        </w:rPr>
        <w:t xml:space="preserve"> Учебно-материальная база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5</w:t>
      </w:r>
      <w:r w:rsidRPr="00CF1C51">
        <w:rPr>
          <w:b w:val="0"/>
          <w:color w:val="auto"/>
          <w:sz w:val="28"/>
          <w:szCs w:val="28"/>
        </w:rPr>
        <w:t xml:space="preserve"> Практическая подготовка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6</w:t>
      </w:r>
      <w:r w:rsidRPr="00CF1C51">
        <w:rPr>
          <w:b w:val="0"/>
          <w:color w:val="auto"/>
          <w:sz w:val="28"/>
          <w:szCs w:val="28"/>
        </w:rPr>
        <w:t xml:space="preserve"> Кадровый потенциал </w:t>
      </w:r>
    </w:p>
    <w:p w:rsidR="00820D31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7</w:t>
      </w:r>
      <w:r w:rsidRPr="00CF1C51">
        <w:rPr>
          <w:b w:val="0"/>
          <w:color w:val="auto"/>
          <w:sz w:val="28"/>
          <w:szCs w:val="28"/>
        </w:rPr>
        <w:t xml:space="preserve"> Условия для обучения студентов с ограниченными возможностями здоровья </w:t>
      </w:r>
    </w:p>
    <w:p w:rsidR="009936E6" w:rsidRPr="00CF1C51" w:rsidRDefault="00BC34F2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  <w:lang w:val="en-US"/>
        </w:rPr>
        <w:t>III</w:t>
      </w:r>
      <w:r w:rsidR="009936E6" w:rsidRPr="00CF1C51">
        <w:rPr>
          <w:b w:val="0"/>
          <w:color w:val="auto"/>
          <w:sz w:val="28"/>
          <w:szCs w:val="28"/>
        </w:rPr>
        <w:t xml:space="preserve">. Результаты деятельности, качество образования </w:t>
      </w:r>
    </w:p>
    <w:p w:rsidR="009936E6" w:rsidRPr="00CF1C51" w:rsidRDefault="00BC34F2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3</w:t>
      </w:r>
      <w:r w:rsidR="009936E6" w:rsidRPr="00CF1C51">
        <w:rPr>
          <w:b w:val="0"/>
          <w:color w:val="auto"/>
          <w:sz w:val="28"/>
          <w:szCs w:val="28"/>
        </w:rPr>
        <w:t xml:space="preserve">.1 Результаты государственной итоговой аттестации выпускников </w:t>
      </w:r>
    </w:p>
    <w:p w:rsidR="009936E6" w:rsidRPr="00CF1C51" w:rsidRDefault="00BC34F2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3</w:t>
      </w:r>
      <w:r w:rsidR="009936E6" w:rsidRPr="00CF1C51">
        <w:rPr>
          <w:b w:val="0"/>
          <w:color w:val="auto"/>
          <w:sz w:val="28"/>
          <w:szCs w:val="28"/>
        </w:rPr>
        <w:t xml:space="preserve">.2 </w:t>
      </w:r>
      <w:r w:rsidR="00C81611">
        <w:rPr>
          <w:b w:val="0"/>
          <w:color w:val="auto"/>
          <w:sz w:val="28"/>
          <w:szCs w:val="28"/>
        </w:rPr>
        <w:t>Т</w:t>
      </w:r>
      <w:r w:rsidR="009936E6" w:rsidRPr="00CF1C51">
        <w:rPr>
          <w:b w:val="0"/>
          <w:color w:val="auto"/>
          <w:sz w:val="28"/>
          <w:szCs w:val="28"/>
        </w:rPr>
        <w:t>рудоустройств</w:t>
      </w:r>
      <w:r w:rsidR="00C81611">
        <w:rPr>
          <w:b w:val="0"/>
          <w:color w:val="auto"/>
          <w:sz w:val="28"/>
          <w:szCs w:val="28"/>
        </w:rPr>
        <w:t>о</w:t>
      </w:r>
      <w:r w:rsidR="009936E6" w:rsidRPr="00CF1C51">
        <w:rPr>
          <w:b w:val="0"/>
          <w:color w:val="auto"/>
          <w:sz w:val="28"/>
          <w:szCs w:val="28"/>
        </w:rPr>
        <w:t xml:space="preserve"> выпускников </w:t>
      </w:r>
    </w:p>
    <w:p w:rsidR="009936E6" w:rsidRPr="00CF1C51" w:rsidRDefault="00BC34F2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  <w:lang w:val="en-US"/>
        </w:rPr>
        <w:t>I</w:t>
      </w:r>
      <w:r w:rsidR="009936E6" w:rsidRPr="00CF1C51">
        <w:rPr>
          <w:b w:val="0"/>
          <w:color w:val="auto"/>
          <w:sz w:val="28"/>
          <w:szCs w:val="28"/>
        </w:rPr>
        <w:t>V</w:t>
      </w:r>
      <w:r w:rsidRPr="00CF1C51">
        <w:rPr>
          <w:b w:val="0"/>
          <w:color w:val="auto"/>
          <w:sz w:val="28"/>
          <w:szCs w:val="28"/>
        </w:rPr>
        <w:t>. Воспитательная</w:t>
      </w:r>
      <w:r w:rsidR="009936E6" w:rsidRPr="00CF1C51">
        <w:rPr>
          <w:b w:val="0"/>
          <w:color w:val="auto"/>
          <w:sz w:val="28"/>
          <w:szCs w:val="28"/>
        </w:rPr>
        <w:t xml:space="preserve"> работа в колледже </w:t>
      </w:r>
    </w:p>
    <w:p w:rsidR="009936E6" w:rsidRPr="00CF1C5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V. Заключение </w:t>
      </w: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BC34F2" w:rsidRPr="00CF1C51" w:rsidRDefault="00BC34F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BC34F2" w:rsidRDefault="00BC34F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C81611" w:rsidRDefault="00C81611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FC7DB1" w:rsidRDefault="00FC7DB1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FC7DB1" w:rsidRDefault="00FC7DB1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6C039E" w:rsidRPr="00CF1C51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:rsidR="00414546" w:rsidRPr="00CF1C51" w:rsidRDefault="00414546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lastRenderedPageBreak/>
        <w:t>I. Общая характеристика колледжа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1.1 Тип, вид, статус учреждения 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Полное наименование образовательного учреждения: Государственное бюджетное профессиональное образовательное учреждение Республики Дагестан «Технический колледж имени Р.Н. Ашуралиева» 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Сокращенное наименование образовательного учреждения: ГБПОУ РД «ТК им. Р.Н. Ашуралиева»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Тип: образовательное учреждение среднего профессионального образования 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Вид: колледж 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Статус: государственное бюджетное образовательное учреждение 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Юридический адрес: 367000, Республика Дагестан, г. Махачкала, переулок Студенческий, дом 3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Места осуществления образовательной деятельности: 367000, Республика Дагестан, г. Махачкала, переулок Студенческий, дом 3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Экономические и социальные условия колледжа полностью соответствуют требованиям стандарта обеспечения деятельности профессиональных образовательных организаций, подведомственных Министерству образования и науки Республики Дагестан: внешний вид учебных корпусов, благоустройство территории с цветниками, кустарниками и парком, эстетическое и содержательное оформление внутренних помещений, беспрепятственный доступ обучающихся с ограниченными возможностями здоровья и т.д. </w:t>
      </w:r>
    </w:p>
    <w:p w:rsidR="00AE0BA9" w:rsidRPr="00FC7DB1" w:rsidRDefault="00AE0BA9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Миссия Колледжа – </w:t>
      </w:r>
      <w:r w:rsidRPr="00FC7DB1">
        <w:rPr>
          <w:b w:val="0"/>
          <w:color w:val="auto"/>
          <w:sz w:val="28"/>
          <w:szCs w:val="28"/>
        </w:rPr>
        <w:t>подготовка высококвалифицированных специалистов и рабочих кадров в соответствии с современными стандартами и передовыми технологиями, текущими и перспективными требованиями рынка труда Республики Дагестан, воспитание гармонично развитой и социально-ответственной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Номер телефона: 8(722) 68-16-04, факс: 8(722) 68-16-04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FC7DB1">
        <w:rPr>
          <w:b w:val="0"/>
          <w:color w:val="auto"/>
          <w:sz w:val="28"/>
          <w:szCs w:val="28"/>
        </w:rPr>
        <w:t>Е</w:t>
      </w:r>
      <w:proofErr w:type="gramEnd"/>
      <w:r w:rsidRPr="00FC7DB1">
        <w:rPr>
          <w:b w:val="0"/>
          <w:color w:val="auto"/>
          <w:sz w:val="28"/>
          <w:szCs w:val="28"/>
        </w:rPr>
        <w:t>-</w:t>
      </w:r>
      <w:r w:rsidRPr="00FC7DB1">
        <w:rPr>
          <w:b w:val="0"/>
          <w:color w:val="auto"/>
          <w:sz w:val="28"/>
          <w:szCs w:val="28"/>
          <w:lang w:val="en-US"/>
        </w:rPr>
        <w:t>mail</w:t>
      </w:r>
      <w:r w:rsidRPr="00FC7DB1">
        <w:rPr>
          <w:b w:val="0"/>
          <w:color w:val="auto"/>
          <w:sz w:val="28"/>
          <w:szCs w:val="28"/>
        </w:rPr>
        <w:t xml:space="preserve">: </w:t>
      </w:r>
      <w:hyperlink r:id="rId9" w:history="1">
        <w:r w:rsidRPr="00FC7DB1">
          <w:rPr>
            <w:rStyle w:val="a8"/>
            <w:b w:val="0"/>
            <w:sz w:val="28"/>
            <w:szCs w:val="28"/>
            <w:lang w:val="en-US"/>
          </w:rPr>
          <w:t>rpk</w:t>
        </w:r>
        <w:r w:rsidRPr="00FC7DB1">
          <w:rPr>
            <w:rStyle w:val="a8"/>
            <w:b w:val="0"/>
            <w:sz w:val="28"/>
            <w:szCs w:val="28"/>
          </w:rPr>
          <w:t>-05@</w:t>
        </w:r>
        <w:r w:rsidRPr="00FC7DB1">
          <w:rPr>
            <w:rStyle w:val="a8"/>
            <w:b w:val="0"/>
            <w:sz w:val="28"/>
            <w:szCs w:val="28"/>
            <w:lang w:val="en-US"/>
          </w:rPr>
          <w:t>mail</w:t>
        </w:r>
        <w:r w:rsidRPr="00FC7DB1">
          <w:rPr>
            <w:rStyle w:val="a8"/>
            <w:b w:val="0"/>
            <w:sz w:val="28"/>
            <w:szCs w:val="28"/>
          </w:rPr>
          <w:t>.</w:t>
        </w:r>
        <w:r w:rsidRPr="00FC7DB1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Pr="00FC7DB1">
        <w:rPr>
          <w:b w:val="0"/>
          <w:color w:val="auto"/>
          <w:sz w:val="28"/>
          <w:szCs w:val="28"/>
        </w:rPr>
        <w:t xml:space="preserve">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Сайт: </w:t>
      </w:r>
      <w:hyperlink r:id="rId10" w:history="1">
        <w:r w:rsidRPr="00FC7DB1">
          <w:rPr>
            <w:rStyle w:val="a8"/>
            <w:b w:val="0"/>
            <w:sz w:val="28"/>
            <w:szCs w:val="28"/>
            <w:lang w:val="en-US"/>
          </w:rPr>
          <w:t>http</w:t>
        </w:r>
        <w:r w:rsidRPr="00FC7DB1">
          <w:rPr>
            <w:rStyle w:val="a8"/>
            <w:b w:val="0"/>
            <w:sz w:val="28"/>
            <w:szCs w:val="28"/>
          </w:rPr>
          <w:t>://</w:t>
        </w:r>
        <w:proofErr w:type="spellStart"/>
        <w:r w:rsidRPr="00FC7DB1">
          <w:rPr>
            <w:rStyle w:val="a8"/>
            <w:b w:val="0"/>
            <w:sz w:val="28"/>
            <w:szCs w:val="28"/>
            <w:lang w:val="en-US"/>
          </w:rPr>
          <w:t>therpk</w:t>
        </w:r>
        <w:proofErr w:type="spellEnd"/>
        <w:r w:rsidRPr="00FC7DB1">
          <w:rPr>
            <w:rStyle w:val="a8"/>
            <w:b w:val="0"/>
            <w:sz w:val="28"/>
            <w:szCs w:val="28"/>
          </w:rPr>
          <w:t>.</w:t>
        </w:r>
        <w:proofErr w:type="spellStart"/>
        <w:r w:rsidRPr="00FC7DB1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Pr="00FC7DB1">
        <w:rPr>
          <w:b w:val="0"/>
          <w:color w:val="auto"/>
          <w:sz w:val="28"/>
          <w:szCs w:val="28"/>
        </w:rPr>
        <w:t xml:space="preserve"> </w:t>
      </w:r>
    </w:p>
    <w:p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1.2 Лицензия.</w:t>
      </w:r>
      <w:r w:rsidRPr="00FC7DB1">
        <w:rPr>
          <w:b w:val="0"/>
          <w:color w:val="auto"/>
          <w:sz w:val="28"/>
          <w:szCs w:val="28"/>
        </w:rPr>
        <w:t xml:space="preserve"> </w:t>
      </w:r>
      <w:r w:rsidRPr="00FC7DB1">
        <w:rPr>
          <w:color w:val="auto"/>
          <w:sz w:val="28"/>
          <w:szCs w:val="28"/>
        </w:rPr>
        <w:t>Государственная аккредитация</w:t>
      </w:r>
      <w:r w:rsidRPr="00FC7DB1">
        <w:rPr>
          <w:b w:val="0"/>
          <w:color w:val="auto"/>
          <w:sz w:val="28"/>
          <w:szCs w:val="28"/>
        </w:rPr>
        <w:t xml:space="preserve"> 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Лицензия: серия 05Л01 №0003906 выдана Министерством образования и науки Республики Дагестан от 30.12.2019г., рег. номер №9496, бессрочно. 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Свидетельство о государственной аккредитации: Свидетельство о государственной  аккредитации № 6911 от 17 мая 2019 года и приложение, до 17.05.2025г.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Учредитель: Министерством образования и науки Республики Дагестан.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1.3 Краткая историческая справка</w:t>
      </w:r>
    </w:p>
    <w:p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Решением   НК   Просвещения   ДАССР   от 20 мая 1929 года   организован Промышленно-Экономический Техникум. Постановлением  Совнархоза Дагестанского экономического административного района от 07 января 1958г. №2 Промышленно</w:t>
      </w:r>
      <w:r w:rsidR="00D57A6C" w:rsidRPr="00FC7DB1">
        <w:rPr>
          <w:b w:val="0"/>
          <w:color w:val="auto"/>
          <w:sz w:val="28"/>
          <w:szCs w:val="28"/>
        </w:rPr>
        <w:t>-</w:t>
      </w:r>
      <w:r w:rsidRPr="00FC7DB1">
        <w:rPr>
          <w:b w:val="0"/>
          <w:color w:val="auto"/>
          <w:sz w:val="28"/>
          <w:szCs w:val="28"/>
        </w:rPr>
        <w:t xml:space="preserve">Экономический Техникум переименован в Дагестанский техникум пищевой промышленности. </w:t>
      </w:r>
    </w:p>
    <w:p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Постановлением Совнархоза Северо-Кавказского экономического района от 07 сентября 1964г. №1251-р Дагестанский техникум пищевой промышленности переименован в Дагестанский политехнический техникум.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lastRenderedPageBreak/>
        <w:t xml:space="preserve">Приказом Министерства Высшего и Среднего Специального Образования РСФСР от 28.06.1990г. №210 создано в порядке эксперимента на базе Дагестанского политехнического техникума высшее профессиональное училище с присвоением ему наименования - Дагестанский политехнический колледж. </w:t>
      </w:r>
    </w:p>
    <w:p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FC7DB1">
        <w:rPr>
          <w:b w:val="0"/>
          <w:color w:val="auto"/>
          <w:sz w:val="28"/>
          <w:szCs w:val="28"/>
        </w:rPr>
        <w:t xml:space="preserve">Приказом Федерального агентства по образованию от 28.12.2006г. №1678 государственное образовательное учреждение среднего профессионального образования Дагестанский политехнический колледж переименовано в Федеральное государственное образовательное учреждение среднего профессионального образования «Дагестанский политехнический колледж», которое приказом Министерства образования и науки Российской Федерации от 27 сентября 2011г. №2391 переименовано в федеральное государственное бюджетное образовательное учреждение среднего профессионального образования «Дагестанский политехнический колледж». </w:t>
      </w:r>
      <w:proofErr w:type="gramEnd"/>
    </w:p>
    <w:p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Распоряжением Правительства Российской Федерации от 29 декабря 2011г. №2413-р и Постановлением Правительства Республики Дагестан от 15 марта 2012г. №72 Федеральное государственное бюджетное образовательное учреждение среднего профессионального образования «Дагестанский политехнический колледж» передано в ведение Республики Дагестан. </w:t>
      </w:r>
    </w:p>
    <w:p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Постановлением Правительства Республики Дагестан от 21 мая 2012г. №174 реорганизовано в государственное бюджетное образовательное учреждение среднего профессионального учреждения «Дагестанский политехнический колледж».  </w:t>
      </w:r>
    </w:p>
    <w:p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FC7DB1">
        <w:rPr>
          <w:b w:val="0"/>
          <w:color w:val="auto"/>
          <w:sz w:val="28"/>
          <w:szCs w:val="28"/>
        </w:rPr>
        <w:t xml:space="preserve">Постановлением Правительства Республики Дагестан от 13 марта 2014 года №104 «О реорганизации и изменении наименований государственных бюджетных образовательных учреждений начального и среднего профессионального образования, подведомственных Министерству образования,  науки и молодежной политики Республики Дагестан» государственное бюджетное образовательное учреждение среднего профессионального учреждения «Дагестанский политехнический колледж» переименовано в Государственное профессиональное образовательное бюджетное учреждение «Республиканский политехнический колледж». </w:t>
      </w:r>
      <w:proofErr w:type="gramEnd"/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Постановлением Правительства РД от 22 августа 2016 г. №250 ГПОБУ «Республиканский политехнический колледж» переименовано в ГБПОУ РД «Технический колледж». </w:t>
      </w:r>
    </w:p>
    <w:p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Указом Главы Республики Дагестан В. Васильева №3 от 09.01.2018 г. «Об увековечении памяти Ашуралиева Р.Н.» Государственное бюджетное профессиональное образовательное учреждение Республики Дагестан «Технический колледж» в 2019 году был переименован в Государственное бюджетное профессиональное образовательное учреждение Республики Дагестан «Технический колледж имени Р.Н. Ашуралиева»</w:t>
      </w:r>
      <w:r w:rsidR="00AE0BA9" w:rsidRPr="00FC7DB1">
        <w:rPr>
          <w:b w:val="0"/>
          <w:color w:val="auto"/>
          <w:sz w:val="28"/>
          <w:szCs w:val="28"/>
        </w:rPr>
        <w:t>.</w:t>
      </w:r>
    </w:p>
    <w:p w:rsidR="00E4570D" w:rsidRPr="00FC7DB1" w:rsidRDefault="00D57A6C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r w:rsidRPr="00FC7DB1">
        <w:rPr>
          <w:b/>
          <w:bCs/>
          <w:sz w:val="28"/>
          <w:szCs w:val="28"/>
        </w:rPr>
        <w:t xml:space="preserve">1.4 </w:t>
      </w:r>
      <w:r w:rsidR="00414546" w:rsidRPr="00FC7DB1">
        <w:rPr>
          <w:b/>
          <w:bCs/>
          <w:sz w:val="28"/>
          <w:szCs w:val="28"/>
        </w:rPr>
        <w:t>Структура учреждения</w:t>
      </w:r>
      <w:r w:rsidR="00BC34F2" w:rsidRPr="00FC7DB1">
        <w:rPr>
          <w:b/>
          <w:bCs/>
          <w:sz w:val="28"/>
          <w:szCs w:val="28"/>
        </w:rPr>
        <w:t xml:space="preserve"> и управление</w:t>
      </w:r>
    </w:p>
    <w:p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 xml:space="preserve">Управление образовательным учреждением осуществляется в соответствии с законодательством Российской Федерации, Республики Дагестан, Уставом колледжа и строится на принципах сочетания единоначалия и самоуправления. </w:t>
      </w:r>
    </w:p>
    <w:p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sz w:val="28"/>
          <w:szCs w:val="28"/>
        </w:rPr>
        <w:t xml:space="preserve">Непосредственное управление деятельностью колледжа осуществляет директор, назначаемый на должность Учредителем в соответствии с </w:t>
      </w:r>
      <w:r w:rsidRPr="00FC7DB1">
        <w:rPr>
          <w:sz w:val="28"/>
          <w:szCs w:val="28"/>
        </w:rPr>
        <w:lastRenderedPageBreak/>
        <w:t xml:space="preserve">действующим законодательством. Директор колледжа пользуется правами, выполняет обязанности и несет ответственность, предусмотренные законодательством Российской Федерации, трудовым договором, заключенным между директором и Учредителем, должностной инструкцией. Для решения оперативных вопросов в колледже создано административное совещание при директоре из числа заместителей директора и руководителей структурных подразделений. </w:t>
      </w:r>
    </w:p>
    <w:p w:rsidR="00FB3F97" w:rsidRPr="00FC7DB1" w:rsidRDefault="00414546" w:rsidP="00FC7DB1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FC7DB1">
        <w:rPr>
          <w:b w:val="0"/>
          <w:color w:val="auto"/>
          <w:sz w:val="28"/>
          <w:szCs w:val="28"/>
        </w:rPr>
        <w:t xml:space="preserve">Формами самоуправления колледжа являются Управляющий совет колледжа, Педагогический и Методический советы. </w:t>
      </w:r>
      <w:proofErr w:type="gramStart"/>
      <w:r w:rsidRPr="00FC7DB1">
        <w:rPr>
          <w:b w:val="0"/>
          <w:color w:val="auto"/>
          <w:sz w:val="28"/>
          <w:szCs w:val="28"/>
          <w:lang w:eastAsia="en-US"/>
        </w:rPr>
        <w:t>В течение 201</w:t>
      </w:r>
      <w:r w:rsidR="00D57A6C" w:rsidRPr="00FC7DB1">
        <w:rPr>
          <w:b w:val="0"/>
          <w:color w:val="auto"/>
          <w:sz w:val="28"/>
          <w:szCs w:val="28"/>
          <w:lang w:eastAsia="en-US"/>
        </w:rPr>
        <w:t>9</w:t>
      </w:r>
      <w:r w:rsidRPr="00FC7DB1">
        <w:rPr>
          <w:b w:val="0"/>
          <w:color w:val="auto"/>
          <w:sz w:val="28"/>
          <w:szCs w:val="28"/>
          <w:lang w:eastAsia="en-US"/>
        </w:rPr>
        <w:t>/20</w:t>
      </w:r>
      <w:r w:rsidR="00D57A6C" w:rsidRPr="00FC7DB1">
        <w:rPr>
          <w:b w:val="0"/>
          <w:color w:val="auto"/>
          <w:sz w:val="28"/>
          <w:szCs w:val="28"/>
          <w:lang w:eastAsia="en-US"/>
        </w:rPr>
        <w:t>20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учебного года состоялось </w:t>
      </w:r>
      <w:r w:rsidRPr="00FC7DB1">
        <w:rPr>
          <w:b w:val="0"/>
          <w:color w:val="auto"/>
          <w:sz w:val="28"/>
          <w:szCs w:val="28"/>
        </w:rPr>
        <w:t>7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з</w:t>
      </w:r>
      <w:r w:rsidR="00F86B32" w:rsidRPr="00FC7DB1">
        <w:rPr>
          <w:b w:val="0"/>
          <w:color w:val="auto"/>
          <w:sz w:val="28"/>
          <w:szCs w:val="28"/>
          <w:lang w:eastAsia="en-US"/>
        </w:rPr>
        <w:t>аседаний педагогического совета и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4 заседани</w:t>
      </w:r>
      <w:r w:rsidR="00FB3F97" w:rsidRPr="00FC7DB1">
        <w:rPr>
          <w:b w:val="0"/>
          <w:color w:val="auto"/>
          <w:sz w:val="28"/>
          <w:szCs w:val="28"/>
          <w:lang w:eastAsia="en-US"/>
        </w:rPr>
        <w:t>я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методического совета, где обсуждались актуальные текущие проблемы и вопросы развития колледжа</w:t>
      </w:r>
      <w:r w:rsidR="00FB3F97" w:rsidRPr="00FC7DB1">
        <w:rPr>
          <w:b w:val="0"/>
          <w:color w:val="auto"/>
          <w:sz w:val="28"/>
          <w:szCs w:val="28"/>
          <w:lang w:eastAsia="en-US"/>
        </w:rPr>
        <w:t>, инклюзивного образования</w:t>
      </w:r>
      <w:r w:rsidR="00F86B32" w:rsidRPr="00FC7DB1">
        <w:rPr>
          <w:b w:val="0"/>
          <w:color w:val="auto"/>
          <w:sz w:val="28"/>
          <w:szCs w:val="28"/>
          <w:lang w:eastAsia="en-US"/>
        </w:rPr>
        <w:t xml:space="preserve">, был проведен анализ </w:t>
      </w:r>
      <w:r w:rsidR="00F86B32" w:rsidRPr="00FC7DB1">
        <w:rPr>
          <w:b w:val="0"/>
          <w:color w:val="auto"/>
          <w:sz w:val="28"/>
          <w:szCs w:val="28"/>
        </w:rPr>
        <w:t>работы колледжа по практической подготовке специалистов среднего звена, обозначены проблемы в практической подготовке и пути их преодоления, а также дан сравнительный анализ за последние два года.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</w:t>
      </w:r>
      <w:proofErr w:type="gramEnd"/>
    </w:p>
    <w:p w:rsidR="00414546" w:rsidRPr="00FC7DB1" w:rsidRDefault="00414546" w:rsidP="00FC7DB1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FC7DB1">
        <w:rPr>
          <w:b w:val="0"/>
          <w:color w:val="auto"/>
          <w:sz w:val="28"/>
          <w:szCs w:val="28"/>
          <w:lang w:eastAsia="en-US"/>
        </w:rPr>
        <w:t xml:space="preserve">По итогам заседаний советов и совещаний были разработаны меры и даны конкретные поручения по совершенствованию подготовки специалистов среднего звена, </w:t>
      </w:r>
      <w:r w:rsidR="00FB3F97" w:rsidRPr="00FC7DB1">
        <w:rPr>
          <w:b w:val="0"/>
          <w:color w:val="auto"/>
          <w:sz w:val="28"/>
          <w:szCs w:val="28"/>
          <w:lang w:eastAsia="en-US"/>
        </w:rPr>
        <w:t xml:space="preserve">по новому для колледжа направлению работы – дополнительному профессиональному образованию,  </w:t>
      </w:r>
      <w:r w:rsidRPr="00FC7DB1">
        <w:rPr>
          <w:b w:val="0"/>
          <w:color w:val="auto"/>
          <w:sz w:val="28"/>
          <w:szCs w:val="28"/>
          <w:lang w:eastAsia="en-US"/>
        </w:rPr>
        <w:t>обновлению материально-технической базы.</w:t>
      </w:r>
      <w:r w:rsidR="00F86B32" w:rsidRPr="00FC7DB1">
        <w:rPr>
          <w:b w:val="0"/>
          <w:color w:val="auto"/>
          <w:sz w:val="28"/>
          <w:szCs w:val="28"/>
          <w:lang w:eastAsia="en-US"/>
        </w:rPr>
        <w:t xml:space="preserve"> Проведен обширный тематический педсовет - </w:t>
      </w:r>
      <w:r w:rsidR="00F86B32" w:rsidRPr="00FC7DB1">
        <w:rPr>
          <w:b w:val="0"/>
          <w:color w:val="auto"/>
          <w:sz w:val="28"/>
          <w:szCs w:val="28"/>
        </w:rPr>
        <w:t>«Реализация проекта «Бережливый колледж»»</w:t>
      </w:r>
      <w:r w:rsidR="00F86B32" w:rsidRPr="00FC7DB1">
        <w:rPr>
          <w:b w:val="0"/>
          <w:color w:val="auto"/>
          <w:sz w:val="28"/>
          <w:szCs w:val="28"/>
          <w:lang w:eastAsia="en-US"/>
        </w:rPr>
        <w:t xml:space="preserve">. 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Решения советов и совещаний представлены в протоколах.</w:t>
      </w:r>
    </w:p>
    <w:p w:rsidR="00FB3F97" w:rsidRPr="00FC7DB1" w:rsidRDefault="00FB3F97" w:rsidP="00FC7DB1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FC7DB1">
        <w:rPr>
          <w:b w:val="0"/>
          <w:color w:val="auto"/>
          <w:sz w:val="28"/>
          <w:szCs w:val="28"/>
          <w:lang w:eastAsia="en-US"/>
        </w:rPr>
        <w:t xml:space="preserve">Исходя из сложившейся эпидемиологической ситуации в стране, несколько заседаний педсоветов и методсоветов были проведены в дистанционном формате. </w:t>
      </w:r>
    </w:p>
    <w:p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b/>
          <w:color w:val="auto"/>
          <w:sz w:val="28"/>
          <w:szCs w:val="28"/>
        </w:rPr>
        <w:t>Управляющий совет колледжа</w:t>
      </w:r>
      <w:r w:rsidRPr="00FC7DB1">
        <w:rPr>
          <w:b/>
          <w:sz w:val="28"/>
          <w:szCs w:val="28"/>
        </w:rPr>
        <w:t xml:space="preserve"> </w:t>
      </w:r>
      <w:r w:rsidRPr="00FC7DB1">
        <w:rPr>
          <w:sz w:val="28"/>
          <w:szCs w:val="28"/>
        </w:rPr>
        <w:t>является выборным представительным органом трудового коллектива. Состав и порядок выборов Управляющего совета колледжа, его полномочия и деятельность определяются Положением об Управляющем совете колледжа ГБПОУ РД «Технический колледж</w:t>
      </w:r>
      <w:r w:rsidR="00F86B32" w:rsidRPr="00FC7DB1">
        <w:rPr>
          <w:sz w:val="28"/>
          <w:szCs w:val="28"/>
        </w:rPr>
        <w:t xml:space="preserve"> </w:t>
      </w:r>
      <w:r w:rsidR="00C33C20" w:rsidRPr="00FC7DB1">
        <w:rPr>
          <w:sz w:val="28"/>
          <w:szCs w:val="28"/>
        </w:rPr>
        <w:t>имени</w:t>
      </w:r>
      <w:r w:rsidR="00F86B32" w:rsidRPr="00FC7DB1">
        <w:rPr>
          <w:sz w:val="28"/>
          <w:szCs w:val="28"/>
        </w:rPr>
        <w:t xml:space="preserve"> Р.Н. Ашуралиева</w:t>
      </w:r>
      <w:r w:rsidRPr="00FC7DB1">
        <w:rPr>
          <w:sz w:val="28"/>
          <w:szCs w:val="28"/>
        </w:rPr>
        <w:t xml:space="preserve">». </w:t>
      </w:r>
    </w:p>
    <w:p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>Педагогический и Методический советы, Совет классных руководителей колледжа направляют и координируют учебную, воспитательную и методическую деятельность колледжа. Состав и деятельность Советов определяется соответствующими Положениями.</w:t>
      </w:r>
    </w:p>
    <w:p w:rsidR="00F86B32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 xml:space="preserve">Формой студенческого самоуправления является Студенческий совет, состав и деятельность которого определяются соответствующим Положением. </w:t>
      </w:r>
    </w:p>
    <w:p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>В структуре колледжа имеются следующие центры: Центр содействия трудоустройству выпускников, Молодежный центр; службы – Служба менеджмента качества, психологическая служба.</w:t>
      </w:r>
    </w:p>
    <w:p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C7DB1">
        <w:rPr>
          <w:sz w:val="28"/>
          <w:szCs w:val="28"/>
        </w:rPr>
        <w:t>В колледже созданы структурные подразделения по направлениям деятельности: вычислительный центр, методический кабинет, бухгалтерия, учебная часть, отдел кадров, канцелярия, библиотека, хозяйственная служба, архив, воспитательная часть, отделения.</w:t>
      </w:r>
      <w:proofErr w:type="gramEnd"/>
    </w:p>
    <w:p w:rsidR="00414546" w:rsidRPr="00FC7DB1" w:rsidRDefault="00414546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 xml:space="preserve">Структура колледжа </w:t>
      </w:r>
      <w:r w:rsidR="00F86B32" w:rsidRPr="00FC7DB1">
        <w:t xml:space="preserve">в 2019-2020гг. </w:t>
      </w:r>
      <w:r w:rsidRPr="00FC7DB1">
        <w:t>включа</w:t>
      </w:r>
      <w:r w:rsidR="00F86B32" w:rsidRPr="00FC7DB1">
        <w:t>ла</w:t>
      </w:r>
      <w:r w:rsidRPr="00FC7DB1">
        <w:t xml:space="preserve"> </w:t>
      </w:r>
      <w:r w:rsidR="00B06BC0" w:rsidRPr="00FC7DB1">
        <w:rPr>
          <w:rStyle w:val="23"/>
          <w:b w:val="0"/>
        </w:rPr>
        <w:t>5</w:t>
      </w:r>
      <w:r w:rsidRPr="00FC7DB1">
        <w:rPr>
          <w:rStyle w:val="23"/>
          <w:b w:val="0"/>
        </w:rPr>
        <w:t xml:space="preserve"> отделений:</w:t>
      </w:r>
    </w:p>
    <w:p w:rsidR="00414546" w:rsidRPr="00FC7DB1" w:rsidRDefault="00414546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 xml:space="preserve">1. </w:t>
      </w:r>
      <w:r w:rsidR="00F86B32" w:rsidRPr="00FC7DB1">
        <w:t>Экономико-юридическое</w:t>
      </w:r>
      <w:r w:rsidRPr="00FC7DB1">
        <w:t xml:space="preserve"> </w:t>
      </w:r>
    </w:p>
    <w:p w:rsidR="00414546" w:rsidRPr="00FC7DB1" w:rsidRDefault="00414546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 xml:space="preserve">2. </w:t>
      </w:r>
      <w:proofErr w:type="gramStart"/>
      <w:r w:rsidRPr="00FC7DB1">
        <w:t>Радио</w:t>
      </w:r>
      <w:r w:rsidR="00F86B32" w:rsidRPr="00FC7DB1">
        <w:t>-</w:t>
      </w:r>
      <w:r w:rsidRPr="00FC7DB1">
        <w:t>техн</w:t>
      </w:r>
      <w:r w:rsidR="00F86B32" w:rsidRPr="00FC7DB1">
        <w:t>ологи</w:t>
      </w:r>
      <w:r w:rsidRPr="00FC7DB1">
        <w:t>ческое</w:t>
      </w:r>
      <w:proofErr w:type="gramEnd"/>
      <w:r w:rsidRPr="00FC7DB1">
        <w:t xml:space="preserve"> </w:t>
      </w:r>
    </w:p>
    <w:p w:rsidR="00414546" w:rsidRPr="00FC7DB1" w:rsidRDefault="00B06BC0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lastRenderedPageBreak/>
        <w:t>3</w:t>
      </w:r>
      <w:r w:rsidR="00414546" w:rsidRPr="00FC7DB1">
        <w:t xml:space="preserve">. Топливно-энергетическое </w:t>
      </w:r>
    </w:p>
    <w:p w:rsidR="00414546" w:rsidRPr="00FC7DB1" w:rsidRDefault="00B06BC0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>4</w:t>
      </w:r>
      <w:r w:rsidR="00414546" w:rsidRPr="00FC7DB1">
        <w:t xml:space="preserve">. Программирования </w:t>
      </w:r>
    </w:p>
    <w:p w:rsidR="00414546" w:rsidRPr="00FC7DB1" w:rsidRDefault="00B06BC0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>5</w:t>
      </w:r>
      <w:r w:rsidR="00414546" w:rsidRPr="00FC7DB1">
        <w:rPr>
          <w:sz w:val="28"/>
          <w:szCs w:val="28"/>
        </w:rPr>
        <w:t>. Заочного обучения.</w:t>
      </w:r>
    </w:p>
    <w:p w:rsidR="00414546" w:rsidRPr="00FC7DB1" w:rsidRDefault="00B06BC0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Распоряжением Правительства РД от 05.07.2019г. №190-р на базе колледжа создан Центр опережающей профессиональной подготовки РД (далее - ЦОПП РД), цель которого </w:t>
      </w:r>
    </w:p>
    <w:p w:rsidR="00B06BC0" w:rsidRPr="00FC7DB1" w:rsidRDefault="00B06BC0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1. Разработка обучающих программ, формирующих профессиональные, предпринимательские и </w:t>
      </w:r>
      <w:r w:rsidRPr="00FC7DB1">
        <w:rPr>
          <w:b w:val="0"/>
          <w:color w:val="auto"/>
          <w:sz w:val="28"/>
          <w:szCs w:val="28"/>
          <w:lang w:val="en-US"/>
        </w:rPr>
        <w:t>soft</w:t>
      </w:r>
      <w:r w:rsidRPr="00FC7DB1">
        <w:rPr>
          <w:b w:val="0"/>
          <w:color w:val="auto"/>
          <w:sz w:val="28"/>
          <w:szCs w:val="28"/>
        </w:rPr>
        <w:t xml:space="preserve"> компетенции</w:t>
      </w:r>
    </w:p>
    <w:p w:rsidR="00B06BC0" w:rsidRPr="00FC7DB1" w:rsidRDefault="00B06BC0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2. Подготовка профессиональных кадров для современного высокотехнологичного сельского хозяйства в РД</w:t>
      </w:r>
    </w:p>
    <w:p w:rsidR="00B06BC0" w:rsidRPr="00FC7DB1" w:rsidRDefault="00B06BC0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3. Организация повышения квалификации и стажировок педагогов и мастеров ПО ПОО РД</w:t>
      </w:r>
      <w:r w:rsidR="00AE0BA9" w:rsidRPr="00FC7DB1">
        <w:rPr>
          <w:b w:val="0"/>
          <w:color w:val="auto"/>
          <w:sz w:val="28"/>
          <w:szCs w:val="28"/>
        </w:rPr>
        <w:t>.</w:t>
      </w:r>
    </w:p>
    <w:p w:rsidR="00AE0BA9" w:rsidRPr="00FC7DB1" w:rsidRDefault="00AE0BA9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26 ноября 2019 г. в ГБПОУ РД «Технический колледж имени Р.Н. Ашуралиева» состоялось открытие региональной площадки сетевого взаимодействия. Основной целью функционирования региональной площадки сетевого взаимодействия является создание в Республике Дагестан конкурентоспособной системы среднего профессионального образования, обеспечивающей подготовку кадров по наиболее востребованным, новым и перспективным профессиям и специальностям и соответствующей передовым технологиями и международным стандартами. Выбранная область подготовки «Информационные и коммуникационные технологии» включает такие специальности из перечня ТОП-50: Сетевое и системное администрирование; Информационные системы и программирование; Обеспечение информационной безопасности телекоммуникационных систем; Обеспечение информационной безопасности автоматизированных систем; Инфокоммуникационные сети и системы связи.</w:t>
      </w:r>
    </w:p>
    <w:p w:rsidR="00FC7DB1" w:rsidRDefault="00FC7DB1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</w:p>
    <w:p w:rsidR="00AE0BA9" w:rsidRPr="00CF1C51" w:rsidRDefault="00AE0BA9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>II. Условия осуществления образовательного процесса</w:t>
      </w:r>
    </w:p>
    <w:p w:rsidR="008D3F3D" w:rsidRPr="00FC7DB1" w:rsidRDefault="008D3F3D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b/>
          <w:color w:val="auto"/>
          <w:sz w:val="28"/>
          <w:szCs w:val="28"/>
        </w:rPr>
        <w:t xml:space="preserve">2.1 </w:t>
      </w:r>
      <w:r w:rsidRPr="00FC7DB1">
        <w:rPr>
          <w:b/>
          <w:bCs/>
          <w:sz w:val="28"/>
          <w:szCs w:val="28"/>
        </w:rPr>
        <w:t xml:space="preserve">Режим работы колледжа. </w:t>
      </w:r>
      <w:r w:rsidRPr="00FC7DB1">
        <w:rPr>
          <w:sz w:val="28"/>
          <w:szCs w:val="28"/>
        </w:rPr>
        <w:t>Начало учебного года по очной форме обучения устанавливается, как правило, 1 сентября, окончание – в соответствии с учебными планами специальностей. Образовательный процесс в колледже организован в рамках шестидневной рабочей недели. Обучение проводилось в одну смену. Начало занятий в колледже для студентов - в 8:30. Учебный час (урок) проводится совмещенными парами и продолжается в течение 90 минут с перерывом между уроками в 5 минут, обязательным перерывом между парами не менее 10 минут. Недельная нагрузка студентов обязательными учебными занятиями не превышает 36 учебных часов, максимальная – 54 часа. Расписание учебных занятий составляется согласно графику учебного процесса, учебных планов и карточек педагогической нагрузки, согласовывается заместителем директора по учебно-методической работе, утверждается директором колледжа. В случае необходимости учебной частью в расписание вносятся коррективы, после согласования об изменениях в расписаниях сообщается преподавателям и студентам.</w:t>
      </w:r>
    </w:p>
    <w:p w:rsidR="008D3F3D" w:rsidRPr="00FC7DB1" w:rsidRDefault="008D3F3D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proofErr w:type="gramStart"/>
      <w:r w:rsidRPr="00FC7DB1">
        <w:rPr>
          <w:sz w:val="28"/>
          <w:szCs w:val="28"/>
        </w:rPr>
        <w:t xml:space="preserve">Организация образовательного процесса в колледже строится в соответствии с Федеральным законом от 29.12.2012 г. №273-ФЗ "Об образовании в Российской Федерации", приказом Министерства образования и </w:t>
      </w:r>
      <w:r w:rsidRPr="00FC7DB1">
        <w:rPr>
          <w:sz w:val="28"/>
          <w:szCs w:val="28"/>
        </w:rPr>
        <w:lastRenderedPageBreak/>
        <w:t>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Правилами внутреннего распорядка обучающихся ГБПОУ РД «Технический колледж имени Р.Н. Ашуралиева» и</w:t>
      </w:r>
      <w:proofErr w:type="gramEnd"/>
      <w:r w:rsidRPr="00FC7DB1">
        <w:rPr>
          <w:sz w:val="28"/>
          <w:szCs w:val="28"/>
        </w:rPr>
        <w:t xml:space="preserve"> другими нормативно-правовыми актами в сфере профессионального образования. В колледже установлены следующие виды учебных занятий: </w:t>
      </w:r>
      <w:r w:rsidRPr="00FC7DB1">
        <w:rPr>
          <w:bCs/>
          <w:color w:val="auto"/>
          <w:sz w:val="28"/>
          <w:szCs w:val="28"/>
        </w:rPr>
        <w:t xml:space="preserve">семинар, лекция, урок, лабораторная работа, практическое занятие. </w:t>
      </w:r>
    </w:p>
    <w:p w:rsidR="008D3F3D" w:rsidRPr="00FC7DB1" w:rsidRDefault="008D3F3D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Обучение в колледже осуществляется в учебных группах по специальностям. Численность учебной группы, как правило, не превышало 25 человек. При проведении лабораторных и практических работ, учебных занятий по иностранному языку учебная группа делится на подгруппы численностью не менее 8 человек.</w:t>
      </w:r>
    </w:p>
    <w:p w:rsidR="008D3F3D" w:rsidRPr="00FC7DB1" w:rsidRDefault="008D3F3D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На основании ежегодно проводимого медицинского осмотра создаются специальная и основная группы для проведения занятий по физической культуре.</w:t>
      </w:r>
    </w:p>
    <w:p w:rsidR="00BC34F2" w:rsidRPr="00FC7DB1" w:rsidRDefault="00BC34F2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2</w:t>
      </w:r>
      <w:r w:rsidR="00775E9E" w:rsidRPr="00FC7DB1">
        <w:rPr>
          <w:color w:val="auto"/>
          <w:sz w:val="28"/>
          <w:szCs w:val="28"/>
        </w:rPr>
        <w:t>.</w:t>
      </w:r>
      <w:r w:rsidR="008D3F3D" w:rsidRPr="00FC7DB1">
        <w:rPr>
          <w:color w:val="auto"/>
          <w:sz w:val="28"/>
          <w:szCs w:val="28"/>
        </w:rPr>
        <w:t>2</w:t>
      </w:r>
      <w:r w:rsidR="00775E9E" w:rsidRPr="00FC7DB1">
        <w:rPr>
          <w:color w:val="auto"/>
          <w:sz w:val="28"/>
          <w:szCs w:val="28"/>
        </w:rPr>
        <w:t xml:space="preserve">. </w:t>
      </w:r>
      <w:r w:rsidRPr="00FC7DB1">
        <w:rPr>
          <w:color w:val="auto"/>
          <w:sz w:val="28"/>
          <w:szCs w:val="28"/>
        </w:rPr>
        <w:t>Уровень и направленность реализуемых профессиональных образовательных программ в 2019/2020 учебном году</w:t>
      </w:r>
    </w:p>
    <w:p w:rsidR="0039783B" w:rsidRPr="00FC7DB1" w:rsidRDefault="008D3F3D" w:rsidP="00FC7DB1">
      <w:pPr>
        <w:tabs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В соответствии с Федеральным законом от 29 декабря 2012 г. №273-ФЗ "Об образовании в Российской Федерации", Уставом колледжа, лицензией на право осуществления образовательной деятельности, государственным заданием и контрольными цифрами приема граждан на обучение колледж осуществля</w:t>
      </w:r>
      <w:r w:rsidR="0039783B" w:rsidRPr="00FC7DB1">
        <w:rPr>
          <w:b w:val="0"/>
          <w:color w:val="auto"/>
          <w:sz w:val="28"/>
          <w:szCs w:val="28"/>
        </w:rPr>
        <w:t xml:space="preserve">л в 2019-2020 </w:t>
      </w:r>
      <w:proofErr w:type="spellStart"/>
      <w:r w:rsidR="0039783B" w:rsidRPr="00FC7DB1">
        <w:rPr>
          <w:b w:val="0"/>
          <w:color w:val="auto"/>
          <w:sz w:val="28"/>
          <w:szCs w:val="28"/>
        </w:rPr>
        <w:t>уч</w:t>
      </w:r>
      <w:proofErr w:type="gramStart"/>
      <w:r w:rsidR="0039783B" w:rsidRPr="00FC7DB1">
        <w:rPr>
          <w:b w:val="0"/>
          <w:color w:val="auto"/>
          <w:sz w:val="28"/>
          <w:szCs w:val="28"/>
        </w:rPr>
        <w:t>.г</w:t>
      </w:r>
      <w:proofErr w:type="gramEnd"/>
      <w:r w:rsidR="0039783B" w:rsidRPr="00FC7DB1">
        <w:rPr>
          <w:b w:val="0"/>
          <w:color w:val="auto"/>
          <w:sz w:val="28"/>
          <w:szCs w:val="28"/>
        </w:rPr>
        <w:t>оду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образовательную деятельность по программам подготовки специалистов среднего звена и по программам подго</w:t>
      </w:r>
      <w:r w:rsidR="0039783B" w:rsidRPr="00FC7DB1">
        <w:rPr>
          <w:b w:val="0"/>
          <w:color w:val="auto"/>
          <w:sz w:val="28"/>
          <w:szCs w:val="28"/>
        </w:rPr>
        <w:t>товки квалифицированных рабочих и</w:t>
      </w:r>
      <w:r w:rsidRPr="00FC7DB1">
        <w:rPr>
          <w:b w:val="0"/>
          <w:color w:val="auto"/>
          <w:sz w:val="28"/>
          <w:szCs w:val="28"/>
        </w:rPr>
        <w:t xml:space="preserve"> служащих. </w:t>
      </w:r>
      <w:r w:rsidR="0039783B" w:rsidRPr="00FC7DB1">
        <w:rPr>
          <w:b w:val="0"/>
          <w:color w:val="auto"/>
          <w:sz w:val="28"/>
          <w:szCs w:val="28"/>
        </w:rPr>
        <w:t>Четыре -  из списка ТОП-50.</w:t>
      </w:r>
    </w:p>
    <w:p w:rsidR="008D3F3D" w:rsidRPr="00FC7DB1" w:rsidRDefault="008D3F3D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Численность обучающихся в колледже </w:t>
      </w:r>
      <w:proofErr w:type="gramStart"/>
      <w:r w:rsidRPr="00FC7DB1">
        <w:rPr>
          <w:b w:val="0"/>
          <w:color w:val="auto"/>
          <w:sz w:val="28"/>
          <w:szCs w:val="28"/>
        </w:rPr>
        <w:t>на конец</w:t>
      </w:r>
      <w:proofErr w:type="gramEnd"/>
      <w:r w:rsidRPr="00FC7DB1">
        <w:rPr>
          <w:b w:val="0"/>
          <w:color w:val="auto"/>
          <w:sz w:val="28"/>
          <w:szCs w:val="28"/>
        </w:rPr>
        <w:t xml:space="preserve"> 2019/2020 учебного года составила </w:t>
      </w:r>
      <w:r w:rsidRPr="00FC7DB1">
        <w:rPr>
          <w:color w:val="auto"/>
          <w:sz w:val="28"/>
          <w:szCs w:val="28"/>
        </w:rPr>
        <w:t>1991</w:t>
      </w:r>
      <w:r w:rsidRPr="00FC7DB1">
        <w:rPr>
          <w:b w:val="0"/>
          <w:color w:val="auto"/>
          <w:sz w:val="28"/>
          <w:szCs w:val="28"/>
        </w:rPr>
        <w:t xml:space="preserve"> человек (</w:t>
      </w:r>
      <w:r w:rsidRPr="00FC7DB1">
        <w:rPr>
          <w:color w:val="auto"/>
          <w:sz w:val="28"/>
          <w:szCs w:val="28"/>
        </w:rPr>
        <w:t>1597</w:t>
      </w:r>
      <w:r w:rsidRPr="00FC7DB1">
        <w:rPr>
          <w:b w:val="0"/>
          <w:color w:val="auto"/>
          <w:sz w:val="28"/>
          <w:szCs w:val="28"/>
        </w:rPr>
        <w:t xml:space="preserve"> человек очно и </w:t>
      </w:r>
      <w:r w:rsidRPr="00FC7DB1">
        <w:rPr>
          <w:color w:val="auto"/>
          <w:sz w:val="28"/>
          <w:szCs w:val="28"/>
        </w:rPr>
        <w:t>394</w:t>
      </w:r>
      <w:r w:rsidRPr="00FC7DB1">
        <w:rPr>
          <w:b w:val="0"/>
          <w:color w:val="auto"/>
          <w:sz w:val="28"/>
          <w:szCs w:val="28"/>
        </w:rPr>
        <w:t xml:space="preserve"> - заочно). Численность выпускников 2019/2020 учебного года – </w:t>
      </w:r>
      <w:r w:rsidR="009554DE">
        <w:rPr>
          <w:color w:val="auto"/>
          <w:sz w:val="28"/>
          <w:szCs w:val="28"/>
        </w:rPr>
        <w:t>567</w:t>
      </w:r>
      <w:r w:rsidR="009554DE" w:rsidRPr="008B6A45">
        <w:rPr>
          <w:b w:val="0"/>
          <w:color w:val="auto"/>
          <w:sz w:val="28"/>
          <w:szCs w:val="28"/>
        </w:rPr>
        <w:t xml:space="preserve"> человек (из них </w:t>
      </w:r>
      <w:r w:rsidR="009554DE" w:rsidRPr="009554DE">
        <w:rPr>
          <w:color w:val="auto"/>
          <w:sz w:val="28"/>
          <w:szCs w:val="28"/>
        </w:rPr>
        <w:t>4</w:t>
      </w:r>
      <w:r w:rsidR="009554DE">
        <w:rPr>
          <w:color w:val="auto"/>
          <w:sz w:val="28"/>
          <w:szCs w:val="28"/>
        </w:rPr>
        <w:t>18</w:t>
      </w:r>
      <w:r w:rsidR="009554DE" w:rsidRPr="008B6A45">
        <w:rPr>
          <w:b w:val="0"/>
          <w:color w:val="auto"/>
          <w:sz w:val="28"/>
          <w:szCs w:val="28"/>
        </w:rPr>
        <w:t xml:space="preserve"> - очно и </w:t>
      </w:r>
      <w:r w:rsidR="009554DE" w:rsidRPr="009554DE">
        <w:rPr>
          <w:color w:val="auto"/>
          <w:sz w:val="28"/>
          <w:szCs w:val="28"/>
        </w:rPr>
        <w:t>149</w:t>
      </w:r>
      <w:r w:rsidR="009554DE" w:rsidRPr="008B6A45">
        <w:rPr>
          <w:b w:val="0"/>
          <w:color w:val="auto"/>
          <w:sz w:val="28"/>
          <w:szCs w:val="28"/>
        </w:rPr>
        <w:t xml:space="preserve"> - заочно)</w:t>
      </w:r>
      <w:r w:rsidRPr="00FC7DB1">
        <w:rPr>
          <w:b w:val="0"/>
          <w:color w:val="auto"/>
          <w:sz w:val="28"/>
          <w:szCs w:val="28"/>
        </w:rPr>
        <w:t>. В связи с эпидемиологической ситуацией защита ВКР была проведена в дистанционном формате с использованием платформы для проведения видеоконференций ZOOM.</w:t>
      </w:r>
    </w:p>
    <w:p w:rsidR="008D3F3D" w:rsidRPr="00FC7DB1" w:rsidRDefault="008D3F3D" w:rsidP="00FC7DB1">
      <w:pPr>
        <w:tabs>
          <w:tab w:val="left" w:pos="1134"/>
        </w:tabs>
        <w:ind w:firstLine="567"/>
        <w:jc w:val="both"/>
        <w:rPr>
          <w:b w:val="0"/>
          <w:color w:val="auto"/>
          <w:sz w:val="28"/>
          <w:szCs w:val="28"/>
          <w:highlight w:val="yellow"/>
        </w:rPr>
      </w:pPr>
      <w:r w:rsidRPr="00FC7DB1">
        <w:rPr>
          <w:b w:val="0"/>
          <w:color w:val="auto"/>
          <w:sz w:val="28"/>
          <w:szCs w:val="28"/>
        </w:rPr>
        <w:t xml:space="preserve">В 2019-2020 </w:t>
      </w:r>
      <w:proofErr w:type="spellStart"/>
      <w:r w:rsidRPr="00FC7DB1">
        <w:rPr>
          <w:b w:val="0"/>
          <w:color w:val="auto"/>
          <w:sz w:val="28"/>
          <w:szCs w:val="28"/>
        </w:rPr>
        <w:t>уч</w:t>
      </w:r>
      <w:proofErr w:type="gramStart"/>
      <w:r w:rsidRPr="00FC7DB1">
        <w:rPr>
          <w:b w:val="0"/>
          <w:color w:val="auto"/>
          <w:sz w:val="28"/>
          <w:szCs w:val="28"/>
        </w:rPr>
        <w:t>.г</w:t>
      </w:r>
      <w:proofErr w:type="gramEnd"/>
      <w:r w:rsidRPr="00FC7DB1">
        <w:rPr>
          <w:b w:val="0"/>
          <w:color w:val="auto"/>
          <w:sz w:val="28"/>
          <w:szCs w:val="28"/>
        </w:rPr>
        <w:t>оду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впервые в колледже ГИА по профессии Монтажник связи была проведена в форме демонстрационного экзамена по стандартам </w:t>
      </w:r>
      <w:proofErr w:type="spellStart"/>
      <w:r w:rsidRPr="00FC7DB1">
        <w:rPr>
          <w:b w:val="0"/>
          <w:color w:val="auto"/>
          <w:sz w:val="28"/>
          <w:szCs w:val="28"/>
          <w:lang w:val="en-US"/>
        </w:rPr>
        <w:t>WorldSkills</w:t>
      </w:r>
      <w:proofErr w:type="spellEnd"/>
      <w:r w:rsidRPr="00FC7DB1">
        <w:rPr>
          <w:b w:val="0"/>
          <w:color w:val="auto"/>
          <w:sz w:val="28"/>
          <w:szCs w:val="28"/>
        </w:rPr>
        <w:t xml:space="preserve"> </w:t>
      </w:r>
      <w:r w:rsidRPr="00FC7DB1">
        <w:rPr>
          <w:b w:val="0"/>
          <w:color w:val="auto"/>
          <w:sz w:val="28"/>
          <w:szCs w:val="28"/>
          <w:lang w:val="en-US"/>
        </w:rPr>
        <w:t>Russia</w:t>
      </w:r>
      <w:r w:rsidRPr="00FC7DB1">
        <w:rPr>
          <w:b w:val="0"/>
          <w:color w:val="auto"/>
          <w:sz w:val="28"/>
          <w:szCs w:val="28"/>
        </w:rPr>
        <w:t xml:space="preserve"> (компетенция </w:t>
      </w:r>
      <w:r w:rsidRPr="00FC7DB1">
        <w:rPr>
          <w:rStyle w:val="fontstyle21"/>
          <w:rFonts w:ascii="Times New Roman" w:hAnsi="Times New Roman"/>
          <w:b w:val="0"/>
          <w:sz w:val="28"/>
          <w:szCs w:val="28"/>
        </w:rPr>
        <w:t>«Информационные кабельные сети»</w:t>
      </w:r>
      <w:r w:rsidRPr="00FC7DB1">
        <w:rPr>
          <w:b w:val="0"/>
          <w:color w:val="auto"/>
          <w:sz w:val="28"/>
          <w:szCs w:val="28"/>
        </w:rPr>
        <w:t>), где из 18 явившихся на ДЭ 13 студентов сдали его на «5».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3685"/>
        <w:gridCol w:w="3260"/>
        <w:gridCol w:w="1985"/>
      </w:tblGrid>
      <w:tr w:rsidR="008D3F3D" w:rsidRPr="00FC7DB1" w:rsidTr="00445BA4">
        <w:trPr>
          <w:trHeight w:val="667"/>
        </w:trPr>
        <w:tc>
          <w:tcPr>
            <w:tcW w:w="567" w:type="dxa"/>
          </w:tcPr>
          <w:p w:rsidR="008D3F3D" w:rsidRPr="00FC7DB1" w:rsidRDefault="008D3F3D" w:rsidP="00FC7DB1">
            <w:p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35" w:type="dxa"/>
          </w:tcPr>
          <w:p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Код специальности</w:t>
            </w:r>
          </w:p>
        </w:tc>
        <w:tc>
          <w:tcPr>
            <w:tcW w:w="3685" w:type="dxa"/>
          </w:tcPr>
          <w:p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260" w:type="dxa"/>
          </w:tcPr>
          <w:p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Вид программы</w:t>
            </w:r>
          </w:p>
        </w:tc>
        <w:tc>
          <w:tcPr>
            <w:tcW w:w="1985" w:type="dxa"/>
          </w:tcPr>
          <w:p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Нормативный срок освоения на базе ООО/ СОО</w:t>
            </w:r>
          </w:p>
        </w:tc>
      </w:tr>
      <w:tr w:rsidR="0039783B" w:rsidRPr="00FC7DB1" w:rsidTr="0039783B">
        <w:trPr>
          <w:trHeight w:val="293"/>
        </w:trPr>
        <w:tc>
          <w:tcPr>
            <w:tcW w:w="10632" w:type="dxa"/>
            <w:gridSpan w:val="5"/>
          </w:tcPr>
          <w:p w:rsidR="0039783B" w:rsidRPr="00FC7DB1" w:rsidRDefault="0039783B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Дневная форма обучения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09.02.03 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Программирование в компьютерных системах 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Программа подготовки специалистов среднего звена 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3г.10мес. 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C7DB1">
              <w:rPr>
                <w:b w:val="0"/>
                <w:color w:val="000000"/>
                <w:sz w:val="22"/>
                <w:szCs w:val="22"/>
              </w:rPr>
              <w:t>09.02.05</w:t>
            </w:r>
          </w:p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FC7DB1">
              <w:rPr>
                <w:b w:val="0"/>
                <w:bCs/>
                <w:color w:val="000000"/>
                <w:sz w:val="22"/>
                <w:szCs w:val="22"/>
              </w:rPr>
              <w:t>Прикладная информатика (по отраслям)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3г.10мес./</w:t>
            </w:r>
          </w:p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E1343" w:rsidRPr="00FC7DB1" w:rsidTr="00445BA4">
        <w:trPr>
          <w:trHeight w:val="385"/>
        </w:trPr>
        <w:tc>
          <w:tcPr>
            <w:tcW w:w="567" w:type="dxa"/>
          </w:tcPr>
          <w:p w:rsidR="002E1343" w:rsidRPr="00FC7DB1" w:rsidRDefault="002E1343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09.01.02</w:t>
            </w:r>
          </w:p>
        </w:tc>
        <w:tc>
          <w:tcPr>
            <w:tcW w:w="3685" w:type="dxa"/>
          </w:tcPr>
          <w:p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Наладчик компьютерных сетей</w:t>
            </w:r>
          </w:p>
        </w:tc>
        <w:tc>
          <w:tcPr>
            <w:tcW w:w="3260" w:type="dxa"/>
          </w:tcPr>
          <w:p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квалифицированных рабочих и служащих</w:t>
            </w:r>
          </w:p>
        </w:tc>
        <w:tc>
          <w:tcPr>
            <w:tcW w:w="1985" w:type="dxa"/>
          </w:tcPr>
          <w:p w:rsidR="002E1343" w:rsidRPr="00FC7DB1" w:rsidRDefault="001B29E6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10.02.04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</w:t>
            </w:r>
            <w:r w:rsidR="001B29E6"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 2г.10мес.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919"/>
              </w:tabs>
              <w:ind w:right="-108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10.02.05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919"/>
              </w:tabs>
              <w:ind w:righ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</w:t>
            </w:r>
            <w:r w:rsidR="001B29E6"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</w:t>
            </w:r>
          </w:p>
          <w:p w:rsidR="001B29E6" w:rsidRPr="00FC7DB1" w:rsidRDefault="001B29E6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2г.10мес.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11.02.02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3г.10мес./</w:t>
            </w:r>
          </w:p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2г.10мес.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11.02.11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3г.6мес.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11.02.15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Инфокоммуникационные сети и системы связи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2E1343" w:rsidP="00FC7DB1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4</w:t>
            </w:r>
            <w:r w:rsidR="00445BA4"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г.10мес.</w:t>
            </w: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/3г.10 мес.</w:t>
            </w:r>
            <w:r w:rsidR="00445BA4"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1343" w:rsidRPr="00FC7DB1" w:rsidTr="00445BA4">
        <w:trPr>
          <w:trHeight w:val="385"/>
        </w:trPr>
        <w:tc>
          <w:tcPr>
            <w:tcW w:w="567" w:type="dxa"/>
          </w:tcPr>
          <w:p w:rsidR="002E1343" w:rsidRPr="00FC7DB1" w:rsidRDefault="002E1343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11.01.05</w:t>
            </w:r>
          </w:p>
        </w:tc>
        <w:tc>
          <w:tcPr>
            <w:tcW w:w="3685" w:type="dxa"/>
          </w:tcPr>
          <w:p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Монтажник связи</w:t>
            </w:r>
          </w:p>
        </w:tc>
        <w:tc>
          <w:tcPr>
            <w:tcW w:w="3260" w:type="dxa"/>
          </w:tcPr>
          <w:p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квалифицированных рабочих и служащих</w:t>
            </w:r>
          </w:p>
        </w:tc>
        <w:tc>
          <w:tcPr>
            <w:tcW w:w="1985" w:type="dxa"/>
          </w:tcPr>
          <w:p w:rsidR="002E1343" w:rsidRPr="00FC7DB1" w:rsidRDefault="002E1343" w:rsidP="00FC7DB1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/10 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919"/>
              </w:tabs>
              <w:ind w:right="-108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13.02.03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919"/>
              </w:tabs>
              <w:ind w:righ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Электрические станции, сети и системы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919"/>
              </w:tabs>
              <w:ind w:right="-108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13.02.07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919"/>
              </w:tabs>
              <w:ind w:righ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Электроснабжение (по отраслям)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13.02.11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</w:t>
            </w:r>
            <w:r w:rsidR="001B29E6" w:rsidRPr="00FC7DB1">
              <w:rPr>
                <w:b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21.02.02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3г.10мес./</w:t>
            </w:r>
          </w:p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2г.10мес.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29.02.04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3г.10мес./</w:t>
            </w:r>
          </w:p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2г.10мес.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38.02.01 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Экономика и бухгалтерский учет (по отраслям) 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 углубленной подготовки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3г.10мес. 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38.02.01 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Экономика и бухгалтерский учет (по отраслям) 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Программа подготовки специалистов среднего звена 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2г.10мес./ 1г.10мес.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40.02.01 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Программа подготовки специалистов среднего звена 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2г.10мес./ 1г.10мес.</w:t>
            </w:r>
          </w:p>
        </w:tc>
      </w:tr>
      <w:tr w:rsidR="00445BA4" w:rsidRPr="00FC7DB1" w:rsidTr="00445BA4">
        <w:trPr>
          <w:trHeight w:val="385"/>
        </w:trPr>
        <w:tc>
          <w:tcPr>
            <w:tcW w:w="567" w:type="dxa"/>
          </w:tcPr>
          <w:p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rStyle w:val="a4"/>
                <w:b/>
                <w:color w:val="000000"/>
                <w:sz w:val="22"/>
                <w:szCs w:val="22"/>
              </w:rPr>
            </w:pPr>
            <w:r w:rsidRPr="00FC7DB1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FC7DB1">
              <w:rPr>
                <w:b w:val="0"/>
                <w:bCs/>
                <w:color w:val="000000"/>
                <w:sz w:val="22"/>
                <w:szCs w:val="22"/>
              </w:rPr>
              <w:t xml:space="preserve">54.02.01 </w:t>
            </w:r>
          </w:p>
        </w:tc>
        <w:tc>
          <w:tcPr>
            <w:tcW w:w="3685" w:type="dxa"/>
          </w:tcPr>
          <w:p w:rsidR="00445BA4" w:rsidRPr="00FC7DB1" w:rsidRDefault="00445BA4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rStyle w:val="a4"/>
                <w:b/>
                <w:color w:val="000000"/>
                <w:sz w:val="22"/>
                <w:szCs w:val="22"/>
              </w:rPr>
            </w:pPr>
            <w:r w:rsidRPr="00FC7DB1">
              <w:rPr>
                <w:b w:val="0"/>
                <w:bCs/>
                <w:color w:val="000000"/>
                <w:sz w:val="22"/>
                <w:szCs w:val="22"/>
              </w:rPr>
              <w:t>Дизайн одежды</w:t>
            </w:r>
          </w:p>
        </w:tc>
        <w:tc>
          <w:tcPr>
            <w:tcW w:w="3260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3г.10мес.</w:t>
            </w:r>
          </w:p>
        </w:tc>
      </w:tr>
      <w:tr w:rsidR="0039783B" w:rsidRPr="00FC7DB1" w:rsidTr="0012572D">
        <w:trPr>
          <w:trHeight w:val="385"/>
        </w:trPr>
        <w:tc>
          <w:tcPr>
            <w:tcW w:w="10632" w:type="dxa"/>
            <w:gridSpan w:val="5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39783B" w:rsidRPr="00FC7DB1" w:rsidTr="00445BA4">
        <w:trPr>
          <w:trHeight w:val="385"/>
        </w:trPr>
        <w:tc>
          <w:tcPr>
            <w:tcW w:w="567" w:type="dxa"/>
          </w:tcPr>
          <w:p w:rsidR="0039783B" w:rsidRPr="00FC7DB1" w:rsidRDefault="0039783B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11.02.11</w:t>
            </w:r>
          </w:p>
        </w:tc>
        <w:tc>
          <w:tcPr>
            <w:tcW w:w="3685" w:type="dxa"/>
          </w:tcPr>
          <w:p w:rsidR="0039783B" w:rsidRPr="00FC7DB1" w:rsidRDefault="0039783B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3260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/3г.6мес.</w:t>
            </w:r>
          </w:p>
        </w:tc>
      </w:tr>
      <w:tr w:rsidR="0039783B" w:rsidRPr="00FC7DB1" w:rsidTr="00445BA4">
        <w:trPr>
          <w:trHeight w:val="385"/>
        </w:trPr>
        <w:tc>
          <w:tcPr>
            <w:tcW w:w="567" w:type="dxa"/>
          </w:tcPr>
          <w:p w:rsidR="0039783B" w:rsidRPr="00FC7DB1" w:rsidRDefault="0039783B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13.02.11</w:t>
            </w:r>
          </w:p>
        </w:tc>
        <w:tc>
          <w:tcPr>
            <w:tcW w:w="3685" w:type="dxa"/>
          </w:tcPr>
          <w:p w:rsidR="0039783B" w:rsidRPr="00FC7DB1" w:rsidRDefault="0039783B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260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39783B" w:rsidRPr="00FC7DB1" w:rsidRDefault="0039783B" w:rsidP="00FC7DB1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/3г.10мес.</w:t>
            </w:r>
          </w:p>
        </w:tc>
      </w:tr>
      <w:tr w:rsidR="0039783B" w:rsidRPr="00FC7DB1" w:rsidTr="00445BA4">
        <w:trPr>
          <w:trHeight w:val="385"/>
        </w:trPr>
        <w:tc>
          <w:tcPr>
            <w:tcW w:w="567" w:type="dxa"/>
          </w:tcPr>
          <w:p w:rsidR="0039783B" w:rsidRPr="00FC7DB1" w:rsidRDefault="0039783B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40.02.01 </w:t>
            </w:r>
          </w:p>
        </w:tc>
        <w:tc>
          <w:tcPr>
            <w:tcW w:w="368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3260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Программа подготовки специалистов среднего звена </w:t>
            </w:r>
          </w:p>
        </w:tc>
        <w:tc>
          <w:tcPr>
            <w:tcW w:w="198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/2г.10мес.</w:t>
            </w:r>
          </w:p>
        </w:tc>
      </w:tr>
      <w:tr w:rsidR="0039783B" w:rsidRPr="00FC7DB1" w:rsidTr="00445BA4">
        <w:trPr>
          <w:trHeight w:val="385"/>
        </w:trPr>
        <w:tc>
          <w:tcPr>
            <w:tcW w:w="567" w:type="dxa"/>
          </w:tcPr>
          <w:p w:rsidR="0039783B" w:rsidRPr="00FC7DB1" w:rsidRDefault="0039783B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38.02.01 </w:t>
            </w:r>
          </w:p>
        </w:tc>
        <w:tc>
          <w:tcPr>
            <w:tcW w:w="368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Экономика и бухгалтерский учет (по отраслям) </w:t>
            </w:r>
          </w:p>
        </w:tc>
        <w:tc>
          <w:tcPr>
            <w:tcW w:w="3260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Программа подготовки специалистов среднего звена </w:t>
            </w:r>
          </w:p>
        </w:tc>
        <w:tc>
          <w:tcPr>
            <w:tcW w:w="198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/2г.10мес.</w:t>
            </w:r>
          </w:p>
        </w:tc>
      </w:tr>
      <w:tr w:rsidR="0039783B" w:rsidRPr="00FC7DB1" w:rsidTr="00445BA4">
        <w:trPr>
          <w:trHeight w:val="385"/>
        </w:trPr>
        <w:tc>
          <w:tcPr>
            <w:tcW w:w="567" w:type="dxa"/>
          </w:tcPr>
          <w:p w:rsidR="0039783B" w:rsidRPr="00FC7DB1" w:rsidRDefault="0039783B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21.02.02</w:t>
            </w:r>
          </w:p>
        </w:tc>
        <w:tc>
          <w:tcPr>
            <w:tcW w:w="3685" w:type="dxa"/>
          </w:tcPr>
          <w:p w:rsidR="0039783B" w:rsidRPr="00FC7DB1" w:rsidRDefault="0039783B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 w:rsidRPr="00FC7DB1">
              <w:rPr>
                <w:rStyle w:val="a4"/>
                <w:color w:val="000000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3260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1985" w:type="dxa"/>
          </w:tcPr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/3г.10мес.</w:t>
            </w:r>
          </w:p>
          <w:p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C34F2" w:rsidRPr="00CF1C51" w:rsidRDefault="00BC34F2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>2.</w:t>
      </w:r>
      <w:r w:rsidR="008D3F3D" w:rsidRPr="00CF1C51">
        <w:rPr>
          <w:color w:val="auto"/>
          <w:sz w:val="28"/>
          <w:szCs w:val="28"/>
        </w:rPr>
        <w:t>3</w:t>
      </w:r>
      <w:r w:rsidRPr="00CF1C51">
        <w:rPr>
          <w:color w:val="auto"/>
          <w:sz w:val="28"/>
          <w:szCs w:val="28"/>
        </w:rPr>
        <w:t>. Прием  на обучение</w:t>
      </w:r>
      <w:r w:rsidRPr="00CF1C51">
        <w:rPr>
          <w:b w:val="0"/>
          <w:color w:val="auto"/>
          <w:sz w:val="28"/>
          <w:szCs w:val="28"/>
        </w:rPr>
        <w:t xml:space="preserve">. </w:t>
      </w:r>
      <w:r w:rsidRPr="00CF1C51">
        <w:rPr>
          <w:color w:val="auto"/>
          <w:sz w:val="28"/>
          <w:szCs w:val="28"/>
        </w:rPr>
        <w:t>Конкурс при поступлении</w:t>
      </w:r>
    </w:p>
    <w:p w:rsidR="00A62015" w:rsidRPr="00CF1C51" w:rsidRDefault="00313F70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b/>
          <w:color w:val="auto"/>
          <w:sz w:val="28"/>
          <w:szCs w:val="28"/>
        </w:rPr>
      </w:pPr>
      <w:r w:rsidRPr="00CF1C51">
        <w:rPr>
          <w:bCs/>
          <w:sz w:val="28"/>
          <w:szCs w:val="28"/>
        </w:rPr>
        <w:t>В 201</w:t>
      </w:r>
      <w:r w:rsidR="00166BD8" w:rsidRPr="00CF1C51">
        <w:rPr>
          <w:bCs/>
          <w:sz w:val="28"/>
          <w:szCs w:val="28"/>
        </w:rPr>
        <w:t>9</w:t>
      </w:r>
      <w:r w:rsidRPr="00CF1C51">
        <w:rPr>
          <w:bCs/>
          <w:sz w:val="28"/>
          <w:szCs w:val="28"/>
        </w:rPr>
        <w:t>/</w:t>
      </w:r>
      <w:r w:rsidR="00166BD8" w:rsidRPr="00CF1C51">
        <w:rPr>
          <w:bCs/>
          <w:sz w:val="28"/>
          <w:szCs w:val="28"/>
        </w:rPr>
        <w:t>20</w:t>
      </w:r>
      <w:r w:rsidRPr="00CF1C51">
        <w:rPr>
          <w:bCs/>
          <w:sz w:val="28"/>
          <w:szCs w:val="28"/>
        </w:rPr>
        <w:t xml:space="preserve"> учебном году п</w:t>
      </w:r>
      <w:r w:rsidR="00A62015" w:rsidRPr="00CF1C51">
        <w:rPr>
          <w:color w:val="auto"/>
          <w:sz w:val="28"/>
          <w:szCs w:val="28"/>
        </w:rPr>
        <w:t>роводи</w:t>
      </w:r>
      <w:r w:rsidRPr="00CF1C51">
        <w:rPr>
          <w:color w:val="auto"/>
          <w:sz w:val="28"/>
          <w:szCs w:val="28"/>
        </w:rPr>
        <w:t>лась</w:t>
      </w:r>
      <w:r w:rsidR="00A62015" w:rsidRPr="00CF1C51">
        <w:rPr>
          <w:color w:val="auto"/>
          <w:sz w:val="28"/>
          <w:szCs w:val="28"/>
        </w:rPr>
        <w:t xml:space="preserve"> большая разъяснительная работа по профориентации выпускников школ и ознакомления </w:t>
      </w:r>
      <w:r w:rsidRPr="00CF1C51">
        <w:rPr>
          <w:color w:val="auto"/>
          <w:sz w:val="28"/>
          <w:szCs w:val="28"/>
        </w:rPr>
        <w:t xml:space="preserve">их с правилами приема в колледж. </w:t>
      </w:r>
      <w:r w:rsidR="005A45A5" w:rsidRPr="00CF1C51">
        <w:rPr>
          <w:color w:val="auto"/>
          <w:sz w:val="28"/>
          <w:szCs w:val="28"/>
        </w:rPr>
        <w:t>П</w:t>
      </w:r>
      <w:r w:rsidR="00A62015" w:rsidRPr="00CF1C51">
        <w:rPr>
          <w:color w:val="auto"/>
          <w:sz w:val="28"/>
          <w:szCs w:val="28"/>
        </w:rPr>
        <w:t>риемн</w:t>
      </w:r>
      <w:r w:rsidR="005A45A5" w:rsidRPr="00CF1C51">
        <w:rPr>
          <w:color w:val="auto"/>
          <w:sz w:val="28"/>
          <w:szCs w:val="28"/>
        </w:rPr>
        <w:t>ая</w:t>
      </w:r>
      <w:r w:rsidR="00A62015" w:rsidRPr="00CF1C51">
        <w:rPr>
          <w:color w:val="auto"/>
          <w:sz w:val="28"/>
          <w:szCs w:val="28"/>
        </w:rPr>
        <w:t xml:space="preserve"> к</w:t>
      </w:r>
      <w:r w:rsidR="005A45A5" w:rsidRPr="00CF1C51">
        <w:rPr>
          <w:color w:val="auto"/>
          <w:sz w:val="28"/>
          <w:szCs w:val="28"/>
        </w:rPr>
        <w:t>а</w:t>
      </w:r>
      <w:r w:rsidR="00A62015" w:rsidRPr="00CF1C51">
        <w:rPr>
          <w:color w:val="auto"/>
          <w:sz w:val="28"/>
          <w:szCs w:val="28"/>
        </w:rPr>
        <w:t>мпани</w:t>
      </w:r>
      <w:r w:rsidR="005A45A5" w:rsidRPr="00CF1C51">
        <w:rPr>
          <w:color w:val="auto"/>
          <w:sz w:val="28"/>
          <w:szCs w:val="28"/>
        </w:rPr>
        <w:t xml:space="preserve">я началась </w:t>
      </w:r>
      <w:proofErr w:type="gramStart"/>
      <w:r w:rsidR="005A45A5" w:rsidRPr="00CF1C51">
        <w:rPr>
          <w:color w:val="auto"/>
          <w:sz w:val="28"/>
          <w:szCs w:val="28"/>
        </w:rPr>
        <w:t>с</w:t>
      </w:r>
      <w:proofErr w:type="gramEnd"/>
      <w:r w:rsidR="005A45A5" w:rsidRPr="00CF1C51">
        <w:rPr>
          <w:color w:val="auto"/>
          <w:sz w:val="28"/>
          <w:szCs w:val="28"/>
        </w:rPr>
        <w:t>:</w:t>
      </w:r>
    </w:p>
    <w:p w:rsidR="00A62015" w:rsidRPr="00CF1C51" w:rsidRDefault="000F2CB6" w:rsidP="00FC7DB1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С</w:t>
      </w:r>
      <w:r w:rsidR="00A62015" w:rsidRPr="00CF1C51">
        <w:rPr>
          <w:b w:val="0"/>
          <w:color w:val="auto"/>
          <w:sz w:val="28"/>
          <w:szCs w:val="28"/>
        </w:rPr>
        <w:t>оздан</w:t>
      </w:r>
      <w:r w:rsidR="005A45A5" w:rsidRPr="00CF1C51">
        <w:rPr>
          <w:b w:val="0"/>
          <w:color w:val="auto"/>
          <w:sz w:val="28"/>
          <w:szCs w:val="28"/>
        </w:rPr>
        <w:t>ия</w:t>
      </w:r>
      <w:r w:rsidR="00A62015" w:rsidRPr="00CF1C51">
        <w:rPr>
          <w:b w:val="0"/>
          <w:color w:val="auto"/>
          <w:sz w:val="28"/>
          <w:szCs w:val="28"/>
        </w:rPr>
        <w:t xml:space="preserve"> приемн</w:t>
      </w:r>
      <w:r w:rsidR="005A45A5" w:rsidRPr="00CF1C51">
        <w:rPr>
          <w:b w:val="0"/>
          <w:color w:val="auto"/>
          <w:sz w:val="28"/>
          <w:szCs w:val="28"/>
        </w:rPr>
        <w:t>ой</w:t>
      </w:r>
      <w:r w:rsidR="00A62015" w:rsidRPr="00CF1C51">
        <w:rPr>
          <w:b w:val="0"/>
          <w:color w:val="auto"/>
          <w:sz w:val="28"/>
          <w:szCs w:val="28"/>
        </w:rPr>
        <w:t xml:space="preserve"> комисси</w:t>
      </w:r>
      <w:r w:rsidR="005A45A5" w:rsidRPr="00CF1C51">
        <w:rPr>
          <w:b w:val="0"/>
          <w:color w:val="auto"/>
          <w:sz w:val="28"/>
          <w:szCs w:val="28"/>
        </w:rPr>
        <w:t>и</w:t>
      </w:r>
      <w:r w:rsidR="00A62015" w:rsidRPr="00CF1C51">
        <w:rPr>
          <w:b w:val="0"/>
          <w:color w:val="auto"/>
          <w:sz w:val="28"/>
          <w:szCs w:val="28"/>
        </w:rPr>
        <w:t>:</w:t>
      </w:r>
    </w:p>
    <w:p w:rsidR="00A62015" w:rsidRPr="00CF1C51" w:rsidRDefault="00A62015" w:rsidP="00FC7DB1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 </w:t>
      </w:r>
      <w:r w:rsidR="000F2CB6" w:rsidRPr="00CF1C51">
        <w:rPr>
          <w:b w:val="0"/>
          <w:color w:val="auto"/>
          <w:sz w:val="28"/>
          <w:szCs w:val="28"/>
        </w:rPr>
        <w:t>о</w:t>
      </w:r>
      <w:r w:rsidRPr="00CF1C51">
        <w:rPr>
          <w:b w:val="0"/>
          <w:color w:val="auto"/>
          <w:sz w:val="28"/>
          <w:szCs w:val="28"/>
        </w:rPr>
        <w:t>предел</w:t>
      </w:r>
      <w:r w:rsidR="005A45A5" w:rsidRPr="00CF1C51">
        <w:rPr>
          <w:b w:val="0"/>
          <w:color w:val="auto"/>
          <w:sz w:val="28"/>
          <w:szCs w:val="28"/>
        </w:rPr>
        <w:t>ен</w:t>
      </w:r>
      <w:r w:rsidRPr="00CF1C51">
        <w:rPr>
          <w:b w:val="0"/>
          <w:color w:val="auto"/>
          <w:sz w:val="28"/>
          <w:szCs w:val="28"/>
        </w:rPr>
        <w:t xml:space="preserve"> состав приемной комиссии;</w:t>
      </w:r>
    </w:p>
    <w:p w:rsidR="00A62015" w:rsidRPr="00CF1C51" w:rsidRDefault="000F2CB6" w:rsidP="00FC7DB1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lastRenderedPageBreak/>
        <w:t xml:space="preserve"> н</w:t>
      </w:r>
      <w:r w:rsidR="00A62015" w:rsidRPr="00CF1C51">
        <w:rPr>
          <w:b w:val="0"/>
          <w:color w:val="auto"/>
          <w:sz w:val="28"/>
          <w:szCs w:val="28"/>
        </w:rPr>
        <w:t>азнач</w:t>
      </w:r>
      <w:r w:rsidR="005A45A5" w:rsidRPr="00CF1C51">
        <w:rPr>
          <w:b w:val="0"/>
          <w:color w:val="auto"/>
          <w:sz w:val="28"/>
          <w:szCs w:val="28"/>
        </w:rPr>
        <w:t>ен</w:t>
      </w:r>
      <w:r w:rsidR="00A62015" w:rsidRPr="00CF1C51">
        <w:rPr>
          <w:b w:val="0"/>
          <w:color w:val="auto"/>
          <w:sz w:val="28"/>
          <w:szCs w:val="28"/>
        </w:rPr>
        <w:t xml:space="preserve"> на 1 год ответственный секретарь приемной комиссии.</w:t>
      </w:r>
    </w:p>
    <w:p w:rsidR="00A62015" w:rsidRPr="00CF1C51" w:rsidRDefault="000F2CB6" w:rsidP="00FC7DB1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П</w:t>
      </w:r>
      <w:r w:rsidR="005A45A5" w:rsidRPr="00CF1C51">
        <w:rPr>
          <w:b w:val="0"/>
          <w:color w:val="auto"/>
          <w:sz w:val="28"/>
          <w:szCs w:val="28"/>
        </w:rPr>
        <w:t>одготовки</w:t>
      </w:r>
      <w:r w:rsidR="00A62015" w:rsidRPr="00CF1C51">
        <w:rPr>
          <w:b w:val="0"/>
          <w:color w:val="auto"/>
          <w:sz w:val="28"/>
          <w:szCs w:val="28"/>
        </w:rPr>
        <w:t xml:space="preserve"> к печати в типографии буклет</w:t>
      </w:r>
      <w:r w:rsidR="005A45A5" w:rsidRPr="00CF1C51">
        <w:rPr>
          <w:b w:val="0"/>
          <w:color w:val="auto"/>
          <w:sz w:val="28"/>
          <w:szCs w:val="28"/>
        </w:rPr>
        <w:t>ов</w:t>
      </w:r>
      <w:r w:rsidR="00A62015" w:rsidRPr="00CF1C51">
        <w:rPr>
          <w:b w:val="0"/>
          <w:color w:val="auto"/>
          <w:sz w:val="28"/>
          <w:szCs w:val="28"/>
        </w:rPr>
        <w:t xml:space="preserve"> и объявлени</w:t>
      </w:r>
      <w:r w:rsidR="005A45A5" w:rsidRPr="00CF1C51">
        <w:rPr>
          <w:b w:val="0"/>
          <w:color w:val="auto"/>
          <w:sz w:val="28"/>
          <w:szCs w:val="28"/>
        </w:rPr>
        <w:t>й</w:t>
      </w:r>
      <w:r w:rsidR="00A62015" w:rsidRPr="00CF1C51">
        <w:rPr>
          <w:b w:val="0"/>
          <w:color w:val="auto"/>
          <w:sz w:val="28"/>
          <w:szCs w:val="28"/>
        </w:rPr>
        <w:t xml:space="preserve"> о приеме на 20</w:t>
      </w:r>
      <w:r w:rsidR="009F406E" w:rsidRPr="00CF1C51">
        <w:rPr>
          <w:b w:val="0"/>
          <w:color w:val="auto"/>
          <w:sz w:val="28"/>
          <w:szCs w:val="28"/>
        </w:rPr>
        <w:t>20</w:t>
      </w:r>
      <w:r w:rsidR="00313F70" w:rsidRPr="00CF1C51">
        <w:rPr>
          <w:b w:val="0"/>
          <w:color w:val="auto"/>
          <w:sz w:val="28"/>
          <w:szCs w:val="28"/>
        </w:rPr>
        <w:t>/</w:t>
      </w:r>
      <w:r w:rsidR="009F406E" w:rsidRPr="00CF1C51">
        <w:rPr>
          <w:b w:val="0"/>
          <w:color w:val="auto"/>
          <w:sz w:val="28"/>
          <w:szCs w:val="28"/>
        </w:rPr>
        <w:t>21</w:t>
      </w:r>
      <w:r w:rsidR="00A62015" w:rsidRPr="00CF1C51">
        <w:rPr>
          <w:b w:val="0"/>
          <w:color w:val="auto"/>
          <w:sz w:val="28"/>
          <w:szCs w:val="28"/>
        </w:rPr>
        <w:t xml:space="preserve"> год;</w:t>
      </w:r>
    </w:p>
    <w:p w:rsidR="00A62015" w:rsidRPr="00CF1C51" w:rsidRDefault="000F2CB6" w:rsidP="00FC7DB1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З</w:t>
      </w:r>
      <w:r w:rsidR="00A62015" w:rsidRPr="00CF1C51">
        <w:rPr>
          <w:b w:val="0"/>
          <w:color w:val="auto"/>
          <w:sz w:val="28"/>
          <w:szCs w:val="28"/>
        </w:rPr>
        <w:t>акреплен</w:t>
      </w:r>
      <w:r w:rsidR="005A45A5" w:rsidRPr="00CF1C51">
        <w:rPr>
          <w:b w:val="0"/>
          <w:color w:val="auto"/>
          <w:sz w:val="28"/>
          <w:szCs w:val="28"/>
        </w:rPr>
        <w:t>ия</w:t>
      </w:r>
      <w:r w:rsidR="00A62015" w:rsidRPr="00CF1C51">
        <w:rPr>
          <w:b w:val="0"/>
          <w:color w:val="auto"/>
          <w:sz w:val="28"/>
          <w:szCs w:val="28"/>
        </w:rPr>
        <w:t xml:space="preserve"> за каждой школой г. Махачкалы, школами городов и районов Дагестана преподавател</w:t>
      </w:r>
      <w:r w:rsidR="005A45A5" w:rsidRPr="00CF1C51">
        <w:rPr>
          <w:b w:val="0"/>
          <w:color w:val="auto"/>
          <w:sz w:val="28"/>
          <w:szCs w:val="28"/>
        </w:rPr>
        <w:t>ей</w:t>
      </w:r>
      <w:r w:rsidRPr="00CF1C51">
        <w:rPr>
          <w:b w:val="0"/>
          <w:color w:val="auto"/>
          <w:sz w:val="28"/>
          <w:szCs w:val="28"/>
        </w:rPr>
        <w:t xml:space="preserve"> колледжа;</w:t>
      </w:r>
    </w:p>
    <w:p w:rsidR="00A62015" w:rsidRPr="00CF1C51" w:rsidRDefault="005A45A5" w:rsidP="00FC7DB1">
      <w:pPr>
        <w:tabs>
          <w:tab w:val="left" w:pos="426"/>
          <w:tab w:val="left" w:pos="567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4.</w:t>
      </w:r>
      <w:r w:rsidR="00A62015" w:rsidRPr="00CF1C51">
        <w:rPr>
          <w:b w:val="0"/>
          <w:color w:val="auto"/>
          <w:sz w:val="28"/>
          <w:szCs w:val="28"/>
        </w:rPr>
        <w:t>Проведен</w:t>
      </w:r>
      <w:r w:rsidRPr="00CF1C51">
        <w:rPr>
          <w:b w:val="0"/>
          <w:color w:val="auto"/>
          <w:sz w:val="28"/>
          <w:szCs w:val="28"/>
        </w:rPr>
        <w:t>ия «Д</w:t>
      </w:r>
      <w:r w:rsidR="00A62015" w:rsidRPr="00CF1C51">
        <w:rPr>
          <w:b w:val="0"/>
          <w:color w:val="auto"/>
          <w:sz w:val="28"/>
          <w:szCs w:val="28"/>
        </w:rPr>
        <w:t>н</w:t>
      </w:r>
      <w:r w:rsidRPr="00CF1C51">
        <w:rPr>
          <w:b w:val="0"/>
          <w:color w:val="auto"/>
          <w:sz w:val="28"/>
          <w:szCs w:val="28"/>
        </w:rPr>
        <w:t>я</w:t>
      </w:r>
      <w:r w:rsidR="00A62015" w:rsidRPr="00CF1C51">
        <w:rPr>
          <w:b w:val="0"/>
          <w:color w:val="auto"/>
          <w:sz w:val="28"/>
          <w:szCs w:val="28"/>
        </w:rPr>
        <w:t xml:space="preserve"> открытых дверей»</w:t>
      </w:r>
      <w:r w:rsidR="00DE3FA9" w:rsidRPr="00CF1C51">
        <w:rPr>
          <w:b w:val="0"/>
          <w:color w:val="auto"/>
          <w:sz w:val="28"/>
          <w:szCs w:val="28"/>
        </w:rPr>
        <w:t xml:space="preserve"> 28.05.2020г.</w:t>
      </w:r>
      <w:r w:rsidR="009F406E" w:rsidRPr="00CF1C51">
        <w:rPr>
          <w:b w:val="0"/>
          <w:color w:val="auto"/>
          <w:sz w:val="28"/>
          <w:szCs w:val="28"/>
        </w:rPr>
        <w:t xml:space="preserve"> (</w:t>
      </w:r>
      <w:r w:rsidR="00DE3FA9" w:rsidRPr="00CF1C51">
        <w:rPr>
          <w:b w:val="0"/>
          <w:color w:val="auto"/>
          <w:sz w:val="28"/>
          <w:szCs w:val="28"/>
        </w:rPr>
        <w:t>в виртуальном формате</w:t>
      </w:r>
      <w:r w:rsidR="009F406E" w:rsidRPr="00CF1C51">
        <w:rPr>
          <w:b w:val="0"/>
          <w:color w:val="auto"/>
          <w:sz w:val="28"/>
          <w:szCs w:val="28"/>
        </w:rPr>
        <w:t>)</w:t>
      </w:r>
      <w:r w:rsidR="000F2CB6" w:rsidRPr="00CF1C51">
        <w:rPr>
          <w:b w:val="0"/>
          <w:color w:val="auto"/>
          <w:sz w:val="28"/>
          <w:szCs w:val="28"/>
        </w:rPr>
        <w:t>.</w:t>
      </w:r>
      <w:r w:rsidR="00A62015" w:rsidRPr="00CF1C51">
        <w:rPr>
          <w:b w:val="0"/>
          <w:color w:val="auto"/>
          <w:sz w:val="28"/>
          <w:szCs w:val="28"/>
        </w:rPr>
        <w:t xml:space="preserve"> </w:t>
      </w:r>
    </w:p>
    <w:p w:rsidR="00DE3FA9" w:rsidRPr="00CF1C51" w:rsidRDefault="00DE3FA9" w:rsidP="00FC7DB1">
      <w:pPr>
        <w:tabs>
          <w:tab w:val="left" w:pos="426"/>
          <w:tab w:val="left" w:pos="567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5. Ответы на вопросы в прямом эфире (</w:t>
      </w:r>
      <w:r w:rsidR="00E45A00" w:rsidRPr="00CF1C51">
        <w:rPr>
          <w:b w:val="0"/>
          <w:color w:val="auto"/>
          <w:sz w:val="28"/>
          <w:szCs w:val="28"/>
        </w:rPr>
        <w:t>страница</w:t>
      </w:r>
      <w:r w:rsidRPr="00CF1C51">
        <w:rPr>
          <w:b w:val="0"/>
          <w:color w:val="auto"/>
          <w:sz w:val="28"/>
          <w:szCs w:val="28"/>
        </w:rPr>
        <w:t xml:space="preserve"> колледжа в </w:t>
      </w:r>
      <w:proofErr w:type="spellStart"/>
      <w:r w:rsidRPr="00CF1C51">
        <w:rPr>
          <w:b w:val="0"/>
          <w:color w:val="auto"/>
          <w:sz w:val="28"/>
          <w:szCs w:val="28"/>
        </w:rPr>
        <w:t>инстаграмм</w:t>
      </w:r>
      <w:proofErr w:type="spellEnd"/>
      <w:r w:rsidRPr="00CF1C51">
        <w:rPr>
          <w:b w:val="0"/>
          <w:color w:val="auto"/>
          <w:sz w:val="28"/>
          <w:szCs w:val="28"/>
        </w:rPr>
        <w:t>)</w:t>
      </w:r>
    </w:p>
    <w:p w:rsidR="00362BC8" w:rsidRPr="00CF1C51" w:rsidRDefault="005E465C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 xml:space="preserve">Приём на обучение в </w:t>
      </w:r>
      <w:r w:rsidR="00D337E5" w:rsidRPr="00CF1C51">
        <w:rPr>
          <w:sz w:val="28"/>
          <w:szCs w:val="28"/>
        </w:rPr>
        <w:t>ГБПОУ РД «Технический колледж»</w:t>
      </w:r>
      <w:r w:rsidRPr="00CF1C51">
        <w:rPr>
          <w:sz w:val="28"/>
          <w:szCs w:val="28"/>
        </w:rPr>
        <w:t xml:space="preserve"> осуществляется в соответствии </w:t>
      </w:r>
      <w:proofErr w:type="gramStart"/>
      <w:r w:rsidRPr="00CF1C51">
        <w:rPr>
          <w:sz w:val="28"/>
          <w:szCs w:val="28"/>
        </w:rPr>
        <w:t>с</w:t>
      </w:r>
      <w:proofErr w:type="gramEnd"/>
      <w:r w:rsidR="00362BC8" w:rsidRPr="00CF1C51">
        <w:rPr>
          <w:sz w:val="28"/>
          <w:szCs w:val="28"/>
        </w:rPr>
        <w:t>:</w:t>
      </w:r>
      <w:r w:rsidRPr="00CF1C51">
        <w:rPr>
          <w:sz w:val="28"/>
          <w:szCs w:val="28"/>
        </w:rPr>
        <w:t xml:space="preserve"> </w:t>
      </w:r>
    </w:p>
    <w:p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 xml:space="preserve">1. Федеральным законом «Об образовании в РФ» от 29.12.2012 № 273- ФЗ. </w:t>
      </w:r>
    </w:p>
    <w:p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 xml:space="preserve">2. Федеральным законом от 25 июля 2002 г. № 115-ФЗ «О правовом положении иностранных граждан в Российской Федерации». </w:t>
      </w:r>
    </w:p>
    <w:p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 xml:space="preserve">3. Постановлением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 </w:t>
      </w:r>
    </w:p>
    <w:p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4. Приказ</w:t>
      </w:r>
      <w:r w:rsidR="00362BC8" w:rsidRPr="00CF1C51">
        <w:rPr>
          <w:sz w:val="28"/>
          <w:szCs w:val="28"/>
        </w:rPr>
        <w:t>ом</w:t>
      </w:r>
      <w:r w:rsidRPr="00CF1C51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CF1C51">
        <w:rPr>
          <w:sz w:val="28"/>
          <w:szCs w:val="28"/>
        </w:rPr>
        <w:t>Минобрнауки</w:t>
      </w:r>
      <w:proofErr w:type="spellEnd"/>
      <w:r w:rsidRPr="00CF1C51">
        <w:rPr>
          <w:sz w:val="28"/>
          <w:szCs w:val="28"/>
        </w:rPr>
        <w:t xml:space="preserve"> России) от 23 января 2014 г. </w:t>
      </w:r>
      <w:r w:rsidR="0030013F" w:rsidRPr="00CF1C51">
        <w:rPr>
          <w:sz w:val="28"/>
          <w:szCs w:val="28"/>
        </w:rPr>
        <w:t>№</w:t>
      </w:r>
      <w:r w:rsidRPr="00CF1C51">
        <w:rPr>
          <w:sz w:val="28"/>
          <w:szCs w:val="28"/>
        </w:rPr>
        <w:t xml:space="preserve">36 г. "Об утверждении Порядка приема на </w:t>
      </w:r>
      <w:proofErr w:type="gramStart"/>
      <w:r w:rsidRPr="00CF1C51">
        <w:rPr>
          <w:sz w:val="28"/>
          <w:szCs w:val="28"/>
        </w:rPr>
        <w:t>обучение по</w:t>
      </w:r>
      <w:proofErr w:type="gramEnd"/>
      <w:r w:rsidRPr="00CF1C51">
        <w:rPr>
          <w:sz w:val="28"/>
          <w:szCs w:val="28"/>
        </w:rPr>
        <w:t xml:space="preserve"> образовательным программам среднего профессионального образования" (Зарегистрирован в Минюсте РФ 6 марта 2014 г. Регистрационный </w:t>
      </w:r>
      <w:r w:rsidR="00541A72" w:rsidRPr="00CF1C51">
        <w:rPr>
          <w:sz w:val="28"/>
          <w:szCs w:val="28"/>
        </w:rPr>
        <w:t>№</w:t>
      </w:r>
      <w:r w:rsidRPr="00CF1C51">
        <w:rPr>
          <w:sz w:val="28"/>
          <w:szCs w:val="28"/>
        </w:rPr>
        <w:t xml:space="preserve">31529) </w:t>
      </w:r>
    </w:p>
    <w:p w:rsidR="009F406E" w:rsidRPr="00CF1C51" w:rsidRDefault="0030013F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5</w:t>
      </w:r>
      <w:r w:rsidR="00362BC8" w:rsidRPr="00CF1C51">
        <w:rPr>
          <w:sz w:val="28"/>
          <w:szCs w:val="28"/>
        </w:rPr>
        <w:t>.</w:t>
      </w:r>
      <w:r w:rsidR="009F406E" w:rsidRPr="00CF1C51">
        <w:rPr>
          <w:sz w:val="28"/>
          <w:szCs w:val="28"/>
        </w:rPr>
        <w:t xml:space="preserve">Правилами приема граждан на </w:t>
      </w:r>
      <w:proofErr w:type="gramStart"/>
      <w:r w:rsidR="009F406E" w:rsidRPr="00CF1C51">
        <w:rPr>
          <w:sz w:val="28"/>
          <w:szCs w:val="28"/>
        </w:rPr>
        <w:t>обучение по</w:t>
      </w:r>
      <w:proofErr w:type="gramEnd"/>
      <w:r w:rsidR="009F406E" w:rsidRPr="00CF1C51">
        <w:rPr>
          <w:sz w:val="28"/>
          <w:szCs w:val="28"/>
        </w:rPr>
        <w:t xml:space="preserve"> образовательным программам среднего профессионального образования в ГБПОУ РД «Технический колледж имени Р.Н. Ашуралиева» на 2020-2021 учебный год (в редакции от 11.06.2020г.)</w:t>
      </w:r>
    </w:p>
    <w:p w:rsidR="00A430CE" w:rsidRPr="00CF1C51" w:rsidRDefault="0030013F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6</w:t>
      </w:r>
      <w:r w:rsidR="00362BC8" w:rsidRPr="00CF1C51">
        <w:rPr>
          <w:sz w:val="28"/>
          <w:szCs w:val="28"/>
        </w:rPr>
        <w:t xml:space="preserve">. </w:t>
      </w:r>
      <w:r w:rsidR="00A430CE" w:rsidRPr="00CF1C51">
        <w:rPr>
          <w:sz w:val="28"/>
          <w:szCs w:val="28"/>
        </w:rPr>
        <w:t xml:space="preserve">Уставом </w:t>
      </w:r>
      <w:r w:rsidR="00D337E5" w:rsidRPr="00CF1C51">
        <w:rPr>
          <w:sz w:val="28"/>
          <w:szCs w:val="28"/>
        </w:rPr>
        <w:t>ГБПОУ РД «Технический колледж»</w:t>
      </w:r>
    </w:p>
    <w:p w:rsidR="000F2CB6" w:rsidRPr="00CF1C51" w:rsidRDefault="0030013F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7</w:t>
      </w:r>
      <w:r w:rsidR="000F2CB6" w:rsidRPr="00CF1C51">
        <w:rPr>
          <w:sz w:val="28"/>
          <w:szCs w:val="28"/>
        </w:rPr>
        <w:t>. локальными актами: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- Приказ № 17 – ОД от 11.06.2020 года «О внесении изменений в Правила приема граждан на обучение по образовательным программам СПО на 2020-2021 учебный год»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- Приказ Минобрнауки РД № 1105-10/20 от 9 июня 2020 года «Об особенностях приема на обучение по образовательным программам среднего профессионального образования на 2020/2021 учебный год»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- Положение о порядке оказания платных образовательных услуг и расходования доходов, полученных от их оказания ГБПОУ РД «Технического колледжа»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- Положение о приемной комиссии ГБПОУ РД «Технический колледж имени Р.Н. Ашуралиева»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- Положение о предметной экзаменационной комиссии ГБПОУ РД «Технический колледж имени Р.Н. Ашуралиева» на 2020-2021 уч. год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- Программа вступительных испытаний по рисунку для абитуриентов, поступающих на специальность 29.02.04 “Конструирование, моделирование и технология швейных изделий”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lastRenderedPageBreak/>
        <w:t>- Положение о конфликтной комиссии </w:t>
      </w:r>
    </w:p>
    <w:p w:rsidR="009F406E" w:rsidRPr="00CF1C51" w:rsidRDefault="009F406E" w:rsidP="00FC7DB1">
      <w:pPr>
        <w:pStyle w:val="ae"/>
        <w:spacing w:before="0" w:beforeAutospacing="0" w:after="0" w:afterAutospacing="0"/>
        <w:ind w:firstLine="567"/>
        <w:jc w:val="both"/>
        <w:rPr>
          <w:rFonts w:ascii="Arial" w:hAnsi="Arial" w:cs="Arial"/>
          <w:sz w:val="23"/>
          <w:szCs w:val="23"/>
        </w:rPr>
      </w:pPr>
      <w:r w:rsidRPr="00CF1C51">
        <w:rPr>
          <w:sz w:val="28"/>
          <w:szCs w:val="28"/>
        </w:rPr>
        <w:t>- Положение об апелляционной комиссии ГБПОУ РД «Технический колледж имени Р.Н. Ашуралиева» на 2020-2021 уч. год </w:t>
      </w:r>
    </w:p>
    <w:p w:rsidR="005E465C" w:rsidRPr="00CF1C51" w:rsidRDefault="005E465C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На основании статьи 55 Федерального закона от 29 декабря 2012 года №273-ФЗ "Об образовании в Российской Федерации" прием на обучение в колледж осуществляется на общедоступной основе. Вступит</w:t>
      </w:r>
      <w:r w:rsidR="008203EB" w:rsidRPr="00CF1C51">
        <w:rPr>
          <w:sz w:val="28"/>
          <w:szCs w:val="28"/>
        </w:rPr>
        <w:t>ельные испытания проводятся</w:t>
      </w:r>
      <w:r w:rsidR="006D35DF" w:rsidRPr="00CF1C51">
        <w:rPr>
          <w:sz w:val="28"/>
          <w:szCs w:val="28"/>
        </w:rPr>
        <w:t xml:space="preserve"> лишь по рисунку для абитуриентов, поступающих на специальность 29.02.04 “Конструирование, моделирование и технология швейных изделий”</w:t>
      </w:r>
      <w:r w:rsidR="000F2CB6" w:rsidRPr="00CF1C51">
        <w:rPr>
          <w:sz w:val="28"/>
          <w:szCs w:val="28"/>
        </w:rPr>
        <w:t>.</w:t>
      </w:r>
    </w:p>
    <w:p w:rsidR="004330EC" w:rsidRPr="00CF1C51" w:rsidRDefault="005E465C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CF1C51">
        <w:rPr>
          <w:sz w:val="28"/>
          <w:szCs w:val="28"/>
        </w:rPr>
        <w:t>Прием студентов на обучение по основным профессиональным образовательным программам среднего профессионального образования за счет средств регионального бюджета осуществля</w:t>
      </w:r>
      <w:r w:rsidR="004330EC" w:rsidRPr="00CF1C51">
        <w:rPr>
          <w:sz w:val="28"/>
          <w:szCs w:val="28"/>
        </w:rPr>
        <w:t>ет</w:t>
      </w:r>
      <w:r w:rsidRPr="00CF1C51">
        <w:rPr>
          <w:sz w:val="28"/>
          <w:szCs w:val="28"/>
        </w:rPr>
        <w:t xml:space="preserve">ся в соответствии с утвержденными Министерством образования Республики Дагестан </w:t>
      </w:r>
      <w:r w:rsidR="00210760" w:rsidRPr="00CF1C51">
        <w:rPr>
          <w:sz w:val="28"/>
          <w:szCs w:val="28"/>
        </w:rPr>
        <w:t>к</w:t>
      </w:r>
      <w:r w:rsidR="00541A72" w:rsidRPr="00CF1C51">
        <w:rPr>
          <w:sz w:val="28"/>
          <w:szCs w:val="28"/>
        </w:rPr>
        <w:t>онтрольны</w:t>
      </w:r>
      <w:r w:rsidR="00210760" w:rsidRPr="00CF1C51">
        <w:rPr>
          <w:sz w:val="28"/>
          <w:szCs w:val="28"/>
        </w:rPr>
        <w:t>ми</w:t>
      </w:r>
      <w:r w:rsidR="00541A72" w:rsidRPr="00CF1C51">
        <w:rPr>
          <w:sz w:val="28"/>
          <w:szCs w:val="28"/>
        </w:rPr>
        <w:t xml:space="preserve"> цифр</w:t>
      </w:r>
      <w:r w:rsidR="00210760" w:rsidRPr="00CF1C51">
        <w:rPr>
          <w:sz w:val="28"/>
          <w:szCs w:val="28"/>
        </w:rPr>
        <w:t>ами</w:t>
      </w:r>
      <w:r w:rsidR="00541A72" w:rsidRPr="00CF1C51">
        <w:rPr>
          <w:sz w:val="28"/>
          <w:szCs w:val="28"/>
        </w:rPr>
        <w:t xml:space="preserve"> приема на 20</w:t>
      </w:r>
      <w:r w:rsidR="006D35DF" w:rsidRPr="00CF1C51">
        <w:rPr>
          <w:sz w:val="28"/>
          <w:szCs w:val="28"/>
        </w:rPr>
        <w:t>20</w:t>
      </w:r>
      <w:r w:rsidR="00541A72" w:rsidRPr="00CF1C51">
        <w:rPr>
          <w:sz w:val="28"/>
          <w:szCs w:val="28"/>
        </w:rPr>
        <w:t>-202</w:t>
      </w:r>
      <w:r w:rsidR="006D35DF" w:rsidRPr="00CF1C51">
        <w:rPr>
          <w:sz w:val="28"/>
          <w:szCs w:val="28"/>
        </w:rPr>
        <w:t>1</w:t>
      </w:r>
      <w:r w:rsidR="00541A72" w:rsidRPr="00CF1C51">
        <w:rPr>
          <w:sz w:val="28"/>
          <w:szCs w:val="28"/>
        </w:rPr>
        <w:t xml:space="preserve"> учебный год (Приказ </w:t>
      </w:r>
      <w:proofErr w:type="spellStart"/>
      <w:r w:rsidR="006D35DF" w:rsidRPr="00CF1C51">
        <w:rPr>
          <w:sz w:val="28"/>
          <w:szCs w:val="28"/>
        </w:rPr>
        <w:t>Минобрнауки</w:t>
      </w:r>
      <w:proofErr w:type="spellEnd"/>
      <w:r w:rsidR="006D35DF" w:rsidRPr="00CF1C51">
        <w:rPr>
          <w:sz w:val="28"/>
          <w:szCs w:val="28"/>
        </w:rPr>
        <w:t xml:space="preserve"> РД </w:t>
      </w:r>
      <w:r w:rsidR="00541A72" w:rsidRPr="00CF1C51">
        <w:rPr>
          <w:sz w:val="28"/>
          <w:szCs w:val="28"/>
        </w:rPr>
        <w:t xml:space="preserve">от </w:t>
      </w:r>
      <w:r w:rsidR="00956E18" w:rsidRPr="00CF1C51">
        <w:rPr>
          <w:sz w:val="28"/>
          <w:szCs w:val="28"/>
        </w:rPr>
        <w:t>15</w:t>
      </w:r>
      <w:r w:rsidR="006D35DF" w:rsidRPr="00CF1C51">
        <w:rPr>
          <w:sz w:val="28"/>
          <w:szCs w:val="28"/>
        </w:rPr>
        <w:t>.0</w:t>
      </w:r>
      <w:r w:rsidR="00956E18" w:rsidRPr="00CF1C51">
        <w:rPr>
          <w:sz w:val="28"/>
          <w:szCs w:val="28"/>
        </w:rPr>
        <w:t>4</w:t>
      </w:r>
      <w:r w:rsidR="006D35DF" w:rsidRPr="00CF1C51">
        <w:rPr>
          <w:sz w:val="28"/>
          <w:szCs w:val="28"/>
        </w:rPr>
        <w:t>.2020</w:t>
      </w:r>
      <w:r w:rsidR="00541A72" w:rsidRPr="00CF1C51">
        <w:rPr>
          <w:sz w:val="28"/>
          <w:szCs w:val="28"/>
        </w:rPr>
        <w:t xml:space="preserve"> г. № </w:t>
      </w:r>
      <w:r w:rsidR="00956E18" w:rsidRPr="00CF1C51">
        <w:rPr>
          <w:sz w:val="28"/>
          <w:szCs w:val="28"/>
        </w:rPr>
        <w:t>977</w:t>
      </w:r>
      <w:r w:rsidR="00541A72" w:rsidRPr="00CF1C51">
        <w:rPr>
          <w:sz w:val="28"/>
          <w:szCs w:val="28"/>
        </w:rPr>
        <w:t>-10/</w:t>
      </w:r>
      <w:r w:rsidR="006D35DF" w:rsidRPr="00CF1C51">
        <w:rPr>
          <w:sz w:val="28"/>
          <w:szCs w:val="28"/>
        </w:rPr>
        <w:t>20</w:t>
      </w:r>
      <w:r w:rsidR="00956E18" w:rsidRPr="00CF1C51">
        <w:rPr>
          <w:sz w:val="28"/>
          <w:szCs w:val="28"/>
        </w:rPr>
        <w:t xml:space="preserve"> и от 29.05.2020г. № 1054-10/20</w:t>
      </w:r>
      <w:r w:rsidR="00541A72" w:rsidRPr="00CF1C51">
        <w:rPr>
          <w:sz w:val="28"/>
          <w:szCs w:val="28"/>
        </w:rPr>
        <w:t>)</w:t>
      </w:r>
      <w:r w:rsidR="004B54F5" w:rsidRPr="00CF1C51">
        <w:rPr>
          <w:sz w:val="28"/>
          <w:szCs w:val="28"/>
        </w:rPr>
        <w:t>:</w:t>
      </w:r>
      <w:proofErr w:type="gramEnd"/>
    </w:p>
    <w:p w:rsidR="004B54F5" w:rsidRPr="00CF1C51" w:rsidRDefault="004B54F5" w:rsidP="00FC7DB1">
      <w:pPr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>Бюджетный прием</w:t>
      </w:r>
    </w:p>
    <w:tbl>
      <w:tblPr>
        <w:tblW w:w="53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138"/>
        <w:gridCol w:w="3265"/>
        <w:gridCol w:w="853"/>
        <w:gridCol w:w="1134"/>
        <w:gridCol w:w="993"/>
        <w:gridCol w:w="1134"/>
        <w:gridCol w:w="1552"/>
      </w:tblGrid>
      <w:tr w:rsidR="0039783B" w:rsidRPr="00FC7DB1" w:rsidTr="00EF38FD"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44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</w:t>
            </w:r>
            <w:proofErr w:type="gramEnd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/п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left="-44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профессии/ специальности</w:t>
            </w:r>
          </w:p>
        </w:tc>
        <w:tc>
          <w:tcPr>
            <w:tcW w:w="396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Всего мест</w:t>
            </w:r>
          </w:p>
        </w:tc>
        <w:tc>
          <w:tcPr>
            <w:tcW w:w="526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9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Принято заявлений</w:t>
            </w:r>
          </w:p>
        </w:tc>
        <w:tc>
          <w:tcPr>
            <w:tcW w:w="461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Конкурс</w:t>
            </w:r>
          </w:p>
        </w:tc>
        <w:tc>
          <w:tcPr>
            <w:tcW w:w="526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Средний балл,</w:t>
            </w:r>
          </w:p>
          <w:p w:rsidR="004B54F5" w:rsidRPr="00FC7DB1" w:rsidRDefault="004B54F5" w:rsidP="00FC7DB1">
            <w:pPr>
              <w:tabs>
                <w:tab w:val="left" w:pos="1134"/>
              </w:tabs>
              <w:ind w:lef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подавших</w:t>
            </w:r>
            <w:proofErr w:type="gramEnd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 xml:space="preserve"> заявления</w:t>
            </w:r>
          </w:p>
        </w:tc>
        <w:tc>
          <w:tcPr>
            <w:tcW w:w="721" w:type="pct"/>
          </w:tcPr>
          <w:p w:rsidR="004B54F5" w:rsidRPr="00FC7DB1" w:rsidRDefault="004B54F5" w:rsidP="00FC7DB1">
            <w:pPr>
              <w:tabs>
                <w:tab w:val="left" w:pos="1167"/>
              </w:tabs>
              <w:ind w:left="-107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Theme="minorHAnsi"/>
                <w:b w:val="0"/>
                <w:color w:val="auto"/>
                <w:sz w:val="22"/>
                <w:szCs w:val="22"/>
              </w:rPr>
              <w:t>Средняя сумма набранных баллов по вступит</w:t>
            </w:r>
            <w:proofErr w:type="gramStart"/>
            <w:r w:rsidR="00FC7DB1">
              <w:rPr>
                <w:rFonts w:eastAsiaTheme="minorHAnsi"/>
                <w:b w:val="0"/>
                <w:color w:val="auto"/>
                <w:sz w:val="22"/>
                <w:szCs w:val="22"/>
              </w:rPr>
              <w:t>.</w:t>
            </w:r>
            <w:proofErr w:type="gramEnd"/>
            <w:r w:rsidRPr="00FC7DB1">
              <w:rPr>
                <w:rFonts w:eastAsia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C7DB1">
              <w:rPr>
                <w:rFonts w:eastAsiaTheme="minorHAnsi"/>
                <w:b w:val="0"/>
                <w:color w:val="auto"/>
                <w:sz w:val="22"/>
                <w:szCs w:val="22"/>
              </w:rPr>
              <w:t>и</w:t>
            </w:r>
            <w:proofErr w:type="gramEnd"/>
            <w:r w:rsidRPr="00FC7DB1">
              <w:rPr>
                <w:rFonts w:eastAsiaTheme="minorHAnsi"/>
                <w:b w:val="0"/>
                <w:color w:val="auto"/>
                <w:sz w:val="22"/>
                <w:szCs w:val="22"/>
              </w:rPr>
              <w:t>спытаниям</w:t>
            </w:r>
          </w:p>
        </w:tc>
      </w:tr>
      <w:tr w:rsidR="0039783B" w:rsidRPr="00FC7DB1" w:rsidTr="00EF38FD">
        <w:tc>
          <w:tcPr>
            <w:tcW w:w="2371" w:type="pct"/>
            <w:gridSpan w:val="3"/>
          </w:tcPr>
          <w:p w:rsidR="004B54F5" w:rsidRPr="00FC7DB1" w:rsidRDefault="004B54F5" w:rsidP="00FC7DB1">
            <w:pPr>
              <w:tabs>
                <w:tab w:val="left" w:pos="1134"/>
              </w:tabs>
              <w:ind w:firstLine="567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Специальности среднего звена</w:t>
            </w:r>
          </w:p>
        </w:tc>
        <w:tc>
          <w:tcPr>
            <w:tcW w:w="396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4</w:t>
            </w:r>
            <w:r w:rsidR="00B93127" w:rsidRPr="00FC7DB1">
              <w:rPr>
                <w:rFonts w:eastAsia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color w:val="auto"/>
                <w:sz w:val="22"/>
                <w:szCs w:val="22"/>
              </w:rPr>
            </w:pPr>
            <w:r w:rsidRPr="00FC7DB1">
              <w:rPr>
                <w:color w:val="auto"/>
                <w:sz w:val="22"/>
                <w:szCs w:val="22"/>
              </w:rPr>
              <w:t>1198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2,52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bCs/>
                <w:color w:val="auto"/>
                <w:sz w:val="22"/>
                <w:szCs w:val="22"/>
              </w:rPr>
            </w:pPr>
            <w:r w:rsidRPr="00FC7DB1">
              <w:rPr>
                <w:bCs/>
                <w:color w:val="auto"/>
                <w:sz w:val="22"/>
                <w:szCs w:val="22"/>
              </w:rPr>
              <w:t>4,059</w:t>
            </w:r>
          </w:p>
        </w:tc>
        <w:tc>
          <w:tcPr>
            <w:tcW w:w="721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rFonts w:eastAsia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39783B" w:rsidRPr="00FC7DB1" w:rsidTr="00EF38FD">
        <w:trPr>
          <w:trHeight w:val="562"/>
        </w:trPr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09.02.07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396" w:type="pct"/>
          </w:tcPr>
          <w:p w:rsidR="004B54F5" w:rsidRPr="00FC7DB1" w:rsidRDefault="00956E18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75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379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5,05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FC7DB1">
              <w:rPr>
                <w:b w:val="0"/>
                <w:bCs/>
                <w:color w:val="auto"/>
                <w:sz w:val="22"/>
                <w:szCs w:val="22"/>
              </w:rPr>
              <w:t>4,197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10.02.05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96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75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135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1,8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4,153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rPr>
          <w:trHeight w:val="655"/>
        </w:trPr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528" w:type="pct"/>
            <w:shd w:val="clear" w:color="auto" w:fill="auto"/>
            <w:hideMark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11.02.02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Техническое обслуживание и ремонт радиоэлектронной техники  (по отраслям)</w:t>
            </w:r>
          </w:p>
        </w:tc>
        <w:tc>
          <w:tcPr>
            <w:tcW w:w="396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50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106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2,12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FC7DB1">
              <w:rPr>
                <w:b w:val="0"/>
                <w:bCs/>
                <w:color w:val="auto"/>
                <w:sz w:val="22"/>
                <w:szCs w:val="22"/>
              </w:rPr>
              <w:t>3,978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11.02.11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396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71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2,84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FC7DB1">
              <w:rPr>
                <w:b w:val="0"/>
                <w:bCs/>
                <w:color w:val="auto"/>
                <w:sz w:val="22"/>
                <w:szCs w:val="22"/>
              </w:rPr>
              <w:t>4,009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rPr>
          <w:trHeight w:val="302"/>
        </w:trPr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11.02.15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Инфокоммуникационные сети и системы связи</w:t>
            </w:r>
          </w:p>
        </w:tc>
        <w:tc>
          <w:tcPr>
            <w:tcW w:w="396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184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1,84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4,007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rPr>
          <w:trHeight w:val="406"/>
        </w:trPr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13.02.03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Электрические станции, сети и системы</w:t>
            </w:r>
          </w:p>
        </w:tc>
        <w:tc>
          <w:tcPr>
            <w:tcW w:w="396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47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1,88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FC7DB1">
              <w:rPr>
                <w:b w:val="0"/>
                <w:bCs/>
                <w:color w:val="auto"/>
                <w:sz w:val="22"/>
                <w:szCs w:val="22"/>
              </w:rPr>
              <w:t>4,039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c>
          <w:tcPr>
            <w:tcW w:w="328" w:type="pct"/>
          </w:tcPr>
          <w:p w:rsidR="004B54F5" w:rsidRPr="00FC7DB1" w:rsidRDefault="004B54F5" w:rsidP="00FC7DB1">
            <w:pPr>
              <w:pStyle w:val="ConsPlusNormal"/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13.02.11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Техническая  эксплуатация  и обслуживание  электрического и электромеханического оборудования (по отраслям)</w:t>
            </w:r>
          </w:p>
        </w:tc>
        <w:tc>
          <w:tcPr>
            <w:tcW w:w="396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50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89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1,78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FC7DB1">
              <w:rPr>
                <w:b w:val="0"/>
                <w:bCs/>
                <w:color w:val="auto"/>
                <w:sz w:val="22"/>
                <w:szCs w:val="22"/>
              </w:rPr>
              <w:t>3,880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c>
          <w:tcPr>
            <w:tcW w:w="328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29.02.04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396" w:type="pct"/>
          </w:tcPr>
          <w:p w:rsidR="004B54F5" w:rsidRPr="00FC7DB1" w:rsidRDefault="00956E18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50</w:t>
            </w:r>
          </w:p>
        </w:tc>
        <w:tc>
          <w:tcPr>
            <w:tcW w:w="526" w:type="pct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72</w:t>
            </w:r>
          </w:p>
        </w:tc>
        <w:tc>
          <w:tcPr>
            <w:tcW w:w="46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0,9</w:t>
            </w:r>
            <w:r w:rsidR="00362C20"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1,44</w:t>
            </w:r>
          </w:p>
        </w:tc>
        <w:tc>
          <w:tcPr>
            <w:tcW w:w="526" w:type="pct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4,128</w:t>
            </w:r>
          </w:p>
        </w:tc>
        <w:tc>
          <w:tcPr>
            <w:tcW w:w="721" w:type="pct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23,97</w:t>
            </w:r>
          </w:p>
        </w:tc>
      </w:tr>
      <w:tr w:rsidR="0039783B" w:rsidRPr="00FC7DB1" w:rsidTr="00EF38FD">
        <w:tc>
          <w:tcPr>
            <w:tcW w:w="328" w:type="pct"/>
          </w:tcPr>
          <w:p w:rsidR="004B54F5" w:rsidRPr="00FC7DB1" w:rsidRDefault="004B54F5" w:rsidP="00FC7DB1">
            <w:pPr>
              <w:pStyle w:val="ConsPlusNormal"/>
              <w:tabs>
                <w:tab w:val="left" w:pos="-142"/>
                <w:tab w:val="left" w:pos="0"/>
                <w:tab w:val="left" w:pos="294"/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21.02.02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396" w:type="pct"/>
          </w:tcPr>
          <w:p w:rsidR="004B54F5" w:rsidRPr="00FC7DB1" w:rsidRDefault="00956E18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115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4,6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4,147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c>
          <w:tcPr>
            <w:tcW w:w="2371" w:type="pct"/>
            <w:gridSpan w:val="3"/>
          </w:tcPr>
          <w:p w:rsidR="004B54F5" w:rsidRPr="00FC7DB1" w:rsidRDefault="004B54F5" w:rsidP="00FC7DB1">
            <w:pPr>
              <w:tabs>
                <w:tab w:val="left" w:pos="1134"/>
              </w:tabs>
              <w:ind w:firstLine="567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Профессии среднего звена</w:t>
            </w:r>
          </w:p>
        </w:tc>
        <w:tc>
          <w:tcPr>
            <w:tcW w:w="396" w:type="pct"/>
          </w:tcPr>
          <w:p w:rsidR="004B54F5" w:rsidRPr="00FC7DB1" w:rsidRDefault="00B93127" w:rsidP="00FC7DB1">
            <w:pPr>
              <w:tabs>
                <w:tab w:val="center" w:pos="317"/>
                <w:tab w:val="left" w:pos="1134"/>
              </w:tabs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7</w:t>
            </w:r>
            <w:r w:rsidR="00956E18" w:rsidRPr="00FC7DB1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106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1,41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t>3,862</w:t>
            </w:r>
          </w:p>
        </w:tc>
        <w:tc>
          <w:tcPr>
            <w:tcW w:w="721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20D31" w:rsidRPr="00FC7DB1" w:rsidTr="00EF38FD">
        <w:tc>
          <w:tcPr>
            <w:tcW w:w="328" w:type="pct"/>
          </w:tcPr>
          <w:p w:rsidR="004B54F5" w:rsidRPr="00FC7DB1" w:rsidRDefault="00956E18" w:rsidP="00FC7DB1">
            <w:pPr>
              <w:pStyle w:val="ConsPlusNormal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7D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11.01.05</w:t>
            </w:r>
          </w:p>
        </w:tc>
        <w:tc>
          <w:tcPr>
            <w:tcW w:w="1515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Монтажник связи</w:t>
            </w:r>
          </w:p>
        </w:tc>
        <w:tc>
          <w:tcPr>
            <w:tcW w:w="396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75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106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1,41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FC7DB1">
              <w:rPr>
                <w:b w:val="0"/>
                <w:bCs/>
                <w:color w:val="auto"/>
                <w:sz w:val="22"/>
                <w:szCs w:val="22"/>
              </w:rPr>
              <w:t>3,862</w:t>
            </w:r>
          </w:p>
        </w:tc>
        <w:tc>
          <w:tcPr>
            <w:tcW w:w="721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c>
          <w:tcPr>
            <w:tcW w:w="2371" w:type="pct"/>
            <w:gridSpan w:val="3"/>
          </w:tcPr>
          <w:p w:rsidR="004B54F5" w:rsidRPr="00FC7DB1" w:rsidRDefault="004B54F5" w:rsidP="00FC7DB1">
            <w:pPr>
              <w:tabs>
                <w:tab w:val="left" w:pos="1134"/>
              </w:tabs>
              <w:jc w:val="center"/>
              <w:rPr>
                <w:i/>
                <w:color w:val="auto"/>
                <w:sz w:val="22"/>
                <w:szCs w:val="22"/>
              </w:rPr>
            </w:pPr>
            <w:r w:rsidRPr="00FC7DB1">
              <w:rPr>
                <w:i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396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center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550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1304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2,37</w:t>
            </w:r>
          </w:p>
        </w:tc>
        <w:tc>
          <w:tcPr>
            <w:tcW w:w="526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4,036</w:t>
            </w:r>
          </w:p>
        </w:tc>
        <w:tc>
          <w:tcPr>
            <w:tcW w:w="721" w:type="pct"/>
          </w:tcPr>
          <w:p w:rsidR="004B54F5" w:rsidRPr="00FC7DB1" w:rsidRDefault="00362C20" w:rsidP="00FC7DB1">
            <w:pPr>
              <w:tabs>
                <w:tab w:val="left" w:pos="1134"/>
              </w:tabs>
              <w:jc w:val="center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23,97</w:t>
            </w:r>
          </w:p>
        </w:tc>
      </w:tr>
    </w:tbl>
    <w:p w:rsidR="004B54F5" w:rsidRPr="00CF1C51" w:rsidRDefault="004B54F5" w:rsidP="006C039E">
      <w:pPr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>Платный прием</w:t>
      </w:r>
    </w:p>
    <w:tbl>
      <w:tblPr>
        <w:tblW w:w="53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6"/>
        <w:gridCol w:w="3267"/>
        <w:gridCol w:w="985"/>
        <w:gridCol w:w="998"/>
        <w:gridCol w:w="993"/>
        <w:gridCol w:w="1131"/>
        <w:gridCol w:w="1556"/>
      </w:tblGrid>
      <w:tr w:rsidR="0039783B" w:rsidRPr="00FC7DB1" w:rsidTr="00EF38FD">
        <w:tc>
          <w:tcPr>
            <w:tcW w:w="329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527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516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профессии/ специальности</w:t>
            </w:r>
          </w:p>
        </w:tc>
        <w:tc>
          <w:tcPr>
            <w:tcW w:w="457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Принято заявлений</w:t>
            </w:r>
          </w:p>
        </w:tc>
        <w:tc>
          <w:tcPr>
            <w:tcW w:w="463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Theme="minorHAnsi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Theme="minorHAnsi"/>
                <w:b w:val="0"/>
                <w:color w:val="auto"/>
                <w:sz w:val="22"/>
                <w:szCs w:val="22"/>
              </w:rPr>
              <w:t>Зачислено</w:t>
            </w:r>
          </w:p>
        </w:tc>
        <w:tc>
          <w:tcPr>
            <w:tcW w:w="461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Конкурс</w:t>
            </w:r>
          </w:p>
        </w:tc>
        <w:tc>
          <w:tcPr>
            <w:tcW w:w="525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Средний балл,</w:t>
            </w:r>
          </w:p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подавших</w:t>
            </w:r>
            <w:proofErr w:type="gramEnd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 xml:space="preserve"> заявления</w:t>
            </w:r>
          </w:p>
        </w:tc>
        <w:tc>
          <w:tcPr>
            <w:tcW w:w="723" w:type="pct"/>
          </w:tcPr>
          <w:p w:rsidR="004B54F5" w:rsidRPr="00FC7DB1" w:rsidRDefault="004B54F5" w:rsidP="00FC7DB1">
            <w:pPr>
              <w:tabs>
                <w:tab w:val="left" w:pos="1134"/>
              </w:tabs>
              <w:ind w:left="-108" w:right="-108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Theme="minorHAnsi"/>
                <w:b w:val="0"/>
                <w:color w:val="auto"/>
                <w:sz w:val="22"/>
                <w:szCs w:val="22"/>
              </w:rPr>
              <w:t>Средняя сумма набранных баллов по вступительным испытаниям</w:t>
            </w:r>
          </w:p>
        </w:tc>
      </w:tr>
      <w:tr w:rsidR="00101CAC" w:rsidRPr="00FC7DB1" w:rsidTr="00EF38FD">
        <w:tc>
          <w:tcPr>
            <w:tcW w:w="2372" w:type="pct"/>
            <w:gridSpan w:val="3"/>
          </w:tcPr>
          <w:p w:rsidR="004B54F5" w:rsidRPr="00FC7DB1" w:rsidRDefault="004B54F5" w:rsidP="00FC7DB1">
            <w:pPr>
              <w:tabs>
                <w:tab w:val="left" w:pos="1134"/>
              </w:tabs>
              <w:ind w:firstLine="567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color w:val="auto"/>
                <w:sz w:val="22"/>
                <w:szCs w:val="22"/>
              </w:rPr>
              <w:lastRenderedPageBreak/>
              <w:t>Специальности среднего звена</w:t>
            </w:r>
          </w:p>
        </w:tc>
        <w:tc>
          <w:tcPr>
            <w:tcW w:w="457" w:type="pct"/>
          </w:tcPr>
          <w:p w:rsidR="004B54F5" w:rsidRPr="00FC7DB1" w:rsidRDefault="004B54F5" w:rsidP="00FC7DB1">
            <w:pPr>
              <w:tabs>
                <w:tab w:val="left" w:pos="113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</w:t>
            </w:r>
            <w:r w:rsidR="00362C20" w:rsidRPr="00FC7DB1">
              <w:rPr>
                <w:b w:val="0"/>
                <w:color w:val="auto"/>
                <w:sz w:val="22"/>
                <w:szCs w:val="22"/>
              </w:rPr>
              <w:t>85</w:t>
            </w:r>
          </w:p>
        </w:tc>
        <w:tc>
          <w:tcPr>
            <w:tcW w:w="46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10</w:t>
            </w:r>
            <w:r w:rsidR="00362C20"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1,81</w:t>
            </w:r>
          </w:p>
        </w:tc>
        <w:tc>
          <w:tcPr>
            <w:tcW w:w="525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4,064</w:t>
            </w:r>
          </w:p>
        </w:tc>
        <w:tc>
          <w:tcPr>
            <w:tcW w:w="72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rPr>
          <w:trHeight w:val="562"/>
        </w:trPr>
        <w:tc>
          <w:tcPr>
            <w:tcW w:w="329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ind w:right="-108" w:firstLine="34"/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527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-142"/>
                <w:tab w:val="left" w:pos="1134"/>
              </w:tabs>
              <w:ind w:right="-108"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38.02.01</w:t>
            </w:r>
          </w:p>
        </w:tc>
        <w:tc>
          <w:tcPr>
            <w:tcW w:w="1516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-142"/>
                <w:tab w:val="left" w:pos="1134"/>
              </w:tabs>
              <w:ind w:right="-108"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457" w:type="pct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75</w:t>
            </w:r>
          </w:p>
        </w:tc>
        <w:tc>
          <w:tcPr>
            <w:tcW w:w="46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</w:t>
            </w:r>
            <w:r w:rsidR="00362C20"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1,74</w:t>
            </w:r>
          </w:p>
        </w:tc>
        <w:tc>
          <w:tcPr>
            <w:tcW w:w="525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FC7DB1">
              <w:rPr>
                <w:b w:val="0"/>
                <w:bCs/>
                <w:color w:val="auto"/>
                <w:sz w:val="22"/>
                <w:szCs w:val="22"/>
              </w:rPr>
              <w:t>4,134</w:t>
            </w:r>
          </w:p>
        </w:tc>
        <w:tc>
          <w:tcPr>
            <w:tcW w:w="72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39783B" w:rsidRPr="00FC7DB1" w:rsidTr="00EF38FD">
        <w:tc>
          <w:tcPr>
            <w:tcW w:w="329" w:type="pct"/>
          </w:tcPr>
          <w:p w:rsidR="004B54F5" w:rsidRPr="00FC7DB1" w:rsidRDefault="004B54F5" w:rsidP="00FC7DB1">
            <w:pPr>
              <w:tabs>
                <w:tab w:val="left" w:pos="-142"/>
                <w:tab w:val="left" w:pos="0"/>
                <w:tab w:val="left" w:pos="294"/>
                <w:tab w:val="left" w:pos="1134"/>
              </w:tabs>
              <w:ind w:right="-108" w:firstLine="34"/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527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-142"/>
                <w:tab w:val="left" w:pos="1134"/>
              </w:tabs>
              <w:ind w:right="-108"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40.02.01</w:t>
            </w:r>
          </w:p>
        </w:tc>
        <w:tc>
          <w:tcPr>
            <w:tcW w:w="1516" w:type="pct"/>
            <w:shd w:val="clear" w:color="auto" w:fill="auto"/>
          </w:tcPr>
          <w:p w:rsidR="004B54F5" w:rsidRPr="00FC7DB1" w:rsidRDefault="004B54F5" w:rsidP="00FC7DB1">
            <w:pPr>
              <w:tabs>
                <w:tab w:val="left" w:pos="-142"/>
                <w:tab w:val="left" w:pos="1134"/>
              </w:tabs>
              <w:ind w:right="-108"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457" w:type="pct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110</w:t>
            </w:r>
          </w:p>
        </w:tc>
        <w:tc>
          <w:tcPr>
            <w:tcW w:w="46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59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1,86</w:t>
            </w:r>
          </w:p>
        </w:tc>
        <w:tc>
          <w:tcPr>
            <w:tcW w:w="525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3,993</w:t>
            </w:r>
          </w:p>
        </w:tc>
        <w:tc>
          <w:tcPr>
            <w:tcW w:w="72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101CAC" w:rsidRPr="00FC7DB1" w:rsidTr="00EF38FD">
        <w:tc>
          <w:tcPr>
            <w:tcW w:w="2372" w:type="pct"/>
            <w:gridSpan w:val="3"/>
          </w:tcPr>
          <w:p w:rsidR="004B54F5" w:rsidRPr="00FC7DB1" w:rsidRDefault="004B54F5" w:rsidP="00FC7DB1">
            <w:pPr>
              <w:tabs>
                <w:tab w:val="left" w:pos="1134"/>
              </w:tabs>
              <w:ind w:firstLine="34"/>
              <w:jc w:val="center"/>
              <w:rPr>
                <w:i/>
                <w:color w:val="auto"/>
                <w:sz w:val="22"/>
                <w:szCs w:val="22"/>
              </w:rPr>
            </w:pPr>
            <w:r w:rsidRPr="00FC7DB1">
              <w:rPr>
                <w:i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457" w:type="pct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FC7DB1">
              <w:rPr>
                <w:i/>
                <w:color w:val="auto"/>
                <w:sz w:val="22"/>
                <w:szCs w:val="22"/>
              </w:rPr>
              <w:t>185</w:t>
            </w:r>
          </w:p>
        </w:tc>
        <w:tc>
          <w:tcPr>
            <w:tcW w:w="46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10</w:t>
            </w:r>
            <w:r w:rsidR="00362C20" w:rsidRPr="00FC7DB1">
              <w:rPr>
                <w:rFonts w:eastAsia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1,81</w:t>
            </w:r>
          </w:p>
        </w:tc>
        <w:tc>
          <w:tcPr>
            <w:tcW w:w="525" w:type="pct"/>
            <w:shd w:val="clear" w:color="auto" w:fill="auto"/>
          </w:tcPr>
          <w:p w:rsidR="004B54F5" w:rsidRPr="00FC7DB1" w:rsidRDefault="00362C20" w:rsidP="00FC7DB1">
            <w:pPr>
              <w:tabs>
                <w:tab w:val="left" w:pos="1134"/>
              </w:tabs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4,064</w:t>
            </w:r>
          </w:p>
        </w:tc>
        <w:tc>
          <w:tcPr>
            <w:tcW w:w="723" w:type="pct"/>
          </w:tcPr>
          <w:p w:rsidR="004B54F5" w:rsidRPr="00FC7DB1" w:rsidRDefault="00B93127" w:rsidP="00FC7DB1">
            <w:pPr>
              <w:tabs>
                <w:tab w:val="left" w:pos="1134"/>
              </w:tabs>
              <w:jc w:val="both"/>
              <w:rPr>
                <w:rFonts w:eastAsia="Times New Roman"/>
                <w:i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i/>
                <w:color w:val="auto"/>
                <w:sz w:val="22"/>
                <w:szCs w:val="22"/>
              </w:rPr>
              <w:t>-</w:t>
            </w:r>
          </w:p>
        </w:tc>
      </w:tr>
    </w:tbl>
    <w:p w:rsidR="00355A85" w:rsidRPr="00FC7DB1" w:rsidRDefault="00355A85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rPr>
          <w:color w:val="auto"/>
          <w:sz w:val="28"/>
          <w:szCs w:val="28"/>
          <w:highlight w:val="yellow"/>
        </w:rPr>
      </w:pPr>
      <w:r w:rsidRPr="00FC7DB1">
        <w:rPr>
          <w:color w:val="auto"/>
          <w:sz w:val="28"/>
          <w:szCs w:val="28"/>
        </w:rPr>
        <w:t>2.4 Учебно-материальная база</w:t>
      </w:r>
      <w:r w:rsidRPr="00FC7DB1">
        <w:rPr>
          <w:color w:val="auto"/>
          <w:sz w:val="28"/>
          <w:szCs w:val="28"/>
          <w:highlight w:val="yellow"/>
        </w:rPr>
        <w:t xml:space="preserve"> </w:t>
      </w:r>
    </w:p>
    <w:p w:rsidR="00C81611" w:rsidRPr="00FC7DB1" w:rsidRDefault="00C81611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Колледж осуществлял в </w:t>
      </w:r>
      <w:r w:rsidR="00EF1EE9" w:rsidRPr="00FC7DB1">
        <w:rPr>
          <w:color w:val="auto"/>
          <w:sz w:val="28"/>
          <w:szCs w:val="28"/>
        </w:rPr>
        <w:t xml:space="preserve">2019-2020 </w:t>
      </w:r>
      <w:r w:rsidRPr="00FC7DB1">
        <w:rPr>
          <w:color w:val="auto"/>
          <w:sz w:val="28"/>
          <w:szCs w:val="28"/>
        </w:rPr>
        <w:t>учебном году свою образовательную деятельность в 3-х корпусах общей площадью 8289,8 м</w:t>
      </w:r>
      <w:proofErr w:type="gramStart"/>
      <w:r w:rsidRPr="00FC7DB1">
        <w:rPr>
          <w:color w:val="auto"/>
          <w:sz w:val="28"/>
          <w:szCs w:val="28"/>
          <w:vertAlign w:val="superscript"/>
        </w:rPr>
        <w:t>2</w:t>
      </w:r>
      <w:proofErr w:type="gramEnd"/>
      <w:r w:rsidRPr="00FC7DB1">
        <w:rPr>
          <w:color w:val="auto"/>
          <w:sz w:val="28"/>
          <w:szCs w:val="28"/>
        </w:rPr>
        <w:t>. Площадь учебно-производственных мастерских – 294 м</w:t>
      </w:r>
      <w:proofErr w:type="gramStart"/>
      <w:r w:rsidRPr="00FC7DB1">
        <w:rPr>
          <w:color w:val="auto"/>
          <w:sz w:val="28"/>
          <w:szCs w:val="28"/>
          <w:vertAlign w:val="superscript"/>
        </w:rPr>
        <w:t>2</w:t>
      </w:r>
      <w:proofErr w:type="gramEnd"/>
      <w:r w:rsidRPr="00FC7DB1">
        <w:rPr>
          <w:color w:val="auto"/>
          <w:sz w:val="28"/>
          <w:szCs w:val="28"/>
        </w:rPr>
        <w:t>, спортивных залов – 426,2 м</w:t>
      </w:r>
      <w:r w:rsidRPr="00FC7DB1">
        <w:rPr>
          <w:color w:val="auto"/>
          <w:sz w:val="28"/>
          <w:szCs w:val="28"/>
          <w:vertAlign w:val="superscript"/>
        </w:rPr>
        <w:t>2</w:t>
      </w:r>
      <w:r w:rsidRPr="00FC7DB1">
        <w:rPr>
          <w:color w:val="auto"/>
          <w:sz w:val="28"/>
          <w:szCs w:val="28"/>
        </w:rPr>
        <w:t>. В 201</w:t>
      </w:r>
      <w:r w:rsidR="000B1B00" w:rsidRPr="00FC7DB1">
        <w:rPr>
          <w:color w:val="auto"/>
          <w:sz w:val="28"/>
          <w:szCs w:val="28"/>
        </w:rPr>
        <w:t>9</w:t>
      </w:r>
      <w:r w:rsidRPr="00FC7DB1">
        <w:rPr>
          <w:color w:val="auto"/>
          <w:sz w:val="28"/>
          <w:szCs w:val="28"/>
        </w:rPr>
        <w:t>-20</w:t>
      </w:r>
      <w:r w:rsidR="000B1B00" w:rsidRPr="00FC7DB1">
        <w:rPr>
          <w:color w:val="auto"/>
          <w:sz w:val="28"/>
          <w:szCs w:val="28"/>
        </w:rPr>
        <w:t>20</w:t>
      </w:r>
      <w:r w:rsidRPr="00FC7DB1">
        <w:rPr>
          <w:color w:val="auto"/>
          <w:sz w:val="28"/>
          <w:szCs w:val="28"/>
        </w:rPr>
        <w:t xml:space="preserve"> учебном году были выполнены следующие ремонтно-хозяйственные работы:</w:t>
      </w:r>
    </w:p>
    <w:p w:rsidR="00EF1EE9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в общежитии №1:</w:t>
      </w:r>
    </w:p>
    <w:p w:rsidR="00C81611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- отремонтирован 5 этаж</w:t>
      </w:r>
      <w:r w:rsidR="00C81611" w:rsidRPr="00FC7DB1">
        <w:rPr>
          <w:color w:val="auto"/>
          <w:sz w:val="28"/>
          <w:szCs w:val="28"/>
        </w:rPr>
        <w:t xml:space="preserve">; </w:t>
      </w:r>
    </w:p>
    <w:p w:rsidR="00C81611" w:rsidRPr="00FC7DB1" w:rsidRDefault="00C81611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- </w:t>
      </w:r>
      <w:r w:rsidR="00EF1EE9" w:rsidRPr="00FC7DB1">
        <w:rPr>
          <w:color w:val="auto"/>
          <w:sz w:val="28"/>
          <w:szCs w:val="28"/>
        </w:rPr>
        <w:t>отремонтированы все санузлы и душевая у ребят</w:t>
      </w:r>
      <w:r w:rsidRPr="00FC7DB1">
        <w:rPr>
          <w:color w:val="auto"/>
          <w:sz w:val="28"/>
          <w:szCs w:val="28"/>
        </w:rPr>
        <w:t>;</w:t>
      </w:r>
    </w:p>
    <w:p w:rsidR="00C81611" w:rsidRPr="00FC7DB1" w:rsidRDefault="00C81611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- </w:t>
      </w:r>
      <w:r w:rsidR="00EF1EE9" w:rsidRPr="00FC7DB1">
        <w:rPr>
          <w:color w:val="auto"/>
          <w:sz w:val="28"/>
          <w:szCs w:val="28"/>
        </w:rPr>
        <w:t>отремонтирована столовая</w:t>
      </w:r>
      <w:r w:rsidRPr="00FC7DB1">
        <w:rPr>
          <w:color w:val="auto"/>
          <w:sz w:val="28"/>
          <w:szCs w:val="28"/>
        </w:rPr>
        <w:t xml:space="preserve">; </w:t>
      </w:r>
    </w:p>
    <w:p w:rsidR="00EF1EE9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в учебном корпусе №1:</w:t>
      </w:r>
    </w:p>
    <w:p w:rsidR="00C81611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- отремонтирован актовый зал</w:t>
      </w:r>
      <w:r w:rsidR="00C81611" w:rsidRPr="00FC7DB1">
        <w:rPr>
          <w:color w:val="auto"/>
          <w:sz w:val="28"/>
          <w:szCs w:val="28"/>
        </w:rPr>
        <w:t>;</w:t>
      </w:r>
    </w:p>
    <w:p w:rsidR="00C81611" w:rsidRPr="00FC7DB1" w:rsidRDefault="00C81611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- </w:t>
      </w:r>
      <w:r w:rsidR="00EF1EE9" w:rsidRPr="00FC7DB1">
        <w:rPr>
          <w:color w:val="auto"/>
          <w:sz w:val="28"/>
          <w:szCs w:val="28"/>
        </w:rPr>
        <w:t>закуплена мебель для актового зала</w:t>
      </w:r>
      <w:r w:rsidRPr="00FC7DB1">
        <w:rPr>
          <w:color w:val="auto"/>
          <w:sz w:val="28"/>
          <w:szCs w:val="28"/>
        </w:rPr>
        <w:t xml:space="preserve">; </w:t>
      </w:r>
    </w:p>
    <w:p w:rsidR="00EF1EE9" w:rsidRPr="00FC7DB1" w:rsidRDefault="00C81611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- </w:t>
      </w:r>
      <w:r w:rsidR="00EF1EE9" w:rsidRPr="00FC7DB1">
        <w:rPr>
          <w:color w:val="auto"/>
          <w:sz w:val="28"/>
          <w:szCs w:val="28"/>
        </w:rPr>
        <w:t>отремонтировано 8 кабинетов на 4 этаже;</w:t>
      </w:r>
    </w:p>
    <w:p w:rsidR="00EF1EE9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в учебном корпусе №3: </w:t>
      </w:r>
    </w:p>
    <w:p w:rsidR="00EF1EE9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- отремонтировано 13 кабинетов; </w:t>
      </w:r>
    </w:p>
    <w:p w:rsidR="00EF1EE9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- капитальный ремонт 3 этажа; </w:t>
      </w:r>
    </w:p>
    <w:p w:rsidR="00EF1EE9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- ремонт санузлов на 1 и 2 этаже; </w:t>
      </w:r>
    </w:p>
    <w:p w:rsidR="00EF1EE9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- замена кровли;</w:t>
      </w:r>
    </w:p>
    <w:p w:rsidR="00C81611" w:rsidRPr="00FC7DB1" w:rsidRDefault="00EF1EE9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- полностью отремонтирован спортивный зал.</w:t>
      </w:r>
    </w:p>
    <w:p w:rsidR="00C81611" w:rsidRPr="00FC7DB1" w:rsidRDefault="00C81611" w:rsidP="00FC7DB1">
      <w:pPr>
        <w:ind w:firstLine="567"/>
        <w:jc w:val="both"/>
        <w:rPr>
          <w:b w:val="0"/>
          <w:color w:val="auto"/>
          <w:sz w:val="28"/>
          <w:szCs w:val="28"/>
          <w:highlight w:val="red"/>
        </w:rPr>
      </w:pPr>
      <w:r w:rsidRPr="00FC7DB1">
        <w:rPr>
          <w:b w:val="0"/>
          <w:color w:val="auto"/>
          <w:sz w:val="28"/>
          <w:szCs w:val="28"/>
        </w:rPr>
        <w:t>В колледже действует вычислительный центр. Все классы объединены единой локальной сетью.</w:t>
      </w:r>
      <w:r w:rsidRPr="00FC7DB1">
        <w:rPr>
          <w:b w:val="0"/>
          <w:color w:val="auto"/>
          <w:sz w:val="28"/>
          <w:szCs w:val="28"/>
          <w:highlight w:val="red"/>
        </w:rPr>
        <w:t xml:space="preserve"> </w:t>
      </w:r>
    </w:p>
    <w:p w:rsidR="00C81611" w:rsidRPr="00FC7DB1" w:rsidRDefault="00C81611" w:rsidP="00FC7DB1">
      <w:pPr>
        <w:ind w:firstLine="567"/>
        <w:jc w:val="both"/>
        <w:rPr>
          <w:b w:val="0"/>
          <w:color w:val="auto"/>
          <w:sz w:val="28"/>
          <w:szCs w:val="28"/>
          <w:highlight w:val="red"/>
        </w:rPr>
      </w:pPr>
      <w:r w:rsidRPr="00FC7DB1">
        <w:rPr>
          <w:b w:val="0"/>
          <w:color w:val="auto"/>
          <w:sz w:val="28"/>
          <w:szCs w:val="28"/>
        </w:rPr>
        <w:t>Библиотека колледжа – одно из структурных подразделений, которое обеспечивает литературой и другими информационными источниками учебно</w:t>
      </w:r>
      <w:r w:rsidR="002225E8" w:rsidRPr="00FC7DB1">
        <w:rPr>
          <w:b w:val="0"/>
          <w:color w:val="auto"/>
          <w:sz w:val="28"/>
          <w:szCs w:val="28"/>
        </w:rPr>
        <w:t>-</w:t>
      </w:r>
      <w:r w:rsidRPr="00FC7DB1">
        <w:rPr>
          <w:b w:val="0"/>
          <w:color w:val="auto"/>
          <w:sz w:val="28"/>
          <w:szCs w:val="28"/>
        </w:rPr>
        <w:t>воспитательный процесс.</w:t>
      </w:r>
    </w:p>
    <w:p w:rsidR="002225E8" w:rsidRPr="00FC7DB1" w:rsidRDefault="00C81611" w:rsidP="00FC7DB1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Библиотека располагается на площади в 120 м</w:t>
      </w:r>
      <w:proofErr w:type="gramStart"/>
      <w:r w:rsidRPr="00FC7DB1">
        <w:rPr>
          <w:b w:val="0"/>
          <w:color w:val="auto"/>
          <w:sz w:val="28"/>
          <w:szCs w:val="28"/>
          <w:vertAlign w:val="superscript"/>
        </w:rPr>
        <w:t>2</w:t>
      </w:r>
      <w:proofErr w:type="gramEnd"/>
      <w:r w:rsidRPr="00FC7DB1">
        <w:rPr>
          <w:b w:val="0"/>
          <w:color w:val="auto"/>
          <w:sz w:val="28"/>
          <w:szCs w:val="28"/>
        </w:rPr>
        <w:t>, читальный зал – 62м</w:t>
      </w:r>
      <w:r w:rsidRPr="00FC7DB1">
        <w:rPr>
          <w:b w:val="0"/>
          <w:color w:val="auto"/>
          <w:sz w:val="28"/>
          <w:szCs w:val="28"/>
          <w:vertAlign w:val="superscript"/>
        </w:rPr>
        <w:t>2</w:t>
      </w:r>
      <w:r w:rsidRPr="00FC7DB1">
        <w:rPr>
          <w:b w:val="0"/>
          <w:color w:val="auto"/>
          <w:sz w:val="28"/>
          <w:szCs w:val="28"/>
        </w:rPr>
        <w:t>,</w:t>
      </w:r>
      <w:r w:rsidRPr="00FC7DB1">
        <w:rPr>
          <w:b w:val="0"/>
          <w:color w:val="auto"/>
          <w:sz w:val="28"/>
          <w:szCs w:val="28"/>
          <w:vertAlign w:val="superscript"/>
        </w:rPr>
        <w:t xml:space="preserve"> </w:t>
      </w:r>
      <w:r w:rsidRPr="00FC7DB1">
        <w:rPr>
          <w:b w:val="0"/>
          <w:color w:val="auto"/>
          <w:sz w:val="28"/>
          <w:szCs w:val="28"/>
        </w:rPr>
        <w:t xml:space="preserve">рассчитан на 32 посадочных места. Библиотека оснащена мебелью и компьютерной техникой. </w:t>
      </w:r>
      <w:r w:rsidR="002225E8" w:rsidRPr="00FC7DB1">
        <w:rPr>
          <w:b w:val="0"/>
          <w:color w:val="auto"/>
          <w:sz w:val="28"/>
          <w:szCs w:val="28"/>
        </w:rPr>
        <w:t xml:space="preserve">Фонд учебной и учебно-методической литературы на 01.07.2020г. включает 42 067 экземпляров печатных изданий. </w:t>
      </w:r>
    </w:p>
    <w:p w:rsidR="002225E8" w:rsidRPr="00FC7DB1" w:rsidRDefault="002225E8" w:rsidP="00FC7DB1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Комплектование происходит непосредственно через издательства и их филиалы, выпускающие учебную литературу с грифом соответствия Министерства образования или грифом ФГУ «ФИРО», такие как ООО «ОИЦ «Академия», издательство "КНОРУС", что является залогом оперативности и качества комплектации.</w:t>
      </w:r>
    </w:p>
    <w:p w:rsidR="002225E8" w:rsidRPr="00FC7DB1" w:rsidRDefault="002225E8" w:rsidP="00FC7DB1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Так за период с 01.09.2019 по 01.07.2020г. было приобретено 382 экземпляра книг на сумму 347 540 рублей.</w:t>
      </w:r>
    </w:p>
    <w:p w:rsidR="002225E8" w:rsidRPr="00FC7DB1" w:rsidRDefault="002225E8" w:rsidP="00FC7DB1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 Учебная литература с грифом Минобразования и ФГУ «ФИРО» составляет 95% фонда.</w:t>
      </w:r>
    </w:p>
    <w:p w:rsidR="002225E8" w:rsidRPr="00FC7DB1" w:rsidRDefault="002225E8" w:rsidP="00FC7DB1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Внимание уделяется формированию фонда периодических и справочн</w:t>
      </w:r>
      <w:proofErr w:type="gramStart"/>
      <w:r w:rsidRPr="00FC7DB1">
        <w:rPr>
          <w:b w:val="0"/>
          <w:color w:val="auto"/>
          <w:sz w:val="28"/>
          <w:szCs w:val="28"/>
        </w:rPr>
        <w:t>о-</w:t>
      </w:r>
      <w:proofErr w:type="gramEnd"/>
      <w:r w:rsidRPr="00FC7DB1">
        <w:rPr>
          <w:b w:val="0"/>
          <w:color w:val="auto"/>
          <w:sz w:val="28"/>
          <w:szCs w:val="28"/>
        </w:rPr>
        <w:t xml:space="preserve"> библиографических изданий. Периодические издания выписываются на каждое полугодие с учетом предложений и рекомендаций преподавателей. Фонд </w:t>
      </w:r>
      <w:r w:rsidRPr="00FC7DB1">
        <w:rPr>
          <w:b w:val="0"/>
          <w:color w:val="auto"/>
          <w:sz w:val="28"/>
          <w:szCs w:val="28"/>
        </w:rPr>
        <w:lastRenderedPageBreak/>
        <w:t xml:space="preserve">периодических изданий содержит как издания узкой специализации, "Ремонт и Сервис", "Пенсия", "Кадровое дело", "Охрана труда и пожарная безопасность в образовательных учреждениях" так и издания универсального характера для подготовки к учебным занятиям «Учительская газета». Библиотека приобретает и методические издания в помощь педагогам «Среднее профессиональное образование». </w:t>
      </w:r>
    </w:p>
    <w:p w:rsidR="002225E8" w:rsidRPr="00FC7DB1" w:rsidRDefault="002225E8" w:rsidP="00FC7DB1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Фонд журналов включает на 01.07.2020г. - 2564 экз.</w:t>
      </w:r>
    </w:p>
    <w:p w:rsidR="002225E8" w:rsidRPr="00FC7DB1" w:rsidRDefault="002225E8" w:rsidP="00FC7DB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Основные показатели: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Количество сотрудников - 4 человека;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Всего читателей – 2577;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Количество посещений – 17 474;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Книговыдача – 27973экз.;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Списание – 250 экз.;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Новые поступления – 382 экз.;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Массовые мероприятия – 12;</w:t>
      </w:r>
    </w:p>
    <w:p w:rsidR="002225E8" w:rsidRPr="00FC7DB1" w:rsidRDefault="002225E8" w:rsidP="00FC7DB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Книжные выставки – 16.</w:t>
      </w:r>
    </w:p>
    <w:p w:rsidR="002225E8" w:rsidRPr="00FC7DB1" w:rsidRDefault="002225E8" w:rsidP="00FC7DB1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Проведенные библиотекой мероприятия представлены в </w:t>
      </w:r>
      <w:r w:rsidRPr="00FC7DB1">
        <w:rPr>
          <w:i/>
          <w:color w:val="auto"/>
          <w:sz w:val="28"/>
          <w:szCs w:val="28"/>
        </w:rPr>
        <w:t>Приложении 3</w:t>
      </w:r>
    </w:p>
    <w:p w:rsidR="00355A85" w:rsidRPr="00FC7DB1" w:rsidRDefault="00355A85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rPr>
          <w:color w:val="auto"/>
          <w:sz w:val="28"/>
          <w:szCs w:val="28"/>
          <w:highlight w:val="yellow"/>
        </w:rPr>
      </w:pPr>
      <w:r w:rsidRPr="00FC7DB1">
        <w:rPr>
          <w:color w:val="auto"/>
          <w:sz w:val="28"/>
          <w:szCs w:val="28"/>
        </w:rPr>
        <w:t>2.5 Практическая подготовка</w:t>
      </w:r>
    </w:p>
    <w:p w:rsidR="001708D1" w:rsidRPr="00FC7DB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FC7DB1">
        <w:rPr>
          <w:rFonts w:eastAsia="Times New Roman"/>
          <w:b w:val="0"/>
          <w:color w:val="auto"/>
          <w:sz w:val="28"/>
          <w:szCs w:val="28"/>
        </w:rPr>
        <w:t>Практика –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деятельностью, и является обязательным разделом ОПОП СПО.</w:t>
      </w:r>
    </w:p>
    <w:p w:rsidR="001708D1" w:rsidRPr="00FC7DB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FC7DB1">
        <w:rPr>
          <w:rFonts w:eastAsia="Times New Roman"/>
          <w:b w:val="0"/>
          <w:color w:val="auto"/>
          <w:sz w:val="28"/>
          <w:szCs w:val="28"/>
        </w:rPr>
        <w:t>Практика в 2019-2020 уч. году проводилась по трем видам: учебная, производственная по профилю специальности, преддипломная практика.</w:t>
      </w:r>
    </w:p>
    <w:p w:rsidR="001708D1" w:rsidRPr="00FC7DB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FC7DB1">
        <w:rPr>
          <w:rFonts w:eastAsia="Times New Roman"/>
          <w:b w:val="0"/>
          <w:color w:val="auto"/>
          <w:sz w:val="28"/>
          <w:szCs w:val="28"/>
        </w:rPr>
        <w:t>Количество студентов распределенных на практику (</w:t>
      </w:r>
      <w:proofErr w:type="gramStart"/>
      <w:r w:rsidRPr="00FC7DB1">
        <w:rPr>
          <w:rFonts w:eastAsia="Times New Roman"/>
          <w:b w:val="0"/>
          <w:color w:val="auto"/>
          <w:sz w:val="28"/>
          <w:szCs w:val="28"/>
        </w:rPr>
        <w:t>учебная</w:t>
      </w:r>
      <w:proofErr w:type="gramEnd"/>
      <w:r w:rsidRPr="00FC7DB1">
        <w:rPr>
          <w:rFonts w:eastAsia="Times New Roman"/>
          <w:b w:val="0"/>
          <w:color w:val="auto"/>
          <w:sz w:val="28"/>
          <w:szCs w:val="28"/>
        </w:rPr>
        <w:t xml:space="preserve">, производственная, преддипломная) по отделениям: </w:t>
      </w:r>
    </w:p>
    <w:tbl>
      <w:tblPr>
        <w:tblW w:w="1049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276"/>
        <w:gridCol w:w="1701"/>
        <w:gridCol w:w="1130"/>
        <w:gridCol w:w="1280"/>
      </w:tblGrid>
      <w:tr w:rsidR="001708D1" w:rsidRPr="00FC7DB1" w:rsidTr="00FC7DB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Вид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ЭЮО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РТО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ТЭО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Програм</w:t>
            </w:r>
            <w:proofErr w:type="spellEnd"/>
          </w:p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мирование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Заочное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</w:tr>
      <w:tr w:rsidR="001708D1" w:rsidRPr="00FC7DB1" w:rsidTr="00FC7DB1">
        <w:trPr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749</w:t>
            </w:r>
          </w:p>
        </w:tc>
      </w:tr>
      <w:tr w:rsidR="001708D1" w:rsidRPr="00FC7DB1" w:rsidTr="00FC7DB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hanging="108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По профилю</w:t>
            </w:r>
            <w:r w:rsidR="00FC7DB1">
              <w:rPr>
                <w:rFonts w:eastAsia="Times New Roman"/>
                <w:b w:val="0"/>
                <w:color w:val="auto"/>
                <w:sz w:val="22"/>
                <w:szCs w:val="22"/>
              </w:rPr>
              <w:t xml:space="preserve"> с</w:t>
            </w: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271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841</w:t>
            </w:r>
          </w:p>
        </w:tc>
      </w:tr>
      <w:tr w:rsidR="001708D1" w:rsidRPr="00FC7DB1" w:rsidTr="00FC7DB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Преддипломная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492</w:t>
            </w:r>
          </w:p>
        </w:tc>
      </w:tr>
      <w:tr w:rsidR="001708D1" w:rsidRPr="00FC7DB1" w:rsidTr="00FC7DB1">
        <w:trPr>
          <w:trHeight w:val="2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683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08D1" w:rsidRPr="00FC7DB1" w:rsidRDefault="001708D1" w:rsidP="00FC7DB1">
            <w:pPr>
              <w:tabs>
                <w:tab w:val="center" w:pos="474"/>
              </w:tabs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tabs>
                <w:tab w:val="center" w:pos="474"/>
              </w:tabs>
              <w:ind w:firstLine="45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2082</w:t>
            </w:r>
          </w:p>
        </w:tc>
      </w:tr>
      <w:tr w:rsidR="001708D1" w:rsidRPr="00FC7DB1" w:rsidTr="00FC7DB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Кол-во 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08D1" w:rsidRPr="00FC7DB1" w:rsidRDefault="001708D1" w:rsidP="00FC7DB1">
            <w:pPr>
              <w:tabs>
                <w:tab w:val="center" w:pos="474"/>
              </w:tabs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D1" w:rsidRPr="00FC7DB1" w:rsidRDefault="001708D1" w:rsidP="00FC7DB1">
            <w:pPr>
              <w:tabs>
                <w:tab w:val="center" w:pos="474"/>
              </w:tabs>
              <w:ind w:firstLine="45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FC7DB1">
              <w:rPr>
                <w:rFonts w:eastAsia="Times New Roman"/>
                <w:b w:val="0"/>
                <w:color w:val="auto"/>
                <w:sz w:val="22"/>
                <w:szCs w:val="22"/>
              </w:rPr>
              <w:t>60</w:t>
            </w:r>
          </w:p>
        </w:tc>
      </w:tr>
    </w:tbl>
    <w:p w:rsidR="00324C9F" w:rsidRDefault="00324C9F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В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 2019-</w:t>
      </w:r>
      <w:r>
        <w:rPr>
          <w:rFonts w:eastAsia="Times New Roman"/>
          <w:b w:val="0"/>
          <w:color w:val="auto"/>
          <w:sz w:val="28"/>
          <w:szCs w:val="28"/>
        </w:rPr>
        <w:t>20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20</w:t>
      </w:r>
      <w:r>
        <w:rPr>
          <w:rFonts w:eastAsia="Times New Roman"/>
          <w:b w:val="0"/>
          <w:color w:val="auto"/>
          <w:sz w:val="28"/>
          <w:szCs w:val="28"/>
        </w:rPr>
        <w:t xml:space="preserve"> уч. году </w:t>
      </w:r>
      <w:r w:rsidRPr="001708D1">
        <w:rPr>
          <w:rFonts w:eastAsia="Times New Roman"/>
          <w:b w:val="0"/>
          <w:color w:val="auto"/>
          <w:sz w:val="28"/>
          <w:szCs w:val="28"/>
        </w:rPr>
        <w:t>был</w:t>
      </w:r>
      <w:r>
        <w:rPr>
          <w:rFonts w:eastAsia="Times New Roman"/>
          <w:b w:val="0"/>
          <w:color w:val="auto"/>
          <w:sz w:val="28"/>
          <w:szCs w:val="28"/>
        </w:rPr>
        <w:t>о</w:t>
      </w:r>
      <w:r w:rsidRPr="001708D1">
        <w:rPr>
          <w:rFonts w:eastAsia="Times New Roman"/>
          <w:b w:val="0"/>
          <w:color w:val="auto"/>
          <w:sz w:val="28"/>
          <w:szCs w:val="28"/>
        </w:rPr>
        <w:t xml:space="preserve"> заключен</w:t>
      </w:r>
      <w:r>
        <w:rPr>
          <w:rFonts w:eastAsia="Times New Roman"/>
          <w:b w:val="0"/>
          <w:color w:val="auto"/>
          <w:sz w:val="28"/>
          <w:szCs w:val="28"/>
        </w:rPr>
        <w:t>о</w:t>
      </w:r>
      <w:r w:rsidRPr="001708D1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13</w:t>
      </w:r>
      <w:r w:rsidRPr="00324C9F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Pr="001708D1">
        <w:rPr>
          <w:rFonts w:eastAsia="Times New Roman"/>
          <w:b w:val="0"/>
          <w:color w:val="auto"/>
          <w:sz w:val="28"/>
          <w:szCs w:val="28"/>
        </w:rPr>
        <w:t>договоров на прохождение практики студентами</w:t>
      </w:r>
      <w:r>
        <w:rPr>
          <w:rFonts w:eastAsia="Times New Roman"/>
          <w:b w:val="0"/>
          <w:color w:val="auto"/>
          <w:sz w:val="28"/>
          <w:szCs w:val="28"/>
        </w:rPr>
        <w:t xml:space="preserve">, из них </w:t>
      </w:r>
    </w:p>
    <w:p w:rsidR="001708D1" w:rsidRPr="001708D1" w:rsidRDefault="00324C9F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 xml:space="preserve">новые 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договора, соглашения со следующими организациями и учреждениями: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Министерство труда и социального развития РД;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Цент</w:t>
      </w:r>
      <w:r w:rsidR="00324C9F">
        <w:rPr>
          <w:rFonts w:eastAsia="Times New Roman"/>
          <w:b w:val="0"/>
          <w:color w:val="auto"/>
          <w:sz w:val="28"/>
          <w:szCs w:val="28"/>
        </w:rPr>
        <w:t>р</w:t>
      </w:r>
      <w:r w:rsidRPr="001708D1">
        <w:rPr>
          <w:rFonts w:eastAsia="Times New Roman"/>
          <w:b w:val="0"/>
          <w:color w:val="auto"/>
          <w:sz w:val="28"/>
          <w:szCs w:val="28"/>
        </w:rPr>
        <w:t xml:space="preserve"> социального обслуживания граждан пожилого возраста и инвалидов в МО и г.</w:t>
      </w:r>
      <w:r w:rsidR="00324C9F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Pr="001708D1">
        <w:rPr>
          <w:rFonts w:eastAsia="Times New Roman"/>
          <w:b w:val="0"/>
          <w:color w:val="auto"/>
          <w:sz w:val="28"/>
          <w:szCs w:val="28"/>
        </w:rPr>
        <w:t>Махачкала;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ОАО «Каспий-Телеком»;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ООО «</w:t>
      </w:r>
      <w:proofErr w:type="spellStart"/>
      <w:r w:rsidRPr="001708D1">
        <w:rPr>
          <w:rFonts w:eastAsia="Times New Roman"/>
          <w:b w:val="0"/>
          <w:color w:val="auto"/>
          <w:sz w:val="28"/>
          <w:szCs w:val="28"/>
        </w:rPr>
        <w:t>Интех</w:t>
      </w:r>
      <w:proofErr w:type="spellEnd"/>
      <w:r w:rsidRPr="001708D1">
        <w:rPr>
          <w:rFonts w:eastAsia="Times New Roman"/>
          <w:b w:val="0"/>
          <w:color w:val="auto"/>
          <w:sz w:val="28"/>
          <w:szCs w:val="28"/>
        </w:rPr>
        <w:t>-Софт»;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ООО «Проектно-технологический центр»;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 xml:space="preserve">- </w:t>
      </w:r>
      <w:proofErr w:type="spellStart"/>
      <w:r w:rsidRPr="001708D1">
        <w:rPr>
          <w:rFonts w:eastAsia="Times New Roman"/>
          <w:b w:val="0"/>
          <w:color w:val="auto"/>
          <w:sz w:val="28"/>
          <w:szCs w:val="28"/>
        </w:rPr>
        <w:t>Квантум</w:t>
      </w:r>
      <w:proofErr w:type="spellEnd"/>
      <w:r w:rsidRPr="001708D1">
        <w:rPr>
          <w:rFonts w:eastAsia="Times New Roman"/>
          <w:b w:val="0"/>
          <w:color w:val="auto"/>
          <w:sz w:val="28"/>
          <w:szCs w:val="28"/>
        </w:rPr>
        <w:t xml:space="preserve"> (ИП Османов В.О.)</w:t>
      </w:r>
    </w:p>
    <w:p w:rsidR="001708D1" w:rsidRPr="001708D1" w:rsidRDefault="00324C9F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в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озобновлены договора</w:t>
      </w:r>
      <w:r>
        <w:rPr>
          <w:rFonts w:eastAsia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eastAsia="Times New Roman"/>
          <w:b w:val="0"/>
          <w:color w:val="auto"/>
          <w:sz w:val="28"/>
          <w:szCs w:val="28"/>
        </w:rPr>
        <w:t>с</w:t>
      </w:r>
      <w:proofErr w:type="gramEnd"/>
      <w:r w:rsidR="001708D1" w:rsidRPr="001708D1">
        <w:rPr>
          <w:rFonts w:eastAsia="Times New Roman"/>
          <w:b w:val="0"/>
          <w:color w:val="auto"/>
          <w:sz w:val="28"/>
          <w:szCs w:val="28"/>
        </w:rPr>
        <w:t>: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Администраци</w:t>
      </w:r>
      <w:r w:rsidR="00324C9F">
        <w:rPr>
          <w:rFonts w:eastAsia="Times New Roman"/>
          <w:b w:val="0"/>
          <w:color w:val="auto"/>
          <w:sz w:val="28"/>
          <w:szCs w:val="28"/>
        </w:rPr>
        <w:t>ей</w:t>
      </w:r>
      <w:r w:rsidRPr="001708D1">
        <w:rPr>
          <w:rFonts w:eastAsia="Times New Roman"/>
          <w:b w:val="0"/>
          <w:color w:val="auto"/>
          <w:sz w:val="28"/>
          <w:szCs w:val="28"/>
        </w:rPr>
        <w:t xml:space="preserve"> внутригородского района «Ленинский район» г.</w:t>
      </w:r>
      <w:r w:rsidR="00324C9F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Pr="001708D1">
        <w:rPr>
          <w:rFonts w:eastAsia="Times New Roman"/>
          <w:b w:val="0"/>
          <w:color w:val="auto"/>
          <w:sz w:val="28"/>
          <w:szCs w:val="28"/>
        </w:rPr>
        <w:t>Махачкала;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lastRenderedPageBreak/>
        <w:t>- АО «Электросвязь»;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ОАО «Завод Авиа</w:t>
      </w:r>
      <w:r w:rsidR="00324C9F">
        <w:rPr>
          <w:rFonts w:eastAsia="Times New Roman"/>
          <w:b w:val="0"/>
          <w:color w:val="auto"/>
          <w:sz w:val="28"/>
          <w:szCs w:val="28"/>
        </w:rPr>
        <w:t>а</w:t>
      </w:r>
      <w:r w:rsidRPr="001708D1">
        <w:rPr>
          <w:rFonts w:eastAsia="Times New Roman"/>
          <w:b w:val="0"/>
          <w:color w:val="auto"/>
          <w:sz w:val="28"/>
          <w:szCs w:val="28"/>
        </w:rPr>
        <w:t>грегат» - 2 договора;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ООО СРАП «РОСАМ»;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РТРС «Радиотелевизионный передающий центр»;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- ФГБОУ ВО РД «Дагестанский государственный технический университет»;</w:t>
      </w:r>
    </w:p>
    <w:p w:rsid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 xml:space="preserve">- ООО </w:t>
      </w:r>
      <w:proofErr w:type="spellStart"/>
      <w:r w:rsidRPr="001708D1">
        <w:rPr>
          <w:rFonts w:eastAsia="Times New Roman"/>
          <w:b w:val="0"/>
          <w:color w:val="auto"/>
          <w:sz w:val="28"/>
          <w:szCs w:val="28"/>
        </w:rPr>
        <w:t>ДЦЭиМ</w:t>
      </w:r>
      <w:proofErr w:type="spellEnd"/>
      <w:r w:rsidRPr="001708D1">
        <w:rPr>
          <w:rFonts w:eastAsia="Times New Roman"/>
          <w:b w:val="0"/>
          <w:color w:val="auto"/>
          <w:sz w:val="28"/>
          <w:szCs w:val="28"/>
        </w:rPr>
        <w:t xml:space="preserve"> «Метро-Тест»</w:t>
      </w:r>
      <w:r w:rsidR="00E22651">
        <w:rPr>
          <w:rFonts w:eastAsia="Times New Roman"/>
          <w:b w:val="0"/>
          <w:color w:val="auto"/>
          <w:sz w:val="28"/>
          <w:szCs w:val="28"/>
        </w:rPr>
        <w:t>.</w:t>
      </w:r>
    </w:p>
    <w:p w:rsidR="00E22651" w:rsidRPr="001708D1" w:rsidRDefault="00E2265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b w:val="0"/>
          <w:color w:val="auto"/>
          <w:sz w:val="28"/>
          <w:szCs w:val="28"/>
        </w:rPr>
        <w:t>Председател</w:t>
      </w:r>
      <w:r>
        <w:rPr>
          <w:b w:val="0"/>
          <w:color w:val="auto"/>
          <w:sz w:val="28"/>
          <w:szCs w:val="28"/>
        </w:rPr>
        <w:t>ь</w:t>
      </w:r>
      <w:r w:rsidRPr="001708D1">
        <w:rPr>
          <w:b w:val="0"/>
          <w:color w:val="auto"/>
          <w:sz w:val="28"/>
          <w:szCs w:val="28"/>
        </w:rPr>
        <w:t xml:space="preserve"> цикловой комиссии </w:t>
      </w:r>
      <w:proofErr w:type="spellStart"/>
      <w:r w:rsidRPr="001708D1">
        <w:rPr>
          <w:b w:val="0"/>
          <w:color w:val="auto"/>
          <w:sz w:val="28"/>
          <w:szCs w:val="28"/>
        </w:rPr>
        <w:t>Мирзаев</w:t>
      </w:r>
      <w:proofErr w:type="spellEnd"/>
      <w:r>
        <w:rPr>
          <w:b w:val="0"/>
          <w:color w:val="auto"/>
          <w:sz w:val="28"/>
          <w:szCs w:val="28"/>
        </w:rPr>
        <w:t xml:space="preserve"> З.Н.</w:t>
      </w:r>
      <w:r w:rsidRPr="001708D1">
        <w:rPr>
          <w:b w:val="0"/>
          <w:color w:val="auto"/>
          <w:sz w:val="28"/>
          <w:szCs w:val="28"/>
        </w:rPr>
        <w:t xml:space="preserve"> в этом году подготовил к подписанию 5 договоров</w:t>
      </w:r>
      <w:r>
        <w:rPr>
          <w:b w:val="0"/>
          <w:color w:val="auto"/>
          <w:sz w:val="28"/>
          <w:szCs w:val="28"/>
        </w:rPr>
        <w:t>,</w:t>
      </w:r>
      <w:r w:rsidRPr="001708D1">
        <w:rPr>
          <w:b w:val="0"/>
          <w:color w:val="auto"/>
          <w:sz w:val="28"/>
          <w:szCs w:val="28"/>
        </w:rPr>
        <w:t xml:space="preserve"> на стадии согласования находятся еще 6 договоров.</w:t>
      </w:r>
    </w:p>
    <w:p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Практика проводится в соответствии с графиком учебного процесса, руководствуясь положением об учебной и производственной практике студентов (курсантов) осваивающих ОПОП СПО.</w:t>
      </w:r>
    </w:p>
    <w:p w:rsidR="005976EE" w:rsidRDefault="005976EE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Практико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ориентированность </w:t>
      </w:r>
      <w:r>
        <w:rPr>
          <w:rFonts w:eastAsia="Times New Roman"/>
          <w:b w:val="0"/>
          <w:color w:val="auto"/>
          <w:sz w:val="28"/>
          <w:szCs w:val="28"/>
        </w:rPr>
        <w:t>за 2019-2020 уч</w:t>
      </w:r>
      <w:r w:rsidR="00E22651">
        <w:rPr>
          <w:rFonts w:eastAsia="Times New Roman"/>
          <w:b w:val="0"/>
          <w:color w:val="auto"/>
          <w:sz w:val="28"/>
          <w:szCs w:val="28"/>
        </w:rPr>
        <w:t>.</w:t>
      </w:r>
      <w:r>
        <w:rPr>
          <w:rFonts w:eastAsia="Times New Roman"/>
          <w:b w:val="0"/>
          <w:color w:val="auto"/>
          <w:sz w:val="28"/>
          <w:szCs w:val="28"/>
        </w:rPr>
        <w:t xml:space="preserve"> год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 в связи со сложившейся </w:t>
      </w:r>
      <w:r>
        <w:rPr>
          <w:rFonts w:eastAsia="Times New Roman"/>
          <w:b w:val="0"/>
          <w:color w:val="auto"/>
          <w:sz w:val="28"/>
          <w:szCs w:val="28"/>
        </w:rPr>
        <w:t xml:space="preserve">эпидемиологической 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ситуацией </w:t>
      </w:r>
      <w:r>
        <w:rPr>
          <w:rFonts w:eastAsia="Times New Roman"/>
          <w:b w:val="0"/>
          <w:color w:val="auto"/>
          <w:sz w:val="28"/>
          <w:szCs w:val="28"/>
        </w:rPr>
        <w:t>не приводится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.</w:t>
      </w:r>
      <w:r w:rsidRPr="005976EE">
        <w:rPr>
          <w:rFonts w:eastAsia="Times New Roman"/>
          <w:b w:val="0"/>
          <w:color w:val="auto"/>
          <w:sz w:val="28"/>
          <w:szCs w:val="28"/>
        </w:rPr>
        <w:t xml:space="preserve"> </w:t>
      </w:r>
      <w:r>
        <w:rPr>
          <w:rFonts w:eastAsia="Times New Roman"/>
          <w:b w:val="0"/>
          <w:color w:val="auto"/>
          <w:sz w:val="28"/>
          <w:szCs w:val="28"/>
        </w:rPr>
        <w:t>Н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е всегда можно было отследить проведение занятий по практике на площадке </w:t>
      </w:r>
      <w:r w:rsidR="001708D1" w:rsidRPr="001708D1">
        <w:rPr>
          <w:rFonts w:eastAsia="Times New Roman"/>
          <w:b w:val="0"/>
          <w:color w:val="auto"/>
          <w:sz w:val="28"/>
          <w:szCs w:val="28"/>
          <w:lang w:val="en-US"/>
        </w:rPr>
        <w:t>M</w:t>
      </w:r>
      <w:r w:rsidRPr="001708D1">
        <w:rPr>
          <w:rFonts w:eastAsia="Times New Roman"/>
          <w:b w:val="0"/>
          <w:color w:val="auto"/>
          <w:sz w:val="28"/>
          <w:szCs w:val="28"/>
          <w:lang w:val="en-US"/>
        </w:rPr>
        <w:t>ood</w:t>
      </w:r>
      <w:r>
        <w:rPr>
          <w:rFonts w:eastAsia="Times New Roman"/>
          <w:b w:val="0"/>
          <w:color w:val="auto"/>
          <w:sz w:val="28"/>
          <w:szCs w:val="28"/>
          <w:lang w:val="en-US"/>
        </w:rPr>
        <w:t>le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. Не все руководители практики зарегистрировали </w:t>
      </w:r>
      <w:r>
        <w:rPr>
          <w:rFonts w:eastAsia="Times New Roman"/>
          <w:b w:val="0"/>
          <w:color w:val="auto"/>
          <w:sz w:val="28"/>
          <w:szCs w:val="28"/>
        </w:rPr>
        <w:t>заведующего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 практик</w:t>
      </w:r>
      <w:r>
        <w:rPr>
          <w:rFonts w:eastAsia="Times New Roman"/>
          <w:b w:val="0"/>
          <w:color w:val="auto"/>
          <w:sz w:val="28"/>
          <w:szCs w:val="28"/>
        </w:rPr>
        <w:t>ой на свой курс, что лишало его</w:t>
      </w:r>
      <w:r w:rsidRPr="005976EE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Pr="001708D1">
        <w:rPr>
          <w:rFonts w:eastAsia="Times New Roman"/>
          <w:b w:val="0"/>
          <w:color w:val="auto"/>
          <w:sz w:val="28"/>
          <w:szCs w:val="28"/>
        </w:rPr>
        <w:t>возможност</w:t>
      </w:r>
      <w:r>
        <w:rPr>
          <w:rFonts w:eastAsia="Times New Roman"/>
          <w:b w:val="0"/>
          <w:color w:val="auto"/>
          <w:sz w:val="28"/>
          <w:szCs w:val="28"/>
        </w:rPr>
        <w:t>и</w:t>
      </w:r>
      <w:r w:rsidRPr="001708D1">
        <w:rPr>
          <w:rFonts w:eastAsia="Times New Roman"/>
          <w:b w:val="0"/>
          <w:color w:val="auto"/>
          <w:sz w:val="28"/>
          <w:szCs w:val="28"/>
        </w:rPr>
        <w:t xml:space="preserve"> провер</w:t>
      </w:r>
      <w:r>
        <w:rPr>
          <w:rFonts w:eastAsia="Times New Roman"/>
          <w:b w:val="0"/>
          <w:color w:val="auto"/>
          <w:sz w:val="28"/>
          <w:szCs w:val="28"/>
        </w:rPr>
        <w:t>я</w:t>
      </w:r>
      <w:r w:rsidRPr="001708D1">
        <w:rPr>
          <w:rFonts w:eastAsia="Times New Roman"/>
          <w:b w:val="0"/>
          <w:color w:val="auto"/>
          <w:sz w:val="28"/>
          <w:szCs w:val="28"/>
        </w:rPr>
        <w:t>ть ход прохождения практики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. </w:t>
      </w:r>
      <w:r>
        <w:rPr>
          <w:rFonts w:eastAsia="Times New Roman"/>
          <w:b w:val="0"/>
          <w:color w:val="auto"/>
          <w:sz w:val="28"/>
          <w:szCs w:val="28"/>
        </w:rPr>
        <w:t xml:space="preserve">К тому же </w:t>
      </w:r>
      <w:r w:rsidRPr="001708D1">
        <w:rPr>
          <w:rFonts w:eastAsia="Times New Roman"/>
          <w:b w:val="0"/>
          <w:color w:val="auto"/>
          <w:sz w:val="28"/>
          <w:szCs w:val="28"/>
        </w:rPr>
        <w:t>не все предприятия и организации в городе оказались готовыми к проведению практики дистанционно.</w:t>
      </w:r>
      <w:r>
        <w:rPr>
          <w:rFonts w:eastAsia="Times New Roman"/>
          <w:b w:val="0"/>
          <w:color w:val="auto"/>
          <w:sz w:val="28"/>
          <w:szCs w:val="28"/>
        </w:rPr>
        <w:t xml:space="preserve"> </w:t>
      </w:r>
    </w:p>
    <w:p w:rsidR="00BF09F0" w:rsidRDefault="005976EE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П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рохождени</w:t>
      </w:r>
      <w:r>
        <w:rPr>
          <w:rFonts w:eastAsia="Times New Roman"/>
          <w:b w:val="0"/>
          <w:color w:val="auto"/>
          <w:sz w:val="28"/>
          <w:szCs w:val="28"/>
        </w:rPr>
        <w:t xml:space="preserve">е практики за апрель </w:t>
      </w:r>
      <w:r w:rsidR="0000094D">
        <w:rPr>
          <w:rFonts w:eastAsia="Times New Roman"/>
          <w:b w:val="0"/>
          <w:color w:val="auto"/>
          <w:sz w:val="28"/>
          <w:szCs w:val="28"/>
        </w:rPr>
        <w:t>–</w:t>
      </w:r>
      <w:r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июнь</w:t>
      </w:r>
      <w:r w:rsidR="00BF09F0">
        <w:rPr>
          <w:rFonts w:eastAsia="Times New Roman"/>
          <w:b w:val="0"/>
          <w:color w:val="auto"/>
          <w:sz w:val="28"/>
          <w:szCs w:val="28"/>
        </w:rPr>
        <w:t>:</w:t>
      </w:r>
    </w:p>
    <w:p w:rsidR="00BF09F0" w:rsidRPr="00BF09F0" w:rsidRDefault="00C00C0B" w:rsidP="00FC7DB1">
      <w:pPr>
        <w:ind w:firstLine="567"/>
        <w:rPr>
          <w:rFonts w:eastAsia="Times New Roman"/>
          <w:b w:val="0"/>
          <w:sz w:val="28"/>
        </w:rPr>
      </w:pPr>
      <w:r>
        <w:rPr>
          <w:rFonts w:eastAsia="Times New Roman"/>
          <w:b w:val="0"/>
          <w:color w:val="auto"/>
          <w:sz w:val="28"/>
        </w:rPr>
        <w:t>1.</w:t>
      </w:r>
      <w:r w:rsidR="00BF09F0" w:rsidRPr="00BF09F0">
        <w:rPr>
          <w:rFonts w:eastAsia="Times New Roman"/>
          <w:b w:val="0"/>
          <w:color w:val="auto"/>
          <w:sz w:val="28"/>
        </w:rPr>
        <w:t xml:space="preserve">Показатели по производственной практике </w:t>
      </w:r>
      <w:r>
        <w:rPr>
          <w:rFonts w:eastAsia="Times New Roman"/>
          <w:b w:val="0"/>
          <w:color w:val="auto"/>
          <w:sz w:val="28"/>
        </w:rPr>
        <w:t>з</w:t>
      </w:r>
      <w:r w:rsidR="00BF09F0" w:rsidRPr="00BF09F0">
        <w:rPr>
          <w:rFonts w:eastAsia="Times New Roman"/>
          <w:b w:val="0"/>
          <w:color w:val="auto"/>
          <w:sz w:val="28"/>
        </w:rPr>
        <w:t xml:space="preserve">а </w:t>
      </w:r>
      <w:r w:rsidR="00BF09F0" w:rsidRPr="00BF09F0">
        <w:rPr>
          <w:rFonts w:eastAsia="Times New Roman"/>
          <w:b w:val="0"/>
          <w:color w:val="auto"/>
          <w:sz w:val="28"/>
          <w:lang w:val="en-US"/>
        </w:rPr>
        <w:t>I</w:t>
      </w:r>
      <w:r w:rsidR="00BF09F0" w:rsidRPr="00BF09F0">
        <w:rPr>
          <w:rFonts w:eastAsia="Times New Roman"/>
          <w:b w:val="0"/>
          <w:color w:val="auto"/>
          <w:sz w:val="28"/>
        </w:rPr>
        <w:t xml:space="preserve"> семестр </w:t>
      </w:r>
    </w:p>
    <w:tbl>
      <w:tblPr>
        <w:tblW w:w="2070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851"/>
        <w:gridCol w:w="850"/>
        <w:gridCol w:w="850"/>
        <w:gridCol w:w="795"/>
        <w:gridCol w:w="56"/>
        <w:gridCol w:w="850"/>
        <w:gridCol w:w="851"/>
        <w:gridCol w:w="850"/>
        <w:gridCol w:w="851"/>
        <w:gridCol w:w="992"/>
        <w:gridCol w:w="48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F09F0" w:rsidRPr="00FC7DB1" w:rsidTr="00C00C0B">
        <w:trPr>
          <w:gridAfter w:val="11"/>
          <w:wAfter w:w="9935" w:type="dxa"/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Учебные группы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ПРАКТИКА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Прим.</w:t>
            </w: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Учебная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По профилю</w:t>
            </w:r>
          </w:p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специальности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Преддипломная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студ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-в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% 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%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студ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-в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% 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%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студ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-в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% 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%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9A1CC1">
        <w:trPr>
          <w:gridAfter w:val="11"/>
          <w:wAfter w:w="9935" w:type="dxa"/>
          <w:trHeight w:val="1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Экономико-юридическое отделение</w:t>
            </w: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60ПС-9-3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61ПС-9-3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143ЭБ-9-3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142ЭБ-9-3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140ЭБК-9-4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144ЭБК-9-3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145ЭБ-9-2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146ЭБ-9-2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00C0B" w:rsidRPr="00FC7DB1" w:rsidTr="00C00C0B">
        <w:trPr>
          <w:gridAfter w:val="11"/>
          <w:wAfter w:w="9935" w:type="dxa"/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194</w:t>
            </w:r>
          </w:p>
        </w:tc>
      </w:tr>
      <w:tr w:rsidR="00BF09F0" w:rsidRPr="00FC7DB1" w:rsidTr="00BF09F0">
        <w:trPr>
          <w:trHeight w:val="1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Отделение Программирования</w:t>
            </w:r>
          </w:p>
        </w:tc>
        <w:tc>
          <w:tcPr>
            <w:tcW w:w="48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 28     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 xml:space="preserve">      97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75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 xml:space="preserve">  27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 xml:space="preserve">  100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 ПИ-9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1НКС-11-2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6ИСП-9-3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5ИСП-9-3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4ИСП-9-3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2ИСП-9-3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93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1ИСП-9-3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00C0B" w:rsidRPr="00FC7DB1" w:rsidTr="00C00C0B">
        <w:trPr>
          <w:gridAfter w:val="11"/>
          <w:wAfter w:w="9935" w:type="dxa"/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342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Радиотехнологическое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 отделение</w:t>
            </w: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12КМТ-9-4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12КМТ-9-4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2ДО-4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2ДО-4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 КМТ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 КМТ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1МС-11-1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2ИСК-3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22СК-9-4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00C0B" w:rsidRPr="00FC7DB1" w:rsidTr="00C00C0B">
        <w:trPr>
          <w:gridAfter w:val="11"/>
          <w:wAfter w:w="9935" w:type="dxa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296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Заочное отделение</w:t>
            </w: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16СКз-5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00C0B" w:rsidRPr="00FC7DB1" w:rsidTr="00C00C0B">
        <w:trPr>
          <w:gridAfter w:val="11"/>
          <w:wAfter w:w="9935" w:type="dxa"/>
          <w:trHeight w:val="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ЭЮО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194</w:t>
            </w: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Програм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342</w:t>
            </w: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РТО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296</w:t>
            </w:r>
          </w:p>
        </w:tc>
      </w:tr>
      <w:tr w:rsidR="00BF09F0" w:rsidRPr="00FC7DB1" w:rsidTr="00C00C0B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Заочное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32</w:t>
            </w:r>
          </w:p>
        </w:tc>
      </w:tr>
      <w:tr w:rsidR="00C00C0B" w:rsidRPr="00FC7DB1" w:rsidTr="00C00C0B">
        <w:trPr>
          <w:gridAfter w:val="11"/>
          <w:wAfter w:w="9935" w:type="dxa"/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0C0B" w:rsidRPr="00FC7DB1" w:rsidRDefault="00C00C0B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864</w:t>
            </w:r>
          </w:p>
        </w:tc>
      </w:tr>
    </w:tbl>
    <w:p w:rsidR="00BF09F0" w:rsidRPr="00C00C0B" w:rsidRDefault="00C00C0B" w:rsidP="00FC7DB1">
      <w:pPr>
        <w:ind w:firstLine="567"/>
        <w:rPr>
          <w:rFonts w:eastAsia="Times New Roman"/>
          <w:b w:val="0"/>
          <w:color w:val="auto"/>
          <w:sz w:val="28"/>
        </w:rPr>
      </w:pPr>
      <w:r>
        <w:rPr>
          <w:rFonts w:eastAsia="Times New Roman"/>
          <w:b w:val="0"/>
          <w:color w:val="auto"/>
          <w:sz w:val="28"/>
        </w:rPr>
        <w:t>2.</w:t>
      </w:r>
      <w:r w:rsidR="00BF09F0" w:rsidRPr="00C00C0B">
        <w:rPr>
          <w:rFonts w:eastAsia="Times New Roman"/>
          <w:b w:val="0"/>
          <w:color w:val="auto"/>
          <w:sz w:val="28"/>
        </w:rPr>
        <w:t xml:space="preserve">Показатели по производственной практике на </w:t>
      </w:r>
      <w:r w:rsidR="00BF09F0" w:rsidRPr="00C00C0B">
        <w:rPr>
          <w:rFonts w:eastAsia="Times New Roman"/>
          <w:b w:val="0"/>
          <w:color w:val="auto"/>
          <w:sz w:val="28"/>
          <w:lang w:val="en-US"/>
        </w:rPr>
        <w:t>II</w:t>
      </w:r>
      <w:r w:rsidR="00BF09F0" w:rsidRPr="00C00C0B">
        <w:rPr>
          <w:rFonts w:eastAsia="Times New Roman"/>
          <w:b w:val="0"/>
          <w:color w:val="auto"/>
          <w:sz w:val="28"/>
        </w:rPr>
        <w:t xml:space="preserve"> семестр </w:t>
      </w:r>
    </w:p>
    <w:tbl>
      <w:tblPr>
        <w:tblW w:w="2070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47"/>
        <w:gridCol w:w="964"/>
        <w:gridCol w:w="851"/>
        <w:gridCol w:w="737"/>
        <w:gridCol w:w="992"/>
        <w:gridCol w:w="766"/>
        <w:gridCol w:w="56"/>
        <w:gridCol w:w="850"/>
        <w:gridCol w:w="851"/>
        <w:gridCol w:w="850"/>
        <w:gridCol w:w="851"/>
        <w:gridCol w:w="992"/>
        <w:gridCol w:w="48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№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Учебные группы</w:t>
            </w:r>
          </w:p>
        </w:tc>
        <w:tc>
          <w:tcPr>
            <w:tcW w:w="7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Приме       </w:t>
            </w: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Учебная 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Преддипломная 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студ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-в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% 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%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студ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-в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% 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%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студ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-в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% 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%</w:t>
            </w:r>
          </w:p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Экономико-юридическое отделение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60 ПС-9-3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61 ПС-9-3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62 ПС-9-2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62 ПС-9-2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 ПС-9-2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 ПС-9-2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64 ПС-9-2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64 ПС-9-2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142 ЭБ-9-3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143 ЭБ-9-3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140 ЭБк-9-4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144 ЭБк-9-3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144 ЭБк-9-3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144 ЭБк-9-3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144 ЭБк-9-3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86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145 ЭБ-9-2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145 ЭБ-9-2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145 ЭБ-9-2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 ЭБ-9-2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 ЭБ-9-2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 ЭБ-9-2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146/222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146/168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398/496</w:t>
            </w:r>
          </w:p>
        </w:tc>
      </w:tr>
      <w:tr w:rsidR="00C00C0B" w:rsidRPr="00FC7DB1" w:rsidTr="00BF09F0">
        <w:trPr>
          <w:trHeight w:val="1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Отделение Программирования</w:t>
            </w:r>
          </w:p>
        </w:tc>
        <w:tc>
          <w:tcPr>
            <w:tcW w:w="48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 28     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 xml:space="preserve">      97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75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 xml:space="preserve">  27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 xml:space="preserve">  100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 ПКС-9-4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 ПКС-9-4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 ПКС-9-4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 ПКС-9-4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 ПКС-9-4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 ПКС-9-4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НКС-11-1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НКС-11-1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НКС-11-1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НКС-11-1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 ПИ-9-4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 ПИ-9-4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 ПИ-9-4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5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5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6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6 ИСП-9-3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7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7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8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8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9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9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 ИСП-9-2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Нет ведомостей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142/194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531/583</w:t>
            </w: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Топливно-энергетическое отделение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ЭСН-9-2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ЭСН-9-2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ЭСН-9-2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30 БНГС-9-3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30 БНГС-9-3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 БНГС-9-3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 БНГС-9-3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32 БНГС-9-2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32 БНГС-9-2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33 БНГС-9-2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33 БНГС-9-2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29 БНГС-9-4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 ТЭО-9-2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 ТЭО-9-2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 ТЭО-9-2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66 ТЭО-9-2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66 ТЭО-9-2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66 ТЭО-9-2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61 ТЭО-9-4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62 ТЭО-9-4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 ТЭО-9-3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 ТЭО-9-3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64 ТЭО-9-3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64 ТЭО-9-3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Радиотехнологическое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 отделение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 ТОР-9-3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 ТОР-9-3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 ТОР-9-3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 ТОР-9-3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 ТОР-9-3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26 ТОР-9-3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 ТОР-9-2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 ТОР-9-2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 ТОР-9-2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 ТОР-9-2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 ТОР-9-2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 ТОР-9-4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 ТОР-9-4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 ДО-9-4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12 КМТ-9-4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 КМТ-9-3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 КМТ-9-3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  КМТ-9-2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 СК-9-2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 СК-9-2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 СК-9-2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 СК-9-2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24 СК-9-2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 СК-9-3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 СК-9-3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 СК-9-3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МС-11-1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МС-11-1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МС-11-1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МС-11-1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МС-11-1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МС-11-1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 МС-11-1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 ИКС-9-3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 ИКС-9-3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 ИКС-9-2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 ИКС-9-2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228/378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141/281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452/742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Заочное отделение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 ЭБз-4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17 ПСз-4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 БНГСз-5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16 ТЭОз-5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F09F0" w:rsidRPr="00FC7DB1" w:rsidTr="00BF09F0">
        <w:trPr>
          <w:gridAfter w:val="11"/>
          <w:wAfter w:w="9935" w:type="dxa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138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ЭЮО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146/222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146/168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398/496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Програм</w:t>
            </w:r>
            <w:proofErr w:type="spellEnd"/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142/194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531/583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ТЭО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52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РТО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228/378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141/281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452/742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>Заочное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138</w:t>
            </w:r>
          </w:p>
        </w:tc>
      </w:tr>
      <w:tr w:rsidR="00BF09F0" w:rsidRPr="00FC7DB1" w:rsidTr="00BF09F0">
        <w:trPr>
          <w:gridAfter w:val="11"/>
          <w:wAfter w:w="9935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right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FC7DB1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  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646/872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429/643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496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9F0" w:rsidRPr="00FC7DB1" w:rsidRDefault="00BF09F0" w:rsidP="006C039E">
            <w:pPr>
              <w:ind w:left="-108" w:right="-108"/>
              <w:rPr>
                <w:b w:val="0"/>
                <w:color w:val="auto"/>
                <w:sz w:val="20"/>
                <w:szCs w:val="20"/>
              </w:rPr>
            </w:pPr>
            <w:r w:rsidRPr="00FC7DB1">
              <w:rPr>
                <w:b w:val="0"/>
                <w:color w:val="auto"/>
                <w:sz w:val="20"/>
                <w:szCs w:val="20"/>
              </w:rPr>
              <w:t>1571/2011</w:t>
            </w:r>
          </w:p>
        </w:tc>
      </w:tr>
    </w:tbl>
    <w:p w:rsidR="001708D1" w:rsidRPr="001708D1" w:rsidRDefault="005976EE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Д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>невники и отчеты в этом учебном году выполня</w:t>
      </w:r>
      <w:r>
        <w:rPr>
          <w:rFonts w:eastAsia="Times New Roman"/>
          <w:b w:val="0"/>
          <w:color w:val="auto"/>
          <w:sz w:val="28"/>
          <w:szCs w:val="28"/>
        </w:rPr>
        <w:t>лись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 в электронной форме</w:t>
      </w:r>
      <w:r>
        <w:rPr>
          <w:rFonts w:eastAsia="Times New Roman"/>
          <w:b w:val="0"/>
          <w:color w:val="auto"/>
          <w:sz w:val="28"/>
          <w:szCs w:val="28"/>
        </w:rPr>
        <w:t>.</w:t>
      </w:r>
      <w:r w:rsidR="001708D1" w:rsidRPr="001708D1">
        <w:rPr>
          <w:rFonts w:eastAsia="Times New Roman"/>
          <w:b w:val="0"/>
          <w:color w:val="auto"/>
          <w:sz w:val="28"/>
          <w:szCs w:val="28"/>
        </w:rPr>
        <w:t xml:space="preserve"> </w:t>
      </w:r>
    </w:p>
    <w:p w:rsidR="001708D1" w:rsidRDefault="005976EE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Проблемы, выявленные в ходе практик:</w:t>
      </w:r>
    </w:p>
    <w:p w:rsidR="005976EE" w:rsidRDefault="0000094D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-</w:t>
      </w:r>
      <w:r w:rsidR="005976EE" w:rsidRPr="001708D1">
        <w:rPr>
          <w:rFonts w:eastAsia="Times New Roman"/>
          <w:b w:val="0"/>
          <w:color w:val="auto"/>
          <w:sz w:val="28"/>
          <w:szCs w:val="28"/>
        </w:rPr>
        <w:t>вопросы охраны труда студентов</w:t>
      </w:r>
    </w:p>
    <w:p w:rsidR="005976EE" w:rsidRDefault="0000094D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-</w:t>
      </w:r>
      <w:r w:rsidR="005976EE" w:rsidRPr="001708D1">
        <w:rPr>
          <w:rFonts w:eastAsia="Times New Roman"/>
          <w:b w:val="0"/>
          <w:color w:val="auto"/>
          <w:sz w:val="28"/>
          <w:szCs w:val="28"/>
        </w:rPr>
        <w:t>использ</w:t>
      </w:r>
      <w:r w:rsidR="00E22651">
        <w:rPr>
          <w:rFonts w:eastAsia="Times New Roman"/>
          <w:b w:val="0"/>
          <w:color w:val="auto"/>
          <w:sz w:val="28"/>
          <w:szCs w:val="28"/>
        </w:rPr>
        <w:t>ование</w:t>
      </w:r>
      <w:r w:rsidR="005976EE" w:rsidRPr="001708D1">
        <w:rPr>
          <w:rFonts w:eastAsia="Times New Roman"/>
          <w:b w:val="0"/>
          <w:color w:val="auto"/>
          <w:sz w:val="28"/>
          <w:szCs w:val="28"/>
        </w:rPr>
        <w:t xml:space="preserve"> студент</w:t>
      </w:r>
      <w:r w:rsidR="00E22651">
        <w:rPr>
          <w:rFonts w:eastAsia="Times New Roman"/>
          <w:b w:val="0"/>
          <w:color w:val="auto"/>
          <w:sz w:val="28"/>
          <w:szCs w:val="28"/>
        </w:rPr>
        <w:t>ов</w:t>
      </w:r>
      <w:r w:rsidR="00E22651" w:rsidRPr="00E22651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="00E22651" w:rsidRPr="001708D1">
        <w:rPr>
          <w:rFonts w:eastAsia="Times New Roman"/>
          <w:b w:val="0"/>
          <w:color w:val="auto"/>
          <w:sz w:val="28"/>
          <w:szCs w:val="28"/>
        </w:rPr>
        <w:t>руководство</w:t>
      </w:r>
      <w:r w:rsidR="00E22651">
        <w:rPr>
          <w:rFonts w:eastAsia="Times New Roman"/>
          <w:b w:val="0"/>
          <w:color w:val="auto"/>
          <w:sz w:val="28"/>
          <w:szCs w:val="28"/>
        </w:rPr>
        <w:t>м</w:t>
      </w:r>
      <w:r w:rsidR="00E22651" w:rsidRPr="001708D1">
        <w:rPr>
          <w:rFonts w:eastAsia="Times New Roman"/>
          <w:b w:val="0"/>
          <w:color w:val="auto"/>
          <w:sz w:val="28"/>
          <w:szCs w:val="28"/>
        </w:rPr>
        <w:t xml:space="preserve"> предприятий</w:t>
      </w:r>
      <w:r w:rsidR="005976EE" w:rsidRPr="001708D1">
        <w:rPr>
          <w:rFonts w:eastAsia="Times New Roman"/>
          <w:b w:val="0"/>
          <w:color w:val="auto"/>
          <w:sz w:val="28"/>
          <w:szCs w:val="28"/>
        </w:rPr>
        <w:t xml:space="preserve"> в качестве бесплатной рабочей силы</w:t>
      </w:r>
    </w:p>
    <w:p w:rsidR="00E22651" w:rsidRDefault="0000094D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-</w:t>
      </w:r>
      <w:r w:rsidR="00E22651">
        <w:rPr>
          <w:rFonts w:eastAsia="Times New Roman"/>
          <w:b w:val="0"/>
          <w:color w:val="auto"/>
          <w:sz w:val="28"/>
          <w:szCs w:val="28"/>
        </w:rPr>
        <w:t>отсутствие</w:t>
      </w:r>
      <w:r w:rsidR="00E22651" w:rsidRPr="001708D1">
        <w:rPr>
          <w:rFonts w:eastAsia="Times New Roman"/>
          <w:b w:val="0"/>
          <w:color w:val="auto"/>
          <w:sz w:val="28"/>
          <w:szCs w:val="28"/>
        </w:rPr>
        <w:t xml:space="preserve"> обратной связи со студентами</w:t>
      </w:r>
      <w:r w:rsidR="00E22651">
        <w:rPr>
          <w:rFonts w:eastAsia="Times New Roman"/>
          <w:b w:val="0"/>
          <w:color w:val="auto"/>
          <w:sz w:val="28"/>
          <w:szCs w:val="28"/>
        </w:rPr>
        <w:t>, особенно из сельской местности</w:t>
      </w:r>
    </w:p>
    <w:p w:rsidR="00E22651" w:rsidRDefault="0000094D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-</w:t>
      </w:r>
      <w:r w:rsidR="00E22651">
        <w:rPr>
          <w:rFonts w:eastAsia="Times New Roman"/>
          <w:b w:val="0"/>
          <w:color w:val="auto"/>
          <w:sz w:val="28"/>
          <w:szCs w:val="28"/>
        </w:rPr>
        <w:t>отсутствие наставничества из числа работников предприятий и организаций</w:t>
      </w:r>
    </w:p>
    <w:p w:rsidR="00E22651" w:rsidRPr="001708D1" w:rsidRDefault="0000094D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>
        <w:rPr>
          <w:rFonts w:eastAsia="Times New Roman"/>
          <w:b w:val="0"/>
          <w:color w:val="auto"/>
          <w:sz w:val="28"/>
          <w:szCs w:val="28"/>
        </w:rPr>
        <w:t>-</w:t>
      </w:r>
      <w:r w:rsidR="00E22651">
        <w:rPr>
          <w:rFonts w:eastAsia="Times New Roman"/>
          <w:b w:val="0"/>
          <w:color w:val="auto"/>
          <w:sz w:val="28"/>
          <w:szCs w:val="28"/>
        </w:rPr>
        <w:t>о</w:t>
      </w:r>
      <w:r w:rsidR="00E22651" w:rsidRPr="001708D1">
        <w:rPr>
          <w:rFonts w:eastAsia="Times New Roman"/>
          <w:b w:val="0"/>
          <w:color w:val="auto"/>
          <w:sz w:val="28"/>
          <w:szCs w:val="28"/>
        </w:rPr>
        <w:t>тсутств</w:t>
      </w:r>
      <w:r w:rsidR="00E22651">
        <w:rPr>
          <w:rFonts w:eastAsia="Times New Roman"/>
          <w:b w:val="0"/>
          <w:color w:val="auto"/>
          <w:sz w:val="28"/>
          <w:szCs w:val="28"/>
        </w:rPr>
        <w:t>ие</w:t>
      </w:r>
      <w:r w:rsidR="00E22651" w:rsidRPr="001708D1">
        <w:rPr>
          <w:rFonts w:eastAsia="Times New Roman"/>
          <w:b w:val="0"/>
          <w:color w:val="auto"/>
          <w:sz w:val="28"/>
          <w:szCs w:val="28"/>
        </w:rPr>
        <w:t xml:space="preserve"> стимулировани</w:t>
      </w:r>
      <w:r w:rsidR="00E22651">
        <w:rPr>
          <w:rFonts w:eastAsia="Times New Roman"/>
          <w:b w:val="0"/>
          <w:color w:val="auto"/>
          <w:sz w:val="28"/>
          <w:szCs w:val="28"/>
        </w:rPr>
        <w:t>я</w:t>
      </w:r>
      <w:r w:rsidR="00E22651" w:rsidRPr="001708D1">
        <w:rPr>
          <w:rFonts w:eastAsia="Times New Roman"/>
          <w:b w:val="0"/>
          <w:color w:val="auto"/>
          <w:sz w:val="28"/>
          <w:szCs w:val="28"/>
        </w:rPr>
        <w:t xml:space="preserve"> и мотивации работодателей, участвующих в подготовке специалистов</w:t>
      </w:r>
      <w:r w:rsidR="00E22651">
        <w:rPr>
          <w:rFonts w:eastAsia="Times New Roman"/>
          <w:b w:val="0"/>
          <w:color w:val="auto"/>
          <w:sz w:val="28"/>
          <w:szCs w:val="28"/>
        </w:rPr>
        <w:t>,</w:t>
      </w:r>
      <w:r w:rsidR="00E22651" w:rsidRPr="001708D1">
        <w:rPr>
          <w:rFonts w:eastAsia="Times New Roman"/>
          <w:b w:val="0"/>
          <w:color w:val="auto"/>
          <w:sz w:val="28"/>
          <w:szCs w:val="28"/>
        </w:rPr>
        <w:t xml:space="preserve"> со стороны государства</w:t>
      </w:r>
    </w:p>
    <w:p w:rsidR="001708D1" w:rsidRPr="001708D1" w:rsidRDefault="001708D1" w:rsidP="00FC7DB1">
      <w:pPr>
        <w:ind w:firstLine="567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1708D1">
        <w:rPr>
          <w:b w:val="0"/>
          <w:color w:val="auto"/>
          <w:sz w:val="28"/>
          <w:szCs w:val="28"/>
          <w:shd w:val="clear" w:color="auto" w:fill="FFFFFF"/>
        </w:rPr>
        <w:t>П</w:t>
      </w:r>
      <w:r w:rsidR="00E22651" w:rsidRPr="001708D1">
        <w:rPr>
          <w:b w:val="0"/>
          <w:color w:val="auto"/>
          <w:sz w:val="28"/>
          <w:szCs w:val="28"/>
          <w:shd w:val="clear" w:color="auto" w:fill="FFFFFF"/>
        </w:rPr>
        <w:t>редложени</w:t>
      </w:r>
      <w:r w:rsidR="00E22651">
        <w:rPr>
          <w:b w:val="0"/>
          <w:color w:val="auto"/>
          <w:sz w:val="28"/>
          <w:szCs w:val="28"/>
          <w:shd w:val="clear" w:color="auto" w:fill="FFFFFF"/>
        </w:rPr>
        <w:t>е</w:t>
      </w:r>
      <w:r w:rsidRPr="001708D1">
        <w:rPr>
          <w:b w:val="0"/>
          <w:color w:val="auto"/>
          <w:sz w:val="28"/>
          <w:szCs w:val="28"/>
          <w:shd w:val="clear" w:color="auto" w:fill="FFFFFF"/>
        </w:rPr>
        <w:t>:</w:t>
      </w:r>
    </w:p>
    <w:p w:rsidR="00E22651" w:rsidRDefault="0000094D" w:rsidP="00FC7DB1">
      <w:pPr>
        <w:ind w:firstLine="567"/>
        <w:jc w:val="both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shd w:val="clear" w:color="auto" w:fill="FFFFFF"/>
        </w:rPr>
        <w:t>-</w:t>
      </w:r>
      <w:r w:rsidR="00E22651">
        <w:rPr>
          <w:b w:val="0"/>
          <w:color w:val="auto"/>
          <w:sz w:val="28"/>
          <w:szCs w:val="28"/>
          <w:shd w:val="clear" w:color="auto" w:fill="FFFFFF"/>
        </w:rPr>
        <w:t>н</w:t>
      </w:r>
      <w:r w:rsidR="001708D1" w:rsidRPr="001708D1">
        <w:rPr>
          <w:b w:val="0"/>
          <w:color w:val="auto"/>
          <w:sz w:val="28"/>
          <w:szCs w:val="28"/>
          <w:shd w:val="clear" w:color="auto" w:fill="FFFFFF"/>
        </w:rPr>
        <w:t xml:space="preserve">а базе колледжа предусмотреть открытие новых и возобновление работы действовавших ранее лабораторий и кабинетов для прохождения производственной практики. </w:t>
      </w:r>
    </w:p>
    <w:p w:rsidR="00355A85" w:rsidRDefault="00355A85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rPr>
          <w:color w:val="auto"/>
          <w:sz w:val="28"/>
          <w:szCs w:val="28"/>
          <w:highlight w:val="yellow"/>
        </w:rPr>
      </w:pPr>
      <w:r w:rsidRPr="00EF38FD">
        <w:rPr>
          <w:b w:val="0"/>
          <w:color w:val="auto"/>
          <w:sz w:val="28"/>
          <w:szCs w:val="28"/>
        </w:rPr>
        <w:t xml:space="preserve"> </w:t>
      </w:r>
      <w:r w:rsidRPr="00CF1C51">
        <w:rPr>
          <w:color w:val="auto"/>
          <w:sz w:val="28"/>
          <w:szCs w:val="28"/>
        </w:rPr>
        <w:t xml:space="preserve">2.6 Кадровый потенциал </w:t>
      </w:r>
    </w:p>
    <w:p w:rsidR="0000094D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 xml:space="preserve">Образовательный процесс, административную, методическую, воспитательную работу колледжа осуществлял </w:t>
      </w:r>
      <w:proofErr w:type="spellStart"/>
      <w:r w:rsidRPr="000B3924">
        <w:rPr>
          <w:b w:val="0"/>
          <w:color w:val="auto"/>
          <w:sz w:val="28"/>
          <w:szCs w:val="28"/>
        </w:rPr>
        <w:t>педколлектив</w:t>
      </w:r>
      <w:proofErr w:type="spellEnd"/>
      <w:r w:rsidRPr="000B3924">
        <w:rPr>
          <w:b w:val="0"/>
          <w:color w:val="auto"/>
          <w:sz w:val="28"/>
          <w:szCs w:val="28"/>
        </w:rPr>
        <w:t xml:space="preserve"> в составе 1</w:t>
      </w:r>
      <w:r w:rsidR="00EA51C6" w:rsidRPr="000B3924">
        <w:rPr>
          <w:b w:val="0"/>
          <w:color w:val="auto"/>
          <w:sz w:val="28"/>
          <w:szCs w:val="28"/>
        </w:rPr>
        <w:t>43</w:t>
      </w:r>
      <w:r w:rsidRPr="000B3924">
        <w:rPr>
          <w:b w:val="0"/>
          <w:color w:val="auto"/>
          <w:sz w:val="28"/>
          <w:szCs w:val="28"/>
        </w:rPr>
        <w:t xml:space="preserve"> человек, из которых численность преподавателей дисциплин профессионального цикла составляло </w:t>
      </w:r>
      <w:r w:rsidR="00EA51C6" w:rsidRPr="000B3924">
        <w:rPr>
          <w:b w:val="0"/>
          <w:color w:val="auto"/>
          <w:sz w:val="28"/>
          <w:szCs w:val="28"/>
        </w:rPr>
        <w:t>83</w:t>
      </w:r>
      <w:r w:rsidRPr="000B3924">
        <w:rPr>
          <w:b w:val="0"/>
          <w:color w:val="auto"/>
          <w:sz w:val="28"/>
          <w:szCs w:val="28"/>
        </w:rPr>
        <w:t xml:space="preserve"> человек, 5</w:t>
      </w:r>
      <w:r w:rsidR="00EA51C6" w:rsidRPr="000B3924">
        <w:rPr>
          <w:b w:val="0"/>
          <w:color w:val="auto"/>
          <w:sz w:val="28"/>
          <w:szCs w:val="28"/>
        </w:rPr>
        <w:t>2</w:t>
      </w:r>
      <w:r w:rsidRPr="000B3924">
        <w:rPr>
          <w:b w:val="0"/>
          <w:color w:val="auto"/>
          <w:sz w:val="28"/>
          <w:szCs w:val="28"/>
        </w:rPr>
        <w:t xml:space="preserve"> преподавател</w:t>
      </w:r>
      <w:r w:rsidR="00EA51C6" w:rsidRPr="000B3924">
        <w:rPr>
          <w:b w:val="0"/>
          <w:color w:val="auto"/>
          <w:sz w:val="28"/>
          <w:szCs w:val="28"/>
        </w:rPr>
        <w:t>я</w:t>
      </w:r>
      <w:r w:rsidRPr="000B3924">
        <w:rPr>
          <w:b w:val="0"/>
          <w:color w:val="auto"/>
          <w:sz w:val="28"/>
          <w:szCs w:val="28"/>
        </w:rPr>
        <w:t xml:space="preserve"> общеобразовательных дисциплин и дисциплин циклов ОГСЭ и ЕН; педагогических работников, работающих на условиях внешнего совместительства, 8 человек. </w:t>
      </w:r>
    </w:p>
    <w:p w:rsidR="0000094D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 xml:space="preserve">Доля численности преподавателей, имеющих высшее образование – </w:t>
      </w:r>
      <w:r w:rsidR="00EA51C6" w:rsidRPr="000B3924">
        <w:rPr>
          <w:b w:val="0"/>
          <w:color w:val="auto"/>
          <w:sz w:val="28"/>
          <w:szCs w:val="28"/>
        </w:rPr>
        <w:t>97</w:t>
      </w:r>
      <w:r w:rsidR="0000094D">
        <w:rPr>
          <w:b w:val="0"/>
          <w:color w:val="auto"/>
          <w:sz w:val="28"/>
          <w:szCs w:val="28"/>
        </w:rPr>
        <w:t xml:space="preserve">%. </w:t>
      </w:r>
    </w:p>
    <w:p w:rsidR="0000094D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 xml:space="preserve">Высшую и первую квалификационные категории имеют </w:t>
      </w:r>
      <w:r w:rsidR="00EA51C6" w:rsidRPr="000B3924">
        <w:rPr>
          <w:b w:val="0"/>
          <w:color w:val="auto"/>
          <w:sz w:val="28"/>
          <w:szCs w:val="28"/>
        </w:rPr>
        <w:t>61</w:t>
      </w:r>
      <w:r w:rsidRPr="000B3924">
        <w:rPr>
          <w:b w:val="0"/>
          <w:color w:val="auto"/>
          <w:sz w:val="28"/>
          <w:szCs w:val="28"/>
        </w:rPr>
        <w:t xml:space="preserve"> преподавател</w:t>
      </w:r>
      <w:r w:rsidR="00EA51C6" w:rsidRPr="000B3924">
        <w:rPr>
          <w:b w:val="0"/>
          <w:color w:val="auto"/>
          <w:sz w:val="28"/>
          <w:szCs w:val="28"/>
        </w:rPr>
        <w:t>ь</w:t>
      </w:r>
      <w:r w:rsidR="0000094D">
        <w:rPr>
          <w:b w:val="0"/>
          <w:color w:val="auto"/>
          <w:sz w:val="28"/>
          <w:szCs w:val="28"/>
        </w:rPr>
        <w:t xml:space="preserve">. </w:t>
      </w:r>
    </w:p>
    <w:p w:rsidR="0000094D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>В колледже осуществляют педагогическую</w:t>
      </w:r>
      <w:r w:rsidR="00EA51C6" w:rsidRPr="000B3924">
        <w:rPr>
          <w:b w:val="0"/>
          <w:color w:val="auto"/>
          <w:sz w:val="28"/>
          <w:szCs w:val="28"/>
        </w:rPr>
        <w:t xml:space="preserve"> и управленческую</w:t>
      </w:r>
      <w:r w:rsidRPr="000B3924">
        <w:rPr>
          <w:b w:val="0"/>
          <w:color w:val="auto"/>
          <w:sz w:val="28"/>
          <w:szCs w:val="28"/>
        </w:rPr>
        <w:t xml:space="preserve"> деятельность 1</w:t>
      </w:r>
      <w:r w:rsidR="00EA51C6" w:rsidRPr="000B3924">
        <w:rPr>
          <w:b w:val="0"/>
          <w:color w:val="auto"/>
          <w:sz w:val="28"/>
          <w:szCs w:val="28"/>
        </w:rPr>
        <w:t>2</w:t>
      </w:r>
      <w:r w:rsidRPr="000B3924">
        <w:rPr>
          <w:b w:val="0"/>
          <w:color w:val="auto"/>
          <w:sz w:val="28"/>
          <w:szCs w:val="28"/>
        </w:rPr>
        <w:t xml:space="preserve"> кандидатов и 1 доктор наук, ведут воспитательную работу 2 социальны</w:t>
      </w:r>
      <w:r w:rsidR="00EA51C6" w:rsidRPr="000B3924">
        <w:rPr>
          <w:b w:val="0"/>
          <w:color w:val="auto"/>
          <w:sz w:val="28"/>
          <w:szCs w:val="28"/>
        </w:rPr>
        <w:t>х</w:t>
      </w:r>
      <w:r w:rsidR="00663B81" w:rsidRPr="000B3924">
        <w:rPr>
          <w:b w:val="0"/>
          <w:color w:val="auto"/>
          <w:sz w:val="28"/>
          <w:szCs w:val="28"/>
        </w:rPr>
        <w:t xml:space="preserve"> </w:t>
      </w:r>
      <w:r w:rsidRPr="000B3924">
        <w:rPr>
          <w:b w:val="0"/>
          <w:color w:val="auto"/>
          <w:sz w:val="28"/>
          <w:szCs w:val="28"/>
        </w:rPr>
        <w:lastRenderedPageBreak/>
        <w:t xml:space="preserve">педагога, 1 педагог-психолог, 1 руководитель физического воспитания, 1 педагог-организатор, 2 воспитателя общежития. </w:t>
      </w:r>
    </w:p>
    <w:p w:rsidR="0000094D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>Средний возраст педагогических работников составляет – 4</w:t>
      </w:r>
      <w:r w:rsidR="00EC1A88" w:rsidRPr="000B3924">
        <w:rPr>
          <w:b w:val="0"/>
          <w:color w:val="auto"/>
          <w:sz w:val="28"/>
          <w:szCs w:val="28"/>
        </w:rPr>
        <w:t>0,8</w:t>
      </w:r>
      <w:r w:rsidR="0000094D">
        <w:rPr>
          <w:b w:val="0"/>
          <w:color w:val="auto"/>
          <w:sz w:val="28"/>
          <w:szCs w:val="28"/>
        </w:rPr>
        <w:t xml:space="preserve"> лет. </w:t>
      </w:r>
    </w:p>
    <w:p w:rsidR="00874079" w:rsidRPr="000B3924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>Педагогические работники, имеющие государственные и ведомственные награды, почетные звания – 3</w:t>
      </w:r>
      <w:r w:rsidR="00663B81" w:rsidRPr="000B3924">
        <w:rPr>
          <w:b w:val="0"/>
          <w:color w:val="auto"/>
          <w:sz w:val="28"/>
          <w:szCs w:val="28"/>
        </w:rPr>
        <w:t>5</w:t>
      </w:r>
      <w:r w:rsidRPr="000B3924">
        <w:rPr>
          <w:b w:val="0"/>
          <w:color w:val="auto"/>
          <w:sz w:val="28"/>
          <w:szCs w:val="28"/>
        </w:rPr>
        <w:t xml:space="preserve"> человек.  </w:t>
      </w:r>
    </w:p>
    <w:p w:rsidR="00355A85" w:rsidRPr="000B3924" w:rsidRDefault="00874079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>В соответствии с Планом повышения квалификации на 201</w:t>
      </w:r>
      <w:r w:rsidR="00663B81" w:rsidRPr="000B3924">
        <w:rPr>
          <w:b w:val="0"/>
          <w:color w:val="auto"/>
          <w:sz w:val="28"/>
          <w:szCs w:val="28"/>
        </w:rPr>
        <w:t>9</w:t>
      </w:r>
      <w:r w:rsidRPr="000B3924">
        <w:rPr>
          <w:b w:val="0"/>
          <w:color w:val="auto"/>
          <w:sz w:val="28"/>
          <w:szCs w:val="28"/>
        </w:rPr>
        <w:t>/20</w:t>
      </w:r>
      <w:r w:rsidR="00663B81" w:rsidRPr="000B3924">
        <w:rPr>
          <w:b w:val="0"/>
          <w:color w:val="auto"/>
          <w:sz w:val="28"/>
          <w:szCs w:val="28"/>
        </w:rPr>
        <w:t>20</w:t>
      </w:r>
      <w:r w:rsidRPr="000B3924">
        <w:rPr>
          <w:b w:val="0"/>
          <w:color w:val="auto"/>
          <w:sz w:val="28"/>
          <w:szCs w:val="28"/>
        </w:rPr>
        <w:t xml:space="preserve"> уч</w:t>
      </w:r>
      <w:r w:rsidR="00663B81" w:rsidRPr="000B3924">
        <w:rPr>
          <w:b w:val="0"/>
          <w:color w:val="auto"/>
          <w:sz w:val="28"/>
          <w:szCs w:val="28"/>
        </w:rPr>
        <w:t>.</w:t>
      </w:r>
      <w:r w:rsidRPr="000B3924">
        <w:rPr>
          <w:b w:val="0"/>
          <w:color w:val="auto"/>
          <w:sz w:val="28"/>
          <w:szCs w:val="28"/>
        </w:rPr>
        <w:t xml:space="preserve"> год </w:t>
      </w:r>
      <w:r w:rsidR="00E56DD3" w:rsidRPr="000B3924">
        <w:rPr>
          <w:b w:val="0"/>
          <w:color w:val="auto"/>
          <w:sz w:val="28"/>
          <w:szCs w:val="28"/>
        </w:rPr>
        <w:t>2</w:t>
      </w:r>
      <w:r w:rsidR="000B3924" w:rsidRPr="000B3924">
        <w:rPr>
          <w:b w:val="0"/>
          <w:color w:val="auto"/>
          <w:sz w:val="28"/>
          <w:szCs w:val="28"/>
        </w:rPr>
        <w:t>8</w:t>
      </w:r>
      <w:r w:rsidRPr="000B3924">
        <w:rPr>
          <w:b w:val="0"/>
          <w:color w:val="auto"/>
          <w:sz w:val="28"/>
          <w:szCs w:val="28"/>
        </w:rPr>
        <w:t xml:space="preserve"> работник</w:t>
      </w:r>
      <w:r w:rsidR="00E56DD3" w:rsidRPr="000B3924">
        <w:rPr>
          <w:b w:val="0"/>
          <w:color w:val="auto"/>
          <w:sz w:val="28"/>
          <w:szCs w:val="28"/>
        </w:rPr>
        <w:t>ов колледжа</w:t>
      </w:r>
      <w:r w:rsidR="000B3924" w:rsidRPr="000B3924">
        <w:rPr>
          <w:b w:val="0"/>
          <w:color w:val="auto"/>
          <w:sz w:val="28"/>
          <w:szCs w:val="28"/>
        </w:rPr>
        <w:t xml:space="preserve"> прошли повышение квалификации</w:t>
      </w:r>
      <w:r w:rsidRPr="000B3924">
        <w:rPr>
          <w:b w:val="0"/>
          <w:color w:val="auto"/>
          <w:sz w:val="28"/>
          <w:szCs w:val="28"/>
        </w:rPr>
        <w:t xml:space="preserve"> на базе ДИРО, на ФПК ДГУ, </w:t>
      </w:r>
      <w:r w:rsidR="000B3924" w:rsidRPr="000B3924">
        <w:rPr>
          <w:b w:val="0"/>
          <w:color w:val="auto"/>
          <w:sz w:val="28"/>
          <w:szCs w:val="28"/>
        </w:rPr>
        <w:t>ДГУНХ</w:t>
      </w:r>
      <w:r w:rsidRPr="000B3924">
        <w:rPr>
          <w:b w:val="0"/>
          <w:color w:val="auto"/>
          <w:sz w:val="28"/>
          <w:szCs w:val="28"/>
        </w:rPr>
        <w:t>, дистанционно за пределами республики:</w:t>
      </w:r>
    </w:p>
    <w:tbl>
      <w:tblPr>
        <w:tblpPr w:leftFromText="180" w:rightFromText="180" w:bottomFromText="200" w:vertAnchor="text" w:tblpX="-494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9"/>
        <w:gridCol w:w="2375"/>
        <w:gridCol w:w="4712"/>
      </w:tblGrid>
      <w:tr w:rsidR="00E56DD3" w:rsidRPr="00FC7DB1" w:rsidTr="00EF38FD">
        <w:trPr>
          <w:trHeight w:val="173"/>
        </w:trPr>
        <w:tc>
          <w:tcPr>
            <w:tcW w:w="534" w:type="dxa"/>
            <w:shd w:val="clear" w:color="auto" w:fill="auto"/>
          </w:tcPr>
          <w:p w:rsidR="00E56DD3" w:rsidRPr="00FC7DB1" w:rsidRDefault="00E56DD3" w:rsidP="006C039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FC7DB1">
              <w:rPr>
                <w:b w:val="0"/>
                <w:color w:val="auto"/>
                <w:sz w:val="22"/>
                <w:szCs w:val="22"/>
              </w:rPr>
              <w:t>п</w:t>
            </w:r>
            <w:proofErr w:type="gramEnd"/>
            <w:r w:rsidRPr="00FC7DB1">
              <w:rPr>
                <w:b w:val="0"/>
                <w:color w:val="auto"/>
                <w:sz w:val="22"/>
                <w:szCs w:val="22"/>
              </w:rPr>
              <w:t>/п</w:t>
            </w: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ФИО преподавателя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2019-2020</w:t>
            </w:r>
          </w:p>
        </w:tc>
      </w:tr>
      <w:tr w:rsidR="00E56DD3" w:rsidRPr="00FC7DB1" w:rsidTr="00EF38FD">
        <w:trPr>
          <w:trHeight w:val="173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Рахманова М.М.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Директор 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13.02-27.04.2020г., ФГАОУ ДПО ГИНФО, </w:t>
            </w:r>
            <w:r w:rsidR="00EF38FD" w:rsidRPr="00FC7DB1">
              <w:rPr>
                <w:b w:val="0"/>
                <w:color w:val="auto"/>
                <w:sz w:val="22"/>
                <w:szCs w:val="22"/>
              </w:rPr>
              <w:t xml:space="preserve">Москва,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переподг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>.(288</w:t>
            </w:r>
            <w:r w:rsidR="00EF38FD" w:rsidRPr="00FC7DB1">
              <w:rPr>
                <w:b w:val="0"/>
                <w:color w:val="auto"/>
                <w:sz w:val="22"/>
                <w:szCs w:val="22"/>
              </w:rPr>
              <w:t>ч.</w:t>
            </w:r>
            <w:r w:rsidRPr="00FC7DB1">
              <w:rPr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E56DD3" w:rsidRPr="00FC7DB1" w:rsidTr="00EF38FD">
        <w:trPr>
          <w:trHeight w:val="173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Ахмедова Ф. Р.</w:t>
            </w:r>
          </w:p>
        </w:tc>
        <w:tc>
          <w:tcPr>
            <w:tcW w:w="2375" w:type="dxa"/>
          </w:tcPr>
          <w:p w:rsidR="00E56DD3" w:rsidRPr="00FC7DB1" w:rsidRDefault="00EF38FD" w:rsidP="006C039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Зам</w:t>
            </w:r>
            <w:proofErr w:type="gramStart"/>
            <w:r w:rsidRPr="00FC7DB1">
              <w:rPr>
                <w:b w:val="0"/>
                <w:color w:val="auto"/>
                <w:sz w:val="22"/>
                <w:szCs w:val="22"/>
              </w:rPr>
              <w:t>.</w:t>
            </w:r>
            <w:r w:rsidR="00E56DD3" w:rsidRPr="00FC7DB1">
              <w:rPr>
                <w:b w:val="0"/>
                <w:color w:val="auto"/>
                <w:sz w:val="22"/>
                <w:szCs w:val="22"/>
              </w:rPr>
              <w:t>д</w:t>
            </w:r>
            <w:proofErr w:type="gramEnd"/>
            <w:r w:rsidR="00E56DD3" w:rsidRPr="00FC7DB1">
              <w:rPr>
                <w:b w:val="0"/>
                <w:color w:val="auto"/>
                <w:sz w:val="22"/>
                <w:szCs w:val="22"/>
              </w:rPr>
              <w:t>ир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>.</w:t>
            </w:r>
            <w:r w:rsidR="00E56DD3" w:rsidRPr="00FC7DB1">
              <w:rPr>
                <w:b w:val="0"/>
                <w:color w:val="auto"/>
                <w:sz w:val="22"/>
                <w:szCs w:val="22"/>
              </w:rPr>
              <w:t xml:space="preserve"> по УМР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304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Абдуллаева З. А.</w:t>
            </w:r>
          </w:p>
        </w:tc>
        <w:tc>
          <w:tcPr>
            <w:tcW w:w="2375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147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Абдуллаева А. А.</w:t>
            </w:r>
          </w:p>
        </w:tc>
        <w:tc>
          <w:tcPr>
            <w:tcW w:w="2375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149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Алжанбеков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М. М. 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11.2019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Антитер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>. ДИРО, 36ч.</w:t>
            </w:r>
          </w:p>
        </w:tc>
      </w:tr>
      <w:tr w:rsidR="00E56DD3" w:rsidRPr="00FC7DB1" w:rsidTr="00EF38FD">
        <w:trPr>
          <w:trHeight w:val="227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Бабаева Н.Р.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Методист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10.2019 ДИРО по </w:t>
            </w:r>
            <w:proofErr w:type="spellStart"/>
            <w:r w:rsidR="00EF38FD" w:rsidRPr="00FC7DB1">
              <w:rPr>
                <w:b w:val="0"/>
                <w:color w:val="auto"/>
                <w:sz w:val="22"/>
                <w:szCs w:val="22"/>
              </w:rPr>
              <w:t>профил</w:t>
            </w:r>
            <w:proofErr w:type="spellEnd"/>
            <w:r w:rsidR="00EF38FD" w:rsidRPr="00FC7DB1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FC7DB1">
              <w:rPr>
                <w:b w:val="0"/>
                <w:color w:val="auto"/>
                <w:sz w:val="22"/>
                <w:szCs w:val="22"/>
              </w:rPr>
              <w:t>суицид</w:t>
            </w:r>
            <w:r w:rsidR="00EF38FD" w:rsidRPr="00FC7DB1">
              <w:rPr>
                <w:b w:val="0"/>
                <w:color w:val="auto"/>
                <w:sz w:val="22"/>
                <w:szCs w:val="22"/>
              </w:rPr>
              <w:t xml:space="preserve">а </w:t>
            </w:r>
            <w:r w:rsidRPr="00FC7DB1">
              <w:rPr>
                <w:b w:val="0"/>
                <w:color w:val="auto"/>
                <w:sz w:val="22"/>
                <w:szCs w:val="22"/>
              </w:rPr>
              <w:t>(36ч.)</w:t>
            </w:r>
          </w:p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11.2019 ДГУНХ по </w:t>
            </w:r>
            <w:r w:rsidR="00EF38FD" w:rsidRPr="00FC7DB1">
              <w:rPr>
                <w:b w:val="0"/>
                <w:color w:val="auto"/>
                <w:sz w:val="22"/>
                <w:szCs w:val="22"/>
              </w:rPr>
              <w:t xml:space="preserve">БП </w:t>
            </w:r>
            <w:r w:rsidRPr="00FC7DB1">
              <w:rPr>
                <w:b w:val="0"/>
                <w:color w:val="auto"/>
                <w:sz w:val="22"/>
                <w:szCs w:val="22"/>
              </w:rPr>
              <w:t>(52ч.)</w:t>
            </w:r>
          </w:p>
        </w:tc>
      </w:tr>
      <w:tr w:rsidR="00E56DD3" w:rsidRPr="00FC7DB1" w:rsidTr="00EF38FD">
        <w:trPr>
          <w:trHeight w:val="227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О.М.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09.2019 ФГБОУ ВО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Майкоп</w:t>
            </w:r>
            <w:proofErr w:type="gramStart"/>
            <w:r w:rsidRPr="00FC7DB1">
              <w:rPr>
                <w:b w:val="0"/>
                <w:color w:val="auto"/>
                <w:sz w:val="22"/>
                <w:szCs w:val="22"/>
              </w:rPr>
              <w:t>.Г</w:t>
            </w:r>
            <w:proofErr w:type="gramEnd"/>
            <w:r w:rsidRPr="00FC7DB1">
              <w:rPr>
                <w:b w:val="0"/>
                <w:color w:val="auto"/>
                <w:sz w:val="22"/>
                <w:szCs w:val="22"/>
              </w:rPr>
              <w:t>ТУ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БП (16ч.)</w:t>
            </w:r>
          </w:p>
        </w:tc>
      </w:tr>
      <w:tr w:rsidR="00E56DD3" w:rsidRPr="00FC7DB1" w:rsidTr="00EF38FD">
        <w:trPr>
          <w:trHeight w:val="227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Велиев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А.В.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Рук</w:t>
            </w:r>
            <w:proofErr w:type="gramStart"/>
            <w:r w:rsidRPr="00FC7DB1">
              <w:rPr>
                <w:b w:val="0"/>
                <w:color w:val="auto"/>
                <w:sz w:val="22"/>
                <w:szCs w:val="22"/>
              </w:rPr>
              <w:t>.с</w:t>
            </w:r>
            <w:proofErr w:type="gramEnd"/>
            <w:r w:rsidRPr="00FC7DB1">
              <w:rPr>
                <w:b w:val="0"/>
                <w:color w:val="auto"/>
                <w:sz w:val="22"/>
                <w:szCs w:val="22"/>
              </w:rPr>
              <w:t>лужбы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безоп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11.2019  ДИРО Антитеррор. </w:t>
            </w:r>
          </w:p>
        </w:tc>
      </w:tr>
      <w:tr w:rsidR="00E56DD3" w:rsidRPr="00FC7DB1" w:rsidTr="00EF38FD">
        <w:trPr>
          <w:trHeight w:val="265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Гаджиева П.И.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ДИРО, Медиация (36 ч)</w:t>
            </w:r>
          </w:p>
        </w:tc>
      </w:tr>
      <w:tr w:rsidR="00E56DD3" w:rsidRPr="00FC7DB1" w:rsidTr="00EF38FD">
        <w:trPr>
          <w:trHeight w:val="188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Гамзаева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Б. Д.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184"/>
        </w:trPr>
        <w:tc>
          <w:tcPr>
            <w:tcW w:w="534" w:type="dxa"/>
            <w:shd w:val="clear" w:color="auto" w:fill="FFFFFF" w:themeFill="background1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Джалаев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Б.К.</w:t>
            </w:r>
          </w:p>
        </w:tc>
        <w:tc>
          <w:tcPr>
            <w:tcW w:w="2375" w:type="dxa"/>
            <w:shd w:val="clear" w:color="auto" w:fill="FFFFFF" w:themeFill="background1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352FFC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11.2019 ДГУНХ по БП (52ч)</w:t>
            </w:r>
          </w:p>
        </w:tc>
      </w:tr>
      <w:tr w:rsidR="00E56DD3" w:rsidRPr="00FC7DB1" w:rsidTr="00EF38FD">
        <w:trPr>
          <w:trHeight w:val="184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Джамалутдинова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М.Д.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184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Джанболатов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И.Д.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Зав</w:t>
            </w:r>
            <w:proofErr w:type="gramStart"/>
            <w:r w:rsidRPr="00FC7DB1">
              <w:rPr>
                <w:b w:val="0"/>
                <w:color w:val="auto"/>
                <w:sz w:val="22"/>
                <w:szCs w:val="22"/>
              </w:rPr>
              <w:t>.м</w:t>
            </w:r>
            <w:proofErr w:type="gramEnd"/>
            <w:r w:rsidRPr="00FC7DB1">
              <w:rPr>
                <w:b w:val="0"/>
                <w:color w:val="auto"/>
                <w:sz w:val="22"/>
                <w:szCs w:val="22"/>
              </w:rPr>
              <w:t>астер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164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Ибрагимова А.К.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 72ч</w:t>
            </w:r>
          </w:p>
        </w:tc>
      </w:tr>
      <w:tr w:rsidR="00E56DD3" w:rsidRPr="00FC7DB1" w:rsidTr="00EF38FD">
        <w:trPr>
          <w:trHeight w:val="164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Исакова У.Б.  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зав. отд.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09.2019 ФГБОУ ВО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Майкоп</w:t>
            </w:r>
            <w:proofErr w:type="gramStart"/>
            <w:r w:rsidRPr="00FC7DB1">
              <w:rPr>
                <w:b w:val="0"/>
                <w:color w:val="auto"/>
                <w:sz w:val="22"/>
                <w:szCs w:val="22"/>
              </w:rPr>
              <w:t>.Г</w:t>
            </w:r>
            <w:proofErr w:type="gramEnd"/>
            <w:r w:rsidRPr="00FC7DB1">
              <w:rPr>
                <w:b w:val="0"/>
                <w:color w:val="auto"/>
                <w:sz w:val="22"/>
                <w:szCs w:val="22"/>
              </w:rPr>
              <w:t>ТУ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БП,16ч.</w:t>
            </w:r>
          </w:p>
        </w:tc>
      </w:tr>
      <w:tr w:rsidR="00E56DD3" w:rsidRPr="00FC7DB1" w:rsidTr="00EF38FD">
        <w:trPr>
          <w:trHeight w:val="249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Курбанов Р.А.  </w:t>
            </w:r>
          </w:p>
        </w:tc>
        <w:tc>
          <w:tcPr>
            <w:tcW w:w="2375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11.2019 ДГУНХ по БП (52ч)</w:t>
            </w:r>
          </w:p>
        </w:tc>
      </w:tr>
      <w:tr w:rsidR="00E56DD3" w:rsidRPr="00FC7DB1" w:rsidTr="00EF38FD">
        <w:trPr>
          <w:trHeight w:val="254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Каратова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М.Р.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 72ч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Магомедалиев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Х. Н.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Манатилова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Ф.И.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Наврузбекова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Н. Ф.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275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Петросов Г. В.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ГБПОУ РД «ТК»648 ч.,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перепод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>. 2020г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FFFFFF" w:themeFill="background1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Раджабова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Д.А.</w:t>
            </w:r>
          </w:p>
        </w:tc>
        <w:tc>
          <w:tcPr>
            <w:tcW w:w="2375" w:type="dxa"/>
            <w:shd w:val="clear" w:color="auto" w:fill="FFFFFF" w:themeFill="background1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Рук. ЦОПП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13.02-27.04.2020г., ФГАОУ ДПО ГИНФО, Москва,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переподг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>. (288ч.)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Г. Г. </w:t>
            </w:r>
          </w:p>
        </w:tc>
        <w:tc>
          <w:tcPr>
            <w:tcW w:w="2375" w:type="dxa"/>
          </w:tcPr>
          <w:p w:rsidR="00E56DD3" w:rsidRPr="00FC7DB1" w:rsidRDefault="00EF38FD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177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Салихова А. А.  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зав. отд.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Токаева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Н. И. </w:t>
            </w:r>
          </w:p>
        </w:tc>
        <w:tc>
          <w:tcPr>
            <w:tcW w:w="2375" w:type="dxa"/>
          </w:tcPr>
          <w:p w:rsidR="00E56DD3" w:rsidRPr="00FC7DB1" w:rsidRDefault="00EF38FD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Халилова Р. И.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Н. Р.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ДИРО, 36ч.</w:t>
            </w:r>
          </w:p>
        </w:tc>
      </w:tr>
      <w:tr w:rsidR="00E56DD3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E56DD3" w:rsidRPr="00FC7DB1" w:rsidRDefault="00E56DD3" w:rsidP="00D715E6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Э.Н.</w:t>
            </w:r>
          </w:p>
        </w:tc>
        <w:tc>
          <w:tcPr>
            <w:tcW w:w="2375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E56DD3" w:rsidRPr="00FC7DB1" w:rsidRDefault="00E56DD3" w:rsidP="006C039E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12.2019 ДГУ, 144ч</w:t>
            </w:r>
          </w:p>
        </w:tc>
      </w:tr>
      <w:tr w:rsidR="00352FFC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352FFC" w:rsidRPr="00FC7DB1" w:rsidRDefault="00352FFC" w:rsidP="00352FFC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352FFC" w:rsidRPr="00FC7DB1" w:rsidRDefault="00352FFC" w:rsidP="00352FFC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Ильясова Д.М.</w:t>
            </w:r>
          </w:p>
        </w:tc>
        <w:tc>
          <w:tcPr>
            <w:tcW w:w="2375" w:type="dxa"/>
          </w:tcPr>
          <w:p w:rsidR="00352FFC" w:rsidRPr="00FC7DB1" w:rsidRDefault="00352FFC" w:rsidP="00352FFC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352FFC" w:rsidRPr="00FC7DB1" w:rsidRDefault="00352FFC" w:rsidP="00352FFC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11.2019 ДГУНХ по БП (52ч)</w:t>
            </w:r>
          </w:p>
        </w:tc>
      </w:tr>
      <w:tr w:rsidR="00352FFC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352FFC" w:rsidRPr="00FC7DB1" w:rsidRDefault="00352FFC" w:rsidP="00352FFC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352FFC" w:rsidRPr="00FC7DB1" w:rsidRDefault="00352FFC" w:rsidP="00352FFC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Магомедова Ж.А.</w:t>
            </w:r>
          </w:p>
        </w:tc>
        <w:tc>
          <w:tcPr>
            <w:tcW w:w="2375" w:type="dxa"/>
          </w:tcPr>
          <w:p w:rsidR="00352FFC" w:rsidRPr="00FC7DB1" w:rsidRDefault="00352FFC" w:rsidP="00352FFC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4712" w:type="dxa"/>
          </w:tcPr>
          <w:p w:rsidR="00352FFC" w:rsidRPr="00FC7DB1" w:rsidRDefault="00352FFC" w:rsidP="00352FFC">
            <w:pPr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11.2019 ДГУНХ по БП (52ч)</w:t>
            </w:r>
          </w:p>
        </w:tc>
      </w:tr>
      <w:tr w:rsidR="00D62F68" w:rsidRPr="00FC7DB1" w:rsidTr="00EF38FD">
        <w:trPr>
          <w:trHeight w:val="300"/>
        </w:trPr>
        <w:tc>
          <w:tcPr>
            <w:tcW w:w="534" w:type="dxa"/>
            <w:shd w:val="clear" w:color="auto" w:fill="auto"/>
          </w:tcPr>
          <w:p w:rsidR="00D62F68" w:rsidRPr="00FC7DB1" w:rsidRDefault="00D62F68" w:rsidP="00352FFC">
            <w:pPr>
              <w:numPr>
                <w:ilvl w:val="0"/>
                <w:numId w:val="5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D62F68" w:rsidRPr="00FC7DB1" w:rsidRDefault="00D62F68" w:rsidP="00D62F68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Кужева А.З. </w:t>
            </w:r>
          </w:p>
        </w:tc>
        <w:tc>
          <w:tcPr>
            <w:tcW w:w="2375" w:type="dxa"/>
          </w:tcPr>
          <w:p w:rsidR="00D62F68" w:rsidRPr="00FC7DB1" w:rsidRDefault="00D62F68" w:rsidP="00FC4A28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>Методист</w:t>
            </w:r>
          </w:p>
        </w:tc>
        <w:tc>
          <w:tcPr>
            <w:tcW w:w="4712" w:type="dxa"/>
          </w:tcPr>
          <w:p w:rsidR="00D62F68" w:rsidRPr="00FC7DB1" w:rsidRDefault="00D62F68" w:rsidP="00FC4A28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18.03.2020г. Москва </w:t>
            </w:r>
          </w:p>
          <w:p w:rsidR="00D62F68" w:rsidRPr="00FC7DB1" w:rsidRDefault="00D62F68" w:rsidP="00FC4A28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C7DB1">
              <w:rPr>
                <w:b w:val="0"/>
                <w:color w:val="auto"/>
                <w:sz w:val="22"/>
                <w:szCs w:val="22"/>
              </w:rPr>
              <w:t xml:space="preserve">Обучение в </w:t>
            </w:r>
            <w:proofErr w:type="gramStart"/>
            <w:r w:rsidRPr="00FC7DB1">
              <w:rPr>
                <w:b w:val="0"/>
                <w:color w:val="auto"/>
                <w:sz w:val="22"/>
                <w:szCs w:val="22"/>
              </w:rPr>
              <w:t>практическом</w:t>
            </w:r>
            <w:proofErr w:type="gramEnd"/>
            <w:r w:rsidRPr="00FC7DB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вебинаре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«Изменения в </w:t>
            </w:r>
            <w:proofErr w:type="spellStart"/>
            <w:r w:rsidRPr="00FC7DB1">
              <w:rPr>
                <w:b w:val="0"/>
                <w:color w:val="auto"/>
                <w:sz w:val="22"/>
                <w:szCs w:val="22"/>
              </w:rPr>
              <w:t>профстандартах</w:t>
            </w:r>
            <w:proofErr w:type="spellEnd"/>
            <w:r w:rsidRPr="00FC7DB1">
              <w:rPr>
                <w:b w:val="0"/>
                <w:color w:val="auto"/>
                <w:sz w:val="22"/>
                <w:szCs w:val="22"/>
              </w:rPr>
              <w:t xml:space="preserve"> педагогических работников системы профессионального образования»</w:t>
            </w:r>
          </w:p>
        </w:tc>
      </w:tr>
    </w:tbl>
    <w:p w:rsidR="000B3924" w:rsidRPr="0012572D" w:rsidRDefault="000B3924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12572D">
        <w:rPr>
          <w:b w:val="0"/>
          <w:color w:val="auto"/>
          <w:sz w:val="28"/>
          <w:szCs w:val="28"/>
          <w:lang w:eastAsia="en-US"/>
        </w:rPr>
        <w:t>Также повышение квалификации работников колледжа в 2019-2020 уч.</w:t>
      </w:r>
      <w:r w:rsidR="0000094D">
        <w:rPr>
          <w:b w:val="0"/>
          <w:color w:val="auto"/>
          <w:sz w:val="28"/>
          <w:szCs w:val="28"/>
          <w:lang w:eastAsia="en-US"/>
        </w:rPr>
        <w:t xml:space="preserve"> </w:t>
      </w:r>
      <w:r w:rsidRPr="0012572D">
        <w:rPr>
          <w:b w:val="0"/>
          <w:color w:val="auto"/>
          <w:sz w:val="28"/>
          <w:szCs w:val="28"/>
          <w:lang w:eastAsia="en-US"/>
        </w:rPr>
        <w:t xml:space="preserve">году проходило по линии </w:t>
      </w:r>
      <w:r w:rsidRPr="0012572D">
        <w:rPr>
          <w:b w:val="0"/>
          <w:color w:val="auto"/>
          <w:sz w:val="28"/>
          <w:szCs w:val="28"/>
          <w:lang w:val="en-US" w:eastAsia="en-US"/>
        </w:rPr>
        <w:t>WS</w:t>
      </w:r>
      <w:r w:rsidRPr="0012572D">
        <w:rPr>
          <w:b w:val="0"/>
          <w:color w:val="auto"/>
          <w:sz w:val="28"/>
          <w:szCs w:val="28"/>
          <w:lang w:eastAsia="en-US"/>
        </w:rPr>
        <w:t xml:space="preserve"> </w:t>
      </w:r>
      <w:r w:rsidRPr="0012572D">
        <w:rPr>
          <w:b w:val="0"/>
          <w:color w:val="auto"/>
          <w:sz w:val="28"/>
          <w:szCs w:val="28"/>
          <w:lang w:val="en-US" w:eastAsia="en-US"/>
        </w:rPr>
        <w:t>Russia</w:t>
      </w:r>
      <w:r w:rsidRPr="0012572D">
        <w:rPr>
          <w:b w:val="0"/>
          <w:color w:val="auto"/>
          <w:sz w:val="28"/>
          <w:szCs w:val="28"/>
          <w:lang w:eastAsia="en-US"/>
        </w:rPr>
        <w:t xml:space="preserve"> по разным программам:</w:t>
      </w:r>
    </w:p>
    <w:p w:rsidR="00E56DD3" w:rsidRPr="0012572D" w:rsidRDefault="0000094D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lang w:eastAsia="en-US"/>
        </w:rPr>
        <w:t>-</w:t>
      </w:r>
      <w:r>
        <w:rPr>
          <w:rStyle w:val="a4"/>
          <w:color w:val="auto"/>
          <w:sz w:val="28"/>
          <w:szCs w:val="28"/>
          <w:shd w:val="clear" w:color="auto" w:fill="FFFFFF"/>
        </w:rPr>
        <w:t>п</w:t>
      </w:r>
      <w:r w:rsidR="000B3924" w:rsidRPr="0012572D">
        <w:rPr>
          <w:rStyle w:val="a4"/>
          <w:color w:val="auto"/>
          <w:sz w:val="28"/>
          <w:szCs w:val="28"/>
          <w:shd w:val="clear" w:color="auto" w:fill="FFFFFF"/>
        </w:rPr>
        <w:t>рограмма «Эксперт чемпионата»</w:t>
      </w:r>
    </w:p>
    <w:p w:rsidR="000B3924" w:rsidRPr="0012572D" w:rsidRDefault="0000094D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Style w:val="a4"/>
          <w:color w:val="auto"/>
          <w:sz w:val="28"/>
          <w:szCs w:val="28"/>
          <w:shd w:val="clear" w:color="auto" w:fill="FFFFFF"/>
        </w:rPr>
      </w:pPr>
      <w:r>
        <w:rPr>
          <w:rStyle w:val="a4"/>
          <w:color w:val="auto"/>
          <w:sz w:val="28"/>
          <w:szCs w:val="28"/>
          <w:shd w:val="clear" w:color="auto" w:fill="FFFFFF"/>
        </w:rPr>
        <w:lastRenderedPageBreak/>
        <w:t>-п</w:t>
      </w:r>
      <w:r w:rsidR="000B3924" w:rsidRPr="0012572D">
        <w:rPr>
          <w:rStyle w:val="a4"/>
          <w:color w:val="auto"/>
          <w:sz w:val="28"/>
          <w:szCs w:val="28"/>
          <w:shd w:val="clear" w:color="auto" w:fill="FFFFFF"/>
        </w:rPr>
        <w:t>рограмма «Эксперт демонстрационного экзамена»</w:t>
      </w:r>
    </w:p>
    <w:p w:rsidR="000B3924" w:rsidRPr="0012572D" w:rsidRDefault="0000094D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  <w:shd w:val="clear" w:color="auto" w:fill="FFFFFF"/>
        </w:rPr>
      </w:pPr>
      <w:r>
        <w:rPr>
          <w:b w:val="0"/>
          <w:color w:val="auto"/>
          <w:sz w:val="28"/>
          <w:szCs w:val="28"/>
          <w:lang w:eastAsia="en-US"/>
        </w:rPr>
        <w:t>-</w:t>
      </w:r>
      <w:r>
        <w:rPr>
          <w:b w:val="0"/>
          <w:color w:val="auto"/>
          <w:sz w:val="28"/>
          <w:szCs w:val="28"/>
          <w:shd w:val="clear" w:color="auto" w:fill="FFFFFF"/>
        </w:rPr>
        <w:t>п</w:t>
      </w:r>
      <w:r w:rsidR="000B3924" w:rsidRPr="0012572D">
        <w:rPr>
          <w:b w:val="0"/>
          <w:color w:val="auto"/>
          <w:sz w:val="28"/>
          <w:szCs w:val="28"/>
          <w:shd w:val="clear" w:color="auto" w:fill="FFFFFF"/>
        </w:rPr>
        <w:t>рограммы повышения квалификации преподавателей (мастеров производственного обучения)</w:t>
      </w:r>
    </w:p>
    <w:p w:rsidR="000B3924" w:rsidRPr="0012572D" w:rsidRDefault="0000094D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b w:val="0"/>
          <w:b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shd w:val="clear" w:color="auto" w:fill="FFFFFF"/>
        </w:rPr>
        <w:t>-</w:t>
      </w:r>
      <w:r>
        <w:rPr>
          <w:rFonts w:eastAsia="Times New Roman"/>
          <w:b w:val="0"/>
          <w:bCs/>
          <w:color w:val="auto"/>
          <w:sz w:val="28"/>
          <w:szCs w:val="28"/>
        </w:rPr>
        <w:t>н</w:t>
      </w:r>
      <w:r w:rsidR="000B3924" w:rsidRPr="0012572D">
        <w:rPr>
          <w:rFonts w:eastAsia="Times New Roman"/>
          <w:b w:val="0"/>
          <w:bCs/>
          <w:color w:val="auto"/>
          <w:sz w:val="28"/>
          <w:szCs w:val="28"/>
        </w:rPr>
        <w:t xml:space="preserve">авигатор по </w:t>
      </w:r>
      <w:proofErr w:type="spellStart"/>
      <w:r w:rsidR="000B3924" w:rsidRPr="0012572D">
        <w:rPr>
          <w:rFonts w:eastAsia="Times New Roman"/>
          <w:b w:val="0"/>
          <w:bCs/>
          <w:color w:val="auto"/>
          <w:sz w:val="28"/>
          <w:szCs w:val="28"/>
        </w:rPr>
        <w:t>Future</w:t>
      </w:r>
      <w:proofErr w:type="spellEnd"/>
      <w:r w:rsidR="000B3924" w:rsidRPr="0012572D">
        <w:rPr>
          <w:rFonts w:eastAsia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 w:rsidR="000B3924" w:rsidRPr="0012572D">
        <w:rPr>
          <w:rFonts w:eastAsia="Times New Roman"/>
          <w:b w:val="0"/>
          <w:bCs/>
          <w:color w:val="auto"/>
          <w:sz w:val="28"/>
          <w:szCs w:val="28"/>
        </w:rPr>
        <w:t>Skills</w:t>
      </w:r>
      <w:proofErr w:type="spellEnd"/>
    </w:p>
    <w:p w:rsidR="000B3924" w:rsidRPr="0012572D" w:rsidRDefault="0000094D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  <w:shd w:val="clear" w:color="auto" w:fill="FFFFFF"/>
        </w:rPr>
      </w:pPr>
      <w:r>
        <w:rPr>
          <w:rFonts w:eastAsia="Times New Roman"/>
          <w:b w:val="0"/>
          <w:bCs/>
          <w:color w:val="auto"/>
          <w:sz w:val="28"/>
          <w:szCs w:val="28"/>
        </w:rPr>
        <w:t>-</w:t>
      </w:r>
      <w:r>
        <w:rPr>
          <w:b w:val="0"/>
          <w:color w:val="auto"/>
          <w:sz w:val="28"/>
          <w:szCs w:val="28"/>
          <w:shd w:val="clear" w:color="auto" w:fill="FFFFFF"/>
        </w:rPr>
        <w:t>п</w:t>
      </w:r>
      <w:r w:rsidR="000B3924" w:rsidRPr="0012572D">
        <w:rPr>
          <w:b w:val="0"/>
          <w:color w:val="auto"/>
          <w:sz w:val="28"/>
          <w:szCs w:val="28"/>
          <w:shd w:val="clear" w:color="auto" w:fill="FFFFFF"/>
        </w:rPr>
        <w:t xml:space="preserve">рограммы ПО и ДПО лиц </w:t>
      </w:r>
      <w:proofErr w:type="spellStart"/>
      <w:r w:rsidR="000B3924" w:rsidRPr="0012572D">
        <w:rPr>
          <w:b w:val="0"/>
          <w:color w:val="auto"/>
          <w:sz w:val="28"/>
          <w:szCs w:val="28"/>
          <w:shd w:val="clear" w:color="auto" w:fill="FFFFFF"/>
        </w:rPr>
        <w:t>предпенсионного</w:t>
      </w:r>
      <w:proofErr w:type="spellEnd"/>
      <w:r w:rsidR="000B3924" w:rsidRPr="0012572D">
        <w:rPr>
          <w:b w:val="0"/>
          <w:color w:val="auto"/>
          <w:sz w:val="28"/>
          <w:szCs w:val="28"/>
          <w:shd w:val="clear" w:color="auto" w:fill="FFFFFF"/>
        </w:rPr>
        <w:t xml:space="preserve"> возраста</w:t>
      </w:r>
    </w:p>
    <w:p w:rsidR="000B3924" w:rsidRDefault="0000094D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shd w:val="clear" w:color="auto" w:fill="FFFFFF"/>
        </w:rPr>
        <w:t>-п</w:t>
      </w:r>
      <w:r w:rsidR="000B3924" w:rsidRPr="0012572D">
        <w:rPr>
          <w:b w:val="0"/>
          <w:color w:val="auto"/>
          <w:sz w:val="28"/>
          <w:szCs w:val="28"/>
          <w:shd w:val="clear" w:color="auto" w:fill="FFFFFF"/>
        </w:rPr>
        <w:t xml:space="preserve">рограммы </w:t>
      </w:r>
      <w:proofErr w:type="gramStart"/>
      <w:r w:rsidR="000B3924" w:rsidRPr="0012572D">
        <w:rPr>
          <w:b w:val="0"/>
          <w:color w:val="auto"/>
          <w:sz w:val="28"/>
          <w:szCs w:val="28"/>
          <w:shd w:val="clear" w:color="auto" w:fill="FFFFFF"/>
        </w:rPr>
        <w:t>ПО</w:t>
      </w:r>
      <w:proofErr w:type="gramEnd"/>
      <w:r w:rsidR="000B3924" w:rsidRPr="0012572D">
        <w:rPr>
          <w:b w:val="0"/>
          <w:color w:val="auto"/>
          <w:sz w:val="28"/>
          <w:szCs w:val="28"/>
          <w:shd w:val="clear" w:color="auto" w:fill="FFFFFF"/>
        </w:rPr>
        <w:t xml:space="preserve"> и ДПО </w:t>
      </w:r>
      <w:proofErr w:type="gramStart"/>
      <w:r w:rsidR="000B3924" w:rsidRPr="0012572D">
        <w:rPr>
          <w:b w:val="0"/>
          <w:color w:val="auto"/>
          <w:sz w:val="28"/>
          <w:szCs w:val="28"/>
        </w:rPr>
        <w:t>для</w:t>
      </w:r>
      <w:proofErr w:type="gramEnd"/>
      <w:r w:rsidR="000B3924" w:rsidRPr="0012572D">
        <w:rPr>
          <w:b w:val="0"/>
          <w:color w:val="auto"/>
          <w:sz w:val="28"/>
          <w:szCs w:val="28"/>
        </w:rPr>
        <w:t xml:space="preserve"> лиц  в возрасте 50 лет и старше, лиц </w:t>
      </w:r>
      <w:proofErr w:type="spellStart"/>
      <w:r w:rsidR="000B3924" w:rsidRPr="0012572D">
        <w:rPr>
          <w:b w:val="0"/>
          <w:color w:val="auto"/>
          <w:sz w:val="28"/>
          <w:szCs w:val="28"/>
        </w:rPr>
        <w:t>предпенсионного</w:t>
      </w:r>
      <w:proofErr w:type="spellEnd"/>
      <w:r w:rsidR="000B3924" w:rsidRPr="0012572D">
        <w:rPr>
          <w:b w:val="0"/>
          <w:color w:val="auto"/>
          <w:sz w:val="28"/>
          <w:szCs w:val="28"/>
        </w:rPr>
        <w:t xml:space="preserve"> возраста</w:t>
      </w:r>
      <w:r w:rsidR="0012572D">
        <w:rPr>
          <w:b w:val="0"/>
          <w:color w:val="auto"/>
          <w:sz w:val="28"/>
          <w:szCs w:val="28"/>
        </w:rPr>
        <w:t xml:space="preserve"> </w:t>
      </w:r>
      <w:r w:rsidR="005A0EAF">
        <w:rPr>
          <w:b w:val="0"/>
          <w:color w:val="auto"/>
          <w:sz w:val="28"/>
          <w:szCs w:val="28"/>
        </w:rPr>
        <w:t>(</w:t>
      </w:r>
      <w:r w:rsidR="005A0EAF" w:rsidRPr="005A0EAF">
        <w:rPr>
          <w:i/>
          <w:color w:val="auto"/>
          <w:sz w:val="28"/>
          <w:szCs w:val="28"/>
        </w:rPr>
        <w:t>Приложение 1</w:t>
      </w:r>
      <w:r w:rsidR="005A0EAF">
        <w:rPr>
          <w:b w:val="0"/>
          <w:color w:val="auto"/>
          <w:sz w:val="28"/>
          <w:szCs w:val="28"/>
        </w:rPr>
        <w:t>)</w:t>
      </w:r>
    </w:p>
    <w:p w:rsidR="00874079" w:rsidRPr="0012572D" w:rsidRDefault="00874079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000000"/>
          <w:sz w:val="28"/>
          <w:szCs w:val="28"/>
          <w:lang w:eastAsia="en-US"/>
        </w:rPr>
      </w:pPr>
      <w:r w:rsidRPr="0012572D">
        <w:rPr>
          <w:b w:val="0"/>
          <w:color w:val="000000"/>
          <w:sz w:val="28"/>
          <w:szCs w:val="28"/>
          <w:lang w:eastAsia="en-US"/>
        </w:rPr>
        <w:t>В 201</w:t>
      </w:r>
      <w:r w:rsidR="0012572D" w:rsidRPr="0012572D">
        <w:rPr>
          <w:b w:val="0"/>
          <w:color w:val="000000"/>
          <w:sz w:val="28"/>
          <w:szCs w:val="28"/>
          <w:lang w:eastAsia="en-US"/>
        </w:rPr>
        <w:t>9</w:t>
      </w:r>
      <w:r w:rsidRPr="0012572D">
        <w:rPr>
          <w:b w:val="0"/>
          <w:color w:val="000000"/>
          <w:sz w:val="28"/>
          <w:szCs w:val="28"/>
          <w:lang w:eastAsia="en-US"/>
        </w:rPr>
        <w:t>/20</w:t>
      </w:r>
      <w:r w:rsidR="0012572D" w:rsidRPr="0012572D">
        <w:rPr>
          <w:b w:val="0"/>
          <w:color w:val="000000"/>
          <w:sz w:val="28"/>
          <w:szCs w:val="28"/>
          <w:lang w:eastAsia="en-US"/>
        </w:rPr>
        <w:t>20</w:t>
      </w:r>
      <w:r w:rsidRPr="0012572D">
        <w:rPr>
          <w:b w:val="0"/>
          <w:color w:val="000000"/>
          <w:sz w:val="28"/>
          <w:szCs w:val="28"/>
          <w:lang w:eastAsia="en-US"/>
        </w:rPr>
        <w:t xml:space="preserve"> уч</w:t>
      </w:r>
      <w:r w:rsidR="0012572D" w:rsidRPr="0012572D">
        <w:rPr>
          <w:b w:val="0"/>
          <w:color w:val="000000"/>
          <w:sz w:val="28"/>
          <w:szCs w:val="28"/>
          <w:lang w:eastAsia="en-US"/>
        </w:rPr>
        <w:t>.</w:t>
      </w:r>
      <w:r w:rsidRPr="0012572D">
        <w:rPr>
          <w:b w:val="0"/>
          <w:color w:val="000000"/>
          <w:sz w:val="28"/>
          <w:szCs w:val="28"/>
          <w:lang w:eastAsia="en-US"/>
        </w:rPr>
        <w:t xml:space="preserve"> году педагогический коллектив колледжа участвовал в научно-</w:t>
      </w:r>
      <w:r w:rsidR="003F1613">
        <w:rPr>
          <w:b w:val="0"/>
          <w:color w:val="000000"/>
          <w:sz w:val="28"/>
          <w:szCs w:val="28"/>
          <w:lang w:eastAsia="en-US"/>
        </w:rPr>
        <w:t>исследовательской</w:t>
      </w:r>
      <w:r w:rsidRPr="0012572D">
        <w:rPr>
          <w:b w:val="0"/>
          <w:color w:val="000000"/>
          <w:sz w:val="28"/>
          <w:szCs w:val="28"/>
          <w:lang w:eastAsia="en-US"/>
        </w:rPr>
        <w:t>, экспериментальной деятельности, принимал участие в международных, региональных конференциях, конкурсах, акциях и других мероприятиях:</w:t>
      </w:r>
    </w:p>
    <w:tbl>
      <w:tblPr>
        <w:tblStyle w:val="a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976"/>
        <w:gridCol w:w="1985"/>
      </w:tblGrid>
      <w:tr w:rsidR="00874079" w:rsidRPr="008B6A45" w:rsidTr="008B6A45">
        <w:tc>
          <w:tcPr>
            <w:tcW w:w="567" w:type="dxa"/>
          </w:tcPr>
          <w:p w:rsidR="00874079" w:rsidRPr="008B6A45" w:rsidRDefault="00874079" w:rsidP="008B6A45">
            <w:pPr>
              <w:jc w:val="center"/>
              <w:rPr>
                <w:color w:val="auto"/>
                <w:sz w:val="22"/>
                <w:szCs w:val="22"/>
              </w:rPr>
            </w:pPr>
            <w:r w:rsidRPr="008B6A45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4962" w:type="dxa"/>
          </w:tcPr>
          <w:p w:rsidR="00874079" w:rsidRPr="008B6A45" w:rsidRDefault="00874079" w:rsidP="008B6A45">
            <w:pPr>
              <w:ind w:right="-108" w:firstLine="34"/>
              <w:jc w:val="center"/>
              <w:rPr>
                <w:color w:val="auto"/>
                <w:sz w:val="22"/>
                <w:szCs w:val="22"/>
              </w:rPr>
            </w:pPr>
            <w:r w:rsidRPr="008B6A45">
              <w:rPr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2976" w:type="dxa"/>
          </w:tcPr>
          <w:p w:rsidR="00874079" w:rsidRPr="008B6A45" w:rsidRDefault="00874079" w:rsidP="008B6A45">
            <w:pPr>
              <w:ind w:right="-108" w:firstLine="34"/>
              <w:jc w:val="center"/>
              <w:rPr>
                <w:color w:val="auto"/>
                <w:sz w:val="22"/>
                <w:szCs w:val="22"/>
              </w:rPr>
            </w:pPr>
            <w:r w:rsidRPr="008B6A45">
              <w:rPr>
                <w:color w:val="auto"/>
                <w:sz w:val="22"/>
                <w:szCs w:val="22"/>
              </w:rPr>
              <w:t>Дата и место</w:t>
            </w:r>
          </w:p>
        </w:tc>
        <w:tc>
          <w:tcPr>
            <w:tcW w:w="1985" w:type="dxa"/>
          </w:tcPr>
          <w:p w:rsidR="00874079" w:rsidRPr="008B6A45" w:rsidRDefault="00874079" w:rsidP="008B6A45">
            <w:pPr>
              <w:ind w:right="-108" w:firstLine="34"/>
              <w:jc w:val="center"/>
              <w:rPr>
                <w:color w:val="auto"/>
                <w:sz w:val="22"/>
                <w:szCs w:val="22"/>
              </w:rPr>
            </w:pPr>
            <w:r w:rsidRPr="008B6A45">
              <w:rPr>
                <w:color w:val="auto"/>
                <w:sz w:val="22"/>
                <w:szCs w:val="22"/>
              </w:rPr>
              <w:t>Участники</w:t>
            </w:r>
          </w:p>
        </w:tc>
      </w:tr>
      <w:tr w:rsidR="00874079" w:rsidRPr="008B6A45" w:rsidTr="008B6A45">
        <w:tc>
          <w:tcPr>
            <w:tcW w:w="567" w:type="dxa"/>
          </w:tcPr>
          <w:p w:rsidR="00874079" w:rsidRPr="008B6A45" w:rsidRDefault="00874079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0145F4" w:rsidRPr="008B6A45" w:rsidRDefault="000145F4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  <w:lang w:val="en-US"/>
              </w:rPr>
              <w:t>VII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 Международный фестиваль этнической культуры «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Этнова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  <w:p w:rsidR="00874079" w:rsidRPr="008B6A45" w:rsidRDefault="00874079" w:rsidP="008B6A45">
            <w:pPr>
              <w:ind w:firstLine="567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0145F4" w:rsidRPr="008B6A45" w:rsidRDefault="000145F4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ФГБОУ ВО «ДГТУ», 21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 xml:space="preserve">.02. </w:t>
            </w:r>
            <w:r w:rsidRPr="008B6A45">
              <w:rPr>
                <w:b w:val="0"/>
                <w:color w:val="auto"/>
                <w:sz w:val="22"/>
                <w:szCs w:val="22"/>
              </w:rPr>
              <w:t>20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>г.</w:t>
            </w:r>
          </w:p>
          <w:p w:rsidR="00874079" w:rsidRPr="008B6A45" w:rsidRDefault="00874079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74079" w:rsidRPr="008B6A45" w:rsidRDefault="000145F4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Серова Т. М. с экспозицией кукол в народной одежде</w:t>
            </w:r>
          </w:p>
        </w:tc>
      </w:tr>
      <w:tr w:rsidR="00874079" w:rsidRPr="008B6A45" w:rsidTr="008B6A45">
        <w:tc>
          <w:tcPr>
            <w:tcW w:w="567" w:type="dxa"/>
          </w:tcPr>
          <w:p w:rsidR="00874079" w:rsidRPr="008B6A45" w:rsidRDefault="00874079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874079" w:rsidRPr="008B6A45" w:rsidRDefault="000145F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Республиканская научно-практическая конференция на тему: «Современное образование: сохранив прошлое – создадим будущее: традиции, опыт, инновации»</w:t>
            </w:r>
          </w:p>
        </w:tc>
        <w:tc>
          <w:tcPr>
            <w:tcW w:w="2976" w:type="dxa"/>
          </w:tcPr>
          <w:p w:rsidR="000145F4" w:rsidRPr="008B6A45" w:rsidRDefault="000145F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11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 xml:space="preserve">.11. 19г. </w:t>
            </w:r>
            <w:r w:rsidRPr="008B6A45">
              <w:rPr>
                <w:b w:val="0"/>
                <w:color w:val="auto"/>
                <w:sz w:val="22"/>
                <w:szCs w:val="22"/>
              </w:rPr>
              <w:t>г. Каспийск</w:t>
            </w:r>
          </w:p>
          <w:p w:rsidR="000145F4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ГБПОУ РД «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КМиС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им. Орджоникидзе»</w:t>
            </w:r>
          </w:p>
        </w:tc>
        <w:tc>
          <w:tcPr>
            <w:tcW w:w="1985" w:type="dxa"/>
          </w:tcPr>
          <w:p w:rsidR="00874079" w:rsidRPr="008B6A45" w:rsidRDefault="000145F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Д. А.</w:t>
            </w:r>
          </w:p>
        </w:tc>
      </w:tr>
      <w:tr w:rsidR="00874079" w:rsidRPr="008B6A45" w:rsidTr="008B6A45">
        <w:tc>
          <w:tcPr>
            <w:tcW w:w="567" w:type="dxa"/>
          </w:tcPr>
          <w:p w:rsidR="00874079" w:rsidRPr="008B6A45" w:rsidRDefault="00874079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874079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Республиканская конференция: «Проблемы современной этнической моды и показ современной этнической моды: «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Этнополис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6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13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>.11. 19</w:t>
            </w:r>
            <w:r w:rsidRPr="008B6A45">
              <w:rPr>
                <w:b w:val="0"/>
                <w:color w:val="auto"/>
                <w:sz w:val="22"/>
                <w:szCs w:val="22"/>
              </w:rPr>
              <w:t>г. Махачкала</w:t>
            </w:r>
          </w:p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Дом Дружбы</w:t>
            </w:r>
          </w:p>
        </w:tc>
        <w:tc>
          <w:tcPr>
            <w:tcW w:w="1985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Г.Г., </w:t>
            </w:r>
          </w:p>
          <w:p w:rsidR="00874079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Громова Ю.Д.</w:t>
            </w:r>
          </w:p>
        </w:tc>
      </w:tr>
      <w:tr w:rsidR="002E5732" w:rsidRPr="008B6A45" w:rsidTr="008B6A45">
        <w:tc>
          <w:tcPr>
            <w:tcW w:w="567" w:type="dxa"/>
          </w:tcPr>
          <w:p w:rsidR="002E5732" w:rsidRPr="008B6A45" w:rsidRDefault="002E5732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2E5732" w:rsidRPr="008B6A45" w:rsidRDefault="002E5732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Научно-исследовательская конференция (онлайн)</w:t>
            </w:r>
          </w:p>
        </w:tc>
        <w:tc>
          <w:tcPr>
            <w:tcW w:w="2976" w:type="dxa"/>
          </w:tcPr>
          <w:p w:rsidR="002E5732" w:rsidRPr="008B6A45" w:rsidRDefault="002E5732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20.04.20г.</w:t>
            </w:r>
            <w:r w:rsidRPr="008B6A45">
              <w:rPr>
                <w:color w:val="auto"/>
                <w:sz w:val="22"/>
                <w:szCs w:val="22"/>
              </w:rPr>
              <w:t xml:space="preserve"> 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г. Каспийск </w:t>
            </w:r>
          </w:p>
          <w:p w:rsidR="002E5732" w:rsidRPr="008B6A45" w:rsidRDefault="002E5732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ГБПОУ РД «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КМиС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им. Орджоникидзе» </w:t>
            </w:r>
          </w:p>
        </w:tc>
        <w:tc>
          <w:tcPr>
            <w:tcW w:w="1985" w:type="dxa"/>
          </w:tcPr>
          <w:p w:rsidR="002E5732" w:rsidRPr="008B6A45" w:rsidRDefault="002E5732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Гасаналиева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2E5732" w:rsidRPr="008B6A45" w:rsidTr="008B6A45">
        <w:tc>
          <w:tcPr>
            <w:tcW w:w="567" w:type="dxa"/>
          </w:tcPr>
          <w:p w:rsidR="002E5732" w:rsidRPr="008B6A45" w:rsidRDefault="002E5732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2E5732" w:rsidRPr="008B6A45" w:rsidRDefault="002E5732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Республиканская научно - практическая конференция «Жанр занимательного рассказа средневековой арабской литературы на английском языке» </w:t>
            </w:r>
          </w:p>
        </w:tc>
        <w:tc>
          <w:tcPr>
            <w:tcW w:w="2976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2019г. ДГУНХ</w:t>
            </w:r>
          </w:p>
        </w:tc>
        <w:tc>
          <w:tcPr>
            <w:tcW w:w="1985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Гаджиахмедова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М.Д.</w:t>
            </w:r>
          </w:p>
        </w:tc>
      </w:tr>
      <w:tr w:rsidR="002E5732" w:rsidRPr="008B6A45" w:rsidTr="008B6A45">
        <w:tc>
          <w:tcPr>
            <w:tcW w:w="567" w:type="dxa"/>
          </w:tcPr>
          <w:p w:rsidR="002E5732" w:rsidRPr="008B6A45" w:rsidRDefault="002E5732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Республиканская научно-практическая конференция: «Инициатива студентов при изучении английского языка</w:t>
            </w:r>
          </w:p>
        </w:tc>
        <w:tc>
          <w:tcPr>
            <w:tcW w:w="2976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Ноябрь 2019г ГБПОУ РД «ТК им. Р.Н. Ашуралиева»</w:t>
            </w:r>
          </w:p>
        </w:tc>
        <w:tc>
          <w:tcPr>
            <w:tcW w:w="1985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Гаджиахмедова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М. Д.</w:t>
            </w:r>
          </w:p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организатор</w:t>
            </w:r>
          </w:p>
        </w:tc>
      </w:tr>
      <w:tr w:rsidR="002E5732" w:rsidRPr="008B6A45" w:rsidTr="008B6A45">
        <w:tc>
          <w:tcPr>
            <w:tcW w:w="567" w:type="dxa"/>
          </w:tcPr>
          <w:p w:rsidR="002E5732" w:rsidRPr="008B6A45" w:rsidRDefault="002E5732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2E5732" w:rsidRPr="008B6A45" w:rsidRDefault="002E5732" w:rsidP="008B6A45">
            <w:pPr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Республиканская научно-практическая конференция «Использование </w:t>
            </w:r>
            <w:proofErr w:type="gramStart"/>
            <w:r w:rsidRPr="008B6A45">
              <w:rPr>
                <w:b w:val="0"/>
                <w:color w:val="auto"/>
                <w:sz w:val="22"/>
                <w:szCs w:val="22"/>
              </w:rPr>
              <w:t>кейс-технологий</w:t>
            </w:r>
            <w:proofErr w:type="gramEnd"/>
            <w:r w:rsidRPr="008B6A45">
              <w:rPr>
                <w:b w:val="0"/>
                <w:color w:val="auto"/>
                <w:sz w:val="22"/>
                <w:szCs w:val="22"/>
              </w:rPr>
              <w:t xml:space="preserve"> в образовательном процессе»</w:t>
            </w:r>
          </w:p>
        </w:tc>
        <w:tc>
          <w:tcPr>
            <w:tcW w:w="2976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19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>.11.</w:t>
            </w:r>
            <w:r w:rsidRPr="008B6A45">
              <w:rPr>
                <w:b w:val="0"/>
                <w:color w:val="auto"/>
                <w:sz w:val="22"/>
                <w:szCs w:val="22"/>
              </w:rPr>
              <w:t>19г.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B6A45">
              <w:rPr>
                <w:b w:val="0"/>
                <w:color w:val="auto"/>
                <w:sz w:val="22"/>
                <w:szCs w:val="22"/>
              </w:rPr>
              <w:t>г. Каспийск</w:t>
            </w:r>
          </w:p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ГБПОУ РД «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КМиС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им. Орджоникидзе»</w:t>
            </w:r>
          </w:p>
        </w:tc>
        <w:tc>
          <w:tcPr>
            <w:tcW w:w="1985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Токаева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 И.</w:t>
            </w:r>
          </w:p>
        </w:tc>
      </w:tr>
      <w:tr w:rsidR="002E5732" w:rsidRPr="008B6A45" w:rsidTr="008B6A45">
        <w:tc>
          <w:tcPr>
            <w:tcW w:w="567" w:type="dxa"/>
          </w:tcPr>
          <w:p w:rsidR="002E5732" w:rsidRPr="008B6A45" w:rsidRDefault="002E5732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2E5732" w:rsidRPr="008B6A45" w:rsidRDefault="002E5732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Региональная научно-практическая конференция «Наука и образование в профилактике экстремизма и терроризма»</w:t>
            </w:r>
          </w:p>
        </w:tc>
        <w:tc>
          <w:tcPr>
            <w:tcW w:w="2976" w:type="dxa"/>
          </w:tcPr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Октябрь 2019г.</w:t>
            </w:r>
          </w:p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ФГБОУ ВО «ДГУ»                </w:t>
            </w:r>
          </w:p>
        </w:tc>
        <w:tc>
          <w:tcPr>
            <w:tcW w:w="1985" w:type="dxa"/>
          </w:tcPr>
          <w:p w:rsidR="002E5732" w:rsidRPr="008B6A45" w:rsidRDefault="003F1613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Ахмедова Л. С. </w:t>
            </w:r>
            <w:proofErr w:type="spellStart"/>
            <w:r w:rsidR="002E5732" w:rsidRPr="008B6A45">
              <w:rPr>
                <w:b w:val="0"/>
                <w:color w:val="auto"/>
                <w:sz w:val="22"/>
                <w:szCs w:val="22"/>
              </w:rPr>
              <w:t>Шахмилов</w:t>
            </w:r>
            <w:proofErr w:type="spellEnd"/>
            <w:r w:rsidR="002E5732" w:rsidRPr="008B6A45">
              <w:rPr>
                <w:b w:val="0"/>
                <w:color w:val="auto"/>
                <w:sz w:val="22"/>
                <w:szCs w:val="22"/>
              </w:rPr>
              <w:t xml:space="preserve"> С. </w:t>
            </w:r>
            <w:r w:rsidRPr="008B6A45">
              <w:rPr>
                <w:b w:val="0"/>
                <w:color w:val="auto"/>
                <w:sz w:val="22"/>
                <w:szCs w:val="22"/>
              </w:rPr>
              <w:t>З.</w:t>
            </w:r>
          </w:p>
          <w:p w:rsidR="002E5732" w:rsidRPr="008B6A45" w:rsidRDefault="002E5732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E5732" w:rsidRPr="008B6A45" w:rsidTr="008B6A45">
        <w:tc>
          <w:tcPr>
            <w:tcW w:w="567" w:type="dxa"/>
          </w:tcPr>
          <w:p w:rsidR="002E5732" w:rsidRPr="008B6A45" w:rsidRDefault="002E5732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2E5732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Республиканский антикоррупционный форум «Молодежь </w:t>
            </w:r>
            <w:r w:rsidRPr="008B6A45">
              <w:rPr>
                <w:b w:val="0"/>
                <w:color w:val="auto"/>
                <w:sz w:val="22"/>
                <w:szCs w:val="22"/>
                <w:lang w:val="en-US"/>
              </w:rPr>
              <w:t>XXI</w:t>
            </w:r>
            <w:r w:rsidR="00CF1C51" w:rsidRPr="008B6A45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8B6A45">
              <w:rPr>
                <w:b w:val="0"/>
                <w:color w:val="auto"/>
                <w:sz w:val="22"/>
                <w:szCs w:val="22"/>
              </w:rPr>
              <w:t>в. – против коррупции!»</w:t>
            </w:r>
          </w:p>
        </w:tc>
        <w:tc>
          <w:tcPr>
            <w:tcW w:w="2976" w:type="dxa"/>
          </w:tcPr>
          <w:p w:rsidR="002E5732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Октябрь 2019г.</w:t>
            </w:r>
          </w:p>
          <w:p w:rsidR="003F1613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ГБПОУ РД «Т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>К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 им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>.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 Р.Н. Ашуралиева»</w:t>
            </w:r>
          </w:p>
        </w:tc>
        <w:tc>
          <w:tcPr>
            <w:tcW w:w="1985" w:type="dxa"/>
          </w:tcPr>
          <w:p w:rsidR="003F1613" w:rsidRPr="008B6A45" w:rsidRDefault="003F1613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Н.Ш.</w:t>
            </w:r>
          </w:p>
          <w:p w:rsidR="002E5732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Н.Х.</w:t>
            </w:r>
          </w:p>
          <w:p w:rsidR="003F1613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организаторы</w:t>
            </w:r>
          </w:p>
        </w:tc>
      </w:tr>
      <w:tr w:rsidR="002E5732" w:rsidRPr="008B6A45" w:rsidTr="008B6A45">
        <w:tc>
          <w:tcPr>
            <w:tcW w:w="567" w:type="dxa"/>
          </w:tcPr>
          <w:p w:rsidR="002E5732" w:rsidRPr="008B6A45" w:rsidRDefault="002E5732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2E5732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Конференция по английскому языку «Инициатива студентов при изучении английского языка»</w:t>
            </w:r>
          </w:p>
        </w:tc>
        <w:tc>
          <w:tcPr>
            <w:tcW w:w="2976" w:type="dxa"/>
          </w:tcPr>
          <w:p w:rsidR="002E5732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ГБПОУ РД «Т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>К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 им</w:t>
            </w:r>
            <w:r w:rsidR="001D7499" w:rsidRPr="008B6A45">
              <w:rPr>
                <w:b w:val="0"/>
                <w:color w:val="auto"/>
                <w:sz w:val="22"/>
                <w:szCs w:val="22"/>
              </w:rPr>
              <w:t>.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 Р.Н. Ашуралиева»</w:t>
            </w:r>
          </w:p>
        </w:tc>
        <w:tc>
          <w:tcPr>
            <w:tcW w:w="1985" w:type="dxa"/>
          </w:tcPr>
          <w:p w:rsidR="002E5732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Маммаева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Т.Р.</w:t>
            </w:r>
          </w:p>
        </w:tc>
      </w:tr>
      <w:tr w:rsidR="003F1613" w:rsidRPr="008B6A45" w:rsidTr="008B6A45">
        <w:tc>
          <w:tcPr>
            <w:tcW w:w="567" w:type="dxa"/>
          </w:tcPr>
          <w:p w:rsidR="003F1613" w:rsidRPr="008B6A45" w:rsidRDefault="003F1613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3F1613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Республиканское мероприятие «Ярмарка вакансий!» - демонстрация народных костюмов Дагестана</w:t>
            </w:r>
          </w:p>
        </w:tc>
        <w:tc>
          <w:tcPr>
            <w:tcW w:w="2976" w:type="dxa"/>
          </w:tcPr>
          <w:p w:rsidR="003F1613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Декабрь 2019 г.</w:t>
            </w:r>
          </w:p>
        </w:tc>
        <w:tc>
          <w:tcPr>
            <w:tcW w:w="1985" w:type="dxa"/>
          </w:tcPr>
          <w:p w:rsidR="003F1613" w:rsidRPr="008B6A45" w:rsidRDefault="003F1613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Г.Г., </w:t>
            </w:r>
          </w:p>
          <w:p w:rsidR="003F1613" w:rsidRPr="008B6A45" w:rsidRDefault="003F1613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Громова Ю.Д.,</w:t>
            </w:r>
          </w:p>
          <w:p w:rsidR="003F1613" w:rsidRPr="008B6A45" w:rsidRDefault="003F1613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Серова Т.М.,</w:t>
            </w:r>
          </w:p>
          <w:p w:rsidR="003F1613" w:rsidRPr="008B6A45" w:rsidRDefault="003F1613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Михайловская И.А.</w:t>
            </w:r>
          </w:p>
        </w:tc>
      </w:tr>
      <w:tr w:rsidR="003F1613" w:rsidRPr="008B6A45" w:rsidTr="008B6A45">
        <w:tc>
          <w:tcPr>
            <w:tcW w:w="567" w:type="dxa"/>
          </w:tcPr>
          <w:p w:rsidR="003F1613" w:rsidRPr="008B6A45" w:rsidRDefault="003F1613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3F1613" w:rsidRPr="008B6A45" w:rsidRDefault="003F1613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Международный конгресс ре</w:t>
            </w:r>
            <w:r w:rsidR="00CF1C51" w:rsidRPr="008B6A45">
              <w:rPr>
                <w:b w:val="0"/>
                <w:color w:val="auto"/>
                <w:sz w:val="22"/>
                <w:szCs w:val="22"/>
              </w:rPr>
              <w:t>месленников в Санкт-Петербурге - т</w:t>
            </w:r>
            <w:r w:rsidRPr="008B6A45">
              <w:rPr>
                <w:b w:val="0"/>
                <w:color w:val="auto"/>
                <w:sz w:val="22"/>
                <w:szCs w:val="22"/>
              </w:rPr>
              <w:t>ехнология изготовления головного убора «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Чухто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6" w:type="dxa"/>
          </w:tcPr>
          <w:p w:rsidR="003F1613" w:rsidRPr="008B6A45" w:rsidRDefault="00CF1C5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Октябрь 2019 г.</w:t>
            </w:r>
          </w:p>
        </w:tc>
        <w:tc>
          <w:tcPr>
            <w:tcW w:w="1985" w:type="dxa"/>
          </w:tcPr>
          <w:p w:rsidR="003F1613" w:rsidRPr="008B6A45" w:rsidRDefault="00CF1C5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Серова Т.М.</w:t>
            </w:r>
          </w:p>
        </w:tc>
      </w:tr>
      <w:tr w:rsidR="003F1613" w:rsidRPr="008B6A45" w:rsidTr="008B6A45">
        <w:tc>
          <w:tcPr>
            <w:tcW w:w="567" w:type="dxa"/>
          </w:tcPr>
          <w:p w:rsidR="003F1613" w:rsidRPr="008B6A45" w:rsidRDefault="003F1613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3F1613" w:rsidRPr="008B6A45" w:rsidRDefault="00CF1C5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Всероссийская научная конференция на тему «Проблемы изучения экспортирования и </w:t>
            </w:r>
            <w:r w:rsidRPr="008B6A45">
              <w:rPr>
                <w:b w:val="0"/>
                <w:color w:val="auto"/>
                <w:sz w:val="22"/>
                <w:szCs w:val="22"/>
              </w:rPr>
              <w:lastRenderedPageBreak/>
              <w:t>реставрации верхней одежды народов России» (публикация в сборнике конференции статья «Андийские бурки»)</w:t>
            </w:r>
          </w:p>
        </w:tc>
        <w:tc>
          <w:tcPr>
            <w:tcW w:w="2976" w:type="dxa"/>
          </w:tcPr>
          <w:p w:rsidR="00CF1C51" w:rsidRPr="008B6A45" w:rsidRDefault="00CF1C5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lastRenderedPageBreak/>
              <w:t xml:space="preserve">Февраль 2020 г. </w:t>
            </w:r>
          </w:p>
          <w:p w:rsidR="003F1613" w:rsidRPr="008B6A45" w:rsidRDefault="00CF1C5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г. Архангельск – музейное </w:t>
            </w:r>
            <w:r w:rsidRPr="008B6A45">
              <w:rPr>
                <w:b w:val="0"/>
                <w:color w:val="auto"/>
                <w:sz w:val="22"/>
                <w:szCs w:val="22"/>
              </w:rPr>
              <w:lastRenderedPageBreak/>
              <w:t>объединение «Художественная культура Русского севера»</w:t>
            </w:r>
          </w:p>
        </w:tc>
        <w:tc>
          <w:tcPr>
            <w:tcW w:w="1985" w:type="dxa"/>
          </w:tcPr>
          <w:p w:rsidR="003F1613" w:rsidRPr="008B6A45" w:rsidRDefault="00CF1C5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lastRenderedPageBreak/>
              <w:t>Серова Т.М.</w:t>
            </w:r>
          </w:p>
        </w:tc>
      </w:tr>
      <w:tr w:rsidR="009773E0" w:rsidRPr="008B6A45" w:rsidTr="008B6A45">
        <w:tc>
          <w:tcPr>
            <w:tcW w:w="567" w:type="dxa"/>
          </w:tcPr>
          <w:p w:rsidR="009773E0" w:rsidRPr="008B6A45" w:rsidRDefault="009773E0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9773E0" w:rsidRPr="008B6A45" w:rsidRDefault="005A0EAF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Ст. «</w:t>
            </w:r>
            <w:r w:rsidR="009773E0" w:rsidRPr="008B6A45">
              <w:rPr>
                <w:b w:val="0"/>
                <w:color w:val="auto"/>
                <w:sz w:val="22"/>
                <w:szCs w:val="22"/>
              </w:rPr>
              <w:t>Социально-экономические, правовые и нравственно</w:t>
            </w:r>
            <w:r w:rsidRPr="008B6A45">
              <w:rPr>
                <w:b w:val="0"/>
                <w:color w:val="auto"/>
                <w:sz w:val="22"/>
                <w:szCs w:val="22"/>
              </w:rPr>
              <w:t>-</w:t>
            </w:r>
            <w:r w:rsidR="009773E0" w:rsidRPr="008B6A45">
              <w:rPr>
                <w:b w:val="0"/>
                <w:color w:val="auto"/>
                <w:sz w:val="22"/>
                <w:szCs w:val="22"/>
              </w:rPr>
              <w:t>воспитательные меры профилактики мошенничества и присвоения или растраты в сфере сервиса</w:t>
            </w:r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6" w:type="dxa"/>
          </w:tcPr>
          <w:p w:rsidR="009773E0" w:rsidRPr="008B6A45" w:rsidRDefault="005A0EAF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8B6A45">
              <w:rPr>
                <w:b w:val="0"/>
                <w:color w:val="auto"/>
                <w:sz w:val="22"/>
                <w:szCs w:val="22"/>
              </w:rPr>
              <w:t>Евразийской</w:t>
            </w:r>
            <w:proofErr w:type="gramEnd"/>
            <w:r w:rsidRPr="008B6A45">
              <w:rPr>
                <w:b w:val="0"/>
                <w:color w:val="auto"/>
                <w:sz w:val="22"/>
                <w:szCs w:val="22"/>
              </w:rPr>
              <w:t xml:space="preserve"> юридический журнал №7 (134) 2019</w:t>
            </w:r>
          </w:p>
        </w:tc>
        <w:tc>
          <w:tcPr>
            <w:tcW w:w="1985" w:type="dxa"/>
          </w:tcPr>
          <w:p w:rsidR="009773E0" w:rsidRPr="008B6A45" w:rsidRDefault="005A0EAF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Н.Х.</w:t>
            </w:r>
          </w:p>
        </w:tc>
      </w:tr>
      <w:tr w:rsidR="005A0EAF" w:rsidRPr="008B6A45" w:rsidTr="008B6A45">
        <w:tc>
          <w:tcPr>
            <w:tcW w:w="567" w:type="dxa"/>
          </w:tcPr>
          <w:p w:rsidR="005A0EAF" w:rsidRPr="008B6A45" w:rsidRDefault="005A0EAF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5A0EAF" w:rsidRPr="008B6A45" w:rsidRDefault="005A0EAF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Семинар «Организация антикоррупционного просвещения в образовательной организации РД» </w:t>
            </w:r>
          </w:p>
        </w:tc>
        <w:tc>
          <w:tcPr>
            <w:tcW w:w="2976" w:type="dxa"/>
          </w:tcPr>
          <w:p w:rsidR="005A0EAF" w:rsidRPr="008B6A45" w:rsidRDefault="005A0EAF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Дагестанский институт развития образования</w:t>
            </w:r>
          </w:p>
        </w:tc>
        <w:tc>
          <w:tcPr>
            <w:tcW w:w="1985" w:type="dxa"/>
          </w:tcPr>
          <w:p w:rsidR="005A0EAF" w:rsidRPr="008B6A45" w:rsidRDefault="005A0EAF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Н.Х.</w:t>
            </w:r>
          </w:p>
        </w:tc>
      </w:tr>
      <w:tr w:rsidR="005A0EAF" w:rsidRPr="008B6A45" w:rsidTr="008B6A45">
        <w:tc>
          <w:tcPr>
            <w:tcW w:w="567" w:type="dxa"/>
          </w:tcPr>
          <w:p w:rsidR="005A0EAF" w:rsidRPr="008B6A45" w:rsidRDefault="005A0EAF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E62EE4" w:rsidRPr="008B6A45" w:rsidRDefault="00E62EE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II Международный студенческий </w:t>
            </w:r>
          </w:p>
          <w:p w:rsidR="005A0EAF" w:rsidRPr="008B6A45" w:rsidRDefault="00E62EE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форум «Будущее за дружбой народов!»</w:t>
            </w:r>
          </w:p>
        </w:tc>
        <w:tc>
          <w:tcPr>
            <w:tcW w:w="2976" w:type="dxa"/>
          </w:tcPr>
          <w:p w:rsidR="005A0EAF" w:rsidRPr="008B6A45" w:rsidRDefault="00E62EE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ГБПОУ РД «ТК»</w:t>
            </w:r>
          </w:p>
        </w:tc>
        <w:tc>
          <w:tcPr>
            <w:tcW w:w="1985" w:type="dxa"/>
          </w:tcPr>
          <w:p w:rsidR="005A0EAF" w:rsidRPr="008B6A45" w:rsidRDefault="00E62EE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Преподаватели </w:t>
            </w:r>
            <w:proofErr w:type="gramStart"/>
            <w:r w:rsidRPr="008B6A45">
              <w:rPr>
                <w:b w:val="0"/>
                <w:color w:val="auto"/>
                <w:sz w:val="22"/>
                <w:szCs w:val="22"/>
              </w:rPr>
              <w:t>спец</w:t>
            </w:r>
            <w:proofErr w:type="gramEnd"/>
            <w:r w:rsidRPr="008B6A45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8B6A45">
              <w:rPr>
                <w:rFonts w:eastAsia="Arial Unicode MS"/>
                <w:b w:val="0"/>
                <w:color w:val="000000"/>
                <w:sz w:val="22"/>
                <w:szCs w:val="22"/>
              </w:rPr>
              <w:t>«Право и организация социального обеспечения»</w:t>
            </w:r>
          </w:p>
        </w:tc>
      </w:tr>
      <w:tr w:rsidR="005A0EAF" w:rsidRPr="008B6A45" w:rsidTr="008B6A45">
        <w:tc>
          <w:tcPr>
            <w:tcW w:w="567" w:type="dxa"/>
          </w:tcPr>
          <w:p w:rsidR="005A0EAF" w:rsidRPr="008B6A45" w:rsidRDefault="005A0EAF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E62EE4" w:rsidRPr="008B6A45" w:rsidRDefault="00E62EE4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Ст. «Опыт ГБПОУ РД «Технический колледж имени Р.Н. Ашуралиева» в организации дистанционного обучения» </w:t>
            </w:r>
          </w:p>
          <w:p w:rsidR="005A0EAF" w:rsidRPr="008B6A45" w:rsidRDefault="005A0EAF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5A0EAF" w:rsidRPr="008B6A45" w:rsidRDefault="00E62EE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журнал «Вестник образования РФ»</w:t>
            </w:r>
          </w:p>
        </w:tc>
        <w:tc>
          <w:tcPr>
            <w:tcW w:w="1985" w:type="dxa"/>
          </w:tcPr>
          <w:p w:rsidR="005A0EAF" w:rsidRPr="008B6A45" w:rsidRDefault="00E62EE4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Н.Х.</w:t>
            </w:r>
          </w:p>
        </w:tc>
      </w:tr>
      <w:tr w:rsidR="005A0EAF" w:rsidRPr="008B6A45" w:rsidTr="008B6A45">
        <w:tc>
          <w:tcPr>
            <w:tcW w:w="567" w:type="dxa"/>
          </w:tcPr>
          <w:p w:rsidR="005A0EAF" w:rsidRPr="008B6A45" w:rsidRDefault="005A0EAF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5A0EAF" w:rsidRPr="008B6A45" w:rsidRDefault="00352FFC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Республиканская конференция «Слезы Ангелов», приуроченной Дню солидарности в борьбе с терроризмом</w:t>
            </w:r>
          </w:p>
        </w:tc>
        <w:tc>
          <w:tcPr>
            <w:tcW w:w="2976" w:type="dxa"/>
          </w:tcPr>
          <w:p w:rsidR="005A0EAF" w:rsidRPr="008B6A45" w:rsidRDefault="00352FFC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ГПБОУ РД РД «Автомобильно-Дорожный колледж»</w:t>
            </w:r>
          </w:p>
        </w:tc>
        <w:tc>
          <w:tcPr>
            <w:tcW w:w="1985" w:type="dxa"/>
          </w:tcPr>
          <w:p w:rsidR="005A0EAF" w:rsidRPr="008B6A45" w:rsidRDefault="00352FFC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Ильясова Д.М.,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Н.Ш.,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352FFC" w:rsidRPr="008B6A45" w:rsidTr="008B6A45">
        <w:tc>
          <w:tcPr>
            <w:tcW w:w="567" w:type="dxa"/>
          </w:tcPr>
          <w:p w:rsidR="00352FFC" w:rsidRPr="008B6A45" w:rsidRDefault="00352FFC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352FFC" w:rsidRPr="008B6A45" w:rsidRDefault="00352FFC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Республиканская конференция «Славься, Россия! Навеки Родная! В Народном единстве тебе мы верны»</w:t>
            </w:r>
          </w:p>
        </w:tc>
        <w:tc>
          <w:tcPr>
            <w:tcW w:w="2976" w:type="dxa"/>
          </w:tcPr>
          <w:p w:rsidR="00352FFC" w:rsidRPr="008B6A45" w:rsidRDefault="00352FFC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ГПБОУ РД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РД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«Автомобильно-Дорожный колледж»</w:t>
            </w:r>
          </w:p>
        </w:tc>
        <w:tc>
          <w:tcPr>
            <w:tcW w:w="1985" w:type="dxa"/>
          </w:tcPr>
          <w:p w:rsidR="00352FFC" w:rsidRPr="008B6A45" w:rsidRDefault="00352FFC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Ильясова Д.М.</w:t>
            </w:r>
          </w:p>
        </w:tc>
      </w:tr>
      <w:tr w:rsidR="00352FFC" w:rsidRPr="008B6A45" w:rsidTr="008B6A45">
        <w:tc>
          <w:tcPr>
            <w:tcW w:w="567" w:type="dxa"/>
          </w:tcPr>
          <w:p w:rsidR="00352FFC" w:rsidRPr="008B6A45" w:rsidRDefault="00352FFC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352FFC" w:rsidRPr="008B6A45" w:rsidRDefault="00EA5BD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Ст. «Принципы описания лингвистических универсалий в лексике писателя» /</w:t>
            </w:r>
          </w:p>
        </w:tc>
        <w:tc>
          <w:tcPr>
            <w:tcW w:w="2976" w:type="dxa"/>
          </w:tcPr>
          <w:p w:rsidR="00352FFC" w:rsidRPr="008B6A45" w:rsidRDefault="00EA5BD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Журнал «Мир науки, культуры, образования» №3 </w:t>
            </w:r>
          </w:p>
        </w:tc>
        <w:tc>
          <w:tcPr>
            <w:tcW w:w="1985" w:type="dxa"/>
          </w:tcPr>
          <w:p w:rsidR="00352FFC" w:rsidRPr="008B6A45" w:rsidRDefault="00EA5BD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З.М.</w:t>
            </w:r>
          </w:p>
        </w:tc>
      </w:tr>
      <w:tr w:rsidR="00352FFC" w:rsidRPr="008B6A45" w:rsidTr="008B6A45">
        <w:tc>
          <w:tcPr>
            <w:tcW w:w="567" w:type="dxa"/>
          </w:tcPr>
          <w:p w:rsidR="00352FFC" w:rsidRPr="008B6A45" w:rsidRDefault="00352FFC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352FFC" w:rsidRPr="008B6A45" w:rsidRDefault="00EA5BD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Всероссийский конкурс «Родина»</w:t>
            </w:r>
          </w:p>
          <w:p w:rsidR="00D62F68" w:rsidRPr="008B6A45" w:rsidRDefault="00D62F68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Работа «О моем прадеде Гаджиеве Махмуде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Ягияевиче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6" w:type="dxa"/>
          </w:tcPr>
          <w:p w:rsidR="00352FFC" w:rsidRPr="008B6A45" w:rsidRDefault="00D62F68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25.10.2019г. </w:t>
            </w:r>
            <w:r w:rsidR="00EA5BD1" w:rsidRPr="008B6A45">
              <w:rPr>
                <w:b w:val="0"/>
                <w:color w:val="auto"/>
                <w:sz w:val="22"/>
                <w:szCs w:val="22"/>
              </w:rPr>
              <w:t>Москва</w:t>
            </w:r>
          </w:p>
        </w:tc>
        <w:tc>
          <w:tcPr>
            <w:tcW w:w="1985" w:type="dxa"/>
          </w:tcPr>
          <w:p w:rsidR="00352FFC" w:rsidRPr="008B6A45" w:rsidRDefault="00EA5BD1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Кужева А.З.</w:t>
            </w:r>
          </w:p>
        </w:tc>
      </w:tr>
      <w:tr w:rsidR="00352FFC" w:rsidRPr="008B6A45" w:rsidTr="008B6A45">
        <w:tc>
          <w:tcPr>
            <w:tcW w:w="567" w:type="dxa"/>
          </w:tcPr>
          <w:p w:rsidR="00352FFC" w:rsidRPr="008B6A45" w:rsidRDefault="00352FFC" w:rsidP="008B6A4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352FFC" w:rsidRPr="008B6A45" w:rsidRDefault="00D62F68" w:rsidP="008B6A45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8B6A45">
              <w:rPr>
                <w:b w:val="0"/>
                <w:iCs/>
                <w:color w:val="auto"/>
                <w:sz w:val="22"/>
                <w:szCs w:val="22"/>
              </w:rPr>
              <w:t>Всероссийск</w:t>
            </w:r>
            <w:r w:rsidR="00BA283D" w:rsidRPr="008B6A45">
              <w:rPr>
                <w:b w:val="0"/>
                <w:iCs/>
                <w:color w:val="auto"/>
                <w:sz w:val="22"/>
                <w:szCs w:val="22"/>
              </w:rPr>
              <w:t>ий</w:t>
            </w:r>
            <w:proofErr w:type="gramEnd"/>
            <w:r w:rsidRPr="008B6A45">
              <w:rPr>
                <w:b w:val="0"/>
                <w:iCs/>
                <w:color w:val="auto"/>
                <w:sz w:val="22"/>
                <w:szCs w:val="22"/>
              </w:rPr>
              <w:t xml:space="preserve"> онлайн-</w:t>
            </w:r>
            <w:proofErr w:type="spellStart"/>
            <w:r w:rsidRPr="008B6A45">
              <w:rPr>
                <w:b w:val="0"/>
                <w:iCs/>
                <w:color w:val="auto"/>
                <w:sz w:val="22"/>
                <w:szCs w:val="22"/>
              </w:rPr>
              <w:t>челлендж</w:t>
            </w:r>
            <w:proofErr w:type="spellEnd"/>
            <w:r w:rsidRPr="008B6A45">
              <w:rPr>
                <w:b w:val="0"/>
                <w:iCs/>
                <w:color w:val="auto"/>
                <w:sz w:val="22"/>
                <w:szCs w:val="22"/>
              </w:rPr>
              <w:t xml:space="preserve">  «Русские рифмы» </w:t>
            </w:r>
          </w:p>
        </w:tc>
        <w:tc>
          <w:tcPr>
            <w:tcW w:w="2976" w:type="dxa"/>
          </w:tcPr>
          <w:p w:rsidR="00352FFC" w:rsidRPr="008B6A45" w:rsidRDefault="00352FFC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2FFC" w:rsidRPr="008B6A45" w:rsidRDefault="00BA283D" w:rsidP="008B6A45">
            <w:pPr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iCs/>
                <w:color w:val="auto"/>
                <w:sz w:val="22"/>
                <w:szCs w:val="22"/>
              </w:rPr>
              <w:t>Гусейнова Л.Г.</w:t>
            </w:r>
          </w:p>
        </w:tc>
      </w:tr>
    </w:tbl>
    <w:p w:rsidR="00874079" w:rsidRPr="003F1613" w:rsidRDefault="00874079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3F1613">
        <w:rPr>
          <w:b w:val="0"/>
          <w:color w:val="auto"/>
          <w:sz w:val="28"/>
          <w:szCs w:val="28"/>
        </w:rPr>
        <w:t xml:space="preserve">Преподаватели Технического колледжа целенаправленно и, в соответствии с ситуацией, выбирают новые и инновационные методы и ИКТ, умеют применять их. Они готовы </w:t>
      </w:r>
      <w:r w:rsidR="003F1613">
        <w:rPr>
          <w:b w:val="0"/>
          <w:color w:val="auto"/>
          <w:sz w:val="28"/>
          <w:szCs w:val="28"/>
        </w:rPr>
        <w:t>мотивировать</w:t>
      </w:r>
      <w:r w:rsidRPr="003F1613">
        <w:rPr>
          <w:b w:val="0"/>
          <w:color w:val="auto"/>
          <w:sz w:val="28"/>
          <w:szCs w:val="28"/>
        </w:rPr>
        <w:t xml:space="preserve"> студентов к самостоятельному получению </w:t>
      </w:r>
      <w:r w:rsidR="003F1613">
        <w:rPr>
          <w:b w:val="0"/>
          <w:color w:val="auto"/>
          <w:sz w:val="28"/>
          <w:szCs w:val="28"/>
        </w:rPr>
        <w:t>новой</w:t>
      </w:r>
      <w:r w:rsidRPr="003F1613">
        <w:rPr>
          <w:b w:val="0"/>
          <w:color w:val="auto"/>
          <w:sz w:val="28"/>
          <w:szCs w:val="28"/>
        </w:rPr>
        <w:t xml:space="preserve"> информации и к обучению на протяжении всей жизни. Они концентрируют </w:t>
      </w:r>
      <w:r w:rsidR="003F1613">
        <w:rPr>
          <w:b w:val="0"/>
          <w:color w:val="auto"/>
          <w:sz w:val="28"/>
          <w:szCs w:val="28"/>
        </w:rPr>
        <w:t xml:space="preserve">свое </w:t>
      </w:r>
      <w:r w:rsidRPr="003F1613">
        <w:rPr>
          <w:b w:val="0"/>
          <w:color w:val="auto"/>
          <w:sz w:val="28"/>
          <w:szCs w:val="28"/>
        </w:rPr>
        <w:t xml:space="preserve">внимание на действиях и интересах студентов. Проблемно-ориентированные методы используются для того, чтобы </w:t>
      </w:r>
      <w:r w:rsidR="003F1613">
        <w:rPr>
          <w:b w:val="0"/>
          <w:color w:val="auto"/>
          <w:sz w:val="28"/>
          <w:szCs w:val="28"/>
        </w:rPr>
        <w:t>перевести</w:t>
      </w:r>
      <w:r w:rsidRPr="003F1613">
        <w:rPr>
          <w:b w:val="0"/>
          <w:color w:val="auto"/>
          <w:sz w:val="28"/>
          <w:szCs w:val="28"/>
        </w:rPr>
        <w:t xml:space="preserve"> студентов </w:t>
      </w:r>
      <w:r w:rsidR="003F1613">
        <w:rPr>
          <w:b w:val="0"/>
          <w:color w:val="auto"/>
          <w:sz w:val="28"/>
          <w:szCs w:val="28"/>
        </w:rPr>
        <w:t>из</w:t>
      </w:r>
      <w:r w:rsidRPr="003F1613">
        <w:rPr>
          <w:b w:val="0"/>
          <w:color w:val="auto"/>
          <w:sz w:val="28"/>
          <w:szCs w:val="28"/>
        </w:rPr>
        <w:t xml:space="preserve"> пассивных наблюдателей на статус действующих лиц. </w:t>
      </w:r>
    </w:p>
    <w:p w:rsidR="00874079" w:rsidRPr="003F1613" w:rsidRDefault="00874079" w:rsidP="008B6A45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3F1613">
        <w:rPr>
          <w:b w:val="0"/>
          <w:color w:val="auto"/>
          <w:sz w:val="28"/>
          <w:szCs w:val="28"/>
        </w:rPr>
        <w:t>В отчетном учебном году проведен</w:t>
      </w:r>
      <w:r w:rsidR="00BA7F19">
        <w:rPr>
          <w:b w:val="0"/>
          <w:color w:val="auto"/>
          <w:sz w:val="28"/>
          <w:szCs w:val="28"/>
        </w:rPr>
        <w:t>ы</w:t>
      </w:r>
      <w:r w:rsidRPr="003F1613">
        <w:rPr>
          <w:b w:val="0"/>
          <w:color w:val="auto"/>
          <w:sz w:val="28"/>
          <w:szCs w:val="28"/>
        </w:rPr>
        <w:t xml:space="preserve"> открыты</w:t>
      </w:r>
      <w:r w:rsidR="00BA7F19">
        <w:rPr>
          <w:b w:val="0"/>
          <w:color w:val="auto"/>
          <w:sz w:val="28"/>
          <w:szCs w:val="28"/>
        </w:rPr>
        <w:t>е</w:t>
      </w:r>
      <w:r w:rsidRPr="003F1613">
        <w:rPr>
          <w:b w:val="0"/>
          <w:color w:val="auto"/>
          <w:sz w:val="28"/>
          <w:szCs w:val="28"/>
        </w:rPr>
        <w:t xml:space="preserve"> </w:t>
      </w:r>
      <w:r w:rsidR="00BA7F19">
        <w:rPr>
          <w:b w:val="0"/>
          <w:color w:val="auto"/>
          <w:sz w:val="28"/>
          <w:szCs w:val="28"/>
        </w:rPr>
        <w:t>уроки и внеурочные мероприятия по дисциплинам</w:t>
      </w:r>
      <w:r w:rsidRPr="003F1613">
        <w:rPr>
          <w:b w:val="0"/>
          <w:color w:val="auto"/>
          <w:sz w:val="28"/>
          <w:szCs w:val="28"/>
        </w:rPr>
        <w:t>, на которых преподаватели делились своими достижениями, опытом, активизировали мыслительную деятельность студентов, формировали профессиональные компетенции будущих специалистов среднего звена. На открытых занятиях преподаватели делали упор на то, что нынешние студенты – это будущее страны: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260"/>
      </w:tblGrid>
      <w:tr w:rsidR="00874079" w:rsidRPr="008B6A45" w:rsidTr="008B6A45">
        <w:tc>
          <w:tcPr>
            <w:tcW w:w="675" w:type="dxa"/>
          </w:tcPr>
          <w:p w:rsidR="00874079" w:rsidRPr="008B6A45" w:rsidRDefault="00874079" w:rsidP="00BA283D">
            <w:pPr>
              <w:ind w:right="-108"/>
              <w:rPr>
                <w:color w:val="auto"/>
                <w:sz w:val="22"/>
                <w:szCs w:val="22"/>
              </w:rPr>
            </w:pPr>
            <w:r w:rsidRPr="008B6A45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6096" w:type="dxa"/>
          </w:tcPr>
          <w:p w:rsidR="00874079" w:rsidRPr="008B6A45" w:rsidRDefault="00874079" w:rsidP="00BA283D">
            <w:pPr>
              <w:ind w:right="-108"/>
              <w:rPr>
                <w:color w:val="auto"/>
                <w:sz w:val="22"/>
                <w:szCs w:val="22"/>
              </w:rPr>
            </w:pPr>
            <w:r w:rsidRPr="008B6A45">
              <w:rPr>
                <w:color w:val="auto"/>
                <w:sz w:val="22"/>
                <w:szCs w:val="22"/>
              </w:rPr>
              <w:t>Темы открытых уроков</w:t>
            </w:r>
            <w:r w:rsidR="00D62F68" w:rsidRPr="008B6A45">
              <w:rPr>
                <w:color w:val="auto"/>
                <w:sz w:val="22"/>
                <w:szCs w:val="22"/>
              </w:rPr>
              <w:t>, мероприятий</w:t>
            </w:r>
          </w:p>
        </w:tc>
        <w:tc>
          <w:tcPr>
            <w:tcW w:w="3260" w:type="dxa"/>
          </w:tcPr>
          <w:p w:rsidR="00874079" w:rsidRPr="008B6A45" w:rsidRDefault="00874079" w:rsidP="00BA283D">
            <w:pPr>
              <w:ind w:right="-108"/>
              <w:rPr>
                <w:color w:val="auto"/>
                <w:sz w:val="22"/>
                <w:szCs w:val="22"/>
              </w:rPr>
            </w:pPr>
            <w:r w:rsidRPr="008B6A45">
              <w:rPr>
                <w:color w:val="auto"/>
                <w:sz w:val="22"/>
                <w:szCs w:val="22"/>
              </w:rPr>
              <w:t>Ответственные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 </w:t>
            </w:r>
            <w:r w:rsidR="00BB2C9E" w:rsidRPr="008B6A45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«Поэзия </w:t>
            </w:r>
            <w:r w:rsidR="00F1189D" w:rsidRPr="008B6A45">
              <w:rPr>
                <w:rFonts w:eastAsia="Candara"/>
                <w:b w:val="0"/>
                <w:color w:val="auto"/>
                <w:sz w:val="22"/>
                <w:szCs w:val="22"/>
              </w:rPr>
              <w:t>-</w:t>
            </w:r>
            <w:r w:rsidR="00BB2C9E" w:rsidRPr="008B6A45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родник волшебных слов и звуков».</w:t>
            </w:r>
          </w:p>
        </w:tc>
        <w:tc>
          <w:tcPr>
            <w:tcW w:w="3260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Candara"/>
                <w:b w:val="0"/>
                <w:color w:val="auto"/>
                <w:sz w:val="22"/>
                <w:szCs w:val="22"/>
              </w:rPr>
              <w:t>Мухтарова П.С.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</w:t>
            </w:r>
            <w:r w:rsidR="00E92522" w:rsidRPr="008B6A45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«Князь Андрей </w:t>
            </w:r>
            <w:r w:rsidR="00F1189D" w:rsidRPr="008B6A45">
              <w:rPr>
                <w:rFonts w:eastAsia="Candara"/>
                <w:b w:val="0"/>
                <w:color w:val="auto"/>
                <w:sz w:val="22"/>
                <w:szCs w:val="22"/>
              </w:rPr>
              <w:t>-</w:t>
            </w:r>
            <w:r w:rsidR="00E92522" w:rsidRPr="008B6A45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человек чести» (по роману Л.Н. Толстого «Война и мир»)</w:t>
            </w:r>
          </w:p>
        </w:tc>
        <w:tc>
          <w:tcPr>
            <w:tcW w:w="3260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Н.Р.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874079" w:rsidRPr="008B6A45" w:rsidRDefault="00683B46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Открытый урок</w:t>
            </w:r>
            <w:r w:rsidR="00F1189D" w:rsidRPr="008B6A45">
              <w:rPr>
                <w:b w:val="0"/>
                <w:color w:val="auto"/>
                <w:sz w:val="22"/>
                <w:szCs w:val="22"/>
              </w:rPr>
              <w:t xml:space="preserve"> в группах 1 курса 67ТЭО и 34</w:t>
            </w:r>
            <w:r w:rsidRPr="008B6A45">
              <w:rPr>
                <w:b w:val="0"/>
                <w:color w:val="auto"/>
                <w:sz w:val="22"/>
                <w:szCs w:val="22"/>
              </w:rPr>
              <w:t>БНГС, посвященный празднованию Дня Энергетика.</w:t>
            </w:r>
          </w:p>
        </w:tc>
        <w:tc>
          <w:tcPr>
            <w:tcW w:w="3260" w:type="dxa"/>
          </w:tcPr>
          <w:p w:rsidR="00683B46" w:rsidRPr="008B6A45" w:rsidRDefault="00683B46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С.А. </w:t>
            </w:r>
          </w:p>
          <w:p w:rsidR="00874079" w:rsidRPr="008B6A45" w:rsidRDefault="00683B46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Парамазова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М.А.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</w:t>
            </w:r>
            <w:r w:rsidR="005A0EAF" w:rsidRPr="008B6A45">
              <w:rPr>
                <w:b w:val="0"/>
                <w:color w:val="auto"/>
                <w:sz w:val="22"/>
                <w:szCs w:val="22"/>
              </w:rPr>
              <w:t>- деловая игра «Час суда»</w:t>
            </w:r>
          </w:p>
        </w:tc>
        <w:tc>
          <w:tcPr>
            <w:tcW w:w="3260" w:type="dxa"/>
          </w:tcPr>
          <w:p w:rsidR="00874079" w:rsidRPr="008B6A45" w:rsidRDefault="005A0EAF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Мехтиев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М.М.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</w:t>
            </w:r>
            <w:r w:rsidR="00F1189D" w:rsidRPr="008B6A45">
              <w:rPr>
                <w:b w:val="0"/>
                <w:color w:val="000000"/>
                <w:sz w:val="22"/>
                <w:szCs w:val="22"/>
                <w:lang w:bidi="ru-RU"/>
              </w:rPr>
              <w:t>«</w:t>
            </w:r>
            <w:proofErr w:type="spellStart"/>
            <w:r w:rsidR="00F1189D" w:rsidRPr="008B6A45">
              <w:rPr>
                <w:b w:val="0"/>
                <w:color w:val="000000"/>
                <w:sz w:val="22"/>
                <w:szCs w:val="22"/>
                <w:lang w:bidi="ru-RU"/>
              </w:rPr>
              <w:t>Етим</w:t>
            </w:r>
            <w:proofErr w:type="spellEnd"/>
            <w:r w:rsidR="00F1189D" w:rsidRPr="008B6A45">
              <w:rPr>
                <w:b w:val="0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F1189D" w:rsidRPr="008B6A45">
              <w:rPr>
                <w:b w:val="0"/>
                <w:color w:val="000000"/>
                <w:sz w:val="22"/>
                <w:szCs w:val="22"/>
                <w:lang w:bidi="ru-RU"/>
              </w:rPr>
              <w:t>Эмин</w:t>
            </w:r>
            <w:proofErr w:type="spellEnd"/>
            <w:r w:rsidR="00F1189D" w:rsidRPr="008B6A45">
              <w:rPr>
                <w:b w:val="0"/>
                <w:color w:val="000000"/>
                <w:sz w:val="22"/>
                <w:szCs w:val="22"/>
                <w:lang w:bidi="ru-RU"/>
              </w:rPr>
              <w:t>. Восстание горцев 1877 года»</w:t>
            </w:r>
          </w:p>
        </w:tc>
        <w:tc>
          <w:tcPr>
            <w:tcW w:w="3260" w:type="dxa"/>
          </w:tcPr>
          <w:p w:rsidR="00874079" w:rsidRPr="008B6A45" w:rsidRDefault="00F118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000000"/>
                <w:sz w:val="22"/>
                <w:szCs w:val="22"/>
                <w:lang w:bidi="ru-RU"/>
              </w:rPr>
              <w:t>Казиахмедова</w:t>
            </w:r>
            <w:proofErr w:type="spellEnd"/>
            <w:r w:rsidRPr="008B6A45">
              <w:rPr>
                <w:b w:val="0"/>
                <w:color w:val="000000"/>
                <w:sz w:val="22"/>
                <w:szCs w:val="22"/>
                <w:lang w:bidi="ru-RU"/>
              </w:rPr>
              <w:t xml:space="preserve"> Ш.Р.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</w:t>
            </w:r>
            <w:r w:rsidR="00F1189D" w:rsidRPr="008B6A45">
              <w:rPr>
                <w:b w:val="0"/>
                <w:color w:val="auto"/>
                <w:sz w:val="22"/>
                <w:szCs w:val="22"/>
              </w:rPr>
              <w:t xml:space="preserve">«Пути поиска смысла жизни А. Болконским» (по роману Л.Н. Толстого «Война и мир») </w:t>
            </w:r>
          </w:p>
        </w:tc>
        <w:tc>
          <w:tcPr>
            <w:tcW w:w="3260" w:type="dxa"/>
          </w:tcPr>
          <w:p w:rsidR="00874079" w:rsidRPr="008B6A45" w:rsidRDefault="00F118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Н.Р.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</w:t>
            </w:r>
            <w:r w:rsidR="00F1189D" w:rsidRPr="008B6A45">
              <w:rPr>
                <w:b w:val="0"/>
                <w:color w:val="auto"/>
                <w:sz w:val="22"/>
                <w:szCs w:val="22"/>
              </w:rPr>
              <w:t xml:space="preserve">«Политический кризис на Украине и воссоединения Крыма с Россией» </w:t>
            </w:r>
          </w:p>
        </w:tc>
        <w:tc>
          <w:tcPr>
            <w:tcW w:w="3260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Магомедова Ж.А.</w:t>
            </w:r>
          </w:p>
        </w:tc>
      </w:tr>
      <w:tr w:rsidR="00874079" w:rsidRPr="008B6A45" w:rsidTr="008B6A45">
        <w:trPr>
          <w:trHeight w:val="291"/>
        </w:trPr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</w:t>
            </w:r>
            <w:r w:rsidR="00FC139D" w:rsidRPr="008B6A45">
              <w:rPr>
                <w:b w:val="0"/>
                <w:color w:val="auto"/>
                <w:sz w:val="22"/>
                <w:szCs w:val="22"/>
              </w:rPr>
              <w:t xml:space="preserve">«Явление электромагнитной индукции» </w:t>
            </w:r>
          </w:p>
        </w:tc>
        <w:tc>
          <w:tcPr>
            <w:tcW w:w="3260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С.А.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Открытое внеурочное мероприятие «Творчество народных поэтов Дагестана периода конца Х|</w:t>
            </w:r>
            <w:r w:rsidRPr="008B6A45">
              <w:rPr>
                <w:b w:val="0"/>
                <w:color w:val="auto"/>
                <w:sz w:val="22"/>
                <w:szCs w:val="22"/>
                <w:lang w:val="en-US"/>
              </w:rPr>
              <w:t>X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- нач. ХХ </w:t>
            </w:r>
            <w:proofErr w:type="spellStart"/>
            <w:proofErr w:type="gramStart"/>
            <w:r w:rsidRPr="008B6A45">
              <w:rPr>
                <w:b w:val="0"/>
                <w:color w:val="auto"/>
                <w:sz w:val="22"/>
                <w:szCs w:val="22"/>
              </w:rPr>
              <w:t>вв</w:t>
            </w:r>
            <w:proofErr w:type="spellEnd"/>
            <w:proofErr w:type="gramEnd"/>
            <w:r w:rsidRPr="008B6A45">
              <w:rPr>
                <w:b w:val="0"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3260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Казиахмедова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Ш.Р.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Открытое внеурочное мероприятие «Правила безопасности при использовании газа и электричества в быту» </w:t>
            </w:r>
          </w:p>
        </w:tc>
        <w:tc>
          <w:tcPr>
            <w:tcW w:w="3260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А.А.,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С.А., Софиева О.Ш.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6096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Интеллектуальная игра по математике «Турнир знатоков» </w:t>
            </w:r>
          </w:p>
        </w:tc>
        <w:tc>
          <w:tcPr>
            <w:tcW w:w="3260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Муртазалиев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З.М.,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Асекова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З.Х.,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Парамазова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М.А.,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Исмаилова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У.Д.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6096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Открытое </w:t>
            </w:r>
            <w:r w:rsidR="00BA283D" w:rsidRPr="008B6A45">
              <w:rPr>
                <w:b w:val="0"/>
                <w:color w:val="auto"/>
                <w:sz w:val="22"/>
                <w:szCs w:val="22"/>
              </w:rPr>
              <w:t xml:space="preserve">внеурочное 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мероприятие «Знатоки финансовой грамотности» </w:t>
            </w:r>
          </w:p>
        </w:tc>
        <w:tc>
          <w:tcPr>
            <w:tcW w:w="3260" w:type="dxa"/>
          </w:tcPr>
          <w:p w:rsid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Н.Ш., </w:t>
            </w:r>
          </w:p>
          <w:p w:rsidR="00874079" w:rsidRPr="008B6A45" w:rsidRDefault="00FC139D" w:rsidP="00BA283D">
            <w:pPr>
              <w:ind w:right="-108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Ильясова Д.М.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6096" w:type="dxa"/>
          </w:tcPr>
          <w:p w:rsidR="00874079" w:rsidRPr="008B6A45" w:rsidRDefault="00FC139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Открытый урок «Территориальная целостность Российской Федерации. Присоединени</w:t>
            </w:r>
            <w:r w:rsidR="00B058D0" w:rsidRPr="008B6A45">
              <w:rPr>
                <w:b w:val="0"/>
                <w:color w:val="auto"/>
                <w:sz w:val="22"/>
                <w:szCs w:val="22"/>
              </w:rPr>
              <w:t>е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 Крыма к России» </w:t>
            </w:r>
          </w:p>
        </w:tc>
        <w:tc>
          <w:tcPr>
            <w:tcW w:w="3260" w:type="dxa"/>
          </w:tcPr>
          <w:p w:rsidR="00874079" w:rsidRPr="008B6A45" w:rsidRDefault="00B058D0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Магомедова Ж.А.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6096" w:type="dxa"/>
          </w:tcPr>
          <w:p w:rsidR="00874079" w:rsidRPr="008B6A45" w:rsidRDefault="00B058D0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Брейн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-ринг «Назад в будущее» </w:t>
            </w:r>
          </w:p>
        </w:tc>
        <w:tc>
          <w:tcPr>
            <w:tcW w:w="3260" w:type="dxa"/>
          </w:tcPr>
          <w:p w:rsidR="00874079" w:rsidRPr="008B6A45" w:rsidRDefault="00B058D0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Джалаев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Б.К., Магомедов М.З.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</w:t>
            </w:r>
            <w:r w:rsidR="00E92BE1" w:rsidRPr="008B6A45">
              <w:rPr>
                <w:b w:val="0"/>
                <w:color w:val="auto"/>
                <w:sz w:val="22"/>
                <w:szCs w:val="22"/>
              </w:rPr>
              <w:t xml:space="preserve">«Князь Андрей – человек чести» (по роману Л.Н. Толстого «Война и мир») </w:t>
            </w:r>
          </w:p>
        </w:tc>
        <w:tc>
          <w:tcPr>
            <w:tcW w:w="3260" w:type="dxa"/>
          </w:tcPr>
          <w:p w:rsidR="00874079" w:rsidRPr="008B6A45" w:rsidRDefault="00E92BE1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Н.Р.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6096" w:type="dxa"/>
          </w:tcPr>
          <w:p w:rsidR="00874079" w:rsidRPr="008B6A45" w:rsidRDefault="00352FFC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Открытое вне</w:t>
            </w:r>
            <w:r w:rsidR="00D62F68" w:rsidRPr="008B6A45">
              <w:rPr>
                <w:b w:val="0"/>
                <w:color w:val="auto"/>
                <w:sz w:val="22"/>
                <w:szCs w:val="22"/>
              </w:rPr>
              <w:t xml:space="preserve">урочное мероприятие 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«О той, которая дарует жизнь» </w:t>
            </w:r>
          </w:p>
        </w:tc>
        <w:tc>
          <w:tcPr>
            <w:tcW w:w="3260" w:type="dxa"/>
          </w:tcPr>
          <w:p w:rsid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Гусейнова Л.Г., </w:t>
            </w:r>
          </w:p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Мухтарова Ш.А.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«Формулы приведения» </w:t>
            </w:r>
          </w:p>
        </w:tc>
        <w:tc>
          <w:tcPr>
            <w:tcW w:w="3260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Муртазалиев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З.М.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18</w:t>
            </w:r>
          </w:p>
        </w:tc>
        <w:tc>
          <w:tcPr>
            <w:tcW w:w="6096" w:type="dxa"/>
          </w:tcPr>
          <w:p w:rsidR="00D62F68" w:rsidRPr="008B6A45" w:rsidRDefault="00D62F68" w:rsidP="00BA283D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«Обобщающий урок по тригонометрии» </w:t>
            </w:r>
          </w:p>
          <w:p w:rsidR="00874079" w:rsidRPr="008B6A45" w:rsidRDefault="00874079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Асекова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З.Х.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19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Открытое </w:t>
            </w:r>
            <w:r w:rsidR="00BA283D" w:rsidRPr="008B6A45">
              <w:rPr>
                <w:b w:val="0"/>
                <w:color w:val="auto"/>
                <w:sz w:val="22"/>
                <w:szCs w:val="22"/>
              </w:rPr>
              <w:t xml:space="preserve">внеурочное </w:t>
            </w:r>
            <w:r w:rsidRPr="008B6A45">
              <w:rPr>
                <w:b w:val="0"/>
                <w:color w:val="auto"/>
                <w:sz w:val="22"/>
                <w:szCs w:val="22"/>
              </w:rPr>
              <w:t xml:space="preserve">мероприятие «По страничкам физике» </w:t>
            </w:r>
          </w:p>
        </w:tc>
        <w:tc>
          <w:tcPr>
            <w:tcW w:w="3260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А.А.,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С.А.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E92522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«Явление электромагнитной индукции» </w:t>
            </w:r>
          </w:p>
        </w:tc>
        <w:tc>
          <w:tcPr>
            <w:tcW w:w="3260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С.А.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«Электричество» </w:t>
            </w:r>
          </w:p>
        </w:tc>
        <w:tc>
          <w:tcPr>
            <w:tcW w:w="3260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Филимонов А.А.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6096" w:type="dxa"/>
          </w:tcPr>
          <w:p w:rsidR="00874079" w:rsidRPr="008B6A45" w:rsidRDefault="00D62F68" w:rsidP="00BA283D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Открытый урок «Уравнения состояния идеального газа. Газовые законы» </w:t>
            </w:r>
          </w:p>
        </w:tc>
        <w:tc>
          <w:tcPr>
            <w:tcW w:w="3260" w:type="dxa"/>
          </w:tcPr>
          <w:p w:rsidR="00874079" w:rsidRPr="008B6A45" w:rsidRDefault="00BA283D" w:rsidP="00BA283D">
            <w:pPr>
              <w:tabs>
                <w:tab w:val="left" w:pos="1877"/>
              </w:tabs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23</w:t>
            </w:r>
          </w:p>
        </w:tc>
        <w:tc>
          <w:tcPr>
            <w:tcW w:w="6096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И</w:t>
            </w:r>
            <w:r w:rsidR="00D62F68" w:rsidRPr="008B6A45">
              <w:rPr>
                <w:b w:val="0"/>
                <w:color w:val="auto"/>
                <w:sz w:val="22"/>
                <w:szCs w:val="22"/>
              </w:rPr>
              <w:t>нтеллектуальн</w:t>
            </w:r>
            <w:r w:rsidRPr="008B6A45">
              <w:rPr>
                <w:b w:val="0"/>
                <w:color w:val="auto"/>
                <w:sz w:val="22"/>
                <w:szCs w:val="22"/>
              </w:rPr>
              <w:t>ая</w:t>
            </w:r>
            <w:r w:rsidR="00D62F68" w:rsidRPr="008B6A45">
              <w:rPr>
                <w:b w:val="0"/>
                <w:color w:val="auto"/>
                <w:sz w:val="22"/>
                <w:szCs w:val="22"/>
              </w:rPr>
              <w:t xml:space="preserve"> игр</w:t>
            </w:r>
            <w:r w:rsidRPr="008B6A45">
              <w:rPr>
                <w:b w:val="0"/>
                <w:color w:val="auto"/>
                <w:sz w:val="22"/>
                <w:szCs w:val="22"/>
              </w:rPr>
              <w:t>а</w:t>
            </w:r>
            <w:r w:rsidR="00D62F68" w:rsidRPr="008B6A45">
              <w:rPr>
                <w:b w:val="0"/>
                <w:color w:val="auto"/>
                <w:sz w:val="22"/>
                <w:szCs w:val="22"/>
              </w:rPr>
              <w:t xml:space="preserve"> «Слабое звено» </w:t>
            </w:r>
          </w:p>
        </w:tc>
        <w:tc>
          <w:tcPr>
            <w:tcW w:w="3260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Асекова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З.Х.,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Муртазалиев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З.М.</w:t>
            </w:r>
          </w:p>
        </w:tc>
      </w:tr>
      <w:tr w:rsidR="00874079" w:rsidRPr="008B6A45" w:rsidTr="008B6A45">
        <w:tc>
          <w:tcPr>
            <w:tcW w:w="675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6096" w:type="dxa"/>
          </w:tcPr>
          <w:p w:rsidR="00874079" w:rsidRPr="008B6A45" w:rsidRDefault="00BA7F19" w:rsidP="00BA283D">
            <w:pPr>
              <w:ind w:right="-108"/>
              <w:rPr>
                <w:rFonts w:eastAsia="Arial Unicode MS"/>
                <w:b w:val="0"/>
                <w:color w:val="auto"/>
                <w:spacing w:val="10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Открытый урок «</w:t>
            </w:r>
            <w:r w:rsidR="00BA283D" w:rsidRPr="008B6A45">
              <w:rPr>
                <w:b w:val="0"/>
                <w:color w:val="auto"/>
                <w:sz w:val="22"/>
                <w:szCs w:val="22"/>
              </w:rPr>
              <w:t>Классификация швейного оборудования</w:t>
            </w:r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874079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Г.Г.</w:t>
            </w:r>
          </w:p>
        </w:tc>
      </w:tr>
      <w:tr w:rsidR="00BA283D" w:rsidRPr="008B6A45" w:rsidTr="008B6A45">
        <w:tc>
          <w:tcPr>
            <w:tcW w:w="675" w:type="dxa"/>
          </w:tcPr>
          <w:p w:rsidR="00BA283D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6096" w:type="dxa"/>
          </w:tcPr>
          <w:p w:rsidR="00BA283D" w:rsidRPr="008B6A45" w:rsidRDefault="00BA7F19" w:rsidP="00BA283D">
            <w:pPr>
              <w:ind w:right="-108"/>
              <w:rPr>
                <w:rFonts w:eastAsia="Arial Unicode MS"/>
                <w:b w:val="0"/>
                <w:color w:val="auto"/>
                <w:spacing w:val="10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Открытый урок «</w:t>
            </w:r>
            <w:r w:rsidR="00BA283D" w:rsidRPr="008B6A45">
              <w:rPr>
                <w:b w:val="0"/>
                <w:color w:val="auto"/>
                <w:sz w:val="22"/>
                <w:szCs w:val="22"/>
              </w:rPr>
              <w:t>Разновидности прорезных карманов в одежде</w:t>
            </w:r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BA283D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Д.А.</w:t>
            </w:r>
          </w:p>
        </w:tc>
      </w:tr>
      <w:tr w:rsidR="00BA283D" w:rsidRPr="008B6A45" w:rsidTr="008B6A45">
        <w:tc>
          <w:tcPr>
            <w:tcW w:w="675" w:type="dxa"/>
          </w:tcPr>
          <w:p w:rsidR="00BA283D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26</w:t>
            </w:r>
          </w:p>
        </w:tc>
        <w:tc>
          <w:tcPr>
            <w:tcW w:w="6096" w:type="dxa"/>
          </w:tcPr>
          <w:p w:rsidR="00BA283D" w:rsidRPr="008B6A45" w:rsidRDefault="00BA7F19" w:rsidP="00BA283D">
            <w:pPr>
              <w:ind w:right="-108"/>
              <w:rPr>
                <w:rFonts w:eastAsia="Arial Unicode MS"/>
                <w:b w:val="0"/>
                <w:color w:val="auto"/>
                <w:spacing w:val="10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Открытый урок «</w:t>
            </w:r>
            <w:r w:rsidR="00BA283D" w:rsidRPr="008B6A45">
              <w:rPr>
                <w:b w:val="0"/>
                <w:color w:val="auto"/>
                <w:sz w:val="22"/>
                <w:szCs w:val="22"/>
              </w:rPr>
              <w:t xml:space="preserve">Виды предпринимательской деятельности в </w:t>
            </w:r>
            <w:proofErr w:type="gramStart"/>
            <w:r w:rsidR="00BA283D" w:rsidRPr="008B6A45">
              <w:rPr>
                <w:b w:val="0"/>
                <w:color w:val="auto"/>
                <w:sz w:val="22"/>
                <w:szCs w:val="22"/>
              </w:rPr>
              <w:t>дизайн-проектировании</w:t>
            </w:r>
            <w:proofErr w:type="gramEnd"/>
            <w:r w:rsidRPr="008B6A45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BA283D" w:rsidRPr="008B6A45" w:rsidRDefault="00BA283D" w:rsidP="00BA283D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 xml:space="preserve"> Г.Г.</w:t>
            </w:r>
          </w:p>
        </w:tc>
      </w:tr>
    </w:tbl>
    <w:p w:rsidR="00355A85" w:rsidRPr="008B6A45" w:rsidRDefault="00355A85" w:rsidP="008B6A45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8B6A45">
        <w:rPr>
          <w:color w:val="auto"/>
          <w:sz w:val="28"/>
          <w:szCs w:val="28"/>
        </w:rPr>
        <w:t xml:space="preserve">2.7 Условия для обучения студентов с ограниченными возможностями здоровья </w:t>
      </w:r>
    </w:p>
    <w:p w:rsidR="005E465C" w:rsidRPr="008B6A45" w:rsidRDefault="003E2A8F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proofErr w:type="gramStart"/>
      <w:r w:rsidRPr="008B6A45">
        <w:rPr>
          <w:b w:val="0"/>
          <w:bCs/>
          <w:color w:val="auto"/>
          <w:sz w:val="28"/>
          <w:szCs w:val="28"/>
          <w:lang w:eastAsia="en-US"/>
        </w:rPr>
        <w:t>В соответствии с Приказом Министерства образования и науки РД №775-02/18 от 02.04.2018 «О проведении в 2018 году мероприятий по созданию базовой профессиональной организации, обеспечивающей поддержку региональной системы инклюзивного профессионального образования в рамках реализации государственной программы РФ «Доступная среда» на 2011-2020 годы»</w:t>
      </w:r>
      <w:r w:rsidRPr="008B6A45">
        <w:rPr>
          <w:bCs/>
          <w:color w:val="auto"/>
          <w:sz w:val="28"/>
          <w:szCs w:val="28"/>
          <w:lang w:eastAsia="en-US"/>
        </w:rPr>
        <w:t xml:space="preserve"> </w:t>
      </w:r>
      <w:r w:rsidRPr="008B6A45">
        <w:rPr>
          <w:b w:val="0"/>
          <w:bCs/>
          <w:color w:val="auto"/>
          <w:sz w:val="28"/>
          <w:szCs w:val="28"/>
          <w:lang w:eastAsia="en-US"/>
        </w:rPr>
        <w:t>колледжу установлен статус базовой профессиональной организации, обеспечивающей поддержку региональных систем</w:t>
      </w:r>
      <w:r w:rsidR="008A3B9F" w:rsidRPr="008B6A45">
        <w:rPr>
          <w:b w:val="0"/>
          <w:bCs/>
          <w:color w:val="auto"/>
          <w:sz w:val="28"/>
          <w:szCs w:val="28"/>
          <w:lang w:eastAsia="en-US"/>
        </w:rPr>
        <w:t xml:space="preserve"> профессионального образования инвалидов</w:t>
      </w:r>
      <w:r w:rsidR="008A3B9F" w:rsidRPr="008B6A45">
        <w:rPr>
          <w:bCs/>
          <w:color w:val="auto"/>
          <w:sz w:val="28"/>
          <w:szCs w:val="28"/>
          <w:lang w:eastAsia="en-US"/>
        </w:rPr>
        <w:t>.</w:t>
      </w:r>
      <w:proofErr w:type="gramEnd"/>
      <w:r w:rsidRPr="008B6A45">
        <w:rPr>
          <w:bCs/>
          <w:color w:val="auto"/>
          <w:sz w:val="28"/>
          <w:szCs w:val="28"/>
          <w:lang w:eastAsia="en-US"/>
        </w:rPr>
        <w:t xml:space="preserve">  </w:t>
      </w:r>
      <w:r w:rsidR="005E465C" w:rsidRPr="008B6A45">
        <w:rPr>
          <w:b w:val="0"/>
          <w:color w:val="auto"/>
          <w:sz w:val="28"/>
          <w:szCs w:val="28"/>
          <w:lang w:eastAsia="en-US"/>
        </w:rPr>
        <w:t xml:space="preserve">В колледже созданы следующие условия для обучения студентов с ограниченными возможностями здоровья: </w:t>
      </w:r>
    </w:p>
    <w:p w:rsidR="005E465C" w:rsidRPr="008B6A45" w:rsidRDefault="005E465C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8B6A45">
        <w:rPr>
          <w:b w:val="0"/>
          <w:color w:val="auto"/>
          <w:sz w:val="28"/>
          <w:szCs w:val="28"/>
          <w:lang w:eastAsia="en-US"/>
        </w:rPr>
        <w:t xml:space="preserve">1. </w:t>
      </w:r>
      <w:r w:rsidR="001D7D43" w:rsidRPr="008B6A45">
        <w:rPr>
          <w:b w:val="0"/>
          <w:color w:val="auto"/>
          <w:sz w:val="28"/>
          <w:szCs w:val="28"/>
          <w:lang w:eastAsia="en-US"/>
        </w:rPr>
        <w:t xml:space="preserve">доступная </w:t>
      </w:r>
      <w:r w:rsidRPr="008B6A45">
        <w:rPr>
          <w:b w:val="0"/>
          <w:color w:val="auto"/>
          <w:sz w:val="28"/>
          <w:szCs w:val="28"/>
          <w:lang w:eastAsia="en-US"/>
        </w:rPr>
        <w:t xml:space="preserve"> среда для об</w:t>
      </w:r>
      <w:r w:rsidR="000C2554" w:rsidRPr="008B6A45">
        <w:rPr>
          <w:b w:val="0"/>
          <w:color w:val="auto"/>
          <w:sz w:val="28"/>
          <w:szCs w:val="28"/>
          <w:lang w:eastAsia="en-US"/>
        </w:rPr>
        <w:t>уче</w:t>
      </w:r>
      <w:r w:rsidRPr="008B6A45">
        <w:rPr>
          <w:b w:val="0"/>
          <w:color w:val="auto"/>
          <w:sz w:val="28"/>
          <w:szCs w:val="28"/>
          <w:lang w:eastAsia="en-US"/>
        </w:rPr>
        <w:t>ния лиц с ограниченными возможностями здоровья, материально-техническая база и учебно-методические комплексы</w:t>
      </w:r>
      <w:r w:rsidR="000C2554" w:rsidRPr="008B6A45">
        <w:rPr>
          <w:b w:val="0"/>
          <w:color w:val="auto"/>
          <w:sz w:val="28"/>
          <w:szCs w:val="28"/>
          <w:lang w:eastAsia="en-US"/>
        </w:rPr>
        <w:t>,</w:t>
      </w:r>
      <w:r w:rsidRPr="008B6A45">
        <w:rPr>
          <w:b w:val="0"/>
          <w:color w:val="auto"/>
          <w:sz w:val="28"/>
          <w:szCs w:val="28"/>
          <w:lang w:eastAsia="en-US"/>
        </w:rPr>
        <w:t xml:space="preserve"> позволяю</w:t>
      </w:r>
      <w:r w:rsidR="000C2554" w:rsidRPr="008B6A45">
        <w:rPr>
          <w:b w:val="0"/>
          <w:color w:val="auto"/>
          <w:sz w:val="28"/>
          <w:szCs w:val="28"/>
          <w:lang w:eastAsia="en-US"/>
        </w:rPr>
        <w:t>щие</w:t>
      </w:r>
      <w:r w:rsidRPr="008B6A45">
        <w:rPr>
          <w:b w:val="0"/>
          <w:color w:val="auto"/>
          <w:sz w:val="28"/>
          <w:szCs w:val="28"/>
          <w:lang w:eastAsia="en-US"/>
        </w:rPr>
        <w:t xml:space="preserve"> обучать детей - инвалидов и </w:t>
      </w:r>
      <w:r w:rsidR="008A3B9F" w:rsidRPr="008B6A45">
        <w:rPr>
          <w:b w:val="0"/>
          <w:color w:val="auto"/>
          <w:sz w:val="28"/>
          <w:szCs w:val="28"/>
          <w:lang w:eastAsia="en-US"/>
        </w:rPr>
        <w:t>лиц</w:t>
      </w:r>
      <w:r w:rsidRPr="008B6A45">
        <w:rPr>
          <w:b w:val="0"/>
          <w:color w:val="auto"/>
          <w:sz w:val="28"/>
          <w:szCs w:val="28"/>
          <w:lang w:eastAsia="en-US"/>
        </w:rPr>
        <w:t xml:space="preserve"> с ограниченными возможностями здоровья. </w:t>
      </w:r>
    </w:p>
    <w:p w:rsidR="005E465C" w:rsidRPr="008B6A45" w:rsidRDefault="005E465C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8B6A45">
        <w:rPr>
          <w:b w:val="0"/>
          <w:color w:val="auto"/>
          <w:sz w:val="28"/>
          <w:szCs w:val="28"/>
          <w:lang w:eastAsia="en-US"/>
        </w:rPr>
        <w:t>2. социально-психологическая служба для социальной поддержки детей - инвалидов и лиц с ограниченными возможностями здоровья.</w:t>
      </w:r>
    </w:p>
    <w:p w:rsidR="008A3B9F" w:rsidRPr="008B6A45" w:rsidRDefault="008A3B9F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8B6A45">
        <w:rPr>
          <w:b w:val="0"/>
          <w:color w:val="auto"/>
          <w:sz w:val="28"/>
          <w:szCs w:val="28"/>
        </w:rPr>
        <w:t xml:space="preserve">В рамках реализации мероприятий по программе «Доступная среда» в колледже сформирована группа студентов-волонтеров, которые будут оказывать </w:t>
      </w:r>
      <w:r w:rsidRPr="008B6A45">
        <w:rPr>
          <w:b w:val="0"/>
          <w:color w:val="auto"/>
          <w:sz w:val="28"/>
          <w:szCs w:val="28"/>
        </w:rPr>
        <w:lastRenderedPageBreak/>
        <w:t>помощь студентам-инвалидам в обучении и адаптации к условиям колледжа. Студенты-волонтеры прошли обучение основам эффективного толерантного взаимодействия в Штабе Регионального волонтерского центра РД.</w:t>
      </w:r>
    </w:p>
    <w:p w:rsidR="008E0F49" w:rsidRPr="008B6A45" w:rsidRDefault="008E0F49" w:rsidP="008B6A45">
      <w:pPr>
        <w:ind w:firstLine="567"/>
        <w:jc w:val="both"/>
        <w:rPr>
          <w:b w:val="0"/>
          <w:color w:val="auto"/>
          <w:sz w:val="28"/>
          <w:szCs w:val="28"/>
        </w:rPr>
      </w:pPr>
      <w:r w:rsidRPr="008B6A45">
        <w:rPr>
          <w:rFonts w:eastAsia="Times New Roman"/>
          <w:b w:val="0"/>
          <w:color w:val="auto"/>
          <w:sz w:val="28"/>
          <w:szCs w:val="28"/>
        </w:rPr>
        <w:t xml:space="preserve">На начало 2019-2020 </w:t>
      </w:r>
      <w:proofErr w:type="spellStart"/>
      <w:r w:rsidRPr="008B6A45">
        <w:rPr>
          <w:rFonts w:eastAsia="Times New Roman"/>
          <w:b w:val="0"/>
          <w:color w:val="auto"/>
          <w:sz w:val="28"/>
          <w:szCs w:val="28"/>
        </w:rPr>
        <w:t>уч</w:t>
      </w:r>
      <w:proofErr w:type="gramStart"/>
      <w:r w:rsidRPr="008B6A45">
        <w:rPr>
          <w:rFonts w:eastAsia="Times New Roman"/>
          <w:b w:val="0"/>
          <w:color w:val="auto"/>
          <w:sz w:val="28"/>
          <w:szCs w:val="28"/>
        </w:rPr>
        <w:t>.г</w:t>
      </w:r>
      <w:proofErr w:type="gramEnd"/>
      <w:r w:rsidRPr="008B6A45">
        <w:rPr>
          <w:rFonts w:eastAsia="Times New Roman"/>
          <w:b w:val="0"/>
          <w:color w:val="auto"/>
          <w:sz w:val="28"/>
          <w:szCs w:val="28"/>
        </w:rPr>
        <w:t>ода</w:t>
      </w:r>
      <w:proofErr w:type="spellEnd"/>
      <w:r w:rsidRPr="008B6A45">
        <w:rPr>
          <w:rFonts w:eastAsia="Times New Roman"/>
          <w:b w:val="0"/>
          <w:color w:val="auto"/>
          <w:sz w:val="28"/>
          <w:szCs w:val="28"/>
        </w:rPr>
        <w:t xml:space="preserve"> в колледже было выявлено 94 обучающихся с инвалидностью и ОВЗ:</w:t>
      </w:r>
    </w:p>
    <w:p w:rsidR="008E0F49" w:rsidRPr="008B6A45" w:rsidRDefault="008E0F49" w:rsidP="008B6A45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rFonts w:eastAsia="Times New Roman"/>
          <w:b w:val="0"/>
          <w:color w:val="auto"/>
          <w:sz w:val="28"/>
          <w:szCs w:val="28"/>
        </w:rPr>
      </w:pPr>
      <w:r w:rsidRPr="008B6A45">
        <w:rPr>
          <w:rFonts w:eastAsia="Times New Roman"/>
          <w:b w:val="0"/>
          <w:color w:val="auto"/>
          <w:sz w:val="28"/>
          <w:szCs w:val="28"/>
        </w:rPr>
        <w:t>с нарушением слуха -5;</w:t>
      </w:r>
    </w:p>
    <w:p w:rsidR="008E0F49" w:rsidRPr="008B6A45" w:rsidRDefault="008E0F49" w:rsidP="008B6A45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rFonts w:eastAsia="Times New Roman"/>
          <w:b w:val="0"/>
          <w:color w:val="auto"/>
          <w:sz w:val="28"/>
          <w:szCs w:val="28"/>
        </w:rPr>
      </w:pPr>
      <w:r w:rsidRPr="008B6A45">
        <w:rPr>
          <w:rFonts w:eastAsia="Times New Roman"/>
          <w:b w:val="0"/>
          <w:color w:val="auto"/>
          <w:sz w:val="28"/>
          <w:szCs w:val="28"/>
        </w:rPr>
        <w:t>с нарушением зрения -6;</w:t>
      </w:r>
    </w:p>
    <w:p w:rsidR="008E0F49" w:rsidRPr="008B6A45" w:rsidRDefault="008E0F49" w:rsidP="008B6A45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rFonts w:eastAsia="Times New Roman"/>
          <w:b w:val="0"/>
          <w:color w:val="auto"/>
          <w:sz w:val="28"/>
          <w:szCs w:val="28"/>
        </w:rPr>
      </w:pPr>
      <w:r w:rsidRPr="008B6A45">
        <w:rPr>
          <w:rFonts w:eastAsia="Times New Roman"/>
          <w:b w:val="0"/>
          <w:color w:val="auto"/>
          <w:sz w:val="28"/>
          <w:szCs w:val="28"/>
        </w:rPr>
        <w:t>с нарушением ОДА -15;</w:t>
      </w:r>
    </w:p>
    <w:p w:rsidR="008E0F49" w:rsidRPr="008B6A45" w:rsidRDefault="008E0F49" w:rsidP="008B6A45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rFonts w:eastAsia="Times New Roman"/>
          <w:b w:val="0"/>
          <w:color w:val="auto"/>
          <w:sz w:val="28"/>
          <w:szCs w:val="28"/>
        </w:rPr>
      </w:pPr>
      <w:r w:rsidRPr="008B6A45">
        <w:rPr>
          <w:rFonts w:eastAsia="Times New Roman"/>
          <w:b w:val="0"/>
          <w:color w:val="auto"/>
          <w:sz w:val="28"/>
          <w:szCs w:val="28"/>
        </w:rPr>
        <w:t>с ментальными нарушениями - 2;</w:t>
      </w:r>
    </w:p>
    <w:p w:rsidR="008E0F49" w:rsidRPr="008B6A45" w:rsidRDefault="008E0F49" w:rsidP="008B6A45">
      <w:pPr>
        <w:shd w:val="clear" w:color="auto" w:fill="FFFFFF"/>
        <w:tabs>
          <w:tab w:val="left" w:pos="284"/>
        </w:tabs>
        <w:ind w:firstLine="567"/>
        <w:contextualSpacing/>
        <w:jc w:val="both"/>
        <w:rPr>
          <w:rFonts w:eastAsia="Times New Roman"/>
          <w:b w:val="0"/>
          <w:color w:val="auto"/>
          <w:sz w:val="28"/>
          <w:szCs w:val="28"/>
        </w:rPr>
      </w:pPr>
      <w:r w:rsidRPr="008B6A45">
        <w:rPr>
          <w:rFonts w:eastAsia="Times New Roman"/>
          <w:b w:val="0"/>
          <w:color w:val="auto"/>
          <w:sz w:val="28"/>
          <w:szCs w:val="28"/>
        </w:rPr>
        <w:t>с другими нарушениями – 66.</w:t>
      </w:r>
    </w:p>
    <w:p w:rsidR="008A3B9F" w:rsidRPr="008B6A45" w:rsidRDefault="00E45A00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8B6A45">
        <w:rPr>
          <w:b w:val="0"/>
          <w:color w:val="auto"/>
          <w:sz w:val="28"/>
          <w:szCs w:val="28"/>
        </w:rPr>
        <w:t>26</w:t>
      </w:r>
      <w:r w:rsidR="008A3B9F" w:rsidRPr="008B6A45">
        <w:rPr>
          <w:b w:val="0"/>
          <w:color w:val="auto"/>
          <w:sz w:val="28"/>
          <w:szCs w:val="28"/>
        </w:rPr>
        <w:t xml:space="preserve"> </w:t>
      </w:r>
      <w:r w:rsidRPr="008B6A45">
        <w:rPr>
          <w:b w:val="0"/>
          <w:color w:val="auto"/>
          <w:sz w:val="28"/>
          <w:szCs w:val="28"/>
        </w:rPr>
        <w:t>сентября</w:t>
      </w:r>
      <w:r w:rsidR="008A3B9F" w:rsidRPr="008B6A45">
        <w:rPr>
          <w:b w:val="0"/>
          <w:color w:val="auto"/>
          <w:sz w:val="28"/>
          <w:szCs w:val="28"/>
        </w:rPr>
        <w:t xml:space="preserve"> 201</w:t>
      </w:r>
      <w:r w:rsidRPr="008B6A45">
        <w:rPr>
          <w:b w:val="0"/>
          <w:color w:val="auto"/>
          <w:sz w:val="28"/>
          <w:szCs w:val="28"/>
        </w:rPr>
        <w:t>9</w:t>
      </w:r>
      <w:r w:rsidR="008A3B9F" w:rsidRPr="008B6A45">
        <w:rPr>
          <w:b w:val="0"/>
          <w:color w:val="auto"/>
          <w:sz w:val="28"/>
          <w:szCs w:val="28"/>
        </w:rPr>
        <w:t xml:space="preserve">г. прошел региональный чемпионат профессионального мастерства среди </w:t>
      </w:r>
      <w:r w:rsidRPr="008B6A45">
        <w:rPr>
          <w:b w:val="0"/>
          <w:color w:val="auto"/>
          <w:sz w:val="28"/>
          <w:szCs w:val="28"/>
        </w:rPr>
        <w:t xml:space="preserve">инвалидов и </w:t>
      </w:r>
      <w:r w:rsidR="008A3B9F" w:rsidRPr="008B6A45">
        <w:rPr>
          <w:b w:val="0"/>
          <w:color w:val="auto"/>
          <w:sz w:val="28"/>
          <w:szCs w:val="28"/>
        </w:rPr>
        <w:t>л</w:t>
      </w:r>
      <w:r w:rsidRPr="008B6A45">
        <w:rPr>
          <w:b w:val="0"/>
          <w:color w:val="auto"/>
          <w:sz w:val="28"/>
          <w:szCs w:val="28"/>
        </w:rPr>
        <w:t>иц</w:t>
      </w:r>
      <w:r w:rsidR="008A3B9F" w:rsidRPr="008B6A45">
        <w:rPr>
          <w:b w:val="0"/>
          <w:color w:val="auto"/>
          <w:sz w:val="28"/>
          <w:szCs w:val="28"/>
        </w:rPr>
        <w:t xml:space="preserve"> с ОВЗ «</w:t>
      </w:r>
      <w:proofErr w:type="spellStart"/>
      <w:r w:rsidR="008A3B9F" w:rsidRPr="008B6A45">
        <w:rPr>
          <w:b w:val="0"/>
          <w:color w:val="auto"/>
          <w:sz w:val="28"/>
          <w:szCs w:val="28"/>
        </w:rPr>
        <w:t>Абилимпикс</w:t>
      </w:r>
      <w:proofErr w:type="spellEnd"/>
      <w:r w:rsidR="008A3B9F" w:rsidRPr="008B6A45">
        <w:rPr>
          <w:b w:val="0"/>
          <w:color w:val="auto"/>
          <w:sz w:val="28"/>
          <w:szCs w:val="28"/>
        </w:rPr>
        <w:t>»</w:t>
      </w:r>
      <w:r w:rsidRPr="008B6A45">
        <w:rPr>
          <w:b w:val="0"/>
          <w:color w:val="auto"/>
          <w:sz w:val="28"/>
          <w:szCs w:val="28"/>
        </w:rPr>
        <w:t xml:space="preserve"> по Экономик</w:t>
      </w:r>
      <w:r w:rsidR="00152FF2" w:rsidRPr="008B6A45">
        <w:rPr>
          <w:b w:val="0"/>
          <w:color w:val="auto"/>
          <w:sz w:val="28"/>
          <w:szCs w:val="28"/>
        </w:rPr>
        <w:t>е</w:t>
      </w:r>
      <w:r w:rsidRPr="008B6A45">
        <w:rPr>
          <w:b w:val="0"/>
          <w:color w:val="auto"/>
          <w:sz w:val="28"/>
          <w:szCs w:val="28"/>
        </w:rPr>
        <w:t xml:space="preserve"> и бухгалтерск</w:t>
      </w:r>
      <w:r w:rsidR="00152FF2" w:rsidRPr="008B6A45">
        <w:rPr>
          <w:b w:val="0"/>
          <w:color w:val="auto"/>
          <w:sz w:val="28"/>
          <w:szCs w:val="28"/>
        </w:rPr>
        <w:t>ому</w:t>
      </w:r>
      <w:r w:rsidRPr="008B6A45">
        <w:rPr>
          <w:b w:val="0"/>
          <w:color w:val="auto"/>
          <w:sz w:val="28"/>
          <w:szCs w:val="28"/>
        </w:rPr>
        <w:t xml:space="preserve"> учет</w:t>
      </w:r>
      <w:r w:rsidR="00152FF2" w:rsidRPr="008B6A45">
        <w:rPr>
          <w:b w:val="0"/>
          <w:color w:val="auto"/>
          <w:sz w:val="28"/>
          <w:szCs w:val="28"/>
        </w:rPr>
        <w:t>у</w:t>
      </w:r>
      <w:r w:rsidR="008E0F49" w:rsidRPr="008B6A45">
        <w:rPr>
          <w:b w:val="0"/>
          <w:color w:val="auto"/>
          <w:sz w:val="28"/>
          <w:szCs w:val="28"/>
        </w:rPr>
        <w:t>,</w:t>
      </w:r>
      <w:r w:rsidR="008A3B9F" w:rsidRPr="008B6A45">
        <w:rPr>
          <w:b w:val="0"/>
          <w:color w:val="auto"/>
          <w:sz w:val="28"/>
          <w:szCs w:val="28"/>
        </w:rPr>
        <w:t xml:space="preserve"> в котор</w:t>
      </w:r>
      <w:r w:rsidR="00152FF2" w:rsidRPr="008B6A45">
        <w:rPr>
          <w:b w:val="0"/>
          <w:color w:val="auto"/>
          <w:sz w:val="28"/>
          <w:szCs w:val="28"/>
        </w:rPr>
        <w:t xml:space="preserve">ом </w:t>
      </w:r>
      <w:r w:rsidR="008A3B9F" w:rsidRPr="008B6A45">
        <w:rPr>
          <w:b w:val="0"/>
          <w:color w:val="auto"/>
          <w:sz w:val="28"/>
          <w:szCs w:val="28"/>
        </w:rPr>
        <w:t>студент колледжа</w:t>
      </w:r>
      <w:r w:rsidR="00152FF2" w:rsidRPr="008B6A45">
        <w:rPr>
          <w:b w:val="0"/>
          <w:color w:val="auto"/>
          <w:sz w:val="28"/>
          <w:szCs w:val="28"/>
        </w:rPr>
        <w:t xml:space="preserve"> </w:t>
      </w:r>
      <w:proofErr w:type="spellStart"/>
      <w:r w:rsidR="00152FF2" w:rsidRPr="008B6A45">
        <w:rPr>
          <w:b w:val="0"/>
          <w:color w:val="auto"/>
          <w:sz w:val="28"/>
          <w:szCs w:val="28"/>
        </w:rPr>
        <w:t>Улаев</w:t>
      </w:r>
      <w:proofErr w:type="spellEnd"/>
      <w:r w:rsidR="00152FF2" w:rsidRPr="008B6A45">
        <w:rPr>
          <w:b w:val="0"/>
          <w:color w:val="auto"/>
          <w:sz w:val="28"/>
          <w:szCs w:val="28"/>
        </w:rPr>
        <w:t xml:space="preserve"> Мурад занял 3-е место. </w:t>
      </w:r>
    </w:p>
    <w:p w:rsidR="000A059D" w:rsidRPr="008B6A45" w:rsidRDefault="000A059D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8B6A45">
        <w:rPr>
          <w:b w:val="0"/>
          <w:color w:val="auto"/>
          <w:sz w:val="28"/>
          <w:szCs w:val="28"/>
        </w:rPr>
        <w:t xml:space="preserve">Информация по инклюзивному образованию отражено на сайте колледжа по ссылке </w:t>
      </w:r>
      <w:hyperlink r:id="rId11" w:history="1">
        <w:r w:rsidRPr="008B6A45">
          <w:rPr>
            <w:rStyle w:val="a8"/>
            <w:b w:val="0"/>
            <w:sz w:val="28"/>
            <w:szCs w:val="28"/>
          </w:rPr>
          <w:t>https://therpk.ru/education/</w:t>
        </w:r>
      </w:hyperlink>
      <w:r w:rsidRPr="008B6A45">
        <w:rPr>
          <w:b w:val="0"/>
          <w:color w:val="auto"/>
          <w:sz w:val="28"/>
          <w:szCs w:val="28"/>
        </w:rPr>
        <w:t xml:space="preserve"> </w:t>
      </w:r>
    </w:p>
    <w:p w:rsidR="006C039E" w:rsidRPr="008B6A45" w:rsidRDefault="006C039E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8B6A45">
        <w:rPr>
          <w:color w:val="auto"/>
          <w:sz w:val="28"/>
          <w:szCs w:val="28"/>
          <w:lang w:val="en-US"/>
        </w:rPr>
        <w:t>III</w:t>
      </w:r>
      <w:r w:rsidRPr="008B6A45">
        <w:rPr>
          <w:color w:val="auto"/>
          <w:sz w:val="28"/>
          <w:szCs w:val="28"/>
        </w:rPr>
        <w:t>. Результаты деятельности, качество образования</w:t>
      </w:r>
    </w:p>
    <w:p w:rsidR="002E547A" w:rsidRPr="008B6A45" w:rsidRDefault="006C039E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8B6A45">
        <w:rPr>
          <w:bCs/>
          <w:color w:val="000000"/>
          <w:sz w:val="28"/>
          <w:szCs w:val="28"/>
          <w:lang w:eastAsia="en-US"/>
        </w:rPr>
        <w:t>3</w:t>
      </w:r>
      <w:r w:rsidR="005E465C" w:rsidRPr="008B6A45">
        <w:rPr>
          <w:bCs/>
          <w:color w:val="000000"/>
          <w:sz w:val="28"/>
          <w:szCs w:val="28"/>
          <w:lang w:eastAsia="en-US"/>
        </w:rPr>
        <w:t>.1</w:t>
      </w:r>
      <w:r w:rsidR="002E547A" w:rsidRPr="008B6A45">
        <w:rPr>
          <w:bCs/>
          <w:color w:val="000000"/>
          <w:sz w:val="28"/>
          <w:szCs w:val="28"/>
          <w:lang w:eastAsia="en-US"/>
        </w:rPr>
        <w:t>.</w:t>
      </w:r>
      <w:r w:rsidR="005E465C" w:rsidRPr="008B6A45">
        <w:rPr>
          <w:bCs/>
          <w:color w:val="000000"/>
          <w:sz w:val="28"/>
          <w:szCs w:val="28"/>
          <w:lang w:eastAsia="en-US"/>
        </w:rPr>
        <w:t xml:space="preserve"> Результаты государственной итоговой аттестации выпускников</w:t>
      </w:r>
      <w:r w:rsidR="00111BEB" w:rsidRPr="008B6A45">
        <w:rPr>
          <w:bCs/>
          <w:color w:val="000000"/>
          <w:sz w:val="28"/>
          <w:szCs w:val="28"/>
          <w:lang w:eastAsia="en-US"/>
        </w:rPr>
        <w:t xml:space="preserve">. </w:t>
      </w:r>
      <w:r w:rsidR="002E547A" w:rsidRPr="008B6A45">
        <w:rPr>
          <w:b w:val="0"/>
          <w:bCs/>
          <w:color w:val="000000"/>
          <w:sz w:val="28"/>
          <w:szCs w:val="28"/>
          <w:lang w:eastAsia="en-US"/>
        </w:rPr>
        <w:t xml:space="preserve">Состав ГЭК утвержден приказом директора ГБПОУ </w:t>
      </w:r>
      <w:r w:rsidR="00C856EB" w:rsidRPr="008B6A45">
        <w:rPr>
          <w:b w:val="0"/>
          <w:bCs/>
          <w:color w:val="000000"/>
          <w:sz w:val="28"/>
          <w:szCs w:val="28"/>
          <w:lang w:eastAsia="en-US"/>
        </w:rPr>
        <w:t xml:space="preserve">РД </w:t>
      </w:r>
      <w:r w:rsidR="002E547A" w:rsidRPr="008B6A45">
        <w:rPr>
          <w:b w:val="0"/>
          <w:bCs/>
          <w:color w:val="000000"/>
          <w:sz w:val="28"/>
          <w:szCs w:val="28"/>
          <w:lang w:eastAsia="en-US"/>
        </w:rPr>
        <w:t>«ТК</w:t>
      </w:r>
      <w:r w:rsidR="00C856EB" w:rsidRPr="008B6A45">
        <w:rPr>
          <w:b w:val="0"/>
          <w:bCs/>
          <w:color w:val="000000"/>
          <w:sz w:val="28"/>
          <w:szCs w:val="28"/>
          <w:lang w:eastAsia="en-US"/>
        </w:rPr>
        <w:t xml:space="preserve"> им. Р.Н. Ашуралиева</w:t>
      </w:r>
      <w:r w:rsidR="002E547A" w:rsidRPr="008B6A45">
        <w:rPr>
          <w:b w:val="0"/>
          <w:bCs/>
          <w:color w:val="000000"/>
          <w:sz w:val="28"/>
          <w:szCs w:val="28"/>
          <w:lang w:eastAsia="en-US"/>
        </w:rPr>
        <w:t xml:space="preserve">» </w:t>
      </w:r>
      <w:r w:rsidR="00C856EB" w:rsidRPr="008B6A45">
        <w:rPr>
          <w:b w:val="0"/>
          <w:bCs/>
          <w:color w:val="000000"/>
          <w:sz w:val="28"/>
          <w:szCs w:val="28"/>
          <w:lang w:eastAsia="en-US"/>
        </w:rPr>
        <w:t>(№ 09к от 24 января 2020 г.</w:t>
      </w:r>
      <w:r w:rsidR="002E547A" w:rsidRPr="008B6A45">
        <w:rPr>
          <w:b w:val="0"/>
          <w:bCs/>
          <w:color w:val="000000"/>
          <w:sz w:val="28"/>
          <w:szCs w:val="28"/>
          <w:lang w:eastAsia="en-US"/>
        </w:rPr>
        <w:t>)</w:t>
      </w:r>
    </w:p>
    <w:p w:rsidR="00C619A9" w:rsidRPr="008B6A45" w:rsidRDefault="00C1051A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/>
          <w:b w:val="0"/>
          <w:color w:val="000000"/>
          <w:sz w:val="28"/>
          <w:szCs w:val="28"/>
        </w:rPr>
      </w:pPr>
      <w:r w:rsidRPr="008B6A45">
        <w:rPr>
          <w:rFonts w:eastAsia="Times New Roman"/>
          <w:b w:val="0"/>
          <w:color w:val="000000"/>
          <w:sz w:val="28"/>
          <w:szCs w:val="28"/>
        </w:rPr>
        <w:t>Общая численность выпускников Г</w:t>
      </w:r>
      <w:r w:rsidR="003A1FCC" w:rsidRPr="008B6A45">
        <w:rPr>
          <w:rFonts w:eastAsia="Times New Roman"/>
          <w:b w:val="0"/>
          <w:color w:val="000000"/>
          <w:sz w:val="28"/>
          <w:szCs w:val="28"/>
        </w:rPr>
        <w:t>Б</w:t>
      </w:r>
      <w:r w:rsidRPr="008B6A45">
        <w:rPr>
          <w:rFonts w:eastAsia="Times New Roman"/>
          <w:b w:val="0"/>
          <w:color w:val="000000"/>
          <w:sz w:val="28"/>
          <w:szCs w:val="28"/>
        </w:rPr>
        <w:t xml:space="preserve">ПОУ </w:t>
      </w:r>
      <w:r w:rsidR="003A1FCC" w:rsidRPr="008B6A45">
        <w:rPr>
          <w:rFonts w:eastAsia="Times New Roman"/>
          <w:b w:val="0"/>
          <w:color w:val="000000"/>
          <w:sz w:val="28"/>
          <w:szCs w:val="28"/>
        </w:rPr>
        <w:t xml:space="preserve">РД </w:t>
      </w:r>
      <w:r w:rsidRPr="008B6A45">
        <w:rPr>
          <w:rFonts w:eastAsia="Times New Roman"/>
          <w:b w:val="0"/>
          <w:color w:val="000000"/>
          <w:sz w:val="28"/>
          <w:szCs w:val="28"/>
        </w:rPr>
        <w:t>«</w:t>
      </w:r>
      <w:r w:rsidR="003A1FCC" w:rsidRPr="008B6A45">
        <w:rPr>
          <w:rFonts w:eastAsia="Times New Roman"/>
          <w:b w:val="0"/>
          <w:color w:val="000000"/>
          <w:sz w:val="28"/>
          <w:szCs w:val="28"/>
        </w:rPr>
        <w:t>Т</w:t>
      </w:r>
      <w:r w:rsidRPr="008B6A45">
        <w:rPr>
          <w:rFonts w:eastAsia="Times New Roman"/>
          <w:b w:val="0"/>
          <w:color w:val="000000"/>
          <w:sz w:val="28"/>
          <w:szCs w:val="28"/>
        </w:rPr>
        <w:t>К</w:t>
      </w:r>
      <w:r w:rsidR="00C856EB" w:rsidRPr="008B6A45">
        <w:rPr>
          <w:rFonts w:eastAsia="Times New Roman"/>
          <w:b w:val="0"/>
          <w:color w:val="000000"/>
          <w:sz w:val="28"/>
          <w:szCs w:val="28"/>
        </w:rPr>
        <w:t xml:space="preserve"> им. Р. Н. Ашуралиева</w:t>
      </w:r>
      <w:r w:rsidRPr="008B6A45">
        <w:rPr>
          <w:rFonts w:eastAsia="Times New Roman"/>
          <w:b w:val="0"/>
          <w:color w:val="000000"/>
          <w:sz w:val="28"/>
          <w:szCs w:val="28"/>
        </w:rPr>
        <w:t xml:space="preserve">» </w:t>
      </w:r>
      <w:r w:rsidR="00C856EB" w:rsidRPr="008B6A45">
        <w:rPr>
          <w:rFonts w:eastAsia="Times New Roman"/>
          <w:b w:val="0"/>
          <w:color w:val="000000"/>
          <w:sz w:val="28"/>
          <w:szCs w:val="28"/>
        </w:rPr>
        <w:t>в</w:t>
      </w:r>
      <w:r w:rsidR="00C856EB" w:rsidRPr="008B6A45">
        <w:rPr>
          <w:b w:val="0"/>
          <w:color w:val="auto"/>
          <w:sz w:val="28"/>
          <w:szCs w:val="28"/>
        </w:rPr>
        <w:t xml:space="preserve"> 2019/2020 учебном году составила </w:t>
      </w:r>
      <w:r w:rsidR="009554DE">
        <w:rPr>
          <w:color w:val="auto"/>
          <w:sz w:val="28"/>
          <w:szCs w:val="28"/>
        </w:rPr>
        <w:t>567</w:t>
      </w:r>
      <w:r w:rsidR="00C856EB" w:rsidRPr="008B6A45">
        <w:rPr>
          <w:b w:val="0"/>
          <w:color w:val="auto"/>
          <w:sz w:val="28"/>
          <w:szCs w:val="28"/>
        </w:rPr>
        <w:t xml:space="preserve"> человек (из них </w:t>
      </w:r>
      <w:r w:rsidR="00C856EB" w:rsidRPr="009554DE">
        <w:rPr>
          <w:color w:val="auto"/>
          <w:sz w:val="28"/>
          <w:szCs w:val="28"/>
        </w:rPr>
        <w:t>4</w:t>
      </w:r>
      <w:r w:rsidR="009554DE">
        <w:rPr>
          <w:color w:val="auto"/>
          <w:sz w:val="28"/>
          <w:szCs w:val="28"/>
        </w:rPr>
        <w:t>18</w:t>
      </w:r>
      <w:r w:rsidR="00C856EB" w:rsidRPr="008B6A45">
        <w:rPr>
          <w:b w:val="0"/>
          <w:color w:val="auto"/>
          <w:sz w:val="28"/>
          <w:szCs w:val="28"/>
        </w:rPr>
        <w:t xml:space="preserve"> - очно и </w:t>
      </w:r>
      <w:r w:rsidR="00C856EB" w:rsidRPr="009554DE">
        <w:rPr>
          <w:color w:val="auto"/>
          <w:sz w:val="28"/>
          <w:szCs w:val="28"/>
        </w:rPr>
        <w:t>149</w:t>
      </w:r>
      <w:r w:rsidR="00C856EB" w:rsidRPr="008B6A45">
        <w:rPr>
          <w:b w:val="0"/>
          <w:color w:val="auto"/>
          <w:sz w:val="28"/>
          <w:szCs w:val="28"/>
        </w:rPr>
        <w:t xml:space="preserve"> - заочно). </w:t>
      </w:r>
      <w:r w:rsidRPr="009554DE">
        <w:rPr>
          <w:rFonts w:eastAsia="Times New Roman"/>
          <w:b w:val="0"/>
          <w:color w:val="000000"/>
          <w:sz w:val="28"/>
          <w:szCs w:val="28"/>
        </w:rPr>
        <w:t xml:space="preserve">Дипломы с “отличием” получили </w:t>
      </w:r>
      <w:r w:rsidR="009554DE" w:rsidRPr="009554DE">
        <w:rPr>
          <w:rFonts w:eastAsia="Times New Roman"/>
          <w:b w:val="0"/>
          <w:color w:val="000000"/>
          <w:sz w:val="28"/>
          <w:szCs w:val="28"/>
        </w:rPr>
        <w:t>57</w:t>
      </w:r>
      <w:r w:rsidR="00E46B16" w:rsidRPr="009554DE">
        <w:rPr>
          <w:rFonts w:eastAsia="Times New Roman"/>
          <w:b w:val="0"/>
          <w:color w:val="000000"/>
          <w:sz w:val="28"/>
          <w:szCs w:val="28"/>
        </w:rPr>
        <w:t xml:space="preserve"> выпускник</w:t>
      </w:r>
      <w:r w:rsidR="00FD62BF" w:rsidRPr="009554DE">
        <w:rPr>
          <w:rFonts w:eastAsia="Times New Roman"/>
          <w:b w:val="0"/>
          <w:color w:val="000000"/>
          <w:sz w:val="28"/>
          <w:szCs w:val="28"/>
        </w:rPr>
        <w:t>ов</w:t>
      </w:r>
      <w:r w:rsidR="00E46B16" w:rsidRPr="008B6A45">
        <w:rPr>
          <w:rFonts w:eastAsia="Times New Roman"/>
          <w:b w:val="0"/>
          <w:color w:val="000000"/>
          <w:sz w:val="28"/>
          <w:szCs w:val="28"/>
        </w:rPr>
        <w:t xml:space="preserve">. </w:t>
      </w:r>
    </w:p>
    <w:p w:rsidR="00C1051A" w:rsidRPr="008B6A45" w:rsidRDefault="00E46B16" w:rsidP="008B6A45">
      <w:pPr>
        <w:tabs>
          <w:tab w:val="left" w:pos="426"/>
          <w:tab w:val="left" w:pos="1134"/>
        </w:tabs>
        <w:ind w:firstLine="567"/>
        <w:jc w:val="both"/>
        <w:rPr>
          <w:rFonts w:eastAsia="Times New Roman"/>
          <w:b w:val="0"/>
          <w:color w:val="000000"/>
          <w:sz w:val="28"/>
          <w:szCs w:val="28"/>
        </w:rPr>
      </w:pPr>
      <w:r w:rsidRPr="008B6A45">
        <w:rPr>
          <w:rFonts w:eastAsia="Times New Roman"/>
          <w:b w:val="0"/>
          <w:color w:val="000000"/>
          <w:sz w:val="28"/>
          <w:szCs w:val="28"/>
        </w:rPr>
        <w:t>Ранжирование по специальностям:</w:t>
      </w:r>
    </w:p>
    <w:p w:rsidR="00C619A9" w:rsidRPr="008B6A45" w:rsidRDefault="00C619A9" w:rsidP="008B6A45">
      <w:pPr>
        <w:tabs>
          <w:tab w:val="left" w:pos="426"/>
          <w:tab w:val="left" w:pos="1134"/>
        </w:tabs>
        <w:ind w:firstLine="567"/>
        <w:jc w:val="both"/>
        <w:rPr>
          <w:rFonts w:eastAsia="Times New Roman"/>
          <w:b w:val="0"/>
          <w:color w:val="000000"/>
          <w:sz w:val="28"/>
          <w:szCs w:val="28"/>
          <w:highlight w:val="yellow"/>
        </w:rPr>
      </w:pPr>
      <w:r w:rsidRPr="008B6A45">
        <w:rPr>
          <w:rFonts w:eastAsia="Times New Roman"/>
          <w:b w:val="0"/>
          <w:color w:val="000000"/>
          <w:sz w:val="28"/>
          <w:szCs w:val="28"/>
        </w:rPr>
        <w:t>-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Экономика и бухгалтерский учет (по отраслям) – 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94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вып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./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19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с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отл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</w:t>
      </w:r>
      <w:r w:rsidR="00045B2E" w:rsidRPr="008B6A45">
        <w:rPr>
          <w:b w:val="0"/>
          <w:color w:val="000000"/>
          <w:sz w:val="28"/>
          <w:szCs w:val="28"/>
          <w:lang w:eastAsia="en-US"/>
        </w:rPr>
        <w:t>, качество подготовки – 9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0</w:t>
      </w:r>
      <w:r w:rsidR="00045B2E" w:rsidRPr="008B6A45">
        <w:rPr>
          <w:b w:val="0"/>
          <w:color w:val="000000"/>
          <w:sz w:val="28"/>
          <w:szCs w:val="28"/>
          <w:lang w:eastAsia="en-US"/>
        </w:rPr>
        <w:t>%</w:t>
      </w:r>
    </w:p>
    <w:p w:rsidR="00E46B16" w:rsidRPr="008B6A45" w:rsidRDefault="00E46B16" w:rsidP="008B6A45">
      <w:pPr>
        <w:tabs>
          <w:tab w:val="left" w:pos="426"/>
          <w:tab w:val="left" w:pos="1134"/>
        </w:tabs>
        <w:ind w:firstLine="567"/>
        <w:jc w:val="both"/>
        <w:rPr>
          <w:b w:val="0"/>
          <w:color w:val="000000"/>
          <w:sz w:val="28"/>
          <w:szCs w:val="28"/>
          <w:highlight w:val="yellow"/>
          <w:lang w:eastAsia="en-US"/>
        </w:rPr>
      </w:pPr>
      <w:r w:rsidRPr="008B6A45">
        <w:rPr>
          <w:rFonts w:eastAsia="Times New Roman"/>
          <w:b w:val="0"/>
          <w:color w:val="000000"/>
          <w:sz w:val="28"/>
          <w:szCs w:val="28"/>
        </w:rPr>
        <w:t>-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Право и организация социального обеспечения – </w:t>
      </w:r>
      <w:r w:rsidR="00744EE7" w:rsidRPr="008B6A45">
        <w:rPr>
          <w:b w:val="0"/>
          <w:color w:val="000000"/>
          <w:sz w:val="28"/>
          <w:szCs w:val="28"/>
          <w:lang w:eastAsia="en-US"/>
        </w:rPr>
        <w:t>7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4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вып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./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10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с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отл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</w:t>
      </w:r>
      <w:r w:rsidR="00045B2E" w:rsidRPr="008B6A45">
        <w:rPr>
          <w:b w:val="0"/>
          <w:color w:val="000000"/>
          <w:sz w:val="28"/>
          <w:szCs w:val="28"/>
          <w:lang w:eastAsia="en-US"/>
        </w:rPr>
        <w:t xml:space="preserve">, качество подготовки – 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89</w:t>
      </w:r>
      <w:r w:rsidR="00045B2E" w:rsidRPr="008B6A45">
        <w:rPr>
          <w:b w:val="0"/>
          <w:color w:val="000000"/>
          <w:sz w:val="28"/>
          <w:szCs w:val="28"/>
          <w:lang w:eastAsia="en-US"/>
        </w:rPr>
        <w:t>%</w:t>
      </w:r>
    </w:p>
    <w:p w:rsidR="00E46B16" w:rsidRPr="008B6A45" w:rsidRDefault="00E46B16" w:rsidP="008B6A45">
      <w:pPr>
        <w:tabs>
          <w:tab w:val="left" w:pos="426"/>
          <w:tab w:val="left" w:pos="1134"/>
        </w:tabs>
        <w:ind w:firstLine="567"/>
        <w:jc w:val="both"/>
        <w:rPr>
          <w:b w:val="0"/>
          <w:color w:val="000000"/>
          <w:sz w:val="28"/>
          <w:szCs w:val="28"/>
          <w:highlight w:val="yellow"/>
          <w:lang w:eastAsia="en-US"/>
        </w:rPr>
      </w:pPr>
      <w:r w:rsidRPr="008B6A45">
        <w:rPr>
          <w:b w:val="0"/>
          <w:color w:val="000000"/>
          <w:sz w:val="28"/>
          <w:szCs w:val="28"/>
          <w:lang w:eastAsia="en-US"/>
        </w:rPr>
        <w:t xml:space="preserve">- Программирование в компьютерных системах – </w:t>
      </w:r>
      <w:r w:rsidR="00744EE7" w:rsidRPr="008B6A45">
        <w:rPr>
          <w:b w:val="0"/>
          <w:color w:val="000000"/>
          <w:sz w:val="28"/>
          <w:szCs w:val="28"/>
          <w:lang w:eastAsia="en-US"/>
        </w:rPr>
        <w:t>8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7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вып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./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4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с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отл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</w:t>
      </w:r>
      <w:r w:rsidR="00097A16" w:rsidRPr="008B6A45">
        <w:rPr>
          <w:b w:val="0"/>
          <w:color w:val="000000"/>
          <w:sz w:val="28"/>
          <w:szCs w:val="28"/>
          <w:lang w:eastAsia="en-US"/>
        </w:rPr>
        <w:t xml:space="preserve">, качество подготовки – 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47,2</w:t>
      </w:r>
      <w:r w:rsidR="00097A16" w:rsidRPr="008B6A45">
        <w:rPr>
          <w:b w:val="0"/>
          <w:color w:val="000000"/>
          <w:sz w:val="28"/>
          <w:szCs w:val="28"/>
          <w:lang w:eastAsia="en-US"/>
        </w:rPr>
        <w:t>%</w:t>
      </w:r>
    </w:p>
    <w:p w:rsidR="00097A16" w:rsidRPr="008B6A45" w:rsidRDefault="00097A16" w:rsidP="008B6A45">
      <w:pPr>
        <w:tabs>
          <w:tab w:val="left" w:pos="426"/>
          <w:tab w:val="left" w:pos="1134"/>
        </w:tabs>
        <w:ind w:firstLine="567"/>
        <w:jc w:val="both"/>
        <w:rPr>
          <w:b w:val="0"/>
          <w:color w:val="000000"/>
          <w:sz w:val="28"/>
          <w:szCs w:val="28"/>
          <w:highlight w:val="yellow"/>
          <w:lang w:eastAsia="en-US"/>
        </w:rPr>
      </w:pPr>
      <w:r w:rsidRPr="008B6A45">
        <w:rPr>
          <w:b w:val="0"/>
          <w:color w:val="000000"/>
          <w:sz w:val="28"/>
          <w:szCs w:val="28"/>
          <w:lang w:eastAsia="en-US"/>
        </w:rPr>
        <w:t xml:space="preserve">- Прикладная информатика (по отраслям) – 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23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вып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./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4</w:t>
      </w:r>
      <w:r w:rsidRPr="008B6A45">
        <w:rPr>
          <w:b w:val="0"/>
          <w:color w:val="000000"/>
          <w:sz w:val="28"/>
          <w:szCs w:val="28"/>
          <w:lang w:eastAsia="en-US"/>
        </w:rPr>
        <w:t xml:space="preserve"> с </w:t>
      </w:r>
      <w:proofErr w:type="spellStart"/>
      <w:r w:rsidRPr="008B6A45">
        <w:rPr>
          <w:b w:val="0"/>
          <w:color w:val="000000"/>
          <w:sz w:val="28"/>
          <w:szCs w:val="28"/>
          <w:lang w:eastAsia="en-US"/>
        </w:rPr>
        <w:t>отл</w:t>
      </w:r>
      <w:proofErr w:type="spellEnd"/>
      <w:r w:rsidRPr="008B6A45">
        <w:rPr>
          <w:b w:val="0"/>
          <w:color w:val="000000"/>
          <w:sz w:val="28"/>
          <w:szCs w:val="28"/>
          <w:lang w:eastAsia="en-US"/>
        </w:rPr>
        <w:t>., качество подготовки – 4</w:t>
      </w:r>
      <w:r w:rsidR="00BE699D" w:rsidRPr="008B6A45">
        <w:rPr>
          <w:b w:val="0"/>
          <w:color w:val="000000"/>
          <w:sz w:val="28"/>
          <w:szCs w:val="28"/>
          <w:lang w:eastAsia="en-US"/>
        </w:rPr>
        <w:t>5,8</w:t>
      </w:r>
      <w:r w:rsidRPr="008B6A45">
        <w:rPr>
          <w:b w:val="0"/>
          <w:color w:val="000000"/>
          <w:sz w:val="28"/>
          <w:szCs w:val="28"/>
          <w:lang w:eastAsia="en-US"/>
        </w:rPr>
        <w:t>%</w:t>
      </w:r>
    </w:p>
    <w:p w:rsidR="00C619A9" w:rsidRPr="009554DE" w:rsidRDefault="00C619A9" w:rsidP="008B6A45">
      <w:pPr>
        <w:tabs>
          <w:tab w:val="left" w:pos="426"/>
          <w:tab w:val="left" w:pos="1134"/>
        </w:tabs>
        <w:ind w:firstLine="567"/>
        <w:jc w:val="both"/>
        <w:rPr>
          <w:color w:val="000000"/>
          <w:sz w:val="28"/>
          <w:szCs w:val="28"/>
          <w:highlight w:val="yellow"/>
          <w:lang w:eastAsia="en-US"/>
        </w:rPr>
      </w:pPr>
      <w:r w:rsidRPr="009554DE">
        <w:rPr>
          <w:color w:val="000000"/>
          <w:sz w:val="28"/>
          <w:szCs w:val="28"/>
          <w:lang w:eastAsia="en-US"/>
        </w:rPr>
        <w:t>-</w:t>
      </w:r>
      <w:r w:rsidRPr="009554DE">
        <w:rPr>
          <w:rStyle w:val="a4"/>
          <w:color w:val="000000"/>
          <w:sz w:val="28"/>
          <w:szCs w:val="28"/>
        </w:rPr>
        <w:t xml:space="preserve"> Бурение нефтяных и газовых скважин – </w:t>
      </w:r>
      <w:r w:rsidR="009554DE" w:rsidRPr="009554DE">
        <w:rPr>
          <w:rStyle w:val="a4"/>
          <w:color w:val="000000"/>
          <w:sz w:val="28"/>
          <w:szCs w:val="28"/>
        </w:rPr>
        <w:t>50</w:t>
      </w:r>
      <w:r w:rsidRPr="009554D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554DE">
        <w:rPr>
          <w:rStyle w:val="a4"/>
          <w:color w:val="000000"/>
          <w:sz w:val="28"/>
          <w:szCs w:val="28"/>
        </w:rPr>
        <w:t>вып</w:t>
      </w:r>
      <w:proofErr w:type="spellEnd"/>
      <w:r w:rsidRPr="009554DE">
        <w:rPr>
          <w:rStyle w:val="a4"/>
          <w:color w:val="000000"/>
          <w:sz w:val="28"/>
          <w:szCs w:val="28"/>
        </w:rPr>
        <w:t>./</w:t>
      </w:r>
      <w:r w:rsidR="00C856EB" w:rsidRPr="009554DE">
        <w:rPr>
          <w:rStyle w:val="a4"/>
          <w:color w:val="000000"/>
          <w:sz w:val="28"/>
          <w:szCs w:val="28"/>
        </w:rPr>
        <w:t>4</w:t>
      </w:r>
      <w:r w:rsidRPr="009554DE">
        <w:rPr>
          <w:rStyle w:val="a4"/>
          <w:color w:val="000000"/>
          <w:sz w:val="28"/>
          <w:szCs w:val="28"/>
        </w:rPr>
        <w:t xml:space="preserve"> с </w:t>
      </w:r>
      <w:proofErr w:type="spellStart"/>
      <w:r w:rsidRPr="009554DE">
        <w:rPr>
          <w:rStyle w:val="a4"/>
          <w:color w:val="000000"/>
          <w:sz w:val="28"/>
          <w:szCs w:val="28"/>
        </w:rPr>
        <w:t>отл</w:t>
      </w:r>
      <w:proofErr w:type="spellEnd"/>
      <w:r w:rsidRPr="009554DE">
        <w:rPr>
          <w:rStyle w:val="a4"/>
          <w:color w:val="000000"/>
          <w:sz w:val="28"/>
          <w:szCs w:val="28"/>
        </w:rPr>
        <w:t>.</w:t>
      </w:r>
      <w:r w:rsidR="002E547A" w:rsidRPr="009554DE">
        <w:rPr>
          <w:rStyle w:val="a4"/>
          <w:color w:val="000000"/>
          <w:sz w:val="28"/>
          <w:szCs w:val="28"/>
        </w:rPr>
        <w:t>; качеств</w:t>
      </w:r>
      <w:r w:rsidR="00FA4D1D" w:rsidRPr="009554DE">
        <w:rPr>
          <w:rStyle w:val="a4"/>
          <w:color w:val="000000"/>
          <w:sz w:val="28"/>
          <w:szCs w:val="28"/>
        </w:rPr>
        <w:t>о</w:t>
      </w:r>
      <w:r w:rsidR="002E547A" w:rsidRPr="009554DE">
        <w:rPr>
          <w:rStyle w:val="a4"/>
          <w:color w:val="000000"/>
          <w:sz w:val="28"/>
          <w:szCs w:val="28"/>
        </w:rPr>
        <w:t xml:space="preserve"> подготовки – 5</w:t>
      </w:r>
      <w:r w:rsidR="00ED17B7" w:rsidRPr="009554DE">
        <w:rPr>
          <w:rStyle w:val="a4"/>
          <w:color w:val="000000"/>
          <w:sz w:val="28"/>
          <w:szCs w:val="28"/>
        </w:rPr>
        <w:t>8</w:t>
      </w:r>
      <w:r w:rsidR="002E547A" w:rsidRPr="009554DE">
        <w:rPr>
          <w:rStyle w:val="a4"/>
          <w:color w:val="000000"/>
          <w:sz w:val="28"/>
          <w:szCs w:val="28"/>
        </w:rPr>
        <w:t>,</w:t>
      </w:r>
      <w:r w:rsidR="00ED17B7" w:rsidRPr="009554DE">
        <w:rPr>
          <w:rStyle w:val="a4"/>
          <w:color w:val="000000"/>
          <w:sz w:val="28"/>
          <w:szCs w:val="28"/>
        </w:rPr>
        <w:t>5</w:t>
      </w:r>
      <w:r w:rsidR="00FA4D1D" w:rsidRPr="009554DE">
        <w:rPr>
          <w:rStyle w:val="a4"/>
          <w:color w:val="000000"/>
          <w:sz w:val="28"/>
          <w:szCs w:val="28"/>
        </w:rPr>
        <w:t>%</w:t>
      </w:r>
      <w:r w:rsidR="002E547A" w:rsidRPr="009554DE">
        <w:rPr>
          <w:rStyle w:val="a4"/>
          <w:color w:val="000000"/>
          <w:sz w:val="28"/>
          <w:szCs w:val="28"/>
        </w:rPr>
        <w:t>;</w:t>
      </w:r>
    </w:p>
    <w:p w:rsidR="00E46B16" w:rsidRPr="008B6A45" w:rsidRDefault="00E46B16" w:rsidP="008B6A45">
      <w:pPr>
        <w:tabs>
          <w:tab w:val="left" w:pos="426"/>
          <w:tab w:val="left" w:pos="1134"/>
        </w:tabs>
        <w:ind w:firstLine="567"/>
        <w:jc w:val="both"/>
        <w:rPr>
          <w:rStyle w:val="a4"/>
          <w:color w:val="000000"/>
          <w:sz w:val="28"/>
          <w:szCs w:val="28"/>
          <w:highlight w:val="yellow"/>
        </w:rPr>
      </w:pPr>
      <w:r w:rsidRPr="008B6A45">
        <w:rPr>
          <w:b w:val="0"/>
          <w:color w:val="000000"/>
          <w:sz w:val="28"/>
          <w:szCs w:val="28"/>
          <w:lang w:eastAsia="en-US"/>
        </w:rPr>
        <w:t>-</w:t>
      </w:r>
      <w:r w:rsidRPr="008B6A45">
        <w:rPr>
          <w:rStyle w:val="a4"/>
          <w:color w:val="000000"/>
          <w:sz w:val="28"/>
          <w:szCs w:val="28"/>
        </w:rPr>
        <w:t xml:space="preserve"> Конструирование, моделирование и технология швейных изделий – </w:t>
      </w:r>
      <w:r w:rsidR="008C73D3" w:rsidRPr="008B6A45">
        <w:rPr>
          <w:rStyle w:val="a4"/>
          <w:color w:val="000000"/>
          <w:sz w:val="28"/>
          <w:szCs w:val="28"/>
        </w:rPr>
        <w:t>28</w:t>
      </w:r>
      <w:r w:rsidRPr="008B6A4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6A45">
        <w:rPr>
          <w:rStyle w:val="a4"/>
          <w:color w:val="000000"/>
          <w:sz w:val="28"/>
          <w:szCs w:val="28"/>
        </w:rPr>
        <w:t>вып</w:t>
      </w:r>
      <w:proofErr w:type="spellEnd"/>
      <w:r w:rsidRPr="008B6A45">
        <w:rPr>
          <w:rStyle w:val="a4"/>
          <w:color w:val="000000"/>
          <w:sz w:val="28"/>
          <w:szCs w:val="28"/>
        </w:rPr>
        <w:t>./</w:t>
      </w:r>
      <w:r w:rsidR="008C73D3" w:rsidRPr="008B6A45">
        <w:rPr>
          <w:rStyle w:val="a4"/>
          <w:color w:val="000000"/>
          <w:sz w:val="28"/>
          <w:szCs w:val="28"/>
        </w:rPr>
        <w:t>5</w:t>
      </w:r>
      <w:r w:rsidRPr="008B6A45">
        <w:rPr>
          <w:rStyle w:val="a4"/>
          <w:color w:val="000000"/>
          <w:sz w:val="28"/>
          <w:szCs w:val="28"/>
        </w:rPr>
        <w:t xml:space="preserve"> с </w:t>
      </w:r>
      <w:proofErr w:type="spellStart"/>
      <w:r w:rsidRPr="008B6A45">
        <w:rPr>
          <w:rStyle w:val="a4"/>
          <w:color w:val="000000"/>
          <w:sz w:val="28"/>
          <w:szCs w:val="28"/>
        </w:rPr>
        <w:t>отл</w:t>
      </w:r>
      <w:proofErr w:type="spellEnd"/>
      <w:r w:rsidRPr="008B6A45">
        <w:rPr>
          <w:rStyle w:val="a4"/>
          <w:color w:val="000000"/>
          <w:sz w:val="28"/>
          <w:szCs w:val="28"/>
        </w:rPr>
        <w:t>.</w:t>
      </w:r>
      <w:r w:rsidR="00F27FE5" w:rsidRPr="008B6A45">
        <w:rPr>
          <w:rStyle w:val="a4"/>
          <w:color w:val="000000"/>
          <w:sz w:val="28"/>
          <w:szCs w:val="28"/>
        </w:rPr>
        <w:t>; качеств</w:t>
      </w:r>
      <w:r w:rsidR="00FA4D1D" w:rsidRPr="008B6A45">
        <w:rPr>
          <w:rStyle w:val="a4"/>
          <w:color w:val="000000"/>
          <w:sz w:val="28"/>
          <w:szCs w:val="28"/>
        </w:rPr>
        <w:t>о</w:t>
      </w:r>
      <w:r w:rsidR="00F27FE5" w:rsidRPr="008B6A45">
        <w:rPr>
          <w:rStyle w:val="a4"/>
          <w:color w:val="000000"/>
          <w:sz w:val="28"/>
          <w:szCs w:val="28"/>
        </w:rPr>
        <w:t xml:space="preserve"> подготовки - </w:t>
      </w:r>
      <w:r w:rsidR="008C73D3" w:rsidRPr="008B6A45">
        <w:rPr>
          <w:rStyle w:val="a4"/>
          <w:color w:val="000000"/>
          <w:sz w:val="28"/>
          <w:szCs w:val="28"/>
        </w:rPr>
        <w:t>61</w:t>
      </w:r>
      <w:r w:rsidR="00FA4D1D" w:rsidRPr="008B6A45">
        <w:rPr>
          <w:rStyle w:val="a4"/>
          <w:color w:val="000000"/>
          <w:sz w:val="28"/>
          <w:szCs w:val="28"/>
        </w:rPr>
        <w:t>%</w:t>
      </w:r>
    </w:p>
    <w:p w:rsidR="00E46B16" w:rsidRPr="008B6A45" w:rsidRDefault="00E46B16" w:rsidP="008B6A45">
      <w:pPr>
        <w:tabs>
          <w:tab w:val="left" w:pos="426"/>
          <w:tab w:val="left" w:pos="1134"/>
        </w:tabs>
        <w:ind w:firstLine="567"/>
        <w:jc w:val="both"/>
        <w:rPr>
          <w:rStyle w:val="a4"/>
          <w:color w:val="000000"/>
          <w:sz w:val="28"/>
          <w:szCs w:val="28"/>
          <w:highlight w:val="yellow"/>
        </w:rPr>
      </w:pPr>
      <w:r w:rsidRPr="008B6A45">
        <w:rPr>
          <w:rStyle w:val="a4"/>
          <w:color w:val="000000"/>
          <w:sz w:val="28"/>
          <w:szCs w:val="28"/>
        </w:rPr>
        <w:t xml:space="preserve">- Техническая эксплуатация и обслуживание электрического и электромеханического оборудования (по отраслям) – </w:t>
      </w:r>
      <w:r w:rsidR="008C73D3" w:rsidRPr="008B6A45">
        <w:rPr>
          <w:rStyle w:val="a4"/>
          <w:color w:val="000000"/>
          <w:sz w:val="28"/>
          <w:szCs w:val="28"/>
        </w:rPr>
        <w:t>59</w:t>
      </w:r>
      <w:r w:rsidRPr="008B6A4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6A45">
        <w:rPr>
          <w:rStyle w:val="a4"/>
          <w:color w:val="000000"/>
          <w:sz w:val="28"/>
          <w:szCs w:val="28"/>
        </w:rPr>
        <w:t>вып</w:t>
      </w:r>
      <w:proofErr w:type="spellEnd"/>
      <w:r w:rsidRPr="008B6A45">
        <w:rPr>
          <w:rStyle w:val="a4"/>
          <w:color w:val="000000"/>
          <w:sz w:val="28"/>
          <w:szCs w:val="28"/>
        </w:rPr>
        <w:t>./</w:t>
      </w:r>
      <w:r w:rsidR="008C73D3" w:rsidRPr="008B6A45">
        <w:rPr>
          <w:rStyle w:val="a4"/>
          <w:color w:val="000000"/>
          <w:sz w:val="28"/>
          <w:szCs w:val="28"/>
        </w:rPr>
        <w:t>3</w:t>
      </w:r>
      <w:r w:rsidRPr="008B6A45">
        <w:rPr>
          <w:rStyle w:val="a4"/>
          <w:color w:val="000000"/>
          <w:sz w:val="28"/>
          <w:szCs w:val="28"/>
        </w:rPr>
        <w:t xml:space="preserve"> с </w:t>
      </w:r>
      <w:proofErr w:type="spellStart"/>
      <w:r w:rsidRPr="008B6A45">
        <w:rPr>
          <w:rStyle w:val="a4"/>
          <w:color w:val="000000"/>
          <w:sz w:val="28"/>
          <w:szCs w:val="28"/>
        </w:rPr>
        <w:t>отл</w:t>
      </w:r>
      <w:proofErr w:type="spellEnd"/>
      <w:r w:rsidRPr="008B6A45">
        <w:rPr>
          <w:rStyle w:val="a4"/>
          <w:color w:val="000000"/>
          <w:sz w:val="28"/>
          <w:szCs w:val="28"/>
        </w:rPr>
        <w:t>.</w:t>
      </w:r>
      <w:r w:rsidR="00FA4D1D" w:rsidRPr="008B6A45">
        <w:rPr>
          <w:rStyle w:val="a4"/>
          <w:color w:val="000000"/>
          <w:sz w:val="28"/>
          <w:szCs w:val="28"/>
        </w:rPr>
        <w:t xml:space="preserve">, качество подготовки – </w:t>
      </w:r>
      <w:r w:rsidR="008C73D3" w:rsidRPr="008B6A45">
        <w:rPr>
          <w:rStyle w:val="a4"/>
          <w:color w:val="000000"/>
          <w:sz w:val="28"/>
          <w:szCs w:val="28"/>
        </w:rPr>
        <w:t>37,2</w:t>
      </w:r>
      <w:r w:rsidR="00FA4D1D" w:rsidRPr="008B6A45">
        <w:rPr>
          <w:rStyle w:val="a4"/>
          <w:color w:val="000000"/>
          <w:sz w:val="28"/>
          <w:szCs w:val="28"/>
        </w:rPr>
        <w:t>%</w:t>
      </w:r>
    </w:p>
    <w:p w:rsidR="00E46B16" w:rsidRPr="008B6A45" w:rsidRDefault="00E46B16" w:rsidP="008B6A45">
      <w:pPr>
        <w:tabs>
          <w:tab w:val="left" w:pos="426"/>
          <w:tab w:val="left" w:pos="1134"/>
        </w:tabs>
        <w:ind w:firstLine="567"/>
        <w:jc w:val="both"/>
        <w:rPr>
          <w:rStyle w:val="a4"/>
          <w:color w:val="000000"/>
          <w:sz w:val="28"/>
          <w:szCs w:val="28"/>
          <w:highlight w:val="yellow"/>
        </w:rPr>
      </w:pPr>
      <w:r w:rsidRPr="008B6A45">
        <w:rPr>
          <w:rFonts w:eastAsia="Times New Roman"/>
          <w:b w:val="0"/>
          <w:color w:val="000000"/>
          <w:sz w:val="28"/>
          <w:szCs w:val="28"/>
        </w:rPr>
        <w:t xml:space="preserve">- </w:t>
      </w:r>
      <w:r w:rsidRPr="008B6A45">
        <w:rPr>
          <w:rStyle w:val="a4"/>
          <w:color w:val="000000"/>
          <w:sz w:val="28"/>
          <w:szCs w:val="28"/>
        </w:rPr>
        <w:t xml:space="preserve">Техническое обслуживание и ремонт радиоэлектронной техники (по отраслям) – </w:t>
      </w:r>
      <w:r w:rsidR="00FA4D1D" w:rsidRPr="008B6A45">
        <w:rPr>
          <w:rStyle w:val="a4"/>
          <w:color w:val="000000"/>
          <w:sz w:val="28"/>
          <w:szCs w:val="28"/>
        </w:rPr>
        <w:t>4</w:t>
      </w:r>
      <w:r w:rsidR="008C73D3" w:rsidRPr="008B6A45">
        <w:rPr>
          <w:rStyle w:val="a4"/>
          <w:color w:val="000000"/>
          <w:sz w:val="28"/>
          <w:szCs w:val="28"/>
        </w:rPr>
        <w:t>2</w:t>
      </w:r>
      <w:r w:rsidRPr="008B6A4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6A45">
        <w:rPr>
          <w:rStyle w:val="a4"/>
          <w:color w:val="000000"/>
          <w:sz w:val="28"/>
          <w:szCs w:val="28"/>
        </w:rPr>
        <w:t>вып</w:t>
      </w:r>
      <w:proofErr w:type="spellEnd"/>
      <w:r w:rsidRPr="008B6A45">
        <w:rPr>
          <w:rStyle w:val="a4"/>
          <w:color w:val="000000"/>
          <w:sz w:val="28"/>
          <w:szCs w:val="28"/>
        </w:rPr>
        <w:t>./</w:t>
      </w:r>
      <w:r w:rsidR="008C73D3" w:rsidRPr="008B6A45">
        <w:rPr>
          <w:rStyle w:val="a4"/>
          <w:color w:val="000000"/>
          <w:sz w:val="28"/>
          <w:szCs w:val="28"/>
        </w:rPr>
        <w:t>4</w:t>
      </w:r>
      <w:r w:rsidRPr="008B6A45">
        <w:rPr>
          <w:rStyle w:val="a4"/>
          <w:color w:val="000000"/>
          <w:sz w:val="28"/>
          <w:szCs w:val="28"/>
        </w:rPr>
        <w:t xml:space="preserve"> с </w:t>
      </w:r>
      <w:proofErr w:type="spellStart"/>
      <w:r w:rsidRPr="008B6A45">
        <w:rPr>
          <w:rStyle w:val="a4"/>
          <w:color w:val="000000"/>
          <w:sz w:val="28"/>
          <w:szCs w:val="28"/>
        </w:rPr>
        <w:t>отл</w:t>
      </w:r>
      <w:proofErr w:type="spellEnd"/>
      <w:r w:rsidRPr="008B6A45">
        <w:rPr>
          <w:rStyle w:val="a4"/>
          <w:color w:val="000000"/>
          <w:sz w:val="28"/>
          <w:szCs w:val="28"/>
        </w:rPr>
        <w:t>.</w:t>
      </w:r>
      <w:r w:rsidR="00FA4D1D" w:rsidRPr="008B6A45">
        <w:rPr>
          <w:rStyle w:val="a4"/>
          <w:color w:val="000000"/>
          <w:sz w:val="28"/>
          <w:szCs w:val="28"/>
        </w:rPr>
        <w:t>, качество подготовки – 7</w:t>
      </w:r>
      <w:r w:rsidR="008C73D3" w:rsidRPr="008B6A45">
        <w:rPr>
          <w:rStyle w:val="a4"/>
          <w:color w:val="000000"/>
          <w:sz w:val="28"/>
          <w:szCs w:val="28"/>
        </w:rPr>
        <w:t>8,57</w:t>
      </w:r>
      <w:r w:rsidR="00FA4D1D" w:rsidRPr="008B6A45">
        <w:rPr>
          <w:rStyle w:val="a4"/>
          <w:color w:val="000000"/>
          <w:sz w:val="28"/>
          <w:szCs w:val="28"/>
        </w:rPr>
        <w:t>%</w:t>
      </w:r>
    </w:p>
    <w:p w:rsidR="00E46B16" w:rsidRPr="008B6A45" w:rsidRDefault="00E46B16" w:rsidP="008B6A45">
      <w:pPr>
        <w:tabs>
          <w:tab w:val="left" w:pos="426"/>
          <w:tab w:val="left" w:pos="1134"/>
        </w:tabs>
        <w:ind w:firstLine="567"/>
        <w:jc w:val="both"/>
        <w:rPr>
          <w:rStyle w:val="a4"/>
          <w:color w:val="000000"/>
          <w:sz w:val="28"/>
          <w:szCs w:val="28"/>
          <w:highlight w:val="yellow"/>
        </w:rPr>
      </w:pPr>
      <w:r w:rsidRPr="008B6A45">
        <w:rPr>
          <w:rStyle w:val="a4"/>
          <w:color w:val="000000"/>
          <w:sz w:val="28"/>
          <w:szCs w:val="28"/>
        </w:rPr>
        <w:t xml:space="preserve">- Сети связи и системы коммутации – </w:t>
      </w:r>
      <w:r w:rsidR="00FA4D1D" w:rsidRPr="008B6A45">
        <w:rPr>
          <w:rStyle w:val="a4"/>
          <w:color w:val="000000"/>
          <w:sz w:val="28"/>
          <w:szCs w:val="28"/>
        </w:rPr>
        <w:t>5</w:t>
      </w:r>
      <w:r w:rsidR="008C73D3" w:rsidRPr="008B6A45">
        <w:rPr>
          <w:rStyle w:val="a4"/>
          <w:color w:val="000000"/>
          <w:sz w:val="28"/>
          <w:szCs w:val="28"/>
        </w:rPr>
        <w:t>9</w:t>
      </w:r>
      <w:r w:rsidRPr="008B6A4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6A45">
        <w:rPr>
          <w:rStyle w:val="a4"/>
          <w:color w:val="000000"/>
          <w:sz w:val="28"/>
          <w:szCs w:val="28"/>
        </w:rPr>
        <w:t>вып</w:t>
      </w:r>
      <w:proofErr w:type="spellEnd"/>
      <w:r w:rsidRPr="008B6A45">
        <w:rPr>
          <w:rStyle w:val="a4"/>
          <w:color w:val="000000"/>
          <w:sz w:val="28"/>
          <w:szCs w:val="28"/>
        </w:rPr>
        <w:t>./</w:t>
      </w:r>
      <w:r w:rsidR="008C73D3" w:rsidRPr="008B6A45">
        <w:rPr>
          <w:rStyle w:val="a4"/>
          <w:color w:val="000000"/>
          <w:sz w:val="28"/>
          <w:szCs w:val="28"/>
        </w:rPr>
        <w:t>1</w:t>
      </w:r>
      <w:r w:rsidR="00FA4D1D" w:rsidRPr="008B6A45">
        <w:rPr>
          <w:rStyle w:val="a4"/>
          <w:color w:val="000000"/>
          <w:sz w:val="28"/>
          <w:szCs w:val="28"/>
        </w:rPr>
        <w:t xml:space="preserve"> с </w:t>
      </w:r>
      <w:proofErr w:type="spellStart"/>
      <w:r w:rsidR="00FA4D1D" w:rsidRPr="008B6A45">
        <w:rPr>
          <w:rStyle w:val="a4"/>
          <w:color w:val="000000"/>
          <w:sz w:val="28"/>
          <w:szCs w:val="28"/>
        </w:rPr>
        <w:t>отл</w:t>
      </w:r>
      <w:proofErr w:type="spellEnd"/>
      <w:r w:rsidR="00FA4D1D" w:rsidRPr="008B6A45">
        <w:rPr>
          <w:rStyle w:val="a4"/>
          <w:color w:val="000000"/>
          <w:sz w:val="28"/>
          <w:szCs w:val="28"/>
        </w:rPr>
        <w:t xml:space="preserve">., качество подготовки – </w:t>
      </w:r>
      <w:r w:rsidR="008C73D3" w:rsidRPr="008B6A45">
        <w:rPr>
          <w:rStyle w:val="a4"/>
          <w:color w:val="000000"/>
          <w:sz w:val="28"/>
          <w:szCs w:val="28"/>
        </w:rPr>
        <w:t>66,5</w:t>
      </w:r>
      <w:r w:rsidR="00FA4D1D" w:rsidRPr="008B6A45">
        <w:rPr>
          <w:rStyle w:val="a4"/>
          <w:color w:val="000000"/>
          <w:sz w:val="28"/>
          <w:szCs w:val="28"/>
        </w:rPr>
        <w:t>%</w:t>
      </w:r>
    </w:p>
    <w:p w:rsidR="00F27FE5" w:rsidRPr="008B6A45" w:rsidRDefault="00F27FE5" w:rsidP="008B6A45">
      <w:pPr>
        <w:tabs>
          <w:tab w:val="left" w:pos="426"/>
          <w:tab w:val="left" w:pos="1134"/>
        </w:tabs>
        <w:ind w:firstLine="567"/>
        <w:jc w:val="both"/>
        <w:rPr>
          <w:rStyle w:val="a4"/>
          <w:color w:val="000000"/>
          <w:sz w:val="28"/>
          <w:szCs w:val="28"/>
          <w:highlight w:val="yellow"/>
        </w:rPr>
      </w:pPr>
      <w:r w:rsidRPr="008B6A45">
        <w:rPr>
          <w:rStyle w:val="a4"/>
          <w:color w:val="000000"/>
          <w:sz w:val="28"/>
          <w:szCs w:val="28"/>
        </w:rPr>
        <w:t xml:space="preserve">- Дизайн (по отраслям) – </w:t>
      </w:r>
      <w:r w:rsidR="0078778A" w:rsidRPr="008B6A45">
        <w:rPr>
          <w:rStyle w:val="a4"/>
          <w:color w:val="000000"/>
          <w:sz w:val="28"/>
          <w:szCs w:val="28"/>
        </w:rPr>
        <w:t>11</w:t>
      </w:r>
      <w:r w:rsidRPr="008B6A4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B6A45">
        <w:rPr>
          <w:rStyle w:val="a4"/>
          <w:color w:val="000000"/>
          <w:sz w:val="28"/>
          <w:szCs w:val="28"/>
        </w:rPr>
        <w:t>вып</w:t>
      </w:r>
      <w:proofErr w:type="spellEnd"/>
      <w:r w:rsidRPr="008B6A45">
        <w:rPr>
          <w:rStyle w:val="a4"/>
          <w:color w:val="000000"/>
          <w:sz w:val="28"/>
          <w:szCs w:val="28"/>
        </w:rPr>
        <w:t>./</w:t>
      </w:r>
      <w:r w:rsidR="0078778A" w:rsidRPr="008B6A45">
        <w:rPr>
          <w:rStyle w:val="a4"/>
          <w:color w:val="000000"/>
          <w:sz w:val="28"/>
          <w:szCs w:val="28"/>
        </w:rPr>
        <w:t>3</w:t>
      </w:r>
      <w:r w:rsidRPr="008B6A45">
        <w:rPr>
          <w:rStyle w:val="a4"/>
          <w:color w:val="000000"/>
          <w:sz w:val="28"/>
          <w:szCs w:val="28"/>
        </w:rPr>
        <w:t xml:space="preserve"> с </w:t>
      </w:r>
      <w:proofErr w:type="spellStart"/>
      <w:r w:rsidRPr="008B6A45">
        <w:rPr>
          <w:rStyle w:val="a4"/>
          <w:color w:val="000000"/>
          <w:sz w:val="28"/>
          <w:szCs w:val="28"/>
        </w:rPr>
        <w:t>отл</w:t>
      </w:r>
      <w:proofErr w:type="spellEnd"/>
      <w:r w:rsidRPr="008B6A45">
        <w:rPr>
          <w:rStyle w:val="a4"/>
          <w:color w:val="000000"/>
          <w:sz w:val="28"/>
          <w:szCs w:val="28"/>
        </w:rPr>
        <w:t>.</w:t>
      </w:r>
      <w:r w:rsidR="000B1B00" w:rsidRPr="008B6A45">
        <w:rPr>
          <w:rStyle w:val="a4"/>
          <w:color w:val="000000"/>
          <w:sz w:val="28"/>
          <w:szCs w:val="28"/>
        </w:rPr>
        <w:t>, качество подготовки – 54,55%</w:t>
      </w:r>
      <w:r w:rsidRPr="008B6A45">
        <w:rPr>
          <w:rStyle w:val="a4"/>
          <w:color w:val="000000"/>
          <w:sz w:val="28"/>
          <w:szCs w:val="28"/>
        </w:rPr>
        <w:t>;</w:t>
      </w:r>
      <w:r w:rsidRPr="008B6A45">
        <w:rPr>
          <w:rStyle w:val="a4"/>
          <w:color w:val="000000"/>
          <w:sz w:val="28"/>
          <w:szCs w:val="28"/>
          <w:highlight w:val="yellow"/>
        </w:rPr>
        <w:t xml:space="preserve"> </w:t>
      </w:r>
    </w:p>
    <w:p w:rsidR="001C20C9" w:rsidRPr="008B6A45" w:rsidRDefault="00C81611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A45">
        <w:rPr>
          <w:bCs/>
          <w:color w:val="000000"/>
          <w:sz w:val="28"/>
          <w:szCs w:val="28"/>
          <w:lang w:eastAsia="en-US"/>
        </w:rPr>
        <w:t>3</w:t>
      </w:r>
      <w:r w:rsidR="005E465C" w:rsidRPr="008B6A45">
        <w:rPr>
          <w:bCs/>
          <w:color w:val="000000"/>
          <w:sz w:val="28"/>
          <w:szCs w:val="28"/>
          <w:lang w:eastAsia="en-US"/>
        </w:rPr>
        <w:t>.2</w:t>
      </w:r>
      <w:r w:rsidR="00305AA0" w:rsidRPr="008B6A45">
        <w:rPr>
          <w:bCs/>
          <w:color w:val="000000"/>
          <w:sz w:val="28"/>
          <w:szCs w:val="28"/>
          <w:lang w:eastAsia="en-US"/>
        </w:rPr>
        <w:t>.</w:t>
      </w:r>
      <w:r w:rsidR="005E465C" w:rsidRPr="008B6A45">
        <w:rPr>
          <w:bCs/>
          <w:color w:val="000000"/>
          <w:sz w:val="28"/>
          <w:szCs w:val="28"/>
          <w:lang w:eastAsia="en-US"/>
        </w:rPr>
        <w:t xml:space="preserve"> </w:t>
      </w:r>
      <w:r w:rsidRPr="008B6A45">
        <w:rPr>
          <w:bCs/>
          <w:color w:val="000000"/>
          <w:sz w:val="28"/>
          <w:szCs w:val="28"/>
          <w:lang w:eastAsia="en-US"/>
        </w:rPr>
        <w:t>Трудоустройство выпускников</w:t>
      </w:r>
      <w:r w:rsidR="00111BEB" w:rsidRPr="008B6A45">
        <w:rPr>
          <w:bCs/>
          <w:color w:val="000000"/>
          <w:sz w:val="28"/>
          <w:szCs w:val="28"/>
          <w:lang w:eastAsia="en-US"/>
        </w:rPr>
        <w:t xml:space="preserve">. </w:t>
      </w:r>
    </w:p>
    <w:p w:rsidR="00444695" w:rsidRPr="008B6A45" w:rsidRDefault="00B01A63" w:rsidP="008B6A45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567"/>
      </w:pPr>
      <w:r w:rsidRPr="008B6A45">
        <w:rPr>
          <w:color w:val="000000"/>
          <w:lang w:eastAsia="ru-RU" w:bidi="ru-RU"/>
        </w:rPr>
        <w:t xml:space="preserve"> </w:t>
      </w:r>
      <w:r w:rsidR="00444695" w:rsidRPr="008B6A45">
        <w:t>Показатели</w:t>
      </w:r>
      <w:r w:rsidRPr="008B6A45">
        <w:t xml:space="preserve"> </w:t>
      </w:r>
      <w:r w:rsidR="00444695" w:rsidRPr="008B6A45">
        <w:t>трудоустройства выпускников очной формы обучения</w:t>
      </w:r>
      <w:r w:rsidRPr="008B6A45">
        <w:t xml:space="preserve"> (данные </w:t>
      </w:r>
      <w:r w:rsidRPr="008B6A45">
        <w:lastRenderedPageBreak/>
        <w:t xml:space="preserve">на </w:t>
      </w:r>
      <w:r w:rsidR="00B3111E" w:rsidRPr="008B6A45">
        <w:t>07</w:t>
      </w:r>
      <w:r w:rsidRPr="008B6A45">
        <w:t xml:space="preserve"> июля 20</w:t>
      </w:r>
      <w:r w:rsidR="001C20C9" w:rsidRPr="008B6A45">
        <w:t>20</w:t>
      </w:r>
      <w:r w:rsidRPr="008B6A45">
        <w:t>г.):</w:t>
      </w:r>
      <w:r w:rsidR="00444695" w:rsidRPr="008B6A45">
        <w:t xml:space="preserve">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1"/>
        <w:gridCol w:w="992"/>
        <w:gridCol w:w="1134"/>
        <w:gridCol w:w="1134"/>
        <w:gridCol w:w="1134"/>
        <w:gridCol w:w="992"/>
        <w:gridCol w:w="851"/>
      </w:tblGrid>
      <w:tr w:rsidR="00863235" w:rsidRPr="008B6A45" w:rsidTr="00FC7DB1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5" w:rsidRPr="008B6A45" w:rsidRDefault="00863235" w:rsidP="008B6A45">
            <w:pPr>
              <w:tabs>
                <w:tab w:val="left" w:pos="113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Код, наименование (профессии) специальности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Кол-во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вып</w:t>
            </w:r>
            <w:proofErr w:type="spellEnd"/>
            <w:r w:rsidRPr="008B6A45">
              <w:rPr>
                <w:b w:val="0"/>
                <w:color w:val="auto"/>
                <w:sz w:val="22"/>
                <w:szCs w:val="22"/>
              </w:rPr>
              <w:t>. (чел.)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5" w:rsidRPr="008B6A45" w:rsidRDefault="00863235" w:rsidP="008B6A45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Из них</w:t>
            </w:r>
          </w:p>
        </w:tc>
      </w:tr>
      <w:tr w:rsidR="00863235" w:rsidRPr="008B6A45" w:rsidTr="00863235">
        <w:trPr>
          <w:trHeight w:val="7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ind w:firstLine="567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ind w:firstLine="567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35" w:rsidRPr="008B6A45" w:rsidRDefault="00863235" w:rsidP="008B6A45">
            <w:pPr>
              <w:tabs>
                <w:tab w:val="left" w:pos="113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Будут трудоустроены: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Будут распределены по другим каналам занятости: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ind w:left="113"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Не определились с трудоустройством</w:t>
            </w:r>
          </w:p>
        </w:tc>
      </w:tr>
      <w:tr w:rsidR="00863235" w:rsidRPr="008B6A45" w:rsidTr="00FC7DB1">
        <w:trPr>
          <w:cantSplit/>
          <w:trHeight w:val="3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ind w:firstLine="567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ind w:firstLine="567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235" w:rsidRPr="008B6A45" w:rsidRDefault="00863235" w:rsidP="008B6A45">
            <w:pPr>
              <w:tabs>
                <w:tab w:val="left" w:pos="1134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Всего</w:t>
            </w:r>
          </w:p>
          <w:p w:rsidR="00863235" w:rsidRPr="008B6A45" w:rsidRDefault="00863235" w:rsidP="008B6A45">
            <w:pPr>
              <w:tabs>
                <w:tab w:val="left" w:pos="1134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чел.</w:t>
            </w:r>
          </w:p>
          <w:p w:rsidR="00863235" w:rsidRPr="008B6A45" w:rsidRDefault="00863235" w:rsidP="008B6A45">
            <w:pPr>
              <w:tabs>
                <w:tab w:val="left" w:pos="1134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35" w:rsidRPr="008B6A45" w:rsidRDefault="00863235" w:rsidP="008B6A45">
            <w:pPr>
              <w:tabs>
                <w:tab w:val="left" w:pos="918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 xml:space="preserve">В том числе </w:t>
            </w:r>
            <w:proofErr w:type="spellStart"/>
            <w:r w:rsidRPr="008B6A45">
              <w:rPr>
                <w:b w:val="0"/>
                <w:color w:val="auto"/>
                <w:sz w:val="22"/>
                <w:szCs w:val="22"/>
              </w:rPr>
              <w:t>самозанятые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35" w:rsidRPr="008B6A45" w:rsidRDefault="00863235" w:rsidP="008B6A45">
            <w:pPr>
              <w:tabs>
                <w:tab w:val="left" w:pos="918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подлежат призыву в ряды ВС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35" w:rsidRPr="008B6A45" w:rsidRDefault="00863235" w:rsidP="008B6A45">
            <w:pPr>
              <w:tabs>
                <w:tab w:val="left" w:pos="918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планируют продолжить обучение</w:t>
            </w:r>
          </w:p>
          <w:p w:rsidR="00863235" w:rsidRPr="008B6A45" w:rsidRDefault="00863235" w:rsidP="008B6A45">
            <w:pPr>
              <w:tabs>
                <w:tab w:val="left" w:pos="918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на след</w:t>
            </w:r>
            <w:proofErr w:type="gramStart"/>
            <w:r w:rsidRPr="008B6A45">
              <w:rPr>
                <w:b w:val="0"/>
                <w:color w:val="auto"/>
                <w:sz w:val="22"/>
                <w:szCs w:val="22"/>
              </w:rPr>
              <w:t>.</w:t>
            </w:r>
            <w:proofErr w:type="gramEnd"/>
            <w:r w:rsidRPr="008B6A45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B6A45">
              <w:rPr>
                <w:b w:val="0"/>
                <w:color w:val="auto"/>
                <w:sz w:val="22"/>
                <w:szCs w:val="22"/>
              </w:rPr>
              <w:t>у</w:t>
            </w:r>
            <w:proofErr w:type="gramEnd"/>
            <w:r w:rsidRPr="008B6A45">
              <w:rPr>
                <w:b w:val="0"/>
                <w:color w:val="auto"/>
                <w:sz w:val="22"/>
                <w:szCs w:val="22"/>
              </w:rPr>
              <w:t>ровне по очной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3235" w:rsidRPr="008B6A45" w:rsidRDefault="00863235" w:rsidP="008B6A45">
            <w:pPr>
              <w:tabs>
                <w:tab w:val="left" w:pos="601"/>
                <w:tab w:val="left" w:pos="918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планируют в отпуск по уходу</w:t>
            </w:r>
          </w:p>
          <w:p w:rsidR="00863235" w:rsidRPr="008B6A45" w:rsidRDefault="00863235" w:rsidP="008B6A45">
            <w:pPr>
              <w:tabs>
                <w:tab w:val="left" w:pos="601"/>
                <w:tab w:val="left" w:pos="918"/>
              </w:tabs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за ребенком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235" w:rsidRPr="008B6A45" w:rsidRDefault="00863235" w:rsidP="008B6A45">
            <w:pPr>
              <w:tabs>
                <w:tab w:val="left" w:pos="1134"/>
              </w:tabs>
              <w:ind w:left="113" w:right="-108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63235" w:rsidRPr="008B6A45" w:rsidTr="00E93814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863235" w:rsidRPr="008B6A45" w:rsidTr="00E93814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 xml:space="preserve">Прикладная  информатика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color w:val="auto"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color w:val="auto"/>
                <w:sz w:val="22"/>
                <w:szCs w:val="22"/>
              </w:rPr>
              <w:t xml:space="preserve">Техническая эксплуатация и  обслуживание электрического  и  электромеханического оборудования  (по </w:t>
            </w:r>
            <w:r w:rsidR="00B01A63" w:rsidRPr="008B6A45">
              <w:rPr>
                <w:rFonts w:eastAsia="Times New Roman"/>
                <w:b w:val="0"/>
                <w:color w:val="auto"/>
                <w:sz w:val="22"/>
                <w:szCs w:val="22"/>
              </w:rPr>
              <w:t>о</w:t>
            </w:r>
            <w:r w:rsidRPr="008B6A45">
              <w:rPr>
                <w:rFonts w:eastAsia="Times New Roman"/>
                <w:b w:val="0"/>
                <w:color w:val="auto"/>
                <w:sz w:val="22"/>
                <w:szCs w:val="22"/>
              </w:rPr>
              <w:t>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color w:val="auto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3C2EFF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Конструирование, моделирование и технология  швейных 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color w:val="auto"/>
                <w:sz w:val="22"/>
                <w:szCs w:val="22"/>
                <w:lang w:eastAsia="en-US"/>
              </w:rPr>
              <w:t>Наладчик компьютерных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14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E93814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iCs/>
                <w:color w:val="auto"/>
                <w:sz w:val="22"/>
                <w:szCs w:val="22"/>
              </w:rPr>
              <w:t>Дизайн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E93814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FF" w:rsidRPr="008B6A45" w:rsidRDefault="003C2EFF" w:rsidP="008B6A45">
            <w:pPr>
              <w:tabs>
                <w:tab w:val="left" w:pos="1134"/>
              </w:tabs>
              <w:ind w:firstLine="34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FF" w:rsidRPr="008B6A45" w:rsidRDefault="00863235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863235" w:rsidRPr="008B6A45" w:rsidTr="00E938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B3111E" w:rsidP="008B6A45">
            <w:pPr>
              <w:tabs>
                <w:tab w:val="left" w:pos="1134"/>
              </w:tabs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E93814" w:rsidP="008B6A45">
            <w:pPr>
              <w:tabs>
                <w:tab w:val="left" w:pos="1134"/>
              </w:tabs>
              <w:ind w:firstLine="34"/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</w:pPr>
            <w:r w:rsidRPr="008B6A45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Монтажник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E93814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6A45">
              <w:rPr>
                <w:b w:val="0"/>
                <w:color w:val="auto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E" w:rsidRPr="008B6A45" w:rsidRDefault="00B3111E" w:rsidP="008B6A45">
            <w:pPr>
              <w:tabs>
                <w:tab w:val="left" w:pos="1134"/>
              </w:tabs>
              <w:ind w:firstLine="3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4F0358" w:rsidRPr="001B39BD" w:rsidRDefault="006C039E" w:rsidP="008B6A4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color w:val="auto"/>
          <w:sz w:val="28"/>
          <w:szCs w:val="28"/>
          <w:lang w:eastAsia="en-US"/>
        </w:rPr>
      </w:pPr>
      <w:r w:rsidRPr="001B39BD">
        <w:rPr>
          <w:color w:val="auto"/>
          <w:sz w:val="28"/>
          <w:szCs w:val="28"/>
          <w:lang w:val="en-US" w:eastAsia="en-US"/>
        </w:rPr>
        <w:t>IV</w:t>
      </w:r>
      <w:r w:rsidRPr="001B39BD">
        <w:rPr>
          <w:color w:val="auto"/>
          <w:sz w:val="28"/>
          <w:szCs w:val="28"/>
          <w:lang w:eastAsia="en-US"/>
        </w:rPr>
        <w:t xml:space="preserve">. </w:t>
      </w:r>
      <w:r w:rsidR="008707D0" w:rsidRPr="001B39BD">
        <w:rPr>
          <w:color w:val="auto"/>
          <w:sz w:val="28"/>
          <w:szCs w:val="28"/>
          <w:lang w:eastAsia="en-US"/>
        </w:rPr>
        <w:t>Воспитательная работа</w:t>
      </w:r>
    </w:p>
    <w:p w:rsidR="001B39BD" w:rsidRPr="001B39BD" w:rsidRDefault="001B39BD" w:rsidP="008B6A45">
      <w:pPr>
        <w:tabs>
          <w:tab w:val="left" w:pos="0"/>
          <w:tab w:val="left" w:pos="993"/>
        </w:tabs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B39BD">
        <w:rPr>
          <w:rFonts w:eastAsia="Times New Roman"/>
          <w:b w:val="0"/>
          <w:color w:val="auto"/>
          <w:sz w:val="28"/>
          <w:szCs w:val="28"/>
        </w:rPr>
        <w:t xml:space="preserve">Воспитательная работа в ГБПОУ РД «Технический колледж им. Р.Н. Ашуралиева» проводилась согласно годовому плану на 2019-2020 учебный год.   Воспитательная работа в колледже ориентирована на формирование гражданско-патриотического сознания, нравственной позиции, развития познавательных интересов, творческой активности каждого студента, привлечение студентов к работе по возрождению и сохранению культурных, духовно- нравственных </w:t>
      </w:r>
      <w:r w:rsidRPr="001B39BD">
        <w:rPr>
          <w:rFonts w:eastAsia="Times New Roman"/>
          <w:b w:val="0"/>
          <w:color w:val="auto"/>
          <w:sz w:val="28"/>
          <w:szCs w:val="28"/>
        </w:rPr>
        <w:lastRenderedPageBreak/>
        <w:t xml:space="preserve">ценностей, на формирование потребности в здоровом образе жизни, культуре умственного и физического труда, экологической культуре.       </w:t>
      </w:r>
    </w:p>
    <w:p w:rsidR="001B39BD" w:rsidRPr="001B39BD" w:rsidRDefault="001B39BD" w:rsidP="008B6A45">
      <w:pPr>
        <w:tabs>
          <w:tab w:val="left" w:pos="0"/>
          <w:tab w:val="left" w:pos="993"/>
        </w:tabs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B39BD">
        <w:rPr>
          <w:rFonts w:eastAsia="Times New Roman"/>
          <w:b w:val="0"/>
          <w:color w:val="auto"/>
          <w:sz w:val="28"/>
          <w:szCs w:val="28"/>
        </w:rPr>
        <w:t xml:space="preserve">В воспитательном процессе используются различные формы проведения мероприятий, как стандартные (беседы, часы общения), так и нетрадиционные (игровые мероприятия, презентации, встречи-дискуссии, олимпиады, конкурсы, научно-практические конференции, форумы, круглые столы, квест-игры, акции). </w:t>
      </w:r>
    </w:p>
    <w:p w:rsidR="001B39BD" w:rsidRDefault="001B39BD" w:rsidP="008B6A45">
      <w:pPr>
        <w:tabs>
          <w:tab w:val="left" w:pos="0"/>
          <w:tab w:val="left" w:pos="993"/>
        </w:tabs>
        <w:ind w:firstLine="567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1B39BD">
        <w:rPr>
          <w:b w:val="0"/>
          <w:color w:val="auto"/>
          <w:sz w:val="28"/>
          <w:szCs w:val="28"/>
          <w:shd w:val="clear" w:color="auto" w:fill="FFFFFF"/>
        </w:rPr>
        <w:t>В колледже воспитательная работа осуществляется под непосредственным руководством заместителя директора по ВР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>совместно с заведующими отделениями, классными руководителями, социальными педагогами, педагогом-психологом,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>педагогом-организатором, заведующей и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>сотрудниками библиотеки, руководителем и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 xml:space="preserve">преподавателями физической культуры, воспитателями и комендантом общежития, </w:t>
      </w:r>
      <w:r w:rsidR="00BA7F19">
        <w:rPr>
          <w:b w:val="0"/>
          <w:color w:val="auto"/>
          <w:sz w:val="28"/>
          <w:szCs w:val="28"/>
          <w:shd w:val="clear" w:color="auto" w:fill="FFFFFF"/>
        </w:rPr>
        <w:t xml:space="preserve">ММЦ, </w:t>
      </w:r>
      <w:r w:rsidRPr="001B39BD">
        <w:rPr>
          <w:rFonts w:eastAsia="Times New Roman"/>
          <w:b w:val="0"/>
          <w:color w:val="auto"/>
          <w:sz w:val="28"/>
          <w:szCs w:val="28"/>
        </w:rPr>
        <w:t>руководителями студенческих кружков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 xml:space="preserve">. С первого по последний курс организатором воспитательной работы в каждой учебной группе является классный руководитель.  </w:t>
      </w:r>
    </w:p>
    <w:p w:rsidR="001B39BD" w:rsidRDefault="001B39BD" w:rsidP="008B6A45">
      <w:pPr>
        <w:tabs>
          <w:tab w:val="left" w:pos="0"/>
          <w:tab w:val="left" w:pos="993"/>
        </w:tabs>
        <w:ind w:firstLine="567"/>
        <w:jc w:val="both"/>
        <w:rPr>
          <w:b w:val="0"/>
          <w:color w:val="auto"/>
          <w:sz w:val="28"/>
          <w:szCs w:val="28"/>
        </w:rPr>
      </w:pPr>
      <w:r w:rsidRPr="001B39BD">
        <w:rPr>
          <w:b w:val="0"/>
          <w:color w:val="auto"/>
          <w:sz w:val="28"/>
          <w:szCs w:val="28"/>
          <w:shd w:val="clear" w:color="auto" w:fill="FFFFFF"/>
        </w:rPr>
        <w:t>В колледже -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 xml:space="preserve">80 академических групп, 24 классных руководителя ведут работу в двух группах.  </w:t>
      </w:r>
      <w:r w:rsidRPr="001B39BD">
        <w:rPr>
          <w:b w:val="0"/>
          <w:color w:val="auto"/>
          <w:sz w:val="28"/>
          <w:szCs w:val="28"/>
        </w:rPr>
        <w:t>На начало учебного года в колледже обучалось 1860 человек по очной форме и 485</w:t>
      </w:r>
      <w:r>
        <w:rPr>
          <w:b w:val="0"/>
          <w:color w:val="auto"/>
          <w:sz w:val="28"/>
          <w:szCs w:val="28"/>
        </w:rPr>
        <w:t xml:space="preserve"> </w:t>
      </w:r>
      <w:r w:rsidRPr="001B39BD">
        <w:rPr>
          <w:b w:val="0"/>
          <w:color w:val="auto"/>
          <w:sz w:val="28"/>
          <w:szCs w:val="28"/>
        </w:rPr>
        <w:t>– по заочной.  На начало учебного года обучающи</w:t>
      </w:r>
      <w:r>
        <w:rPr>
          <w:b w:val="0"/>
          <w:color w:val="auto"/>
          <w:sz w:val="28"/>
          <w:szCs w:val="28"/>
        </w:rPr>
        <w:t>х</w:t>
      </w:r>
      <w:r w:rsidRPr="001B39BD">
        <w:rPr>
          <w:b w:val="0"/>
          <w:color w:val="auto"/>
          <w:sz w:val="28"/>
          <w:szCs w:val="28"/>
        </w:rPr>
        <w:t>ся из числа сирот и оставшихся без попечения родителей -</w:t>
      </w:r>
      <w:r>
        <w:rPr>
          <w:b w:val="0"/>
          <w:color w:val="auto"/>
          <w:sz w:val="28"/>
          <w:szCs w:val="28"/>
        </w:rPr>
        <w:t xml:space="preserve"> </w:t>
      </w:r>
      <w:r w:rsidRPr="001B39BD">
        <w:rPr>
          <w:b w:val="0"/>
          <w:color w:val="auto"/>
          <w:sz w:val="28"/>
          <w:szCs w:val="28"/>
        </w:rPr>
        <w:t xml:space="preserve">33 чел., на конец </w:t>
      </w:r>
      <w:r>
        <w:rPr>
          <w:b w:val="0"/>
          <w:color w:val="auto"/>
          <w:sz w:val="28"/>
          <w:szCs w:val="28"/>
        </w:rPr>
        <w:t>-</w:t>
      </w:r>
      <w:r w:rsidRPr="001B39BD">
        <w:rPr>
          <w:b w:val="0"/>
          <w:color w:val="auto"/>
          <w:sz w:val="28"/>
          <w:szCs w:val="28"/>
        </w:rPr>
        <w:t xml:space="preserve"> 32 чел.; инвалидов на начало учебного года -</w:t>
      </w:r>
      <w:r>
        <w:rPr>
          <w:b w:val="0"/>
          <w:color w:val="auto"/>
          <w:sz w:val="28"/>
          <w:szCs w:val="28"/>
        </w:rPr>
        <w:t xml:space="preserve"> </w:t>
      </w:r>
      <w:r w:rsidRPr="001B39BD">
        <w:rPr>
          <w:b w:val="0"/>
          <w:color w:val="auto"/>
          <w:sz w:val="28"/>
          <w:szCs w:val="28"/>
        </w:rPr>
        <w:t xml:space="preserve">95 чел., на конец </w:t>
      </w:r>
      <w:r>
        <w:rPr>
          <w:b w:val="0"/>
          <w:color w:val="auto"/>
          <w:sz w:val="28"/>
          <w:szCs w:val="28"/>
        </w:rPr>
        <w:t>-</w:t>
      </w:r>
      <w:r w:rsidRPr="001B39BD">
        <w:rPr>
          <w:b w:val="0"/>
          <w:color w:val="auto"/>
          <w:sz w:val="28"/>
          <w:szCs w:val="28"/>
        </w:rPr>
        <w:t xml:space="preserve"> 86 чел.</w:t>
      </w:r>
    </w:p>
    <w:p w:rsidR="00251F3A" w:rsidRPr="00251F3A" w:rsidRDefault="00251F3A" w:rsidP="008B6A4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Times New Roman"/>
          <w:b w:val="0"/>
          <w:color w:val="000000"/>
          <w:sz w:val="28"/>
          <w:szCs w:val="28"/>
          <w:shd w:val="clear" w:color="auto" w:fill="FFFFFF"/>
        </w:rPr>
      </w:pP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Для совершенствования системы   воспитательной работы в целом существует постоянная связь с Министерством образования и науки РД, Министерством по делам молодежи РД, Комитетом по спорту, туризму и делам молодежи г. Махачкалы и Ленинской Администрацией г. Махачкалы, налажена работа Молодежного многофункционального центра. </w:t>
      </w:r>
    </w:p>
    <w:p w:rsidR="00251F3A" w:rsidRPr="00251F3A" w:rsidRDefault="00251F3A" w:rsidP="008B6A45">
      <w:pPr>
        <w:tabs>
          <w:tab w:val="left" w:pos="0"/>
          <w:tab w:val="left" w:pos="993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В колледже проводится большая работа по профилактике асоциальных явлений в молодежной среде, действует Совет по профилактике правонарушений, налажены контакты с ОП Ленинского района города Махачкалы. Для профилактики правонарушений и нарушений норм Устава колледжа среди студентов используются различные формы и методы, такие как индивидуальные профилактические беседы о недопустимости пропусков занятий без уважительной причины, о необходимости ликвидации задолженностей по предметам, необходимости выполнять требования закона и правил внутреннего распорядка, часы общения, тренинги, которые проводились кураторами, воспитателями  общежития, педагогом-психологом, социальными педагогами, зам. директором по ВР. Неоднократно поведение студентов, их успеваемость, нарушения правил внутреннего распорядка, пропуски занятий без уважительной причины рассматривались на заседаниях Совета профилактики правонарушений. В рамках социально-педагогической профилактики и коррекции проводилось своевременное выявление и предупреждение фактов отклоняющегося поведения обучающихся.</w:t>
      </w:r>
    </w:p>
    <w:p w:rsidR="0041220C" w:rsidRPr="0041220C" w:rsidRDefault="0041220C" w:rsidP="008B6A45">
      <w:pPr>
        <w:tabs>
          <w:tab w:val="left" w:pos="0"/>
          <w:tab w:val="left" w:pos="993"/>
        </w:tabs>
        <w:ind w:firstLine="567"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Планирование воспитательной работы строится по направлениям: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гражданско-патриотическое;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правовое;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художественно-эстетическое;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спортивно-оздоровительное;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 xml:space="preserve">профилактика наркомании, </w:t>
      </w:r>
      <w:proofErr w:type="spellStart"/>
      <w:r w:rsidRPr="0041220C">
        <w:rPr>
          <w:b w:val="0"/>
          <w:color w:val="auto"/>
          <w:sz w:val="28"/>
          <w:szCs w:val="28"/>
        </w:rPr>
        <w:t>табакокурения</w:t>
      </w:r>
      <w:proofErr w:type="spellEnd"/>
      <w:r w:rsidRPr="0041220C">
        <w:rPr>
          <w:b w:val="0"/>
          <w:color w:val="auto"/>
          <w:sz w:val="28"/>
          <w:szCs w:val="28"/>
        </w:rPr>
        <w:t xml:space="preserve"> и алкоголизма;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lastRenderedPageBreak/>
        <w:t>профилактика дорожно-транспортного травматизма;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духовно-нравственное;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работа с родителями;</w:t>
      </w:r>
    </w:p>
    <w:p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профессионально-трудовое;</w:t>
      </w:r>
    </w:p>
    <w:p w:rsid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экологическое.</w:t>
      </w:r>
    </w:p>
    <w:p w:rsidR="004F0358" w:rsidRPr="0041220C" w:rsidRDefault="004F0358" w:rsidP="008B6A45">
      <w:pPr>
        <w:tabs>
          <w:tab w:val="left" w:pos="0"/>
          <w:tab w:val="left" w:pos="142"/>
          <w:tab w:val="left" w:pos="993"/>
        </w:tabs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Итоги выполнения плана воспитательной работы приведен</w:t>
      </w:r>
      <w:r w:rsidR="00931543" w:rsidRPr="0041220C">
        <w:rPr>
          <w:b w:val="0"/>
          <w:color w:val="auto"/>
          <w:sz w:val="28"/>
          <w:szCs w:val="28"/>
        </w:rPr>
        <w:t>ы</w:t>
      </w:r>
      <w:r w:rsidRPr="0041220C">
        <w:rPr>
          <w:b w:val="0"/>
          <w:color w:val="auto"/>
          <w:sz w:val="28"/>
          <w:szCs w:val="28"/>
        </w:rPr>
        <w:t xml:space="preserve"> в </w:t>
      </w:r>
      <w:r w:rsidR="005A0EAF">
        <w:rPr>
          <w:i/>
          <w:color w:val="auto"/>
          <w:sz w:val="28"/>
          <w:szCs w:val="28"/>
        </w:rPr>
        <w:t>Приложении 2</w:t>
      </w:r>
    </w:p>
    <w:p w:rsidR="00B01A63" w:rsidRPr="005942F3" w:rsidRDefault="00B01A63" w:rsidP="009D788F">
      <w:pPr>
        <w:pStyle w:val="a5"/>
        <w:tabs>
          <w:tab w:val="left" w:pos="284"/>
          <w:tab w:val="left" w:pos="426"/>
          <w:tab w:val="left" w:pos="1134"/>
        </w:tabs>
        <w:ind w:left="0" w:firstLine="567"/>
        <w:jc w:val="both"/>
        <w:rPr>
          <w:b w:val="0"/>
          <w:color w:val="auto"/>
          <w:highlight w:val="red"/>
        </w:rPr>
      </w:pPr>
    </w:p>
    <w:p w:rsidR="005E465C" w:rsidRPr="00863235" w:rsidRDefault="00C81611" w:rsidP="00863235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en-US"/>
        </w:rPr>
      </w:pPr>
      <w:r w:rsidRPr="00863235">
        <w:rPr>
          <w:bCs/>
          <w:color w:val="auto"/>
          <w:sz w:val="28"/>
          <w:szCs w:val="28"/>
          <w:lang w:val="en-US" w:eastAsia="en-US"/>
        </w:rPr>
        <w:t>V</w:t>
      </w:r>
      <w:r w:rsidRPr="00863235">
        <w:rPr>
          <w:bCs/>
          <w:color w:val="auto"/>
          <w:sz w:val="28"/>
          <w:szCs w:val="28"/>
          <w:lang w:eastAsia="en-US"/>
        </w:rPr>
        <w:t xml:space="preserve">. </w:t>
      </w:r>
      <w:r w:rsidR="008707D0" w:rsidRPr="00863235">
        <w:rPr>
          <w:bCs/>
          <w:color w:val="auto"/>
          <w:sz w:val="28"/>
          <w:szCs w:val="28"/>
          <w:lang w:eastAsia="en-US"/>
        </w:rPr>
        <w:t>Заключение</w:t>
      </w:r>
    </w:p>
    <w:p w:rsidR="00766AB9" w:rsidRDefault="00E26A97" w:rsidP="008B6A45">
      <w:pPr>
        <w:pStyle w:val="a5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863235">
        <w:rPr>
          <w:b w:val="0"/>
          <w:color w:val="auto"/>
          <w:sz w:val="28"/>
          <w:szCs w:val="28"/>
          <w:lang w:eastAsia="en-US"/>
        </w:rPr>
        <w:t>По итогам деятельности за 20</w:t>
      </w:r>
      <w:r w:rsidR="00153CDE" w:rsidRPr="00863235">
        <w:rPr>
          <w:b w:val="0"/>
          <w:color w:val="auto"/>
          <w:sz w:val="28"/>
          <w:szCs w:val="28"/>
          <w:lang w:eastAsia="en-US"/>
        </w:rPr>
        <w:t>19</w:t>
      </w:r>
      <w:r w:rsidRPr="00863235">
        <w:rPr>
          <w:b w:val="0"/>
          <w:color w:val="auto"/>
          <w:sz w:val="28"/>
          <w:szCs w:val="28"/>
          <w:lang w:eastAsia="en-US"/>
        </w:rPr>
        <w:t>-20</w:t>
      </w:r>
      <w:r w:rsidR="00153CDE" w:rsidRPr="00863235">
        <w:rPr>
          <w:b w:val="0"/>
          <w:color w:val="auto"/>
          <w:sz w:val="28"/>
          <w:szCs w:val="28"/>
          <w:lang w:eastAsia="en-US"/>
        </w:rPr>
        <w:t>20</w:t>
      </w:r>
      <w:r w:rsidRPr="00863235">
        <w:rPr>
          <w:b w:val="0"/>
          <w:color w:val="auto"/>
          <w:sz w:val="28"/>
          <w:szCs w:val="28"/>
          <w:lang w:eastAsia="en-US"/>
        </w:rPr>
        <w:t xml:space="preserve"> учебный год определены следующие приоритеты и задачи </w:t>
      </w:r>
      <w:r w:rsidRPr="00863235">
        <w:rPr>
          <w:b w:val="0"/>
          <w:color w:val="auto"/>
          <w:sz w:val="28"/>
          <w:szCs w:val="28"/>
        </w:rPr>
        <w:t xml:space="preserve">педагогического коллектива </w:t>
      </w:r>
      <w:r w:rsidRPr="00863235">
        <w:rPr>
          <w:b w:val="0"/>
          <w:color w:val="auto"/>
          <w:sz w:val="28"/>
          <w:szCs w:val="28"/>
          <w:lang w:eastAsia="en-US"/>
        </w:rPr>
        <w:t>ГБПОУ РД «Технический колледж</w:t>
      </w:r>
      <w:r w:rsidR="002049E0">
        <w:rPr>
          <w:b w:val="0"/>
          <w:color w:val="auto"/>
          <w:sz w:val="28"/>
          <w:szCs w:val="28"/>
          <w:lang w:eastAsia="en-US"/>
        </w:rPr>
        <w:t xml:space="preserve"> имени Р.Н. Ашуралиева</w:t>
      </w:r>
      <w:r w:rsidRPr="00863235">
        <w:rPr>
          <w:b w:val="0"/>
          <w:color w:val="auto"/>
          <w:sz w:val="28"/>
          <w:szCs w:val="28"/>
          <w:lang w:eastAsia="en-US"/>
        </w:rPr>
        <w:t>»</w:t>
      </w:r>
      <w:r w:rsidRPr="00863235">
        <w:rPr>
          <w:b w:val="0"/>
          <w:color w:val="auto"/>
          <w:sz w:val="28"/>
          <w:szCs w:val="28"/>
        </w:rPr>
        <w:t xml:space="preserve"> на новый учебный год: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обеспечение доступности качественного профессионального образования студентов через внедрение разнообразных методов и форм обучения в учебном и производственном процессе с использованием современных педагогических, производственных и информационных технологий обучения; 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обеспечение выполнения учебных планов и программ теоретического и практического обучения в соответствии с актуализированными федеральными государственными образовательными стандартами и ФГОС ТОП-50; 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создание условий для развития преподавательского корпуса, непрерывного повышения квалификации и роста профессионального мастерства преподавателей колледжа; 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оказание адресной помощи преподавателям колледжа в формировании и развитии ключевых </w:t>
      </w:r>
      <w:proofErr w:type="spellStart"/>
      <w:r w:rsidRPr="002049E0">
        <w:rPr>
          <w:b w:val="0"/>
          <w:color w:val="auto"/>
          <w:sz w:val="28"/>
          <w:szCs w:val="28"/>
        </w:rPr>
        <w:t>деятельностных</w:t>
      </w:r>
      <w:proofErr w:type="spellEnd"/>
      <w:r w:rsidRPr="002049E0">
        <w:rPr>
          <w:b w:val="0"/>
          <w:color w:val="auto"/>
          <w:sz w:val="28"/>
          <w:szCs w:val="28"/>
        </w:rPr>
        <w:t xml:space="preserve"> компетенций в контексте требований ФГОС СПО; 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активизация работы по созданию интеллектуальных продуктов для пополнения банка передового педагогического опыта посредством публикаций на сайте колледжа, в информационно–методических сборниках и т.д., их тиражированию и использованию на практике; 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комплексное учебно-методическое обеспечение и методическое сопровождение образовательного процесса, обеспечивающее повышение качества освоения </w:t>
      </w:r>
      <w:proofErr w:type="gramStart"/>
      <w:r w:rsidRPr="002049E0">
        <w:rPr>
          <w:b w:val="0"/>
          <w:color w:val="auto"/>
          <w:sz w:val="28"/>
          <w:szCs w:val="28"/>
        </w:rPr>
        <w:t>обучающимися</w:t>
      </w:r>
      <w:proofErr w:type="gramEnd"/>
      <w:r w:rsidRPr="002049E0">
        <w:rPr>
          <w:b w:val="0"/>
          <w:color w:val="auto"/>
          <w:sz w:val="28"/>
          <w:szCs w:val="28"/>
        </w:rPr>
        <w:t xml:space="preserve"> профессиональных образовательных программ ФГОС СПО; 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совершенствование системы воспитания в образовательном процессе на основе </w:t>
      </w:r>
      <w:proofErr w:type="spellStart"/>
      <w:r w:rsidRPr="002049E0">
        <w:rPr>
          <w:b w:val="0"/>
          <w:color w:val="auto"/>
          <w:sz w:val="28"/>
          <w:szCs w:val="28"/>
        </w:rPr>
        <w:t>компетентностного</w:t>
      </w:r>
      <w:proofErr w:type="spellEnd"/>
      <w:r w:rsidRPr="002049E0">
        <w:rPr>
          <w:b w:val="0"/>
          <w:color w:val="auto"/>
          <w:sz w:val="28"/>
          <w:szCs w:val="28"/>
        </w:rPr>
        <w:t xml:space="preserve"> подхода с целью формирования гармонично развитой и конкурентно способной личности, способной к принятию ответственных решений и к проявлению нравственного поведения в любых жизненных ситуациях;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>- сохранение контингента студентов;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>- продолжить работу по формированию учебно-методических комплексов по специальностям ТОП-50;</w:t>
      </w:r>
    </w:p>
    <w:p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  <w:highlight w:val="yellow"/>
        </w:rPr>
      </w:pPr>
      <w:r w:rsidRPr="002049E0">
        <w:rPr>
          <w:b w:val="0"/>
          <w:color w:val="auto"/>
          <w:sz w:val="28"/>
          <w:szCs w:val="28"/>
        </w:rPr>
        <w:t>- развитие социального, государственно-частного партнерства.</w:t>
      </w:r>
    </w:p>
    <w:p w:rsidR="00B058D0" w:rsidRPr="00863235" w:rsidRDefault="002049E0" w:rsidP="002049E0">
      <w:pPr>
        <w:pStyle w:val="a5"/>
        <w:tabs>
          <w:tab w:val="left" w:pos="0"/>
          <w:tab w:val="left" w:pos="851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р</w:t>
      </w:r>
      <w:r w:rsidR="00B058D0" w:rsidRPr="00863235">
        <w:rPr>
          <w:b w:val="0"/>
          <w:color w:val="auto"/>
          <w:sz w:val="28"/>
          <w:szCs w:val="28"/>
        </w:rPr>
        <w:t xml:space="preserve">абота в качестве регионального оператора по федеральному проекту «Успех каждого ребенка» по ранней профориентации школьников 6-11 классов, а также проекта </w:t>
      </w:r>
      <w:proofErr w:type="spellStart"/>
      <w:r w:rsidR="00FC4A28" w:rsidRPr="00863235">
        <w:rPr>
          <w:b w:val="0"/>
          <w:color w:val="auto"/>
          <w:sz w:val="28"/>
          <w:szCs w:val="28"/>
          <w:lang w:val="en-US"/>
        </w:rPr>
        <w:t>ExpressWorldSkills</w:t>
      </w:r>
      <w:proofErr w:type="spellEnd"/>
      <w:r w:rsidR="00FC4A28" w:rsidRPr="00863235">
        <w:rPr>
          <w:b w:val="0"/>
          <w:color w:val="auto"/>
          <w:sz w:val="28"/>
          <w:szCs w:val="28"/>
        </w:rPr>
        <w:t xml:space="preserve"> - Программы организации профессионального обучения и дополнительного профессионального </w:t>
      </w:r>
      <w:r w:rsidR="00FC4A28" w:rsidRPr="00863235">
        <w:rPr>
          <w:b w:val="0"/>
          <w:color w:val="auto"/>
          <w:sz w:val="28"/>
          <w:szCs w:val="28"/>
        </w:rPr>
        <w:lastRenderedPageBreak/>
        <w:t xml:space="preserve">образования лиц, пострадавших от последствий распространения новой </w:t>
      </w:r>
      <w:proofErr w:type="spellStart"/>
      <w:r w:rsidR="00FC4A28" w:rsidRPr="00863235">
        <w:rPr>
          <w:b w:val="0"/>
          <w:color w:val="auto"/>
          <w:sz w:val="28"/>
          <w:szCs w:val="28"/>
        </w:rPr>
        <w:t>коронавирусной</w:t>
      </w:r>
      <w:proofErr w:type="spellEnd"/>
      <w:r w:rsidR="00FC4A28" w:rsidRPr="00863235">
        <w:rPr>
          <w:b w:val="0"/>
          <w:color w:val="auto"/>
          <w:sz w:val="28"/>
          <w:szCs w:val="28"/>
        </w:rPr>
        <w:t xml:space="preserve"> инфекции</w:t>
      </w:r>
    </w:p>
    <w:p w:rsidR="00B058D0" w:rsidRPr="00863235" w:rsidRDefault="002049E0" w:rsidP="002049E0">
      <w:pPr>
        <w:pStyle w:val="a5"/>
        <w:tabs>
          <w:tab w:val="left" w:pos="0"/>
          <w:tab w:val="left" w:pos="851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р</w:t>
      </w:r>
      <w:r w:rsidR="00B058D0" w:rsidRPr="00863235">
        <w:rPr>
          <w:b w:val="0"/>
          <w:color w:val="auto"/>
          <w:sz w:val="28"/>
          <w:szCs w:val="28"/>
        </w:rPr>
        <w:t>еализация плана мероприятий по реализации Федерального проекта «Молодые профессионалы» по построению системы опережающей профессиональной подготовки кадров Республики Дагестан. Организация работы Центра опережающей профессиональной подготовки Республики Дагестан.</w:t>
      </w:r>
    </w:p>
    <w:p w:rsidR="00B058D0" w:rsidRPr="00863235" w:rsidRDefault="002049E0" w:rsidP="002049E0">
      <w:pPr>
        <w:pStyle w:val="a5"/>
        <w:tabs>
          <w:tab w:val="left" w:pos="0"/>
          <w:tab w:val="left" w:pos="851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в</w:t>
      </w:r>
      <w:r w:rsidR="00B058D0" w:rsidRPr="00863235">
        <w:rPr>
          <w:b w:val="0"/>
          <w:color w:val="auto"/>
          <w:sz w:val="28"/>
          <w:szCs w:val="28"/>
        </w:rPr>
        <w:t xml:space="preserve"> рамках Федерального проекта «Молодые профессионалы» создание 5</w:t>
      </w:r>
      <w:r w:rsidR="00DE26C7" w:rsidRPr="00863235">
        <w:rPr>
          <w:b w:val="0"/>
          <w:color w:val="auto"/>
          <w:sz w:val="28"/>
          <w:szCs w:val="28"/>
        </w:rPr>
        <w:t>-ти</w:t>
      </w:r>
      <w:r w:rsidR="00B058D0" w:rsidRPr="00863235">
        <w:rPr>
          <w:b w:val="0"/>
          <w:color w:val="auto"/>
          <w:sz w:val="28"/>
          <w:szCs w:val="28"/>
        </w:rPr>
        <w:t xml:space="preserve"> мастерских по направлению «Информационные и коммуникационные системы» и организация на их базе </w:t>
      </w:r>
      <w:proofErr w:type="gramStart"/>
      <w:r w:rsidR="00B058D0" w:rsidRPr="00863235">
        <w:rPr>
          <w:b w:val="0"/>
          <w:color w:val="auto"/>
          <w:sz w:val="28"/>
          <w:szCs w:val="28"/>
        </w:rPr>
        <w:t>обучения по</w:t>
      </w:r>
      <w:proofErr w:type="gramEnd"/>
      <w:r w:rsidR="00B058D0" w:rsidRPr="00863235">
        <w:rPr>
          <w:b w:val="0"/>
          <w:color w:val="auto"/>
          <w:sz w:val="28"/>
          <w:szCs w:val="28"/>
        </w:rPr>
        <w:t xml:space="preserve"> востребованным компетенциям.</w:t>
      </w:r>
    </w:p>
    <w:p w:rsidR="00B058D0" w:rsidRPr="00863235" w:rsidRDefault="002049E0" w:rsidP="002049E0">
      <w:pPr>
        <w:pStyle w:val="a5"/>
        <w:tabs>
          <w:tab w:val="left" w:pos="0"/>
          <w:tab w:val="left" w:pos="851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в</w:t>
      </w:r>
      <w:r w:rsidR="00B058D0" w:rsidRPr="00863235">
        <w:rPr>
          <w:b w:val="0"/>
          <w:color w:val="auto"/>
          <w:sz w:val="28"/>
          <w:szCs w:val="28"/>
        </w:rPr>
        <w:t>недрение инструментов и методов бережливого производства в основные и вспомогательные процессы колледжа. Тиражирование опыта «бережливых» проектов среди образовательных организаций республики.</w:t>
      </w:r>
    </w:p>
    <w:p w:rsidR="00153CDE" w:rsidRDefault="00153CDE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153CDE" w:rsidRDefault="00153CDE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Pr="00C4785F" w:rsidRDefault="005A05D9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C4785F">
        <w:rPr>
          <w:b w:val="0"/>
          <w:color w:val="auto"/>
          <w:sz w:val="28"/>
          <w:szCs w:val="28"/>
        </w:rPr>
        <w:t xml:space="preserve">«05» сентября 2020г.               </w:t>
      </w: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5A0EAF" w:rsidRDefault="005A0EAF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5A0EAF" w:rsidRDefault="005A0EAF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:rsidR="00567990" w:rsidRDefault="00567990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567990" w:rsidRDefault="00567990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567990" w:rsidRDefault="00567990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567990" w:rsidRDefault="00567990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567990" w:rsidRDefault="00567990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567990" w:rsidRDefault="00567990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567990" w:rsidRDefault="00567990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3A2C62" w:rsidRDefault="003A2C62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</w:p>
    <w:p w:rsidR="009A1CC1" w:rsidRPr="005A0EAF" w:rsidRDefault="005A0EAF" w:rsidP="005A0EAF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</w:rPr>
      </w:pPr>
      <w:bookmarkStart w:id="0" w:name="_GoBack"/>
      <w:bookmarkEnd w:id="0"/>
      <w:r>
        <w:rPr>
          <w:b w:val="0"/>
          <w:i/>
          <w:color w:val="auto"/>
        </w:rPr>
        <w:lastRenderedPageBreak/>
        <w:t>Приложение 1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3402"/>
      </w:tblGrid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bCs/>
                <w:color w:val="auto"/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bCs/>
                <w:color w:val="auto"/>
                <w:sz w:val="22"/>
                <w:szCs w:val="22"/>
                <w:shd w:val="clear" w:color="auto" w:fill="FFFFFF"/>
              </w:rPr>
              <w:t>Компетенции или направления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center"/>
              <w:rPr>
                <w:color w:val="auto"/>
                <w:sz w:val="22"/>
                <w:szCs w:val="22"/>
              </w:rPr>
            </w:pPr>
            <w:r w:rsidRPr="005A0EAF">
              <w:rPr>
                <w:color w:val="auto"/>
                <w:sz w:val="22"/>
                <w:szCs w:val="22"/>
              </w:rPr>
              <w:t xml:space="preserve">Уровень </w:t>
            </w:r>
          </w:p>
        </w:tc>
      </w:tr>
      <w:tr w:rsidR="005A0EAF" w:rsidRPr="005A0EAF" w:rsidTr="008B6A45">
        <w:tc>
          <w:tcPr>
            <w:tcW w:w="567" w:type="dxa"/>
            <w:vMerge w:val="restart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Азизова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Лилия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Насруллаховна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Графический дизайн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2049E0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5A0EAF" w:rsidRPr="005A0EAF" w:rsidTr="008B6A45">
        <w:tc>
          <w:tcPr>
            <w:tcW w:w="567" w:type="dxa"/>
            <w:vMerge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2049E0">
            <w:pPr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Азизов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Мирзамагомед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Насруллахович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2049E0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Газилалиева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Рукият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Абдулаевна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 и разработка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2049E0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Тимур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Юсупович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Электромонтаж 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2049E0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чемпионата»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Османова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Гидаят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Абдулварисовна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Программные решения для бизнеса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Омар Магомедович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Казарьян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Константин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Суренович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Программные решения для бизнеса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5A0EAF" w:rsidRPr="005A0EAF" w:rsidTr="008B6A45">
        <w:trPr>
          <w:trHeight w:val="1059"/>
        </w:trPr>
        <w:tc>
          <w:tcPr>
            <w:tcW w:w="567" w:type="dxa"/>
            <w:vMerge w:val="restart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Полозкова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Елена Николаевна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Программные решения для бизнеса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5A0EAF" w:rsidRPr="005A0EAF" w:rsidTr="008B6A45">
        <w:tc>
          <w:tcPr>
            <w:tcW w:w="567" w:type="dxa"/>
            <w:vMerge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2049E0">
            <w:pPr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</w:t>
            </w:r>
          </w:p>
        </w:tc>
      </w:tr>
      <w:tr w:rsidR="005A0EAF" w:rsidRPr="005A0EAF" w:rsidTr="008B6A45">
        <w:tc>
          <w:tcPr>
            <w:tcW w:w="567" w:type="dxa"/>
            <w:vMerge w:val="restart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Магомедова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Фаида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 и разработка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5A0EAF" w:rsidRPr="005A0EAF" w:rsidTr="008B6A45">
        <w:tc>
          <w:tcPr>
            <w:tcW w:w="567" w:type="dxa"/>
            <w:vMerge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Fonts w:eastAsia="Microsoft Sans Serif"/>
                <w:b w:val="0"/>
                <w:color w:val="auto"/>
                <w:sz w:val="22"/>
                <w:szCs w:val="22"/>
              </w:rPr>
              <w:t>Разработка мобильных приложений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5A0EAF" w:rsidRPr="005A0EAF" w:rsidTr="008B6A45">
        <w:trPr>
          <w:trHeight w:val="1124"/>
        </w:trPr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Азизагаева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Джамила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Абдулвагабовна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Веб-дизайн и разработка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5A0EAF" w:rsidRPr="005A0EAF" w:rsidTr="008B6A45">
        <w:tc>
          <w:tcPr>
            <w:tcW w:w="567" w:type="dxa"/>
            <w:vMerge w:val="restart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Батырханов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Юсуп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Абдулмуслимович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Электромонтаж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2049E0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5A0EAF" w:rsidRPr="005A0EAF" w:rsidTr="008B6A45">
        <w:tc>
          <w:tcPr>
            <w:tcW w:w="567" w:type="dxa"/>
            <w:vMerge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 xml:space="preserve">Навигатор по </w:t>
            </w:r>
            <w:proofErr w:type="spellStart"/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Future</w:t>
            </w:r>
            <w:proofErr w:type="spellEnd"/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  <w:t>Skills</w:t>
            </w:r>
            <w:proofErr w:type="spellEnd"/>
          </w:p>
        </w:tc>
      </w:tr>
      <w:tr w:rsidR="005A0EAF" w:rsidRPr="005A0EAF" w:rsidTr="008B6A45">
        <w:tc>
          <w:tcPr>
            <w:tcW w:w="567" w:type="dxa"/>
            <w:vMerge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Эксплуатация кабельных линий электропередачи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rFonts w:eastAsia="Times New Roman"/>
                <w:b w:val="0"/>
                <w:bCs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Амалатова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Эльмира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Рамалдановна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Бухгалтерский учет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rStyle w:val="a4"/>
                <w:color w:val="auto"/>
                <w:sz w:val="22"/>
                <w:szCs w:val="22"/>
                <w:shd w:val="clear" w:color="auto" w:fill="FFFFFF"/>
              </w:rPr>
              <w:t>Программа «Эксперт демонстрационного экзамена»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Абдуллаева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Хадижат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Сабирулаговна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«Веб-дизайн и разработка»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«Сетевое и системное администрирование»)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Ахмедова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Рабият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Заирхановна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Ибрагимов Курбан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Абумуталимович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Ильясов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Ильяс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Ильясович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Кужева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lastRenderedPageBreak/>
              <w:t>Асият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Зейнадиновна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lastRenderedPageBreak/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lastRenderedPageBreak/>
              <w:t xml:space="preserve">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Программы ПО и ДПО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lastRenderedPageBreak/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Михайловская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Инна Анатольевна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Серова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>Татьяна Михайловна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Цифровая грамотность (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по компетенции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ВДиР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5A0EAF">
              <w:rPr>
                <w:b w:val="0"/>
                <w:color w:val="auto"/>
                <w:sz w:val="22"/>
                <w:szCs w:val="22"/>
              </w:rPr>
              <w:t xml:space="preserve"> и «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 и ДПО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Агаев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Улуби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>по компетенции «Программные решения для бизнеса»)»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Айтукаев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Аймурза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Девлатмурзаевич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>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Алжанбеков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Мурад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Гаджимурадович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Гасаналиева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Земфира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Максудовна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Демиров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Алим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Демирович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Джамалутдинова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Мадина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Джамалутдиновна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Магомедалиев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Халил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Нурмагомедович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Магомедалиева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Хадыжа-Ханум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Борисовна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Абдулмуталиб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Манатилов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Искендер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Абдуллаевич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Петросов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Гурген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Вартанович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Раджабов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Имамутдин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Зубаилович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Ремиханов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Нариман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Галина Геннадьевна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Шамхалов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Абдулатип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Малагаджиевич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Эминов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A0EAF" w:rsidRPr="005A0EAF" w:rsidRDefault="005A0EAF" w:rsidP="00FC4A28">
            <w:pPr>
              <w:widowControl w:val="0"/>
              <w:jc w:val="both"/>
              <w:rPr>
                <w:b w:val="0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Магамед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Ферзалиевич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«Программирование на языке C#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ПРдБ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»)»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ind w:right="-141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Абдуллатипов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Имамитдин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Магомедович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lastRenderedPageBreak/>
              <w:t>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lastRenderedPageBreak/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Абдуллаева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Зумруд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Абдурахмановна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Абдусаламова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Лейла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Хасайевна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Амирханова Роза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Эльдаровна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Гасанов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Убайдалав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Миримов</w:t>
            </w:r>
            <w:proofErr w:type="spellEnd"/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 xml:space="preserve"> М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ирим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Абдузакирович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Парамазова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Мариян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Абдуловна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Осман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Зайнудинович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Токаева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Ногулханум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Имнияминовна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Назани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Шихмахмудовна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Гаджиев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Габибулах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Омарович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ind w:right="-114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Казиахмедов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Казиахмед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Багаутдинович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ind w:right="-109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Курбанисмаилова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Светлана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Зурпукаловна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Курбанова Лариса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Мурсаловна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Маллачиева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Венера Магомедовна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Мехтиев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Мурсал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Мехти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  <w:lang w:val="en-US"/>
              </w:rPr>
              <w:t>-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Халилова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Раисат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Имамалиевна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Наила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Рамизовна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Основы графического дизайна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«Графический дизайн»)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Айбатова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Марал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Гаджиахмедовна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«Сетевое и системное администрирование»)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Будаева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Загидат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Пастаминовна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lastRenderedPageBreak/>
              <w:t xml:space="preserve">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lastRenderedPageBreak/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Громова Юлия Дмитриевна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Гудаева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Индира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Хасаевна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Мухтарова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Патимат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Сайпудиновна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Магомедов Мурат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Ягияевич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Нуратдинов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Джамбулат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Петросова Наталья Владимировна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Софиева Ольга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Шихахмедовна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Хачатурян Татьяна Яковлевна</w:t>
            </w:r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Управление малыми корпоративными вычислительными сетями (с учетом стандарта </w:t>
            </w:r>
            <w:r w:rsidRPr="005A0EAF">
              <w:rPr>
                <w:b w:val="0"/>
                <w:color w:val="auto"/>
                <w:sz w:val="22"/>
                <w:szCs w:val="22"/>
                <w:bdr w:val="none" w:sz="0" w:space="0" w:color="auto" w:frame="1"/>
                <w:lang w:val="en-US"/>
              </w:rPr>
              <w:t>WS</w:t>
            </w:r>
            <w:r w:rsidRPr="005A0EAF">
              <w:rPr>
                <w:b w:val="0"/>
                <w:bCs/>
                <w:color w:val="auto"/>
                <w:sz w:val="22"/>
                <w:szCs w:val="22"/>
              </w:rPr>
              <w:t xml:space="preserve"> по компетенции «</w:t>
            </w:r>
            <w:proofErr w:type="spellStart"/>
            <w:r w:rsidRPr="005A0EAF">
              <w:rPr>
                <w:b w:val="0"/>
                <w:bCs/>
                <w:color w:val="auto"/>
                <w:sz w:val="22"/>
                <w:szCs w:val="22"/>
              </w:rPr>
              <w:t>СиСА</w:t>
            </w:r>
            <w:proofErr w:type="spellEnd"/>
            <w:r w:rsidRPr="005A0EAF">
              <w:rPr>
                <w:b w:val="0"/>
                <w:bCs/>
                <w:color w:val="auto"/>
                <w:sz w:val="22"/>
                <w:szCs w:val="22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и ДПО </w:t>
            </w:r>
            <w:proofErr w:type="gramStart"/>
            <w:r w:rsidRPr="005A0EAF">
              <w:rPr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5A0EAF">
              <w:rPr>
                <w:b w:val="0"/>
                <w:color w:val="auto"/>
                <w:sz w:val="22"/>
                <w:szCs w:val="22"/>
              </w:rPr>
              <w:t xml:space="preserve"> лиц  в возрасте 50 лет и старше, лиц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предпенсионного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возраста</w:t>
            </w:r>
          </w:p>
        </w:tc>
      </w:tr>
      <w:tr w:rsidR="005A0EAF" w:rsidRPr="005A0EAF" w:rsidTr="008B6A45">
        <w:trPr>
          <w:trHeight w:val="1003"/>
        </w:trPr>
        <w:tc>
          <w:tcPr>
            <w:tcW w:w="567" w:type="dxa"/>
            <w:shd w:val="clear" w:color="auto" w:fill="auto"/>
          </w:tcPr>
          <w:p w:rsidR="005A0EAF" w:rsidRPr="005A0EAF" w:rsidRDefault="005A0EAF" w:rsidP="00FC4A28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A0EAF" w:rsidRPr="005A0EAF" w:rsidRDefault="005A0EAF" w:rsidP="00FC4A28">
            <w:pPr>
              <w:rPr>
                <w:b w:val="0"/>
                <w:color w:val="auto"/>
                <w:sz w:val="22"/>
                <w:szCs w:val="22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 xml:space="preserve">Шабанов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Расим</w:t>
            </w:r>
            <w:proofErr w:type="spellEnd"/>
            <w:r w:rsidRPr="005A0EAF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A0EAF">
              <w:rPr>
                <w:b w:val="0"/>
                <w:color w:val="auto"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</w:rPr>
              <w:t>Информационные кабельные сети</w:t>
            </w: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0EAF" w:rsidRPr="005A0EAF" w:rsidRDefault="005A0EAF" w:rsidP="00FC4A28">
            <w:pPr>
              <w:jc w:val="both"/>
              <w:rPr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5A0EA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программы повышения квалификации преподавателей (мастеров производственного обучения) </w:t>
            </w:r>
          </w:p>
        </w:tc>
      </w:tr>
    </w:tbl>
    <w:p w:rsidR="005A0EAF" w:rsidRDefault="005A0EAF" w:rsidP="009A1CC1">
      <w:pPr>
        <w:ind w:left="-709"/>
        <w:contextualSpacing/>
        <w:jc w:val="right"/>
        <w:rPr>
          <w:b w:val="0"/>
          <w:i/>
          <w:color w:val="auto"/>
          <w:sz w:val="22"/>
          <w:szCs w:val="22"/>
        </w:rPr>
      </w:pPr>
    </w:p>
    <w:p w:rsidR="009A1CC1" w:rsidRPr="009A1CC1" w:rsidRDefault="009A1CC1" w:rsidP="009A1CC1">
      <w:pPr>
        <w:ind w:left="-709"/>
        <w:contextualSpacing/>
        <w:jc w:val="right"/>
        <w:rPr>
          <w:b w:val="0"/>
          <w:i/>
          <w:color w:val="auto"/>
          <w:sz w:val="22"/>
          <w:szCs w:val="22"/>
        </w:rPr>
      </w:pPr>
      <w:r w:rsidRPr="009A1CC1">
        <w:rPr>
          <w:b w:val="0"/>
          <w:i/>
          <w:color w:val="auto"/>
          <w:sz w:val="22"/>
          <w:szCs w:val="22"/>
        </w:rPr>
        <w:t xml:space="preserve">Приложение </w:t>
      </w:r>
      <w:r w:rsidR="005A0EAF">
        <w:rPr>
          <w:b w:val="0"/>
          <w:i/>
          <w:color w:val="auto"/>
          <w:sz w:val="22"/>
          <w:szCs w:val="22"/>
        </w:rPr>
        <w:t>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275"/>
        <w:gridCol w:w="3119"/>
      </w:tblGrid>
      <w:tr w:rsidR="009A1CC1" w:rsidRPr="009A1CC1" w:rsidTr="008B6A45">
        <w:tc>
          <w:tcPr>
            <w:tcW w:w="567" w:type="dxa"/>
          </w:tcPr>
          <w:p w:rsidR="009A1CC1" w:rsidRPr="009A1CC1" w:rsidRDefault="009A1CC1" w:rsidP="009A1CC1">
            <w:pPr>
              <w:tabs>
                <w:tab w:val="left" w:pos="41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Наименование мероприятия, краткое описание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tabs>
                <w:tab w:val="left" w:pos="41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НАПРАВЛЕНИЕ:</w:t>
            </w:r>
            <w:r w:rsidRPr="009A1CC1">
              <w:rPr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ind w:firstLine="9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Торжественная линейка, посвященная Дню знаний.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02.09.2019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Администрация колледжа;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ind w:firstLine="9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Общереспубликанская молодежная акция памяти и скорби «Нет террору». 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03.09.2019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ind w:firstLine="9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Открытие традиционной республиканской студенческой конференции «Слезы Ангелов»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03.09.2019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Вторая часть республиканской студенческой конференции "Слезы Ангелов"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04.09.2019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Зав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.о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тд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Н.Ш.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Мероприятие, посвящённое Дню единства народов Дагестана «Народы разные - республика одна».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12.09.2019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Библиографический обзор «Образ Шамиля в романе М. Ибрагимовой «Имам Шамиль»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Книжная ярмарка "Тарки-Тау-2019". Антитеррористический книжный форум-фестиваль "Литература против террора"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Соц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b w:val="0"/>
                <w:color w:val="auto"/>
                <w:sz w:val="22"/>
                <w:szCs w:val="22"/>
              </w:rPr>
              <w:t>ед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Поэтический вечер, посвящённый 96-летию со дня рождения народного поэта Дагестана Расула Гамзатова.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23.09.2019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первого курса с сотрудниками правоохранительных органов.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25.09.2019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п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о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ВР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 </w:t>
            </w:r>
            <w:r>
              <w:rPr>
                <w:b w:val="0"/>
                <w:color w:val="auto"/>
                <w:sz w:val="22"/>
                <w:szCs w:val="22"/>
              </w:rPr>
              <w:t>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Обход совместно с сотрудниками правоохранительных органов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Абдулкеримовым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К.Б.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Маммаевым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Т.М.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27.09.2019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Восп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 w:rsidRPr="009A1CC1">
              <w:rPr>
                <w:b w:val="0"/>
                <w:color w:val="auto"/>
                <w:sz w:val="22"/>
                <w:szCs w:val="22"/>
              </w:rPr>
              <w:t>бщ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Курбанов Р.А.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исторического парка - "Россия - моя история".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01.10.2019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М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агомедова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Ж.А.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Туристическая поездка в селение Акуша,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организованной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Национальным музеем РД имени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Алибека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Тахо-Годи.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05.10.2019 </w:t>
            </w:r>
          </w:p>
        </w:tc>
        <w:tc>
          <w:tcPr>
            <w:tcW w:w="3119" w:type="dxa"/>
            <w:shd w:val="clear" w:color="auto" w:fill="auto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Посещение Дагестанского национального музея РД имени </w:t>
            </w: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А.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Тахо–Годи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08.10.2019 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15.10.2019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кураторы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А.А. и </w:t>
            </w: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>Магомедова Ф.И.</w:t>
            </w:r>
            <w:r>
              <w:rPr>
                <w:b w:val="0"/>
                <w:color w:val="auto"/>
                <w:sz w:val="22"/>
                <w:szCs w:val="22"/>
              </w:rPr>
              <w:t xml:space="preserve">, 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</w:rPr>
              <w:t>зав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.о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>тд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 Ш.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с экскурсией Музея боевой славы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08.10.2019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 xml:space="preserve">Молодежный исторический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квест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«Битва за Кавказ», посвященный 76-й годовщине освобождения Северного Кавказа от немецко-фашистских захватчиков. </w:t>
            </w:r>
            <w:proofErr w:type="gramEnd"/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истории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Джалаев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Б.К.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Круглый стол,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посв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76-й годовщину освобождения Кавказа от немецко-фашистских захватчиков (25 июля 1942г - 9 октября 1943гг).  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Преподаватель истории Магомедова Ж.А.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с Героем Российской Федерации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Загидом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Асмалавовичем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Загидовым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09.10.2019 </w:t>
            </w:r>
          </w:p>
        </w:tc>
        <w:tc>
          <w:tcPr>
            <w:tcW w:w="3119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 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библ</w:t>
            </w:r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="00683B46">
              <w:rPr>
                <w:b w:val="0"/>
                <w:color w:val="auto"/>
                <w:sz w:val="22"/>
                <w:szCs w:val="22"/>
              </w:rPr>
              <w:t xml:space="preserve"> Керимова Д.Н.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Уроки мужества на тему «Битва за Кавказ», посвященные 76-й годовщине со дня освобождения Северного Кавказа от немецко-фашистских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полчищ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A1CC1" w:rsidRPr="009A1CC1" w:rsidRDefault="00420DDE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08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 xml:space="preserve">-12.10.2019 </w:t>
            </w:r>
          </w:p>
        </w:tc>
        <w:tc>
          <w:tcPr>
            <w:tcW w:w="3119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 xml:space="preserve">. истории Кужева А.З., </w:t>
            </w:r>
            <w:proofErr w:type="spellStart"/>
            <w:r w:rsidR="00683B46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 xml:space="preserve"> Н.Ш.,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Ильясова Д.М.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выставочного проекта Музея истории мировых культур и религий «Нить времен», рассказывающего о национальных костюмах народов Южного Дагестана.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17.10.2019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Воспитатель общежития 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Шахбанова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Б.Э.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во II международном студенческом форуме «Будущее за дружбой народов!».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16.-</w:t>
            </w:r>
          </w:p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17.10.2019 </w:t>
            </w:r>
          </w:p>
        </w:tc>
        <w:tc>
          <w:tcPr>
            <w:tcW w:w="3119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Н.Х., Курбанова Л.М., Магомедова Ж.А. и Исакова У.Б.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Открытое внеклассное мероприятие на тему «Дагестан - мой край родной». 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28.10.2019 </w:t>
            </w:r>
          </w:p>
        </w:tc>
        <w:tc>
          <w:tcPr>
            <w:tcW w:w="3119" w:type="dxa"/>
          </w:tcPr>
          <w:p w:rsidR="009A1CC1" w:rsidRPr="009A1CC1" w:rsidRDefault="00420DDE" w:rsidP="009A1CC1">
            <w:pPr>
              <w:rPr>
                <w:b w:val="0"/>
                <w:color w:val="auto"/>
                <w:sz w:val="22"/>
                <w:szCs w:val="22"/>
                <w:highlight w:val="yellow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кураторы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 xml:space="preserve"> Ахмедова Р.З. и </w:t>
            </w:r>
            <w:proofErr w:type="spellStart"/>
            <w:r w:rsidR="009A1CC1" w:rsidRPr="009A1CC1">
              <w:rPr>
                <w:b w:val="0"/>
                <w:color w:val="auto"/>
                <w:sz w:val="22"/>
                <w:szCs w:val="22"/>
              </w:rPr>
              <w:t>Гаджиахмедова</w:t>
            </w:r>
            <w:proofErr w:type="spellEnd"/>
            <w:r w:rsidR="009A1CC1" w:rsidRPr="009A1CC1">
              <w:rPr>
                <w:b w:val="0"/>
                <w:color w:val="auto"/>
                <w:sz w:val="22"/>
                <w:szCs w:val="22"/>
              </w:rPr>
              <w:t xml:space="preserve"> М.Д.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Внутриколледжная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конференция на тему: «Военные преступления нацистов и трагедия мирного населения в годы Великой Отечественной войны 1941-1945 гг.».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29.10.2019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Антитеррористический диалог со студентами столичных колледжей в конференц-зале Национального музея РД им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Тахо-Годи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30.10.2019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</w:t>
            </w:r>
            <w:r w:rsidR="00420DDE">
              <w:rPr>
                <w:b w:val="0"/>
                <w:color w:val="auto"/>
                <w:sz w:val="22"/>
                <w:szCs w:val="22"/>
              </w:rPr>
              <w:t>, р</w:t>
            </w:r>
            <w:r w:rsidRPr="009A1CC1">
              <w:rPr>
                <w:b w:val="0"/>
                <w:color w:val="auto"/>
                <w:sz w:val="22"/>
                <w:szCs w:val="22"/>
              </w:rPr>
              <w:t>ук</w:t>
            </w:r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Международной акции «Большой этнографический диктант».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01.11. 2019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Соц</w:t>
            </w:r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пед</w:t>
            </w:r>
            <w:proofErr w:type="spellEnd"/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1-2 ноября провели уроки, посвященные Дню народного единства «В дружбе народов – сила России».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01.-</w:t>
            </w:r>
          </w:p>
          <w:p w:rsidR="009A1CC1" w:rsidRPr="009A1CC1" w:rsidRDefault="009A1CC1" w:rsidP="00420DDE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02.11.2019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истории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Н.Ш.;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Ильясова Д.М.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республиканской конференции, приуроченной ко Дню народного единства.  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05.11.2019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ист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Ш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Кужева А.З.;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Ильясова Д.М.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Беседа «Мы за мирный город» 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05.11.2019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 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отд</w:t>
            </w:r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420DDE">
              <w:rPr>
                <w:b w:val="0"/>
                <w:color w:val="auto"/>
                <w:sz w:val="22"/>
                <w:szCs w:val="22"/>
              </w:rPr>
              <w:t>Н</w:t>
            </w:r>
            <w:r w:rsidRPr="009A1CC1">
              <w:rPr>
                <w:b w:val="0"/>
                <w:color w:val="auto"/>
                <w:sz w:val="22"/>
                <w:szCs w:val="22"/>
              </w:rPr>
              <w:t>.Ш.;</w:t>
            </w:r>
            <w:r w:rsidR="00420DDE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акции «Письмо в прошлое». </w:t>
            </w:r>
          </w:p>
        </w:tc>
        <w:tc>
          <w:tcPr>
            <w:tcW w:w="1275" w:type="dxa"/>
          </w:tcPr>
          <w:p w:rsidR="009A1CC1" w:rsidRPr="009A1CC1" w:rsidRDefault="009A1CC1" w:rsidP="00420DDE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09.12.2019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 w:rsidR="00420DDE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Конкурс чтецов, посвящённый 75-годовщине со дня Победы в Великой Отечественной войне 1941-1945 гг. на тему: «Стихи, рожденные войной» среди студентов первых курсов  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420DDE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18.12.2019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А.А.; </w:t>
            </w:r>
            <w:proofErr w:type="spellStart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репод</w:t>
            </w:r>
            <w:proofErr w:type="spellEnd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Н.Р., Мухтарова Ш.А.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Минуты истории, посвященные Великой Отечественной войне. Выставка творческих работ среди студентов первых курсов.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420DDE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18.12.2019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А.А.;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Преподаватели истории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Просмотр художественного фильма «Летят журавли»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420DDE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23.12.2019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А.А.; </w:t>
            </w:r>
          </w:p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Мухтарова Ш.А. 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Выступление студентов 1-х и 2-х курсов с презентациями на следующие темы: «Их подвиги бессмертны», «Писатели и поэты в годы ВОВ».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24.12.2019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А.А.;</w:t>
            </w:r>
          </w:p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Н.Ш.,   Мухтарова Ш.А.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 М.З. 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Внеклассное мероприятие в поддержку Всероссийской патриотической акции «Блокадный хлеб»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24.01.2020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gramStart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ВР Бабаева Н.Р.; 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кураторы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Д.А., Халилова Р.И., Абдуллаева З.А.,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Гамзаева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Б.Д.,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,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Е.Н.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,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Ибрагимова А.К.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Акция в годовщину блокады Ленинграда. Раздача информационных листов.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01.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2020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по ВР Бабаева Н.Р.;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р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ук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ММЦ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Встреча студентов и преподавателей с представителями правоохранительных органов.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30.01. 2020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9A1CC1" w:rsidRPr="009A1CC1" w:rsidRDefault="009A1CC1" w:rsidP="00420DD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;</w:t>
            </w:r>
            <w:r w:rsidR="00420DD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Акция «Ветеран живет рядом»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25.-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30.01.2020 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28.02.2020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gramStart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абаева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Н.Р.;</w:t>
            </w:r>
          </w:p>
          <w:p w:rsidR="009A1CC1" w:rsidRPr="009A1CC1" w:rsidRDefault="00BB2C9E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Кураторы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Наврузбекова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Н.Ф.,</w:t>
            </w:r>
          </w:p>
          <w:p w:rsidR="009A1CC1" w:rsidRPr="009A1CC1" w:rsidRDefault="00BB2C9E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М.Х.,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Магомедова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Ж.А.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,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Посещение музея истории МВД по РД. Экскурсия посвящена 75-летию Победы и 100-летию образования Дагестанской милиции.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28.02.2020 </w:t>
            </w:r>
          </w:p>
        </w:tc>
        <w:tc>
          <w:tcPr>
            <w:tcW w:w="3119" w:type="dxa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Н.Ш.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Н.Х.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Мероприятие «Защитникам Отечества – Слава!» со студентами, проживающими в общежитии №1.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10.03.2020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Мероприятие на тему «Что ты знаешь студент, о прошедшей войне?». Встреча с воинами-интернационалистами, участниками боевых действий в Анголе 1980-1982г.г.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12.03.2020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BB2C9E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Тематический показ фильма, посвященный памяти российского полководца Суворова Александра Васильевича.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17.03.2020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Преподаватели истории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Просмотр документального фильма «Выжившая».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16.-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18.03.2020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;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Онлайн - конкурс рисунков, посвященный Дню космонавтики.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12.04.2020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ВР Бабаева Н.Р.;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Классные руководители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Акция «Читаем стихи вместе», приуроченная к 75-й годовщине Великой Победы.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23.-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24.04.2020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Л.Г.;</w:t>
            </w:r>
          </w:p>
          <w:p w:rsidR="009A1CC1" w:rsidRPr="009A1CC1" w:rsidRDefault="00BB2C9E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кураторы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Д.А. и 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Ж.А.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Онлайн - шествие Бессмертного полка.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04.-</w:t>
            </w:r>
          </w:p>
          <w:p w:rsidR="009A1CC1" w:rsidRPr="009A1CC1" w:rsidRDefault="009A1CC1" w:rsidP="00683B4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gramStart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ВР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П.Г.;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Н.Х.,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Ильясова Д.М.,</w:t>
            </w:r>
          </w:p>
          <w:p w:rsidR="009A1CC1" w:rsidRPr="009A1CC1" w:rsidRDefault="009A1CC1" w:rsidP="00BB2C9E">
            <w:pPr>
              <w:ind w:right="-108"/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Бабаева Н.Р.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Ж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Онлайн - выставка работ студенток специальности «КМТ».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683B4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07.05.2020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Флешмоб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в социальных сетях «Литература Победы». 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02.-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10.05.2020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по ВР </w:t>
            </w:r>
            <w:proofErr w:type="spellStart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П.Г.; куратор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Н.Х.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Всероссийская акция «Окна Победы».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08.-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Классные руководители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Флешмоб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в социальных сетях «Мы все равно скажем спасибо».</w:t>
            </w:r>
            <w:r w:rsidRPr="009A1CC1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Видеопоздравления ветеранам Великой Отечественной войны в преддверии Дня Победы.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П.Г.;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во Всероссийской акции «Подвиг села».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Гаджиахмедова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М.Д.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Видеоролик об участниках Великой Отечественной войны – преподавателях и сотрудниках, проработавших в колледже в разные годы.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директора по ВР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П.Г.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акции ВОД «Волонтёры Победы» «Георгиевская ленточка».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10.05.2020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П.Г.;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Челлендж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«Русские рифмы»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 формате онлайн –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флешмоба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07.-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13.06.2020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П.Г.;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</w:t>
            </w:r>
            <w:r w:rsidR="00BB2C9E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Мухтарова П.С.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Казиахмедова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Б.Р.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Участие во Всероссийской акции «Окна России», посвященной Дню России.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09.-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11.06.2020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О.М.;</w:t>
            </w:r>
          </w:p>
          <w:p w:rsidR="009A1CC1" w:rsidRPr="009A1CC1" w:rsidRDefault="00BB2C9E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Кураторы 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Ибрагимова А.К.,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Д.А.,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Е.Н. и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Багаутдинова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Видеопоздравление в стихах ко Дню России.</w:t>
            </w:r>
          </w:p>
        </w:tc>
        <w:tc>
          <w:tcPr>
            <w:tcW w:w="1275" w:type="dxa"/>
            <w:shd w:val="clear" w:color="auto" w:fill="auto"/>
          </w:tcPr>
          <w:p w:rsidR="00BB2C9E" w:rsidRPr="009A1CC1" w:rsidRDefault="00BB2C9E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09.-</w:t>
            </w:r>
          </w:p>
          <w:p w:rsidR="009A1CC1" w:rsidRPr="009A1CC1" w:rsidRDefault="00BB2C9E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2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.06.2020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Н.Ш.;</w:t>
            </w:r>
          </w:p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 и Мухтарова Ш.А.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Стихи о Родине.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13.06.2020 </w:t>
            </w:r>
          </w:p>
        </w:tc>
        <w:tc>
          <w:tcPr>
            <w:tcW w:w="3119" w:type="dxa"/>
          </w:tcPr>
          <w:p w:rsidR="009A1CC1" w:rsidRPr="009A1CC1" w:rsidRDefault="00BB2C9E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Участие в церемонии возложения цветов к памятнику Воину-освободителю и «Вечному огню» в парке Ленинского Комсомола.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22.06.2020 </w:t>
            </w:r>
          </w:p>
        </w:tc>
        <w:tc>
          <w:tcPr>
            <w:tcW w:w="3119" w:type="dxa"/>
          </w:tcPr>
          <w:p w:rsidR="009A1CC1" w:rsidRPr="009A1CC1" w:rsidRDefault="009A1CC1" w:rsidP="00BB2C9E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 w:rsidR="00BB2C9E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Тематические классные часы, направленные на гражданско-патриотическое воспитание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обучающихся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683B4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 </w:t>
            </w:r>
            <w:r w:rsidR="00683B46">
              <w:rPr>
                <w:rFonts w:eastAsia="Candara"/>
                <w:b w:val="0"/>
                <w:color w:val="auto"/>
                <w:sz w:val="22"/>
                <w:szCs w:val="22"/>
              </w:rPr>
              <w:t>у/</w:t>
            </w:r>
            <w:proofErr w:type="gramStart"/>
            <w:r w:rsidR="00683B46">
              <w:rPr>
                <w:rFonts w:eastAsia="Candara"/>
                <w:b w:val="0"/>
                <w:color w:val="auto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НАПРАВЛЕНИЕ: ПРАВОВОЕ  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первого курса с сотрудниками правоохранительных органов. </w:t>
            </w:r>
          </w:p>
        </w:tc>
        <w:tc>
          <w:tcPr>
            <w:tcW w:w="1275" w:type="dxa"/>
          </w:tcPr>
          <w:p w:rsidR="009A1CC1" w:rsidRPr="009A1CC1" w:rsidRDefault="009A1CC1" w:rsidP="00D715E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25.09.2019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gramStart"/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М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 </w:t>
            </w:r>
          </w:p>
          <w:p w:rsidR="009A1CC1" w:rsidRPr="009A1CC1" w:rsidRDefault="009A1CC1" w:rsidP="00D715E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 w:rsidR="00D715E6"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Обход 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студ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.о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бщежитии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совместно с сотрудниками правоохранительных органов: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Абдулкеримовым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К.Б. (старший УУП ОП по Ленинскому району УМВД РФ по г. Махачкала, майор полиции)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Маммаевым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Т.М. (инспектор ПДН ОП по Ленинскому району УМВД РФ по г. Махачкала, старший лейтенант полиции).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27.09.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Воспитатель общежития №1 Курбанов Р.А.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Семинар-тренинг по безопасности в сети Интернет в рамках реализации проекта "Щит" для студентов Технического колледжа </w:t>
            </w:r>
          </w:p>
        </w:tc>
        <w:tc>
          <w:tcPr>
            <w:tcW w:w="1275" w:type="dxa"/>
          </w:tcPr>
          <w:p w:rsidR="00D715E6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14.10.2019 </w:t>
            </w:r>
          </w:p>
          <w:p w:rsidR="009A1CC1" w:rsidRPr="009A1CC1" w:rsidRDefault="009A1CC1" w:rsidP="00D715E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22.10.2019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</w:t>
            </w:r>
          </w:p>
          <w:p w:rsidR="009A1CC1" w:rsidRPr="009A1CC1" w:rsidRDefault="009A1CC1" w:rsidP="00D715E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Н.Ш.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во Всероссийском правовом (юридическом) диктанте для проверки своих знаний и получения персональной карты «правового здоровья», а также сертификата участника в федеральном проекте.</w:t>
            </w:r>
          </w:p>
        </w:tc>
        <w:tc>
          <w:tcPr>
            <w:tcW w:w="1275" w:type="dxa"/>
          </w:tcPr>
          <w:p w:rsidR="009A1CC1" w:rsidRPr="009A1CC1" w:rsidRDefault="009A1CC1" w:rsidP="00D715E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06.12.2019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Н.Х.,</w:t>
            </w:r>
          </w:p>
          <w:p w:rsidR="009A1CC1" w:rsidRPr="009A1CC1" w:rsidRDefault="009A1CC1" w:rsidP="00D715E6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D715E6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Мехтиев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М.М.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Антикоррупционный форум студентов и преподавателей «Молодежь 21 века против коррупции».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09.12.2019 </w:t>
            </w:r>
          </w:p>
        </w:tc>
        <w:tc>
          <w:tcPr>
            <w:tcW w:w="3119" w:type="dxa"/>
          </w:tcPr>
          <w:p w:rsidR="009A1CC1" w:rsidRPr="009A1CC1" w:rsidRDefault="009A1CC1" w:rsidP="00D715E6">
            <w:pPr>
              <w:ind w:right="-108"/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модераторы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Н.Ш., Ильясова Д. М.,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Н.Х.,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Гамзаева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Б. Д.,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Мехтиев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М.М., Магомедова Ж. А., Ахмедова Л.С.,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Шахмилов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С.З.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Викторина «Мы вместе, мы рядом», приуроченная к Международному дню инвалидов. </w:t>
            </w:r>
          </w:p>
        </w:tc>
        <w:tc>
          <w:tcPr>
            <w:tcW w:w="1275" w:type="dxa"/>
          </w:tcPr>
          <w:p w:rsidR="009A1CC1" w:rsidRPr="009A1CC1" w:rsidRDefault="009A1CC1" w:rsidP="00D715E6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12.12.2019 </w:t>
            </w:r>
          </w:p>
        </w:tc>
        <w:tc>
          <w:tcPr>
            <w:tcW w:w="3119" w:type="dxa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Преподаватель юридических дисциплин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Ахмедова Л.С.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D715E6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Республиканская олимпиада на знание основ Констит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уции РФ «Я – гражданин России»</w:t>
            </w:r>
          </w:p>
        </w:tc>
        <w:tc>
          <w:tcPr>
            <w:tcW w:w="1275" w:type="dxa"/>
          </w:tcPr>
          <w:p w:rsidR="009A1CC1" w:rsidRPr="009A1CC1" w:rsidRDefault="009A1CC1" w:rsidP="00D715E6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13.12.2019 </w:t>
            </w:r>
          </w:p>
        </w:tc>
        <w:tc>
          <w:tcPr>
            <w:tcW w:w="3119" w:type="dxa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Преподаватель юридических дисциплин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Исакова У.Б.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Встреча студентов и преподавателей с представителями правоохранительных органов. </w:t>
            </w:r>
          </w:p>
        </w:tc>
        <w:tc>
          <w:tcPr>
            <w:tcW w:w="1275" w:type="dxa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30.01. 2020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;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Классные часы с целью правового просвещения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обучающихся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9A1CC1" w:rsidRPr="009A1CC1" w:rsidRDefault="009A1CC1" w:rsidP="00D715E6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="00D715E6">
              <w:rPr>
                <w:b w:val="0"/>
                <w:color w:val="auto"/>
                <w:sz w:val="22"/>
                <w:szCs w:val="22"/>
              </w:rPr>
              <w:t>у/</w:t>
            </w:r>
            <w:proofErr w:type="gramStart"/>
            <w:r w:rsidR="00D715E6">
              <w:rPr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Председатель СКР;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ХУДОЖЕСТВЕННО – ЭСТЕТИЧЕСКОЕ ВОСПИТАНИЕ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Мероприятие, посвященное 90-летию колледжа.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02.10.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Воспитатель общежития №1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Шахбанова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Б.Э.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Театрализованное мероприятие с демонстрацией моделей одежды.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05.10.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Ц)К 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Г.Г.;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преподаватели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Дагестанского музея изобразительного искусства имени П. С. Гамзатовой.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08.09.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Классный руководитель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Д.А.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выставки картин художников в рамках проекта «Открытые субботние мастерские в Центре этнической культуры - «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Workshop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».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11.10.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Классный руководитель Ибрагимова А.К.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Центра этнической культуры.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18.10.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Классный руководитель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Д.А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Книгообмен.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3119" w:type="dxa"/>
          </w:tcPr>
          <w:p w:rsidR="009A1CC1" w:rsidRPr="009A1CC1" w:rsidRDefault="009A1CC1" w:rsidP="00567990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библиотекой Керимова Д.Н.;</w:t>
            </w:r>
            <w:r w:rsidR="0056799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Литературно – музыкальный вечер «Под белым парусом надежды и мечты» к 205-летию со дня рождения русского поэта Михаила Юрьевича Лермонтова.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30.10.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567990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библиотекой Керимова Д.Н.;</w:t>
            </w:r>
            <w:r w:rsidR="0056799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акции «Ночь искусств», приуроченной ко дню Единства народов России.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03.11.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567990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</w:t>
            </w:r>
            <w:r w:rsidR="0056799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Серова Т.М.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Выставка работ студентов декоративно-прикладного искусства, приуроченная ко Дню народного единства.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06.11.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D715E6" w:rsidP="00D715E6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>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>Михайловская И. А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 xml:space="preserve">  Серова Т.М.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конкурсе «Золотая осень»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D715E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11.</w:t>
            </w:r>
            <w:r w:rsidR="00D715E6">
              <w:rPr>
                <w:b w:val="0"/>
                <w:color w:val="auto"/>
                <w:sz w:val="22"/>
                <w:szCs w:val="22"/>
              </w:rPr>
              <w:t xml:space="preserve">2019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D715E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показе моделей современной и этнической моды </w:t>
            </w: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«Этнополис-2019» в ГБУ РД «Дом дружбы».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D715E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13.11.2019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 w:rsidR="00D715E6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D715E6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="00D715E6">
              <w:rPr>
                <w:b w:val="0"/>
                <w:color w:val="auto"/>
                <w:sz w:val="22"/>
                <w:szCs w:val="22"/>
              </w:rPr>
              <w:t>Ц)</w:t>
            </w:r>
            <w:r w:rsidRPr="009A1CC1">
              <w:rPr>
                <w:b w:val="0"/>
                <w:color w:val="auto"/>
                <w:sz w:val="22"/>
                <w:szCs w:val="22"/>
              </w:rPr>
              <w:t>К</w:t>
            </w:r>
            <w:r w:rsidR="00D715E6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Г.Г.;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Преподаватели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Посещение выставки Народного художника РД Магомед-Али Алиева в Выставочном зале Союза художников РД.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20.11.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Классный руководитель Ибрагимова А.К.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Посещение выставки изобразительного искусства «Многообразие красок Кавказа»,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которая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прошла в выставочном зале Союза художников РД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30.11.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Классный руководитель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Д.А.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Конкурс чтецов, посвящённый 75-годовщине со дня Победы в Великой Отечественной войне 1941-1945 гг., на тему «Стихи, рожденные войной» среди студентов первых курсов  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18.12.</w:t>
            </w:r>
          </w:p>
          <w:p w:rsidR="009A1CC1" w:rsidRPr="009A1CC1" w:rsidRDefault="009A1CC1" w:rsidP="009A1CC1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Османова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А.А. </w:t>
            </w:r>
          </w:p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Преподаватели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Н.Р., Мухтарова Ш.А.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Костюмированный бал-маскарад.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30.12.2019 </w:t>
            </w:r>
          </w:p>
        </w:tc>
        <w:tc>
          <w:tcPr>
            <w:tcW w:w="3119" w:type="dxa"/>
          </w:tcPr>
          <w:p w:rsidR="009A1CC1" w:rsidRPr="009A1CC1" w:rsidRDefault="00D715E6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репод</w:t>
            </w:r>
            <w:proofErr w:type="gramStart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</w:t>
            </w:r>
            <w:proofErr w:type="gram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брагимова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А.К.</w:t>
            </w:r>
          </w:p>
        </w:tc>
      </w:tr>
      <w:tr w:rsidR="009A1CC1" w:rsidRPr="009A1CC1" w:rsidTr="008B6A45">
        <w:trPr>
          <w:trHeight w:val="749"/>
        </w:trPr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Посещение выставки в Национальном музее им.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Тахо-Годи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«Пунктиры памяти», где представлены фотографии Дагестана XIX – начала XX века, собранные из архивов музея и частных коллекций.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21.01.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2020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Классные руководители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Акция «Читаем стихи вместе», приуроченная к 75-й годовщине Великой Победы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23.-</w:t>
            </w:r>
          </w:p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24.04.2020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Л.Г.;</w:t>
            </w:r>
          </w:p>
          <w:p w:rsidR="009A1CC1" w:rsidRPr="009A1CC1" w:rsidRDefault="00D715E6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кураторы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Д.А. и 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Ж.А.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Онлайн-выставка работ студенток специальности «КМТ»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07.05.2020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Онлайн-мероприятие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ко</w:t>
            </w:r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Всероссийскому дню библиотек.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27.05.2020 </w:t>
            </w:r>
          </w:p>
        </w:tc>
        <w:tc>
          <w:tcPr>
            <w:tcW w:w="3119" w:type="dxa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Интернет-акция «Письмо Великому поэту» ко дню рождения А.С. Пушкина.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06.06.2020</w:t>
            </w:r>
          </w:p>
        </w:tc>
        <w:tc>
          <w:tcPr>
            <w:tcW w:w="3119" w:type="dxa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Челлендж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«Русские рифмы»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 формате онлайн –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флешмоба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07.-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13.06.</w:t>
            </w:r>
          </w:p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2020 г. </w:t>
            </w:r>
          </w:p>
        </w:tc>
        <w:tc>
          <w:tcPr>
            <w:tcW w:w="3119" w:type="dxa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по ВР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П.Г.;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репод</w:t>
            </w:r>
            <w:proofErr w:type="spellEnd"/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</w:t>
            </w:r>
            <w:r w:rsidR="00D715E6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Мухтарова П.С.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Казиахмедова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Б.Р.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Участие во Всероссийской акции «Окна России», посвященной Дню России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09.-</w:t>
            </w:r>
          </w:p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11.06.2020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О.М.;</w:t>
            </w:r>
          </w:p>
          <w:p w:rsidR="009A1CC1" w:rsidRPr="009A1CC1" w:rsidRDefault="00D715E6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Кураторы 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Ибрагимова А.К.,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Джаватова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Д.А.,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Е.Н. и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Багаутдинова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Видеопоздравление в стихах ко Дню России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12.06.2020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Улубекова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Н.Ш.;</w:t>
            </w:r>
          </w:p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 и Мухтарова Ш.А.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Стихи о Родине</w:t>
            </w:r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13.06.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2020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A1CC1" w:rsidRPr="009A1CC1" w:rsidRDefault="00D715E6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</w:t>
            </w:r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="009A1CC1"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Тематические классные часы с целью художественно-эстетического воспитания </w:t>
            </w:r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A1CC1" w:rsidRPr="009A1CC1" w:rsidRDefault="009A1CC1" w:rsidP="00D715E6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у/</w:t>
            </w:r>
            <w:proofErr w:type="gramStart"/>
            <w:r w:rsidR="00D715E6">
              <w:rPr>
                <w:rFonts w:eastAsia="Candara"/>
                <w:b w:val="0"/>
                <w:color w:val="auto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119" w:type="dxa"/>
          </w:tcPr>
          <w:p w:rsidR="009A1CC1" w:rsidRPr="009A1CC1" w:rsidRDefault="009A1CC1" w:rsidP="009A1CC1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НАПРАВЛЕНИЕ: СПОРТИВНО-ОЗДОРОВИТЕЛЬНОЕ  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муниципальном этапе Всероссийского физкультурно-спортивного комплекса «Готов к труду и обороне» (ГТО), который прошел на стадионе им. Е.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Исинбаевой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21-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22.09.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З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Абдулатипов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И.М.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Чемпионат по футболу среди команд учебных групп. 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23.09-08.10.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Гаджиев Х.О.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Первичный медосмотр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обучающихся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нового набора.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3119" w:type="dxa"/>
          </w:tcPr>
          <w:p w:rsidR="009A1CC1" w:rsidRPr="009A1CC1" w:rsidRDefault="009A1CC1" w:rsidP="00E92522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 w:rsidR="00E92522"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Первенство Республики Дагестан среди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по волейболу.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21.10.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E92522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Ибрагимов </w:t>
            </w:r>
            <w:r w:rsidR="00E92522">
              <w:rPr>
                <w:b w:val="0"/>
                <w:color w:val="auto"/>
                <w:sz w:val="22"/>
                <w:szCs w:val="22"/>
              </w:rPr>
              <w:t>К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Первенство Республики Дагестан по футболу среди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22.10.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 преподаватель Гаджиев Х.О.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Блицтурнир по шахматам среди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обучающихся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23.10.2019 </w:t>
            </w:r>
          </w:p>
        </w:tc>
        <w:tc>
          <w:tcPr>
            <w:tcW w:w="3119" w:type="dxa"/>
            <w:shd w:val="clear" w:color="auto" w:fill="auto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Преподаватель Гасанов У.Г.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спортивно-приключенческой игре «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Мультигонка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11.2019 </w:t>
            </w:r>
          </w:p>
        </w:tc>
        <w:tc>
          <w:tcPr>
            <w:tcW w:w="3119" w:type="dxa"/>
          </w:tcPr>
          <w:p w:rsidR="009A1CC1" w:rsidRPr="009A1CC1" w:rsidRDefault="009A1CC1" w:rsidP="00E92522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 w:rsidR="00E92522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b w:val="0"/>
                <w:color w:val="auto"/>
                <w:sz w:val="22"/>
                <w:szCs w:val="22"/>
              </w:rPr>
              <w:t>ММЦ</w:t>
            </w:r>
            <w:r w:rsidR="00E92522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Северокавказский межрегиональный спортивный форум «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Политех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», в котором участвовали представители всех </w:t>
            </w: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республик Северокавказского федерального округа.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>18.-</w:t>
            </w:r>
          </w:p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30.11. 2019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Руководитель физкультуры 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 Преподаватель </w:t>
            </w: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>Ибрагимов К.А.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Личное первенство по шахматам среди студентов колледжа с первого по четвертый курс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28.-</w:t>
            </w:r>
          </w:p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31.01.2020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Гасанов У.Г.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Личное первенство по вольной борьбе среди студентов ГБПОУ РД «Технический колледж имени Р.Н. Ашуралиева», посвященное «Дню защитника Отечества». 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08.02.2020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</w:t>
            </w:r>
          </w:p>
          <w:p w:rsidR="009A1CC1" w:rsidRPr="009A1CC1" w:rsidRDefault="009A1CC1" w:rsidP="00E92522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Нуратдинов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Д.Т.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Мероприятие, приуроченное ко Дню защитника Отечества на кубок «Юных армейцев». 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21.02.2020 </w:t>
            </w:r>
          </w:p>
        </w:tc>
        <w:tc>
          <w:tcPr>
            <w:tcW w:w="3119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proofErr w:type="gramStart"/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proofErr w:type="gramEnd"/>
            <w:r w:rsidR="00E92522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E92522">
              <w:rPr>
                <w:b w:val="0"/>
                <w:color w:val="auto"/>
                <w:sz w:val="22"/>
                <w:szCs w:val="22"/>
              </w:rPr>
              <w:t>ф</w:t>
            </w:r>
            <w:proofErr w:type="gramEnd"/>
            <w:r w:rsidR="00E92522">
              <w:rPr>
                <w:b w:val="0"/>
                <w:color w:val="auto"/>
                <w:sz w:val="22"/>
                <w:szCs w:val="22"/>
              </w:rPr>
              <w:t>/к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 преп</w:t>
            </w:r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="00E92522">
              <w:rPr>
                <w:b w:val="0"/>
                <w:color w:val="auto"/>
                <w:sz w:val="22"/>
                <w:szCs w:val="22"/>
              </w:rPr>
              <w:t xml:space="preserve"> Гасанов У.Г., </w:t>
            </w:r>
            <w:proofErr w:type="spellStart"/>
            <w:r w:rsidR="00E92522">
              <w:rPr>
                <w:b w:val="0"/>
                <w:color w:val="auto"/>
                <w:sz w:val="22"/>
                <w:szCs w:val="22"/>
              </w:rPr>
              <w:t>Нуратдинов</w:t>
            </w:r>
            <w:proofErr w:type="spellEnd"/>
            <w:r w:rsidR="00E92522">
              <w:rPr>
                <w:b w:val="0"/>
                <w:color w:val="auto"/>
                <w:sz w:val="22"/>
                <w:szCs w:val="22"/>
              </w:rPr>
              <w:t xml:space="preserve"> Д.Т.,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Ибрагимов К.А.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Чемпионат колледжа по пулевой стрельбе из пневматической винтовки среди юношей, приуроченный ко дню Защитника Отечества.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08.-</w:t>
            </w:r>
          </w:p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22.02.2020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 преподаватель Гасанов У.Г.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Профилактические беседы с целью разъяснения симптомов "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коронавируса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" и методах профилактики заболевания.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 w:rsidR="00683B46"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 Профилактическая беседа врача студенческой поликлиники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Джамалудиновой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П.А. со студентами об индивидуальной защите симптомов "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коронавируса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" и методах профилактики заболевания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18.03.2020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 зам. директора по ВР Бабаева Н.Р.;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отделениями;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9A1CC1" w:rsidRPr="009A1CC1" w:rsidTr="008B6A45">
        <w:trPr>
          <w:trHeight w:val="209"/>
        </w:trPr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Онлайн-марафон здоровья.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07.04.2020</w:t>
            </w:r>
          </w:p>
        </w:tc>
        <w:tc>
          <w:tcPr>
            <w:tcW w:w="3119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часы, направленные на формирование культуры здорового образа жизни.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="00E92522">
              <w:rPr>
                <w:b w:val="0"/>
                <w:color w:val="auto"/>
                <w:sz w:val="22"/>
                <w:szCs w:val="22"/>
              </w:rPr>
              <w:t>у/</w:t>
            </w:r>
            <w:proofErr w:type="gramStart"/>
            <w:r w:rsidR="00E92522">
              <w:rPr>
                <w:b w:val="0"/>
                <w:color w:val="auto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Классные руководители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Times New Roman"/>
                <w:b w:val="0"/>
                <w:color w:val="auto"/>
                <w:sz w:val="22"/>
                <w:szCs w:val="22"/>
              </w:rPr>
              <w:t>ПРОФИЛАКТИКА НАРКОМАНИИ, ТАБАКОКУРЕНИЯ И АЛКОГОЛИЗМА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Открытый объединенный классный час на тему: «Мы за здоровый образ жизни и против наркотиков»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25.11.2019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Классные руководители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Парамазова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М.А.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С.А.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с главными специалистами отдела культуры, спорта и молодежной политики Администрации Ленинского района г. Махачкала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04.12.2019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отделениями;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Акция «Красная ленточка», в рамках которой раздали и прикрепили красные ленты как символ борьбы со СПИДом.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ММЦ 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Акция «Семья без наркотиков», в рамках которой раздавали информационные брошюры.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ММЦ 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Багинов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О.М.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Тематические классные часы, направленные на профилактику наркомании,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табакокурения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и алкоголизма, на формирование культуры здорового образа жизни в учебных группах.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="00683B46">
              <w:rPr>
                <w:b w:val="0"/>
                <w:color w:val="auto"/>
                <w:sz w:val="22"/>
                <w:szCs w:val="22"/>
              </w:rPr>
              <w:t>у/</w:t>
            </w:r>
            <w:proofErr w:type="gramStart"/>
            <w:r w:rsidR="00683B46">
              <w:rPr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ПРОФИЛАКТИКА ДОРОЖНО-ТРАНСПОРТНОГО ТРАВМАТИЗМА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Конкурс на знание правил дорожного движения среди студентов ВУЗов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республики в рамках просветительского проекта «Берегите друг друга». 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20.09.2019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Социальный педагог Магомедова Ж.А.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с тренерами экспертного центра «Движение без опасности» Дмитрием Панфиловым и Александром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Ишаловым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11.10.2019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</w:t>
            </w:r>
          </w:p>
          <w:p w:rsidR="009A1CC1" w:rsidRPr="009A1CC1" w:rsidRDefault="009A1CC1" w:rsidP="00E92522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 w:rsidR="00E92522"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Акция, посвященная Всемирному дню памяти жертв ДТП. 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17.11. 2019 </w:t>
            </w:r>
          </w:p>
        </w:tc>
        <w:tc>
          <w:tcPr>
            <w:tcW w:w="3119" w:type="dxa"/>
          </w:tcPr>
          <w:p w:rsidR="009A1CC1" w:rsidRPr="009A1CC1" w:rsidRDefault="009A1CC1" w:rsidP="00E92522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В</w:t>
            </w:r>
            <w:r w:rsidR="00E92522">
              <w:rPr>
                <w:b w:val="0"/>
                <w:color w:val="auto"/>
                <w:sz w:val="22"/>
                <w:szCs w:val="22"/>
              </w:rPr>
              <w:t>о</w:t>
            </w:r>
            <w:r w:rsidRPr="009A1CC1">
              <w:rPr>
                <w:b w:val="0"/>
                <w:color w:val="auto"/>
                <w:sz w:val="22"/>
                <w:szCs w:val="22"/>
              </w:rPr>
              <w:t>сп</w:t>
            </w:r>
            <w:proofErr w:type="spellEnd"/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общ</w:t>
            </w:r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Шахбанова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Б.Э. </w:t>
            </w:r>
          </w:p>
        </w:tc>
      </w:tr>
      <w:tr w:rsidR="009A1CC1" w:rsidRPr="009A1CC1" w:rsidTr="0056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Название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ответственные</w:t>
            </w:r>
          </w:p>
        </w:tc>
      </w:tr>
      <w:tr w:rsidR="00567990" w:rsidRPr="009A1CC1" w:rsidTr="0056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 - РАБОТА С РОДИТЕЛЯМИ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56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Проведение   собраний с приглашением родителей студентов нового набора.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отделениями;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9A1CC1" w:rsidRPr="009A1CC1" w:rsidTr="0056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Проведение   родительских собраний, посвященные анализу посещаемости и успеваемости.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 раз в семестр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9A1CC1" w:rsidRPr="009A1CC1" w:rsidTr="0056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Проведение индивидуальных консультаций для родителей.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уч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.г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ода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Администрация;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 w:rsidR="00D715E6"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Преподаватели-предметники;</w:t>
            </w:r>
          </w:p>
          <w:p w:rsidR="009A1CC1" w:rsidRPr="009A1CC1" w:rsidRDefault="009A1CC1" w:rsidP="00D715E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>Соц</w:t>
            </w:r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пед</w:t>
            </w:r>
            <w:proofErr w:type="spellEnd"/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 w:rsidR="00D715E6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Пед</w:t>
            </w:r>
            <w:proofErr w:type="gramStart"/>
            <w:r w:rsidR="00D715E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-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психолог</w:t>
            </w:r>
          </w:p>
        </w:tc>
      </w:tr>
      <w:tr w:rsidR="009A1CC1" w:rsidRPr="009A1CC1" w:rsidTr="0056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lastRenderedPageBreak/>
              <w:t xml:space="preserve">Проведение Совета по профилактике правонарушений с приглашением родителей.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уч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.г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Администрация</w:t>
            </w:r>
          </w:p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 - ПРОФЕССИОНАЛЬНО-ТРУДОВОЕ  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 Посещение 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Гергебильской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ГЭС. 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24.10.2019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Классный руководитель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С.А.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III-м Региональном чемпионат профессионального мастерства среди людей с ограниченными возможностями здоровья и инвалидностью «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Абилимпикс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».</w:t>
            </w:r>
          </w:p>
        </w:tc>
        <w:tc>
          <w:tcPr>
            <w:tcW w:w="1275" w:type="dxa"/>
          </w:tcPr>
          <w:p w:rsidR="009A1CC1" w:rsidRPr="009A1CC1" w:rsidRDefault="009A1CC1" w:rsidP="00E9252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E92522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УМР Ахмедова Ф.Р.;</w:t>
            </w:r>
            <w:r w:rsidR="00E92522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92522">
              <w:rPr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b w:val="0"/>
                <w:color w:val="auto"/>
                <w:sz w:val="22"/>
                <w:szCs w:val="22"/>
              </w:rPr>
              <w:t>репо</w:t>
            </w:r>
            <w:r w:rsidR="00683B46">
              <w:rPr>
                <w:b w:val="0"/>
                <w:color w:val="auto"/>
                <w:sz w:val="22"/>
                <w:szCs w:val="22"/>
              </w:rPr>
              <w:t>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экон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отд. 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Гамзаева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Б.Д.</w:t>
            </w:r>
            <w:r w:rsidR="00E92522">
              <w:rPr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Амалатова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Э.Р.</w:t>
            </w:r>
          </w:p>
          <w:p w:rsidR="009A1CC1" w:rsidRPr="009A1CC1" w:rsidRDefault="00683B46" w:rsidP="009A1CC1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>реп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 xml:space="preserve"> отд. Программирование</w:t>
            </w:r>
          </w:p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Газилалиева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Р.А.,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Азизагаева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Д. А., 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Е.Н.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показе моделей современной и этнической моды «Этнополис-2019» в ГБУ РД «Дом дружбы».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13.11.2019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Ц)К</w:t>
            </w:r>
          </w:p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Г.Г.;</w:t>
            </w:r>
            <w:r w:rsidR="00683B46">
              <w:rPr>
                <w:b w:val="0"/>
                <w:color w:val="auto"/>
                <w:sz w:val="22"/>
                <w:szCs w:val="22"/>
              </w:rPr>
              <w:t xml:space="preserve"> п</w:t>
            </w:r>
            <w:r w:rsidRPr="009A1CC1">
              <w:rPr>
                <w:b w:val="0"/>
                <w:color w:val="auto"/>
                <w:sz w:val="22"/>
                <w:szCs w:val="22"/>
              </w:rPr>
              <w:t>реп</w:t>
            </w:r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VII региональная олимпиада по бухгалтерскому учёту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16.11. 2019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экон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 дисциплин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с ознакомительной экскурсией ОАО «Завод им. Гаджиева».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27.11.2019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Кураторы Ахмедова Р. З.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Ражабова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С. 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во Второй региональной олимпиаде по нефтегазовому делу, прошедшей на базе Дагестанского государственного технического университета.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13.12.2019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Ц)К Курбанов Р.А.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во Всероссийском правовом (юридическом) диктанте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06.12.2019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Абакарова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Н.Х.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юрид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.д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Мехтиев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М.М.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Посещение с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профориентационной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экскурсией ООО «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Интех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-Софт».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12.2019 г.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.о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тделения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«Программирование»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Международном фестивале этнической культуры «ЭТНОВА»,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проводимый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в Дагестанском государственном техническом университете.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21.02.2020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Ц)К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Г.Г.;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Очный этап Республиканского конкурса исследовательских работ и проектов педагогов и обучающихся «Науки юношей питают».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07.02.2020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Председатели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Ц)К;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соревнованиях по семи компетенциям и в двух презентациях на республиканском этапе чемпионата «Молодые профессионалы» (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WorldSkills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Russia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).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02.03.2020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Председатели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Ц)К;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На специальностях «Конструирование, моделирование и технология швейных изделий» и «Дизайн одежды» прошла неделя творческих знаний.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03.-</w:t>
            </w:r>
          </w:p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07.03.2020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Ц) К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Г.Г.;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Региональный этап Всероссийской олимпиады профессионального мастерства 2020 в области дизайна. </w:t>
            </w:r>
          </w:p>
        </w:tc>
        <w:tc>
          <w:tcPr>
            <w:tcW w:w="1275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03.2020 г. </w:t>
            </w:r>
          </w:p>
        </w:tc>
        <w:tc>
          <w:tcPr>
            <w:tcW w:w="3119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.п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о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УМР Ахмедова Ф.Р.</w:t>
            </w:r>
            <w:r w:rsidR="00683B46">
              <w:rPr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83B46">
              <w:rPr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b w:val="0"/>
                <w:color w:val="auto"/>
                <w:sz w:val="22"/>
                <w:szCs w:val="22"/>
              </w:rPr>
              <w:t>редс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683B46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="00683B46">
              <w:rPr>
                <w:b w:val="0"/>
                <w:color w:val="auto"/>
                <w:sz w:val="22"/>
                <w:szCs w:val="22"/>
              </w:rPr>
              <w:t>Ц)</w:t>
            </w:r>
            <w:r w:rsidRPr="009A1CC1">
              <w:rPr>
                <w:b w:val="0"/>
                <w:color w:val="auto"/>
                <w:sz w:val="22"/>
                <w:szCs w:val="22"/>
              </w:rPr>
              <w:t>К</w:t>
            </w:r>
            <w:r w:rsidR="00683B46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Росина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Г.Г.;</w:t>
            </w:r>
            <w:r w:rsidR="00683B46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Участие в онлайн-олимпиаде по экономике (основам экономических знаний), организованной ФГБОУ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ВО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«Дагестанский государственный технический университет на платформе для проведения онлайн-занятий </w:t>
            </w:r>
            <w:r w:rsidRPr="009A1CC1">
              <w:rPr>
                <w:b w:val="0"/>
                <w:color w:val="auto"/>
                <w:sz w:val="22"/>
                <w:szCs w:val="22"/>
                <w:lang w:val="en-US"/>
              </w:rPr>
              <w:t>ZOOM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22.05.2020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П(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Ц)К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Токаева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Н.И.</w:t>
            </w:r>
          </w:p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Преподаватели эк.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567990" w:rsidRPr="009A1CC1" w:rsidTr="008B6A45">
        <w:tc>
          <w:tcPr>
            <w:tcW w:w="567" w:type="dxa"/>
          </w:tcPr>
          <w:p w:rsidR="00567990" w:rsidRPr="009A1CC1" w:rsidRDefault="00567990" w:rsidP="009A1CC1">
            <w:pPr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Times New Roman"/>
                <w:b w:val="0"/>
                <w:color w:val="auto"/>
                <w:sz w:val="22"/>
                <w:szCs w:val="22"/>
              </w:rPr>
              <w:t>НАПРАВЛЕНИЕ - ЭКОЛОГИЧЕСКОЕ</w:t>
            </w:r>
          </w:p>
        </w:tc>
        <w:tc>
          <w:tcPr>
            <w:tcW w:w="1275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7990" w:rsidRPr="009A1CC1" w:rsidRDefault="00567990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Акция «Осенний марафон»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26.10.2019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ТЭО Гусейнова Л. Г.</w:t>
            </w:r>
          </w:p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Зав. РТО Исакова У.Б.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Уборка парковой зоны на территории колледжа.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14.11. 2019 </w:t>
            </w:r>
          </w:p>
        </w:tc>
        <w:tc>
          <w:tcPr>
            <w:tcW w:w="3119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Коменд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 xml:space="preserve">. и </w:t>
            </w:r>
            <w:proofErr w:type="spellStart"/>
            <w:r w:rsidR="00683B46">
              <w:rPr>
                <w:b w:val="0"/>
                <w:color w:val="auto"/>
                <w:sz w:val="22"/>
                <w:szCs w:val="22"/>
              </w:rPr>
              <w:t>в</w:t>
            </w:r>
            <w:r w:rsidRPr="009A1CC1">
              <w:rPr>
                <w:b w:val="0"/>
                <w:color w:val="auto"/>
                <w:sz w:val="22"/>
                <w:szCs w:val="22"/>
              </w:rPr>
              <w:t>оспит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общежития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9A1CC1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Субботники на закрепленной территории под руководством зав. отделениями, классных руководителей и преподавателей-предметников. </w:t>
            </w:r>
          </w:p>
        </w:tc>
        <w:tc>
          <w:tcPr>
            <w:tcW w:w="1275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="00683B46">
              <w:rPr>
                <w:b w:val="0"/>
                <w:color w:val="auto"/>
                <w:sz w:val="22"/>
                <w:szCs w:val="22"/>
              </w:rPr>
              <w:t>у/</w:t>
            </w:r>
            <w:proofErr w:type="gramStart"/>
            <w:r w:rsidR="00683B46">
              <w:rPr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ВР;</w:t>
            </w:r>
            <w:r w:rsidR="00683B46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 w:rsidR="00683B46"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9A1CC1" w:rsidRPr="009A1CC1" w:rsidRDefault="00683B46" w:rsidP="00683B46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кураторы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п</w:t>
            </w:r>
            <w:r w:rsidR="009A1CC1" w:rsidRPr="009A1CC1">
              <w:rPr>
                <w:b w:val="0"/>
                <w:color w:val="auto"/>
                <w:sz w:val="22"/>
                <w:szCs w:val="22"/>
              </w:rPr>
              <w:t xml:space="preserve">реподаватели </w:t>
            </w:r>
          </w:p>
        </w:tc>
      </w:tr>
      <w:tr w:rsidR="009A1CC1" w:rsidRPr="009A1CC1" w:rsidTr="008B6A45">
        <w:tc>
          <w:tcPr>
            <w:tcW w:w="567" w:type="dxa"/>
          </w:tcPr>
          <w:p w:rsidR="009A1CC1" w:rsidRPr="009A1CC1" w:rsidRDefault="009A1CC1" w:rsidP="00D715E6">
            <w:pPr>
              <w:numPr>
                <w:ilvl w:val="0"/>
                <w:numId w:val="13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9A1CC1" w:rsidRPr="009A1CC1" w:rsidRDefault="009A1CC1" w:rsidP="00683B46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 xml:space="preserve">Тематические классные </w:t>
            </w:r>
            <w:r w:rsidR="00683B46">
              <w:rPr>
                <w:b w:val="0"/>
                <w:color w:val="auto"/>
                <w:sz w:val="22"/>
                <w:szCs w:val="22"/>
              </w:rPr>
              <w:t>на тему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экологического воспитания.</w:t>
            </w:r>
            <w:proofErr w:type="gramEnd"/>
          </w:p>
        </w:tc>
        <w:tc>
          <w:tcPr>
            <w:tcW w:w="1275" w:type="dxa"/>
          </w:tcPr>
          <w:p w:rsidR="009A1CC1" w:rsidRPr="009A1CC1" w:rsidRDefault="009A1CC1" w:rsidP="00683B46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="00683B46">
              <w:rPr>
                <w:b w:val="0"/>
                <w:color w:val="auto"/>
                <w:sz w:val="22"/>
                <w:szCs w:val="22"/>
              </w:rPr>
              <w:t>у/</w:t>
            </w:r>
            <w:proofErr w:type="gramStart"/>
            <w:r w:rsidR="00683B46">
              <w:rPr>
                <w:b w:val="0"/>
                <w:color w:val="auto"/>
                <w:sz w:val="22"/>
                <w:szCs w:val="22"/>
              </w:rPr>
              <w:t>г</w:t>
            </w:r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A1CC1" w:rsidRPr="009A1CC1" w:rsidRDefault="009A1CC1" w:rsidP="009A1CC1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</w:tbl>
    <w:p w:rsidR="009A1CC1" w:rsidRPr="009A1CC1" w:rsidRDefault="009A1CC1" w:rsidP="009A1CC1">
      <w:pPr>
        <w:rPr>
          <w:b w:val="0"/>
          <w:color w:val="auto"/>
          <w:sz w:val="22"/>
          <w:szCs w:val="22"/>
        </w:rPr>
      </w:pPr>
    </w:p>
    <w:p w:rsidR="009A1CC1" w:rsidRPr="00567990" w:rsidRDefault="002225E8" w:rsidP="002225E8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  <w:sz w:val="22"/>
          <w:szCs w:val="22"/>
        </w:rPr>
      </w:pPr>
      <w:r w:rsidRPr="00567990">
        <w:rPr>
          <w:b w:val="0"/>
          <w:i/>
          <w:color w:val="auto"/>
          <w:sz w:val="22"/>
          <w:szCs w:val="22"/>
        </w:rPr>
        <w:t>Приложение 3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559"/>
        <w:gridCol w:w="2835"/>
      </w:tblGrid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Библиографический обзор «Образ И. Шамиля в романе М. Ибрагимовой»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17.09.19г.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Поэтический вечер «Безграничный талант </w:t>
            </w:r>
          </w:p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Р. Гамзатова»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23.09.19г.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Юсупова З.Б.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Беседа «Учитель - это не профессия, </w:t>
            </w:r>
          </w:p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Учитель – это призвание»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05.10.19г.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Встреча с героем З. А. </w:t>
            </w: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Загидовым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567990">
              <w:rPr>
                <w:b w:val="0"/>
                <w:color w:val="auto"/>
                <w:sz w:val="22"/>
                <w:szCs w:val="22"/>
              </w:rPr>
              <w:t>посвященное</w:t>
            </w:r>
            <w:proofErr w:type="gramEnd"/>
            <w:r w:rsidRPr="00567990">
              <w:rPr>
                <w:b w:val="0"/>
                <w:color w:val="auto"/>
                <w:sz w:val="22"/>
                <w:szCs w:val="22"/>
              </w:rPr>
              <w:t xml:space="preserve"> августовским событиям в Дагестане 1999г.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07.10.19г.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Литературно – музыкальный вечер «Под белым парусом надежды и мечты» - 205 лет </w:t>
            </w:r>
            <w:proofErr w:type="gramStart"/>
            <w:r w:rsidRPr="00567990">
              <w:rPr>
                <w:b w:val="0"/>
                <w:color w:val="auto"/>
                <w:sz w:val="22"/>
                <w:szCs w:val="22"/>
              </w:rPr>
              <w:t>со</w:t>
            </w:r>
            <w:proofErr w:type="gramEnd"/>
            <w:r w:rsidRPr="00567990">
              <w:rPr>
                <w:b w:val="0"/>
                <w:color w:val="auto"/>
                <w:sz w:val="22"/>
                <w:szCs w:val="22"/>
              </w:rPr>
              <w:t xml:space="preserve"> рождения М. Ю. Лермонтова (читальном зале)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30.11.19г.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Юсупова З.Б.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Литературно – музыкальный вечер «Под белым парусом надежды и мечты» -  205 лет </w:t>
            </w:r>
            <w:proofErr w:type="gramStart"/>
            <w:r w:rsidRPr="00567990">
              <w:rPr>
                <w:b w:val="0"/>
                <w:color w:val="auto"/>
                <w:sz w:val="22"/>
                <w:szCs w:val="22"/>
              </w:rPr>
              <w:t>со</w:t>
            </w:r>
            <w:proofErr w:type="gramEnd"/>
            <w:r w:rsidRPr="00567990">
              <w:rPr>
                <w:b w:val="0"/>
                <w:color w:val="auto"/>
                <w:sz w:val="22"/>
                <w:szCs w:val="22"/>
              </w:rPr>
              <w:t xml:space="preserve"> рождения М. Ю. Лермонтова (общежитие)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11.11.19г.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Беседа со студентами на тему «Дарите книгу с любовью» 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20.01.20г.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Встреча с воинами – интернационалистами, участниками боевых действий в Анголе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12.03.20г.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Беседа «Защитникам Отечества - Слава» со студентами, проживающими в общежитие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14.03.20г.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Беседа «Что ты знаешь студент о прошедшей войне?» в группе 146 ЭБ и 147 ЭБ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23.03.20г.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Мероприятие в режиме онлайн к Всероссийскому дню библиотек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27.05.20г.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Мероприятие в режиме онлайн «Письмо А. С. Пушкину»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06.06.20г.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67990">
              <w:rPr>
                <w:color w:val="auto"/>
                <w:sz w:val="22"/>
                <w:szCs w:val="22"/>
              </w:rPr>
              <w:t>Книгообмен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Книгообмен </w:t>
            </w:r>
            <w:proofErr w:type="gramStart"/>
            <w:r w:rsidRPr="00567990">
              <w:rPr>
                <w:b w:val="0"/>
                <w:color w:val="auto"/>
                <w:sz w:val="22"/>
                <w:szCs w:val="22"/>
              </w:rPr>
              <w:t>в</w:t>
            </w:r>
            <w:proofErr w:type="gramEnd"/>
            <w:r w:rsidRPr="00567990">
              <w:rPr>
                <w:b w:val="0"/>
                <w:color w:val="auto"/>
                <w:sz w:val="22"/>
                <w:szCs w:val="22"/>
              </w:rPr>
              <w:t xml:space="preserve"> общ. №1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11.11.19г.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Книгообмен </w:t>
            </w:r>
            <w:proofErr w:type="gramStart"/>
            <w:r w:rsidRPr="00567990">
              <w:rPr>
                <w:b w:val="0"/>
                <w:color w:val="auto"/>
                <w:sz w:val="22"/>
                <w:szCs w:val="22"/>
              </w:rPr>
              <w:t>в</w:t>
            </w:r>
            <w:proofErr w:type="gramEnd"/>
            <w:r w:rsidRPr="00567990">
              <w:rPr>
                <w:b w:val="0"/>
                <w:color w:val="auto"/>
                <w:sz w:val="22"/>
                <w:szCs w:val="22"/>
              </w:rPr>
              <w:t xml:space="preserve"> общ. №1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04.12.19г.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67990">
              <w:rPr>
                <w:color w:val="auto"/>
                <w:sz w:val="22"/>
                <w:szCs w:val="22"/>
              </w:rPr>
              <w:t>Книжные выставки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«Новая учебная литература»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1.09.19г.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«Имам Шамиль»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16.09.19г.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«Р. Гамзатов – певец родного края»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23.09.19г.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Сахуева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И. А.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«Методические разработки преподавателей колледжа»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05.10.19г.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«Мятежный герой вдохновенья…»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21.10.19г.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«Путешествие в мир театра»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25.11.19г.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«Декабристы и их время»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16.12.19г.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Сахуева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И. А.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«Я законопослушный гражданин»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09.12.19г.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«Чехов – писатель и Чехов - врач»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27.01.20г.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«Защитникам Отечества - Слава»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19.02.20г.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«Язык есть исповедь народа»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24.02.20г.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Сахуева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И. А.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«Так много книг, так мало времени»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09.03.20г.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16.03.20г.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Юсупова З. Б.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«Встреча с новой книгой»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Постоянная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«В помощь учебному процессу»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Постоянная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567990" w:rsidRPr="00567990" w:rsidTr="008B6A45">
        <w:tc>
          <w:tcPr>
            <w:tcW w:w="567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5813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«Новинки»</w:t>
            </w:r>
          </w:p>
        </w:tc>
        <w:tc>
          <w:tcPr>
            <w:tcW w:w="1559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Постоянная</w:t>
            </w:r>
          </w:p>
        </w:tc>
        <w:tc>
          <w:tcPr>
            <w:tcW w:w="2835" w:type="dxa"/>
          </w:tcPr>
          <w:p w:rsidR="002225E8" w:rsidRPr="00567990" w:rsidRDefault="002225E8" w:rsidP="00567990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</w:tbl>
    <w:p w:rsidR="002225E8" w:rsidRPr="009A1CC1" w:rsidRDefault="002225E8" w:rsidP="002225E8">
      <w:pPr>
        <w:tabs>
          <w:tab w:val="left" w:pos="426"/>
          <w:tab w:val="left" w:pos="1134"/>
        </w:tabs>
        <w:ind w:firstLine="567"/>
        <w:jc w:val="right"/>
        <w:rPr>
          <w:b w:val="0"/>
          <w:color w:val="auto"/>
          <w:sz w:val="22"/>
          <w:szCs w:val="22"/>
        </w:rPr>
      </w:pPr>
    </w:p>
    <w:p w:rsidR="009A1CC1" w:rsidRPr="009A1CC1" w:rsidRDefault="009A1CC1" w:rsidP="009A1CC1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2"/>
          <w:szCs w:val="22"/>
        </w:rPr>
      </w:pPr>
    </w:p>
    <w:sectPr w:rsidR="009A1CC1" w:rsidRPr="009A1CC1" w:rsidSect="00EA51C6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AD9"/>
    <w:multiLevelType w:val="hybridMultilevel"/>
    <w:tmpl w:val="E3445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591"/>
    <w:multiLevelType w:val="multilevel"/>
    <w:tmpl w:val="0098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>
    <w:nsid w:val="14E1226D"/>
    <w:multiLevelType w:val="multilevel"/>
    <w:tmpl w:val="7D98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37C09"/>
    <w:multiLevelType w:val="hybridMultilevel"/>
    <w:tmpl w:val="94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3A97"/>
    <w:multiLevelType w:val="multilevel"/>
    <w:tmpl w:val="C32CF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CF9"/>
    <w:multiLevelType w:val="hybridMultilevel"/>
    <w:tmpl w:val="148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B7E38"/>
    <w:multiLevelType w:val="hybridMultilevel"/>
    <w:tmpl w:val="2A28AF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9E4743C"/>
    <w:multiLevelType w:val="hybridMultilevel"/>
    <w:tmpl w:val="F480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3328"/>
    <w:multiLevelType w:val="hybridMultilevel"/>
    <w:tmpl w:val="8470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C2694"/>
    <w:multiLevelType w:val="hybridMultilevel"/>
    <w:tmpl w:val="5A1A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E6107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366284"/>
    <w:multiLevelType w:val="hybridMultilevel"/>
    <w:tmpl w:val="7CDA3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447E94"/>
    <w:multiLevelType w:val="hybridMultilevel"/>
    <w:tmpl w:val="1F8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55263"/>
    <w:multiLevelType w:val="hybridMultilevel"/>
    <w:tmpl w:val="D14A8CB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1D02AC2"/>
    <w:multiLevelType w:val="hybridMultilevel"/>
    <w:tmpl w:val="BD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5D66BD"/>
    <w:multiLevelType w:val="hybridMultilevel"/>
    <w:tmpl w:val="572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2942"/>
    <w:multiLevelType w:val="hybridMultilevel"/>
    <w:tmpl w:val="23887A5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AF512A"/>
    <w:multiLevelType w:val="multilevel"/>
    <w:tmpl w:val="0098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8">
    <w:nsid w:val="7A50300E"/>
    <w:multiLevelType w:val="hybridMultilevel"/>
    <w:tmpl w:val="6FFA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B0B7F"/>
    <w:multiLevelType w:val="hybridMultilevel"/>
    <w:tmpl w:val="AA18CFCA"/>
    <w:lvl w:ilvl="0" w:tplc="19B0C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18"/>
  </w:num>
  <w:num w:numId="16">
    <w:abstractNumId w:val="1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8E"/>
    <w:rsid w:val="0000039B"/>
    <w:rsid w:val="0000094D"/>
    <w:rsid w:val="0000204A"/>
    <w:rsid w:val="0000641A"/>
    <w:rsid w:val="000113AB"/>
    <w:rsid w:val="000116EF"/>
    <w:rsid w:val="000143A3"/>
    <w:rsid w:val="000145F4"/>
    <w:rsid w:val="00025717"/>
    <w:rsid w:val="00037C4D"/>
    <w:rsid w:val="00040949"/>
    <w:rsid w:val="00045B2E"/>
    <w:rsid w:val="000469F1"/>
    <w:rsid w:val="00050ADE"/>
    <w:rsid w:val="000525CE"/>
    <w:rsid w:val="000525DB"/>
    <w:rsid w:val="00070D49"/>
    <w:rsid w:val="00071312"/>
    <w:rsid w:val="00090B1E"/>
    <w:rsid w:val="00090E15"/>
    <w:rsid w:val="00097A16"/>
    <w:rsid w:val="000A059D"/>
    <w:rsid w:val="000A7666"/>
    <w:rsid w:val="000B1B00"/>
    <w:rsid w:val="000B3924"/>
    <w:rsid w:val="000C2554"/>
    <w:rsid w:val="000D2465"/>
    <w:rsid w:val="000F191E"/>
    <w:rsid w:val="000F2CB6"/>
    <w:rsid w:val="00100B04"/>
    <w:rsid w:val="00101CAC"/>
    <w:rsid w:val="00104FBA"/>
    <w:rsid w:val="00111BEB"/>
    <w:rsid w:val="00111F42"/>
    <w:rsid w:val="0012572D"/>
    <w:rsid w:val="00132042"/>
    <w:rsid w:val="00142242"/>
    <w:rsid w:val="001516BE"/>
    <w:rsid w:val="00152FF2"/>
    <w:rsid w:val="00153CDE"/>
    <w:rsid w:val="00160F32"/>
    <w:rsid w:val="0016113A"/>
    <w:rsid w:val="00166BD8"/>
    <w:rsid w:val="001672DD"/>
    <w:rsid w:val="001708D1"/>
    <w:rsid w:val="001815BC"/>
    <w:rsid w:val="0018341F"/>
    <w:rsid w:val="001870F4"/>
    <w:rsid w:val="00195DDD"/>
    <w:rsid w:val="001A3BE1"/>
    <w:rsid w:val="001A5617"/>
    <w:rsid w:val="001B29E6"/>
    <w:rsid w:val="001B39BD"/>
    <w:rsid w:val="001B7EB2"/>
    <w:rsid w:val="001C0888"/>
    <w:rsid w:val="001C20C9"/>
    <w:rsid w:val="001D4CA6"/>
    <w:rsid w:val="001D7499"/>
    <w:rsid w:val="001D7D43"/>
    <w:rsid w:val="001F24AB"/>
    <w:rsid w:val="002049E0"/>
    <w:rsid w:val="002069A6"/>
    <w:rsid w:val="00210760"/>
    <w:rsid w:val="002225E8"/>
    <w:rsid w:val="002229CA"/>
    <w:rsid w:val="0023221B"/>
    <w:rsid w:val="00232D14"/>
    <w:rsid w:val="0023313F"/>
    <w:rsid w:val="002366CC"/>
    <w:rsid w:val="00236C24"/>
    <w:rsid w:val="0024215E"/>
    <w:rsid w:val="00251F3A"/>
    <w:rsid w:val="00253247"/>
    <w:rsid w:val="0026062D"/>
    <w:rsid w:val="00260BA7"/>
    <w:rsid w:val="00266753"/>
    <w:rsid w:val="00296E8F"/>
    <w:rsid w:val="002A7386"/>
    <w:rsid w:val="002C47A0"/>
    <w:rsid w:val="002D1B77"/>
    <w:rsid w:val="002E1343"/>
    <w:rsid w:val="002E547A"/>
    <w:rsid w:val="002E5630"/>
    <w:rsid w:val="002E5732"/>
    <w:rsid w:val="002E71D9"/>
    <w:rsid w:val="0030013F"/>
    <w:rsid w:val="00302DE0"/>
    <w:rsid w:val="00305AA0"/>
    <w:rsid w:val="00307C89"/>
    <w:rsid w:val="00313A3A"/>
    <w:rsid w:val="00313F70"/>
    <w:rsid w:val="003222D3"/>
    <w:rsid w:val="003226A2"/>
    <w:rsid w:val="00324C9F"/>
    <w:rsid w:val="00331BC3"/>
    <w:rsid w:val="0034385A"/>
    <w:rsid w:val="00344F2C"/>
    <w:rsid w:val="00352FFC"/>
    <w:rsid w:val="00355A85"/>
    <w:rsid w:val="003560CF"/>
    <w:rsid w:val="00360811"/>
    <w:rsid w:val="00362BC8"/>
    <w:rsid w:val="00362C20"/>
    <w:rsid w:val="00364091"/>
    <w:rsid w:val="003662F5"/>
    <w:rsid w:val="00366F9D"/>
    <w:rsid w:val="00371227"/>
    <w:rsid w:val="00372CEA"/>
    <w:rsid w:val="003803B2"/>
    <w:rsid w:val="00385E7E"/>
    <w:rsid w:val="0039783B"/>
    <w:rsid w:val="00397F40"/>
    <w:rsid w:val="003A1FCC"/>
    <w:rsid w:val="003A23EE"/>
    <w:rsid w:val="003A2C62"/>
    <w:rsid w:val="003A6DF8"/>
    <w:rsid w:val="003B0DDB"/>
    <w:rsid w:val="003B7A88"/>
    <w:rsid w:val="003C2EFF"/>
    <w:rsid w:val="003D5DE8"/>
    <w:rsid w:val="003E2308"/>
    <w:rsid w:val="003E2A8F"/>
    <w:rsid w:val="003E4018"/>
    <w:rsid w:val="003F1613"/>
    <w:rsid w:val="003F6973"/>
    <w:rsid w:val="00400AAB"/>
    <w:rsid w:val="00401F7B"/>
    <w:rsid w:val="0041220C"/>
    <w:rsid w:val="00412B44"/>
    <w:rsid w:val="00414546"/>
    <w:rsid w:val="00420DDE"/>
    <w:rsid w:val="00431034"/>
    <w:rsid w:val="00431544"/>
    <w:rsid w:val="004330EC"/>
    <w:rsid w:val="00433D03"/>
    <w:rsid w:val="004343C9"/>
    <w:rsid w:val="00444695"/>
    <w:rsid w:val="00445BA4"/>
    <w:rsid w:val="00450993"/>
    <w:rsid w:val="00460E48"/>
    <w:rsid w:val="004643FF"/>
    <w:rsid w:val="00464DF7"/>
    <w:rsid w:val="004707CD"/>
    <w:rsid w:val="00470F32"/>
    <w:rsid w:val="00496A76"/>
    <w:rsid w:val="004A7A28"/>
    <w:rsid w:val="004B54F5"/>
    <w:rsid w:val="004C0BD2"/>
    <w:rsid w:val="004C57FF"/>
    <w:rsid w:val="004C789B"/>
    <w:rsid w:val="004D0FA9"/>
    <w:rsid w:val="004D56E3"/>
    <w:rsid w:val="004E4932"/>
    <w:rsid w:val="004E7722"/>
    <w:rsid w:val="004F0358"/>
    <w:rsid w:val="004F12CF"/>
    <w:rsid w:val="004F2FE7"/>
    <w:rsid w:val="00500914"/>
    <w:rsid w:val="00501554"/>
    <w:rsid w:val="00504829"/>
    <w:rsid w:val="00504CEA"/>
    <w:rsid w:val="00521C68"/>
    <w:rsid w:val="00524366"/>
    <w:rsid w:val="00530634"/>
    <w:rsid w:val="00534272"/>
    <w:rsid w:val="00541A72"/>
    <w:rsid w:val="00543150"/>
    <w:rsid w:val="005579AA"/>
    <w:rsid w:val="00567990"/>
    <w:rsid w:val="00570F07"/>
    <w:rsid w:val="00571769"/>
    <w:rsid w:val="005722D1"/>
    <w:rsid w:val="00575377"/>
    <w:rsid w:val="0058230C"/>
    <w:rsid w:val="00593B25"/>
    <w:rsid w:val="005942F3"/>
    <w:rsid w:val="005976EE"/>
    <w:rsid w:val="005A05D9"/>
    <w:rsid w:val="005A0EAF"/>
    <w:rsid w:val="005A137F"/>
    <w:rsid w:val="005A45A5"/>
    <w:rsid w:val="005B49E9"/>
    <w:rsid w:val="005C2FBF"/>
    <w:rsid w:val="005C319E"/>
    <w:rsid w:val="005D155D"/>
    <w:rsid w:val="005E1009"/>
    <w:rsid w:val="005E465C"/>
    <w:rsid w:val="005E6A3B"/>
    <w:rsid w:val="005F16CB"/>
    <w:rsid w:val="005F7AE1"/>
    <w:rsid w:val="00604D10"/>
    <w:rsid w:val="00607A5C"/>
    <w:rsid w:val="00616D21"/>
    <w:rsid w:val="006278F2"/>
    <w:rsid w:val="00642C54"/>
    <w:rsid w:val="00663B81"/>
    <w:rsid w:val="00675D62"/>
    <w:rsid w:val="00683B46"/>
    <w:rsid w:val="00691E00"/>
    <w:rsid w:val="006B7B69"/>
    <w:rsid w:val="006C039E"/>
    <w:rsid w:val="006C3FA5"/>
    <w:rsid w:val="006D18FA"/>
    <w:rsid w:val="006D35DF"/>
    <w:rsid w:val="006E624B"/>
    <w:rsid w:val="00710E71"/>
    <w:rsid w:val="00721BC5"/>
    <w:rsid w:val="00722AFF"/>
    <w:rsid w:val="00725D6C"/>
    <w:rsid w:val="00740CB2"/>
    <w:rsid w:val="007410A5"/>
    <w:rsid w:val="00742BEC"/>
    <w:rsid w:val="00744EE7"/>
    <w:rsid w:val="00751431"/>
    <w:rsid w:val="00751C29"/>
    <w:rsid w:val="007656E5"/>
    <w:rsid w:val="00766AB9"/>
    <w:rsid w:val="007705F2"/>
    <w:rsid w:val="00771ECE"/>
    <w:rsid w:val="00775E9E"/>
    <w:rsid w:val="00783645"/>
    <w:rsid w:val="0078778A"/>
    <w:rsid w:val="00790A84"/>
    <w:rsid w:val="007C144C"/>
    <w:rsid w:val="007C5FF1"/>
    <w:rsid w:val="007D0BF8"/>
    <w:rsid w:val="007D675A"/>
    <w:rsid w:val="007F0DFF"/>
    <w:rsid w:val="007F31D2"/>
    <w:rsid w:val="00801D0A"/>
    <w:rsid w:val="008203EB"/>
    <w:rsid w:val="00820D31"/>
    <w:rsid w:val="00825F9C"/>
    <w:rsid w:val="00845E06"/>
    <w:rsid w:val="008474D6"/>
    <w:rsid w:val="00847D86"/>
    <w:rsid w:val="0085135A"/>
    <w:rsid w:val="008629F3"/>
    <w:rsid w:val="00863235"/>
    <w:rsid w:val="008707D0"/>
    <w:rsid w:val="00871B92"/>
    <w:rsid w:val="00874079"/>
    <w:rsid w:val="00892786"/>
    <w:rsid w:val="008930C8"/>
    <w:rsid w:val="00896E2F"/>
    <w:rsid w:val="008A3B9F"/>
    <w:rsid w:val="008A75DD"/>
    <w:rsid w:val="008B065D"/>
    <w:rsid w:val="008B6A45"/>
    <w:rsid w:val="008C171E"/>
    <w:rsid w:val="008C3208"/>
    <w:rsid w:val="008C4735"/>
    <w:rsid w:val="008C73D3"/>
    <w:rsid w:val="008D209C"/>
    <w:rsid w:val="008D3054"/>
    <w:rsid w:val="008D3F3D"/>
    <w:rsid w:val="008D702E"/>
    <w:rsid w:val="008E09B5"/>
    <w:rsid w:val="008E0F49"/>
    <w:rsid w:val="008E388E"/>
    <w:rsid w:val="00927FC6"/>
    <w:rsid w:val="00931543"/>
    <w:rsid w:val="009505C3"/>
    <w:rsid w:val="009554DE"/>
    <w:rsid w:val="00956E18"/>
    <w:rsid w:val="00976F8F"/>
    <w:rsid w:val="009773E0"/>
    <w:rsid w:val="00990727"/>
    <w:rsid w:val="009920F9"/>
    <w:rsid w:val="009936E6"/>
    <w:rsid w:val="009977F9"/>
    <w:rsid w:val="009A1B1F"/>
    <w:rsid w:val="009A1CC1"/>
    <w:rsid w:val="009B084D"/>
    <w:rsid w:val="009B3CA6"/>
    <w:rsid w:val="009C049A"/>
    <w:rsid w:val="009C0630"/>
    <w:rsid w:val="009D527A"/>
    <w:rsid w:val="009D5E2A"/>
    <w:rsid w:val="009D788F"/>
    <w:rsid w:val="009E7C98"/>
    <w:rsid w:val="009F2FCA"/>
    <w:rsid w:val="009F406E"/>
    <w:rsid w:val="00A10624"/>
    <w:rsid w:val="00A123A3"/>
    <w:rsid w:val="00A15A17"/>
    <w:rsid w:val="00A34DFA"/>
    <w:rsid w:val="00A37233"/>
    <w:rsid w:val="00A4293E"/>
    <w:rsid w:val="00A430CE"/>
    <w:rsid w:val="00A44723"/>
    <w:rsid w:val="00A54A46"/>
    <w:rsid w:val="00A62015"/>
    <w:rsid w:val="00A67D2E"/>
    <w:rsid w:val="00A71BCD"/>
    <w:rsid w:val="00A72B22"/>
    <w:rsid w:val="00A7549E"/>
    <w:rsid w:val="00A75D15"/>
    <w:rsid w:val="00A8141C"/>
    <w:rsid w:val="00A81802"/>
    <w:rsid w:val="00A851CA"/>
    <w:rsid w:val="00A95303"/>
    <w:rsid w:val="00A96F80"/>
    <w:rsid w:val="00AD112B"/>
    <w:rsid w:val="00AD7677"/>
    <w:rsid w:val="00AE0BA9"/>
    <w:rsid w:val="00AE724C"/>
    <w:rsid w:val="00AF2F3B"/>
    <w:rsid w:val="00AF6B95"/>
    <w:rsid w:val="00B014DF"/>
    <w:rsid w:val="00B01A63"/>
    <w:rsid w:val="00B058D0"/>
    <w:rsid w:val="00B06BC0"/>
    <w:rsid w:val="00B21930"/>
    <w:rsid w:val="00B3111E"/>
    <w:rsid w:val="00B34309"/>
    <w:rsid w:val="00B45287"/>
    <w:rsid w:val="00B45B50"/>
    <w:rsid w:val="00B4720A"/>
    <w:rsid w:val="00B509BA"/>
    <w:rsid w:val="00B514A0"/>
    <w:rsid w:val="00B542CB"/>
    <w:rsid w:val="00B5613A"/>
    <w:rsid w:val="00B62373"/>
    <w:rsid w:val="00B64FE8"/>
    <w:rsid w:val="00B67914"/>
    <w:rsid w:val="00B82B04"/>
    <w:rsid w:val="00B8664E"/>
    <w:rsid w:val="00B93127"/>
    <w:rsid w:val="00B960E2"/>
    <w:rsid w:val="00BA283D"/>
    <w:rsid w:val="00BA4B4B"/>
    <w:rsid w:val="00BA5793"/>
    <w:rsid w:val="00BA6073"/>
    <w:rsid w:val="00BA7F19"/>
    <w:rsid w:val="00BB19F0"/>
    <w:rsid w:val="00BB2C9E"/>
    <w:rsid w:val="00BB67A8"/>
    <w:rsid w:val="00BC1BD5"/>
    <w:rsid w:val="00BC34F2"/>
    <w:rsid w:val="00BD771F"/>
    <w:rsid w:val="00BE699D"/>
    <w:rsid w:val="00BE6EB2"/>
    <w:rsid w:val="00BF09F0"/>
    <w:rsid w:val="00BF2607"/>
    <w:rsid w:val="00BF460A"/>
    <w:rsid w:val="00BF52B7"/>
    <w:rsid w:val="00C00C0B"/>
    <w:rsid w:val="00C02DAF"/>
    <w:rsid w:val="00C07E25"/>
    <w:rsid w:val="00C1051A"/>
    <w:rsid w:val="00C1662A"/>
    <w:rsid w:val="00C33C20"/>
    <w:rsid w:val="00C4058F"/>
    <w:rsid w:val="00C4576D"/>
    <w:rsid w:val="00C4785F"/>
    <w:rsid w:val="00C51EA4"/>
    <w:rsid w:val="00C54409"/>
    <w:rsid w:val="00C579A3"/>
    <w:rsid w:val="00C619A9"/>
    <w:rsid w:val="00C73AEB"/>
    <w:rsid w:val="00C76470"/>
    <w:rsid w:val="00C81611"/>
    <w:rsid w:val="00C856EB"/>
    <w:rsid w:val="00C9019A"/>
    <w:rsid w:val="00C90512"/>
    <w:rsid w:val="00C916AC"/>
    <w:rsid w:val="00C97D11"/>
    <w:rsid w:val="00CA5763"/>
    <w:rsid w:val="00CB562A"/>
    <w:rsid w:val="00CC0154"/>
    <w:rsid w:val="00CC3B99"/>
    <w:rsid w:val="00CC3F72"/>
    <w:rsid w:val="00CD44AE"/>
    <w:rsid w:val="00CD786A"/>
    <w:rsid w:val="00CF1C51"/>
    <w:rsid w:val="00D01285"/>
    <w:rsid w:val="00D05FE9"/>
    <w:rsid w:val="00D14A6A"/>
    <w:rsid w:val="00D1609C"/>
    <w:rsid w:val="00D25D3E"/>
    <w:rsid w:val="00D337E5"/>
    <w:rsid w:val="00D33B3D"/>
    <w:rsid w:val="00D363D7"/>
    <w:rsid w:val="00D42BE1"/>
    <w:rsid w:val="00D4675E"/>
    <w:rsid w:val="00D52272"/>
    <w:rsid w:val="00D57A6C"/>
    <w:rsid w:val="00D62F68"/>
    <w:rsid w:val="00D715E6"/>
    <w:rsid w:val="00D938BE"/>
    <w:rsid w:val="00DA0F96"/>
    <w:rsid w:val="00DC2913"/>
    <w:rsid w:val="00DC75C2"/>
    <w:rsid w:val="00DD6673"/>
    <w:rsid w:val="00DE26C7"/>
    <w:rsid w:val="00DE3FA9"/>
    <w:rsid w:val="00DF063B"/>
    <w:rsid w:val="00DF0920"/>
    <w:rsid w:val="00DF262F"/>
    <w:rsid w:val="00E02FAD"/>
    <w:rsid w:val="00E1075A"/>
    <w:rsid w:val="00E12B1C"/>
    <w:rsid w:val="00E1593E"/>
    <w:rsid w:val="00E22651"/>
    <w:rsid w:val="00E26A97"/>
    <w:rsid w:val="00E3672B"/>
    <w:rsid w:val="00E4570D"/>
    <w:rsid w:val="00E45A00"/>
    <w:rsid w:val="00E46B16"/>
    <w:rsid w:val="00E56DD3"/>
    <w:rsid w:val="00E57C59"/>
    <w:rsid w:val="00E62EE4"/>
    <w:rsid w:val="00E637C8"/>
    <w:rsid w:val="00E65F4E"/>
    <w:rsid w:val="00E7310B"/>
    <w:rsid w:val="00E762AE"/>
    <w:rsid w:val="00E76D30"/>
    <w:rsid w:val="00E81BE0"/>
    <w:rsid w:val="00E81C1C"/>
    <w:rsid w:val="00E9074B"/>
    <w:rsid w:val="00E92522"/>
    <w:rsid w:val="00E92BE1"/>
    <w:rsid w:val="00E93814"/>
    <w:rsid w:val="00E97690"/>
    <w:rsid w:val="00EA2532"/>
    <w:rsid w:val="00EA51C6"/>
    <w:rsid w:val="00EA5BD1"/>
    <w:rsid w:val="00EA6977"/>
    <w:rsid w:val="00EB466D"/>
    <w:rsid w:val="00EC1A88"/>
    <w:rsid w:val="00EC377E"/>
    <w:rsid w:val="00EC7A04"/>
    <w:rsid w:val="00ED0BF7"/>
    <w:rsid w:val="00ED17B7"/>
    <w:rsid w:val="00EE1458"/>
    <w:rsid w:val="00EE1843"/>
    <w:rsid w:val="00EF1EE9"/>
    <w:rsid w:val="00EF38FD"/>
    <w:rsid w:val="00EF54CB"/>
    <w:rsid w:val="00F024B3"/>
    <w:rsid w:val="00F1189D"/>
    <w:rsid w:val="00F149CD"/>
    <w:rsid w:val="00F225DD"/>
    <w:rsid w:val="00F27FE5"/>
    <w:rsid w:val="00F51D15"/>
    <w:rsid w:val="00F53BB6"/>
    <w:rsid w:val="00F555DF"/>
    <w:rsid w:val="00F773E8"/>
    <w:rsid w:val="00F86B32"/>
    <w:rsid w:val="00FA4AB0"/>
    <w:rsid w:val="00FA4D1D"/>
    <w:rsid w:val="00FA5007"/>
    <w:rsid w:val="00FA7024"/>
    <w:rsid w:val="00FB3F97"/>
    <w:rsid w:val="00FB4EA5"/>
    <w:rsid w:val="00FC139D"/>
    <w:rsid w:val="00FC3114"/>
    <w:rsid w:val="00FC4A28"/>
    <w:rsid w:val="00FC5D12"/>
    <w:rsid w:val="00FC6C7E"/>
    <w:rsid w:val="00FC7DB1"/>
    <w:rsid w:val="00FD4E6B"/>
    <w:rsid w:val="00FD62BF"/>
    <w:rsid w:val="00FD7AB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9B"/>
    <w:rPr>
      <w:rFonts w:ascii="Times New Roman" w:hAnsi="Times New Roman"/>
      <w:b/>
      <w:color w:val="DFECE6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789B"/>
    <w:pPr>
      <w:keepNext/>
      <w:keepLines/>
      <w:spacing w:before="480"/>
      <w:outlineLvl w:val="0"/>
    </w:pPr>
    <w:rPr>
      <w:rFonts w:ascii="Cambria" w:eastAsia="Times New Roman" w:hAnsi="Cambria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56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89B"/>
    <w:pPr>
      <w:spacing w:before="100" w:beforeAutospacing="1" w:after="100" w:afterAutospacing="1"/>
      <w:outlineLvl w:val="2"/>
    </w:pPr>
    <w:rPr>
      <w:rFonts w:eastAsia="Times New Roman"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430CE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789B"/>
    <w:rPr>
      <w:rFonts w:ascii="Cambria" w:hAnsi="Cambria" w:cs="Times New Roman"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4C78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Book Title"/>
    <w:uiPriority w:val="99"/>
    <w:qFormat/>
    <w:rsid w:val="004C789B"/>
    <w:rPr>
      <w:rFonts w:cs="Times New Roman"/>
      <w:b/>
      <w:bCs/>
      <w:smallCaps/>
      <w:spacing w:val="5"/>
    </w:rPr>
  </w:style>
  <w:style w:type="character" w:styleId="a4">
    <w:name w:val="Strong"/>
    <w:uiPriority w:val="22"/>
    <w:qFormat/>
    <w:rsid w:val="004C789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C7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E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E388E"/>
    <w:rPr>
      <w:rFonts w:ascii="Tahoma" w:hAnsi="Tahoma" w:cs="Tahoma"/>
      <w:b/>
      <w:color w:val="DFECE6"/>
      <w:sz w:val="16"/>
      <w:szCs w:val="16"/>
      <w:lang w:eastAsia="ru-RU"/>
    </w:rPr>
  </w:style>
  <w:style w:type="paragraph" w:customStyle="1" w:styleId="Default">
    <w:name w:val="Default"/>
    <w:rsid w:val="008E3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8E09B5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616D21"/>
    <w:rPr>
      <w:rFonts w:ascii="Consolas" w:eastAsia="Times New Roman" w:hAnsi="Consolas"/>
      <w:b w:val="0"/>
      <w:color w:val="auto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616D21"/>
    <w:rPr>
      <w:rFonts w:ascii="Consolas" w:hAnsi="Consolas" w:cs="Times New Roman"/>
      <w:sz w:val="21"/>
      <w:szCs w:val="21"/>
    </w:rPr>
  </w:style>
  <w:style w:type="paragraph" w:customStyle="1" w:styleId="ConsPlusNonformat">
    <w:name w:val="ConsPlusNonformat"/>
    <w:uiPriority w:val="99"/>
    <w:rsid w:val="001834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18341F"/>
    <w:pPr>
      <w:tabs>
        <w:tab w:val="center" w:pos="4677"/>
        <w:tab w:val="right" w:pos="9355"/>
      </w:tabs>
    </w:pPr>
    <w:rPr>
      <w:rFonts w:eastAsia="Times New Roman"/>
      <w:b w:val="0"/>
      <w:color w:val="auto"/>
    </w:rPr>
  </w:style>
  <w:style w:type="character" w:customStyle="1" w:styleId="ac">
    <w:name w:val="Нижний колонтитул Знак"/>
    <w:link w:val="ab"/>
    <w:uiPriority w:val="99"/>
    <w:locked/>
    <w:rsid w:val="001834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3221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23221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3221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21B"/>
    <w:pPr>
      <w:widowControl w:val="0"/>
      <w:shd w:val="clear" w:color="auto" w:fill="FFFFFF"/>
      <w:spacing w:before="240" w:after="420" w:line="240" w:lineRule="atLeast"/>
      <w:ind w:hanging="400"/>
      <w:jc w:val="both"/>
    </w:pPr>
    <w:rPr>
      <w:rFonts w:eastAsia="Times New Roman"/>
      <w:b w:val="0"/>
      <w:color w:val="auto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23221B"/>
    <w:pPr>
      <w:widowControl w:val="0"/>
      <w:shd w:val="clear" w:color="auto" w:fill="FFFFFF"/>
      <w:spacing w:line="322" w:lineRule="exact"/>
    </w:pPr>
    <w:rPr>
      <w:rFonts w:eastAsia="Times New Roman"/>
      <w:bCs/>
      <w:color w:val="auto"/>
      <w:sz w:val="28"/>
      <w:szCs w:val="28"/>
      <w:lang w:eastAsia="en-US"/>
    </w:rPr>
  </w:style>
  <w:style w:type="table" w:styleId="ad">
    <w:name w:val="Table Grid"/>
    <w:basedOn w:val="a1"/>
    <w:uiPriority w:val="39"/>
    <w:rsid w:val="004D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4D56E3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">
    <w:name w:val="No Spacing"/>
    <w:uiPriority w:val="99"/>
    <w:qFormat/>
    <w:rsid w:val="00433D0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МОН"/>
    <w:basedOn w:val="a"/>
    <w:link w:val="af1"/>
    <w:uiPriority w:val="99"/>
    <w:rsid w:val="006D18FA"/>
    <w:pPr>
      <w:spacing w:line="360" w:lineRule="auto"/>
      <w:ind w:firstLine="709"/>
      <w:jc w:val="both"/>
    </w:pPr>
    <w:rPr>
      <w:rFonts w:eastAsia="Times New Roman"/>
      <w:b w:val="0"/>
      <w:color w:val="auto"/>
      <w:sz w:val="28"/>
    </w:rPr>
  </w:style>
  <w:style w:type="character" w:customStyle="1" w:styleId="af1">
    <w:name w:val="МОН Знак"/>
    <w:link w:val="af0"/>
    <w:uiPriority w:val="99"/>
    <w:locked/>
    <w:rsid w:val="006D18FA"/>
    <w:rPr>
      <w:rFonts w:ascii="Times New Roman" w:eastAsia="Times New Roman" w:hAnsi="Times New Roman"/>
      <w:sz w:val="28"/>
      <w:szCs w:val="24"/>
    </w:rPr>
  </w:style>
  <w:style w:type="paragraph" w:customStyle="1" w:styleId="ConsPlusCell">
    <w:name w:val="ConsPlusCell"/>
    <w:uiPriority w:val="99"/>
    <w:rsid w:val="00976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A430CE"/>
    <w:rPr>
      <w:rFonts w:ascii="Calibri" w:eastAsia="Times New Roman" w:hAnsi="Calibri" w:cs="Times New Roman"/>
      <w:b/>
      <w:bCs/>
      <w:color w:val="DFECE6"/>
      <w:sz w:val="28"/>
      <w:szCs w:val="28"/>
    </w:rPr>
  </w:style>
  <w:style w:type="character" w:customStyle="1" w:styleId="apple-converted-space">
    <w:name w:val="apple-converted-space"/>
    <w:rsid w:val="004330EC"/>
  </w:style>
  <w:style w:type="character" w:customStyle="1" w:styleId="285pt">
    <w:name w:val="Основной текст (2) + 8;5 pt;Полужирный"/>
    <w:rsid w:val="004330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377E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77E"/>
    <w:pPr>
      <w:widowControl w:val="0"/>
      <w:shd w:val="clear" w:color="auto" w:fill="FFFFFF"/>
      <w:spacing w:before="240" w:line="595" w:lineRule="exact"/>
      <w:jc w:val="both"/>
    </w:pPr>
    <w:rPr>
      <w:rFonts w:ascii="Tahoma" w:eastAsia="Tahoma" w:hAnsi="Tahoma" w:cs="Tahoma"/>
      <w:b w:val="0"/>
      <w:color w:val="auto"/>
      <w:sz w:val="26"/>
      <w:szCs w:val="26"/>
    </w:rPr>
  </w:style>
  <w:style w:type="character" w:customStyle="1" w:styleId="31">
    <w:name w:val="Заголовок №3"/>
    <w:rsid w:val="00927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4B54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2pt">
    <w:name w:val="Основной текст (2) + 12 pt;Полужирный"/>
    <w:basedOn w:val="21"/>
    <w:rsid w:val="0034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a0"/>
    <w:rsid w:val="00893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5613A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5F7AE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-align-justify">
    <w:name w:val="text-align-justify"/>
    <w:basedOn w:val="a"/>
    <w:rsid w:val="009A1CC1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2">
    <w:name w:val="header"/>
    <w:basedOn w:val="a"/>
    <w:link w:val="af3"/>
    <w:uiPriority w:val="99"/>
    <w:unhideWhenUsed/>
    <w:rsid w:val="009A1C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A1C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9B"/>
    <w:rPr>
      <w:rFonts w:ascii="Times New Roman" w:hAnsi="Times New Roman"/>
      <w:b/>
      <w:color w:val="DFECE6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789B"/>
    <w:pPr>
      <w:keepNext/>
      <w:keepLines/>
      <w:spacing w:before="480"/>
      <w:outlineLvl w:val="0"/>
    </w:pPr>
    <w:rPr>
      <w:rFonts w:ascii="Cambria" w:eastAsia="Times New Roman" w:hAnsi="Cambria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56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89B"/>
    <w:pPr>
      <w:spacing w:before="100" w:beforeAutospacing="1" w:after="100" w:afterAutospacing="1"/>
      <w:outlineLvl w:val="2"/>
    </w:pPr>
    <w:rPr>
      <w:rFonts w:eastAsia="Times New Roman"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430CE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789B"/>
    <w:rPr>
      <w:rFonts w:ascii="Cambria" w:hAnsi="Cambria" w:cs="Times New Roman"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4C78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Book Title"/>
    <w:uiPriority w:val="99"/>
    <w:qFormat/>
    <w:rsid w:val="004C789B"/>
    <w:rPr>
      <w:rFonts w:cs="Times New Roman"/>
      <w:b/>
      <w:bCs/>
      <w:smallCaps/>
      <w:spacing w:val="5"/>
    </w:rPr>
  </w:style>
  <w:style w:type="character" w:styleId="a4">
    <w:name w:val="Strong"/>
    <w:uiPriority w:val="22"/>
    <w:qFormat/>
    <w:rsid w:val="004C789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C7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E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E388E"/>
    <w:rPr>
      <w:rFonts w:ascii="Tahoma" w:hAnsi="Tahoma" w:cs="Tahoma"/>
      <w:b/>
      <w:color w:val="DFECE6"/>
      <w:sz w:val="16"/>
      <w:szCs w:val="16"/>
      <w:lang w:eastAsia="ru-RU"/>
    </w:rPr>
  </w:style>
  <w:style w:type="paragraph" w:customStyle="1" w:styleId="Default">
    <w:name w:val="Default"/>
    <w:rsid w:val="008E3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8E09B5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616D21"/>
    <w:rPr>
      <w:rFonts w:ascii="Consolas" w:eastAsia="Times New Roman" w:hAnsi="Consolas"/>
      <w:b w:val="0"/>
      <w:color w:val="auto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616D21"/>
    <w:rPr>
      <w:rFonts w:ascii="Consolas" w:hAnsi="Consolas" w:cs="Times New Roman"/>
      <w:sz w:val="21"/>
      <w:szCs w:val="21"/>
    </w:rPr>
  </w:style>
  <w:style w:type="paragraph" w:customStyle="1" w:styleId="ConsPlusNonformat">
    <w:name w:val="ConsPlusNonformat"/>
    <w:uiPriority w:val="99"/>
    <w:rsid w:val="001834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18341F"/>
    <w:pPr>
      <w:tabs>
        <w:tab w:val="center" w:pos="4677"/>
        <w:tab w:val="right" w:pos="9355"/>
      </w:tabs>
    </w:pPr>
    <w:rPr>
      <w:rFonts w:eastAsia="Times New Roman"/>
      <w:b w:val="0"/>
      <w:color w:val="auto"/>
    </w:rPr>
  </w:style>
  <w:style w:type="character" w:customStyle="1" w:styleId="ac">
    <w:name w:val="Нижний колонтитул Знак"/>
    <w:link w:val="ab"/>
    <w:uiPriority w:val="99"/>
    <w:locked/>
    <w:rsid w:val="001834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3221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23221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3221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21B"/>
    <w:pPr>
      <w:widowControl w:val="0"/>
      <w:shd w:val="clear" w:color="auto" w:fill="FFFFFF"/>
      <w:spacing w:before="240" w:after="420" w:line="240" w:lineRule="atLeast"/>
      <w:ind w:hanging="400"/>
      <w:jc w:val="both"/>
    </w:pPr>
    <w:rPr>
      <w:rFonts w:eastAsia="Times New Roman"/>
      <w:b w:val="0"/>
      <w:color w:val="auto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23221B"/>
    <w:pPr>
      <w:widowControl w:val="0"/>
      <w:shd w:val="clear" w:color="auto" w:fill="FFFFFF"/>
      <w:spacing w:line="322" w:lineRule="exact"/>
    </w:pPr>
    <w:rPr>
      <w:rFonts w:eastAsia="Times New Roman"/>
      <w:bCs/>
      <w:color w:val="auto"/>
      <w:sz w:val="28"/>
      <w:szCs w:val="28"/>
      <w:lang w:eastAsia="en-US"/>
    </w:rPr>
  </w:style>
  <w:style w:type="table" w:styleId="ad">
    <w:name w:val="Table Grid"/>
    <w:basedOn w:val="a1"/>
    <w:uiPriority w:val="39"/>
    <w:rsid w:val="004D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4D56E3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">
    <w:name w:val="No Spacing"/>
    <w:uiPriority w:val="99"/>
    <w:qFormat/>
    <w:rsid w:val="00433D0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МОН"/>
    <w:basedOn w:val="a"/>
    <w:link w:val="af1"/>
    <w:uiPriority w:val="99"/>
    <w:rsid w:val="006D18FA"/>
    <w:pPr>
      <w:spacing w:line="360" w:lineRule="auto"/>
      <w:ind w:firstLine="709"/>
      <w:jc w:val="both"/>
    </w:pPr>
    <w:rPr>
      <w:rFonts w:eastAsia="Times New Roman"/>
      <w:b w:val="0"/>
      <w:color w:val="auto"/>
      <w:sz w:val="28"/>
    </w:rPr>
  </w:style>
  <w:style w:type="character" w:customStyle="1" w:styleId="af1">
    <w:name w:val="МОН Знак"/>
    <w:link w:val="af0"/>
    <w:uiPriority w:val="99"/>
    <w:locked/>
    <w:rsid w:val="006D18FA"/>
    <w:rPr>
      <w:rFonts w:ascii="Times New Roman" w:eastAsia="Times New Roman" w:hAnsi="Times New Roman"/>
      <w:sz w:val="28"/>
      <w:szCs w:val="24"/>
    </w:rPr>
  </w:style>
  <w:style w:type="paragraph" w:customStyle="1" w:styleId="ConsPlusCell">
    <w:name w:val="ConsPlusCell"/>
    <w:uiPriority w:val="99"/>
    <w:rsid w:val="00976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A430CE"/>
    <w:rPr>
      <w:rFonts w:ascii="Calibri" w:eastAsia="Times New Roman" w:hAnsi="Calibri" w:cs="Times New Roman"/>
      <w:b/>
      <w:bCs/>
      <w:color w:val="DFECE6"/>
      <w:sz w:val="28"/>
      <w:szCs w:val="28"/>
    </w:rPr>
  </w:style>
  <w:style w:type="character" w:customStyle="1" w:styleId="apple-converted-space">
    <w:name w:val="apple-converted-space"/>
    <w:rsid w:val="004330EC"/>
  </w:style>
  <w:style w:type="character" w:customStyle="1" w:styleId="285pt">
    <w:name w:val="Основной текст (2) + 8;5 pt;Полужирный"/>
    <w:rsid w:val="004330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377E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77E"/>
    <w:pPr>
      <w:widowControl w:val="0"/>
      <w:shd w:val="clear" w:color="auto" w:fill="FFFFFF"/>
      <w:spacing w:before="240" w:line="595" w:lineRule="exact"/>
      <w:jc w:val="both"/>
    </w:pPr>
    <w:rPr>
      <w:rFonts w:ascii="Tahoma" w:eastAsia="Tahoma" w:hAnsi="Tahoma" w:cs="Tahoma"/>
      <w:b w:val="0"/>
      <w:color w:val="auto"/>
      <w:sz w:val="26"/>
      <w:szCs w:val="26"/>
    </w:rPr>
  </w:style>
  <w:style w:type="character" w:customStyle="1" w:styleId="31">
    <w:name w:val="Заголовок №3"/>
    <w:rsid w:val="00927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4B54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2pt">
    <w:name w:val="Основной текст (2) + 12 pt;Полужирный"/>
    <w:basedOn w:val="21"/>
    <w:rsid w:val="0034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a0"/>
    <w:rsid w:val="00893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5613A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5F7AE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-align-justify">
    <w:name w:val="text-align-justify"/>
    <w:basedOn w:val="a"/>
    <w:rsid w:val="009A1CC1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2">
    <w:name w:val="header"/>
    <w:basedOn w:val="a"/>
    <w:link w:val="af3"/>
    <w:uiPriority w:val="99"/>
    <w:unhideWhenUsed/>
    <w:rsid w:val="009A1C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A1C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p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pk-05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rpk.ru/educa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her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k-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5DAC-2C2D-4BE8-A38E-AA3C8BB2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1</Pages>
  <Words>14161</Words>
  <Characters>80721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59</cp:revision>
  <cp:lastPrinted>2020-09-08T09:51:00Z</cp:lastPrinted>
  <dcterms:created xsi:type="dcterms:W3CDTF">2015-12-09T11:03:00Z</dcterms:created>
  <dcterms:modified xsi:type="dcterms:W3CDTF">2020-09-09T11:38:00Z</dcterms:modified>
</cp:coreProperties>
</file>