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72" w:rsidRDefault="00460572" w:rsidP="00460572">
      <w:pPr>
        <w:keepNext/>
        <w:keepLines/>
        <w:spacing w:after="120"/>
        <w:jc w:val="center"/>
      </w:pPr>
      <w:r>
        <w:rPr>
          <w:rFonts w:eastAsia="Arial Unicode MS"/>
          <w:color w:val="000000"/>
        </w:rPr>
        <w:t>МИНИСТЕРСТВО ОБРАЗОВАНИЯ И НАУКИ РЕСПУБЛИКИ ДАГЕСТАН</w:t>
      </w:r>
    </w:p>
    <w:p w:rsidR="00460572" w:rsidRDefault="00460572" w:rsidP="00460572">
      <w:pPr>
        <w:keepNext/>
        <w:keepLines/>
        <w:jc w:val="center"/>
      </w:pPr>
      <w:r>
        <w:rPr>
          <w:rFonts w:eastAsia="Arial Unicode MS"/>
          <w:color w:val="000000"/>
        </w:rPr>
        <w:t xml:space="preserve">Государственное бюджетное профессиональное образовательное  учреждение РД «Технический колледж им. Р.Н. </w:t>
      </w:r>
      <w:proofErr w:type="spellStart"/>
      <w:r>
        <w:rPr>
          <w:rFonts w:eastAsia="Arial Unicode MS"/>
          <w:color w:val="000000"/>
        </w:rPr>
        <w:t>Ашуралиева</w:t>
      </w:r>
      <w:proofErr w:type="spellEnd"/>
      <w:r>
        <w:rPr>
          <w:rFonts w:eastAsia="Arial Unicode MS"/>
          <w:color w:val="000000"/>
        </w:rPr>
        <w:t>»</w:t>
      </w:r>
    </w:p>
    <w:p w:rsidR="00460572" w:rsidRDefault="00460572" w:rsidP="00460572">
      <w:pPr>
        <w:keepNext/>
        <w:keepLines/>
        <w:ind w:left="567" w:firstLine="113"/>
        <w:jc w:val="center"/>
        <w:rPr>
          <w:rFonts w:eastAsia="Arial Unicode MS"/>
          <w:b/>
          <w:color w:val="000000"/>
        </w:rPr>
      </w:pPr>
    </w:p>
    <w:p w:rsidR="00460572" w:rsidRDefault="00460572" w:rsidP="00460572">
      <w:pPr>
        <w:widowControl w:val="0"/>
        <w:ind w:right="28"/>
        <w:jc w:val="center"/>
        <w:rPr>
          <w:rFonts w:eastAsia="Arial Unicode MS"/>
          <w:b/>
          <w:color w:val="000000"/>
        </w:rPr>
      </w:pPr>
    </w:p>
    <w:p w:rsidR="00460572" w:rsidRDefault="00460572" w:rsidP="00460572">
      <w:pPr>
        <w:widowControl w:val="0"/>
        <w:ind w:right="28"/>
        <w:jc w:val="center"/>
      </w:pPr>
    </w:p>
    <w:p w:rsidR="00460572" w:rsidRDefault="00460572" w:rsidP="00460572">
      <w:pPr>
        <w:keepNext/>
        <w:keepLines/>
        <w:ind w:left="567" w:firstLine="113"/>
        <w:jc w:val="center"/>
        <w:rPr>
          <w:rFonts w:eastAsia="Arial Unicode MS"/>
          <w:b/>
          <w:color w:val="000000"/>
        </w:rPr>
      </w:pPr>
    </w:p>
    <w:p w:rsidR="00460572" w:rsidRDefault="00460572" w:rsidP="00460572">
      <w:pPr>
        <w:keepNext/>
        <w:keepLines/>
        <w:ind w:left="567" w:firstLine="113"/>
        <w:jc w:val="center"/>
        <w:rPr>
          <w:rFonts w:eastAsia="Arial Unicode MS"/>
          <w:b/>
          <w:color w:val="000000"/>
        </w:rPr>
      </w:pPr>
    </w:p>
    <w:p w:rsidR="00460572" w:rsidRDefault="00460572" w:rsidP="00460572">
      <w:pPr>
        <w:keepNext/>
        <w:keepLines/>
        <w:rPr>
          <w:rFonts w:eastAsia="Arial Unicode MS"/>
          <w:b/>
          <w:color w:val="000000"/>
        </w:rPr>
      </w:pPr>
    </w:p>
    <w:p w:rsidR="00460572" w:rsidRDefault="00460572" w:rsidP="00460572">
      <w:pPr>
        <w:keepNext/>
        <w:keepLines/>
        <w:rPr>
          <w:rFonts w:eastAsia="Arial Unicode MS"/>
          <w:color w:val="000000"/>
        </w:rPr>
      </w:pPr>
    </w:p>
    <w:p w:rsidR="00460572" w:rsidRDefault="00460572" w:rsidP="00460572">
      <w:pPr>
        <w:keepNext/>
        <w:keepLines/>
        <w:ind w:left="567" w:firstLine="113"/>
        <w:jc w:val="center"/>
        <w:rPr>
          <w:rFonts w:eastAsia="Arial Unicode MS"/>
          <w:b/>
          <w:color w:val="000000"/>
        </w:rPr>
      </w:pPr>
    </w:p>
    <w:p w:rsidR="00460572" w:rsidRDefault="00460572" w:rsidP="00460572">
      <w:pPr>
        <w:keepNext/>
        <w:keepLines/>
        <w:jc w:val="center"/>
        <w:rPr>
          <w:rFonts w:eastAsia="Arial Unicode MS"/>
          <w:b/>
          <w:color w:val="000000"/>
          <w:sz w:val="28"/>
          <w:szCs w:val="28"/>
        </w:rPr>
      </w:pPr>
    </w:p>
    <w:p w:rsidR="00460572" w:rsidRDefault="00460572" w:rsidP="00460572">
      <w:pPr>
        <w:keepNext/>
        <w:keepLines/>
        <w:jc w:val="center"/>
        <w:rPr>
          <w:rFonts w:eastAsia="Arial Unicode MS"/>
          <w:b/>
          <w:color w:val="000000"/>
          <w:sz w:val="28"/>
          <w:szCs w:val="28"/>
        </w:rPr>
      </w:pPr>
    </w:p>
    <w:p w:rsidR="00460572" w:rsidRDefault="00460572" w:rsidP="00460572">
      <w:pPr>
        <w:keepNext/>
        <w:keepLines/>
        <w:rPr>
          <w:rFonts w:eastAsia="Arial Unicode MS"/>
          <w:b/>
          <w:color w:val="000000"/>
          <w:sz w:val="28"/>
          <w:szCs w:val="28"/>
        </w:rPr>
      </w:pPr>
    </w:p>
    <w:p w:rsidR="00460572" w:rsidRDefault="00460572" w:rsidP="00460572">
      <w:pPr>
        <w:keepNext/>
        <w:keepLines/>
      </w:pPr>
      <w:r>
        <w:rPr>
          <w:b/>
          <w:color w:val="000000"/>
          <w:sz w:val="28"/>
          <w:szCs w:val="28"/>
        </w:rPr>
        <w:t xml:space="preserve">            </w:t>
      </w:r>
      <w:r>
        <w:rPr>
          <w:rFonts w:eastAsia="Arial Unicode MS"/>
          <w:b/>
          <w:color w:val="000000"/>
          <w:sz w:val="28"/>
          <w:szCs w:val="28"/>
        </w:rPr>
        <w:t>РАБОЧАЯ ПРОГРАММА УЧЕБНОЙ ДИСЦИПЛИНЫ</w:t>
      </w:r>
    </w:p>
    <w:p w:rsidR="00460572" w:rsidRDefault="00460572" w:rsidP="00460572">
      <w:pPr>
        <w:keepNext/>
        <w:keepLines/>
        <w:jc w:val="center"/>
        <w:rPr>
          <w:rFonts w:eastAsia="Arial Unicode MS"/>
          <w:b/>
          <w:color w:val="000000"/>
          <w:sz w:val="28"/>
          <w:szCs w:val="28"/>
        </w:rPr>
      </w:pP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color w:val="000000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ОП.10 Художественное проектирование костюма.</w:t>
      </w:r>
    </w:p>
    <w:p w:rsidR="00460572" w:rsidRDefault="00460572" w:rsidP="00460572">
      <w:pPr>
        <w:keepNext/>
        <w:keepLines/>
      </w:pPr>
      <w:r>
        <w:rPr>
          <w:color w:val="000000"/>
          <w:sz w:val="20"/>
          <w:szCs w:val="20"/>
        </w:rPr>
        <w:t xml:space="preserve">                                             </w:t>
      </w:r>
      <w:r>
        <w:rPr>
          <w:rFonts w:eastAsia="Arial Unicode MS"/>
          <w:color w:val="000000"/>
          <w:sz w:val="20"/>
          <w:szCs w:val="20"/>
        </w:rPr>
        <w:t xml:space="preserve">код и наименование дисциплины по ФГОС  </w:t>
      </w:r>
    </w:p>
    <w:p w:rsidR="00460572" w:rsidRDefault="00460572" w:rsidP="00460572">
      <w:pPr>
        <w:keepNext/>
        <w:keepLines/>
        <w:rPr>
          <w:rFonts w:eastAsia="Arial Unicode MS"/>
          <w:color w:val="000000"/>
        </w:rPr>
      </w:pPr>
    </w:p>
    <w:p w:rsidR="00460572" w:rsidRDefault="00460572" w:rsidP="00460572">
      <w:pPr>
        <w:keepNext/>
        <w:keepLines/>
      </w:pPr>
      <w:r>
        <w:rPr>
          <w:rFonts w:eastAsia="Arial Unicode MS"/>
          <w:color w:val="000000"/>
        </w:rPr>
        <w:t xml:space="preserve">Код и наименование </w:t>
      </w:r>
      <w:r>
        <w:rPr>
          <w:sz w:val="28"/>
          <w:szCs w:val="28"/>
        </w:rPr>
        <w:t xml:space="preserve"> </w:t>
      </w:r>
      <w:r>
        <w:rPr>
          <w:u w:val="single"/>
        </w:rPr>
        <w:t>29.02.04. Конструирование, моделирование и технология швейных изделий</w:t>
      </w:r>
    </w:p>
    <w:p w:rsidR="00460572" w:rsidRDefault="00460572" w:rsidP="00460572">
      <w:pPr>
        <w:keepNext/>
        <w:keepLines/>
        <w:rPr>
          <w:rFonts w:eastAsia="Arial Unicode MS"/>
          <w:b/>
          <w:color w:val="000000"/>
          <w:u w:val="single"/>
        </w:rPr>
      </w:pPr>
    </w:p>
    <w:p w:rsidR="00460572" w:rsidRDefault="00460572" w:rsidP="00460572">
      <w:r>
        <w:rPr>
          <w:rFonts w:eastAsia="Arial Unicode MS"/>
          <w:color w:val="000000"/>
        </w:rPr>
        <w:t xml:space="preserve">входящей в состав </w:t>
      </w:r>
      <w:r>
        <w:rPr>
          <w:rFonts w:eastAsia="Arial Unicode MS"/>
          <w:color w:val="000000"/>
          <w:sz w:val="20"/>
          <w:szCs w:val="20"/>
        </w:rPr>
        <w:t xml:space="preserve">УГС   </w:t>
      </w:r>
      <w:r>
        <w:rPr>
          <w:b/>
        </w:rPr>
        <w:t xml:space="preserve">   </w:t>
      </w:r>
      <w:r>
        <w:rPr>
          <w:u w:val="single"/>
        </w:rPr>
        <w:t xml:space="preserve">29.00.00.  Технологии легкой промышленности     </w:t>
      </w:r>
    </w:p>
    <w:p w:rsidR="00460572" w:rsidRDefault="00460572" w:rsidP="00460572">
      <w:pPr>
        <w:keepNext/>
        <w:keepLines/>
      </w:pPr>
      <w:r>
        <w:rPr>
          <w:rFonts w:eastAsia="Arial Unicode MS"/>
          <w:color w:val="000000"/>
          <w:sz w:val="20"/>
          <w:szCs w:val="20"/>
        </w:rPr>
        <w:t>код и наименование укрупненной  группы специальностей</w:t>
      </w:r>
    </w:p>
    <w:p w:rsidR="00460572" w:rsidRDefault="00460572" w:rsidP="00460572">
      <w:pPr>
        <w:keepNext/>
        <w:keepLines/>
        <w:jc w:val="center"/>
        <w:rPr>
          <w:rFonts w:eastAsia="Arial Unicode MS"/>
          <w:color w:val="000000"/>
          <w:sz w:val="20"/>
          <w:szCs w:val="20"/>
          <w:u w:val="single"/>
        </w:rPr>
      </w:pPr>
    </w:p>
    <w:p w:rsidR="00460572" w:rsidRDefault="00460572" w:rsidP="00460572">
      <w:pPr>
        <w:keepNext/>
        <w:keepLines/>
        <w:jc w:val="center"/>
        <w:rPr>
          <w:rFonts w:eastAsia="Arial Unicode MS"/>
          <w:color w:val="000000"/>
          <w:sz w:val="20"/>
          <w:szCs w:val="20"/>
          <w:u w:val="single"/>
        </w:rPr>
      </w:pPr>
    </w:p>
    <w:p w:rsidR="00460572" w:rsidRDefault="00460572" w:rsidP="00460572">
      <w:pPr>
        <w:keepNext/>
        <w:keepLines/>
        <w:jc w:val="center"/>
      </w:pPr>
      <w:r>
        <w:rPr>
          <w:rFonts w:eastAsia="Arial Unicode MS"/>
          <w:color w:val="000000"/>
        </w:rPr>
        <w:t xml:space="preserve">Квалификация  выпускника: </w:t>
      </w:r>
      <w:r>
        <w:rPr>
          <w:rFonts w:eastAsia="Arial Unicode MS"/>
          <w:color w:val="000000"/>
          <w:u w:val="single"/>
        </w:rPr>
        <w:t>Технолог-конструктор</w:t>
      </w:r>
    </w:p>
    <w:p w:rsidR="00460572" w:rsidRDefault="00460572" w:rsidP="00460572">
      <w:pPr>
        <w:keepNext/>
        <w:keepLines/>
        <w:rPr>
          <w:rFonts w:eastAsia="Arial Unicode MS"/>
          <w:color w:val="000000"/>
          <w:u w:val="single"/>
        </w:rPr>
      </w:pPr>
    </w:p>
    <w:p w:rsidR="00460572" w:rsidRDefault="00460572" w:rsidP="00460572">
      <w:pPr>
        <w:keepNext/>
        <w:keepLines/>
        <w:jc w:val="center"/>
        <w:rPr>
          <w:rFonts w:eastAsia="Arial Unicode MS"/>
          <w:color w:val="000000"/>
          <w:u w:val="single"/>
        </w:rPr>
      </w:pPr>
    </w:p>
    <w:p w:rsidR="00460572" w:rsidRDefault="00460572" w:rsidP="00460572">
      <w:pPr>
        <w:keepNext/>
        <w:keepLines/>
        <w:rPr>
          <w:rFonts w:eastAsia="Arial Unicode MS"/>
          <w:color w:val="000000"/>
        </w:rPr>
      </w:pPr>
    </w:p>
    <w:p w:rsidR="00460572" w:rsidRDefault="00460572" w:rsidP="00460572">
      <w:pPr>
        <w:keepNext/>
        <w:keepLines/>
        <w:rPr>
          <w:rFonts w:eastAsia="Arial Unicode MS"/>
          <w:color w:val="000000"/>
        </w:rPr>
      </w:pPr>
    </w:p>
    <w:p w:rsidR="00460572" w:rsidRDefault="00460572" w:rsidP="00460572">
      <w:pPr>
        <w:widowControl w:val="0"/>
        <w:tabs>
          <w:tab w:val="left" w:leader="underscore" w:pos="1819"/>
          <w:tab w:val="left" w:leader="underscore" w:pos="3437"/>
        </w:tabs>
        <w:autoSpaceDE w:val="0"/>
        <w:ind w:firstLine="567"/>
        <w:rPr>
          <w:rFonts w:eastAsia="Arial Unicode MS"/>
          <w:color w:val="000000"/>
          <w:sz w:val="28"/>
          <w:szCs w:val="28"/>
        </w:rPr>
      </w:pPr>
    </w:p>
    <w:p w:rsidR="00460572" w:rsidRDefault="00460572" w:rsidP="00460572">
      <w:pPr>
        <w:widowControl w:val="0"/>
        <w:tabs>
          <w:tab w:val="left" w:leader="underscore" w:pos="1819"/>
          <w:tab w:val="left" w:leader="underscore" w:pos="3437"/>
        </w:tabs>
        <w:autoSpaceDE w:val="0"/>
        <w:ind w:firstLine="567"/>
        <w:rPr>
          <w:rFonts w:eastAsia="Arial Unicode MS"/>
          <w:color w:val="000000"/>
          <w:sz w:val="28"/>
          <w:szCs w:val="28"/>
        </w:rPr>
      </w:pPr>
    </w:p>
    <w:p w:rsidR="00460572" w:rsidRDefault="00460572" w:rsidP="00460572">
      <w:pPr>
        <w:jc w:val="both"/>
      </w:pPr>
      <w:r>
        <w:t xml:space="preserve">                                                   </w:t>
      </w: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both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1A1FCA" w:rsidRDefault="001A1FCA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  <w:r>
        <w:t>Махачкала – 2020г</w:t>
      </w:r>
    </w:p>
    <w:p w:rsidR="00460572" w:rsidRDefault="00460572" w:rsidP="00460572">
      <w:pPr>
        <w:jc w:val="both"/>
      </w:pPr>
    </w:p>
    <w:tbl>
      <w:tblPr>
        <w:tblW w:w="0" w:type="auto"/>
        <w:tblLayout w:type="fixed"/>
        <w:tblLook w:val="0000"/>
      </w:tblPr>
      <w:tblGrid>
        <w:gridCol w:w="4656"/>
        <w:gridCol w:w="4699"/>
      </w:tblGrid>
      <w:tr w:rsidR="00460572" w:rsidTr="00256350">
        <w:trPr>
          <w:trHeight w:val="3677"/>
        </w:trPr>
        <w:tc>
          <w:tcPr>
            <w:tcW w:w="4656" w:type="dxa"/>
            <w:shd w:val="clear" w:color="auto" w:fill="auto"/>
          </w:tcPr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-241300</wp:posOffset>
                  </wp:positionV>
                  <wp:extent cx="6162675" cy="2724785"/>
                  <wp:effectExtent l="19050" t="0" r="9525" b="0"/>
                  <wp:wrapNone/>
                  <wp:docPr id="2" name="Фигур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272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  <w:p w:rsidR="00460572" w:rsidRDefault="00460572" w:rsidP="00256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</w:rPr>
            </w:pPr>
          </w:p>
        </w:tc>
        <w:tc>
          <w:tcPr>
            <w:tcW w:w="4699" w:type="dxa"/>
            <w:shd w:val="clear" w:color="auto" w:fill="auto"/>
          </w:tcPr>
          <w:p w:rsidR="00460572" w:rsidRDefault="00460572" w:rsidP="00256350">
            <w:pPr>
              <w:keepNext/>
              <w:keepLines/>
              <w:spacing w:after="120"/>
              <w:ind w:left="826" w:hanging="1"/>
            </w:pPr>
          </w:p>
        </w:tc>
      </w:tr>
    </w:tbl>
    <w:p w:rsidR="00460572" w:rsidRDefault="00460572" w:rsidP="00460572">
      <w:pPr>
        <w:jc w:val="both"/>
      </w:pPr>
    </w:p>
    <w:p w:rsidR="00460572" w:rsidRDefault="00460572" w:rsidP="00460572">
      <w:pPr>
        <w:keepNext/>
        <w:keepLines/>
      </w:pPr>
      <w:r>
        <w:t xml:space="preserve">Рабочая программа </w:t>
      </w:r>
      <w:r>
        <w:rPr>
          <w:rFonts w:eastAsia="Arial Unicode MS"/>
          <w:color w:val="000000"/>
          <w:sz w:val="22"/>
          <w:szCs w:val="22"/>
        </w:rPr>
        <w:t xml:space="preserve">учебной дисциплины  </w:t>
      </w:r>
      <w:r>
        <w:rPr>
          <w:sz w:val="22"/>
          <w:szCs w:val="22"/>
        </w:rPr>
        <w:t>ОП.10. Художественное проектирование костюма</w:t>
      </w:r>
      <w:r>
        <w:rPr>
          <w:spacing w:val="-2"/>
        </w:rPr>
        <w:t xml:space="preserve"> </w:t>
      </w:r>
      <w:proofErr w:type="gramStart"/>
      <w:r>
        <w:t>разработана</w:t>
      </w:r>
      <w:proofErr w:type="gramEnd"/>
      <w:r>
        <w:t xml:space="preserve"> на основе:</w:t>
      </w:r>
    </w:p>
    <w:p w:rsidR="00460572" w:rsidRDefault="00460572" w:rsidP="00460572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/>
        <w:jc w:val="both"/>
      </w:pPr>
      <w:r>
        <w:t xml:space="preserve"> </w:t>
      </w:r>
      <w:proofErr w:type="gramStart"/>
      <w:r>
        <w:t xml:space="preserve">Федерального государственного образовательного стандарта среднего профессионального образования по специальности 29.02.04 «Конструирование, моделирование и технология швейных изделий», входящей в состав укрупненной  группы специальностей 29.00.00 Технологии легкой промышленности, (базовой подготовки), утвержденного приказом Министерства Образования и науки Российской Федерации № 534 от 15 мая  2014 г., (зарегистрирован Министерством юстиции  26 июня 2014 г </w:t>
      </w:r>
      <w:proofErr w:type="spellStart"/>
      <w:r>
        <w:t>рег</w:t>
      </w:r>
      <w:proofErr w:type="spellEnd"/>
      <w:r>
        <w:t>. № 32869);</w:t>
      </w:r>
      <w:proofErr w:type="gramEnd"/>
    </w:p>
    <w:p w:rsidR="00460572" w:rsidRDefault="00460572" w:rsidP="004605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с учетом:</w:t>
      </w:r>
    </w:p>
    <w:p w:rsidR="00460572" w:rsidRDefault="00460572" w:rsidP="00460572">
      <w:pPr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93"/>
        <w:jc w:val="both"/>
      </w:pPr>
      <w:proofErr w:type="gramStart"/>
      <w:r>
        <w:t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разработанных Отделом профессионального образования Министерства образования и науки Республики Дагестан</w:t>
      </w:r>
      <w:proofErr w:type="gramEnd"/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Разработчики:</w:t>
      </w:r>
    </w:p>
    <w:p w:rsidR="00460572" w:rsidRDefault="00460572" w:rsidP="00460572">
      <w:pPr>
        <w:widowControl w:val="0"/>
        <w:ind w:right="28"/>
        <w:jc w:val="center"/>
      </w:pPr>
      <w:r>
        <w:t xml:space="preserve">  - Громова Юлия Дмитриевна, преподаватель дисциплин профессионального цикла ГБПОУ РД «Технический колледж им. Р</w:t>
      </w:r>
      <w:r>
        <w:rPr>
          <w:rFonts w:ascii="Calibri" w:hAnsi="Calibri" w:cs="Calibri"/>
        </w:rPr>
        <w:t>.</w:t>
      </w:r>
      <w:r>
        <w:t xml:space="preserve"> Н. </w:t>
      </w:r>
      <w:proofErr w:type="spellStart"/>
      <w:r>
        <w:t>Ашуралиева</w:t>
      </w:r>
      <w:proofErr w:type="spellEnd"/>
      <w:r>
        <w:t>», отличник народного образования ДАССР</w:t>
      </w:r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Рецензенты / эксперты:</w:t>
      </w:r>
    </w:p>
    <w:p w:rsidR="00460572" w:rsidRDefault="00460572" w:rsidP="001A1FCA">
      <w:pPr>
        <w:widowControl w:val="0"/>
        <w:ind w:right="28"/>
        <w:jc w:val="both"/>
      </w:pPr>
      <w:r>
        <w:t xml:space="preserve">      - </w:t>
      </w:r>
      <w:proofErr w:type="spellStart"/>
      <w:r>
        <w:t>Росина</w:t>
      </w:r>
      <w:proofErr w:type="spellEnd"/>
      <w:r>
        <w:t xml:space="preserve"> Галина Геннадьевна, преподаватель ГБПОУ РД «Технический колледж им. Р</w:t>
      </w:r>
      <w:r>
        <w:rPr>
          <w:rFonts w:ascii="Calibri" w:hAnsi="Calibri" w:cs="Calibri"/>
        </w:rPr>
        <w:t>.</w:t>
      </w:r>
      <w:r>
        <w:t xml:space="preserve"> Н. </w:t>
      </w:r>
      <w:proofErr w:type="spellStart"/>
      <w:r>
        <w:t>Ашу</w:t>
      </w:r>
      <w:r w:rsidR="001A1FCA">
        <w:t>ралиева</w:t>
      </w:r>
      <w:proofErr w:type="spellEnd"/>
      <w:r w:rsidR="001A1FCA">
        <w:t xml:space="preserve">», </w:t>
      </w:r>
      <w:r>
        <w:t xml:space="preserve"> Заслуженный учитель РД;</w:t>
      </w:r>
    </w:p>
    <w:p w:rsidR="00460572" w:rsidRDefault="00460572" w:rsidP="00460572">
      <w:pPr>
        <w:jc w:val="center"/>
      </w:pPr>
      <w:r>
        <w:t xml:space="preserve">-        Гаджибекова </w:t>
      </w:r>
      <w:proofErr w:type="spellStart"/>
      <w:r>
        <w:t>Ирада</w:t>
      </w:r>
      <w:proofErr w:type="spellEnd"/>
      <w:r>
        <w:t xml:space="preserve"> </w:t>
      </w:r>
      <w:proofErr w:type="spellStart"/>
      <w:r>
        <w:t>Аслановна</w:t>
      </w:r>
      <w:proofErr w:type="spellEnd"/>
      <w:r>
        <w:t>/ доцент ка</w:t>
      </w:r>
      <w:r w:rsidR="001A1FCA">
        <w:t>федры ТПП и</w:t>
      </w:r>
      <w:proofErr w:type="gramStart"/>
      <w:r w:rsidR="001A1FCA">
        <w:t xml:space="preserve"> Т</w:t>
      </w:r>
      <w:proofErr w:type="gramEnd"/>
      <w:r w:rsidR="001A1FCA">
        <w:t xml:space="preserve"> </w:t>
      </w:r>
      <w:r>
        <w:t xml:space="preserve"> ФГБОУ ВПО «Дагестанский государственный технический университет», кандидат технических наук. </w:t>
      </w:r>
    </w:p>
    <w:p w:rsidR="00460572" w:rsidRDefault="00460572" w:rsidP="0046057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u w:val="single"/>
        </w:rPr>
      </w:pPr>
    </w:p>
    <w:p w:rsidR="00460572" w:rsidRDefault="00460572" w:rsidP="00460572">
      <w:pPr>
        <w:widowControl w:val="0"/>
        <w:tabs>
          <w:tab w:val="left" w:pos="0"/>
        </w:tabs>
        <w:jc w:val="center"/>
      </w:pPr>
      <w:r>
        <w:rPr>
          <w:b/>
          <w:i/>
          <w:sz w:val="18"/>
          <w:szCs w:val="18"/>
        </w:rPr>
        <w:t>©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Громова Юлия Дмитриевна</w:t>
      </w:r>
      <w:r>
        <w:rPr>
          <w:sz w:val="18"/>
          <w:szCs w:val="18"/>
        </w:rPr>
        <w:t xml:space="preserve"> 2020</w:t>
      </w:r>
    </w:p>
    <w:p w:rsidR="00460572" w:rsidRDefault="00460572" w:rsidP="00460572">
      <w:pPr>
        <w:widowControl w:val="0"/>
        <w:tabs>
          <w:tab w:val="left" w:pos="0"/>
        </w:tabs>
        <w:ind w:firstLine="3060"/>
      </w:pPr>
      <w:r>
        <w:rPr>
          <w:b/>
          <w:i/>
          <w:sz w:val="18"/>
          <w:szCs w:val="18"/>
        </w:rPr>
        <w:t>©</w:t>
      </w:r>
      <w:r>
        <w:rPr>
          <w:sz w:val="18"/>
          <w:szCs w:val="18"/>
        </w:rPr>
        <w:t xml:space="preserve"> ГБПОУ РД «Технический колледж» 2020</w:t>
      </w:r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460572" w:rsidRDefault="00460572" w:rsidP="00460572">
      <w:pPr>
        <w:widowControl w:val="0"/>
        <w:ind w:right="28"/>
        <w:jc w:val="center"/>
      </w:pPr>
    </w:p>
    <w:p w:rsidR="00460572" w:rsidRDefault="00460572" w:rsidP="00460572">
      <w:pPr>
        <w:widowControl w:val="0"/>
        <w:ind w:right="28"/>
        <w:jc w:val="center"/>
      </w:pPr>
    </w:p>
    <w:p w:rsidR="00460572" w:rsidRDefault="00460572" w:rsidP="00460572">
      <w:pPr>
        <w:widowControl w:val="0"/>
        <w:tabs>
          <w:tab w:val="left" w:pos="0"/>
        </w:tabs>
        <w:ind w:firstLine="3060"/>
        <w:rPr>
          <w:b/>
          <w:i/>
          <w:caps/>
          <w:sz w:val="18"/>
          <w:szCs w:val="18"/>
        </w:rPr>
      </w:pPr>
    </w:p>
    <w:p w:rsidR="00460572" w:rsidRDefault="00460572" w:rsidP="00460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aps/>
          <w:sz w:val="18"/>
          <w:szCs w:val="18"/>
        </w:rPr>
      </w:pPr>
    </w:p>
    <w:p w:rsidR="00460572" w:rsidRDefault="00460572" w:rsidP="00460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sz w:val="28"/>
          <w:szCs w:val="28"/>
        </w:rPr>
        <w:t>СОДЕРЖАНИЕ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highlight w:val="yellow"/>
        </w:rPr>
      </w:pPr>
    </w:p>
    <w:p w:rsidR="00460572" w:rsidRDefault="00460572" w:rsidP="00460572">
      <w:pPr>
        <w:pStyle w:val="11"/>
        <w:tabs>
          <w:tab w:val="right" w:leader="dot" w:pos="9345"/>
        </w:tabs>
        <w:spacing w:line="312" w:lineRule="auto"/>
      </w:pPr>
      <w:r>
        <w:fldChar w:fldCharType="begin"/>
      </w:r>
      <w:r>
        <w:instrText xml:space="preserve"> TOC \h \z \t "Стиль1;1;Стиль3;2" </w:instrText>
      </w:r>
      <w:r>
        <w:fldChar w:fldCharType="separate"/>
      </w:r>
      <w:hyperlink w:anchor="__RefHeading___Toc435712303" w:history="1">
        <w:r>
          <w:rPr>
            <w:b/>
            <w:lang w:val="ru-RU" w:eastAsia="ru-RU"/>
          </w:rPr>
          <w:t>1. ПАСПОРТ РАБОЧЕЙ ПРОГРАММЫ УЧЕБНОЙ ДИСЦИПЛИНЫ</w:t>
        </w:r>
        <w:r>
          <w:rPr>
            <w:lang w:val="ru-RU" w:eastAsia="ru-RU"/>
          </w:rPr>
          <w:tab/>
          <w:t>4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4" w:history="1">
        <w:r>
          <w:rPr>
            <w:lang w:val="ru-RU" w:eastAsia="ru-RU"/>
          </w:rPr>
          <w:t>1.1. Область применения программы</w:t>
        </w:r>
        <w:r>
          <w:rPr>
            <w:lang w:val="ru-RU" w:eastAsia="ru-RU"/>
          </w:rPr>
          <w:tab/>
          <w:t>4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5" w:history="1">
        <w:r>
          <w:rPr>
            <w:lang w:val="ru-RU" w:eastAsia="ru-RU"/>
          </w:rPr>
          <w:t xml:space="preserve">1.2. Место дисциплины в структуре программы подготовки специалистов среднего 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5" w:history="1">
        <w:r>
          <w:rPr>
            <w:lang w:val="ru-RU" w:eastAsia="ru-RU"/>
          </w:rPr>
          <w:t>звена:</w:t>
        </w:r>
        <w:r>
          <w:rPr>
            <w:lang w:val="ru-RU" w:eastAsia="ru-RU"/>
          </w:rPr>
          <w:tab/>
          <w:t>4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6" w:history="1">
        <w:r>
          <w:rPr>
            <w:lang w:val="ru-RU" w:eastAsia="ru-RU"/>
          </w:rPr>
          <w:t>1.3. Цели и задачи дисциплины – требования к результатам освоения дисциплины:</w:t>
        </w:r>
        <w:r>
          <w:rPr>
            <w:lang w:val="ru-RU" w:eastAsia="ru-RU"/>
          </w:rPr>
          <w:tab/>
          <w:t>4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7" w:history="1">
        <w:r>
          <w:rPr>
            <w:lang w:val="ru-RU" w:eastAsia="ru-RU"/>
          </w:rPr>
          <w:t>1.4. Количество часов на освоение рабочей программы учебной дисциплины:</w:t>
        </w:r>
        <w:r>
          <w:rPr>
            <w:lang w:val="ru-RU" w:eastAsia="ru-RU"/>
          </w:rPr>
          <w:tab/>
          <w:t>5</w:t>
        </w:r>
      </w:hyperlink>
    </w:p>
    <w:p w:rsidR="00460572" w:rsidRDefault="00460572" w:rsidP="00460572">
      <w:pPr>
        <w:pStyle w:val="11"/>
        <w:tabs>
          <w:tab w:val="right" w:leader="dot" w:pos="9345"/>
        </w:tabs>
        <w:spacing w:line="312" w:lineRule="auto"/>
      </w:pPr>
      <w:hyperlink w:anchor="__RefHeading___Toc435712308" w:history="1">
        <w:r>
          <w:rPr>
            <w:b/>
            <w:lang w:val="ru-RU" w:eastAsia="ru-RU"/>
          </w:rPr>
          <w:t>2. СТРУКТУРА И СОДЕРЖАНИЕ УЧЕБНОЙ ДИСЦИПЛИНЫ</w:t>
        </w:r>
        <w:r>
          <w:rPr>
            <w:lang w:val="ru-RU" w:eastAsia="ru-RU"/>
          </w:rPr>
          <w:tab/>
          <w:t>5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09" w:history="1">
        <w:r>
          <w:rPr>
            <w:lang w:val="ru-RU" w:eastAsia="ru-RU"/>
          </w:rPr>
          <w:t>2.1 Объем учебной дисциплины и виды учебной работы</w:t>
        </w:r>
        <w:r>
          <w:rPr>
            <w:lang w:val="ru-RU" w:eastAsia="ru-RU"/>
          </w:rPr>
          <w:tab/>
          <w:t>5</w:t>
        </w:r>
      </w:hyperlink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/>
      </w:pPr>
      <w:hyperlink w:anchor="__RefHeading___Toc435712310" w:history="1">
        <w:r>
          <w:rPr>
            <w:lang w:val="ru-RU" w:eastAsia="ru-RU"/>
          </w:rPr>
          <w:t>2.2. Тематический план и содержание профессионального модуля «</w:t>
        </w:r>
        <w:r>
          <w:rPr/>
          <w:t>Художественное проектирование костюма" …………………………………………………….</w:t>
        </w:r>
        <w:r>
          <w:rPr>
            <w:lang w:val="ru-RU" w:eastAsia="ru-RU"/>
          </w:rPr>
          <w:t>……………8</w:t>
        </w:r>
      </w:hyperlink>
    </w:p>
    <w:p w:rsidR="00460572" w:rsidRDefault="00460572" w:rsidP="00460572">
      <w:pPr>
        <w:pStyle w:val="11"/>
        <w:tabs>
          <w:tab w:val="right" w:leader="dot" w:pos="9345"/>
        </w:tabs>
        <w:spacing w:line="312" w:lineRule="auto"/>
      </w:pPr>
      <w:hyperlink w:anchor="__RefHeading___Toc435712311" w:history="1">
        <w:r>
          <w:rPr>
            <w:b/>
            <w:lang w:val="ru-RU" w:eastAsia="ru-RU"/>
          </w:rPr>
          <w:t>3. УСЛОВИЯ РЕАЛИЗАЦИИ УЧЕБНОЙ ДИСЦИПЛИНЫ</w:t>
        </w:r>
        <w:r>
          <w:rPr>
            <w:lang w:val="ru-RU" w:eastAsia="ru-RU"/>
          </w:rPr>
          <w:tab/>
          <w:t>17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12" w:history="1">
        <w:r>
          <w:rPr>
            <w:lang w:val="ru-RU" w:eastAsia="ru-RU"/>
          </w:rPr>
          <w:t>3.1 Требования к минимальному материально-техническому обеспечению</w:t>
        </w:r>
        <w:r>
          <w:rPr>
            <w:lang w:val="ru-RU" w:eastAsia="ru-RU"/>
          </w:rPr>
          <w:tab/>
          <w:t>17</w:t>
        </w:r>
      </w:hyperlink>
    </w:p>
    <w:p w:rsidR="00460572" w:rsidRDefault="00460572" w:rsidP="00460572">
      <w:pPr>
        <w:pStyle w:val="2"/>
        <w:tabs>
          <w:tab w:val="right" w:leader="dot" w:pos="9345"/>
        </w:tabs>
        <w:spacing w:line="312" w:lineRule="auto"/>
      </w:pPr>
      <w:hyperlink w:anchor="__RefHeading___Toc435712313" w:history="1">
        <w:r>
          <w:rPr>
            <w:lang w:val="ru-RU" w:eastAsia="ru-RU"/>
          </w:rPr>
          <w:t>3.2 Информационное обеспечение обучения</w:t>
        </w:r>
        <w:r>
          <w:rPr>
            <w:lang w:val="ru-RU" w:eastAsia="ru-RU"/>
          </w:rPr>
          <w:tab/>
          <w:t>17</w:t>
        </w:r>
      </w:hyperlink>
    </w:p>
    <w:p w:rsidR="00460572" w:rsidRDefault="00460572" w:rsidP="00460572">
      <w:pPr>
        <w:pStyle w:val="11"/>
        <w:tabs>
          <w:tab w:val="right" w:leader="dot" w:pos="9345"/>
        </w:tabs>
        <w:spacing w:line="312" w:lineRule="auto"/>
      </w:pPr>
      <w:hyperlink w:anchor="__RefHeading___Toc435712314" w:history="1">
        <w:r>
          <w:rPr>
            <w:b/>
            <w:lang w:val="ru-RU" w:eastAsia="ru-RU"/>
          </w:rPr>
          <w:t>4. КОНТРОЛЬ И ОЦЕНКА РЕЗУЛЬТАТОВ ОСВОЕНИЯ  УЧЕБНОЙ ДИСЦИПЛИНЫ</w:t>
        </w:r>
        <w:r>
          <w:rPr>
            <w:lang w:val="ru-RU" w:eastAsia="ru-RU"/>
          </w:rPr>
          <w:tab/>
          <w:t>19</w:t>
        </w:r>
      </w:hyperlink>
    </w:p>
    <w:p w:rsidR="00460572" w:rsidRDefault="00460572" w:rsidP="00460572">
      <w:pPr>
        <w:jc w:val="center"/>
        <w:rPr>
          <w:lang w:val="ru-RU" w:eastAsia="ru-RU"/>
        </w:rPr>
      </w:pPr>
      <w:r>
        <w:fldChar w:fldCharType="end"/>
      </w: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pPr>
        <w:jc w:val="center"/>
      </w:pPr>
    </w:p>
    <w:p w:rsidR="001A1FCA" w:rsidRDefault="001A1FCA" w:rsidP="00460572">
      <w:pPr>
        <w:jc w:val="center"/>
      </w:pPr>
    </w:p>
    <w:p w:rsidR="001A1FCA" w:rsidRDefault="001A1FCA" w:rsidP="00460572">
      <w:pPr>
        <w:jc w:val="center"/>
      </w:pPr>
    </w:p>
    <w:p w:rsidR="001A1FCA" w:rsidRDefault="001A1FCA" w:rsidP="00460572">
      <w:pPr>
        <w:jc w:val="center"/>
      </w:pPr>
    </w:p>
    <w:p w:rsidR="001A1FCA" w:rsidRDefault="001A1FCA" w:rsidP="00460572">
      <w:pPr>
        <w:jc w:val="center"/>
      </w:pPr>
    </w:p>
    <w:p w:rsidR="00460572" w:rsidRDefault="00460572" w:rsidP="00460572">
      <w:pPr>
        <w:jc w:val="center"/>
      </w:pPr>
    </w:p>
    <w:p w:rsidR="00460572" w:rsidRDefault="00460572" w:rsidP="00460572">
      <w:bookmarkStart w:id="0" w:name="__RefHeading___Toc435712303"/>
    </w:p>
    <w:p w:rsidR="00460572" w:rsidRDefault="00460572" w:rsidP="00460572">
      <w:pPr>
        <w:numPr>
          <w:ilvl w:val="0"/>
          <w:numId w:val="9"/>
        </w:numPr>
        <w:jc w:val="center"/>
      </w:pPr>
      <w:r>
        <w:rPr>
          <w:b/>
        </w:rPr>
        <w:lastRenderedPageBreak/>
        <w:t>ПАСПОРТ РАБОЧЕЙ ПРОГРАММЫ УЧЕБНОЙ ДИСЦИПЛИНЫ</w:t>
      </w:r>
      <w:bookmarkEnd w:id="0"/>
    </w:p>
    <w:p w:rsidR="00460572" w:rsidRDefault="00460572" w:rsidP="00460572">
      <w:pPr>
        <w:ind w:left="360"/>
        <w:jc w:val="center"/>
      </w:pPr>
      <w:r>
        <w:rPr>
          <w:b/>
        </w:rPr>
        <w:t>ОП 10. Художественное проектирование костюма</w:t>
      </w:r>
    </w:p>
    <w:p w:rsidR="00460572" w:rsidRDefault="00460572" w:rsidP="00460572">
      <w:pPr>
        <w:pStyle w:val="3"/>
        <w:spacing w:before="240" w:after="120"/>
      </w:pPr>
      <w:bookmarkStart w:id="1" w:name="__RefHeading___Toc435712304"/>
      <w:bookmarkEnd w:id="1"/>
      <w:r>
        <w:t>1.1. Область применения программы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Рабочая программа учебной дисциплины ОП 10  Художественное проектирование является частью программы подготовки специалистов среднего звена ГБПОУ РД «Технический колледж имени Р. Н. </w:t>
      </w:r>
      <w:proofErr w:type="spellStart"/>
      <w:r>
        <w:t>Ашуралиева</w:t>
      </w:r>
      <w:proofErr w:type="spellEnd"/>
      <w:r>
        <w:t xml:space="preserve">» в соответствии с ФГОС СПО по специальности 29.02.04 «Конструирование, моделирование и технология швейных изделий (базовой подготовки), входящей в состав укрупненной группы специальностей (УГС) 29.00.00.  «Технологии   легкой промышленности».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 Рабочая программа учебной дисциплины может быть использована:</w:t>
      </w:r>
    </w:p>
    <w:p w:rsidR="00460572" w:rsidRDefault="00460572" w:rsidP="00460572">
      <w:pPr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>
        <w:t xml:space="preserve">в дополнительном профессиональном образовании (в программах повышения квалификации и переподготовки) </w:t>
      </w:r>
    </w:p>
    <w:p w:rsidR="00460572" w:rsidRDefault="00460572" w:rsidP="00460572">
      <w:pPr>
        <w:numPr>
          <w:ilvl w:val="0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  <w:r>
        <w:t>профессиональной подготовке по профессиям рабочих: 16.90.9. Портной; опыт работы не требуется.</w:t>
      </w:r>
    </w:p>
    <w:p w:rsidR="00460572" w:rsidRDefault="00460572" w:rsidP="00460572">
      <w:pPr>
        <w:pStyle w:val="3"/>
        <w:spacing w:before="240" w:after="120"/>
      </w:pPr>
      <w:bookmarkStart w:id="2" w:name="__RefHeading___Toc435712305"/>
      <w:r>
        <w:t>1.2. Место дисциплины в структуре программы подготовки специалистов среднего звена:</w:t>
      </w:r>
      <w:bookmarkEnd w:id="2"/>
      <w:r>
        <w:t xml:space="preserve"> </w:t>
      </w:r>
      <w:proofErr w:type="spellStart"/>
      <w:r>
        <w:rPr>
          <w:b w:val="0"/>
        </w:rPr>
        <w:t>общепрофессиональная</w:t>
      </w:r>
      <w:proofErr w:type="spellEnd"/>
      <w:r>
        <w:rPr>
          <w:b w:val="0"/>
        </w:rPr>
        <w:t xml:space="preserve"> </w:t>
      </w:r>
      <w:r w:rsidR="001A1FCA">
        <w:rPr>
          <w:b w:val="0"/>
        </w:rPr>
        <w:t>дисциплина является вариативной</w:t>
      </w:r>
      <w:r>
        <w:rPr>
          <w:b w:val="0"/>
        </w:rPr>
        <w:t xml:space="preserve"> частью</w:t>
      </w:r>
      <w:r>
        <w:rPr>
          <w:b w:val="0"/>
          <w:bCs/>
        </w:rPr>
        <w:t xml:space="preserve"> </w:t>
      </w:r>
      <w:r>
        <w:rPr>
          <w:b w:val="0"/>
        </w:rPr>
        <w:t>профессионального цикла ППССЗ</w:t>
      </w:r>
      <w:r>
        <w:rPr>
          <w:b w:val="0"/>
          <w:bCs/>
        </w:rPr>
        <w:t>.</w:t>
      </w:r>
    </w:p>
    <w:p w:rsidR="00460572" w:rsidRDefault="00460572" w:rsidP="00460572">
      <w:pPr>
        <w:pStyle w:val="3"/>
        <w:spacing w:before="240" w:after="120"/>
      </w:pPr>
      <w:r>
        <w:rPr>
          <w:bCs/>
        </w:rPr>
        <w:t xml:space="preserve"> </w:t>
      </w:r>
      <w:bookmarkStart w:id="3" w:name="__RefHeading___Toc435712306"/>
      <w:r>
        <w:t>1.3. Цели и задачи дисциплины – требования к результатам освоения дисциплины:</w:t>
      </w:r>
      <w:bookmarkEnd w:id="3"/>
    </w:p>
    <w:p w:rsidR="00460572" w:rsidRDefault="00460572" w:rsidP="00460572">
      <w:pPr>
        <w:pStyle w:val="ConsPlusNormal"/>
        <w:ind w:left="1134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Освоение дисциплины должно способствовать формированию общих компетенций, включающих в себя способность: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572" w:rsidRDefault="00460572" w:rsidP="00460572">
      <w:pPr>
        <w:pStyle w:val="ConsPlusNormal"/>
        <w:ind w:left="1134"/>
        <w:jc w:val="both"/>
      </w:pPr>
      <w:r>
        <w:rPr>
          <w:rFonts w:eastAsia="Arial"/>
        </w:rPr>
        <w:t xml:space="preserve">    </w:t>
      </w:r>
      <w:r>
        <w:t>-</w:t>
      </w:r>
      <w:r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0572" w:rsidRDefault="00460572" w:rsidP="00460572">
      <w:pPr>
        <w:pStyle w:val="ConsPlusNormal"/>
        <w:numPr>
          <w:ilvl w:val="0"/>
          <w:numId w:val="3"/>
        </w:numPr>
        <w:ind w:left="1418" w:hanging="284"/>
        <w:jc w:val="both"/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60572" w:rsidRDefault="00460572" w:rsidP="00460572">
      <w:pPr>
        <w:shd w:val="clear" w:color="auto" w:fill="FFFFFF"/>
        <w:spacing w:before="120" w:after="80"/>
        <w:ind w:firstLine="709"/>
        <w:jc w:val="both"/>
      </w:pPr>
      <w:r>
        <w:rPr>
          <w:spacing w:val="-1"/>
        </w:rPr>
        <w:t>Освоение дисциплины должно способствовать овладению профессиональными компетенциями:</w:t>
      </w:r>
    </w:p>
    <w:p w:rsidR="00460572" w:rsidRDefault="00460572" w:rsidP="00460572">
      <w:pPr>
        <w:shd w:val="clear" w:color="auto" w:fill="FFFFFF"/>
        <w:jc w:val="both"/>
      </w:pPr>
      <w:r>
        <w:rPr>
          <w:spacing w:val="-1"/>
        </w:rPr>
        <w:t xml:space="preserve">         </w:t>
      </w:r>
      <w:r>
        <w:rPr>
          <w:spacing w:val="-1"/>
        </w:rPr>
        <w:tab/>
        <w:t xml:space="preserve">         - </w:t>
      </w:r>
      <w:r>
        <w:rPr>
          <w:sz w:val="23"/>
          <w:szCs w:val="23"/>
        </w:rPr>
        <w:t xml:space="preserve">ПК 1.2. Осуществлять процесс художественного проектирования с учетом современных тенденций </w:t>
      </w:r>
    </w:p>
    <w:p w:rsidR="00460572" w:rsidRDefault="00460572" w:rsidP="00460572">
      <w:pPr>
        <w:shd w:val="clear" w:color="auto" w:fill="FFFFFF"/>
        <w:jc w:val="both"/>
      </w:pPr>
      <w:r>
        <w:rPr>
          <w:sz w:val="23"/>
          <w:szCs w:val="23"/>
        </w:rPr>
        <w:t xml:space="preserve">                      -ПК 1.4</w:t>
      </w:r>
      <w:proofErr w:type="gramStart"/>
      <w:r>
        <w:rPr>
          <w:sz w:val="23"/>
          <w:szCs w:val="23"/>
        </w:rPr>
        <w:t xml:space="preserve"> Р</w:t>
      </w:r>
      <w:proofErr w:type="gramEnd"/>
      <w:r>
        <w:rPr>
          <w:sz w:val="23"/>
          <w:szCs w:val="23"/>
        </w:rPr>
        <w:t xml:space="preserve">азрабатывать колористическое решение художественного проекта </w:t>
      </w:r>
    </w:p>
    <w:p w:rsidR="00460572" w:rsidRDefault="00460572" w:rsidP="00460572">
      <w:pPr>
        <w:shd w:val="clear" w:color="auto" w:fill="FFFFFF"/>
        <w:ind w:firstLine="709"/>
        <w:jc w:val="both"/>
      </w:pPr>
      <w:r>
        <w:rPr>
          <w:sz w:val="23"/>
          <w:szCs w:val="23"/>
        </w:rPr>
        <w:t xml:space="preserve">          -ПК 1.5. Выполнять эскизы с использованием различных графических средств и приемов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3"/>
          <w:szCs w:val="23"/>
        </w:rPr>
        <w:lastRenderedPageBreak/>
        <w:t xml:space="preserve">                      -ПК 1.6.Р</w:t>
      </w:r>
      <w:r>
        <w:t>азрабатывать модели одежды с использованием различных творческих источников.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 xml:space="preserve"> В результате освоения дисциплины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должен</w:t>
      </w:r>
    </w:p>
    <w:p w:rsidR="00460572" w:rsidRDefault="00460572" w:rsidP="00460572">
      <w:pPr>
        <w:tabs>
          <w:tab w:val="left" w:pos="916"/>
          <w:tab w:val="left" w:pos="1350"/>
        </w:tabs>
        <w:jc w:val="both"/>
      </w:pPr>
      <w:r>
        <w:rPr>
          <w:sz w:val="22"/>
          <w:szCs w:val="22"/>
        </w:rPr>
        <w:t xml:space="preserve"> уметь: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0572" w:rsidRDefault="00460572" w:rsidP="00460572">
      <w:pPr>
        <w:numPr>
          <w:ilvl w:val="1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выполнять эскизы различными графическими приемами в соответствии с тематикой,</w:t>
      </w:r>
    </w:p>
    <w:p w:rsidR="00460572" w:rsidRDefault="00460572" w:rsidP="00460572">
      <w:pPr>
        <w:numPr>
          <w:ilvl w:val="1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выполнять линейно-конструктивный рисунок геометрических тел, предметов быта и фигуры человека,</w:t>
      </w:r>
    </w:p>
    <w:p w:rsidR="00460572" w:rsidRDefault="00460572" w:rsidP="00460572">
      <w:pPr>
        <w:numPr>
          <w:ilvl w:val="1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выполнять рисунки с использованием места построения пространства на плоскости,</w:t>
      </w:r>
    </w:p>
    <w:p w:rsidR="00460572" w:rsidRDefault="00460572" w:rsidP="00460572">
      <w:pPr>
        <w:numPr>
          <w:ilvl w:val="1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разрабатывать модели одежды с использованием различных творческих источников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 xml:space="preserve">В результате освоения дисциплины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должен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 xml:space="preserve"> знать:</w:t>
      </w:r>
    </w:p>
    <w:p w:rsidR="00460572" w:rsidRDefault="00460572" w:rsidP="00460572">
      <w:pPr>
        <w:numPr>
          <w:ilvl w:val="1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влияние моды на тенденции развития ассортиментных групп швейных изделий,</w:t>
      </w:r>
    </w:p>
    <w:p w:rsidR="00460572" w:rsidRDefault="00460572" w:rsidP="00460572">
      <w:pPr>
        <w:numPr>
          <w:ilvl w:val="1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2"/>
          <w:szCs w:val="22"/>
        </w:rPr>
        <w:t>теоретические основы композиционного построения, законы и методы формообразования швейных изделий,</w:t>
      </w:r>
    </w:p>
    <w:p w:rsidR="00460572" w:rsidRDefault="00460572" w:rsidP="00460572">
      <w:pPr>
        <w:numPr>
          <w:ilvl w:val="1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законы перспективы и распределения света и тени при изображении предметов, приемы черно-белой графики, основные за</w:t>
      </w:r>
      <w:bookmarkStart w:id="4" w:name="__RefHeading___Toc435712307"/>
      <w:r>
        <w:t>коны изображения фигуры человека.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1.4. Количество часов на освоение рабочей программы учебной дисциплины</w:t>
      </w:r>
      <w:r>
        <w:t>:</w:t>
      </w:r>
      <w:bookmarkEnd w:id="4"/>
      <w:r>
        <w:t xml:space="preserve"> максимальной учебной нагрузки </w:t>
      </w:r>
      <w:proofErr w:type="gramStart"/>
      <w:r>
        <w:t>обучающегося</w:t>
      </w:r>
      <w:proofErr w:type="gramEnd"/>
      <w:r>
        <w:t xml:space="preserve"> 126 часов, в том числе: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84 часов;</w:t>
      </w:r>
    </w:p>
    <w:p w:rsidR="00460572" w:rsidRDefault="00460572" w:rsidP="00460572">
      <w:pPr>
        <w:tabs>
          <w:tab w:val="left" w:pos="5613"/>
          <w:tab w:val="left" w:pos="6181"/>
        </w:tabs>
        <w:ind w:left="2127"/>
      </w:pPr>
      <w:r>
        <w:rPr>
          <w:i/>
          <w:sz w:val="22"/>
          <w:szCs w:val="22"/>
        </w:rPr>
        <w:t xml:space="preserve">объем времени обязательной части ППССЗ 0 </w:t>
      </w:r>
      <w:r>
        <w:rPr>
          <w:i/>
        </w:rPr>
        <w:t>час.</w:t>
      </w:r>
    </w:p>
    <w:p w:rsidR="00460572" w:rsidRDefault="00460572" w:rsidP="00460572">
      <w:pPr>
        <w:tabs>
          <w:tab w:val="left" w:pos="5613"/>
          <w:tab w:val="left" w:pos="6181"/>
        </w:tabs>
        <w:ind w:left="2127"/>
      </w:pPr>
      <w:r>
        <w:rPr>
          <w:i/>
          <w:sz w:val="22"/>
          <w:szCs w:val="22"/>
        </w:rPr>
        <w:t xml:space="preserve">объем времени вариативной части ППССЗ </w:t>
      </w:r>
      <w:r>
        <w:rPr>
          <w:i/>
        </w:rPr>
        <w:t>84 час.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42 часов.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  <w:jc w:val="both"/>
      </w:pPr>
    </w:p>
    <w:p w:rsidR="00460572" w:rsidRDefault="00460572" w:rsidP="00460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0572" w:rsidRDefault="001A1FCA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t>2. СТРУКТУРА И</w:t>
      </w:r>
      <w:r w:rsidR="00460572">
        <w:rPr>
          <w:b/>
          <w:sz w:val="28"/>
          <w:szCs w:val="28"/>
        </w:rPr>
        <w:t xml:space="preserve"> СОДЕРЖАНИЕ УЧЕБНОЙ ДИСЦИПЛИНЫ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rPr>
          <w:b/>
          <w:sz w:val="28"/>
          <w:szCs w:val="28"/>
          <w:u w:val="single"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460572" w:rsidTr="0025635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center"/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460572" w:rsidTr="0025635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center"/>
            </w:pPr>
            <w:r>
              <w:rPr>
                <w:i/>
                <w:iCs/>
              </w:rPr>
              <w:t>126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center"/>
            </w:pPr>
            <w:r>
              <w:rPr>
                <w:i/>
                <w:iCs/>
              </w:rPr>
              <w:t>84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>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  -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 5</w:t>
            </w:r>
            <w:r>
              <w:rPr>
                <w:i/>
                <w:iCs/>
                <w:lang w:val="en-US"/>
              </w:rPr>
              <w:t>2</w:t>
            </w:r>
          </w:p>
        </w:tc>
      </w:tr>
      <w:tr w:rsidR="00460572" w:rsidTr="00256350">
        <w:trPr>
          <w:trHeight w:val="34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    контрольные работы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 4</w:t>
            </w:r>
          </w:p>
        </w:tc>
      </w:tr>
      <w:tr w:rsidR="00460572" w:rsidTr="00256350">
        <w:trPr>
          <w:trHeight w:val="300"/>
        </w:trPr>
        <w:tc>
          <w:tcPr>
            <w:tcW w:w="7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    курсовая работа (проект)  </w:t>
            </w:r>
            <w:r>
              <w:rPr>
                <w:i/>
              </w:rPr>
              <w:t>не предусмотрено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-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</w:t>
            </w:r>
            <w:r>
              <w:rPr>
                <w:i/>
                <w:iCs/>
                <w:lang w:val="en-US"/>
              </w:rPr>
              <w:t>4</w:t>
            </w:r>
            <w:r>
              <w:rPr>
                <w:i/>
                <w:iCs/>
              </w:rPr>
              <w:t>2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>в том числе: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 самостоятельная работа над курсовой работой (проектом)  </w:t>
            </w:r>
          </w:p>
          <w:p w:rsidR="00460572" w:rsidRDefault="00460572" w:rsidP="00256350">
            <w:pPr>
              <w:jc w:val="both"/>
            </w:pPr>
            <w:r>
              <w:t xml:space="preserve">       </w:t>
            </w:r>
            <w:r>
              <w:rPr>
                <w:i/>
              </w:rPr>
              <w:t>не  предусмотрено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t xml:space="preserve">           -</w:t>
            </w:r>
          </w:p>
        </w:tc>
      </w:tr>
      <w:tr w:rsidR="00460572" w:rsidTr="0025635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t xml:space="preserve"> 1.Систематическое изучение лекционного материала, основной и дополнительной литературы, периодической печати по дисциплине.                       2.Подготовка к практическим работам с использованием базы  электронных ресурсов, методических рекомендаций преподавателя, оформление практических работ;</w:t>
            </w:r>
          </w:p>
          <w:p w:rsidR="00460572" w:rsidRDefault="00460572" w:rsidP="00256350">
            <w:pPr>
              <w:jc w:val="both"/>
            </w:pPr>
            <w:r>
              <w:rPr>
                <w:color w:val="000000"/>
              </w:rPr>
              <w:t>3 Выполнение набросков, зарисовок, фотографий творческого источника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</w:t>
            </w:r>
            <w:r>
              <w:t xml:space="preserve">         - </w:t>
            </w:r>
            <w:proofErr w:type="gramStart"/>
            <w:r>
              <w:t>м</w:t>
            </w:r>
            <w:proofErr w:type="gramEnd"/>
            <w:r>
              <w:t xml:space="preserve">ужских, женских и детских фигур в движении;                                      </w:t>
            </w:r>
          </w:p>
          <w:p w:rsidR="00460572" w:rsidRDefault="00460572" w:rsidP="00256350">
            <w:pPr>
              <w:jc w:val="both"/>
            </w:pPr>
            <w:r>
              <w:t xml:space="preserve"> -эскизы моделей в цвете;</w:t>
            </w:r>
          </w:p>
          <w:p w:rsidR="00460572" w:rsidRDefault="00460572" w:rsidP="00256350">
            <w:pPr>
              <w:jc w:val="both"/>
            </w:pPr>
            <w:r>
              <w:t xml:space="preserve"> -графические изображения фигур в цвете.                                                                                  </w:t>
            </w:r>
          </w:p>
          <w:p w:rsidR="00460572" w:rsidRDefault="00460572" w:rsidP="00256350">
            <w:pPr>
              <w:jc w:val="both"/>
            </w:pPr>
            <w:r>
              <w:t>4.Выполнение индивидуальных творческих заданий:</w:t>
            </w:r>
          </w:p>
          <w:p w:rsidR="00460572" w:rsidRDefault="00460572" w:rsidP="00256350">
            <w:pPr>
              <w:jc w:val="both"/>
            </w:pPr>
            <w:r>
              <w:lastRenderedPageBreak/>
              <w:t xml:space="preserve"> - </w:t>
            </w:r>
            <w:proofErr w:type="spellStart"/>
            <w:proofErr w:type="gramStart"/>
            <w:r>
              <w:t>фор-эскизы</w:t>
            </w:r>
            <w:proofErr w:type="spellEnd"/>
            <w:proofErr w:type="gramEnd"/>
            <w:r>
              <w:t xml:space="preserve"> моделей в цвете;</w:t>
            </w:r>
          </w:p>
          <w:p w:rsidR="00460572" w:rsidRDefault="00460572" w:rsidP="00256350">
            <w:pPr>
              <w:jc w:val="both"/>
            </w:pPr>
            <w:r>
              <w:t xml:space="preserve"> - декоративное решение моделей средствами цветной графики;</w:t>
            </w:r>
          </w:p>
          <w:p w:rsidR="00460572" w:rsidRDefault="00460572" w:rsidP="00256350">
            <w:pPr>
              <w:jc w:val="both"/>
            </w:pPr>
            <w:r>
              <w:t xml:space="preserve"> - графическое решение фигуры в костюме с введением двух или более хроматических цветов.</w:t>
            </w:r>
          </w:p>
          <w:p w:rsidR="00460572" w:rsidRDefault="00460572" w:rsidP="00256350">
            <w:pPr>
              <w:jc w:val="both"/>
            </w:pPr>
            <w:r>
              <w:t xml:space="preserve"> 5. Посещение выставок творческих работ</w:t>
            </w:r>
          </w:p>
          <w:p w:rsidR="00460572" w:rsidRDefault="00460572" w:rsidP="00256350">
            <w:pPr>
              <w:jc w:val="both"/>
            </w:pPr>
            <w:r>
              <w:t xml:space="preserve"> 6. Просмотр тематических кинофильмов на дисках (о произведениях искусства, истории костюма, с показов моделей Домов мод)</w:t>
            </w:r>
          </w:p>
          <w:p w:rsidR="00460572" w:rsidRDefault="00460572" w:rsidP="00256350">
            <w:pPr>
              <w:jc w:val="both"/>
            </w:pPr>
            <w:r>
              <w:t xml:space="preserve"> 7. Просмотр национальных костюмов народов мира по различным источникам (литературе,  СМИ и т. </w:t>
            </w:r>
            <w:proofErr w:type="spellStart"/>
            <w:r>
              <w:t>д</w:t>
            </w:r>
            <w:proofErr w:type="spellEnd"/>
            <w:r>
              <w:t>).</w:t>
            </w:r>
          </w:p>
          <w:p w:rsidR="00460572" w:rsidRDefault="00460572" w:rsidP="00256350">
            <w:pPr>
              <w:jc w:val="both"/>
            </w:pPr>
            <w:r>
              <w:t xml:space="preserve"> 8. Подготовка </w:t>
            </w:r>
            <w:proofErr w:type="gramStart"/>
            <w:r>
              <w:t>реферата</w:t>
            </w:r>
            <w:proofErr w:type="gramEnd"/>
            <w:r>
              <w:t xml:space="preserve"> по темам дисциплины используя Интернет-ресурсы и периодические издания.</w:t>
            </w:r>
          </w:p>
          <w:p w:rsidR="00460572" w:rsidRDefault="00460572" w:rsidP="00256350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</w:pPr>
            <w:r>
              <w:t>Примерная тематика рефератов:</w:t>
            </w:r>
            <w:r>
              <w:rPr>
                <w:bCs/>
              </w:rPr>
              <w:t xml:space="preserve">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Эстетический идеал красоты по произведениям изобразительного искусства Древнего Египта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Костюм Древней Греции.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Костюм Древнего Рима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Искусство и костюм романского стиля (</w:t>
            </w:r>
            <w:r>
              <w:rPr>
                <w:bCs/>
                <w:lang w:val="en-US" w:eastAsia="en-US"/>
              </w:rPr>
              <w:t>XI</w:t>
            </w:r>
            <w:r>
              <w:rPr>
                <w:bCs/>
                <w:lang w:eastAsia="en-US"/>
              </w:rPr>
              <w:t xml:space="preserve"> – </w:t>
            </w:r>
            <w:r>
              <w:rPr>
                <w:bCs/>
                <w:lang w:val="en-US" w:eastAsia="en-US"/>
              </w:rPr>
              <w:t>XII</w:t>
            </w:r>
            <w:r>
              <w:rPr>
                <w:bCs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Костюм готического стиля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 xml:space="preserve">Костюм Индии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 xml:space="preserve">Костюм Китая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 xml:space="preserve">Костюм Япония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Костюм Западной Европы (</w:t>
            </w:r>
            <w:r>
              <w:rPr>
                <w:bCs/>
                <w:lang w:val="en-US" w:eastAsia="en-US"/>
              </w:rPr>
              <w:t>XV</w:t>
            </w:r>
            <w:r>
              <w:rPr>
                <w:bCs/>
                <w:lang w:eastAsia="en-US"/>
              </w:rPr>
              <w:t xml:space="preserve"> – </w:t>
            </w:r>
            <w:r>
              <w:rPr>
                <w:bCs/>
                <w:lang w:val="en-US" w:eastAsia="en-US"/>
              </w:rPr>
              <w:t>XX</w:t>
            </w:r>
            <w:r>
              <w:rPr>
                <w:bCs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>Костюм Западной Европы (</w:t>
            </w:r>
            <w:r>
              <w:rPr>
                <w:bCs/>
                <w:lang w:val="en-US" w:eastAsia="en-US"/>
              </w:rPr>
              <w:t>XV</w:t>
            </w:r>
            <w:r>
              <w:rPr>
                <w:bCs/>
                <w:lang w:eastAsia="en-US"/>
              </w:rPr>
              <w:t xml:space="preserve"> – </w:t>
            </w:r>
            <w:r>
              <w:rPr>
                <w:bCs/>
                <w:lang w:val="en-US" w:eastAsia="en-US"/>
              </w:rPr>
              <w:t>XX</w:t>
            </w:r>
            <w:r>
              <w:rPr>
                <w:bCs/>
                <w:lang w:eastAsia="en-US"/>
              </w:rPr>
              <w:t xml:space="preserve"> вв.)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 xml:space="preserve">Костюм </w:t>
            </w:r>
            <w:r>
              <w:rPr>
                <w:bCs/>
                <w:lang w:val="en-US" w:eastAsia="en-US"/>
              </w:rPr>
              <w:t>XVII</w:t>
            </w:r>
            <w:r>
              <w:rPr>
                <w:bCs/>
                <w:lang w:eastAsia="en-US"/>
              </w:rPr>
              <w:t xml:space="preserve"> века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lang w:eastAsia="en-US"/>
              </w:rPr>
              <w:t xml:space="preserve">Костюм </w:t>
            </w:r>
            <w:r>
              <w:rPr>
                <w:bCs/>
                <w:lang w:val="en-US" w:eastAsia="en-US"/>
              </w:rPr>
              <w:t>XVIII</w:t>
            </w:r>
            <w:r>
              <w:rPr>
                <w:bCs/>
                <w:lang w:eastAsia="en-US"/>
              </w:rPr>
              <w:t xml:space="preserve"> века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lang w:eastAsia="en-US"/>
              </w:rPr>
              <w:t xml:space="preserve">Костюм </w:t>
            </w:r>
            <w:r>
              <w:rPr>
                <w:bCs/>
                <w:lang w:val="en-US" w:eastAsia="en-US"/>
              </w:rPr>
              <w:t>XIX</w:t>
            </w:r>
            <w:r>
              <w:rPr>
                <w:bCs/>
                <w:lang w:eastAsia="en-US"/>
              </w:rPr>
              <w:t xml:space="preserve"> -  начала  </w:t>
            </w:r>
            <w:r>
              <w:rPr>
                <w:bCs/>
                <w:lang w:val="en-US" w:eastAsia="en-US"/>
              </w:rPr>
              <w:t>XX</w:t>
            </w:r>
            <w:r>
              <w:rPr>
                <w:bCs/>
                <w:lang w:eastAsia="en-US"/>
              </w:rPr>
              <w:t xml:space="preserve"> вв. костюм Древней Руси (</w:t>
            </w:r>
            <w:r>
              <w:rPr>
                <w:bCs/>
                <w:lang w:val="en-US" w:eastAsia="en-US"/>
              </w:rPr>
              <w:t>XI</w:t>
            </w:r>
            <w:r>
              <w:rPr>
                <w:bCs/>
                <w:lang w:eastAsia="en-US"/>
              </w:rPr>
              <w:t xml:space="preserve"> – </w:t>
            </w:r>
            <w:r>
              <w:rPr>
                <w:bCs/>
                <w:lang w:val="en-US" w:eastAsia="en-US"/>
              </w:rPr>
              <w:t>XIV</w:t>
            </w:r>
            <w:r>
              <w:rPr>
                <w:bCs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lang w:eastAsia="en-US"/>
              </w:rPr>
              <w:t>Костюм Московской Руси (</w:t>
            </w:r>
            <w:r>
              <w:rPr>
                <w:bCs/>
                <w:lang w:val="en-US" w:eastAsia="en-US"/>
              </w:rPr>
              <w:t>XV</w:t>
            </w:r>
            <w:r>
              <w:rPr>
                <w:bCs/>
                <w:lang w:eastAsia="en-US"/>
              </w:rPr>
              <w:t xml:space="preserve"> –</w:t>
            </w:r>
            <w:r>
              <w:rPr>
                <w:bCs/>
                <w:lang w:val="en-US" w:eastAsia="en-US"/>
              </w:rPr>
              <w:t>XVII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lang w:eastAsia="en-US"/>
              </w:rPr>
              <w:t>вв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lang w:eastAsia="en-US"/>
              </w:rPr>
              <w:t xml:space="preserve">Костюм России  </w:t>
            </w:r>
            <w:r>
              <w:rPr>
                <w:bCs/>
                <w:lang w:val="en-US" w:eastAsia="en-US"/>
              </w:rPr>
              <w:t>XIX</w:t>
            </w:r>
            <w:r>
              <w:rPr>
                <w:bCs/>
                <w:lang w:eastAsia="en-US"/>
              </w:rPr>
              <w:t xml:space="preserve"> – начала  </w:t>
            </w:r>
            <w:r>
              <w:rPr>
                <w:bCs/>
                <w:lang w:val="en-US" w:eastAsia="en-US"/>
              </w:rPr>
              <w:t>XX</w:t>
            </w:r>
            <w:r>
              <w:rPr>
                <w:bCs/>
                <w:lang w:eastAsia="en-US"/>
              </w:rPr>
              <w:t xml:space="preserve"> вв. костюм  1917 – 1930 гг.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lastRenderedPageBreak/>
              <w:t xml:space="preserve">          4</w:t>
            </w:r>
          </w:p>
          <w:p w:rsidR="00460572" w:rsidRDefault="00460572" w:rsidP="00256350">
            <w:pPr>
              <w:jc w:val="center"/>
              <w:rPr>
                <w:i/>
                <w:iCs/>
              </w:rPr>
            </w:pPr>
          </w:p>
          <w:p w:rsidR="00460572" w:rsidRDefault="00460572" w:rsidP="00256350">
            <w:r>
              <w:rPr>
                <w:i/>
                <w:iCs/>
              </w:rPr>
              <w:t xml:space="preserve">         4</w:t>
            </w:r>
          </w:p>
          <w:p w:rsidR="00460572" w:rsidRDefault="00460572" w:rsidP="00256350">
            <w:pPr>
              <w:jc w:val="center"/>
              <w:rPr>
                <w:i/>
                <w:iCs/>
              </w:rPr>
            </w:pPr>
          </w:p>
          <w:p w:rsidR="00460572" w:rsidRDefault="00460572" w:rsidP="00256350">
            <w:r>
              <w:rPr>
                <w:i/>
                <w:iCs/>
              </w:rPr>
              <w:t xml:space="preserve">        </w:t>
            </w:r>
          </w:p>
          <w:p w:rsidR="00460572" w:rsidRDefault="00460572" w:rsidP="00256350">
            <w:r>
              <w:rPr>
                <w:i/>
                <w:iCs/>
              </w:rPr>
              <w:t xml:space="preserve">         12</w:t>
            </w:r>
          </w:p>
          <w:p w:rsidR="00460572" w:rsidRDefault="00460572" w:rsidP="00256350">
            <w:r>
              <w:rPr>
                <w:i/>
                <w:iCs/>
              </w:rPr>
              <w:t xml:space="preserve">         </w:t>
            </w:r>
          </w:p>
          <w:p w:rsidR="00460572" w:rsidRDefault="00460572" w:rsidP="00256350">
            <w:r>
              <w:rPr>
                <w:i/>
                <w:iCs/>
              </w:rPr>
              <w:t xml:space="preserve">        </w:t>
            </w:r>
          </w:p>
          <w:p w:rsidR="00460572" w:rsidRDefault="00460572" w:rsidP="00256350">
            <w:pPr>
              <w:rPr>
                <w:i/>
                <w:iCs/>
              </w:rPr>
            </w:pPr>
          </w:p>
          <w:p w:rsidR="00460572" w:rsidRDefault="00460572" w:rsidP="00256350">
            <w:pPr>
              <w:rPr>
                <w:i/>
                <w:iCs/>
              </w:rPr>
            </w:pPr>
          </w:p>
          <w:p w:rsidR="00460572" w:rsidRDefault="00460572" w:rsidP="00256350">
            <w:r>
              <w:rPr>
                <w:i/>
                <w:iCs/>
              </w:rPr>
              <w:lastRenderedPageBreak/>
              <w:t xml:space="preserve">          3</w:t>
            </w:r>
          </w:p>
          <w:p w:rsidR="00460572" w:rsidRDefault="00460572" w:rsidP="00256350">
            <w:pPr>
              <w:jc w:val="center"/>
              <w:rPr>
                <w:i/>
                <w:iCs/>
              </w:rPr>
            </w:pPr>
          </w:p>
          <w:p w:rsidR="00460572" w:rsidRDefault="00460572" w:rsidP="00256350">
            <w:pPr>
              <w:jc w:val="center"/>
              <w:rPr>
                <w:i/>
                <w:iCs/>
              </w:rPr>
            </w:pPr>
          </w:p>
          <w:p w:rsidR="00460572" w:rsidRDefault="00460572" w:rsidP="00256350">
            <w:r>
              <w:rPr>
                <w:i/>
                <w:iCs/>
              </w:rPr>
              <w:t xml:space="preserve">      </w:t>
            </w:r>
          </w:p>
          <w:p w:rsidR="00460572" w:rsidRDefault="00460572" w:rsidP="00256350">
            <w:r>
              <w:rPr>
                <w:i/>
                <w:iCs/>
              </w:rPr>
              <w:t xml:space="preserve">          8</w:t>
            </w:r>
          </w:p>
          <w:p w:rsidR="00460572" w:rsidRDefault="00460572" w:rsidP="00256350">
            <w:r>
              <w:rPr>
                <w:i/>
                <w:iCs/>
              </w:rPr>
              <w:t xml:space="preserve">          3    </w:t>
            </w:r>
          </w:p>
          <w:p w:rsidR="00460572" w:rsidRDefault="00460572" w:rsidP="00256350">
            <w:pPr>
              <w:jc w:val="center"/>
              <w:rPr>
                <w:i/>
                <w:iCs/>
              </w:rPr>
            </w:pPr>
          </w:p>
          <w:p w:rsidR="00460572" w:rsidRDefault="00460572" w:rsidP="00256350">
            <w:r>
              <w:rPr>
                <w:i/>
                <w:iCs/>
              </w:rPr>
              <w:t xml:space="preserve">       </w:t>
            </w:r>
            <w:r>
              <w:rPr>
                <w:i/>
              </w:rPr>
              <w:t xml:space="preserve">  4</w:t>
            </w:r>
          </w:p>
          <w:p w:rsidR="00460572" w:rsidRDefault="00460572" w:rsidP="00256350">
            <w:r>
              <w:rPr>
                <w:i/>
              </w:rPr>
              <w:t xml:space="preserve">         </w:t>
            </w:r>
          </w:p>
          <w:p w:rsidR="00460572" w:rsidRDefault="00460572" w:rsidP="00256350">
            <w:r>
              <w:rPr>
                <w:i/>
              </w:rPr>
              <w:t xml:space="preserve">          4</w:t>
            </w:r>
          </w:p>
          <w:p w:rsidR="00460572" w:rsidRDefault="00460572" w:rsidP="00256350">
            <w:r>
              <w:rPr>
                <w:i/>
              </w:rPr>
              <w:t xml:space="preserve">         </w:t>
            </w:r>
          </w:p>
          <w:p w:rsidR="00460572" w:rsidRDefault="00460572" w:rsidP="00256350">
            <w:r>
              <w:rPr>
                <w:i/>
              </w:rPr>
              <w:t xml:space="preserve">         </w:t>
            </w:r>
          </w:p>
          <w:p w:rsidR="00460572" w:rsidRDefault="00460572" w:rsidP="00256350">
            <w:pPr>
              <w:rPr>
                <w:i/>
              </w:rPr>
            </w:pPr>
          </w:p>
          <w:p w:rsidR="00460572" w:rsidRDefault="00460572" w:rsidP="00256350">
            <w:r>
              <w:rPr>
                <w:i/>
              </w:rPr>
              <w:t xml:space="preserve">        </w:t>
            </w:r>
          </w:p>
          <w:p w:rsidR="00460572" w:rsidRDefault="00460572" w:rsidP="00256350">
            <w:pPr>
              <w:rPr>
                <w:i/>
              </w:rPr>
            </w:pPr>
          </w:p>
        </w:tc>
      </w:tr>
      <w:tr w:rsidR="00460572" w:rsidTr="00256350">
        <w:tc>
          <w:tcPr>
            <w:tcW w:w="9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i/>
                <w:iCs/>
              </w:rPr>
              <w:lastRenderedPageBreak/>
              <w:t xml:space="preserve">Итоговая аттестация в форме                            дифференцированного зачета  </w:t>
            </w:r>
          </w:p>
          <w:p w:rsidR="00460572" w:rsidRDefault="00460572" w:rsidP="00256350">
            <w:pPr>
              <w:jc w:val="right"/>
            </w:pPr>
            <w:r>
              <w:rPr>
                <w:i/>
                <w:iCs/>
              </w:rPr>
              <w:t xml:space="preserve">  </w:t>
            </w:r>
          </w:p>
        </w:tc>
      </w:tr>
    </w:tbl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460572" w:rsidRDefault="00460572" w:rsidP="00460572">
      <w:pPr>
        <w:sectPr w:rsidR="00460572">
          <w:footerReference w:type="default" r:id="rId6"/>
          <w:footerReference w:type="first" r:id="rId7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ОП. 10 </w:t>
      </w: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caps/>
          <w:sz w:val="28"/>
          <w:szCs w:val="28"/>
        </w:rPr>
        <w:t xml:space="preserve"> «Художественное проектирование костюма»</w:t>
      </w: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2024"/>
        <w:gridCol w:w="420"/>
        <w:gridCol w:w="30"/>
        <w:gridCol w:w="9601"/>
        <w:gridCol w:w="1806"/>
        <w:gridCol w:w="1570"/>
      </w:tblGrid>
      <w:tr w:rsidR="00460572" w:rsidTr="00256350">
        <w:trPr>
          <w:trHeight w:val="2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0572" w:rsidTr="00256350">
        <w:trPr>
          <w:trHeight w:val="2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60572" w:rsidTr="00256350">
        <w:trPr>
          <w:trHeight w:val="2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Раздел 1. Эскизная  графика в художественном проектировании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Тема 1.1.Методы и приемы графики  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9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Изобразительные средства графики.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0572" w:rsidTr="00256350">
        <w:trPr>
          <w:trHeight w:val="15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2.   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Правила композиционного построения и оформления эскизов.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4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6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занятия.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6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по натуральным зарисовкам природных форм эскизов в линейной графике.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Выполнение по натуральным зарисовкам природных форм  эскизов в </w:t>
            </w:r>
            <w:proofErr w:type="spellStart"/>
            <w:r>
              <w:rPr>
                <w:bCs/>
                <w:sz w:val="20"/>
                <w:szCs w:val="20"/>
              </w:rPr>
              <w:t>пятновой</w:t>
            </w:r>
            <w:proofErr w:type="spellEnd"/>
            <w:r>
              <w:rPr>
                <w:bCs/>
                <w:sz w:val="20"/>
                <w:szCs w:val="20"/>
              </w:rPr>
              <w:t xml:space="preserve"> графике.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5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>
              <w:rPr>
                <w:bCs/>
                <w:sz w:val="20"/>
                <w:szCs w:val="20"/>
              </w:rPr>
              <w:t>Выполнение по натуральным зарисовкам природных форм  эскизов в штриховой графике.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4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37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r>
              <w:rPr>
                <w:sz w:val="20"/>
                <w:szCs w:val="20"/>
              </w:rPr>
              <w:t>Проработка конспектов занятий, учебной литературы (по вопросам к параграфам, главам учебных пособий, составленным преподавателем);</w:t>
            </w:r>
            <w:r>
              <w:rPr>
                <w:color w:val="000000"/>
                <w:sz w:val="20"/>
                <w:szCs w:val="20"/>
              </w:rPr>
              <w:t xml:space="preserve"> выполнение набросков, зарисовок, фотографий творческого источника</w:t>
            </w:r>
            <w:r>
              <w:t xml:space="preserve"> 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Тема 1. 2. Стилизация и трансформация изображений.</w:t>
            </w:r>
          </w:p>
        </w:tc>
        <w:tc>
          <w:tcPr>
            <w:tcW w:w="10051" w:type="dxa"/>
            <w:gridSpan w:val="3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9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Графический анализ природной формы при стилизации.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0572" w:rsidTr="00256350">
        <w:trPr>
          <w:trHeight w:val="18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Использование приемов трансформации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0572" w:rsidTr="00256350">
        <w:trPr>
          <w:trHeight w:val="8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11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>Выполнение логического ряда на трансформацию растительных форм.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9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логического ряда на трансформацию растительных форм в формы костюма.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чистовых эскизов.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20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color w:val="000000"/>
                <w:sz w:val="20"/>
                <w:szCs w:val="20"/>
              </w:rPr>
              <w:t>Выполнение набросков, зарисовок, фотографий творческого источника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-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ужских, женских и детских фигур в движении;                                      </w:t>
            </w:r>
          </w:p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 xml:space="preserve"> -эскизы моделей в цвете;</w:t>
            </w:r>
          </w:p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 xml:space="preserve"> -графические изображения фигур в цвете.                                                                                  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1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  <w:sz w:val="20"/>
                <w:szCs w:val="20"/>
              </w:rPr>
              <w:t>Тема 1.3.Фигура человека как объект проектирования одежды.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  <w:lang w:val="en-US"/>
              </w:rPr>
              <w:t>-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14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0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Выполнения копий изображения стилизованной фигуры.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96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Силуэтный ряд на поиск индивидуальной подачи фигуры человека.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4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1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color w:val="000000"/>
                <w:sz w:val="20"/>
                <w:szCs w:val="20"/>
              </w:rPr>
              <w:t>Выполнение набросков, зарисовок, фотографий творческого источника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-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ужских, женских и детских фигур в движении                                     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40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Раздел 2. Цветовая графика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6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/>
                <w:bCs/>
                <w:sz w:val="20"/>
                <w:szCs w:val="20"/>
              </w:rPr>
              <w:t>Тема 2.1.Виды цветовой графики.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22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Виды цветовой графики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0572" w:rsidTr="00256350">
        <w:trPr>
          <w:trHeight w:val="16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i/>
                <w:sz w:val="20"/>
                <w:szCs w:val="20"/>
              </w:rPr>
              <w:t xml:space="preserve">            </w:t>
            </w: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58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силуэтного ряда на выявление пластических свойств различных материалов.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чистовых эскизов на передачу пластических свойств материалов.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56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Фактурные поверхности.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4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              </w:t>
            </w: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4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i/>
                <w:sz w:val="20"/>
                <w:szCs w:val="20"/>
              </w:rPr>
              <w:t xml:space="preserve">              </w:t>
            </w:r>
            <w:r>
              <w:rPr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20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sz w:val="20"/>
                <w:szCs w:val="20"/>
              </w:rPr>
              <w:t>Проработка конспектов занятий, учебной литературы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>подготовка реферата по одной из тем</w:t>
            </w:r>
            <w:r>
              <w:rPr>
                <w:sz w:val="20"/>
                <w:szCs w:val="20"/>
              </w:rPr>
              <w:t>: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Эстетический идеал красоты по произведениям изобразительного искусства Древнего Египта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Древней Греции.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Древнего Рима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Искусство и костюм романского стиля (</w:t>
            </w:r>
            <w:r>
              <w:rPr>
                <w:bCs/>
                <w:sz w:val="20"/>
                <w:szCs w:val="20"/>
                <w:lang w:val="en-US" w:eastAsia="en-US"/>
              </w:rPr>
              <w:t>XI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XII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готического стиля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Индии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Китая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Япония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Западной Европы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Западной Европы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XVII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XVIII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XIX</w:t>
            </w:r>
            <w:r>
              <w:rPr>
                <w:bCs/>
                <w:sz w:val="20"/>
                <w:szCs w:val="20"/>
                <w:lang w:eastAsia="en-US"/>
              </w:rPr>
              <w:t xml:space="preserve"> -  начала 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 костюм Древней Руси (</w:t>
            </w:r>
            <w:r>
              <w:rPr>
                <w:bCs/>
                <w:sz w:val="20"/>
                <w:szCs w:val="20"/>
                <w:lang w:val="en-US" w:eastAsia="en-US"/>
              </w:rPr>
              <w:t>XI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XIV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>Костюм Московской Руси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</w:t>
            </w:r>
            <w:r>
              <w:rPr>
                <w:bCs/>
                <w:sz w:val="20"/>
                <w:szCs w:val="20"/>
                <w:lang w:val="en-US" w:eastAsia="en-US"/>
              </w:rPr>
              <w:t>XVII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вв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России  </w:t>
            </w:r>
            <w:r>
              <w:rPr>
                <w:bCs/>
                <w:sz w:val="20"/>
                <w:szCs w:val="20"/>
                <w:lang w:val="en-US" w:eastAsia="en-US"/>
              </w:rPr>
              <w:t>XIX</w:t>
            </w:r>
            <w:r>
              <w:rPr>
                <w:bCs/>
                <w:sz w:val="20"/>
                <w:szCs w:val="20"/>
                <w:lang w:eastAsia="en-US"/>
              </w:rPr>
              <w:t xml:space="preserve"> – начала 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 костюм  1917 – 1930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гг</w:t>
            </w:r>
            <w:proofErr w:type="spellEnd"/>
            <w:proofErr w:type="gramEnd"/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sz w:val="20"/>
                <w:szCs w:val="20"/>
                <w:lang w:eastAsia="en-US"/>
              </w:rPr>
            </w:pPr>
          </w:p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>Выполнение индивидуальных творческих заданий:</w:t>
            </w:r>
          </w:p>
          <w:p w:rsidR="00460572" w:rsidRDefault="00460572" w:rsidP="00256350">
            <w:pPr>
              <w:ind w:left="720"/>
              <w:jc w:val="both"/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фор-эскизы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моделей в цвете;</w:t>
            </w:r>
          </w:p>
          <w:p w:rsidR="00460572" w:rsidRDefault="00460572" w:rsidP="00256350">
            <w:pPr>
              <w:ind w:left="720"/>
              <w:jc w:val="both"/>
            </w:pPr>
            <w:r>
              <w:rPr>
                <w:sz w:val="20"/>
                <w:szCs w:val="20"/>
              </w:rPr>
              <w:t>- декоративное решение моделей средствами цветной графики.</w:t>
            </w:r>
          </w:p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 xml:space="preserve"> Посещение выставок творческих работ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9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  <w:sz w:val="20"/>
                <w:szCs w:val="20"/>
              </w:rPr>
              <w:t>Раздел 3. Творческие источники в проектировании костюма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6</w:t>
            </w:r>
            <w:r>
              <w:rPr>
                <w:bCs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460572" w:rsidTr="00256350">
        <w:trPr>
          <w:trHeight w:val="176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  <w:sz w:val="20"/>
                <w:szCs w:val="20"/>
              </w:rPr>
              <w:t xml:space="preserve">Тема3.1.Виды </w:t>
            </w:r>
            <w:r>
              <w:rPr>
                <w:b/>
                <w:bCs/>
                <w:sz w:val="20"/>
                <w:szCs w:val="20"/>
              </w:rPr>
              <w:lastRenderedPageBreak/>
              <w:t>костюмных эскизов.</w:t>
            </w: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6" w:type="dxa"/>
            <w:vMerge w:val="restart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0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>Фо</w:t>
            </w:r>
            <w:proofErr w:type="gramStart"/>
            <w:r>
              <w:rPr>
                <w:bCs/>
                <w:sz w:val="20"/>
                <w:szCs w:val="20"/>
              </w:rPr>
              <w:t>р-</w:t>
            </w:r>
            <w:proofErr w:type="gramEnd"/>
            <w:r>
              <w:rPr>
                <w:bCs/>
                <w:sz w:val="20"/>
                <w:szCs w:val="20"/>
              </w:rPr>
              <w:t xml:space="preserve"> эскизы костюмов</w:t>
            </w:r>
          </w:p>
        </w:tc>
        <w:tc>
          <w:tcPr>
            <w:tcW w:w="1806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460572" w:rsidTr="00256350">
        <w:trPr>
          <w:trHeight w:val="136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>Творческие эскизы костюмов</w:t>
            </w:r>
          </w:p>
        </w:tc>
        <w:tc>
          <w:tcPr>
            <w:tcW w:w="1806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460572" w:rsidTr="00256350">
        <w:trPr>
          <w:trHeight w:val="15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Рабочие эскизы костюмов.</w:t>
            </w:r>
          </w:p>
        </w:tc>
        <w:tc>
          <w:tcPr>
            <w:tcW w:w="1806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460572" w:rsidTr="00256350">
        <w:trPr>
          <w:trHeight w:val="16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6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i/>
                <w:sz w:val="20"/>
                <w:szCs w:val="20"/>
              </w:rPr>
              <w:t xml:space="preserve">               8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3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Сбор материала для создания эскизной коллекции.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4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фо</w:t>
            </w:r>
            <w:proofErr w:type="gramStart"/>
            <w:r>
              <w:rPr>
                <w:bCs/>
                <w:sz w:val="20"/>
                <w:szCs w:val="20"/>
              </w:rPr>
              <w:t>р-</w:t>
            </w:r>
            <w:proofErr w:type="gramEnd"/>
            <w:r>
              <w:rPr>
                <w:bCs/>
                <w:sz w:val="20"/>
                <w:szCs w:val="20"/>
              </w:rPr>
              <w:t xml:space="preserve"> эскизов костюмов.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28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>Выполнение творческих эскизов костюмов.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6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рабочих эскизов костюмов.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 Выполнение рабочих эскизов костюмов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9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8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r>
              <w:rPr>
                <w:sz w:val="20"/>
                <w:szCs w:val="20"/>
              </w:rPr>
              <w:t>Проработка конспектов занятий, учебной литературы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>подготовка реферата по одной из тем</w:t>
            </w:r>
            <w:r>
              <w:rPr>
                <w:sz w:val="20"/>
                <w:szCs w:val="20"/>
              </w:rPr>
              <w:t>: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Эстетический идеал красоты по произведениям изобразительного искусства Древнего Египта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Древней Греции.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Древнего Рима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Искусство и костюм романского стиля (</w:t>
            </w:r>
            <w:r>
              <w:rPr>
                <w:bCs/>
                <w:sz w:val="20"/>
                <w:szCs w:val="20"/>
                <w:lang w:val="en-US" w:eastAsia="en-US"/>
              </w:rPr>
              <w:t>XI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XII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готического стиля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Индии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Китая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Япония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Западной Европы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>Костюм Западной Европы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XVII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XVIII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</w:t>
            </w:r>
            <w:r>
              <w:rPr>
                <w:bCs/>
                <w:sz w:val="20"/>
                <w:szCs w:val="20"/>
                <w:lang w:val="en-US" w:eastAsia="en-US"/>
              </w:rPr>
              <w:t>XIX</w:t>
            </w:r>
            <w:r>
              <w:rPr>
                <w:bCs/>
                <w:sz w:val="20"/>
                <w:szCs w:val="20"/>
                <w:lang w:eastAsia="en-US"/>
              </w:rPr>
              <w:t xml:space="preserve"> -  начала 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 костюм Древней Руси (</w:t>
            </w:r>
            <w:r>
              <w:rPr>
                <w:bCs/>
                <w:sz w:val="20"/>
                <w:szCs w:val="20"/>
                <w:lang w:val="en-US" w:eastAsia="en-US"/>
              </w:rPr>
              <w:t>XI</w:t>
            </w:r>
            <w:r>
              <w:rPr>
                <w:bCs/>
                <w:sz w:val="20"/>
                <w:szCs w:val="20"/>
                <w:lang w:eastAsia="en-US"/>
              </w:rPr>
              <w:t xml:space="preserve"> – </w:t>
            </w:r>
            <w:r>
              <w:rPr>
                <w:bCs/>
                <w:sz w:val="20"/>
                <w:szCs w:val="20"/>
                <w:lang w:val="en-US" w:eastAsia="en-US"/>
              </w:rPr>
              <w:t>XIV</w:t>
            </w:r>
            <w:r>
              <w:rPr>
                <w:bCs/>
                <w:sz w:val="20"/>
                <w:szCs w:val="20"/>
                <w:lang w:eastAsia="en-US"/>
              </w:rPr>
              <w:t xml:space="preserve"> вв.)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>Костюм Московской Руси (</w:t>
            </w:r>
            <w:r>
              <w:rPr>
                <w:bCs/>
                <w:sz w:val="20"/>
                <w:szCs w:val="20"/>
                <w:lang w:val="en-US" w:eastAsia="en-US"/>
              </w:rPr>
              <w:t>XV</w:t>
            </w:r>
            <w:r>
              <w:rPr>
                <w:bCs/>
                <w:sz w:val="20"/>
                <w:szCs w:val="20"/>
                <w:lang w:eastAsia="en-US"/>
              </w:rPr>
              <w:t xml:space="preserve"> –</w:t>
            </w:r>
            <w:r>
              <w:rPr>
                <w:bCs/>
                <w:sz w:val="20"/>
                <w:szCs w:val="20"/>
                <w:lang w:val="en-US" w:eastAsia="en-US"/>
              </w:rPr>
              <w:t>XVII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вв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  <w:p w:rsidR="00460572" w:rsidRDefault="00460572" w:rsidP="00256350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 w:val="20"/>
                <w:szCs w:val="20"/>
                <w:lang w:eastAsia="en-US"/>
              </w:rPr>
              <w:t xml:space="preserve">Костюм России  </w:t>
            </w:r>
            <w:r>
              <w:rPr>
                <w:bCs/>
                <w:sz w:val="20"/>
                <w:szCs w:val="20"/>
                <w:lang w:val="en-US" w:eastAsia="en-US"/>
              </w:rPr>
              <w:t>XIX</w:t>
            </w:r>
            <w:r>
              <w:rPr>
                <w:bCs/>
                <w:sz w:val="20"/>
                <w:szCs w:val="20"/>
                <w:lang w:eastAsia="en-US"/>
              </w:rPr>
              <w:t xml:space="preserve"> – начала 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вв. костюм  1917 – 1930 гг.</w:t>
            </w:r>
          </w:p>
          <w:p w:rsidR="00460572" w:rsidRDefault="00460572" w:rsidP="00256350">
            <w:pPr>
              <w:jc w:val="both"/>
            </w:pPr>
            <w:r>
              <w:t xml:space="preserve"> </w:t>
            </w:r>
            <w:r>
              <w:rPr>
                <w:sz w:val="20"/>
                <w:szCs w:val="20"/>
              </w:rPr>
              <w:t>Посещение выставок творческих работ</w:t>
            </w:r>
          </w:p>
          <w:p w:rsidR="00460572" w:rsidRDefault="00460572" w:rsidP="00256350">
            <w:pPr>
              <w:rPr>
                <w:sz w:val="20"/>
                <w:szCs w:val="20"/>
              </w:rPr>
            </w:pP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14"/>
        </w:trPr>
        <w:tc>
          <w:tcPr>
            <w:tcW w:w="2024" w:type="dxa"/>
            <w:vMerge w:val="restart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  <w:sz w:val="20"/>
                <w:szCs w:val="20"/>
              </w:rPr>
              <w:t>Тема3.2. Поиск нового в проектировании костюма.</w:t>
            </w:r>
          </w:p>
        </w:tc>
        <w:tc>
          <w:tcPr>
            <w:tcW w:w="10051" w:type="dxa"/>
            <w:gridSpan w:val="3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06" w:type="dxa"/>
            <w:vMerge w:val="restart"/>
            <w:tcBorders>
              <w:top w:val="thickThinLargeGap" w:sz="6" w:space="0" w:color="C0C0C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78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Творческие источники в проектировании костюма</w:t>
            </w:r>
          </w:p>
        </w:tc>
        <w:tc>
          <w:tcPr>
            <w:tcW w:w="1806" w:type="dxa"/>
            <w:vMerge/>
            <w:tcBorders>
              <w:top w:val="thickThinLargeGap" w:sz="6" w:space="0" w:color="C0C0C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460572" w:rsidTr="00256350">
        <w:trPr>
          <w:trHeight w:val="160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 w:val="restart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70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6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Выполнение копий, зарисовок внешнего вида творческого источника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2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r>
              <w:rPr>
                <w:bCs/>
                <w:sz w:val="20"/>
                <w:szCs w:val="20"/>
              </w:rPr>
              <w:t xml:space="preserve">Выполнение логических рядов на трансформацию творческого источника. 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78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Разработка колористического решения коллекции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48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6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Разработка декоративного оформления элементов коллекции.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23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>Контрольные работы: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06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 Выполнение логических рядов на трансформацию творческого источника.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0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806" w:type="dxa"/>
            <w:vMerge w:val="restart"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  <w:proofErr w:type="spellStart"/>
            <w:r>
              <w:rPr>
                <w:bCs/>
                <w:i/>
                <w:sz w:val="20"/>
                <w:szCs w:val="20"/>
              </w:rPr>
              <w:t>1</w:t>
            </w:r>
            <w:proofErr w:type="spellEnd"/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91"/>
        </w:trPr>
        <w:tc>
          <w:tcPr>
            <w:tcW w:w="2024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>Посещение выставок творческих работ</w:t>
            </w:r>
          </w:p>
          <w:p w:rsidR="00460572" w:rsidRDefault="00460572" w:rsidP="00256350">
            <w:pPr>
              <w:jc w:val="both"/>
            </w:pPr>
            <w:r>
              <w:rPr>
                <w:sz w:val="20"/>
                <w:szCs w:val="20"/>
              </w:rPr>
              <w:t xml:space="preserve"> Просмотр тематических кинофильмов на дисках (о произведениях искусства, истории костюма, с показов моделей Домов мод)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0"/>
        </w:trPr>
        <w:tc>
          <w:tcPr>
            <w:tcW w:w="1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>
              <w:rPr>
                <w:bCs/>
                <w:i/>
                <w:sz w:val="20"/>
                <w:szCs w:val="20"/>
              </w:rPr>
              <w:t xml:space="preserve"> не предусмотрено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                -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220"/>
        </w:trPr>
        <w:tc>
          <w:tcPr>
            <w:tcW w:w="1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над курсовой работой (проектом)</w:t>
            </w:r>
            <w:r>
              <w:rPr>
                <w:bCs/>
                <w:i/>
                <w:sz w:val="20"/>
                <w:szCs w:val="20"/>
              </w:rPr>
              <w:t xml:space="preserve"> не предусмотрено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0572" w:rsidTr="00256350">
        <w:trPr>
          <w:trHeight w:val="160"/>
        </w:trPr>
        <w:tc>
          <w:tcPr>
            <w:tcW w:w="1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bCs/>
                <w:i/>
                <w:sz w:val="20"/>
                <w:szCs w:val="20"/>
              </w:rPr>
              <w:t>126</w:t>
            </w:r>
          </w:p>
        </w:tc>
        <w:tc>
          <w:tcPr>
            <w:tcW w:w="1570" w:type="dxa"/>
            <w:vMerge/>
            <w:tcBorders>
              <w:top w:val="thickThinLargeGap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 xml:space="preserve">1 – </w:t>
      </w: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(узнавание ранее изученных объектов, свойств); </w:t>
      </w:r>
    </w:p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2 – </w:t>
      </w: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572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sz w:val="20"/>
          <w:szCs w:val="20"/>
        </w:rPr>
        <w:t xml:space="preserve">3 – </w:t>
      </w: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460572" w:rsidRDefault="00460572" w:rsidP="00460572">
      <w:pPr>
        <w:jc w:val="both"/>
      </w:pPr>
      <w:r>
        <w:rPr>
          <w:b/>
        </w:rPr>
        <w:lastRenderedPageBreak/>
        <w:t>3. УСЛОВИЯ РЕАЛИЗАЦИИ ПРОГРАММЫ ДИСЦИПЛИНЫ.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Реализация программы дисциплины требует наличия </w:t>
      </w:r>
      <w:r>
        <w:rPr>
          <w:b/>
          <w:bCs/>
        </w:rPr>
        <w:t xml:space="preserve"> лаборатории художественно - конструктивного проектирования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Оборудование </w:t>
      </w:r>
      <w:r>
        <w:t xml:space="preserve">лаборатории </w:t>
      </w:r>
      <w:r>
        <w:rPr>
          <w:bCs/>
        </w:rPr>
        <w:t>и рабочих мест лаборатории</w:t>
      </w:r>
      <w:r>
        <w:rPr>
          <w:b/>
          <w:bCs/>
        </w:rPr>
        <w:t xml:space="preserve"> художественно - конструктивного проектирования:</w:t>
      </w:r>
    </w:p>
    <w:p w:rsidR="00460572" w:rsidRDefault="00460572" w:rsidP="00460572">
      <w:pPr>
        <w:numPr>
          <w:ilvl w:val="0"/>
          <w:numId w:val="8"/>
        </w:numPr>
        <w:jc w:val="both"/>
      </w:pPr>
      <w:r>
        <w:rPr>
          <w:bCs/>
        </w:rPr>
        <w:t>электронные образовательные ресурсы;</w:t>
      </w:r>
    </w:p>
    <w:p w:rsidR="00460572" w:rsidRDefault="00460572" w:rsidP="00460572">
      <w:pPr>
        <w:numPr>
          <w:ilvl w:val="0"/>
          <w:numId w:val="8"/>
        </w:numPr>
        <w:jc w:val="both"/>
      </w:pPr>
      <w:r>
        <w:rPr>
          <w:bCs/>
        </w:rPr>
        <w:t>комплект деталей, инструментов, приспособлений,</w:t>
      </w:r>
    </w:p>
    <w:p w:rsidR="00460572" w:rsidRDefault="00460572" w:rsidP="00460572">
      <w:pPr>
        <w:numPr>
          <w:ilvl w:val="0"/>
          <w:numId w:val="8"/>
        </w:numPr>
        <w:jc w:val="both"/>
      </w:pPr>
      <w:r>
        <w:rPr>
          <w:bCs/>
        </w:rPr>
        <w:t xml:space="preserve">наглядные пособия ( репродукции художественных произведений, альбомы с рисунками моделей одежды, планшеты с творческими эскизами и </w:t>
      </w:r>
      <w:proofErr w:type="spellStart"/>
      <w:proofErr w:type="gramStart"/>
      <w:r>
        <w:rPr>
          <w:bCs/>
        </w:rPr>
        <w:t>др</w:t>
      </w:r>
      <w:proofErr w:type="spellEnd"/>
      <w:proofErr w:type="gramEnd"/>
      <w:r>
        <w:rPr>
          <w:bCs/>
        </w:rPr>
        <w:t>,);</w:t>
      </w:r>
    </w:p>
    <w:p w:rsidR="00460572" w:rsidRDefault="00460572" w:rsidP="00460572">
      <w:pPr>
        <w:numPr>
          <w:ilvl w:val="0"/>
          <w:numId w:val="8"/>
        </w:numPr>
        <w:jc w:val="both"/>
      </w:pPr>
      <w:r>
        <w:rPr>
          <w:bCs/>
        </w:rPr>
        <w:t>контрольно-измерительные материалы.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Информационные системы в профессиональной деятельности: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rPr>
          <w:bCs/>
        </w:rPr>
        <w:t>компьютеры, принтер, сканер, проектор, плоттер, программное обеспечение общего и профессионального назначения, выход в глобальную сеть Интернет, электронные образовательные ресурсы, комплект учебно-методической документации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Технические средства обучения: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rPr>
          <w:bCs/>
        </w:rPr>
        <w:t xml:space="preserve">компьютеры, принтер, сканер, проектор, программное обеспечение общего и профессионального назначения, выход в Интернет, электронные образовательные ресурсы, комплект учебно-методической документации  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Оборудование </w:t>
      </w:r>
      <w:r>
        <w:t xml:space="preserve">лаборатории </w:t>
      </w:r>
      <w:r>
        <w:rPr>
          <w:bCs/>
        </w:rPr>
        <w:t>и рабочих мест лаборатории: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</w:t>
      </w:r>
      <w:r>
        <w:rPr>
          <w:bCs/>
        </w:rPr>
        <w:tab/>
        <w:t xml:space="preserve"> учебные столы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</w:t>
      </w:r>
      <w:r>
        <w:rPr>
          <w:bCs/>
        </w:rPr>
        <w:tab/>
        <w:t xml:space="preserve"> электронные образовательные ресурсы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          подшивки журналов по специальности («Ателье», «Индустрия моды», «</w:t>
      </w:r>
      <w:r>
        <w:rPr>
          <w:bCs/>
          <w:lang w:val="en-US"/>
        </w:rPr>
        <w:t>Official</w:t>
      </w:r>
      <w:r>
        <w:rPr>
          <w:bCs/>
        </w:rPr>
        <w:t>»; «</w:t>
      </w:r>
      <w:r>
        <w:rPr>
          <w:bCs/>
          <w:lang w:val="en-US"/>
        </w:rPr>
        <w:t>Vogue</w:t>
      </w:r>
      <w:r>
        <w:rPr>
          <w:bCs/>
        </w:rPr>
        <w:t>» и др.);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        -альбомы с изображениями различных природных форм;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        -планшеты с образцами эскизных коллекций.</w:t>
      </w:r>
    </w:p>
    <w:p w:rsidR="00460572" w:rsidRDefault="00460572" w:rsidP="00460572">
      <w:pPr>
        <w:jc w:val="both"/>
        <w:rPr>
          <w:bCs/>
          <w:i/>
        </w:rPr>
      </w:pP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3.2. Информационное обеспечение обучения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Основные источники: </w:t>
      </w:r>
    </w:p>
    <w:p w:rsidR="00460572" w:rsidRDefault="00460572" w:rsidP="004605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Бердник Т. О. Основы художественного проектирования костюма и эскизной графики. Учебное пособие.- Ростов-на-Дону «Феникс». 2010г.</w:t>
      </w:r>
    </w:p>
    <w:p w:rsidR="00460572" w:rsidRDefault="00460572" w:rsidP="0046057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</w:rPr>
        <w:t>Макавеева</w:t>
      </w:r>
      <w:proofErr w:type="spellEnd"/>
      <w:r>
        <w:rPr>
          <w:bCs/>
        </w:rPr>
        <w:t xml:space="preserve"> М. С. Основы художественного проектирования. 2011г.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Дополнительные источники: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Cs/>
        </w:rPr>
        <w:t xml:space="preserve">1.  </w:t>
      </w:r>
      <w:r>
        <w:rPr>
          <w:bCs/>
          <w:color w:val="000000"/>
        </w:rPr>
        <w:t xml:space="preserve">Беляева С. Е. </w:t>
      </w:r>
      <w:proofErr w:type="spellStart"/>
      <w:r>
        <w:rPr>
          <w:bCs/>
          <w:color w:val="000000"/>
        </w:rPr>
        <w:t>Спецрисунок</w:t>
      </w:r>
      <w:proofErr w:type="spellEnd"/>
      <w:r>
        <w:rPr>
          <w:bCs/>
          <w:color w:val="000000"/>
        </w:rPr>
        <w:t xml:space="preserve"> и художественная графика: учебник для сред</w:t>
      </w:r>
      <w:proofErr w:type="gramStart"/>
      <w:r>
        <w:rPr>
          <w:bCs/>
          <w:color w:val="000000"/>
        </w:rPr>
        <w:t>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п</w:t>
      </w:r>
      <w:proofErr w:type="gramEnd"/>
      <w:r>
        <w:rPr>
          <w:bCs/>
          <w:color w:val="000000"/>
        </w:rPr>
        <w:t>роф. учеб. заведений. - М: « Академия». 2011г.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Cs/>
        </w:rPr>
        <w:t xml:space="preserve">      2.  Ермилова В. В., Ермилова Д. Ю. Моделирование и художественное оформление одежды: Учеб. Пособие для студ. учреждений сред. Образования.- М.: Мастерство; Издательский центр «Академия»; Высшая школа. 2012г.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Cs/>
        </w:rPr>
        <w:t>2.  Композиция костюма. Учебное пособие для студ.- 2-е изд.- М.: «Академия»; 2010 г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3. Мищенко Р.В. Основы художественной графики. 2013г. 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4. </w:t>
      </w:r>
      <w:proofErr w:type="spellStart"/>
      <w:r>
        <w:rPr>
          <w:bCs/>
        </w:rPr>
        <w:t>Рачицкая</w:t>
      </w:r>
      <w:proofErr w:type="spellEnd"/>
      <w:r>
        <w:rPr>
          <w:bCs/>
        </w:rPr>
        <w:t xml:space="preserve"> Е. Н., Сидоренко В. И. «Моделирование и художественное оформление одежды/ Серия «Учебники, учебные пособия».- Ростов-на-Дону. Издательство «Феникс». 2011г.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Интернет ресурсы:   </w:t>
      </w:r>
    </w:p>
    <w:p w:rsidR="00460572" w:rsidRDefault="00460572" w:rsidP="0046057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- </w:t>
      </w:r>
      <w:r>
        <w:rPr>
          <w:bCs/>
          <w:lang w:val="en-US"/>
        </w:rPr>
        <w:t>http</w:t>
      </w:r>
      <w:r>
        <w:rPr>
          <w:bCs/>
        </w:rPr>
        <w:t xml:space="preserve">:// </w:t>
      </w:r>
      <w:r>
        <w:rPr>
          <w:bCs/>
          <w:lang w:val="en-US"/>
        </w:rPr>
        <w:t>window</w:t>
      </w:r>
      <w:r>
        <w:rPr>
          <w:bCs/>
        </w:rPr>
        <w:t xml:space="preserve"> </w:t>
      </w:r>
      <w:proofErr w:type="spellStart"/>
      <w:r>
        <w:rPr>
          <w:bCs/>
          <w:lang w:val="en-US"/>
        </w:rPr>
        <w:t>edu</w:t>
      </w:r>
      <w:proofErr w:type="spellEnd"/>
      <w:r>
        <w:rPr>
          <w:bCs/>
        </w:rPr>
        <w:t>/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единое окно к образовательным ресурсам (метод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у</w:t>
      </w:r>
      <w:proofErr w:type="gramEnd"/>
      <w:r>
        <w:rPr>
          <w:bCs/>
        </w:rPr>
        <w:t xml:space="preserve">казания по всем </w:t>
      </w:r>
      <w:proofErr w:type="spellStart"/>
      <w:r>
        <w:rPr>
          <w:bCs/>
        </w:rPr>
        <w:t>дисц</w:t>
      </w:r>
      <w:proofErr w:type="spellEnd"/>
      <w:r>
        <w:rPr>
          <w:bCs/>
        </w:rPr>
        <w:t>.),</w:t>
      </w:r>
    </w:p>
    <w:p w:rsidR="00460572" w:rsidRDefault="00460572" w:rsidP="00460572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     - </w:t>
      </w:r>
      <w:hyperlink r:id="rId11" w:history="1">
        <w:r>
          <w:rPr>
            <w:rStyle w:val="a4"/>
            <w:bCs/>
            <w:color w:val="000000"/>
            <w:lang w:val="en-US"/>
          </w:rPr>
          <w:t>http</w:t>
        </w:r>
        <w:r>
          <w:rPr>
            <w:rStyle w:val="a4"/>
            <w:bCs/>
            <w:color w:val="000000"/>
          </w:rPr>
          <w:t>://</w:t>
        </w:r>
        <w:r>
          <w:rPr>
            <w:rStyle w:val="a4"/>
            <w:bCs/>
            <w:color w:val="000000"/>
            <w:lang w:val="en-US"/>
          </w:rPr>
          <w:t>www</w:t>
        </w:r>
        <w:r>
          <w:rPr>
            <w:rStyle w:val="a4"/>
            <w:bCs/>
            <w:color w:val="000000"/>
          </w:rPr>
          <w:t>.</w:t>
        </w:r>
        <w:proofErr w:type="spellStart"/>
        <w:r>
          <w:rPr>
            <w:rStyle w:val="a4"/>
            <w:bCs/>
            <w:color w:val="000000"/>
            <w:lang w:val="en-US"/>
          </w:rPr>
          <w:t>edu</w:t>
        </w:r>
        <w:proofErr w:type="spellEnd"/>
        <w:r>
          <w:rPr>
            <w:rStyle w:val="a4"/>
            <w:bCs/>
            <w:color w:val="000000"/>
          </w:rPr>
          <w:t>/</w:t>
        </w:r>
        <w:proofErr w:type="spellStart"/>
        <w:r>
          <w:rPr>
            <w:rStyle w:val="a4"/>
            <w:bCs/>
            <w:color w:val="000000"/>
            <w:lang w:val="en-US"/>
          </w:rPr>
          <w:t>ru</w:t>
        </w:r>
        <w:proofErr w:type="spellEnd"/>
        <w:r>
          <w:rPr>
            <w:rStyle w:val="a4"/>
            <w:bCs/>
            <w:color w:val="000000"/>
          </w:rPr>
          <w:t xml:space="preserve">- </w:t>
        </w:r>
        <w:proofErr w:type="spellStart"/>
        <w:r>
          <w:rPr>
            <w:rStyle w:val="a4"/>
            <w:bCs/>
            <w:color w:val="000000"/>
          </w:rPr>
          <w:t>федер</w:t>
        </w:r>
        <w:proofErr w:type="spellEnd"/>
      </w:hyperlink>
      <w:r>
        <w:rPr>
          <w:bCs/>
          <w:color w:val="000000"/>
        </w:rPr>
        <w:t>.</w:t>
      </w:r>
      <w:r>
        <w:rPr>
          <w:bCs/>
        </w:rPr>
        <w:t xml:space="preserve"> портал </w:t>
      </w:r>
      <w:proofErr w:type="spellStart"/>
      <w:r>
        <w:rPr>
          <w:bCs/>
        </w:rPr>
        <w:t>российс</w:t>
      </w:r>
      <w:proofErr w:type="spellEnd"/>
      <w:r>
        <w:rPr>
          <w:bCs/>
        </w:rPr>
        <w:t xml:space="preserve">. образ. </w:t>
      </w:r>
    </w:p>
    <w:p w:rsidR="00460572" w:rsidRPr="00616D17" w:rsidRDefault="00460572" w:rsidP="00460572">
      <w:pPr>
        <w:rPr>
          <w:lang w:val="en-US"/>
        </w:rPr>
      </w:pPr>
      <w:r>
        <w:rPr>
          <w:bCs/>
        </w:rPr>
        <w:t xml:space="preserve">           </w:t>
      </w:r>
      <w:r>
        <w:rPr>
          <w:bCs/>
          <w:lang w:val="en-US"/>
        </w:rPr>
        <w:t>- mirknig.com/.../1181344560-odezhda-narodov-dagestana.html</w:t>
      </w:r>
    </w:p>
    <w:p w:rsidR="00460572" w:rsidRPr="00616D17" w:rsidRDefault="00460572" w:rsidP="00460572">
      <w:pPr>
        <w:rPr>
          <w:lang w:val="en-US"/>
        </w:rPr>
      </w:pPr>
      <w:r>
        <w:rPr>
          <w:bCs/>
          <w:lang w:val="en-US"/>
        </w:rPr>
        <w:t xml:space="preserve">           - 72b.com.ua/</w:t>
      </w:r>
      <w:proofErr w:type="spellStart"/>
      <w:r>
        <w:rPr>
          <w:bCs/>
          <w:lang w:val="en-US"/>
        </w:rPr>
        <w:t>traditsii-i-odezhda-narodov-dagestana</w:t>
      </w:r>
      <w:proofErr w:type="spellEnd"/>
      <w:r>
        <w:rPr>
          <w:bCs/>
          <w:lang w:val="en-US"/>
        </w:rPr>
        <w:t>/</w:t>
      </w:r>
    </w:p>
    <w:p w:rsidR="00460572" w:rsidRPr="00616D17" w:rsidRDefault="00460572" w:rsidP="00460572">
      <w:pPr>
        <w:rPr>
          <w:lang w:val="en-US"/>
        </w:rPr>
      </w:pPr>
      <w:r>
        <w:rPr>
          <w:bCs/>
          <w:lang w:val="en-US"/>
        </w:rPr>
        <w:lastRenderedPageBreak/>
        <w:t xml:space="preserve">           - www.books.ru/shop/books/135782</w:t>
      </w:r>
    </w:p>
    <w:p w:rsidR="00460572" w:rsidRPr="00616D17" w:rsidRDefault="00460572" w:rsidP="00460572">
      <w:pPr>
        <w:rPr>
          <w:lang w:val="en-US"/>
        </w:rPr>
      </w:pPr>
      <w:r>
        <w:rPr>
          <w:bCs/>
          <w:lang w:val="en-US"/>
        </w:rPr>
        <w:t xml:space="preserve">           </w:t>
      </w:r>
      <w:proofErr w:type="gramStart"/>
      <w:r>
        <w:rPr>
          <w:bCs/>
          <w:lang w:val="en-US"/>
        </w:rPr>
        <w:t>- www.dissercat.com/.../</w:t>
      </w:r>
      <w:proofErr w:type="spellStart"/>
      <w:r>
        <w:rPr>
          <w:bCs/>
          <w:lang w:val="en-US"/>
        </w:rPr>
        <w:t>razrabotka-metodov-analiza-i-klassifikatsii</w:t>
      </w:r>
      <w:proofErr w:type="spellEnd"/>
      <w:r>
        <w:rPr>
          <w:bCs/>
          <w:lang w:val="en-US"/>
        </w:rPr>
        <w:t xml:space="preserve">- </w:t>
      </w:r>
      <w:proofErr w:type="spellStart"/>
      <w:r>
        <w:rPr>
          <w:bCs/>
          <w:lang w:val="en-US"/>
        </w:rPr>
        <w:t>traditsionnogo</w:t>
      </w:r>
      <w:proofErr w:type="spellEnd"/>
      <w:r>
        <w:rPr>
          <w:bCs/>
          <w:lang w:val="en-US"/>
        </w:rPr>
        <w:t>-</w:t>
      </w:r>
      <w:proofErr w:type="spellStart"/>
      <w:r>
        <w:rPr>
          <w:bCs/>
          <w:lang w:val="en-US"/>
        </w:rPr>
        <w:t>kostyuma</w:t>
      </w:r>
      <w:proofErr w:type="spellEnd"/>
      <w:r>
        <w:rPr>
          <w:bCs/>
          <w:lang w:val="en-US"/>
        </w:rPr>
        <w:t>-</w:t>
      </w:r>
      <w:proofErr w:type="spellStart"/>
      <w:r>
        <w:rPr>
          <w:bCs/>
          <w:lang w:val="en-US"/>
        </w:rPr>
        <w:t>narodov</w:t>
      </w:r>
      <w:proofErr w:type="spellEnd"/>
      <w:r>
        <w:rPr>
          <w:bCs/>
          <w:lang w:val="en-US"/>
        </w:rPr>
        <w:t>-</w:t>
      </w:r>
      <w:proofErr w:type="spellStart"/>
      <w:r>
        <w:rPr>
          <w:bCs/>
          <w:lang w:val="en-US"/>
        </w:rPr>
        <w:t>dagestana</w:t>
      </w:r>
      <w:proofErr w:type="spellEnd"/>
      <w:r>
        <w:rPr>
          <w:bCs/>
          <w:lang w:val="en-US"/>
        </w:rPr>
        <w:t>-v-..</w:t>
      </w:r>
      <w:proofErr w:type="gramEnd"/>
    </w:p>
    <w:p w:rsidR="00460572" w:rsidRDefault="00460572" w:rsidP="00460572">
      <w:r>
        <w:rPr>
          <w:b/>
          <w:caps/>
        </w:rPr>
        <w:t>4. Контроль и оценка результатов освоения Дисциплины</w:t>
      </w:r>
    </w:p>
    <w:p w:rsidR="00460572" w:rsidRDefault="00460572" w:rsidP="00460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занятий, тестирования, выполнения индивидуальных заданий, проектов, исследований.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4870"/>
      </w:tblGrid>
      <w:tr w:rsidR="00460572" w:rsidTr="0025635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72" w:rsidRDefault="00460572" w:rsidP="00256350">
            <w:pPr>
              <w:jc w:val="center"/>
            </w:pPr>
            <w:r>
              <w:rPr>
                <w:b/>
                <w:bCs/>
              </w:rPr>
              <w:t>Результаты обучения</w:t>
            </w:r>
          </w:p>
          <w:p w:rsidR="00460572" w:rsidRDefault="00460572" w:rsidP="00256350">
            <w:pPr>
              <w:jc w:val="center"/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72" w:rsidRDefault="00460572" w:rsidP="00256350">
            <w:pPr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60572" w:rsidTr="00256350">
        <w:trPr>
          <w:trHeight w:val="9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     Уметь:       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-выполнять эскизы различными графическими приемами в соответствии с тематикой,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  <w:p w:rsidR="00460572" w:rsidRDefault="00460572" w:rsidP="00256350">
            <w:pPr>
              <w:jc w:val="both"/>
              <w:rPr>
                <w:bCs/>
              </w:rPr>
            </w:pPr>
          </w:p>
        </w:tc>
      </w:tr>
      <w:tr w:rsidR="00460572" w:rsidTr="00256350">
        <w:trPr>
          <w:trHeight w:val="89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выполнять линейно-конструктивный рисунок геометрических тел, предметов быта и фигуры человека,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snapToGrid w:val="0"/>
              <w:jc w:val="both"/>
              <w:rPr>
                <w:bCs/>
              </w:rPr>
            </w:pPr>
          </w:p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</w:tc>
      </w:tr>
      <w:tr w:rsidR="00460572" w:rsidTr="00256350">
        <w:trPr>
          <w:trHeight w:val="85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выполнять рисунки с использованием места построения пространства на плоскости,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  <w:p w:rsidR="00460572" w:rsidRDefault="00460572" w:rsidP="00256350">
            <w:pPr>
              <w:jc w:val="both"/>
              <w:rPr>
                <w:bCs/>
              </w:rPr>
            </w:pPr>
          </w:p>
        </w:tc>
      </w:tr>
      <w:tr w:rsidR="00460572" w:rsidTr="00256350">
        <w:trPr>
          <w:trHeight w:val="70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>
              <w:tab/>
              <w:t>разрабатывать модели одежды с использованием различных творческих источников.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Текущий контроль в форме:</w:t>
            </w:r>
          </w:p>
          <w:p w:rsidR="00460572" w:rsidRDefault="00460572" w:rsidP="00256350">
            <w:pPr>
              <w:jc w:val="both"/>
            </w:pPr>
            <w:r>
              <w:rPr>
                <w:bCs/>
              </w:rPr>
              <w:t>-контрольных работ;</w:t>
            </w:r>
          </w:p>
          <w:p w:rsidR="00460572" w:rsidRDefault="00460572" w:rsidP="00256350">
            <w:pPr>
              <w:jc w:val="both"/>
            </w:pPr>
            <w:r>
              <w:rPr>
                <w:bCs/>
              </w:rPr>
              <w:t>- творческих работ.</w:t>
            </w:r>
          </w:p>
        </w:tc>
      </w:tr>
      <w:tr w:rsidR="00460572" w:rsidTr="00256350">
        <w:trPr>
          <w:trHeight w:val="72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Знать: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-  влияние моды на тенденции развития ассортиментных групп швейных изделий,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</w:tc>
      </w:tr>
      <w:tr w:rsidR="00460572" w:rsidTr="00256350">
        <w:trPr>
          <w:trHeight w:val="71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теоретические основы композиционного построения, законы и методы формообразования швейных изделий,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</w:tc>
      </w:tr>
      <w:tr w:rsidR="00460572" w:rsidTr="00256350">
        <w:trPr>
          <w:trHeight w:val="10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-основные законы перспективы и распределения света и тени при изображении предметов, приемы черно-белой графики,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snapToGrid w:val="0"/>
              <w:jc w:val="both"/>
              <w:rPr>
                <w:bCs/>
              </w:rPr>
            </w:pPr>
          </w:p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</w:tc>
      </w:tr>
      <w:tr w:rsidR="00460572" w:rsidTr="00256350">
        <w:trPr>
          <w:trHeight w:val="47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основные законы</w:t>
            </w:r>
          </w:p>
          <w:p w:rsidR="00460572" w:rsidRDefault="00460572" w:rsidP="00256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изображения фигуры человека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72" w:rsidRDefault="00460572" w:rsidP="00256350">
            <w:pPr>
              <w:jc w:val="both"/>
            </w:pPr>
            <w:r>
              <w:rPr>
                <w:bCs/>
              </w:rPr>
              <w:t>Экспертное наблюдение и оценка  при выполнении практических  работ.</w:t>
            </w:r>
          </w:p>
        </w:tc>
      </w:tr>
    </w:tbl>
    <w:p w:rsidR="00460572" w:rsidRDefault="00460572" w:rsidP="00460572">
      <w:pPr>
        <w:spacing w:line="360" w:lineRule="auto"/>
      </w:pPr>
      <w:r>
        <w:rPr>
          <w:b/>
        </w:rPr>
        <w:t xml:space="preserve">Разработчик: </w:t>
      </w:r>
    </w:p>
    <w:tbl>
      <w:tblPr>
        <w:tblW w:w="0" w:type="auto"/>
        <w:tblInd w:w="108" w:type="dxa"/>
        <w:tblLayout w:type="fixed"/>
        <w:tblLook w:val="0000"/>
      </w:tblPr>
      <w:tblGrid>
        <w:gridCol w:w="2416"/>
        <w:gridCol w:w="2225"/>
        <w:gridCol w:w="2877"/>
        <w:gridCol w:w="2350"/>
      </w:tblGrid>
      <w:tr w:rsidR="00460572" w:rsidTr="00256350">
        <w:tc>
          <w:tcPr>
            <w:tcW w:w="2416" w:type="dxa"/>
            <w:shd w:val="clear" w:color="auto" w:fill="auto"/>
            <w:vAlign w:val="bottom"/>
          </w:tcPr>
          <w:p w:rsidR="00460572" w:rsidRDefault="00460572" w:rsidP="00256350">
            <w:r>
              <w:rPr>
                <w:sz w:val="22"/>
              </w:rPr>
              <w:t xml:space="preserve">ГБПОУ РД «Технический колледж </w:t>
            </w:r>
            <w:proofErr w:type="spellStart"/>
            <w:r>
              <w:rPr>
                <w:sz w:val="22"/>
              </w:rPr>
              <w:t>им.Р.Н.Ашуралиева</w:t>
            </w:r>
            <w:proofErr w:type="spellEnd"/>
            <w:r>
              <w:rPr>
                <w:sz w:val="22"/>
              </w:rPr>
              <w:t>»</w:t>
            </w:r>
            <w:r>
              <w:rPr>
                <w:u w:val="single"/>
              </w:rPr>
              <w:t xml:space="preserve"> </w:t>
            </w:r>
          </w:p>
          <w:p w:rsidR="00460572" w:rsidRDefault="00460572" w:rsidP="00256350">
            <w:r>
              <w:rPr>
                <w:sz w:val="20"/>
                <w:szCs w:val="20"/>
              </w:rPr>
              <w:t>______________________</w:t>
            </w:r>
          </w:p>
          <w:p w:rsidR="00460572" w:rsidRDefault="00460572" w:rsidP="00256350">
            <w:pPr>
              <w:jc w:val="center"/>
            </w:pPr>
            <w:r>
              <w:rPr>
                <w:sz w:val="20"/>
                <w:szCs w:val="20"/>
              </w:rPr>
              <w:t>(место работы)</w:t>
            </w:r>
          </w:p>
        </w:tc>
        <w:tc>
          <w:tcPr>
            <w:tcW w:w="2225" w:type="dxa"/>
            <w:shd w:val="clear" w:color="auto" w:fill="auto"/>
          </w:tcPr>
          <w:p w:rsidR="00460572" w:rsidRDefault="00460572" w:rsidP="00256350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2877" w:type="dxa"/>
            <w:shd w:val="clear" w:color="auto" w:fill="auto"/>
            <w:vAlign w:val="bottom"/>
          </w:tcPr>
          <w:p w:rsidR="001A1FCA" w:rsidRDefault="00460572" w:rsidP="001A1FCA">
            <w:r>
              <w:rPr>
                <w:u w:val="single"/>
              </w:rPr>
              <w:t>Преподаватель,</w:t>
            </w:r>
          </w:p>
          <w:p w:rsidR="00460572" w:rsidRDefault="00460572" w:rsidP="001A1FCA">
            <w:r>
              <w:rPr>
                <w:sz w:val="20"/>
                <w:szCs w:val="20"/>
              </w:rPr>
              <w:t>(занимаемая должность)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460572" w:rsidRDefault="00460572" w:rsidP="00256350">
            <w:pPr>
              <w:jc w:val="center"/>
            </w:pPr>
            <w:r>
              <w:rPr>
                <w:u w:val="single"/>
              </w:rPr>
              <w:t>Ю.Д. Громова</w:t>
            </w:r>
            <w:r>
              <w:rPr>
                <w:sz w:val="20"/>
                <w:szCs w:val="20"/>
              </w:rPr>
              <w:t xml:space="preserve"> (инициалы, фамилия)</w:t>
            </w:r>
          </w:p>
        </w:tc>
      </w:tr>
    </w:tbl>
    <w:p w:rsidR="00460572" w:rsidRDefault="00460572" w:rsidP="00460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Рецензенты / эксперты:</w:t>
      </w:r>
    </w:p>
    <w:tbl>
      <w:tblPr>
        <w:tblW w:w="0" w:type="auto"/>
        <w:tblInd w:w="108" w:type="dxa"/>
        <w:tblLayout w:type="fixed"/>
        <w:tblLook w:val="0000"/>
      </w:tblPr>
      <w:tblGrid>
        <w:gridCol w:w="3397"/>
        <w:gridCol w:w="3828"/>
        <w:gridCol w:w="2121"/>
      </w:tblGrid>
      <w:tr w:rsidR="00460572" w:rsidTr="00256350">
        <w:tc>
          <w:tcPr>
            <w:tcW w:w="3397" w:type="dxa"/>
            <w:shd w:val="clear" w:color="auto" w:fill="auto"/>
            <w:vAlign w:val="bottom"/>
          </w:tcPr>
          <w:p w:rsidR="00460572" w:rsidRDefault="00460572" w:rsidP="00256350">
            <w:r>
              <w:t>ФГБОУ ВПО «Дагестанский государственный технический университет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60572" w:rsidRDefault="00460572" w:rsidP="00256350">
            <w:pPr>
              <w:jc w:val="center"/>
            </w:pPr>
            <w:r>
              <w:t xml:space="preserve">доцент кафедры </w:t>
            </w:r>
            <w:proofErr w:type="spellStart"/>
            <w:r>
              <w:t>ТППи</w:t>
            </w:r>
            <w:proofErr w:type="spellEnd"/>
            <w:r>
              <w:t xml:space="preserve"> Т, </w:t>
            </w:r>
            <w:proofErr w:type="spellStart"/>
            <w:r>
              <w:t>к.т</w:t>
            </w:r>
            <w:proofErr w:type="gramStart"/>
            <w:r>
              <w:t>.н</w:t>
            </w:r>
            <w:proofErr w:type="spellEnd"/>
            <w:proofErr w:type="gramEnd"/>
          </w:p>
        </w:tc>
        <w:tc>
          <w:tcPr>
            <w:tcW w:w="2121" w:type="dxa"/>
            <w:shd w:val="clear" w:color="auto" w:fill="auto"/>
            <w:vAlign w:val="bottom"/>
          </w:tcPr>
          <w:p w:rsidR="00460572" w:rsidRPr="00460572" w:rsidRDefault="00460572" w:rsidP="00256350">
            <w:pPr>
              <w:jc w:val="center"/>
            </w:pPr>
            <w:r w:rsidRPr="00460572">
              <w:t>Гаджибекова И.А</w:t>
            </w:r>
          </w:p>
        </w:tc>
      </w:tr>
    </w:tbl>
    <w:p w:rsidR="00460572" w:rsidRDefault="00460572" w:rsidP="00460572">
      <w:pPr>
        <w:ind w:firstLine="180"/>
      </w:pPr>
      <w:r>
        <w:rPr>
          <w:sz w:val="12"/>
        </w:rPr>
        <w:t>______________________________________________                         _____________________________________________________                ________________________________</w:t>
      </w:r>
    </w:p>
    <w:p w:rsidR="00460572" w:rsidRDefault="00460572" w:rsidP="00460572">
      <w:pPr>
        <w:ind w:firstLine="708"/>
      </w:pPr>
      <w:r>
        <w:rPr>
          <w:sz w:val="20"/>
          <w:szCs w:val="20"/>
        </w:rPr>
        <w:t xml:space="preserve">(место работы)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(занимаемая должность)         </w:t>
      </w:r>
      <w:r>
        <w:rPr>
          <w:sz w:val="20"/>
          <w:szCs w:val="20"/>
        </w:rPr>
        <w:tab/>
        <w:t xml:space="preserve">      (инициалы, фамилия)</w:t>
      </w:r>
    </w:p>
    <w:p w:rsidR="00460572" w:rsidRDefault="00460572" w:rsidP="00460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97"/>
        <w:gridCol w:w="3828"/>
        <w:gridCol w:w="2121"/>
      </w:tblGrid>
      <w:tr w:rsidR="00460572" w:rsidTr="00256350">
        <w:tc>
          <w:tcPr>
            <w:tcW w:w="3397" w:type="dxa"/>
            <w:shd w:val="clear" w:color="auto" w:fill="auto"/>
            <w:vAlign w:val="bottom"/>
          </w:tcPr>
          <w:p w:rsidR="00460572" w:rsidRDefault="00460572" w:rsidP="00256350">
            <w:r>
              <w:rPr>
                <w:sz w:val="22"/>
              </w:rPr>
              <w:t xml:space="preserve">ГБПОУ  РД «Технический колледж им. Р. Н. </w:t>
            </w:r>
            <w:proofErr w:type="spellStart"/>
            <w:r>
              <w:rPr>
                <w:sz w:val="22"/>
              </w:rPr>
              <w:t>Ашуралиева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60572" w:rsidRDefault="00460572" w:rsidP="00256350">
            <w:pPr>
              <w:jc w:val="center"/>
            </w:pPr>
            <w:r>
              <w:t xml:space="preserve">Преподаватель </w:t>
            </w:r>
          </w:p>
        </w:tc>
        <w:tc>
          <w:tcPr>
            <w:tcW w:w="2121" w:type="dxa"/>
            <w:shd w:val="clear" w:color="auto" w:fill="auto"/>
            <w:vAlign w:val="bottom"/>
          </w:tcPr>
          <w:p w:rsidR="00460572" w:rsidRDefault="00460572" w:rsidP="00256350">
            <w:pPr>
              <w:jc w:val="center"/>
            </w:pPr>
            <w:proofErr w:type="spellStart"/>
            <w:r>
              <w:t>Г.Г.Росина</w:t>
            </w:r>
            <w:proofErr w:type="spellEnd"/>
          </w:p>
        </w:tc>
      </w:tr>
    </w:tbl>
    <w:p w:rsidR="00460572" w:rsidRDefault="00460572" w:rsidP="00460572">
      <w:pPr>
        <w:ind w:firstLine="180"/>
      </w:pPr>
      <w:r>
        <w:rPr>
          <w:sz w:val="12"/>
        </w:rPr>
        <w:t>______________________________________________                         _____________________________________________________                ________________________________</w:t>
      </w:r>
    </w:p>
    <w:p w:rsidR="00EA0E15" w:rsidRDefault="00460572" w:rsidP="001A1FCA">
      <w:pPr>
        <w:ind w:firstLine="708"/>
      </w:pPr>
      <w:r>
        <w:rPr>
          <w:sz w:val="20"/>
          <w:szCs w:val="20"/>
        </w:rPr>
        <w:t xml:space="preserve">(место работы)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(занимаемая должность)         </w:t>
      </w:r>
      <w:r>
        <w:rPr>
          <w:sz w:val="20"/>
          <w:szCs w:val="20"/>
        </w:rPr>
        <w:tab/>
        <w:t xml:space="preserve">      (инициалы, фамилия)</w:t>
      </w:r>
    </w:p>
    <w:sectPr w:rsidR="00EA0E15" w:rsidSect="00EA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1" w:rsidRDefault="0014328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75pt;margin-top:.05pt;width:6pt;height:13.75pt;z-index:251660288;mso-wrap-distance-left:0;mso-wrap-distance-right:0;mso-position-horizontal:right;mso-position-horizontal-relative:page" stroked="f">
          <v:fill opacity="0" color2="black"/>
          <v:textbox inset="0,0,0,0">
            <w:txbxContent>
              <w:p w:rsidR="00766B81" w:rsidRDefault="0014328D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A1FCA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1" w:rsidRDefault="0014328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1" w:rsidRDefault="0014328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1" w:rsidRDefault="0014328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5.15pt;margin-top:.05pt;width:6pt;height:13.75pt;z-index:251661312;mso-wrap-distance-left:0;mso-wrap-distance-right:0;mso-position-horizontal:right;mso-position-horizontal-relative:page" stroked="f">
          <v:fill opacity="0" color2="black"/>
          <v:textbox inset="0,0,0,0">
            <w:txbxContent>
              <w:p w:rsidR="00766B81" w:rsidRDefault="0014328D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A1FCA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1" w:rsidRDefault="0014328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60572"/>
    <w:rsid w:val="000030CF"/>
    <w:rsid w:val="00004FD7"/>
    <w:rsid w:val="000102AC"/>
    <w:rsid w:val="00011780"/>
    <w:rsid w:val="00012358"/>
    <w:rsid w:val="00012915"/>
    <w:rsid w:val="0001355D"/>
    <w:rsid w:val="000148A5"/>
    <w:rsid w:val="00014D7C"/>
    <w:rsid w:val="000156E7"/>
    <w:rsid w:val="00015A1A"/>
    <w:rsid w:val="00016DD8"/>
    <w:rsid w:val="00017E5C"/>
    <w:rsid w:val="00020C95"/>
    <w:rsid w:val="0002120C"/>
    <w:rsid w:val="00021CAA"/>
    <w:rsid w:val="00025166"/>
    <w:rsid w:val="00026445"/>
    <w:rsid w:val="00026F3F"/>
    <w:rsid w:val="000304A5"/>
    <w:rsid w:val="00030883"/>
    <w:rsid w:val="00030C4E"/>
    <w:rsid w:val="00030D52"/>
    <w:rsid w:val="00030F37"/>
    <w:rsid w:val="000313CE"/>
    <w:rsid w:val="00032270"/>
    <w:rsid w:val="0003417A"/>
    <w:rsid w:val="000342D7"/>
    <w:rsid w:val="000349FC"/>
    <w:rsid w:val="000353F7"/>
    <w:rsid w:val="000356BF"/>
    <w:rsid w:val="000365FD"/>
    <w:rsid w:val="00040CE5"/>
    <w:rsid w:val="00041E6C"/>
    <w:rsid w:val="0004200D"/>
    <w:rsid w:val="00043830"/>
    <w:rsid w:val="00044B7E"/>
    <w:rsid w:val="00045510"/>
    <w:rsid w:val="000460E2"/>
    <w:rsid w:val="0004625B"/>
    <w:rsid w:val="000513EC"/>
    <w:rsid w:val="00051716"/>
    <w:rsid w:val="00051959"/>
    <w:rsid w:val="00052145"/>
    <w:rsid w:val="00052156"/>
    <w:rsid w:val="000528EE"/>
    <w:rsid w:val="00053066"/>
    <w:rsid w:val="00053192"/>
    <w:rsid w:val="000533A4"/>
    <w:rsid w:val="00054DE8"/>
    <w:rsid w:val="00055CA8"/>
    <w:rsid w:val="00056FB9"/>
    <w:rsid w:val="00061A3F"/>
    <w:rsid w:val="00063686"/>
    <w:rsid w:val="00064FF1"/>
    <w:rsid w:val="000654F1"/>
    <w:rsid w:val="000669C7"/>
    <w:rsid w:val="00067A98"/>
    <w:rsid w:val="000721FC"/>
    <w:rsid w:val="000734C7"/>
    <w:rsid w:val="00073DB5"/>
    <w:rsid w:val="00075FD5"/>
    <w:rsid w:val="00077D5A"/>
    <w:rsid w:val="00080969"/>
    <w:rsid w:val="000809BC"/>
    <w:rsid w:val="00081E82"/>
    <w:rsid w:val="000826A8"/>
    <w:rsid w:val="00083279"/>
    <w:rsid w:val="0008348C"/>
    <w:rsid w:val="0008479A"/>
    <w:rsid w:val="00084952"/>
    <w:rsid w:val="0008737B"/>
    <w:rsid w:val="000873AA"/>
    <w:rsid w:val="000900EE"/>
    <w:rsid w:val="000907A5"/>
    <w:rsid w:val="00092331"/>
    <w:rsid w:val="00094212"/>
    <w:rsid w:val="000966E4"/>
    <w:rsid w:val="000A0A2D"/>
    <w:rsid w:val="000A3549"/>
    <w:rsid w:val="000A384E"/>
    <w:rsid w:val="000A5943"/>
    <w:rsid w:val="000A6A5E"/>
    <w:rsid w:val="000B0FA6"/>
    <w:rsid w:val="000B30A0"/>
    <w:rsid w:val="000B3BD0"/>
    <w:rsid w:val="000B565F"/>
    <w:rsid w:val="000B5A6E"/>
    <w:rsid w:val="000C0563"/>
    <w:rsid w:val="000C4AED"/>
    <w:rsid w:val="000C51B7"/>
    <w:rsid w:val="000C642C"/>
    <w:rsid w:val="000C66AB"/>
    <w:rsid w:val="000C6884"/>
    <w:rsid w:val="000D1AB2"/>
    <w:rsid w:val="000D1D5B"/>
    <w:rsid w:val="000D36E4"/>
    <w:rsid w:val="000D4AAF"/>
    <w:rsid w:val="000D4EB0"/>
    <w:rsid w:val="000D64EE"/>
    <w:rsid w:val="000D6673"/>
    <w:rsid w:val="000D75C0"/>
    <w:rsid w:val="000E0416"/>
    <w:rsid w:val="000E0AC6"/>
    <w:rsid w:val="000E17D6"/>
    <w:rsid w:val="000E1E6C"/>
    <w:rsid w:val="000E2115"/>
    <w:rsid w:val="000E4F5E"/>
    <w:rsid w:val="000E7BAE"/>
    <w:rsid w:val="000E7DE5"/>
    <w:rsid w:val="000E7E07"/>
    <w:rsid w:val="000F189F"/>
    <w:rsid w:val="000F2040"/>
    <w:rsid w:val="000F2F08"/>
    <w:rsid w:val="000F5564"/>
    <w:rsid w:val="001001FF"/>
    <w:rsid w:val="001017EC"/>
    <w:rsid w:val="00102BD8"/>
    <w:rsid w:val="00107ABD"/>
    <w:rsid w:val="00112F05"/>
    <w:rsid w:val="00114128"/>
    <w:rsid w:val="0011597F"/>
    <w:rsid w:val="00115A1C"/>
    <w:rsid w:val="00115BF9"/>
    <w:rsid w:val="001171E5"/>
    <w:rsid w:val="0011797E"/>
    <w:rsid w:val="00117F27"/>
    <w:rsid w:val="00120EEA"/>
    <w:rsid w:val="0012111F"/>
    <w:rsid w:val="001214E8"/>
    <w:rsid w:val="0012196B"/>
    <w:rsid w:val="0012455D"/>
    <w:rsid w:val="00125549"/>
    <w:rsid w:val="00127787"/>
    <w:rsid w:val="0013192B"/>
    <w:rsid w:val="00131B91"/>
    <w:rsid w:val="001323FD"/>
    <w:rsid w:val="0013363D"/>
    <w:rsid w:val="001364ED"/>
    <w:rsid w:val="00136DD0"/>
    <w:rsid w:val="00136E44"/>
    <w:rsid w:val="00140C55"/>
    <w:rsid w:val="0014328D"/>
    <w:rsid w:val="00143550"/>
    <w:rsid w:val="0014358E"/>
    <w:rsid w:val="0014411B"/>
    <w:rsid w:val="00145BBD"/>
    <w:rsid w:val="0015185E"/>
    <w:rsid w:val="00151916"/>
    <w:rsid w:val="001519CE"/>
    <w:rsid w:val="001547CC"/>
    <w:rsid w:val="0016383B"/>
    <w:rsid w:val="00165820"/>
    <w:rsid w:val="00166F24"/>
    <w:rsid w:val="00170058"/>
    <w:rsid w:val="0017100F"/>
    <w:rsid w:val="00172F22"/>
    <w:rsid w:val="0018216D"/>
    <w:rsid w:val="00182B0F"/>
    <w:rsid w:val="00182E48"/>
    <w:rsid w:val="00183203"/>
    <w:rsid w:val="00185E92"/>
    <w:rsid w:val="001901AE"/>
    <w:rsid w:val="001915DF"/>
    <w:rsid w:val="001932E4"/>
    <w:rsid w:val="00196013"/>
    <w:rsid w:val="00196418"/>
    <w:rsid w:val="001A1474"/>
    <w:rsid w:val="001A179C"/>
    <w:rsid w:val="001A1FCA"/>
    <w:rsid w:val="001A2CC5"/>
    <w:rsid w:val="001A373B"/>
    <w:rsid w:val="001B00E7"/>
    <w:rsid w:val="001B23BC"/>
    <w:rsid w:val="001B2E27"/>
    <w:rsid w:val="001B675D"/>
    <w:rsid w:val="001B68E9"/>
    <w:rsid w:val="001C1200"/>
    <w:rsid w:val="001C1B9E"/>
    <w:rsid w:val="001C24C4"/>
    <w:rsid w:val="001C2B1D"/>
    <w:rsid w:val="001C2F66"/>
    <w:rsid w:val="001C3B33"/>
    <w:rsid w:val="001D0727"/>
    <w:rsid w:val="001D0BCA"/>
    <w:rsid w:val="001D13DA"/>
    <w:rsid w:val="001D21E7"/>
    <w:rsid w:val="001D2777"/>
    <w:rsid w:val="001D3A55"/>
    <w:rsid w:val="001D560D"/>
    <w:rsid w:val="001D7897"/>
    <w:rsid w:val="001E0520"/>
    <w:rsid w:val="001E08FB"/>
    <w:rsid w:val="001F0489"/>
    <w:rsid w:val="001F04FC"/>
    <w:rsid w:val="001F0E34"/>
    <w:rsid w:val="001F1383"/>
    <w:rsid w:val="001F41A3"/>
    <w:rsid w:val="001F41B9"/>
    <w:rsid w:val="001F440E"/>
    <w:rsid w:val="001F4D2F"/>
    <w:rsid w:val="001F58E6"/>
    <w:rsid w:val="001F79EC"/>
    <w:rsid w:val="00200C3C"/>
    <w:rsid w:val="00202F25"/>
    <w:rsid w:val="002038D1"/>
    <w:rsid w:val="00204499"/>
    <w:rsid w:val="002064E1"/>
    <w:rsid w:val="00212274"/>
    <w:rsid w:val="00213539"/>
    <w:rsid w:val="00213AFF"/>
    <w:rsid w:val="00215668"/>
    <w:rsid w:val="002159F6"/>
    <w:rsid w:val="00215D0C"/>
    <w:rsid w:val="0021664D"/>
    <w:rsid w:val="00216A33"/>
    <w:rsid w:val="00216DE7"/>
    <w:rsid w:val="00216FBC"/>
    <w:rsid w:val="00217CC0"/>
    <w:rsid w:val="00220929"/>
    <w:rsid w:val="00220EBA"/>
    <w:rsid w:val="00221936"/>
    <w:rsid w:val="00222488"/>
    <w:rsid w:val="00223B6B"/>
    <w:rsid w:val="00223EEA"/>
    <w:rsid w:val="00224C86"/>
    <w:rsid w:val="00226334"/>
    <w:rsid w:val="00226DAD"/>
    <w:rsid w:val="00230529"/>
    <w:rsid w:val="00231EA6"/>
    <w:rsid w:val="00231F20"/>
    <w:rsid w:val="00232FE7"/>
    <w:rsid w:val="002332F2"/>
    <w:rsid w:val="002349AB"/>
    <w:rsid w:val="00235530"/>
    <w:rsid w:val="00235EB8"/>
    <w:rsid w:val="00240803"/>
    <w:rsid w:val="002428D3"/>
    <w:rsid w:val="00242B81"/>
    <w:rsid w:val="00250A4E"/>
    <w:rsid w:val="00252134"/>
    <w:rsid w:val="00252341"/>
    <w:rsid w:val="00253A48"/>
    <w:rsid w:val="0025612F"/>
    <w:rsid w:val="002571E7"/>
    <w:rsid w:val="00260303"/>
    <w:rsid w:val="00260BD9"/>
    <w:rsid w:val="0026121A"/>
    <w:rsid w:val="002629C7"/>
    <w:rsid w:val="0026561E"/>
    <w:rsid w:val="00267317"/>
    <w:rsid w:val="00267E7E"/>
    <w:rsid w:val="00270B70"/>
    <w:rsid w:val="002712A5"/>
    <w:rsid w:val="00273D43"/>
    <w:rsid w:val="0027429A"/>
    <w:rsid w:val="0027499C"/>
    <w:rsid w:val="002758E3"/>
    <w:rsid w:val="00275B34"/>
    <w:rsid w:val="00275C2A"/>
    <w:rsid w:val="00282F4B"/>
    <w:rsid w:val="0028540E"/>
    <w:rsid w:val="00286E86"/>
    <w:rsid w:val="0028747B"/>
    <w:rsid w:val="00293361"/>
    <w:rsid w:val="00295772"/>
    <w:rsid w:val="00295CF3"/>
    <w:rsid w:val="0029681B"/>
    <w:rsid w:val="00297C67"/>
    <w:rsid w:val="00297DDE"/>
    <w:rsid w:val="002A15EE"/>
    <w:rsid w:val="002A1965"/>
    <w:rsid w:val="002A24C4"/>
    <w:rsid w:val="002A3190"/>
    <w:rsid w:val="002A430B"/>
    <w:rsid w:val="002A47F3"/>
    <w:rsid w:val="002A61C8"/>
    <w:rsid w:val="002A6225"/>
    <w:rsid w:val="002B61A3"/>
    <w:rsid w:val="002B623A"/>
    <w:rsid w:val="002B6D45"/>
    <w:rsid w:val="002C09FA"/>
    <w:rsid w:val="002C2881"/>
    <w:rsid w:val="002C291A"/>
    <w:rsid w:val="002C405F"/>
    <w:rsid w:val="002C4DC8"/>
    <w:rsid w:val="002C61E0"/>
    <w:rsid w:val="002C676B"/>
    <w:rsid w:val="002C7146"/>
    <w:rsid w:val="002D2836"/>
    <w:rsid w:val="002D2A96"/>
    <w:rsid w:val="002D31A8"/>
    <w:rsid w:val="002D3BF3"/>
    <w:rsid w:val="002D4817"/>
    <w:rsid w:val="002D6498"/>
    <w:rsid w:val="002D6F9B"/>
    <w:rsid w:val="002E2F41"/>
    <w:rsid w:val="002E4ED4"/>
    <w:rsid w:val="002F102C"/>
    <w:rsid w:val="002F1556"/>
    <w:rsid w:val="002F30CA"/>
    <w:rsid w:val="002F3919"/>
    <w:rsid w:val="002F3BC8"/>
    <w:rsid w:val="002F47CD"/>
    <w:rsid w:val="002F4F8E"/>
    <w:rsid w:val="002F5527"/>
    <w:rsid w:val="002F658D"/>
    <w:rsid w:val="002F7389"/>
    <w:rsid w:val="003012C1"/>
    <w:rsid w:val="003020D6"/>
    <w:rsid w:val="0030687D"/>
    <w:rsid w:val="00307C36"/>
    <w:rsid w:val="00310653"/>
    <w:rsid w:val="00311AC0"/>
    <w:rsid w:val="00314A56"/>
    <w:rsid w:val="00315335"/>
    <w:rsid w:val="00315B12"/>
    <w:rsid w:val="003172EF"/>
    <w:rsid w:val="00321739"/>
    <w:rsid w:val="00322414"/>
    <w:rsid w:val="00324DF9"/>
    <w:rsid w:val="00332048"/>
    <w:rsid w:val="0033216E"/>
    <w:rsid w:val="00332AD2"/>
    <w:rsid w:val="003340FB"/>
    <w:rsid w:val="0033526A"/>
    <w:rsid w:val="0033593A"/>
    <w:rsid w:val="00335ED9"/>
    <w:rsid w:val="003362D5"/>
    <w:rsid w:val="00336EBE"/>
    <w:rsid w:val="00341EC8"/>
    <w:rsid w:val="00342678"/>
    <w:rsid w:val="0034304B"/>
    <w:rsid w:val="00343329"/>
    <w:rsid w:val="0034530C"/>
    <w:rsid w:val="0034736F"/>
    <w:rsid w:val="00347C05"/>
    <w:rsid w:val="003502A0"/>
    <w:rsid w:val="00350B16"/>
    <w:rsid w:val="00350D57"/>
    <w:rsid w:val="003518A0"/>
    <w:rsid w:val="00351C93"/>
    <w:rsid w:val="003530CF"/>
    <w:rsid w:val="003546A3"/>
    <w:rsid w:val="00355805"/>
    <w:rsid w:val="00356721"/>
    <w:rsid w:val="003567D9"/>
    <w:rsid w:val="00360748"/>
    <w:rsid w:val="00362F1B"/>
    <w:rsid w:val="003631C4"/>
    <w:rsid w:val="003633CA"/>
    <w:rsid w:val="0036493A"/>
    <w:rsid w:val="0036493D"/>
    <w:rsid w:val="0036640F"/>
    <w:rsid w:val="00367ABC"/>
    <w:rsid w:val="00371D7A"/>
    <w:rsid w:val="00373CF6"/>
    <w:rsid w:val="00373EB7"/>
    <w:rsid w:val="0037470A"/>
    <w:rsid w:val="00374A1F"/>
    <w:rsid w:val="00375259"/>
    <w:rsid w:val="00375759"/>
    <w:rsid w:val="00376429"/>
    <w:rsid w:val="00377574"/>
    <w:rsid w:val="00380931"/>
    <w:rsid w:val="00381E86"/>
    <w:rsid w:val="00382C9C"/>
    <w:rsid w:val="00383518"/>
    <w:rsid w:val="00385879"/>
    <w:rsid w:val="003860BA"/>
    <w:rsid w:val="00386D26"/>
    <w:rsid w:val="00387098"/>
    <w:rsid w:val="003871DE"/>
    <w:rsid w:val="00390649"/>
    <w:rsid w:val="00391354"/>
    <w:rsid w:val="003920A3"/>
    <w:rsid w:val="00393698"/>
    <w:rsid w:val="00395874"/>
    <w:rsid w:val="00396850"/>
    <w:rsid w:val="003A047B"/>
    <w:rsid w:val="003A1979"/>
    <w:rsid w:val="003A1BF4"/>
    <w:rsid w:val="003A1C02"/>
    <w:rsid w:val="003A2ADA"/>
    <w:rsid w:val="003A2C6E"/>
    <w:rsid w:val="003A30DA"/>
    <w:rsid w:val="003A57B2"/>
    <w:rsid w:val="003A5BCE"/>
    <w:rsid w:val="003A677C"/>
    <w:rsid w:val="003B0052"/>
    <w:rsid w:val="003B1A15"/>
    <w:rsid w:val="003B1AED"/>
    <w:rsid w:val="003B1D3D"/>
    <w:rsid w:val="003B4122"/>
    <w:rsid w:val="003B4389"/>
    <w:rsid w:val="003B4678"/>
    <w:rsid w:val="003B646B"/>
    <w:rsid w:val="003C174B"/>
    <w:rsid w:val="003C1A8A"/>
    <w:rsid w:val="003C365A"/>
    <w:rsid w:val="003C4D76"/>
    <w:rsid w:val="003C57B2"/>
    <w:rsid w:val="003C7911"/>
    <w:rsid w:val="003C7B33"/>
    <w:rsid w:val="003C7BB0"/>
    <w:rsid w:val="003D03C7"/>
    <w:rsid w:val="003D0FD3"/>
    <w:rsid w:val="003D24E2"/>
    <w:rsid w:val="003D3C95"/>
    <w:rsid w:val="003D4B3F"/>
    <w:rsid w:val="003D4D96"/>
    <w:rsid w:val="003D5842"/>
    <w:rsid w:val="003D6032"/>
    <w:rsid w:val="003D69B9"/>
    <w:rsid w:val="003D7DED"/>
    <w:rsid w:val="003E3B95"/>
    <w:rsid w:val="003E5188"/>
    <w:rsid w:val="003E5633"/>
    <w:rsid w:val="003E6242"/>
    <w:rsid w:val="003E6D42"/>
    <w:rsid w:val="003E702E"/>
    <w:rsid w:val="003F002D"/>
    <w:rsid w:val="003F1F20"/>
    <w:rsid w:val="003F2056"/>
    <w:rsid w:val="003F3A18"/>
    <w:rsid w:val="003F3E2B"/>
    <w:rsid w:val="003F475F"/>
    <w:rsid w:val="003F67C7"/>
    <w:rsid w:val="003F7C1F"/>
    <w:rsid w:val="00400111"/>
    <w:rsid w:val="00400B64"/>
    <w:rsid w:val="00402014"/>
    <w:rsid w:val="0040251A"/>
    <w:rsid w:val="00403566"/>
    <w:rsid w:val="004037BE"/>
    <w:rsid w:val="004077B2"/>
    <w:rsid w:val="00407948"/>
    <w:rsid w:val="00413DD5"/>
    <w:rsid w:val="0041508C"/>
    <w:rsid w:val="0041678A"/>
    <w:rsid w:val="004171B8"/>
    <w:rsid w:val="00420708"/>
    <w:rsid w:val="004207A4"/>
    <w:rsid w:val="004223A9"/>
    <w:rsid w:val="00422421"/>
    <w:rsid w:val="00422651"/>
    <w:rsid w:val="0042301E"/>
    <w:rsid w:val="00423BEC"/>
    <w:rsid w:val="00423FDA"/>
    <w:rsid w:val="0042486F"/>
    <w:rsid w:val="004258FC"/>
    <w:rsid w:val="00425C31"/>
    <w:rsid w:val="0043019A"/>
    <w:rsid w:val="004301D6"/>
    <w:rsid w:val="00430391"/>
    <w:rsid w:val="004307FA"/>
    <w:rsid w:val="00431578"/>
    <w:rsid w:val="004333C8"/>
    <w:rsid w:val="00433450"/>
    <w:rsid w:val="00435576"/>
    <w:rsid w:val="00436614"/>
    <w:rsid w:val="004374EA"/>
    <w:rsid w:val="00437F7B"/>
    <w:rsid w:val="0044212B"/>
    <w:rsid w:val="004422F2"/>
    <w:rsid w:val="004464E5"/>
    <w:rsid w:val="004505AD"/>
    <w:rsid w:val="00450861"/>
    <w:rsid w:val="00451569"/>
    <w:rsid w:val="00451BD9"/>
    <w:rsid w:val="00452996"/>
    <w:rsid w:val="00452B87"/>
    <w:rsid w:val="004543ED"/>
    <w:rsid w:val="00454634"/>
    <w:rsid w:val="00454669"/>
    <w:rsid w:val="00456F34"/>
    <w:rsid w:val="004571E2"/>
    <w:rsid w:val="00457209"/>
    <w:rsid w:val="00457A05"/>
    <w:rsid w:val="00460572"/>
    <w:rsid w:val="00465C1F"/>
    <w:rsid w:val="00465C2C"/>
    <w:rsid w:val="00465E7F"/>
    <w:rsid w:val="00471B32"/>
    <w:rsid w:val="00475319"/>
    <w:rsid w:val="00483455"/>
    <w:rsid w:val="004834FD"/>
    <w:rsid w:val="00483B8C"/>
    <w:rsid w:val="00487186"/>
    <w:rsid w:val="0049032C"/>
    <w:rsid w:val="004914A0"/>
    <w:rsid w:val="00491929"/>
    <w:rsid w:val="0049373E"/>
    <w:rsid w:val="004941ED"/>
    <w:rsid w:val="00494C86"/>
    <w:rsid w:val="00494DAE"/>
    <w:rsid w:val="00495EED"/>
    <w:rsid w:val="00497FE6"/>
    <w:rsid w:val="004A2B33"/>
    <w:rsid w:val="004A2F3F"/>
    <w:rsid w:val="004A4BB6"/>
    <w:rsid w:val="004A5E9C"/>
    <w:rsid w:val="004B3A66"/>
    <w:rsid w:val="004B3C37"/>
    <w:rsid w:val="004B4BD2"/>
    <w:rsid w:val="004B4E1A"/>
    <w:rsid w:val="004B57FB"/>
    <w:rsid w:val="004B7CC2"/>
    <w:rsid w:val="004C0969"/>
    <w:rsid w:val="004C0A23"/>
    <w:rsid w:val="004C12E9"/>
    <w:rsid w:val="004C3F3D"/>
    <w:rsid w:val="004C50F4"/>
    <w:rsid w:val="004C6E8F"/>
    <w:rsid w:val="004C703C"/>
    <w:rsid w:val="004D1161"/>
    <w:rsid w:val="004D21D3"/>
    <w:rsid w:val="004D2CD3"/>
    <w:rsid w:val="004D6B83"/>
    <w:rsid w:val="004E022B"/>
    <w:rsid w:val="004E15D3"/>
    <w:rsid w:val="004E3157"/>
    <w:rsid w:val="004E32C1"/>
    <w:rsid w:val="004E374D"/>
    <w:rsid w:val="004E499E"/>
    <w:rsid w:val="004E4C30"/>
    <w:rsid w:val="004F0A1E"/>
    <w:rsid w:val="004F0C87"/>
    <w:rsid w:val="004F3867"/>
    <w:rsid w:val="004F4EE3"/>
    <w:rsid w:val="004F4EFF"/>
    <w:rsid w:val="004F5CF0"/>
    <w:rsid w:val="004F6559"/>
    <w:rsid w:val="004F7628"/>
    <w:rsid w:val="004F7CCD"/>
    <w:rsid w:val="0050080D"/>
    <w:rsid w:val="00500B28"/>
    <w:rsid w:val="00500BA6"/>
    <w:rsid w:val="00501E53"/>
    <w:rsid w:val="0050445B"/>
    <w:rsid w:val="00506DD6"/>
    <w:rsid w:val="00507729"/>
    <w:rsid w:val="005078FF"/>
    <w:rsid w:val="00507F81"/>
    <w:rsid w:val="005121BF"/>
    <w:rsid w:val="00512B2D"/>
    <w:rsid w:val="005130F3"/>
    <w:rsid w:val="00514EE7"/>
    <w:rsid w:val="00515ECD"/>
    <w:rsid w:val="005175C2"/>
    <w:rsid w:val="00521B80"/>
    <w:rsid w:val="00523EC7"/>
    <w:rsid w:val="00525231"/>
    <w:rsid w:val="00525B1B"/>
    <w:rsid w:val="00525EDF"/>
    <w:rsid w:val="0052730C"/>
    <w:rsid w:val="00533BC1"/>
    <w:rsid w:val="00533FF5"/>
    <w:rsid w:val="00534578"/>
    <w:rsid w:val="005364BB"/>
    <w:rsid w:val="00536AD6"/>
    <w:rsid w:val="005402F2"/>
    <w:rsid w:val="00541D99"/>
    <w:rsid w:val="005421BE"/>
    <w:rsid w:val="00542BAF"/>
    <w:rsid w:val="00542D5C"/>
    <w:rsid w:val="00543041"/>
    <w:rsid w:val="00550C4C"/>
    <w:rsid w:val="00551B44"/>
    <w:rsid w:val="005520C3"/>
    <w:rsid w:val="005522AA"/>
    <w:rsid w:val="00553EAA"/>
    <w:rsid w:val="005556E7"/>
    <w:rsid w:val="00556362"/>
    <w:rsid w:val="00556907"/>
    <w:rsid w:val="005605E3"/>
    <w:rsid w:val="005629FD"/>
    <w:rsid w:val="00562B20"/>
    <w:rsid w:val="0056301B"/>
    <w:rsid w:val="00564187"/>
    <w:rsid w:val="00564BEB"/>
    <w:rsid w:val="00564C65"/>
    <w:rsid w:val="00565779"/>
    <w:rsid w:val="00566528"/>
    <w:rsid w:val="0056687C"/>
    <w:rsid w:val="0056739C"/>
    <w:rsid w:val="0056750B"/>
    <w:rsid w:val="005710FA"/>
    <w:rsid w:val="00571211"/>
    <w:rsid w:val="00571479"/>
    <w:rsid w:val="00572F6D"/>
    <w:rsid w:val="00573225"/>
    <w:rsid w:val="0057706D"/>
    <w:rsid w:val="0057709A"/>
    <w:rsid w:val="00577C1F"/>
    <w:rsid w:val="00577EF4"/>
    <w:rsid w:val="00580767"/>
    <w:rsid w:val="00580D9A"/>
    <w:rsid w:val="0058171E"/>
    <w:rsid w:val="005827B2"/>
    <w:rsid w:val="00584588"/>
    <w:rsid w:val="005847BF"/>
    <w:rsid w:val="0058579B"/>
    <w:rsid w:val="00585FAF"/>
    <w:rsid w:val="005863C0"/>
    <w:rsid w:val="00590FDC"/>
    <w:rsid w:val="00591109"/>
    <w:rsid w:val="00591F36"/>
    <w:rsid w:val="005934AD"/>
    <w:rsid w:val="0059502C"/>
    <w:rsid w:val="00595C22"/>
    <w:rsid w:val="005972B3"/>
    <w:rsid w:val="00597AF3"/>
    <w:rsid w:val="005A08C5"/>
    <w:rsid w:val="005A12CC"/>
    <w:rsid w:val="005A2EAD"/>
    <w:rsid w:val="005A30E9"/>
    <w:rsid w:val="005A40E6"/>
    <w:rsid w:val="005A4255"/>
    <w:rsid w:val="005A457A"/>
    <w:rsid w:val="005A5570"/>
    <w:rsid w:val="005A7620"/>
    <w:rsid w:val="005B09E1"/>
    <w:rsid w:val="005B0B3D"/>
    <w:rsid w:val="005B1CFA"/>
    <w:rsid w:val="005B20A3"/>
    <w:rsid w:val="005B2D01"/>
    <w:rsid w:val="005B2F33"/>
    <w:rsid w:val="005B3570"/>
    <w:rsid w:val="005B3BA2"/>
    <w:rsid w:val="005B3CA2"/>
    <w:rsid w:val="005B4359"/>
    <w:rsid w:val="005B58B1"/>
    <w:rsid w:val="005C3AE8"/>
    <w:rsid w:val="005C451E"/>
    <w:rsid w:val="005C46A7"/>
    <w:rsid w:val="005C4CAA"/>
    <w:rsid w:val="005C596C"/>
    <w:rsid w:val="005D33E9"/>
    <w:rsid w:val="005D61CE"/>
    <w:rsid w:val="005E1127"/>
    <w:rsid w:val="005E2670"/>
    <w:rsid w:val="005E4C86"/>
    <w:rsid w:val="005E5EF6"/>
    <w:rsid w:val="005E7AB8"/>
    <w:rsid w:val="005E7D6A"/>
    <w:rsid w:val="005F0D9E"/>
    <w:rsid w:val="005F2023"/>
    <w:rsid w:val="005F4340"/>
    <w:rsid w:val="005F4FE2"/>
    <w:rsid w:val="005F6862"/>
    <w:rsid w:val="00604F1A"/>
    <w:rsid w:val="006071F5"/>
    <w:rsid w:val="00607A8E"/>
    <w:rsid w:val="00607CEE"/>
    <w:rsid w:val="00607D89"/>
    <w:rsid w:val="006102CC"/>
    <w:rsid w:val="00620688"/>
    <w:rsid w:val="00622088"/>
    <w:rsid w:val="006220CA"/>
    <w:rsid w:val="006255A2"/>
    <w:rsid w:val="00626818"/>
    <w:rsid w:val="00627C8F"/>
    <w:rsid w:val="00630F67"/>
    <w:rsid w:val="00632CA1"/>
    <w:rsid w:val="00633586"/>
    <w:rsid w:val="00636912"/>
    <w:rsid w:val="00641583"/>
    <w:rsid w:val="00641B5E"/>
    <w:rsid w:val="0064381A"/>
    <w:rsid w:val="00643B49"/>
    <w:rsid w:val="0064455B"/>
    <w:rsid w:val="0064500D"/>
    <w:rsid w:val="006458F3"/>
    <w:rsid w:val="00647EE4"/>
    <w:rsid w:val="00650276"/>
    <w:rsid w:val="00652972"/>
    <w:rsid w:val="00653E3C"/>
    <w:rsid w:val="00654E6D"/>
    <w:rsid w:val="006550F9"/>
    <w:rsid w:val="00661C1F"/>
    <w:rsid w:val="0066249A"/>
    <w:rsid w:val="0066250C"/>
    <w:rsid w:val="00663AEB"/>
    <w:rsid w:val="0066580F"/>
    <w:rsid w:val="00665B53"/>
    <w:rsid w:val="00666C1A"/>
    <w:rsid w:val="00670CD4"/>
    <w:rsid w:val="00671DFE"/>
    <w:rsid w:val="00672380"/>
    <w:rsid w:val="006742C7"/>
    <w:rsid w:val="006779E1"/>
    <w:rsid w:val="00680991"/>
    <w:rsid w:val="00682B6A"/>
    <w:rsid w:val="00683902"/>
    <w:rsid w:val="006844E3"/>
    <w:rsid w:val="00684632"/>
    <w:rsid w:val="00684670"/>
    <w:rsid w:val="00684B45"/>
    <w:rsid w:val="006862E8"/>
    <w:rsid w:val="0068638A"/>
    <w:rsid w:val="006874D7"/>
    <w:rsid w:val="00687641"/>
    <w:rsid w:val="00690C27"/>
    <w:rsid w:val="0069197F"/>
    <w:rsid w:val="00691BD7"/>
    <w:rsid w:val="00695B4A"/>
    <w:rsid w:val="006962A1"/>
    <w:rsid w:val="0069725B"/>
    <w:rsid w:val="006A0499"/>
    <w:rsid w:val="006A0AC3"/>
    <w:rsid w:val="006A10EA"/>
    <w:rsid w:val="006A14B7"/>
    <w:rsid w:val="006A16B5"/>
    <w:rsid w:val="006A312A"/>
    <w:rsid w:val="006A3143"/>
    <w:rsid w:val="006A321B"/>
    <w:rsid w:val="006A5E6F"/>
    <w:rsid w:val="006A64D6"/>
    <w:rsid w:val="006A73AF"/>
    <w:rsid w:val="006B06A5"/>
    <w:rsid w:val="006B1363"/>
    <w:rsid w:val="006B630B"/>
    <w:rsid w:val="006B6924"/>
    <w:rsid w:val="006B700E"/>
    <w:rsid w:val="006C1734"/>
    <w:rsid w:val="006C2C8F"/>
    <w:rsid w:val="006C478C"/>
    <w:rsid w:val="006C4DDC"/>
    <w:rsid w:val="006C6551"/>
    <w:rsid w:val="006D0582"/>
    <w:rsid w:val="006D1531"/>
    <w:rsid w:val="006D2FF0"/>
    <w:rsid w:val="006D3EFF"/>
    <w:rsid w:val="006D4C11"/>
    <w:rsid w:val="006D5173"/>
    <w:rsid w:val="006E1994"/>
    <w:rsid w:val="006E2126"/>
    <w:rsid w:val="006E2A63"/>
    <w:rsid w:val="006E33CB"/>
    <w:rsid w:val="006E3A8A"/>
    <w:rsid w:val="006E3FF7"/>
    <w:rsid w:val="006E62C9"/>
    <w:rsid w:val="006E6A34"/>
    <w:rsid w:val="006E6BA9"/>
    <w:rsid w:val="006E7B70"/>
    <w:rsid w:val="006E7BAF"/>
    <w:rsid w:val="006E7E7B"/>
    <w:rsid w:val="006F1399"/>
    <w:rsid w:val="006F3189"/>
    <w:rsid w:val="006F34DD"/>
    <w:rsid w:val="006F429E"/>
    <w:rsid w:val="006F4A55"/>
    <w:rsid w:val="006F625F"/>
    <w:rsid w:val="0070060B"/>
    <w:rsid w:val="00701260"/>
    <w:rsid w:val="00702E10"/>
    <w:rsid w:val="00704115"/>
    <w:rsid w:val="00706A66"/>
    <w:rsid w:val="00707D4B"/>
    <w:rsid w:val="00710D34"/>
    <w:rsid w:val="00710D83"/>
    <w:rsid w:val="0071109A"/>
    <w:rsid w:val="00711CAC"/>
    <w:rsid w:val="0071200F"/>
    <w:rsid w:val="00712B4C"/>
    <w:rsid w:val="007137EA"/>
    <w:rsid w:val="007144EA"/>
    <w:rsid w:val="0071552F"/>
    <w:rsid w:val="00723CA3"/>
    <w:rsid w:val="00724198"/>
    <w:rsid w:val="00725EA8"/>
    <w:rsid w:val="0072786A"/>
    <w:rsid w:val="00727AB6"/>
    <w:rsid w:val="00730168"/>
    <w:rsid w:val="00732CC9"/>
    <w:rsid w:val="00735925"/>
    <w:rsid w:val="0073712F"/>
    <w:rsid w:val="00740039"/>
    <w:rsid w:val="00740882"/>
    <w:rsid w:val="0074322E"/>
    <w:rsid w:val="0074788C"/>
    <w:rsid w:val="00751215"/>
    <w:rsid w:val="007530B0"/>
    <w:rsid w:val="007538A9"/>
    <w:rsid w:val="007555F8"/>
    <w:rsid w:val="0075603D"/>
    <w:rsid w:val="0075685F"/>
    <w:rsid w:val="00757BEC"/>
    <w:rsid w:val="00760B84"/>
    <w:rsid w:val="00760C4A"/>
    <w:rsid w:val="0076301C"/>
    <w:rsid w:val="00765F79"/>
    <w:rsid w:val="00766DE0"/>
    <w:rsid w:val="007708FF"/>
    <w:rsid w:val="00777321"/>
    <w:rsid w:val="0078037E"/>
    <w:rsid w:val="00780592"/>
    <w:rsid w:val="00781D43"/>
    <w:rsid w:val="00782C51"/>
    <w:rsid w:val="00783A5D"/>
    <w:rsid w:val="00783ECE"/>
    <w:rsid w:val="0078458E"/>
    <w:rsid w:val="0078497D"/>
    <w:rsid w:val="007867D8"/>
    <w:rsid w:val="00787F3F"/>
    <w:rsid w:val="00790607"/>
    <w:rsid w:val="00790B39"/>
    <w:rsid w:val="0079337F"/>
    <w:rsid w:val="0079618D"/>
    <w:rsid w:val="007969A5"/>
    <w:rsid w:val="00797156"/>
    <w:rsid w:val="007A15CC"/>
    <w:rsid w:val="007A1E4B"/>
    <w:rsid w:val="007A1EEC"/>
    <w:rsid w:val="007A4676"/>
    <w:rsid w:val="007A4A94"/>
    <w:rsid w:val="007A4F94"/>
    <w:rsid w:val="007A5B11"/>
    <w:rsid w:val="007A7595"/>
    <w:rsid w:val="007A7E2E"/>
    <w:rsid w:val="007B0124"/>
    <w:rsid w:val="007B087A"/>
    <w:rsid w:val="007B21F8"/>
    <w:rsid w:val="007B4D0E"/>
    <w:rsid w:val="007B7DC5"/>
    <w:rsid w:val="007C120A"/>
    <w:rsid w:val="007C18AB"/>
    <w:rsid w:val="007C32CB"/>
    <w:rsid w:val="007C352A"/>
    <w:rsid w:val="007C359E"/>
    <w:rsid w:val="007C4397"/>
    <w:rsid w:val="007C4419"/>
    <w:rsid w:val="007C4B0F"/>
    <w:rsid w:val="007C4D7D"/>
    <w:rsid w:val="007C77BF"/>
    <w:rsid w:val="007C79F0"/>
    <w:rsid w:val="007D0A67"/>
    <w:rsid w:val="007D12DB"/>
    <w:rsid w:val="007D12E3"/>
    <w:rsid w:val="007D48AE"/>
    <w:rsid w:val="007D4EF5"/>
    <w:rsid w:val="007D51A8"/>
    <w:rsid w:val="007D6710"/>
    <w:rsid w:val="007D6C2A"/>
    <w:rsid w:val="007E0064"/>
    <w:rsid w:val="007E0943"/>
    <w:rsid w:val="007E0CD9"/>
    <w:rsid w:val="007E100F"/>
    <w:rsid w:val="007E12EC"/>
    <w:rsid w:val="007E18CE"/>
    <w:rsid w:val="007E25D4"/>
    <w:rsid w:val="007E2F81"/>
    <w:rsid w:val="007E3B01"/>
    <w:rsid w:val="007E51C1"/>
    <w:rsid w:val="007E55BC"/>
    <w:rsid w:val="007E69BD"/>
    <w:rsid w:val="007E71BA"/>
    <w:rsid w:val="007E7EB4"/>
    <w:rsid w:val="007F03D8"/>
    <w:rsid w:val="007F073A"/>
    <w:rsid w:val="007F22CD"/>
    <w:rsid w:val="007F2394"/>
    <w:rsid w:val="007F6EA7"/>
    <w:rsid w:val="00800D6C"/>
    <w:rsid w:val="008053E3"/>
    <w:rsid w:val="008066B1"/>
    <w:rsid w:val="0080672B"/>
    <w:rsid w:val="00807547"/>
    <w:rsid w:val="00810C25"/>
    <w:rsid w:val="008167EA"/>
    <w:rsid w:val="00816A20"/>
    <w:rsid w:val="008204E2"/>
    <w:rsid w:val="0082128E"/>
    <w:rsid w:val="00821F0A"/>
    <w:rsid w:val="00822068"/>
    <w:rsid w:val="00824F7B"/>
    <w:rsid w:val="00825DA3"/>
    <w:rsid w:val="00826CB3"/>
    <w:rsid w:val="0083035B"/>
    <w:rsid w:val="00830DF8"/>
    <w:rsid w:val="008310FA"/>
    <w:rsid w:val="00831735"/>
    <w:rsid w:val="0083312D"/>
    <w:rsid w:val="00834BAA"/>
    <w:rsid w:val="008354E4"/>
    <w:rsid w:val="008357FA"/>
    <w:rsid w:val="00835B78"/>
    <w:rsid w:val="008367F8"/>
    <w:rsid w:val="008373F4"/>
    <w:rsid w:val="00837453"/>
    <w:rsid w:val="00841EB5"/>
    <w:rsid w:val="0084296B"/>
    <w:rsid w:val="00843638"/>
    <w:rsid w:val="0084485B"/>
    <w:rsid w:val="008462AC"/>
    <w:rsid w:val="00847348"/>
    <w:rsid w:val="00847932"/>
    <w:rsid w:val="00851BB7"/>
    <w:rsid w:val="00851C81"/>
    <w:rsid w:val="00853D7E"/>
    <w:rsid w:val="0085621C"/>
    <w:rsid w:val="00856A45"/>
    <w:rsid w:val="00860D30"/>
    <w:rsid w:val="008638BA"/>
    <w:rsid w:val="00864149"/>
    <w:rsid w:val="0086585F"/>
    <w:rsid w:val="00867242"/>
    <w:rsid w:val="00872E51"/>
    <w:rsid w:val="00874265"/>
    <w:rsid w:val="008762CA"/>
    <w:rsid w:val="0088081C"/>
    <w:rsid w:val="00880DB1"/>
    <w:rsid w:val="00882606"/>
    <w:rsid w:val="00882D9A"/>
    <w:rsid w:val="008846E4"/>
    <w:rsid w:val="00884753"/>
    <w:rsid w:val="00887698"/>
    <w:rsid w:val="00892015"/>
    <w:rsid w:val="008929C0"/>
    <w:rsid w:val="00896B8F"/>
    <w:rsid w:val="00897311"/>
    <w:rsid w:val="008A0294"/>
    <w:rsid w:val="008A3096"/>
    <w:rsid w:val="008A32E9"/>
    <w:rsid w:val="008A49E3"/>
    <w:rsid w:val="008A5A89"/>
    <w:rsid w:val="008A79ED"/>
    <w:rsid w:val="008B1294"/>
    <w:rsid w:val="008B2EE7"/>
    <w:rsid w:val="008B3838"/>
    <w:rsid w:val="008B4111"/>
    <w:rsid w:val="008B5145"/>
    <w:rsid w:val="008B532C"/>
    <w:rsid w:val="008C0320"/>
    <w:rsid w:val="008C045A"/>
    <w:rsid w:val="008C35D1"/>
    <w:rsid w:val="008C3F77"/>
    <w:rsid w:val="008C4393"/>
    <w:rsid w:val="008C5323"/>
    <w:rsid w:val="008C5F7B"/>
    <w:rsid w:val="008C79C8"/>
    <w:rsid w:val="008D092B"/>
    <w:rsid w:val="008D13D6"/>
    <w:rsid w:val="008D3DB2"/>
    <w:rsid w:val="008D705B"/>
    <w:rsid w:val="008D7A43"/>
    <w:rsid w:val="008E021E"/>
    <w:rsid w:val="008E0DE0"/>
    <w:rsid w:val="008E1B1B"/>
    <w:rsid w:val="008E2682"/>
    <w:rsid w:val="008E39A6"/>
    <w:rsid w:val="008E4478"/>
    <w:rsid w:val="008E4AE2"/>
    <w:rsid w:val="008E56AF"/>
    <w:rsid w:val="008E7435"/>
    <w:rsid w:val="008E7497"/>
    <w:rsid w:val="008F066E"/>
    <w:rsid w:val="008F10A0"/>
    <w:rsid w:val="008F4561"/>
    <w:rsid w:val="008F4948"/>
    <w:rsid w:val="008F699F"/>
    <w:rsid w:val="008F710F"/>
    <w:rsid w:val="008F7B94"/>
    <w:rsid w:val="008F7D4E"/>
    <w:rsid w:val="00901AC2"/>
    <w:rsid w:val="009029E1"/>
    <w:rsid w:val="009031BE"/>
    <w:rsid w:val="0090493E"/>
    <w:rsid w:val="0090593F"/>
    <w:rsid w:val="0090621A"/>
    <w:rsid w:val="00911B99"/>
    <w:rsid w:val="00913F0E"/>
    <w:rsid w:val="00915BF5"/>
    <w:rsid w:val="009168F5"/>
    <w:rsid w:val="00921220"/>
    <w:rsid w:val="00921AB6"/>
    <w:rsid w:val="0092690F"/>
    <w:rsid w:val="00926DA0"/>
    <w:rsid w:val="0093034B"/>
    <w:rsid w:val="00930449"/>
    <w:rsid w:val="00930912"/>
    <w:rsid w:val="009313CB"/>
    <w:rsid w:val="00931A9C"/>
    <w:rsid w:val="00931C3B"/>
    <w:rsid w:val="00931E27"/>
    <w:rsid w:val="00933FBC"/>
    <w:rsid w:val="009349C8"/>
    <w:rsid w:val="009370AA"/>
    <w:rsid w:val="00937587"/>
    <w:rsid w:val="0093778A"/>
    <w:rsid w:val="00942C6A"/>
    <w:rsid w:val="00943DD7"/>
    <w:rsid w:val="009459A6"/>
    <w:rsid w:val="00947118"/>
    <w:rsid w:val="00947F62"/>
    <w:rsid w:val="00952179"/>
    <w:rsid w:val="00952C3D"/>
    <w:rsid w:val="009549C4"/>
    <w:rsid w:val="009576BF"/>
    <w:rsid w:val="00961AA7"/>
    <w:rsid w:val="00965A2B"/>
    <w:rsid w:val="00966158"/>
    <w:rsid w:val="009671FF"/>
    <w:rsid w:val="00971181"/>
    <w:rsid w:val="00974733"/>
    <w:rsid w:val="00975969"/>
    <w:rsid w:val="00975B44"/>
    <w:rsid w:val="00976D14"/>
    <w:rsid w:val="00977636"/>
    <w:rsid w:val="00977D8C"/>
    <w:rsid w:val="009808C5"/>
    <w:rsid w:val="009810DD"/>
    <w:rsid w:val="00982C19"/>
    <w:rsid w:val="00982CA1"/>
    <w:rsid w:val="00982E17"/>
    <w:rsid w:val="00983ABF"/>
    <w:rsid w:val="00984EA2"/>
    <w:rsid w:val="00986651"/>
    <w:rsid w:val="009869D7"/>
    <w:rsid w:val="00987240"/>
    <w:rsid w:val="00987680"/>
    <w:rsid w:val="009917C9"/>
    <w:rsid w:val="00993DCC"/>
    <w:rsid w:val="00996098"/>
    <w:rsid w:val="009964E0"/>
    <w:rsid w:val="00997FB1"/>
    <w:rsid w:val="009A0B53"/>
    <w:rsid w:val="009A261D"/>
    <w:rsid w:val="009A3B81"/>
    <w:rsid w:val="009A5D89"/>
    <w:rsid w:val="009A61B9"/>
    <w:rsid w:val="009A6D9B"/>
    <w:rsid w:val="009A7943"/>
    <w:rsid w:val="009B08F6"/>
    <w:rsid w:val="009B2D32"/>
    <w:rsid w:val="009B42BF"/>
    <w:rsid w:val="009B6493"/>
    <w:rsid w:val="009B6CCB"/>
    <w:rsid w:val="009B73B1"/>
    <w:rsid w:val="009B7FB8"/>
    <w:rsid w:val="009C125C"/>
    <w:rsid w:val="009C3BE3"/>
    <w:rsid w:val="009C4500"/>
    <w:rsid w:val="009C5D6F"/>
    <w:rsid w:val="009C6B8B"/>
    <w:rsid w:val="009C6DF5"/>
    <w:rsid w:val="009D08E7"/>
    <w:rsid w:val="009D15C1"/>
    <w:rsid w:val="009D2EC7"/>
    <w:rsid w:val="009D342F"/>
    <w:rsid w:val="009D4AB9"/>
    <w:rsid w:val="009D5BB9"/>
    <w:rsid w:val="009D6CE7"/>
    <w:rsid w:val="009E0701"/>
    <w:rsid w:val="009E1AE3"/>
    <w:rsid w:val="009E1AF7"/>
    <w:rsid w:val="009E1FA5"/>
    <w:rsid w:val="009E4A6C"/>
    <w:rsid w:val="009E543C"/>
    <w:rsid w:val="009E738C"/>
    <w:rsid w:val="009F0F5B"/>
    <w:rsid w:val="009F15B2"/>
    <w:rsid w:val="009F19DE"/>
    <w:rsid w:val="009F26EE"/>
    <w:rsid w:val="009F2EDB"/>
    <w:rsid w:val="009F3C0F"/>
    <w:rsid w:val="009F409D"/>
    <w:rsid w:val="009F4949"/>
    <w:rsid w:val="009F5651"/>
    <w:rsid w:val="009F5F5D"/>
    <w:rsid w:val="009F7AC3"/>
    <w:rsid w:val="00A00802"/>
    <w:rsid w:val="00A0236A"/>
    <w:rsid w:val="00A029E2"/>
    <w:rsid w:val="00A0378C"/>
    <w:rsid w:val="00A04FA1"/>
    <w:rsid w:val="00A05320"/>
    <w:rsid w:val="00A0609C"/>
    <w:rsid w:val="00A06473"/>
    <w:rsid w:val="00A1106C"/>
    <w:rsid w:val="00A14DDB"/>
    <w:rsid w:val="00A17273"/>
    <w:rsid w:val="00A173E6"/>
    <w:rsid w:val="00A17AF7"/>
    <w:rsid w:val="00A21306"/>
    <w:rsid w:val="00A2187B"/>
    <w:rsid w:val="00A22A43"/>
    <w:rsid w:val="00A22BB5"/>
    <w:rsid w:val="00A23A91"/>
    <w:rsid w:val="00A240A6"/>
    <w:rsid w:val="00A246A4"/>
    <w:rsid w:val="00A24DC1"/>
    <w:rsid w:val="00A259AE"/>
    <w:rsid w:val="00A26F57"/>
    <w:rsid w:val="00A27E01"/>
    <w:rsid w:val="00A30D1F"/>
    <w:rsid w:val="00A32852"/>
    <w:rsid w:val="00A33EF3"/>
    <w:rsid w:val="00A34A7F"/>
    <w:rsid w:val="00A34AE0"/>
    <w:rsid w:val="00A359FF"/>
    <w:rsid w:val="00A36A0E"/>
    <w:rsid w:val="00A37538"/>
    <w:rsid w:val="00A40B46"/>
    <w:rsid w:val="00A41AF6"/>
    <w:rsid w:val="00A41D2B"/>
    <w:rsid w:val="00A42845"/>
    <w:rsid w:val="00A43CE4"/>
    <w:rsid w:val="00A46F4F"/>
    <w:rsid w:val="00A479B0"/>
    <w:rsid w:val="00A5209E"/>
    <w:rsid w:val="00A52D57"/>
    <w:rsid w:val="00A53D24"/>
    <w:rsid w:val="00A541E7"/>
    <w:rsid w:val="00A5512C"/>
    <w:rsid w:val="00A5593F"/>
    <w:rsid w:val="00A56BF3"/>
    <w:rsid w:val="00A575CC"/>
    <w:rsid w:val="00A577AD"/>
    <w:rsid w:val="00A57B29"/>
    <w:rsid w:val="00A57E65"/>
    <w:rsid w:val="00A6057A"/>
    <w:rsid w:val="00A60CEE"/>
    <w:rsid w:val="00A62EC3"/>
    <w:rsid w:val="00A649AE"/>
    <w:rsid w:val="00A65766"/>
    <w:rsid w:val="00A6581A"/>
    <w:rsid w:val="00A6721A"/>
    <w:rsid w:val="00A7021B"/>
    <w:rsid w:val="00A702C8"/>
    <w:rsid w:val="00A70EC2"/>
    <w:rsid w:val="00A71349"/>
    <w:rsid w:val="00A71372"/>
    <w:rsid w:val="00A743B2"/>
    <w:rsid w:val="00A7613C"/>
    <w:rsid w:val="00A773A4"/>
    <w:rsid w:val="00A80172"/>
    <w:rsid w:val="00A803A6"/>
    <w:rsid w:val="00A8061D"/>
    <w:rsid w:val="00A814D9"/>
    <w:rsid w:val="00A850E3"/>
    <w:rsid w:val="00A8515E"/>
    <w:rsid w:val="00A866FE"/>
    <w:rsid w:val="00A86791"/>
    <w:rsid w:val="00A872BB"/>
    <w:rsid w:val="00A91478"/>
    <w:rsid w:val="00A933A0"/>
    <w:rsid w:val="00A94BB7"/>
    <w:rsid w:val="00A97051"/>
    <w:rsid w:val="00AA2176"/>
    <w:rsid w:val="00AA233B"/>
    <w:rsid w:val="00AA2405"/>
    <w:rsid w:val="00AA33B1"/>
    <w:rsid w:val="00AA34AC"/>
    <w:rsid w:val="00AA3588"/>
    <w:rsid w:val="00AA47D7"/>
    <w:rsid w:val="00AA4C96"/>
    <w:rsid w:val="00AA5F04"/>
    <w:rsid w:val="00AA7119"/>
    <w:rsid w:val="00AA7544"/>
    <w:rsid w:val="00AA794A"/>
    <w:rsid w:val="00AA7B92"/>
    <w:rsid w:val="00AB03C7"/>
    <w:rsid w:val="00AB176F"/>
    <w:rsid w:val="00AB27AD"/>
    <w:rsid w:val="00AB3D83"/>
    <w:rsid w:val="00AB5BBA"/>
    <w:rsid w:val="00AB6DBF"/>
    <w:rsid w:val="00AB77A9"/>
    <w:rsid w:val="00AC15C0"/>
    <w:rsid w:val="00AC1D22"/>
    <w:rsid w:val="00AC2574"/>
    <w:rsid w:val="00AC4DA4"/>
    <w:rsid w:val="00AC556A"/>
    <w:rsid w:val="00AC5770"/>
    <w:rsid w:val="00AC65B8"/>
    <w:rsid w:val="00AC716F"/>
    <w:rsid w:val="00AD004A"/>
    <w:rsid w:val="00AD08E3"/>
    <w:rsid w:val="00AD0B1F"/>
    <w:rsid w:val="00AD22AD"/>
    <w:rsid w:val="00AD2DB9"/>
    <w:rsid w:val="00AD4BBD"/>
    <w:rsid w:val="00AD4C94"/>
    <w:rsid w:val="00AD5090"/>
    <w:rsid w:val="00AD5CBD"/>
    <w:rsid w:val="00AD7D69"/>
    <w:rsid w:val="00AE3587"/>
    <w:rsid w:val="00AE38BB"/>
    <w:rsid w:val="00AE46B7"/>
    <w:rsid w:val="00AE4F60"/>
    <w:rsid w:val="00AE6EA1"/>
    <w:rsid w:val="00AF25F0"/>
    <w:rsid w:val="00AF5172"/>
    <w:rsid w:val="00AF7B61"/>
    <w:rsid w:val="00B00181"/>
    <w:rsid w:val="00B007E7"/>
    <w:rsid w:val="00B01DE8"/>
    <w:rsid w:val="00B02297"/>
    <w:rsid w:val="00B035FE"/>
    <w:rsid w:val="00B04071"/>
    <w:rsid w:val="00B051C3"/>
    <w:rsid w:val="00B062DD"/>
    <w:rsid w:val="00B065B4"/>
    <w:rsid w:val="00B105CA"/>
    <w:rsid w:val="00B10F2F"/>
    <w:rsid w:val="00B12457"/>
    <w:rsid w:val="00B155B4"/>
    <w:rsid w:val="00B15E91"/>
    <w:rsid w:val="00B17BCE"/>
    <w:rsid w:val="00B17C15"/>
    <w:rsid w:val="00B17FF0"/>
    <w:rsid w:val="00B21060"/>
    <w:rsid w:val="00B24FAB"/>
    <w:rsid w:val="00B26683"/>
    <w:rsid w:val="00B27588"/>
    <w:rsid w:val="00B27DE5"/>
    <w:rsid w:val="00B301C2"/>
    <w:rsid w:val="00B31243"/>
    <w:rsid w:val="00B32EB5"/>
    <w:rsid w:val="00B33628"/>
    <w:rsid w:val="00B34780"/>
    <w:rsid w:val="00B36C3B"/>
    <w:rsid w:val="00B3708C"/>
    <w:rsid w:val="00B4285A"/>
    <w:rsid w:val="00B42E63"/>
    <w:rsid w:val="00B43484"/>
    <w:rsid w:val="00B46CE8"/>
    <w:rsid w:val="00B516B0"/>
    <w:rsid w:val="00B51A36"/>
    <w:rsid w:val="00B53428"/>
    <w:rsid w:val="00B534B8"/>
    <w:rsid w:val="00B546AE"/>
    <w:rsid w:val="00B55148"/>
    <w:rsid w:val="00B5518E"/>
    <w:rsid w:val="00B56E3F"/>
    <w:rsid w:val="00B606B2"/>
    <w:rsid w:val="00B61A46"/>
    <w:rsid w:val="00B61AA2"/>
    <w:rsid w:val="00B61E04"/>
    <w:rsid w:val="00B625A0"/>
    <w:rsid w:val="00B62897"/>
    <w:rsid w:val="00B62AB0"/>
    <w:rsid w:val="00B65288"/>
    <w:rsid w:val="00B66B34"/>
    <w:rsid w:val="00B6796A"/>
    <w:rsid w:val="00B7016A"/>
    <w:rsid w:val="00B7144A"/>
    <w:rsid w:val="00B71745"/>
    <w:rsid w:val="00B71EB4"/>
    <w:rsid w:val="00B7447F"/>
    <w:rsid w:val="00B7606D"/>
    <w:rsid w:val="00B76D0A"/>
    <w:rsid w:val="00B76ECE"/>
    <w:rsid w:val="00B7746C"/>
    <w:rsid w:val="00B80CB7"/>
    <w:rsid w:val="00B81A80"/>
    <w:rsid w:val="00B82012"/>
    <w:rsid w:val="00B838E4"/>
    <w:rsid w:val="00B84EF6"/>
    <w:rsid w:val="00B858B7"/>
    <w:rsid w:val="00B85FD8"/>
    <w:rsid w:val="00B86168"/>
    <w:rsid w:val="00B861E0"/>
    <w:rsid w:val="00B8634C"/>
    <w:rsid w:val="00B866BB"/>
    <w:rsid w:val="00B90D3D"/>
    <w:rsid w:val="00B9148E"/>
    <w:rsid w:val="00B92861"/>
    <w:rsid w:val="00B9405B"/>
    <w:rsid w:val="00B94A80"/>
    <w:rsid w:val="00B95AAC"/>
    <w:rsid w:val="00B963BA"/>
    <w:rsid w:val="00BA1D29"/>
    <w:rsid w:val="00BA21B6"/>
    <w:rsid w:val="00BA2884"/>
    <w:rsid w:val="00BA2D01"/>
    <w:rsid w:val="00BA3049"/>
    <w:rsid w:val="00BA7714"/>
    <w:rsid w:val="00BA7AEE"/>
    <w:rsid w:val="00BB2014"/>
    <w:rsid w:val="00BB255C"/>
    <w:rsid w:val="00BB3CBD"/>
    <w:rsid w:val="00BC0233"/>
    <w:rsid w:val="00BC1D65"/>
    <w:rsid w:val="00BC2D70"/>
    <w:rsid w:val="00BC6B48"/>
    <w:rsid w:val="00BC7015"/>
    <w:rsid w:val="00BD050D"/>
    <w:rsid w:val="00BD0D23"/>
    <w:rsid w:val="00BD2D93"/>
    <w:rsid w:val="00BD31FD"/>
    <w:rsid w:val="00BD4341"/>
    <w:rsid w:val="00BD62C2"/>
    <w:rsid w:val="00BD664C"/>
    <w:rsid w:val="00BD71E4"/>
    <w:rsid w:val="00BE1923"/>
    <w:rsid w:val="00BE1978"/>
    <w:rsid w:val="00BE23FD"/>
    <w:rsid w:val="00BE2E9C"/>
    <w:rsid w:val="00BE6827"/>
    <w:rsid w:val="00BE745F"/>
    <w:rsid w:val="00BE79E9"/>
    <w:rsid w:val="00BF14A7"/>
    <w:rsid w:val="00BF3722"/>
    <w:rsid w:val="00BF502F"/>
    <w:rsid w:val="00BF5891"/>
    <w:rsid w:val="00BF66B8"/>
    <w:rsid w:val="00BF7873"/>
    <w:rsid w:val="00C00BF9"/>
    <w:rsid w:val="00C03518"/>
    <w:rsid w:val="00C040D6"/>
    <w:rsid w:val="00C048C5"/>
    <w:rsid w:val="00C04ECF"/>
    <w:rsid w:val="00C05A22"/>
    <w:rsid w:val="00C117BC"/>
    <w:rsid w:val="00C12489"/>
    <w:rsid w:val="00C12559"/>
    <w:rsid w:val="00C13594"/>
    <w:rsid w:val="00C1447D"/>
    <w:rsid w:val="00C1487A"/>
    <w:rsid w:val="00C1763B"/>
    <w:rsid w:val="00C20D5D"/>
    <w:rsid w:val="00C25743"/>
    <w:rsid w:val="00C259BC"/>
    <w:rsid w:val="00C26C8D"/>
    <w:rsid w:val="00C302AF"/>
    <w:rsid w:val="00C30505"/>
    <w:rsid w:val="00C317E6"/>
    <w:rsid w:val="00C325F4"/>
    <w:rsid w:val="00C3319F"/>
    <w:rsid w:val="00C33769"/>
    <w:rsid w:val="00C35547"/>
    <w:rsid w:val="00C3713C"/>
    <w:rsid w:val="00C372C5"/>
    <w:rsid w:val="00C45007"/>
    <w:rsid w:val="00C4780E"/>
    <w:rsid w:val="00C47DBB"/>
    <w:rsid w:val="00C509D7"/>
    <w:rsid w:val="00C50B74"/>
    <w:rsid w:val="00C511DF"/>
    <w:rsid w:val="00C51ADC"/>
    <w:rsid w:val="00C53B30"/>
    <w:rsid w:val="00C54863"/>
    <w:rsid w:val="00C55106"/>
    <w:rsid w:val="00C57633"/>
    <w:rsid w:val="00C60348"/>
    <w:rsid w:val="00C608ED"/>
    <w:rsid w:val="00C634A5"/>
    <w:rsid w:val="00C63B7F"/>
    <w:rsid w:val="00C67B0F"/>
    <w:rsid w:val="00C70E2E"/>
    <w:rsid w:val="00C71675"/>
    <w:rsid w:val="00C718B5"/>
    <w:rsid w:val="00C72ED9"/>
    <w:rsid w:val="00C74969"/>
    <w:rsid w:val="00C75CC0"/>
    <w:rsid w:val="00C801FE"/>
    <w:rsid w:val="00C82741"/>
    <w:rsid w:val="00C83AF4"/>
    <w:rsid w:val="00C84B41"/>
    <w:rsid w:val="00C851F0"/>
    <w:rsid w:val="00C860E4"/>
    <w:rsid w:val="00C8709E"/>
    <w:rsid w:val="00C87110"/>
    <w:rsid w:val="00C87169"/>
    <w:rsid w:val="00C90F66"/>
    <w:rsid w:val="00C91703"/>
    <w:rsid w:val="00CA1A6B"/>
    <w:rsid w:val="00CA2976"/>
    <w:rsid w:val="00CA3D76"/>
    <w:rsid w:val="00CA7675"/>
    <w:rsid w:val="00CB4619"/>
    <w:rsid w:val="00CB547C"/>
    <w:rsid w:val="00CB59DE"/>
    <w:rsid w:val="00CB6548"/>
    <w:rsid w:val="00CB6D21"/>
    <w:rsid w:val="00CC0397"/>
    <w:rsid w:val="00CC3D3D"/>
    <w:rsid w:val="00CC41E2"/>
    <w:rsid w:val="00CC54C1"/>
    <w:rsid w:val="00CC77DE"/>
    <w:rsid w:val="00CD0A24"/>
    <w:rsid w:val="00CD0FDD"/>
    <w:rsid w:val="00CD5573"/>
    <w:rsid w:val="00CE04ED"/>
    <w:rsid w:val="00CE13B6"/>
    <w:rsid w:val="00CE1C13"/>
    <w:rsid w:val="00CE33DC"/>
    <w:rsid w:val="00CE4C47"/>
    <w:rsid w:val="00CE58FF"/>
    <w:rsid w:val="00CE625F"/>
    <w:rsid w:val="00CF09F0"/>
    <w:rsid w:val="00CF15A2"/>
    <w:rsid w:val="00CF3C25"/>
    <w:rsid w:val="00CF4525"/>
    <w:rsid w:val="00CF5299"/>
    <w:rsid w:val="00CF6EC9"/>
    <w:rsid w:val="00D00D6A"/>
    <w:rsid w:val="00D03E0B"/>
    <w:rsid w:val="00D04892"/>
    <w:rsid w:val="00D04B2C"/>
    <w:rsid w:val="00D06BAE"/>
    <w:rsid w:val="00D112C6"/>
    <w:rsid w:val="00D1160A"/>
    <w:rsid w:val="00D1314E"/>
    <w:rsid w:val="00D14788"/>
    <w:rsid w:val="00D14EC7"/>
    <w:rsid w:val="00D16FED"/>
    <w:rsid w:val="00D210A5"/>
    <w:rsid w:val="00D21CE3"/>
    <w:rsid w:val="00D262E4"/>
    <w:rsid w:val="00D26E45"/>
    <w:rsid w:val="00D26F8A"/>
    <w:rsid w:val="00D30034"/>
    <w:rsid w:val="00D313C9"/>
    <w:rsid w:val="00D36053"/>
    <w:rsid w:val="00D37609"/>
    <w:rsid w:val="00D37835"/>
    <w:rsid w:val="00D37C74"/>
    <w:rsid w:val="00D37F35"/>
    <w:rsid w:val="00D4134A"/>
    <w:rsid w:val="00D41C48"/>
    <w:rsid w:val="00D438D6"/>
    <w:rsid w:val="00D438E7"/>
    <w:rsid w:val="00D43BAD"/>
    <w:rsid w:val="00D45E66"/>
    <w:rsid w:val="00D4688B"/>
    <w:rsid w:val="00D4746B"/>
    <w:rsid w:val="00D50040"/>
    <w:rsid w:val="00D50B36"/>
    <w:rsid w:val="00D51F3C"/>
    <w:rsid w:val="00D52E3E"/>
    <w:rsid w:val="00D54FC1"/>
    <w:rsid w:val="00D57F17"/>
    <w:rsid w:val="00D61AE8"/>
    <w:rsid w:val="00D66B79"/>
    <w:rsid w:val="00D67CE0"/>
    <w:rsid w:val="00D71B58"/>
    <w:rsid w:val="00D7345C"/>
    <w:rsid w:val="00D763F4"/>
    <w:rsid w:val="00D768E9"/>
    <w:rsid w:val="00D76E12"/>
    <w:rsid w:val="00D82805"/>
    <w:rsid w:val="00D831A7"/>
    <w:rsid w:val="00D844E5"/>
    <w:rsid w:val="00D85172"/>
    <w:rsid w:val="00D85CF3"/>
    <w:rsid w:val="00D86771"/>
    <w:rsid w:val="00D91399"/>
    <w:rsid w:val="00D91ADD"/>
    <w:rsid w:val="00D91D2A"/>
    <w:rsid w:val="00D93F7B"/>
    <w:rsid w:val="00D9569F"/>
    <w:rsid w:val="00D95F99"/>
    <w:rsid w:val="00D96199"/>
    <w:rsid w:val="00D962F5"/>
    <w:rsid w:val="00D96A64"/>
    <w:rsid w:val="00D97446"/>
    <w:rsid w:val="00D9745C"/>
    <w:rsid w:val="00DA20E9"/>
    <w:rsid w:val="00DA4058"/>
    <w:rsid w:val="00DA64C8"/>
    <w:rsid w:val="00DB14DB"/>
    <w:rsid w:val="00DB1522"/>
    <w:rsid w:val="00DB20E5"/>
    <w:rsid w:val="00DB2149"/>
    <w:rsid w:val="00DB436C"/>
    <w:rsid w:val="00DB5E24"/>
    <w:rsid w:val="00DB5FB1"/>
    <w:rsid w:val="00DC000D"/>
    <w:rsid w:val="00DC0734"/>
    <w:rsid w:val="00DC2823"/>
    <w:rsid w:val="00DC469D"/>
    <w:rsid w:val="00DC4CD1"/>
    <w:rsid w:val="00DC5F62"/>
    <w:rsid w:val="00DD135B"/>
    <w:rsid w:val="00DD2FF4"/>
    <w:rsid w:val="00DD36C1"/>
    <w:rsid w:val="00DD3822"/>
    <w:rsid w:val="00DD4B9F"/>
    <w:rsid w:val="00DD61B9"/>
    <w:rsid w:val="00DD65B8"/>
    <w:rsid w:val="00DE0BCA"/>
    <w:rsid w:val="00DE6F0B"/>
    <w:rsid w:val="00DE76CD"/>
    <w:rsid w:val="00DE7A97"/>
    <w:rsid w:val="00DF00C0"/>
    <w:rsid w:val="00DF233D"/>
    <w:rsid w:val="00DF3363"/>
    <w:rsid w:val="00DF3F57"/>
    <w:rsid w:val="00DF4128"/>
    <w:rsid w:val="00DF6F08"/>
    <w:rsid w:val="00DF7E4C"/>
    <w:rsid w:val="00DF7F26"/>
    <w:rsid w:val="00E0048A"/>
    <w:rsid w:val="00E02364"/>
    <w:rsid w:val="00E02705"/>
    <w:rsid w:val="00E0338E"/>
    <w:rsid w:val="00E0424B"/>
    <w:rsid w:val="00E042D1"/>
    <w:rsid w:val="00E05053"/>
    <w:rsid w:val="00E05737"/>
    <w:rsid w:val="00E05D3F"/>
    <w:rsid w:val="00E077C1"/>
    <w:rsid w:val="00E10269"/>
    <w:rsid w:val="00E110AB"/>
    <w:rsid w:val="00E130AF"/>
    <w:rsid w:val="00E13EAE"/>
    <w:rsid w:val="00E177EF"/>
    <w:rsid w:val="00E17DC3"/>
    <w:rsid w:val="00E20045"/>
    <w:rsid w:val="00E2041E"/>
    <w:rsid w:val="00E20AD5"/>
    <w:rsid w:val="00E25B82"/>
    <w:rsid w:val="00E26DC5"/>
    <w:rsid w:val="00E27A57"/>
    <w:rsid w:val="00E30F30"/>
    <w:rsid w:val="00E321A7"/>
    <w:rsid w:val="00E37EED"/>
    <w:rsid w:val="00E40351"/>
    <w:rsid w:val="00E413D0"/>
    <w:rsid w:val="00E41BFF"/>
    <w:rsid w:val="00E4376E"/>
    <w:rsid w:val="00E44766"/>
    <w:rsid w:val="00E46B49"/>
    <w:rsid w:val="00E5173A"/>
    <w:rsid w:val="00E52642"/>
    <w:rsid w:val="00E53009"/>
    <w:rsid w:val="00E55BB0"/>
    <w:rsid w:val="00E57B67"/>
    <w:rsid w:val="00E601EA"/>
    <w:rsid w:val="00E60329"/>
    <w:rsid w:val="00E62340"/>
    <w:rsid w:val="00E626B1"/>
    <w:rsid w:val="00E64C78"/>
    <w:rsid w:val="00E64ECB"/>
    <w:rsid w:val="00E65DCF"/>
    <w:rsid w:val="00E669E4"/>
    <w:rsid w:val="00E66A8A"/>
    <w:rsid w:val="00E66B11"/>
    <w:rsid w:val="00E66B75"/>
    <w:rsid w:val="00E70324"/>
    <w:rsid w:val="00E71537"/>
    <w:rsid w:val="00E73EC2"/>
    <w:rsid w:val="00E760CB"/>
    <w:rsid w:val="00E76CA6"/>
    <w:rsid w:val="00E773EE"/>
    <w:rsid w:val="00E77764"/>
    <w:rsid w:val="00E7786D"/>
    <w:rsid w:val="00E77885"/>
    <w:rsid w:val="00E77D99"/>
    <w:rsid w:val="00E85A17"/>
    <w:rsid w:val="00E874DC"/>
    <w:rsid w:val="00E9659E"/>
    <w:rsid w:val="00E97230"/>
    <w:rsid w:val="00E97DA3"/>
    <w:rsid w:val="00EA06E4"/>
    <w:rsid w:val="00EA0C72"/>
    <w:rsid w:val="00EA0E15"/>
    <w:rsid w:val="00EA1052"/>
    <w:rsid w:val="00EA1491"/>
    <w:rsid w:val="00EA49B2"/>
    <w:rsid w:val="00EA55F2"/>
    <w:rsid w:val="00EB14AC"/>
    <w:rsid w:val="00EB155D"/>
    <w:rsid w:val="00EB31A7"/>
    <w:rsid w:val="00EB3B6D"/>
    <w:rsid w:val="00EB3D54"/>
    <w:rsid w:val="00EB3E08"/>
    <w:rsid w:val="00EB41FE"/>
    <w:rsid w:val="00EB4269"/>
    <w:rsid w:val="00EB45B9"/>
    <w:rsid w:val="00EB68C8"/>
    <w:rsid w:val="00EB6A7A"/>
    <w:rsid w:val="00EB6BBC"/>
    <w:rsid w:val="00EB6D44"/>
    <w:rsid w:val="00EB6E64"/>
    <w:rsid w:val="00EB7C54"/>
    <w:rsid w:val="00EC0389"/>
    <w:rsid w:val="00EC05EA"/>
    <w:rsid w:val="00EC442A"/>
    <w:rsid w:val="00EC4971"/>
    <w:rsid w:val="00EC5C7C"/>
    <w:rsid w:val="00EC7352"/>
    <w:rsid w:val="00EC757E"/>
    <w:rsid w:val="00EC78E9"/>
    <w:rsid w:val="00EC7DB2"/>
    <w:rsid w:val="00ED0312"/>
    <w:rsid w:val="00ED04ED"/>
    <w:rsid w:val="00ED24ED"/>
    <w:rsid w:val="00ED3BA2"/>
    <w:rsid w:val="00ED4947"/>
    <w:rsid w:val="00ED4EA9"/>
    <w:rsid w:val="00ED7FBC"/>
    <w:rsid w:val="00EE031C"/>
    <w:rsid w:val="00EE3DBD"/>
    <w:rsid w:val="00EE5D9A"/>
    <w:rsid w:val="00EE6496"/>
    <w:rsid w:val="00EF01A3"/>
    <w:rsid w:val="00EF7452"/>
    <w:rsid w:val="00F00C9C"/>
    <w:rsid w:val="00F00EB0"/>
    <w:rsid w:val="00F018F5"/>
    <w:rsid w:val="00F02E1C"/>
    <w:rsid w:val="00F03CE4"/>
    <w:rsid w:val="00F0489B"/>
    <w:rsid w:val="00F04CB6"/>
    <w:rsid w:val="00F0774D"/>
    <w:rsid w:val="00F10425"/>
    <w:rsid w:val="00F10ADD"/>
    <w:rsid w:val="00F10ED9"/>
    <w:rsid w:val="00F10F1A"/>
    <w:rsid w:val="00F12721"/>
    <w:rsid w:val="00F13EE1"/>
    <w:rsid w:val="00F15789"/>
    <w:rsid w:val="00F15DA4"/>
    <w:rsid w:val="00F160D6"/>
    <w:rsid w:val="00F165B4"/>
    <w:rsid w:val="00F2105D"/>
    <w:rsid w:val="00F222FF"/>
    <w:rsid w:val="00F2375B"/>
    <w:rsid w:val="00F24045"/>
    <w:rsid w:val="00F2487D"/>
    <w:rsid w:val="00F2687B"/>
    <w:rsid w:val="00F26AC3"/>
    <w:rsid w:val="00F30CC4"/>
    <w:rsid w:val="00F32698"/>
    <w:rsid w:val="00F32A8C"/>
    <w:rsid w:val="00F33C36"/>
    <w:rsid w:val="00F347D4"/>
    <w:rsid w:val="00F368D2"/>
    <w:rsid w:val="00F406DD"/>
    <w:rsid w:val="00F44D31"/>
    <w:rsid w:val="00F45226"/>
    <w:rsid w:val="00F502E1"/>
    <w:rsid w:val="00F505BD"/>
    <w:rsid w:val="00F5719B"/>
    <w:rsid w:val="00F571A6"/>
    <w:rsid w:val="00F60B63"/>
    <w:rsid w:val="00F61A7A"/>
    <w:rsid w:val="00F64466"/>
    <w:rsid w:val="00F64493"/>
    <w:rsid w:val="00F67003"/>
    <w:rsid w:val="00F672E9"/>
    <w:rsid w:val="00F67BEC"/>
    <w:rsid w:val="00F70D45"/>
    <w:rsid w:val="00F713D6"/>
    <w:rsid w:val="00F8399A"/>
    <w:rsid w:val="00F84D65"/>
    <w:rsid w:val="00F857FC"/>
    <w:rsid w:val="00F86D96"/>
    <w:rsid w:val="00F87424"/>
    <w:rsid w:val="00F90801"/>
    <w:rsid w:val="00F91342"/>
    <w:rsid w:val="00F939AA"/>
    <w:rsid w:val="00F94B02"/>
    <w:rsid w:val="00F94CBD"/>
    <w:rsid w:val="00F958E1"/>
    <w:rsid w:val="00F97831"/>
    <w:rsid w:val="00F97F9D"/>
    <w:rsid w:val="00FA25DB"/>
    <w:rsid w:val="00FA2AD8"/>
    <w:rsid w:val="00FA3D79"/>
    <w:rsid w:val="00FA6D19"/>
    <w:rsid w:val="00FA6F6F"/>
    <w:rsid w:val="00FA7565"/>
    <w:rsid w:val="00FB1121"/>
    <w:rsid w:val="00FB322E"/>
    <w:rsid w:val="00FB4212"/>
    <w:rsid w:val="00FB5EAE"/>
    <w:rsid w:val="00FB6BEF"/>
    <w:rsid w:val="00FB7081"/>
    <w:rsid w:val="00FB7211"/>
    <w:rsid w:val="00FB75B6"/>
    <w:rsid w:val="00FC0E9B"/>
    <w:rsid w:val="00FC16F7"/>
    <w:rsid w:val="00FC3396"/>
    <w:rsid w:val="00FC3EF8"/>
    <w:rsid w:val="00FC4EC0"/>
    <w:rsid w:val="00FC735A"/>
    <w:rsid w:val="00FD01FF"/>
    <w:rsid w:val="00FD0808"/>
    <w:rsid w:val="00FD0DEA"/>
    <w:rsid w:val="00FD0EB8"/>
    <w:rsid w:val="00FD2499"/>
    <w:rsid w:val="00FD2AF4"/>
    <w:rsid w:val="00FE0D17"/>
    <w:rsid w:val="00FE14EB"/>
    <w:rsid w:val="00FE1D35"/>
    <w:rsid w:val="00FE223A"/>
    <w:rsid w:val="00FE2BA8"/>
    <w:rsid w:val="00FE67EE"/>
    <w:rsid w:val="00FE6F63"/>
    <w:rsid w:val="00FF0366"/>
    <w:rsid w:val="00FF06AF"/>
    <w:rsid w:val="00FF076D"/>
    <w:rsid w:val="00FF254D"/>
    <w:rsid w:val="00FF2F07"/>
    <w:rsid w:val="00FF36A9"/>
    <w:rsid w:val="00FF4868"/>
    <w:rsid w:val="00FF4CAB"/>
    <w:rsid w:val="00FF6AD1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60572"/>
    <w:pPr>
      <w:keepNext/>
      <w:numPr>
        <w:numId w:val="1"/>
      </w:numPr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57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60572"/>
  </w:style>
  <w:style w:type="character" w:styleId="a4">
    <w:name w:val="Hyperlink"/>
    <w:rsid w:val="00460572"/>
    <w:rPr>
      <w:color w:val="0000FF"/>
      <w:u w:val="single"/>
    </w:rPr>
  </w:style>
  <w:style w:type="paragraph" w:styleId="a5">
    <w:name w:val="footer"/>
    <w:basedOn w:val="a"/>
    <w:link w:val="a6"/>
    <w:rsid w:val="00460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05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1">
    <w:name w:val="toc 1"/>
    <w:basedOn w:val="a"/>
    <w:next w:val="a"/>
    <w:rsid w:val="00460572"/>
  </w:style>
  <w:style w:type="paragraph" w:styleId="2">
    <w:name w:val="toc 2"/>
    <w:basedOn w:val="a"/>
    <w:next w:val="a"/>
    <w:rsid w:val="00460572"/>
    <w:pPr>
      <w:ind w:left="240"/>
    </w:pPr>
  </w:style>
  <w:style w:type="paragraph" w:customStyle="1" w:styleId="3">
    <w:name w:val="Стиль3"/>
    <w:basedOn w:val="a"/>
    <w:rsid w:val="00460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paragraph" w:customStyle="1" w:styleId="ConsPlusNormal">
    <w:name w:val="ConsPlusNormal"/>
    <w:rsid w:val="004605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edu/ru-%20&#1092;&#1077;&#1076;&#1077;&#1088;" TargetMode="External"/><Relationship Id="rId5" Type="http://schemas.openxmlformats.org/officeDocument/2006/relationships/image" Target="media/image1.jpeg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3343</Words>
  <Characters>19060</Characters>
  <Application>Microsoft Office Word</Application>
  <DocSecurity>0</DocSecurity>
  <Lines>158</Lines>
  <Paragraphs>44</Paragraphs>
  <ScaleCrop>false</ScaleCrop>
  <Company/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2021-02-02T19:10:00Z</dcterms:created>
  <dcterms:modified xsi:type="dcterms:W3CDTF">2021-02-02T19:15:00Z</dcterms:modified>
</cp:coreProperties>
</file>