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CC" w:rsidRDefault="00154ECC" w:rsidP="00E425C7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:rsidR="00A45F6B" w:rsidRDefault="00A45F6B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6E0CCA">
      <w:pPr>
        <w:pStyle w:val="afff1"/>
        <w:framePr w:w="7996" w:h="1003" w:wrap="auto" w:hAnchor="margin" w:x="1061" w:y="360"/>
        <w:spacing w:line="331" w:lineRule="exac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МИНИСТЕРСТВО ОБРАЗОВАНИЯ И НАУКИ РЕСПУБЛИКИ ДАГЕСТ АН Государственное бюджетное профессиональное образовательное учреждение Республики Дагестан «Технический колледж имени Р.Н. </w:t>
      </w:r>
      <w:proofErr w:type="spellStart"/>
      <w:r>
        <w:rPr>
          <w:sz w:val="23"/>
          <w:szCs w:val="23"/>
        </w:rPr>
        <w:t>Ашуралиева</w:t>
      </w:r>
      <w:proofErr w:type="spellEnd"/>
      <w:r>
        <w:rPr>
          <w:sz w:val="23"/>
          <w:szCs w:val="23"/>
        </w:rPr>
        <w:t xml:space="preserve">» </w:t>
      </w:r>
    </w:p>
    <w:p w:rsidR="006E0CCA" w:rsidRDefault="006E0CCA" w:rsidP="006E0CCA">
      <w:pPr>
        <w:pStyle w:val="afff1"/>
        <w:framePr w:w="3283" w:h="2169" w:wrap="auto" w:hAnchor="margin" w:x="5741" w:y="1661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0859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CA" w:rsidRDefault="006E0CCA" w:rsidP="006E0CCA">
      <w:pPr>
        <w:pStyle w:val="afff1"/>
        <w:framePr w:w="7411" w:h="719" w:wrap="auto" w:hAnchor="margin" w:x="1340" w:y="6610"/>
        <w:spacing w:line="321" w:lineRule="exact"/>
        <w:ind w:firstLine="20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ОБЩЕОБРАЗОВАТЕЛЬНОГО УЧЕБНОГО ПРЕДМЕТА </w:t>
      </w:r>
    </w:p>
    <w:p w:rsidR="006E0CCA" w:rsidRPr="00666882" w:rsidRDefault="006E0CCA" w:rsidP="006E0CCA">
      <w:pPr>
        <w:pStyle w:val="afff1"/>
        <w:framePr w:w="7401" w:h="388" w:wrap="auto" w:hAnchor="margin" w:x="1349" w:y="7992"/>
        <w:spacing w:line="311" w:lineRule="exact"/>
        <w:ind w:left="1929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 xml:space="preserve">ОУП </w:t>
      </w:r>
      <w:r w:rsidR="00666882" w:rsidRPr="00666882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666882">
        <w:rPr>
          <w:b/>
          <w:sz w:val="28"/>
          <w:szCs w:val="28"/>
        </w:rPr>
        <w:t xml:space="preserve">Родная литература </w:t>
      </w:r>
    </w:p>
    <w:p w:rsidR="006E0CCA" w:rsidRDefault="006E0CCA" w:rsidP="006E0CCA">
      <w:pPr>
        <w:pStyle w:val="afff1"/>
        <w:framePr w:w="9359" w:h="1598" w:wrap="auto" w:hAnchor="margin" w:x="360" w:y="8842"/>
        <w:spacing w:line="364" w:lineRule="exact"/>
        <w:ind w:left="4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Специальность: </w:t>
      </w:r>
      <w:r>
        <w:rPr>
          <w:sz w:val="23"/>
          <w:szCs w:val="23"/>
          <w:u w:val="single"/>
        </w:rPr>
        <w:t>10.02.05 Обеспечение информационной безопасности автоматизированных систем</w:t>
      </w:r>
    </w:p>
    <w:p w:rsidR="006E0CCA" w:rsidRDefault="006E0CCA" w:rsidP="006E0CCA">
      <w:pPr>
        <w:pStyle w:val="afff1"/>
        <w:framePr w:w="9359" w:h="1598" w:wrap="auto" w:hAnchor="margin" w:x="360" w:y="8842"/>
        <w:spacing w:line="451" w:lineRule="exac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Квалификация выпускника: </w:t>
      </w:r>
      <w:r>
        <w:rPr>
          <w:sz w:val="23"/>
          <w:szCs w:val="23"/>
          <w:u w:val="single"/>
        </w:rPr>
        <w:t xml:space="preserve">техник по защите информации </w:t>
      </w:r>
    </w:p>
    <w:p w:rsidR="006E0CCA" w:rsidRDefault="006E0CCA" w:rsidP="006E0CCA">
      <w:pPr>
        <w:pStyle w:val="afff1"/>
        <w:framePr w:w="9359" w:h="1598" w:wrap="auto" w:hAnchor="margin" w:x="360" w:y="8842"/>
        <w:spacing w:line="451" w:lineRule="exac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Профиль получаемого профессионального образования: </w:t>
      </w:r>
      <w:r>
        <w:rPr>
          <w:sz w:val="23"/>
          <w:szCs w:val="23"/>
          <w:u w:val="single"/>
        </w:rPr>
        <w:t>технологический</w:t>
      </w:r>
    </w:p>
    <w:p w:rsidR="006E0CCA" w:rsidRDefault="006E0CCA" w:rsidP="006E0CCA">
      <w:pPr>
        <w:pStyle w:val="afff1"/>
        <w:framePr w:w="7401" w:h="297" w:wrap="auto" w:hAnchor="margin" w:x="1349" w:y="14309"/>
        <w:spacing w:line="259" w:lineRule="exact"/>
        <w:ind w:left="2716"/>
        <w:rPr>
          <w:sz w:val="23"/>
          <w:szCs w:val="23"/>
        </w:rPr>
      </w:pPr>
      <w:r>
        <w:rPr>
          <w:sz w:val="23"/>
          <w:szCs w:val="23"/>
        </w:rPr>
        <w:t xml:space="preserve">Махачкала, 2020 г. </w:t>
      </w: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6E0CCA" w:rsidRDefault="006E0CCA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BA1AC4" w:rsidRPr="00E228EA" w:rsidRDefault="00BA1AC4" w:rsidP="00BA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228EA">
        <w:rPr>
          <w:rFonts w:eastAsia="Arial Unicode MS"/>
          <w:color w:val="000000"/>
        </w:rPr>
        <w:lastRenderedPageBreak/>
        <w:t>ОДОБРЕНО</w:t>
      </w:r>
    </w:p>
    <w:p w:rsidR="00BA1AC4" w:rsidRPr="00E228EA" w:rsidRDefault="00BA1AC4" w:rsidP="00BA1AC4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120" w:line="256" w:lineRule="auto"/>
        <w:rPr>
          <w:lang w:eastAsia="en-US"/>
        </w:rPr>
      </w:pPr>
      <w:r w:rsidRPr="00E228EA">
        <w:rPr>
          <w:rFonts w:eastAsia="Arial Unicode MS"/>
          <w:color w:val="000000"/>
        </w:rPr>
        <w:t xml:space="preserve">предметной (цикловой) комиссией </w:t>
      </w:r>
      <w:r w:rsidR="00520A23">
        <w:rPr>
          <w:lang w:eastAsia="en-US"/>
        </w:rPr>
        <w:t>общеобразовательного цикла</w:t>
      </w:r>
      <w:r w:rsidRPr="00E228EA">
        <w:rPr>
          <w:lang w:eastAsia="en-US"/>
        </w:rPr>
        <w:t>.</w:t>
      </w:r>
      <w:r w:rsidRPr="00E228EA">
        <w:rPr>
          <w:rFonts w:eastAsia="Arial Unicode MS"/>
          <w:color w:val="000000"/>
        </w:rPr>
        <w:t xml:space="preserve"> </w:t>
      </w:r>
    </w:p>
    <w:p w:rsidR="00BA1AC4" w:rsidRPr="00E228EA" w:rsidRDefault="00BA1AC4" w:rsidP="00BA1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Arial Unicode MS"/>
          <w:color w:val="000000"/>
        </w:rPr>
      </w:pPr>
      <w:r w:rsidRPr="00E228EA">
        <w:rPr>
          <w:rFonts w:eastAsia="Arial Unicode MS"/>
          <w:color w:val="000000"/>
        </w:rPr>
        <w:t>Председатель П(Ц)К</w:t>
      </w:r>
    </w:p>
    <w:p w:rsidR="00BA1AC4" w:rsidRPr="00E228EA" w:rsidRDefault="0036388B" w:rsidP="00BA1AC4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240"/>
        <w:rPr>
          <w:rFonts w:eastAsia="Arial Unicode MS"/>
          <w:color w:val="000000"/>
        </w:rPr>
      </w:pPr>
      <w:r w:rsidRPr="0036388B">
        <w:rPr>
          <w:rFonts w:eastAsia="Arial Unicode MS"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86330</wp:posOffset>
            </wp:positionV>
            <wp:extent cx="990738" cy="30484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AC4" w:rsidRPr="00E228EA">
        <w:rPr>
          <w:rFonts w:eastAsia="Arial Unicode MS"/>
          <w:color w:val="000000"/>
        </w:rPr>
        <w:t xml:space="preserve"> </w:t>
      </w:r>
      <w:r w:rsidR="00BA1AC4" w:rsidRPr="00E228EA">
        <w:rPr>
          <w:rFonts w:eastAsia="Arial Unicode MS"/>
          <w:color w:val="000000"/>
          <w:u w:val="single"/>
        </w:rPr>
        <w:t xml:space="preserve">А.А. </w:t>
      </w:r>
      <w:proofErr w:type="spellStart"/>
      <w:r w:rsidR="00BA1AC4" w:rsidRPr="00E228EA">
        <w:rPr>
          <w:rFonts w:eastAsia="Arial Unicode MS"/>
          <w:color w:val="000000"/>
          <w:u w:val="single"/>
        </w:rPr>
        <w:t>Османова</w:t>
      </w:r>
      <w:bookmarkStart w:id="0" w:name="_GoBack"/>
      <w:bookmarkEnd w:id="0"/>
      <w:proofErr w:type="spellEnd"/>
    </w:p>
    <w:p w:rsidR="0036388B" w:rsidRDefault="0036388B" w:rsidP="00BA1AC4">
      <w:pPr>
        <w:keepNext/>
        <w:keepLines/>
        <w:spacing w:before="240"/>
        <w:jc w:val="both"/>
        <w:outlineLvl w:val="3"/>
        <w:rPr>
          <w:lang w:eastAsia="en-US"/>
        </w:rPr>
      </w:pPr>
    </w:p>
    <w:p w:rsidR="00BA1AC4" w:rsidRDefault="00BA1AC4" w:rsidP="00BA1AC4">
      <w:pPr>
        <w:keepNext/>
        <w:keepLines/>
        <w:spacing w:before="240"/>
        <w:jc w:val="both"/>
        <w:outlineLvl w:val="3"/>
      </w:pPr>
      <w:r>
        <w:rPr>
          <w:lang w:eastAsia="en-US"/>
        </w:rPr>
        <w:t xml:space="preserve">Протокол № 10 от </w:t>
      </w:r>
      <w:r>
        <w:t>05</w:t>
      </w:r>
      <w:r w:rsidRPr="00E228EA">
        <w:t xml:space="preserve"> июня 2020 г.</w:t>
      </w:r>
    </w:p>
    <w:p w:rsidR="00A45F6B" w:rsidRDefault="00A45F6B" w:rsidP="00A45F6B">
      <w:pPr>
        <w:jc w:val="both"/>
      </w:pPr>
    </w:p>
    <w:p w:rsidR="00A45F6B" w:rsidRPr="007D76E7" w:rsidRDefault="00A45F6B" w:rsidP="00A45F6B">
      <w:pPr>
        <w:jc w:val="both"/>
        <w:rPr>
          <w:bCs/>
          <w:sz w:val="22"/>
          <w:szCs w:val="22"/>
        </w:rPr>
      </w:pPr>
      <w:r w:rsidRPr="007D76E7">
        <w:rPr>
          <w:sz w:val="22"/>
          <w:szCs w:val="22"/>
        </w:rPr>
        <w:t xml:space="preserve">Рабочая программа </w:t>
      </w:r>
      <w:r w:rsidRPr="005062FC">
        <w:rPr>
          <w:sz w:val="22"/>
          <w:szCs w:val="22"/>
        </w:rPr>
        <w:t>общеобразовательно</w:t>
      </w:r>
      <w:r>
        <w:rPr>
          <w:sz w:val="22"/>
          <w:szCs w:val="22"/>
        </w:rPr>
        <w:t>го</w:t>
      </w:r>
      <w:r w:rsidRPr="005062FC">
        <w:rPr>
          <w:sz w:val="22"/>
          <w:szCs w:val="22"/>
        </w:rPr>
        <w:t xml:space="preserve"> </w:t>
      </w:r>
      <w:r w:rsidRPr="007D76E7">
        <w:rPr>
          <w:sz w:val="22"/>
          <w:szCs w:val="22"/>
        </w:rPr>
        <w:t>учебно</w:t>
      </w:r>
      <w:r>
        <w:rPr>
          <w:sz w:val="22"/>
          <w:szCs w:val="22"/>
        </w:rPr>
        <w:t xml:space="preserve">го </w:t>
      </w:r>
      <w:r w:rsidRPr="005062FC">
        <w:rPr>
          <w:sz w:val="22"/>
          <w:szCs w:val="22"/>
        </w:rPr>
        <w:t>предмета</w:t>
      </w:r>
      <w:r w:rsidRPr="007D76E7">
        <w:rPr>
          <w:sz w:val="22"/>
          <w:szCs w:val="22"/>
        </w:rPr>
        <w:t xml:space="preserve"> «</w:t>
      </w:r>
      <w:r>
        <w:rPr>
          <w:sz w:val="22"/>
          <w:szCs w:val="22"/>
        </w:rPr>
        <w:t>Родная литература</w:t>
      </w:r>
      <w:r w:rsidRPr="007D76E7">
        <w:rPr>
          <w:sz w:val="22"/>
          <w:szCs w:val="22"/>
        </w:rPr>
        <w:t>» разработана на основе требований</w:t>
      </w:r>
      <w:r w:rsidRPr="007D76E7">
        <w:rPr>
          <w:bCs/>
          <w:sz w:val="22"/>
          <w:szCs w:val="22"/>
        </w:rPr>
        <w:t>: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7B2DC4" w:rsidRPr="007B2DC4">
        <w:rPr>
          <w:rFonts w:eastAsia="Arial Unicode MS"/>
        </w:rPr>
        <w:t xml:space="preserve">10.02.05 Обеспечение информационной безопасности автоматизированных   </w:t>
      </w:r>
      <w:r w:rsidR="0088124A" w:rsidRPr="007B2DC4">
        <w:rPr>
          <w:rFonts w:eastAsia="Arial Unicode MS"/>
        </w:rPr>
        <w:t>систем</w:t>
      </w:r>
      <w:r w:rsidR="0088124A">
        <w:rPr>
          <w:rFonts w:eastAsia="Arial Unicode MS"/>
          <w:sz w:val="20"/>
          <w:szCs w:val="20"/>
        </w:rPr>
        <w:t xml:space="preserve">, </w:t>
      </w:r>
      <w:r w:rsidR="0088124A" w:rsidRPr="0088124A">
        <w:rPr>
          <w:rFonts w:eastAsia="Arial Unicode MS"/>
        </w:rPr>
        <w:t>утвержденного</w:t>
      </w:r>
      <w:r w:rsidRPr="007D76E7">
        <w:rPr>
          <w:sz w:val="22"/>
          <w:szCs w:val="22"/>
        </w:rPr>
        <w:t xml:space="preserve"> приказом Министерства образования и науки Российской Федерации </w:t>
      </w:r>
      <w:r w:rsidR="0088124A">
        <w:rPr>
          <w:sz w:val="22"/>
          <w:szCs w:val="22"/>
        </w:rPr>
        <w:t>№ 1553</w:t>
      </w:r>
      <w:r w:rsidRPr="007D76E7">
        <w:rPr>
          <w:sz w:val="22"/>
          <w:szCs w:val="22"/>
        </w:rPr>
        <w:t xml:space="preserve"> от 9 декабря 2016 г., (зарегистрирован Министерством юстиции РФ 26 декабр</w:t>
      </w:r>
      <w:r w:rsidR="0088124A">
        <w:rPr>
          <w:sz w:val="22"/>
          <w:szCs w:val="22"/>
        </w:rPr>
        <w:t>я 2016 г. N 44938</w:t>
      </w:r>
      <w:r w:rsidRPr="007D76E7">
        <w:rPr>
          <w:sz w:val="22"/>
          <w:szCs w:val="22"/>
        </w:rPr>
        <w:t>);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N 413 (зарегистрировано в Минюсте России 07.06.2012 N 24480);</w:t>
      </w:r>
    </w:p>
    <w:p w:rsidR="00A45F6B" w:rsidRPr="007D76E7" w:rsidRDefault="00A45F6B" w:rsidP="00A45F6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635"/>
        <w:jc w:val="both"/>
        <w:rPr>
          <w:rFonts w:eastAsia="MS Mincho"/>
          <w:sz w:val="22"/>
          <w:szCs w:val="22"/>
        </w:rPr>
      </w:pPr>
      <w:r w:rsidRPr="007D76E7">
        <w:rPr>
          <w:rFonts w:eastAsia="MS Mincho"/>
          <w:sz w:val="22"/>
          <w:szCs w:val="22"/>
        </w:rPr>
        <w:t>с учетом: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D76E7">
        <w:rPr>
          <w:sz w:val="22"/>
          <w:szCs w:val="22"/>
        </w:rPr>
        <w:t xml:space="preserve">римерной основной образовательной программы среднего общего образования, одобренной решением ФУМО по общему образованию </w:t>
      </w:r>
      <w:r w:rsidRPr="007D76E7">
        <w:rPr>
          <w:sz w:val="22"/>
        </w:rPr>
        <w:t>(протокол от 28 июня 2016 г. № 2/16-з);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примерной программы общеобразовательно</w:t>
      </w:r>
      <w:r>
        <w:rPr>
          <w:sz w:val="22"/>
          <w:szCs w:val="22"/>
        </w:rPr>
        <w:t xml:space="preserve">го </w:t>
      </w:r>
      <w:r w:rsidRPr="007D76E7">
        <w:rPr>
          <w:sz w:val="22"/>
          <w:szCs w:val="22"/>
        </w:rPr>
        <w:t>учебно</w:t>
      </w:r>
      <w:r>
        <w:rPr>
          <w:sz w:val="22"/>
          <w:szCs w:val="22"/>
        </w:rPr>
        <w:t>го</w:t>
      </w:r>
      <w:r w:rsidRPr="007D76E7">
        <w:rPr>
          <w:sz w:val="22"/>
          <w:szCs w:val="22"/>
        </w:rPr>
        <w:t xml:space="preserve"> </w:t>
      </w:r>
      <w:r w:rsidRPr="00223A38">
        <w:rPr>
          <w:sz w:val="22"/>
          <w:szCs w:val="22"/>
        </w:rPr>
        <w:t xml:space="preserve">предмета </w:t>
      </w:r>
      <w:r w:rsidRPr="007D76E7">
        <w:rPr>
          <w:sz w:val="22"/>
          <w:szCs w:val="22"/>
        </w:rPr>
        <w:t>«</w:t>
      </w:r>
      <w:r>
        <w:rPr>
          <w:sz w:val="22"/>
          <w:szCs w:val="22"/>
        </w:rPr>
        <w:t>Родная литера</w:t>
      </w:r>
      <w:r w:rsidR="00C26657">
        <w:rPr>
          <w:sz w:val="22"/>
          <w:szCs w:val="22"/>
        </w:rPr>
        <w:t>тура</w:t>
      </w:r>
      <w:r w:rsidRPr="007D76E7">
        <w:rPr>
          <w:sz w:val="22"/>
          <w:szCs w:val="22"/>
        </w:rPr>
        <w:t>» для профессиональных образовательных организаций рекомендованной ФГАУ «Федеральный институт развития образования» в качестве примерной программы для реализации ОПОП СПО на базе основного общего образования с получением среднего общего образования (протокол № 3 от 21 июля 2015 г., регистрационный номер рецензии 375 от 23 июля 2015 г. ФГАУ «ФИРО»);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профиля получаемого образования.</w:t>
      </w:r>
    </w:p>
    <w:p w:rsidR="00A45F6B" w:rsidRPr="007D76E7" w:rsidRDefault="00A45F6B" w:rsidP="00A45F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D76E7">
        <w:rPr>
          <w:sz w:val="22"/>
          <w:szCs w:val="22"/>
        </w:rPr>
        <w:t>в соответствии с рабочим учебным планом на 2020/2021 учебный год.</w:t>
      </w:r>
    </w:p>
    <w:p w:rsidR="00A45F6B" w:rsidRPr="007D76E7" w:rsidRDefault="00A45F6B" w:rsidP="00A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A45F6B" w:rsidRPr="007D76E7" w:rsidRDefault="00A45F6B" w:rsidP="00A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D76E7">
        <w:rPr>
          <w:sz w:val="22"/>
          <w:szCs w:val="22"/>
        </w:rPr>
        <w:t>Разработчик:</w:t>
      </w:r>
    </w:p>
    <w:p w:rsidR="00A45F6B" w:rsidRPr="00EC0CC0" w:rsidRDefault="00A45F6B" w:rsidP="00A45F6B">
      <w:pPr>
        <w:pStyle w:val="afe"/>
        <w:widowControl w:val="0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t xml:space="preserve">Мухтарова </w:t>
      </w:r>
      <w:proofErr w:type="spellStart"/>
      <w:r>
        <w:t>Шарена</w:t>
      </w:r>
      <w:proofErr w:type="spellEnd"/>
      <w:r>
        <w:t xml:space="preserve"> </w:t>
      </w:r>
      <w:proofErr w:type="spellStart"/>
      <w:r>
        <w:t>Абдулпатаховна</w:t>
      </w:r>
      <w:proofErr w:type="spellEnd"/>
      <w:r w:rsidRPr="00EC0CC0">
        <w:t>, преподаватель ГБПОУ</w:t>
      </w:r>
      <w:r>
        <w:t xml:space="preserve"> РД </w:t>
      </w:r>
      <w:r w:rsidRPr="00EC0CC0">
        <w:t>«</w:t>
      </w:r>
      <w:r>
        <w:t>Т</w:t>
      </w:r>
      <w:r w:rsidRPr="00EC0CC0">
        <w:t>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EC0CC0">
        <w:t>»</w:t>
      </w:r>
    </w:p>
    <w:p w:rsidR="00A45F6B" w:rsidRPr="00D03527" w:rsidRDefault="00A45F6B" w:rsidP="00A45F6B">
      <w:pPr>
        <w:widowControl w:val="0"/>
        <w:tabs>
          <w:tab w:val="left" w:pos="6420"/>
        </w:tabs>
        <w:suppressAutoHyphens/>
        <w:rPr>
          <w:sz w:val="16"/>
        </w:rPr>
      </w:pPr>
    </w:p>
    <w:p w:rsidR="00A45F6B" w:rsidRDefault="00A45F6B" w:rsidP="00A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03527">
        <w:t>Рецензенты / эксперты:</w:t>
      </w:r>
    </w:p>
    <w:p w:rsidR="00A45F6B" w:rsidRPr="00094F6F" w:rsidRDefault="00094F6F" w:rsidP="00094F6F">
      <w:pPr>
        <w:pStyle w:val="afe"/>
        <w:numPr>
          <w:ilvl w:val="0"/>
          <w:numId w:val="11"/>
        </w:numPr>
        <w:spacing w:before="120"/>
        <w:jc w:val="both"/>
      </w:pPr>
      <w:r w:rsidRPr="00094F6F">
        <w:rPr>
          <w:sz w:val="23"/>
          <w:szCs w:val="23"/>
        </w:rPr>
        <w:t>Ильясов</w:t>
      </w:r>
      <w:r>
        <w:rPr>
          <w:sz w:val="23"/>
          <w:szCs w:val="23"/>
        </w:rPr>
        <w:t xml:space="preserve"> </w:t>
      </w:r>
      <w:r w:rsidR="000F15AE">
        <w:rPr>
          <w:sz w:val="23"/>
          <w:szCs w:val="23"/>
        </w:rPr>
        <w:t>Ильяс</w:t>
      </w:r>
      <w:r>
        <w:rPr>
          <w:sz w:val="23"/>
          <w:szCs w:val="23"/>
        </w:rPr>
        <w:t xml:space="preserve"> </w:t>
      </w:r>
      <w:proofErr w:type="spellStart"/>
      <w:r w:rsidR="00D951C4" w:rsidRPr="00094F6F">
        <w:rPr>
          <w:sz w:val="23"/>
          <w:szCs w:val="23"/>
        </w:rPr>
        <w:t>И</w:t>
      </w:r>
      <w:r w:rsidR="00D951C4">
        <w:rPr>
          <w:sz w:val="23"/>
          <w:szCs w:val="23"/>
        </w:rPr>
        <w:t>льясович</w:t>
      </w:r>
      <w:proofErr w:type="spellEnd"/>
      <w:r w:rsidR="00D951C4" w:rsidRPr="00094F6F">
        <w:rPr>
          <w:sz w:val="23"/>
          <w:szCs w:val="23"/>
        </w:rPr>
        <w:t xml:space="preserve">, </w:t>
      </w:r>
      <w:r w:rsidR="00D951C4">
        <w:rPr>
          <w:sz w:val="23"/>
          <w:szCs w:val="23"/>
        </w:rPr>
        <w:t xml:space="preserve">редактор журнала «Новолуние», </w:t>
      </w:r>
      <w:r w:rsidRPr="00094F6F">
        <w:rPr>
          <w:sz w:val="23"/>
          <w:szCs w:val="23"/>
        </w:rPr>
        <w:t>доктор филологических и философских наук,</w:t>
      </w:r>
      <w:r w:rsidR="00D951C4" w:rsidRPr="00D951C4">
        <w:rPr>
          <w:sz w:val="23"/>
          <w:szCs w:val="23"/>
        </w:rPr>
        <w:t xml:space="preserve"> </w:t>
      </w:r>
      <w:r w:rsidR="00D951C4" w:rsidRPr="00094F6F">
        <w:rPr>
          <w:sz w:val="23"/>
          <w:szCs w:val="23"/>
        </w:rPr>
        <w:t>ст</w:t>
      </w:r>
      <w:r w:rsidR="00D951C4">
        <w:rPr>
          <w:sz w:val="23"/>
          <w:szCs w:val="23"/>
        </w:rPr>
        <w:t>арший преподаватель</w:t>
      </w:r>
      <w:r w:rsidR="00D951C4" w:rsidRPr="00094F6F">
        <w:rPr>
          <w:sz w:val="23"/>
          <w:szCs w:val="23"/>
        </w:rPr>
        <w:t xml:space="preserve"> СК ГМК им. Шамиля</w:t>
      </w:r>
      <w:r w:rsidR="00D951C4">
        <w:rPr>
          <w:sz w:val="23"/>
          <w:szCs w:val="23"/>
        </w:rPr>
        <w:t>,</w:t>
      </w:r>
      <w:r w:rsidRPr="00094F6F">
        <w:rPr>
          <w:sz w:val="23"/>
          <w:szCs w:val="23"/>
        </w:rPr>
        <w:t xml:space="preserve"> Заслуженный деятель культуры РФ, член союза писателей России.</w:t>
      </w:r>
    </w:p>
    <w:p w:rsidR="00A45F6B" w:rsidRDefault="00A45F6B" w:rsidP="00FE05E8">
      <w:pPr>
        <w:pStyle w:val="afe"/>
        <w:widowControl w:val="0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proofErr w:type="spellStart"/>
      <w:r>
        <w:t>Османова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Алиевна</w:t>
      </w:r>
      <w:proofErr w:type="spellEnd"/>
      <w:r>
        <w:t xml:space="preserve">, преподаватель ГБПОУ РД «Технический колледж им. Р.Н. </w:t>
      </w:r>
      <w:proofErr w:type="spellStart"/>
      <w:r>
        <w:t>Ашуралиева</w:t>
      </w:r>
      <w:proofErr w:type="spellEnd"/>
      <w:r>
        <w:t>»</w:t>
      </w:r>
    </w:p>
    <w:p w:rsidR="00A45F6B" w:rsidRPr="00E034C4" w:rsidRDefault="00A45F6B" w:rsidP="00A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45F6B" w:rsidRPr="00A45F6B" w:rsidRDefault="00A45F6B" w:rsidP="00A45F6B">
      <w:pPr>
        <w:widowControl w:val="0"/>
        <w:tabs>
          <w:tab w:val="left" w:pos="0"/>
        </w:tabs>
        <w:suppressAutoHyphens/>
        <w:spacing w:before="120"/>
        <w:jc w:val="center"/>
        <w:rPr>
          <w:sz w:val="18"/>
          <w:szCs w:val="18"/>
        </w:rPr>
      </w:pPr>
      <w:bookmarkStart w:id="1" w:name="_Toc424395923"/>
      <w:r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Мухтарова </w:t>
      </w:r>
      <w:proofErr w:type="spellStart"/>
      <w:r>
        <w:rPr>
          <w:sz w:val="18"/>
          <w:szCs w:val="18"/>
        </w:rPr>
        <w:t>Шарена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Абдулпатаховна</w:t>
      </w:r>
      <w:proofErr w:type="spellEnd"/>
      <w:r>
        <w:rPr>
          <w:sz w:val="18"/>
          <w:szCs w:val="18"/>
        </w:rPr>
        <w:t xml:space="preserve"> 2020</w:t>
      </w:r>
    </w:p>
    <w:p w:rsidR="00A45F6B" w:rsidRPr="00E034C4" w:rsidRDefault="00A45F6B" w:rsidP="00A45F6B">
      <w:pPr>
        <w:widowControl w:val="0"/>
        <w:tabs>
          <w:tab w:val="left" w:pos="0"/>
        </w:tabs>
        <w:suppressAutoHyphens/>
        <w:spacing w:before="120"/>
      </w:pPr>
      <w:r>
        <w:rPr>
          <w:b/>
          <w:i/>
          <w:sz w:val="18"/>
          <w:szCs w:val="18"/>
        </w:rPr>
        <w:t xml:space="preserve">                                                                  © </w:t>
      </w:r>
      <w:r>
        <w:rPr>
          <w:sz w:val="18"/>
          <w:szCs w:val="18"/>
        </w:rPr>
        <w:t xml:space="preserve">ГБПОУ РД «Технический колледж им. Р.Н. </w:t>
      </w:r>
      <w:proofErr w:type="spellStart"/>
      <w:r>
        <w:rPr>
          <w:sz w:val="18"/>
          <w:szCs w:val="18"/>
        </w:rPr>
        <w:t>Ашуралиева</w:t>
      </w:r>
      <w:proofErr w:type="spellEnd"/>
      <w:r>
        <w:rPr>
          <w:sz w:val="18"/>
          <w:szCs w:val="18"/>
        </w:rPr>
        <w:t>» 2020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69409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5F6B" w:rsidRDefault="00A45F6B" w:rsidP="00A45F6B">
          <w:pPr>
            <w:pStyle w:val="aff1"/>
            <w:tabs>
              <w:tab w:val="left" w:pos="1770"/>
            </w:tabs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ab/>
          </w:r>
        </w:p>
        <w:p w:rsidR="00A45F6B" w:rsidRPr="00A45F6B" w:rsidRDefault="00A45F6B" w:rsidP="00A45F6B">
          <w:pPr>
            <w:pStyle w:val="aff1"/>
            <w:tabs>
              <w:tab w:val="left" w:pos="1770"/>
            </w:tabs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9A12C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A45F6B" w:rsidRPr="00776450" w:rsidRDefault="00A45F6B" w:rsidP="00A45F6B">
          <w:pPr>
            <w:spacing w:line="276" w:lineRule="auto"/>
          </w:pPr>
        </w:p>
        <w:p w:rsidR="00933CAC" w:rsidRDefault="00A45F6B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62826132" w:history="1">
            <w:r w:rsidR="00933CAC" w:rsidRPr="0022587F">
              <w:rPr>
                <w:rStyle w:val="af5"/>
              </w:rPr>
              <w:t>1. ОБЩАЯ ХАРАКТЕРИСТИКА РАБОЧЕЙ ПРОГРАММЫ  УЧЕБНОГО ПРЕДМЕТА</w:t>
            </w:r>
            <w:r w:rsidR="00933CAC">
              <w:rPr>
                <w:webHidden/>
              </w:rPr>
              <w:tab/>
            </w:r>
            <w:r w:rsidR="00933CAC">
              <w:rPr>
                <w:webHidden/>
              </w:rPr>
              <w:fldChar w:fldCharType="begin"/>
            </w:r>
            <w:r w:rsidR="00933CAC">
              <w:rPr>
                <w:webHidden/>
              </w:rPr>
              <w:instrText xml:space="preserve"> PAGEREF _Toc62826132 \h </w:instrText>
            </w:r>
            <w:r w:rsidR="00933CAC">
              <w:rPr>
                <w:webHidden/>
              </w:rPr>
            </w:r>
            <w:r w:rsidR="00933CAC">
              <w:rPr>
                <w:webHidden/>
              </w:rPr>
              <w:fldChar w:fldCharType="separate"/>
            </w:r>
            <w:r w:rsidR="004A31B3">
              <w:rPr>
                <w:webHidden/>
              </w:rPr>
              <w:t>4</w:t>
            </w:r>
            <w:r w:rsidR="00933CAC">
              <w:rPr>
                <w:webHidden/>
              </w:rPr>
              <w:fldChar w:fldCharType="end"/>
            </w:r>
          </w:hyperlink>
        </w:p>
        <w:p w:rsidR="00933CAC" w:rsidRDefault="0036388B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33" w:history="1">
            <w:r w:rsidR="00933CAC" w:rsidRPr="0022587F">
              <w:rPr>
                <w:rStyle w:val="af5"/>
              </w:rPr>
              <w:t>2. ПЛАНИРУЕМЫЕ РЕЗУЛЬТАТЫ ОСВОЕНИЯ УЧЕБНОГО ПРЕДМЕТА:</w:t>
            </w:r>
            <w:r w:rsidR="00933CAC">
              <w:rPr>
                <w:webHidden/>
              </w:rPr>
              <w:tab/>
            </w:r>
            <w:r w:rsidR="00933CAC">
              <w:rPr>
                <w:webHidden/>
              </w:rPr>
              <w:fldChar w:fldCharType="begin"/>
            </w:r>
            <w:r w:rsidR="00933CAC">
              <w:rPr>
                <w:webHidden/>
              </w:rPr>
              <w:instrText xml:space="preserve"> PAGEREF _Toc62826133 \h </w:instrText>
            </w:r>
            <w:r w:rsidR="00933CAC">
              <w:rPr>
                <w:webHidden/>
              </w:rPr>
            </w:r>
            <w:r w:rsidR="00933CAC">
              <w:rPr>
                <w:webHidden/>
              </w:rPr>
              <w:fldChar w:fldCharType="separate"/>
            </w:r>
            <w:r w:rsidR="004A31B3">
              <w:rPr>
                <w:webHidden/>
              </w:rPr>
              <w:t>4</w:t>
            </w:r>
            <w:r w:rsidR="00933CAC">
              <w:rPr>
                <w:webHidden/>
              </w:rPr>
              <w:fldChar w:fldCharType="end"/>
            </w:r>
          </w:hyperlink>
        </w:p>
        <w:p w:rsidR="00933CAC" w:rsidRDefault="0036388B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35" w:history="1">
            <w:r w:rsidR="00933CAC" w:rsidRPr="0022587F">
              <w:rPr>
                <w:rStyle w:val="af5"/>
                <w:rFonts w:eastAsia="SimSun"/>
              </w:rPr>
              <w:t xml:space="preserve">3. ОБЪЕМ УЧЕБНОГО </w:t>
            </w:r>
            <w:r w:rsidR="00933CAC" w:rsidRPr="0022587F">
              <w:rPr>
                <w:rStyle w:val="af5"/>
              </w:rPr>
              <w:t xml:space="preserve">ПРЕДМЕТА </w:t>
            </w:r>
            <w:r w:rsidR="00933CAC" w:rsidRPr="0022587F">
              <w:rPr>
                <w:rStyle w:val="af5"/>
                <w:rFonts w:eastAsia="SimSun"/>
              </w:rPr>
              <w:t>И ВИДЫ УЧЕБНОЙ РАБОТЫ</w:t>
            </w:r>
            <w:r w:rsidR="00933CAC">
              <w:rPr>
                <w:webHidden/>
              </w:rPr>
              <w:tab/>
            </w:r>
            <w:r w:rsidR="00933CAC">
              <w:rPr>
                <w:webHidden/>
              </w:rPr>
              <w:fldChar w:fldCharType="begin"/>
            </w:r>
            <w:r w:rsidR="00933CAC">
              <w:rPr>
                <w:webHidden/>
              </w:rPr>
              <w:instrText xml:space="preserve"> PAGEREF _Toc62826135 \h </w:instrText>
            </w:r>
            <w:r w:rsidR="00933CAC">
              <w:rPr>
                <w:webHidden/>
              </w:rPr>
            </w:r>
            <w:r w:rsidR="00933CAC">
              <w:rPr>
                <w:webHidden/>
              </w:rPr>
              <w:fldChar w:fldCharType="separate"/>
            </w:r>
            <w:r w:rsidR="004A31B3">
              <w:rPr>
                <w:webHidden/>
              </w:rPr>
              <w:t>8</w:t>
            </w:r>
            <w:r w:rsidR="00933CAC">
              <w:rPr>
                <w:webHidden/>
              </w:rPr>
              <w:fldChar w:fldCharType="end"/>
            </w:r>
          </w:hyperlink>
        </w:p>
        <w:p w:rsidR="00933CAC" w:rsidRDefault="0036388B">
          <w:pPr>
            <w:pStyle w:val="13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36" w:history="1">
            <w:r w:rsidR="00933CAC">
              <w:rPr>
                <w:rStyle w:val="af5"/>
              </w:rPr>
              <w:t>4</w:t>
            </w:r>
            <w:r w:rsidR="00933CAC" w:rsidRPr="0022587F">
              <w:rPr>
                <w:rStyle w:val="af5"/>
              </w:rPr>
              <w:t>.</w:t>
            </w:r>
            <w:r w:rsidR="00933C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="00933CAC" w:rsidRPr="0022587F">
              <w:rPr>
                <w:rStyle w:val="af5"/>
              </w:rPr>
              <w:t>СОДЕРЖАНИЕ УЧЕБНОГО ПРЕДМЕТА</w:t>
            </w:r>
            <w:r w:rsidR="00933CAC">
              <w:rPr>
                <w:webHidden/>
              </w:rPr>
              <w:tab/>
            </w:r>
            <w:r w:rsidR="00933CAC">
              <w:rPr>
                <w:webHidden/>
              </w:rPr>
              <w:fldChar w:fldCharType="begin"/>
            </w:r>
            <w:r w:rsidR="00933CAC">
              <w:rPr>
                <w:webHidden/>
              </w:rPr>
              <w:instrText xml:space="preserve"> PAGEREF _Toc62826136 \h </w:instrText>
            </w:r>
            <w:r w:rsidR="00933CAC">
              <w:rPr>
                <w:webHidden/>
              </w:rPr>
            </w:r>
            <w:r w:rsidR="00933CAC">
              <w:rPr>
                <w:webHidden/>
              </w:rPr>
              <w:fldChar w:fldCharType="separate"/>
            </w:r>
            <w:r w:rsidR="004A31B3">
              <w:rPr>
                <w:webHidden/>
              </w:rPr>
              <w:t>8</w:t>
            </w:r>
            <w:r w:rsidR="00933CAC">
              <w:rPr>
                <w:webHidden/>
              </w:rPr>
              <w:fldChar w:fldCharType="end"/>
            </w:r>
          </w:hyperlink>
        </w:p>
        <w:p w:rsidR="00933CAC" w:rsidRDefault="0036388B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40" w:history="1">
            <w:r w:rsidR="00933CAC">
              <w:rPr>
                <w:rStyle w:val="af5"/>
              </w:rPr>
              <w:t>5</w:t>
            </w:r>
            <w:r w:rsidR="00933CAC" w:rsidRPr="0022587F">
              <w:rPr>
                <w:rStyle w:val="af5"/>
              </w:rPr>
              <w:t>. ТЕМАТИЧЕСКОЕ ПЛАНИРОВАНИЕ УЧЕБНОГО ПРЕДМЕТА</w:t>
            </w:r>
            <w:r w:rsidR="00933CAC">
              <w:rPr>
                <w:webHidden/>
              </w:rPr>
              <w:tab/>
            </w:r>
            <w:r w:rsidR="00933CAC">
              <w:rPr>
                <w:webHidden/>
              </w:rPr>
              <w:fldChar w:fldCharType="begin"/>
            </w:r>
            <w:r w:rsidR="00933CAC">
              <w:rPr>
                <w:webHidden/>
              </w:rPr>
              <w:instrText xml:space="preserve"> PAGEREF _Toc62826140 \h </w:instrText>
            </w:r>
            <w:r w:rsidR="00933CAC">
              <w:rPr>
                <w:webHidden/>
              </w:rPr>
            </w:r>
            <w:r w:rsidR="00933CAC">
              <w:rPr>
                <w:webHidden/>
              </w:rPr>
              <w:fldChar w:fldCharType="separate"/>
            </w:r>
            <w:r w:rsidR="004A31B3">
              <w:rPr>
                <w:webHidden/>
              </w:rPr>
              <w:t>12</w:t>
            </w:r>
            <w:r w:rsidR="00933CAC">
              <w:rPr>
                <w:webHidden/>
              </w:rPr>
              <w:fldChar w:fldCharType="end"/>
            </w:r>
          </w:hyperlink>
        </w:p>
        <w:p w:rsidR="00933CAC" w:rsidRDefault="0036388B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47" w:history="1">
            <w:r w:rsidR="00933CAC" w:rsidRPr="0022587F">
              <w:rPr>
                <w:rStyle w:val="af5"/>
              </w:rPr>
              <w:t>6. УСЛОВ</w:t>
            </w:r>
            <w:r w:rsidR="00520A23">
              <w:rPr>
                <w:rStyle w:val="af5"/>
              </w:rPr>
              <w:t>ИЯ РЕАЛИЗАЦИИ УЧЕБНОГО ПРЕДМЕТА</w:t>
            </w:r>
            <w:r w:rsidR="00933CAC">
              <w:rPr>
                <w:webHidden/>
              </w:rPr>
              <w:tab/>
            </w:r>
            <w:r w:rsidR="00933CAC">
              <w:rPr>
                <w:webHidden/>
              </w:rPr>
              <w:fldChar w:fldCharType="begin"/>
            </w:r>
            <w:r w:rsidR="00933CAC">
              <w:rPr>
                <w:webHidden/>
              </w:rPr>
              <w:instrText xml:space="preserve"> PAGEREF _Toc62826147 \h </w:instrText>
            </w:r>
            <w:r w:rsidR="00933CAC">
              <w:rPr>
                <w:webHidden/>
              </w:rPr>
            </w:r>
            <w:r w:rsidR="00933CAC">
              <w:rPr>
                <w:webHidden/>
              </w:rPr>
              <w:fldChar w:fldCharType="separate"/>
            </w:r>
            <w:r w:rsidR="004A31B3">
              <w:rPr>
                <w:webHidden/>
              </w:rPr>
              <w:t>17</w:t>
            </w:r>
            <w:r w:rsidR="00933CAC">
              <w:rPr>
                <w:webHidden/>
              </w:rPr>
              <w:fldChar w:fldCharType="end"/>
            </w:r>
          </w:hyperlink>
        </w:p>
        <w:p w:rsidR="00933CAC" w:rsidRDefault="0036388B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26148" w:history="1">
            <w:r w:rsidR="00933CAC" w:rsidRPr="0022587F">
              <w:rPr>
                <w:rStyle w:val="af5"/>
                <w:noProof/>
              </w:rPr>
              <w:t>6.1 Требования к минимальному материально-техническому обеспечению</w:t>
            </w:r>
            <w:r w:rsidR="00933CAC">
              <w:rPr>
                <w:noProof/>
                <w:webHidden/>
              </w:rPr>
              <w:tab/>
            </w:r>
            <w:r w:rsidR="00933CAC">
              <w:rPr>
                <w:noProof/>
                <w:webHidden/>
              </w:rPr>
              <w:fldChar w:fldCharType="begin"/>
            </w:r>
            <w:r w:rsidR="00933CAC">
              <w:rPr>
                <w:noProof/>
                <w:webHidden/>
              </w:rPr>
              <w:instrText xml:space="preserve"> PAGEREF _Toc62826148 \h </w:instrText>
            </w:r>
            <w:r w:rsidR="00933CAC">
              <w:rPr>
                <w:noProof/>
                <w:webHidden/>
              </w:rPr>
            </w:r>
            <w:r w:rsidR="00933CAC">
              <w:rPr>
                <w:noProof/>
                <w:webHidden/>
              </w:rPr>
              <w:fldChar w:fldCharType="separate"/>
            </w:r>
            <w:r w:rsidR="004A31B3">
              <w:rPr>
                <w:noProof/>
                <w:webHidden/>
              </w:rPr>
              <w:t>17</w:t>
            </w:r>
            <w:r w:rsidR="00933CAC">
              <w:rPr>
                <w:noProof/>
                <w:webHidden/>
              </w:rPr>
              <w:fldChar w:fldCharType="end"/>
            </w:r>
          </w:hyperlink>
        </w:p>
        <w:p w:rsidR="00933CAC" w:rsidRDefault="0036388B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26149" w:history="1">
            <w:r w:rsidR="00933CAC" w:rsidRPr="0022587F">
              <w:rPr>
                <w:rStyle w:val="af5"/>
                <w:noProof/>
              </w:rPr>
              <w:t>6.2. Информационное обеспечение обучения</w:t>
            </w:r>
            <w:r w:rsidR="00933CAC">
              <w:rPr>
                <w:noProof/>
                <w:webHidden/>
              </w:rPr>
              <w:tab/>
            </w:r>
            <w:r w:rsidR="00933CAC">
              <w:rPr>
                <w:noProof/>
                <w:webHidden/>
              </w:rPr>
              <w:fldChar w:fldCharType="begin"/>
            </w:r>
            <w:r w:rsidR="00933CAC">
              <w:rPr>
                <w:noProof/>
                <w:webHidden/>
              </w:rPr>
              <w:instrText xml:space="preserve"> PAGEREF _Toc62826149 \h </w:instrText>
            </w:r>
            <w:r w:rsidR="00933CAC">
              <w:rPr>
                <w:noProof/>
                <w:webHidden/>
              </w:rPr>
            </w:r>
            <w:r w:rsidR="00933CAC">
              <w:rPr>
                <w:noProof/>
                <w:webHidden/>
              </w:rPr>
              <w:fldChar w:fldCharType="separate"/>
            </w:r>
            <w:r w:rsidR="004A31B3">
              <w:rPr>
                <w:noProof/>
                <w:webHidden/>
              </w:rPr>
              <w:t>18</w:t>
            </w:r>
            <w:r w:rsidR="00933CAC">
              <w:rPr>
                <w:noProof/>
                <w:webHidden/>
              </w:rPr>
              <w:fldChar w:fldCharType="end"/>
            </w:r>
          </w:hyperlink>
        </w:p>
        <w:p w:rsidR="00933CAC" w:rsidRDefault="0036388B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26150" w:history="1">
            <w:r w:rsidR="00933CAC" w:rsidRPr="0022587F">
              <w:rPr>
                <w:rStyle w:val="af5"/>
                <w:noProof/>
              </w:rPr>
              <w:t>6.3. Кадровое обеспечение образовательного процесса</w:t>
            </w:r>
            <w:r w:rsidR="00933CAC">
              <w:rPr>
                <w:noProof/>
                <w:webHidden/>
              </w:rPr>
              <w:tab/>
            </w:r>
            <w:r w:rsidR="00933CAC">
              <w:rPr>
                <w:noProof/>
                <w:webHidden/>
              </w:rPr>
              <w:fldChar w:fldCharType="begin"/>
            </w:r>
            <w:r w:rsidR="00933CAC">
              <w:rPr>
                <w:noProof/>
                <w:webHidden/>
              </w:rPr>
              <w:instrText xml:space="preserve"> PAGEREF _Toc62826150 \h </w:instrText>
            </w:r>
            <w:r w:rsidR="00933CAC">
              <w:rPr>
                <w:noProof/>
                <w:webHidden/>
              </w:rPr>
            </w:r>
            <w:r w:rsidR="00933CAC">
              <w:rPr>
                <w:noProof/>
                <w:webHidden/>
              </w:rPr>
              <w:fldChar w:fldCharType="separate"/>
            </w:r>
            <w:r w:rsidR="004A31B3">
              <w:rPr>
                <w:noProof/>
                <w:webHidden/>
              </w:rPr>
              <w:t>19</w:t>
            </w:r>
            <w:r w:rsidR="00933CAC">
              <w:rPr>
                <w:noProof/>
                <w:webHidden/>
              </w:rPr>
              <w:fldChar w:fldCharType="end"/>
            </w:r>
          </w:hyperlink>
        </w:p>
        <w:p w:rsidR="00A45F6B" w:rsidRDefault="00A45F6B" w:rsidP="00A45F6B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A45F6B" w:rsidRDefault="00A45F6B" w:rsidP="00A45F6B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A45F6B" w:rsidRPr="00A45F6B" w:rsidRDefault="00A45F6B" w:rsidP="00A45F6B">
      <w:pPr>
        <w:pStyle w:val="1"/>
      </w:pPr>
      <w:bookmarkStart w:id="2" w:name="_Toc61774297"/>
      <w:bookmarkStart w:id="3" w:name="_Toc62826132"/>
      <w:bookmarkStart w:id="4" w:name="_Toc438469916"/>
      <w:r w:rsidRPr="00A45F6B">
        <w:lastRenderedPageBreak/>
        <w:t xml:space="preserve">1. ОБЩАЯ ХАРАКТЕРИСТИКА РАБОЧЕЙ ПРОГРАММЫ </w:t>
      </w:r>
      <w:r w:rsidRPr="00A45F6B">
        <w:br/>
        <w:t>УЧЕБНОГО ПРЕДМЕТА</w:t>
      </w:r>
      <w:bookmarkEnd w:id="2"/>
      <w:bookmarkEnd w:id="3"/>
    </w:p>
    <w:bookmarkEnd w:id="1"/>
    <w:bookmarkEnd w:id="4"/>
    <w:p w:rsidR="00A45F6B" w:rsidRPr="00A45F6B" w:rsidRDefault="00A45F6B" w:rsidP="00A45F6B">
      <w:pPr>
        <w:ind w:firstLine="709"/>
        <w:jc w:val="both"/>
        <w:rPr>
          <w:rFonts w:eastAsiaTheme="minorHAnsi"/>
          <w:lang w:eastAsia="en-US"/>
        </w:rPr>
      </w:pPr>
      <w:r w:rsidRPr="00A45F6B">
        <w:t xml:space="preserve">Рабочая программа </w:t>
      </w:r>
      <w:r w:rsidRPr="00A45F6B">
        <w:rPr>
          <w:color w:val="000000"/>
        </w:rPr>
        <w:t xml:space="preserve">общеобразовательного </w:t>
      </w:r>
      <w:r w:rsidRPr="00A45F6B">
        <w:rPr>
          <w:rFonts w:eastAsiaTheme="minorHAnsi"/>
          <w:lang w:eastAsia="en-US"/>
        </w:rPr>
        <w:t>учебного предмета «</w:t>
      </w:r>
      <w:r w:rsidRPr="00A45F6B">
        <w:t>Родная литература»</w:t>
      </w:r>
      <w:r w:rsidRPr="00A45F6B">
        <w:rPr>
          <w:bCs/>
          <w:i/>
          <w:sz w:val="20"/>
          <w:szCs w:val="20"/>
        </w:rPr>
        <w:t xml:space="preserve"> </w:t>
      </w:r>
      <w:r w:rsidRPr="00A45F6B">
        <w:rPr>
          <w:color w:val="000000"/>
        </w:rPr>
        <w:t xml:space="preserve">предназначена для изучения родной литературы </w:t>
      </w:r>
      <w:r w:rsidRPr="00A45F6B">
        <w:rPr>
          <w:rFonts w:eastAsiaTheme="minorHAnsi"/>
          <w:lang w:eastAsia="en-US"/>
        </w:rPr>
        <w:t xml:space="preserve">при реализации образовательной программы среднего общего образования в пределах освоения программы подготовки специалистов среднего звена </w:t>
      </w:r>
      <w:r w:rsidR="0088124A" w:rsidRPr="007B2DC4">
        <w:rPr>
          <w:rFonts w:eastAsia="Arial Unicode MS"/>
        </w:rPr>
        <w:t>10.02.05 Обеспечение информационной безопасности автоматизированных   систем</w:t>
      </w:r>
      <w:r w:rsidR="0088124A">
        <w:rPr>
          <w:rFonts w:eastAsia="Arial Unicode MS"/>
          <w:sz w:val="20"/>
          <w:szCs w:val="20"/>
        </w:rPr>
        <w:t>.</w:t>
      </w:r>
    </w:p>
    <w:p w:rsidR="00A45F6B" w:rsidRPr="00E228EA" w:rsidRDefault="00A45F6B" w:rsidP="00A45F6B">
      <w:pPr>
        <w:autoSpaceDE w:val="0"/>
        <w:autoSpaceDN w:val="0"/>
        <w:adjustRightInd w:val="0"/>
        <w:ind w:firstLine="709"/>
        <w:jc w:val="both"/>
      </w:pPr>
      <w:r w:rsidRPr="00E228EA">
        <w:t xml:space="preserve">Учебный </w:t>
      </w:r>
      <w:r w:rsidRPr="00E228EA">
        <w:rPr>
          <w:rFonts w:eastAsiaTheme="minorHAnsi"/>
          <w:lang w:eastAsia="en-US"/>
        </w:rPr>
        <w:t xml:space="preserve">предмет </w:t>
      </w:r>
      <w:r>
        <w:t>Родная литература</w:t>
      </w:r>
      <w:r w:rsidRPr="00E228EA">
        <w:t xml:space="preserve"> принадлежит предметной области «</w:t>
      </w:r>
      <w:r w:rsidR="00E102AB">
        <w:t>Родная л</w:t>
      </w:r>
      <w:r w:rsidR="00C26657" w:rsidRPr="00E102AB">
        <w:t>итература</w:t>
      </w:r>
      <w:r w:rsidRPr="00E102AB">
        <w:t>»</w:t>
      </w:r>
      <w:r w:rsidRPr="00E228EA">
        <w:t xml:space="preserve"> ФГОС среднего общего образования.</w:t>
      </w:r>
    </w:p>
    <w:p w:rsidR="00A45F6B" w:rsidRPr="00A45F6B" w:rsidRDefault="00A45F6B" w:rsidP="00A45F6B">
      <w:pPr>
        <w:ind w:firstLine="709"/>
        <w:jc w:val="both"/>
      </w:pPr>
      <w:r w:rsidRPr="00A45F6B">
        <w:t>Учебный предмет Родная литература— изучается в составе общеобразовательных учебных предметов по выбору, формируемых из обязательных предметных областей ФГОС среднего общего образования, для специальностей СПО технологического профиля профессионального образования.</w:t>
      </w:r>
    </w:p>
    <w:p w:rsidR="00A45F6B" w:rsidRPr="00A45F6B" w:rsidRDefault="00A45F6B" w:rsidP="00A45F6B">
      <w:pPr>
        <w:ind w:firstLine="709"/>
        <w:jc w:val="both"/>
      </w:pPr>
      <w:r w:rsidRPr="00A45F6B">
        <w:t xml:space="preserve">Предмет является </w:t>
      </w:r>
      <w:r w:rsidRPr="00E102AB">
        <w:t>базовым</w:t>
      </w:r>
      <w:r w:rsidRPr="00A45F6B">
        <w:t xml:space="preserve"> предметом</w:t>
      </w:r>
      <w:r w:rsidRPr="00A45F6B">
        <w:rPr>
          <w:color w:val="FF0000"/>
        </w:rPr>
        <w:t xml:space="preserve"> </w:t>
      </w:r>
      <w:r w:rsidRPr="00A45F6B">
        <w:t>общеобразовательного цикла ППССЗ и</w:t>
      </w:r>
      <w:r w:rsidRPr="00A45F6B">
        <w:rPr>
          <w:color w:val="000000"/>
        </w:rPr>
        <w:t xml:space="preserve"> изучается на </w:t>
      </w:r>
      <w:r>
        <w:rPr>
          <w:color w:val="000000"/>
        </w:rPr>
        <w:t xml:space="preserve">базовом </w:t>
      </w:r>
      <w:r w:rsidRPr="00A45F6B">
        <w:rPr>
          <w:color w:val="000000"/>
        </w:rPr>
        <w:t>уровне ФГОС среднего общего образования с учетом специфики осваиваемой специальности.</w:t>
      </w:r>
    </w:p>
    <w:p w:rsidR="00A45F6B" w:rsidRPr="00A45F6B" w:rsidRDefault="00A45F6B" w:rsidP="00A45F6B">
      <w:pPr>
        <w:pStyle w:val="1"/>
        <w:spacing w:before="240" w:after="120"/>
      </w:pPr>
      <w:bookmarkStart w:id="5" w:name="_Toc61774298"/>
      <w:bookmarkStart w:id="6" w:name="_Toc62826133"/>
      <w:r w:rsidRPr="00A45F6B">
        <w:t xml:space="preserve">2. </w:t>
      </w:r>
      <w:bookmarkStart w:id="7" w:name="_Hlk7822180"/>
      <w:r w:rsidRPr="00A45F6B">
        <w:t xml:space="preserve">ПЛАНИРУЕМЫЕ РЕЗУЛЬТАТЫ ОСВОЕНИЯ </w:t>
      </w:r>
      <w:bookmarkEnd w:id="7"/>
      <w:r w:rsidRPr="00A45F6B">
        <w:t>УЧЕБНОГО ПРЕДМЕТА:</w:t>
      </w:r>
      <w:bookmarkEnd w:id="5"/>
      <w:bookmarkEnd w:id="6"/>
    </w:p>
    <w:p w:rsidR="00A45F6B" w:rsidRPr="00A45F6B" w:rsidRDefault="00A45F6B" w:rsidP="005B562C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A45F6B">
        <w:rPr>
          <w:rFonts w:eastAsiaTheme="minorHAnsi"/>
          <w:lang w:eastAsia="en-US"/>
        </w:rPr>
        <w:t xml:space="preserve">Освоение содержания учебного </w:t>
      </w:r>
      <w:r w:rsidRPr="00A45F6B">
        <w:t>предмета</w:t>
      </w:r>
      <w:r w:rsidRPr="00A45F6B">
        <w:rPr>
          <w:rFonts w:eastAsiaTheme="minorHAnsi"/>
          <w:lang w:eastAsia="en-US"/>
        </w:rPr>
        <w:t xml:space="preserve"> </w:t>
      </w:r>
      <w:r w:rsidRPr="00A45F6B">
        <w:t xml:space="preserve">Родная литература </w:t>
      </w:r>
      <w:r w:rsidRPr="00A45F6B">
        <w:rPr>
          <w:rFonts w:eastAsiaTheme="minorHAnsi"/>
          <w:lang w:eastAsia="en-US"/>
        </w:rPr>
        <w:t xml:space="preserve">обеспечивает достижение обучающимися следующих </w:t>
      </w:r>
      <w:r w:rsidRPr="00BA353E">
        <w:rPr>
          <w:rFonts w:eastAsiaTheme="minorHAnsi"/>
          <w:b/>
          <w:lang w:eastAsia="en-US"/>
        </w:rPr>
        <w:t>результатов</w:t>
      </w:r>
      <w:r w:rsidRPr="00A40C10">
        <w:rPr>
          <w:rFonts w:eastAsiaTheme="minorHAnsi"/>
          <w:lang w:eastAsia="en-US"/>
        </w:rPr>
        <w:t>:</w:t>
      </w:r>
    </w:p>
    <w:p w:rsidR="00A45F6B" w:rsidRDefault="00A45F6B" w:rsidP="005B562C">
      <w:pPr>
        <w:spacing w:before="120"/>
        <w:ind w:firstLine="709"/>
        <w:jc w:val="both"/>
        <w:rPr>
          <w:szCs w:val="20"/>
        </w:rPr>
      </w:pPr>
      <w:r w:rsidRPr="00A45F6B">
        <w:rPr>
          <w:b/>
          <w:szCs w:val="28"/>
        </w:rPr>
        <w:t>Личностные результаты освоения предмета:</w:t>
      </w:r>
      <w:r w:rsidRPr="00A45F6B">
        <w:rPr>
          <w:szCs w:val="20"/>
        </w:rPr>
        <w:t xml:space="preserve"> </w:t>
      </w:r>
    </w:p>
    <w:p w:rsidR="005B562C" w:rsidRPr="00A45F6B" w:rsidRDefault="005B562C" w:rsidP="005B562C">
      <w:pPr>
        <w:spacing w:before="120"/>
        <w:ind w:firstLine="709"/>
        <w:jc w:val="both"/>
        <w:rPr>
          <w:szCs w:val="20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>В соответствии с требованиями ФГОС СОО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ind w:left="93" w:hanging="93"/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>Уточненные личностные результаты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1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России;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2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признание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неотчуждаемости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</w:t>
            </w:r>
            <w:r w:rsidR="005B562C" w:rsidRPr="00A45F6B">
              <w:rPr>
                <w:sz w:val="20"/>
                <w:szCs w:val="20"/>
                <w:bdr w:val="none" w:sz="0" w:space="0" w:color="auto" w:frame="1"/>
              </w:rPr>
              <w:t>свобод без нарушения прав,</w:t>
            </w: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lastRenderedPageBreak/>
              <w:t>уважение ко всем формам собственности, готовность к защите своей собственности.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lastRenderedPageBreak/>
              <w:t>ЛР 3 готовность к служению Отечеству, его защите;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патриотизм, готовность к служению Отечеству, его защите;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 xml:space="preserve">ЛР 4 </w:t>
            </w:r>
            <w:proofErr w:type="spellStart"/>
            <w:r w:rsidRPr="00A45F6B">
              <w:rPr>
                <w:sz w:val="20"/>
                <w:szCs w:val="20"/>
              </w:rPr>
              <w:t>сформированность</w:t>
            </w:r>
            <w:proofErr w:type="spellEnd"/>
            <w:r w:rsidRPr="00A45F6B">
              <w:rPr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 xml:space="preserve">ЛР 5 </w:t>
            </w:r>
            <w:proofErr w:type="spellStart"/>
            <w:r w:rsidRPr="00A45F6B">
              <w:rPr>
                <w:sz w:val="20"/>
                <w:szCs w:val="20"/>
              </w:rPr>
              <w:t>сформированность</w:t>
            </w:r>
            <w:proofErr w:type="spellEnd"/>
            <w:r w:rsidRPr="00A45F6B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5B562C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5B562C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6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интериоризация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A45F6B" w:rsidRPr="00A45F6B" w:rsidRDefault="00A45F6B" w:rsidP="00A45F6B">
            <w:pPr>
              <w:ind w:left="93" w:firstLine="4854"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7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lastRenderedPageBreak/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lastRenderedPageBreak/>
              <w:t>ЛР 8 нравственное сознание и поведение на основе усвоения общечеловеческих ценностей;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9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умение ориентироваться в потоке информации, выбирать качественную и достоверную информацию</w:t>
            </w:r>
          </w:p>
          <w:p w:rsidR="00A45F6B" w:rsidRPr="00A45F6B" w:rsidRDefault="00A45F6B" w:rsidP="005B562C">
            <w:pPr>
              <w:suppressAutoHyphens/>
              <w:ind w:left="93" w:firstLine="425"/>
              <w:jc w:val="both"/>
              <w:rPr>
                <w:sz w:val="20"/>
                <w:szCs w:val="20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10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эстетическое отношение к миру, готовность к эстетическому обустройству собственного быта.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эстетическое отношение к миру, включая эстетику преставления информации средствами информационных технологий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ind w:left="377"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15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положительный образ семьи,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родительства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(отцовства и материнства),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интериоризация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традиционных семейных ценностей. </w:t>
            </w:r>
          </w:p>
        </w:tc>
      </w:tr>
    </w:tbl>
    <w:p w:rsidR="00A45F6B" w:rsidRPr="00A45F6B" w:rsidRDefault="00A45F6B" w:rsidP="00A45F6B">
      <w:pPr>
        <w:pStyle w:val="afe"/>
        <w:jc w:val="both"/>
        <w:rPr>
          <w:rFonts w:eastAsiaTheme="minorHAnsi"/>
          <w:b/>
          <w:color w:val="000000"/>
          <w:lang w:eastAsia="en-US"/>
        </w:rPr>
      </w:pPr>
    </w:p>
    <w:p w:rsidR="00A45F6B" w:rsidRPr="00A45F6B" w:rsidRDefault="00A45F6B" w:rsidP="00A45F6B">
      <w:pPr>
        <w:keepNext/>
        <w:spacing w:after="120"/>
        <w:outlineLvl w:val="1"/>
        <w:rPr>
          <w:b/>
          <w:bCs/>
          <w:iCs/>
        </w:rPr>
      </w:pPr>
      <w:bookmarkStart w:id="8" w:name="_Toc62826134"/>
      <w:proofErr w:type="spellStart"/>
      <w:r w:rsidRPr="00A45F6B">
        <w:rPr>
          <w:b/>
          <w:bCs/>
          <w:iCs/>
        </w:rPr>
        <w:t>Метапредметные</w:t>
      </w:r>
      <w:proofErr w:type="spellEnd"/>
      <w:r w:rsidRPr="00A45F6B">
        <w:rPr>
          <w:b/>
          <w:bCs/>
          <w:iCs/>
        </w:rPr>
        <w:t xml:space="preserve"> результаты освоения основной образовательной программы:</w:t>
      </w:r>
      <w:bookmarkEnd w:id="8"/>
    </w:p>
    <w:p w:rsidR="00A45F6B" w:rsidRPr="00A45F6B" w:rsidRDefault="00A45F6B" w:rsidP="00A45F6B">
      <w:pPr>
        <w:pStyle w:val="ConsPlusNormal"/>
        <w:widowControl/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3"/>
        <w:gridCol w:w="3086"/>
        <w:gridCol w:w="3395"/>
      </w:tblGrid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 xml:space="preserve">В соответствии с требованиями </w:t>
            </w:r>
            <w:r w:rsidRPr="00A45F6B">
              <w:rPr>
                <w:b/>
                <w:bCs/>
                <w:sz w:val="20"/>
                <w:szCs w:val="20"/>
              </w:rPr>
              <w:br/>
              <w:t>ФГОС СОО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 xml:space="preserve">Уточненные </w:t>
            </w:r>
            <w:proofErr w:type="spellStart"/>
            <w:r w:rsidRPr="00A45F6B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A45F6B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>Универсальные учебные действия (УУД)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t>МР 1</w:t>
            </w:r>
            <w:r w:rsidRPr="00A45F6B">
              <w:rPr>
                <w:sz w:val="28"/>
              </w:rPr>
              <w:t xml:space="preserve"> 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A45F6B" w:rsidRPr="00A45F6B" w:rsidRDefault="00A45F6B" w:rsidP="00A45F6B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ind w:firstLine="709"/>
              <w:jc w:val="both"/>
            </w:pPr>
            <w:r w:rsidRPr="00A45F6B">
              <w:rPr>
                <w:sz w:val="20"/>
                <w:szCs w:val="20"/>
              </w:rPr>
              <w:t>УУД Р1 - самостоятельно определять цели, задавать параметры и критерии, по которым можно определить, что цель достигнута;</w:t>
            </w:r>
            <w:r w:rsidRPr="00A45F6B">
              <w:t xml:space="preserve"> </w:t>
            </w:r>
          </w:p>
          <w:p w:rsidR="00A45F6B" w:rsidRPr="00A45F6B" w:rsidRDefault="00A45F6B" w:rsidP="00A45F6B">
            <w:pPr>
              <w:ind w:firstLine="709"/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-УУД Р3 - ставить и формулировать собственные задачи в образовательной деятельности и жизненных ситуациях;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Р4 -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Р5 -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A45F6B" w:rsidRPr="005B562C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5B562C">
              <w:rPr>
                <w:sz w:val="20"/>
                <w:szCs w:val="20"/>
              </w:rPr>
              <w:t>УУД Р6 - организовывать эффективный поиск ресурсов, необходимых для достижения поставленной цели;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Р7 - сопоставлять полученный результат деятельности с поставленной заранее целью.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ind w:left="360"/>
              <w:contextualSpacing/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lastRenderedPageBreak/>
              <w:t>МР 2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45F6B" w:rsidRPr="00A45F6B" w:rsidRDefault="00A45F6B" w:rsidP="00A45F6B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A45F6B" w:rsidRPr="00A45F6B" w:rsidRDefault="00A45F6B" w:rsidP="00FE05E8">
            <w:pPr>
              <w:pStyle w:val="afe"/>
              <w:numPr>
                <w:ilvl w:val="0"/>
                <w:numId w:val="7"/>
              </w:numPr>
              <w:ind w:left="0" w:firstLine="360"/>
              <w:rPr>
                <w:lang w:eastAsia="en-US"/>
              </w:rPr>
            </w:pPr>
            <w:r w:rsidRPr="00A45F6B">
              <w:rPr>
                <w:rFonts w:eastAsiaTheme="minorHAnsi"/>
                <w:sz w:val="20"/>
                <w:szCs w:val="20"/>
                <w:lang w:eastAsia="en-US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</w:rPr>
              <w:softHyphen/>
            </w: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УУД К1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УУД К2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УУД К3 координировать и выполнять работу в условиях реального, виртуального и комбинированного взаимодействия;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УУД П4 -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A45F6B" w:rsidRPr="00A45F6B" w:rsidRDefault="00A45F6B" w:rsidP="00A45F6B">
            <w:pPr>
              <w:ind w:firstLine="709"/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УУД К5 распознавать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конфликтогенные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  <w:r w:rsidRPr="00A45F6B">
              <w:rPr>
                <w:sz w:val="20"/>
                <w:szCs w:val="20"/>
              </w:rPr>
              <w:t xml:space="preserve"> УУД П2 -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A45F6B" w:rsidRPr="00A45F6B" w:rsidRDefault="00A45F6B" w:rsidP="00A45F6B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</w:pP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t>МР 4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A45F6B" w:rsidRPr="00A45F6B" w:rsidRDefault="00A45F6B" w:rsidP="00FE05E8">
            <w:pPr>
              <w:numPr>
                <w:ilvl w:val="0"/>
                <w:numId w:val="7"/>
              </w:numPr>
              <w:ind w:left="0" w:firstLine="360"/>
              <w:rPr>
                <w:rFonts w:eastAsiaTheme="minorHAnsi"/>
                <w:sz w:val="20"/>
                <w:szCs w:val="20"/>
                <w:u w:color="000000"/>
                <w:bdr w:val="none" w:sz="0" w:space="0" w:color="auto" w:frame="1"/>
                <w:lang w:eastAsia="en-US"/>
              </w:rPr>
            </w:pPr>
            <w:r w:rsidRPr="00A45F6B">
              <w:rPr>
                <w:rFonts w:eastAsiaTheme="minorHAnsi"/>
                <w:sz w:val="20"/>
                <w:szCs w:val="20"/>
                <w:u w:color="000000"/>
                <w:bdr w:val="none" w:sz="0" w:space="0" w:color="auto" w:frame="1"/>
                <w:lang w:eastAsia="en-US"/>
              </w:rPr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П1 -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П2 - критически оценивать и интерпретировать информацию с разных позиций, распознавать и фиксировать противоречия в информационных источниках.</w:t>
            </w:r>
          </w:p>
        </w:tc>
      </w:tr>
      <w:tr w:rsidR="00A45F6B" w:rsidRPr="00A45F6B" w:rsidTr="00A45F6B">
        <w:trPr>
          <w:trHeight w:val="126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lastRenderedPageBreak/>
              <w:t>МР 7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5B562C">
            <w:pPr>
              <w:pStyle w:val="a"/>
              <w:numPr>
                <w:ilvl w:val="0"/>
                <w:numId w:val="0"/>
              </w:numPr>
              <w:spacing w:line="240" w:lineRule="auto"/>
              <w:ind w:left="786" w:hanging="36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</w:pPr>
            <w:r w:rsidRPr="00A45F6B">
              <w:rPr>
                <w:sz w:val="20"/>
                <w:szCs w:val="20"/>
              </w:rPr>
              <w:t>УУД Р2 -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морали.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t>МР 8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jc w:val="left"/>
              <w:rPr>
                <w:sz w:val="20"/>
                <w:szCs w:val="16"/>
              </w:rPr>
            </w:pPr>
            <w:r w:rsidRPr="00A45F6B">
              <w:rPr>
                <w:sz w:val="20"/>
                <w:szCs w:val="20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t>УУД К4 развернуто, логично и точно излагать свою точку зрения с использованием адекватных (устных и письменных) языковых средств</w:t>
            </w:r>
            <w:r w:rsidRPr="00A45F6B">
              <w:rPr>
                <w:sz w:val="20"/>
                <w:szCs w:val="20"/>
              </w:rPr>
              <w:t xml:space="preserve"> 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5B562C" w:rsidRDefault="00A45F6B" w:rsidP="00A45F6B">
            <w:pPr>
              <w:jc w:val="both"/>
              <w:rPr>
                <w:sz w:val="20"/>
                <w:szCs w:val="20"/>
              </w:rPr>
            </w:pPr>
            <w:r w:rsidRPr="005B562C">
              <w:rPr>
                <w:sz w:val="20"/>
                <w:szCs w:val="16"/>
              </w:rPr>
              <w:t>МР 9</w:t>
            </w:r>
            <w:r w:rsidRPr="005B562C">
              <w:rPr>
                <w:kern w:val="24"/>
                <w:sz w:val="20"/>
                <w:szCs w:val="20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5B562C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5B562C">
              <w:rPr>
                <w:rFonts w:eastAsia="Times New Roman"/>
                <w:kern w:val="24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П6 -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П7 - менять и удерживать разные позиции в познавательной деятельности.</w:t>
            </w:r>
          </w:p>
        </w:tc>
      </w:tr>
    </w:tbl>
    <w:p w:rsidR="00A45F6B" w:rsidRPr="00A45F6B" w:rsidRDefault="00A45F6B" w:rsidP="00A45F6B">
      <w:pPr>
        <w:pStyle w:val="afe"/>
        <w:jc w:val="both"/>
        <w:rPr>
          <w:rFonts w:eastAsiaTheme="minorHAnsi"/>
          <w:b/>
          <w:color w:val="000000"/>
          <w:lang w:eastAsia="en-US"/>
        </w:rPr>
      </w:pPr>
    </w:p>
    <w:p w:rsidR="00A45F6B" w:rsidRPr="00A45F6B" w:rsidRDefault="00A45F6B" w:rsidP="00A45F6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45F6B">
        <w:rPr>
          <w:rFonts w:eastAsiaTheme="minorHAnsi"/>
          <w:b/>
          <w:color w:val="000000"/>
          <w:lang w:eastAsia="en-US"/>
        </w:rPr>
        <w:t xml:space="preserve">Предметные результаты освоения </w:t>
      </w:r>
      <w:r w:rsidRPr="000844F0">
        <w:rPr>
          <w:rFonts w:eastAsiaTheme="minorHAnsi"/>
          <w:b/>
          <w:color w:val="000000"/>
          <w:lang w:eastAsia="en-US"/>
        </w:rPr>
        <w:t>дисциплины:</w:t>
      </w:r>
      <w:r w:rsidRPr="00A45F6B">
        <w:rPr>
          <w:rFonts w:eastAsiaTheme="minorEastAsia"/>
        </w:rPr>
        <w:t xml:space="preserve"> </w:t>
      </w:r>
    </w:p>
    <w:p w:rsidR="00A45F6B" w:rsidRPr="00A45F6B" w:rsidRDefault="00A45F6B" w:rsidP="00A45F6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r w:rsidRPr="00A45F6B">
        <w:rPr>
          <w:rFonts w:eastAsiaTheme="minorEastAsia"/>
        </w:rPr>
        <w:t>осознание значимости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proofErr w:type="spellStart"/>
      <w:r w:rsidRPr="00A45F6B">
        <w:rPr>
          <w:rFonts w:eastAsiaTheme="minorEastAsia"/>
        </w:rPr>
        <w:t>сформированность</w:t>
      </w:r>
      <w:proofErr w:type="spellEnd"/>
      <w:r w:rsidRPr="00A45F6B">
        <w:rPr>
          <w:rFonts w:eastAsiaTheme="minorEastAsia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r w:rsidRPr="00A45F6B">
        <w:rPr>
          <w:rFonts w:eastAsiaTheme="minorEastAsia"/>
        </w:rPr>
        <w:t>обеспечение культурной самоидентификации, на основе изучения выдающихся произведений культуры своего народа, российской и мировой культуры;</w:t>
      </w: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proofErr w:type="spellStart"/>
      <w:r w:rsidRPr="00A45F6B">
        <w:rPr>
          <w:rFonts w:eastAsiaTheme="minorEastAsia"/>
        </w:rPr>
        <w:t>сформированность</w:t>
      </w:r>
      <w:proofErr w:type="spellEnd"/>
      <w:r w:rsidRPr="00A45F6B">
        <w:rPr>
          <w:rFonts w:eastAsiaTheme="minorEastAsia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A45F6B" w:rsidRPr="00A45F6B" w:rsidRDefault="00A45F6B" w:rsidP="00A45F6B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A45F6B" w:rsidRPr="00A45F6B" w:rsidRDefault="00A45F6B" w:rsidP="00A45F6B">
      <w:pPr>
        <w:pStyle w:val="afe"/>
        <w:jc w:val="both"/>
        <w:rPr>
          <w:rFonts w:eastAsiaTheme="minorHAnsi"/>
          <w:color w:val="000000"/>
          <w:lang w:eastAsia="en-US"/>
        </w:rPr>
      </w:pPr>
    </w:p>
    <w:p w:rsidR="00A45F6B" w:rsidRPr="00A45F6B" w:rsidRDefault="00A45F6B" w:rsidP="00A45F6B">
      <w:pPr>
        <w:pStyle w:val="41"/>
        <w:rPr>
          <w:rFonts w:eastAsia="SimSun"/>
        </w:rPr>
      </w:pPr>
      <w:bookmarkStart w:id="9" w:name="_Toc61774300"/>
    </w:p>
    <w:p w:rsidR="00A45F6B" w:rsidRPr="00A45F6B" w:rsidRDefault="00A45F6B" w:rsidP="00A45F6B">
      <w:pPr>
        <w:pStyle w:val="1"/>
        <w:rPr>
          <w:rFonts w:eastAsia="SimSun"/>
        </w:rPr>
      </w:pPr>
      <w:bookmarkStart w:id="10" w:name="_Toc62826135"/>
      <w:r w:rsidRPr="00A45F6B">
        <w:rPr>
          <w:rFonts w:eastAsia="SimSun"/>
        </w:rPr>
        <w:t xml:space="preserve">3. </w:t>
      </w:r>
      <w:bookmarkStart w:id="11" w:name="_Toc7859341"/>
      <w:r w:rsidRPr="00A45F6B">
        <w:rPr>
          <w:rFonts w:eastAsia="SimSun"/>
        </w:rPr>
        <w:t xml:space="preserve">ОБЪЕМ УЧЕБНОГО </w:t>
      </w:r>
      <w:r w:rsidRPr="00A45F6B">
        <w:t xml:space="preserve">ПРЕДМЕТА </w:t>
      </w:r>
      <w:r w:rsidRPr="00A45F6B">
        <w:rPr>
          <w:rFonts w:eastAsia="SimSun"/>
        </w:rPr>
        <w:t>И ВИДЫ УЧЕБНОЙ РАБОТЫ</w:t>
      </w:r>
      <w:bookmarkEnd w:id="9"/>
      <w:bookmarkEnd w:id="11"/>
      <w:bookmarkEnd w:id="10"/>
    </w:p>
    <w:p w:rsidR="00A45F6B" w:rsidRPr="00A45F6B" w:rsidRDefault="00A45F6B" w:rsidP="00A45F6B">
      <w:pPr>
        <w:pStyle w:val="41"/>
        <w:rPr>
          <w:rFonts w:eastAsia="SimSun"/>
        </w:rPr>
      </w:pPr>
    </w:p>
    <w:tbl>
      <w:tblPr>
        <w:tblStyle w:val="12"/>
        <w:tblW w:w="9339" w:type="dxa"/>
        <w:tblLayout w:type="fixed"/>
        <w:tblLook w:val="04A0" w:firstRow="1" w:lastRow="0" w:firstColumn="1" w:lastColumn="0" w:noHBand="0" w:noVBand="1"/>
      </w:tblPr>
      <w:tblGrid>
        <w:gridCol w:w="7159"/>
        <w:gridCol w:w="2180"/>
      </w:tblGrid>
      <w:tr w:rsidR="00A45F6B" w:rsidRPr="00A45F6B" w:rsidTr="00A45F6B">
        <w:trPr>
          <w:trHeight w:val="289"/>
        </w:trPr>
        <w:tc>
          <w:tcPr>
            <w:tcW w:w="7159" w:type="dxa"/>
          </w:tcPr>
          <w:p w:rsidR="00A45F6B" w:rsidRPr="00A45F6B" w:rsidRDefault="00A45F6B" w:rsidP="00A45F6B">
            <w:pPr>
              <w:rPr>
                <w:rFonts w:eastAsia="SimSun"/>
                <w:b/>
              </w:rPr>
            </w:pPr>
            <w:bookmarkStart w:id="12" w:name="_Hlk60403726"/>
            <w:r w:rsidRPr="00A45F6B">
              <w:rPr>
                <w:rFonts w:eastAsia="SimSun"/>
                <w:b/>
              </w:rPr>
              <w:t>Вид учебной работы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b/>
                <w:iCs/>
              </w:rPr>
            </w:pPr>
            <w:r w:rsidRPr="00A45F6B">
              <w:rPr>
                <w:rFonts w:eastAsia="SimSun"/>
                <w:b/>
                <w:iCs/>
              </w:rPr>
              <w:t>Объем в часах</w:t>
            </w:r>
          </w:p>
        </w:tc>
      </w:tr>
      <w:tr w:rsidR="00A45F6B" w:rsidRPr="00A45F6B" w:rsidTr="00A45F6B">
        <w:trPr>
          <w:trHeight w:val="211"/>
        </w:trPr>
        <w:tc>
          <w:tcPr>
            <w:tcW w:w="7159" w:type="dxa"/>
          </w:tcPr>
          <w:p w:rsidR="00A45F6B" w:rsidRPr="00A45F6B" w:rsidRDefault="00A45F6B" w:rsidP="00A45F6B">
            <w:pPr>
              <w:rPr>
                <w:rFonts w:eastAsia="SimSun"/>
                <w:b/>
              </w:rPr>
            </w:pPr>
            <w:r w:rsidRPr="00A45F6B">
              <w:rPr>
                <w:rFonts w:eastAsia="SimSun"/>
                <w:b/>
              </w:rPr>
              <w:t xml:space="preserve">Объем образовательной программы 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b/>
                <w:iCs/>
              </w:rPr>
            </w:pPr>
            <w:r w:rsidRPr="00A45F6B">
              <w:rPr>
                <w:rFonts w:eastAsia="SimSun"/>
                <w:b/>
                <w:iCs/>
              </w:rPr>
              <w:t>76</w:t>
            </w:r>
          </w:p>
        </w:tc>
      </w:tr>
      <w:tr w:rsidR="00A45F6B" w:rsidRPr="00A45F6B" w:rsidTr="00A45F6B">
        <w:trPr>
          <w:trHeight w:val="255"/>
        </w:trPr>
        <w:tc>
          <w:tcPr>
            <w:tcW w:w="9339" w:type="dxa"/>
            <w:gridSpan w:val="2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</w:rPr>
              <w:t>в том числе:</w:t>
            </w:r>
          </w:p>
        </w:tc>
      </w:tr>
      <w:tr w:rsidR="00A45F6B" w:rsidRPr="00A45F6B" w:rsidTr="00A45F6B">
        <w:trPr>
          <w:trHeight w:val="258"/>
        </w:trPr>
        <w:tc>
          <w:tcPr>
            <w:tcW w:w="7159" w:type="dxa"/>
          </w:tcPr>
          <w:p w:rsidR="00A45F6B" w:rsidRPr="00A45F6B" w:rsidRDefault="00A45F6B" w:rsidP="00A45F6B">
            <w:pPr>
              <w:ind w:left="447"/>
              <w:rPr>
                <w:rFonts w:eastAsia="SimSun"/>
              </w:rPr>
            </w:pPr>
            <w:r w:rsidRPr="00A45F6B">
              <w:rPr>
                <w:rFonts w:eastAsia="SimSun"/>
              </w:rPr>
              <w:t>Теоретическое обучение</w:t>
            </w:r>
          </w:p>
        </w:tc>
        <w:tc>
          <w:tcPr>
            <w:tcW w:w="2180" w:type="dxa"/>
          </w:tcPr>
          <w:p w:rsidR="00A45F6B" w:rsidRPr="00F95A6E" w:rsidRDefault="00A45F6B" w:rsidP="00A45F6B">
            <w:pPr>
              <w:rPr>
                <w:rFonts w:eastAsia="SimSun"/>
                <w:iCs/>
                <w:highlight w:val="yellow"/>
              </w:rPr>
            </w:pPr>
            <w:r w:rsidRPr="0051118C">
              <w:rPr>
                <w:rFonts w:eastAsia="SimSun"/>
                <w:iCs/>
              </w:rPr>
              <w:t>66</w:t>
            </w:r>
          </w:p>
        </w:tc>
      </w:tr>
      <w:tr w:rsidR="00A45F6B" w:rsidRPr="00A45F6B" w:rsidTr="00A45F6B">
        <w:trPr>
          <w:trHeight w:val="238"/>
        </w:trPr>
        <w:tc>
          <w:tcPr>
            <w:tcW w:w="7159" w:type="dxa"/>
          </w:tcPr>
          <w:p w:rsidR="00A45F6B" w:rsidRPr="00A45F6B" w:rsidRDefault="00A45F6B" w:rsidP="00A45F6B">
            <w:pPr>
              <w:ind w:left="447"/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Практические занятия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4</w:t>
            </w:r>
          </w:p>
        </w:tc>
      </w:tr>
      <w:tr w:rsidR="00A45F6B" w:rsidRPr="00A45F6B" w:rsidTr="00A45F6B">
        <w:trPr>
          <w:trHeight w:val="229"/>
        </w:trPr>
        <w:tc>
          <w:tcPr>
            <w:tcW w:w="7159" w:type="dxa"/>
          </w:tcPr>
          <w:p w:rsidR="00A45F6B" w:rsidRPr="00A45F6B" w:rsidRDefault="00A45F6B" w:rsidP="00A45F6B">
            <w:pPr>
              <w:ind w:left="447"/>
              <w:rPr>
                <w:rFonts w:eastAsia="SimSun"/>
              </w:rPr>
            </w:pPr>
            <w:r w:rsidRPr="00A45F6B">
              <w:rPr>
                <w:rFonts w:eastAsia="SimSun"/>
              </w:rPr>
              <w:t>Самостоятельная работа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4</w:t>
            </w:r>
          </w:p>
        </w:tc>
      </w:tr>
      <w:tr w:rsidR="00A45F6B" w:rsidRPr="00A45F6B" w:rsidTr="00A45F6B">
        <w:trPr>
          <w:trHeight w:val="219"/>
        </w:trPr>
        <w:tc>
          <w:tcPr>
            <w:tcW w:w="7159" w:type="dxa"/>
          </w:tcPr>
          <w:p w:rsidR="00A45F6B" w:rsidRPr="00A45F6B" w:rsidRDefault="00A45F6B" w:rsidP="00A45F6B">
            <w:pPr>
              <w:rPr>
                <w:rFonts w:eastAsia="SimSun"/>
                <w:i/>
              </w:rPr>
            </w:pPr>
            <w:r w:rsidRPr="00A45F6B">
              <w:rPr>
                <w:rFonts w:eastAsia="SimSun"/>
                <w:b/>
                <w:iCs/>
              </w:rPr>
              <w:t>Промежуточная аттестация в форме дифференцированного зачета (второй семестр)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2</w:t>
            </w:r>
          </w:p>
        </w:tc>
      </w:tr>
      <w:bookmarkEnd w:id="12"/>
    </w:tbl>
    <w:p w:rsidR="00A45F6B" w:rsidRPr="00A45F6B" w:rsidRDefault="00A45F6B" w:rsidP="00A45F6B"/>
    <w:p w:rsidR="00A45F6B" w:rsidRPr="00A45F6B" w:rsidRDefault="00A45F6B" w:rsidP="00933CAC">
      <w:pPr>
        <w:pStyle w:val="1"/>
        <w:numPr>
          <w:ilvl w:val="0"/>
          <w:numId w:val="17"/>
        </w:numPr>
      </w:pPr>
      <w:bookmarkStart w:id="13" w:name="_Toc61774301"/>
      <w:bookmarkStart w:id="14" w:name="_Toc62826136"/>
      <w:r w:rsidRPr="00A45F6B">
        <w:t>СОДЕРЖАНИЕ УЧЕБНОГО ПРЕДМЕТА</w:t>
      </w:r>
      <w:bookmarkEnd w:id="13"/>
      <w:bookmarkEnd w:id="14"/>
    </w:p>
    <w:p w:rsidR="00F479B1" w:rsidRDefault="00A45F6B" w:rsidP="00972172">
      <w:pPr>
        <w:keepNext/>
        <w:autoSpaceDE w:val="0"/>
        <w:autoSpaceDN w:val="0"/>
        <w:jc w:val="both"/>
        <w:outlineLvl w:val="0"/>
        <w:rPr>
          <w:rFonts w:eastAsia="Calibri"/>
          <w:b/>
          <w:lang w:eastAsia="en-US"/>
        </w:rPr>
      </w:pPr>
      <w:bookmarkStart w:id="15" w:name="_Toc62826137"/>
      <w:r w:rsidRPr="00E228EA">
        <w:rPr>
          <w:b/>
          <w:bCs/>
        </w:rPr>
        <w:t xml:space="preserve">Раздел 1.  </w:t>
      </w:r>
      <w:r w:rsidR="00F479B1">
        <w:rPr>
          <w:b/>
          <w:lang w:eastAsia="en-US"/>
        </w:rPr>
        <w:t xml:space="preserve"> </w:t>
      </w:r>
      <w:r w:rsidR="00F479B1">
        <w:rPr>
          <w:rFonts w:eastAsia="Calibri"/>
          <w:b/>
          <w:lang w:eastAsia="en-US"/>
        </w:rPr>
        <w:t>Жанровое своеобразие устной народной поэзии Дагестана и ее исторические корни</w:t>
      </w:r>
      <w:bookmarkEnd w:id="15"/>
      <w:r w:rsidR="00F479B1">
        <w:rPr>
          <w:rFonts w:eastAsia="Calibri"/>
          <w:b/>
          <w:lang w:eastAsia="en-US"/>
        </w:rPr>
        <w:t xml:space="preserve"> </w:t>
      </w:r>
    </w:p>
    <w:p w:rsidR="00F479B1" w:rsidRDefault="00F479B1" w:rsidP="00F479B1">
      <w:pPr>
        <w:jc w:val="both"/>
        <w:rPr>
          <w:lang w:eastAsia="en-US"/>
        </w:rPr>
      </w:pPr>
      <w:r>
        <w:rPr>
          <w:b/>
          <w:lang w:eastAsia="en-US"/>
        </w:rPr>
        <w:t>Тема 1.1</w:t>
      </w:r>
      <w:r>
        <w:rPr>
          <w:lang w:eastAsia="en-US"/>
        </w:rPr>
        <w:t xml:space="preserve"> Введение. Роль фольклора в возникновении письменных форм литературы. </w:t>
      </w:r>
    </w:p>
    <w:p w:rsidR="00D66208" w:rsidRDefault="0097665E" w:rsidP="00D66208">
      <w:pPr>
        <w:framePr w:hSpace="180" w:wrap="around" w:vAnchor="text" w:hAnchor="page" w:x="1561" w:y="725"/>
        <w:suppressOverlap/>
        <w:jc w:val="both"/>
        <w:rPr>
          <w:lang w:eastAsia="en-US"/>
        </w:rPr>
      </w:pPr>
      <w:r>
        <w:rPr>
          <w:b/>
          <w:lang w:eastAsia="en-US"/>
        </w:rPr>
        <w:lastRenderedPageBreak/>
        <w:t xml:space="preserve"> </w:t>
      </w:r>
      <w:r w:rsidR="00D66208">
        <w:rPr>
          <w:b/>
          <w:lang w:eastAsia="en-US"/>
        </w:rPr>
        <w:t>Тема 1.2</w:t>
      </w:r>
      <w:r w:rsidR="00D66208">
        <w:rPr>
          <w:lang w:eastAsia="en-US"/>
        </w:rPr>
        <w:t>. Устное народное творчество народов Дагестана.</w:t>
      </w:r>
    </w:p>
    <w:p w:rsidR="00D66208" w:rsidRPr="00A10D8F" w:rsidRDefault="0097665E" w:rsidP="00D66208">
      <w:pPr>
        <w:framePr w:hSpace="180" w:wrap="around" w:vAnchor="text" w:hAnchor="page" w:x="1561" w:y="725"/>
        <w:ind w:firstLine="708"/>
        <w:suppressOverlap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D66208">
        <w:rPr>
          <w:lang w:eastAsia="en-US"/>
        </w:rPr>
        <w:t>2.</w:t>
      </w:r>
      <w:r w:rsidR="00D66208" w:rsidRPr="00D66208">
        <w:rPr>
          <w:sz w:val="20"/>
          <w:szCs w:val="20"/>
          <w:lang w:eastAsia="en-US"/>
        </w:rPr>
        <w:t xml:space="preserve"> </w:t>
      </w:r>
      <w:r w:rsidR="00D66208" w:rsidRPr="00A10D8F">
        <w:rPr>
          <w:lang w:eastAsia="en-US"/>
        </w:rPr>
        <w:t xml:space="preserve">Героико-исторические и эпическое песни, баллады народов Дагестана. «Сражение с Надиршахом». Ценность произведения с исторической и художественной точек зрения. «Парту </w:t>
      </w:r>
      <w:proofErr w:type="spellStart"/>
      <w:r w:rsidR="00D66208" w:rsidRPr="00A10D8F">
        <w:rPr>
          <w:lang w:eastAsia="en-US"/>
        </w:rPr>
        <w:t>Патима</w:t>
      </w:r>
      <w:proofErr w:type="spellEnd"/>
      <w:r w:rsidR="00D66208" w:rsidRPr="00A10D8F">
        <w:rPr>
          <w:lang w:eastAsia="en-US"/>
        </w:rPr>
        <w:t>». Художественные средства создания образа героини.</w:t>
      </w:r>
    </w:p>
    <w:p w:rsidR="00D66208" w:rsidRPr="0097665E" w:rsidRDefault="00D66208" w:rsidP="0097665E">
      <w:pPr>
        <w:framePr w:hSpace="180" w:wrap="around" w:vAnchor="text" w:hAnchor="page" w:x="1561" w:y="725"/>
        <w:suppressOverlap/>
        <w:jc w:val="both"/>
        <w:rPr>
          <w:lang w:eastAsia="en-US"/>
        </w:rPr>
      </w:pPr>
      <w:r>
        <w:rPr>
          <w:rFonts w:eastAsia="Calibri"/>
          <w:b/>
          <w:lang w:eastAsia="en-US"/>
        </w:rPr>
        <w:t>Тема 1.3.</w:t>
      </w:r>
      <w:r w:rsidRPr="00955C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Пословицы и поговорки</w:t>
      </w:r>
    </w:p>
    <w:p w:rsidR="00D66208" w:rsidRPr="00A10D8F" w:rsidRDefault="00A10D8F" w:rsidP="00D66208">
      <w:pPr>
        <w:framePr w:hSpace="180" w:wrap="around" w:vAnchor="text" w:hAnchor="page" w:x="1561" w:y="725"/>
        <w:suppressOverlap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3.</w:t>
      </w:r>
      <w:r w:rsidR="0097665E">
        <w:rPr>
          <w:rFonts w:eastAsia="Calibri"/>
          <w:lang w:eastAsia="en-US"/>
        </w:rPr>
        <w:t xml:space="preserve"> </w:t>
      </w:r>
      <w:r w:rsidR="00D66208" w:rsidRPr="00A10D8F">
        <w:rPr>
          <w:rFonts w:eastAsia="Calibri"/>
          <w:lang w:eastAsia="en-US"/>
        </w:rPr>
        <w:t>Пословицы и поговорки, их значение.</w:t>
      </w:r>
    </w:p>
    <w:p w:rsidR="0097665E" w:rsidRDefault="0063446E" w:rsidP="00955CCB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     </w:t>
      </w:r>
      <w:r w:rsidR="00A40C10">
        <w:rPr>
          <w:lang w:eastAsia="en-US"/>
        </w:rPr>
        <w:t xml:space="preserve">     </w:t>
      </w:r>
      <w:r w:rsidR="00F479B1">
        <w:rPr>
          <w:lang w:eastAsia="en-US"/>
        </w:rPr>
        <w:t>1.</w:t>
      </w:r>
      <w:r w:rsidR="00D66208" w:rsidRPr="00D66208">
        <w:rPr>
          <w:sz w:val="20"/>
          <w:szCs w:val="20"/>
          <w:lang w:eastAsia="en-US"/>
        </w:rPr>
        <w:t xml:space="preserve"> </w:t>
      </w:r>
      <w:proofErr w:type="spellStart"/>
      <w:r w:rsidR="00D66208" w:rsidRPr="00A10D8F">
        <w:rPr>
          <w:lang w:eastAsia="en-US"/>
        </w:rPr>
        <w:t>Ашугская</w:t>
      </w:r>
      <w:proofErr w:type="spellEnd"/>
      <w:r w:rsidR="00D66208" w:rsidRPr="00A10D8F">
        <w:rPr>
          <w:lang w:eastAsia="en-US"/>
        </w:rPr>
        <w:t xml:space="preserve"> поэзия и ее историко-культурные и социальные корни. Идейно-художественные особенности </w:t>
      </w:r>
      <w:proofErr w:type="spellStart"/>
      <w:r w:rsidR="00D66208" w:rsidRPr="00A10D8F">
        <w:rPr>
          <w:lang w:eastAsia="en-US"/>
        </w:rPr>
        <w:t>ашугской</w:t>
      </w:r>
      <w:proofErr w:type="spellEnd"/>
      <w:r w:rsidR="00D66208" w:rsidRPr="00A10D8F">
        <w:rPr>
          <w:lang w:eastAsia="en-US"/>
        </w:rPr>
        <w:t xml:space="preserve"> поэзии</w:t>
      </w:r>
      <w:r w:rsidR="00A10D8F">
        <w:rPr>
          <w:lang w:eastAsia="en-US"/>
        </w:rPr>
        <w:t xml:space="preserve"> народов Южного Дагестана </w:t>
      </w:r>
    </w:p>
    <w:p w:rsidR="002E0C28" w:rsidRPr="0097665E" w:rsidRDefault="002E0C28" w:rsidP="00955CCB">
      <w:pPr>
        <w:jc w:val="both"/>
        <w:rPr>
          <w:lang w:eastAsia="en-US"/>
        </w:rPr>
      </w:pPr>
      <w:r w:rsidRPr="00285050">
        <w:rPr>
          <w:rFonts w:eastAsia="Calibri"/>
          <w:b/>
          <w:lang w:eastAsia="en-US"/>
        </w:rPr>
        <w:t>Раздел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Литература народов Дагестана (вторая половина Х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Х-начало </w:t>
      </w:r>
      <w:proofErr w:type="spellStart"/>
      <w:r>
        <w:rPr>
          <w:rFonts w:eastAsia="Calibri"/>
          <w:b/>
          <w:lang w:eastAsia="en-US"/>
        </w:rPr>
        <w:t>ХХв</w:t>
      </w:r>
      <w:proofErr w:type="spellEnd"/>
      <w:r>
        <w:rPr>
          <w:rFonts w:eastAsia="Calibri"/>
          <w:b/>
          <w:lang w:eastAsia="en-US"/>
        </w:rPr>
        <w:t>)</w:t>
      </w:r>
    </w:p>
    <w:p w:rsidR="00F479B1" w:rsidRDefault="00AD23D6" w:rsidP="00AD23D6">
      <w:pPr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F479B1">
        <w:rPr>
          <w:b/>
          <w:lang w:eastAsia="en-US"/>
        </w:rPr>
        <w:t xml:space="preserve">Тема 2.1. </w:t>
      </w:r>
      <w:r w:rsidR="00F479B1">
        <w:rPr>
          <w:lang w:eastAsia="en-US"/>
        </w:rPr>
        <w:t xml:space="preserve">Общая историческая обстановка в Дагестане во второй половине </w:t>
      </w:r>
      <w:r w:rsidR="00F479B1">
        <w:rPr>
          <w:lang w:val="en-US" w:eastAsia="en-US"/>
        </w:rPr>
        <w:t>XIX</w:t>
      </w:r>
      <w:r w:rsidR="00F479B1" w:rsidRPr="0006598C">
        <w:rPr>
          <w:lang w:eastAsia="en-US"/>
        </w:rPr>
        <w:t xml:space="preserve"> </w:t>
      </w:r>
      <w:r w:rsidR="00F479B1">
        <w:rPr>
          <w:lang w:eastAsia="en-US"/>
        </w:rPr>
        <w:t xml:space="preserve">века. </w:t>
      </w:r>
      <w:r>
        <w:rPr>
          <w:lang w:eastAsia="en-US"/>
        </w:rPr>
        <w:t xml:space="preserve">                                 </w:t>
      </w:r>
    </w:p>
    <w:p w:rsidR="00D66208" w:rsidRPr="00A10D8F" w:rsidRDefault="0097665E" w:rsidP="00D66208">
      <w:pPr>
        <w:ind w:firstLine="708"/>
        <w:jc w:val="both"/>
        <w:rPr>
          <w:lang w:eastAsia="ar-SA"/>
        </w:rPr>
      </w:pPr>
      <w:r>
        <w:rPr>
          <w:lang w:eastAsia="en-US"/>
        </w:rPr>
        <w:t xml:space="preserve"> </w:t>
      </w:r>
      <w:r w:rsidR="00D66208">
        <w:rPr>
          <w:lang w:eastAsia="en-US"/>
        </w:rPr>
        <w:t>4</w:t>
      </w:r>
      <w:r w:rsidR="00AD23D6">
        <w:rPr>
          <w:lang w:eastAsia="en-US"/>
        </w:rPr>
        <w:t>.</w:t>
      </w:r>
      <w:r w:rsidR="00D66208" w:rsidRPr="00D66208">
        <w:rPr>
          <w:sz w:val="20"/>
          <w:szCs w:val="20"/>
          <w:lang w:eastAsia="en-US"/>
        </w:rPr>
        <w:t xml:space="preserve"> </w:t>
      </w:r>
      <w:r w:rsidR="00D66208" w:rsidRPr="00A10D8F">
        <w:rPr>
          <w:lang w:eastAsia="en-US"/>
        </w:rPr>
        <w:t>Присоединение Дагестана к России, борьба горцев под предводительством Шамиля.  Развитие литературы в Дагестане. Развитие социальной лирической поэзии.</w:t>
      </w:r>
      <w:r w:rsidR="00D66208" w:rsidRPr="00A10D8F">
        <w:rPr>
          <w:lang w:eastAsia="ar-SA"/>
        </w:rPr>
        <w:t xml:space="preserve"> </w:t>
      </w:r>
    </w:p>
    <w:p w:rsidR="000A7C72" w:rsidRDefault="00F479B1" w:rsidP="00F479B1">
      <w:pPr>
        <w:jc w:val="both"/>
        <w:rPr>
          <w:lang w:eastAsia="en-US"/>
        </w:rPr>
      </w:pPr>
      <w:r>
        <w:rPr>
          <w:b/>
          <w:lang w:eastAsia="en-US"/>
        </w:rPr>
        <w:t xml:space="preserve">Тема 2.2. </w:t>
      </w:r>
      <w:r>
        <w:rPr>
          <w:lang w:eastAsia="en-US"/>
        </w:rPr>
        <w:t xml:space="preserve">Саид </w:t>
      </w:r>
      <w:proofErr w:type="spellStart"/>
      <w:r>
        <w:rPr>
          <w:lang w:eastAsia="en-US"/>
        </w:rPr>
        <w:t>Кочхюрский</w:t>
      </w:r>
      <w:proofErr w:type="spellEnd"/>
      <w:r>
        <w:rPr>
          <w:lang w:eastAsia="en-US"/>
        </w:rPr>
        <w:t xml:space="preserve">. «Проклятие </w:t>
      </w:r>
      <w:proofErr w:type="spellStart"/>
      <w:r>
        <w:rPr>
          <w:lang w:eastAsia="en-US"/>
        </w:rPr>
        <w:t>Мурсал</w:t>
      </w:r>
      <w:proofErr w:type="spellEnd"/>
      <w:r>
        <w:rPr>
          <w:lang w:eastAsia="en-US"/>
        </w:rPr>
        <w:t>-хану».</w:t>
      </w:r>
    </w:p>
    <w:p w:rsidR="00F479B1" w:rsidRDefault="00D66208" w:rsidP="00DF7098">
      <w:pPr>
        <w:ind w:left="708"/>
        <w:jc w:val="both"/>
        <w:rPr>
          <w:lang w:eastAsia="en-US"/>
        </w:rPr>
      </w:pPr>
      <w:r>
        <w:rPr>
          <w:lang w:eastAsia="en-US"/>
        </w:rPr>
        <w:t>5</w:t>
      </w:r>
      <w:r w:rsidR="000A7C72">
        <w:rPr>
          <w:lang w:eastAsia="en-US"/>
        </w:rPr>
        <w:t>.</w:t>
      </w:r>
      <w:r w:rsidR="00F479B1">
        <w:rPr>
          <w:lang w:eastAsia="en-US"/>
        </w:rPr>
        <w:t xml:space="preserve"> Роль </w:t>
      </w:r>
      <w:r w:rsidR="009E46CB">
        <w:rPr>
          <w:lang w:eastAsia="en-US"/>
        </w:rPr>
        <w:t>образных выражений</w:t>
      </w:r>
      <w:r w:rsidR="00F479B1">
        <w:rPr>
          <w:lang w:eastAsia="en-US"/>
        </w:rPr>
        <w:t>, риторических вопросов в раскрытии идеи стихотворения.</w:t>
      </w:r>
    </w:p>
    <w:p w:rsidR="000A7C72" w:rsidRDefault="000A7C72" w:rsidP="00F479B1">
      <w:pPr>
        <w:jc w:val="both"/>
        <w:rPr>
          <w:lang w:eastAsia="en-US"/>
        </w:rPr>
      </w:pPr>
      <w:r>
        <w:rPr>
          <w:b/>
          <w:lang w:eastAsia="en-US"/>
        </w:rPr>
        <w:t xml:space="preserve">Тема 2.3. </w:t>
      </w:r>
      <w:r>
        <w:rPr>
          <w:lang w:eastAsia="en-US"/>
        </w:rPr>
        <w:t xml:space="preserve">Мирза </w:t>
      </w:r>
      <w:proofErr w:type="spellStart"/>
      <w:r>
        <w:rPr>
          <w:lang w:eastAsia="en-US"/>
        </w:rPr>
        <w:t>Калукский</w:t>
      </w:r>
      <w:proofErr w:type="spellEnd"/>
      <w:r>
        <w:rPr>
          <w:lang w:eastAsia="en-US"/>
        </w:rPr>
        <w:t>. «Ответ хану».</w:t>
      </w:r>
    </w:p>
    <w:p w:rsidR="0097665E" w:rsidRDefault="00D66208" w:rsidP="0097665E">
      <w:pPr>
        <w:ind w:firstLine="708"/>
        <w:jc w:val="both"/>
        <w:rPr>
          <w:lang w:eastAsia="en-US"/>
        </w:rPr>
      </w:pPr>
      <w:r>
        <w:rPr>
          <w:lang w:eastAsia="en-US"/>
        </w:rPr>
        <w:t>6.</w:t>
      </w:r>
      <w:r w:rsidR="000A7C72">
        <w:rPr>
          <w:lang w:eastAsia="en-US"/>
        </w:rPr>
        <w:t>. Выраз</w:t>
      </w:r>
      <w:r w:rsidR="0097665E">
        <w:rPr>
          <w:lang w:eastAsia="en-US"/>
        </w:rPr>
        <w:t>ительность языка стихотворения.</w:t>
      </w:r>
    </w:p>
    <w:p w:rsidR="00285050" w:rsidRDefault="00285050" w:rsidP="0097665E">
      <w:pPr>
        <w:jc w:val="both"/>
        <w:rPr>
          <w:lang w:eastAsia="en-US"/>
        </w:rPr>
      </w:pPr>
      <w:r w:rsidRPr="00285050">
        <w:rPr>
          <w:b/>
          <w:lang w:eastAsia="en-US"/>
        </w:rPr>
        <w:t>Тема 2.4</w:t>
      </w:r>
      <w:r>
        <w:rPr>
          <w:b/>
          <w:lang w:eastAsia="en-US"/>
        </w:rPr>
        <w:t>.</w:t>
      </w:r>
      <w:r>
        <w:rPr>
          <w:lang w:eastAsia="en-US"/>
        </w:rPr>
        <w:t xml:space="preserve"> Очерк жизни и творчества </w:t>
      </w:r>
      <w:proofErr w:type="spellStart"/>
      <w:r>
        <w:rPr>
          <w:lang w:eastAsia="en-US"/>
        </w:rPr>
        <w:t>Анхил</w:t>
      </w:r>
      <w:proofErr w:type="spellEnd"/>
      <w:r>
        <w:rPr>
          <w:lang w:eastAsia="en-US"/>
        </w:rPr>
        <w:t xml:space="preserve"> Марин «Приди, </w:t>
      </w:r>
      <w:r w:rsidR="009E46CB">
        <w:rPr>
          <w:lang w:eastAsia="en-US"/>
        </w:rPr>
        <w:t>ясноокий.</w:t>
      </w:r>
      <w:r>
        <w:rPr>
          <w:lang w:eastAsia="en-US"/>
        </w:rPr>
        <w:t>», «Чтоб тебя поразила стрела»</w:t>
      </w:r>
    </w:p>
    <w:p w:rsidR="00D66208" w:rsidRPr="00A10D8F" w:rsidRDefault="00D66208" w:rsidP="00285050">
      <w:pPr>
        <w:jc w:val="both"/>
        <w:rPr>
          <w:lang w:eastAsia="en-US"/>
        </w:rPr>
      </w:pPr>
      <w:r>
        <w:rPr>
          <w:bCs/>
          <w:sz w:val="20"/>
          <w:szCs w:val="20"/>
        </w:rPr>
        <w:t xml:space="preserve">              </w:t>
      </w:r>
      <w:r w:rsidRPr="00A10D8F">
        <w:rPr>
          <w:bCs/>
        </w:rPr>
        <w:t xml:space="preserve">7.Своеобразие творчества </w:t>
      </w:r>
      <w:proofErr w:type="spellStart"/>
      <w:r w:rsidRPr="00A10D8F">
        <w:rPr>
          <w:bCs/>
        </w:rPr>
        <w:t>Анхил</w:t>
      </w:r>
      <w:proofErr w:type="spellEnd"/>
      <w:r w:rsidRPr="00A10D8F">
        <w:rPr>
          <w:bCs/>
        </w:rPr>
        <w:t xml:space="preserve"> Марин</w:t>
      </w:r>
    </w:p>
    <w:p w:rsidR="00285050" w:rsidRDefault="00285050" w:rsidP="00285050">
      <w:pPr>
        <w:jc w:val="both"/>
        <w:rPr>
          <w:lang w:eastAsia="en-US"/>
        </w:rPr>
      </w:pPr>
      <w:r>
        <w:rPr>
          <w:b/>
          <w:lang w:eastAsia="en-US"/>
        </w:rPr>
        <w:t xml:space="preserve">Тема 2.5. </w:t>
      </w:r>
      <w:proofErr w:type="spellStart"/>
      <w:r w:rsidRPr="00285050">
        <w:rPr>
          <w:lang w:eastAsia="en-US"/>
        </w:rPr>
        <w:t>Щаза</w:t>
      </w:r>
      <w:proofErr w:type="spellEnd"/>
      <w:r w:rsidRPr="00285050">
        <w:rPr>
          <w:lang w:eastAsia="en-US"/>
        </w:rPr>
        <w:t xml:space="preserve"> из </w:t>
      </w:r>
      <w:proofErr w:type="spellStart"/>
      <w:r w:rsidRPr="00285050">
        <w:rPr>
          <w:lang w:eastAsia="en-US"/>
        </w:rPr>
        <w:t>Куркли</w:t>
      </w:r>
      <w:proofErr w:type="spellEnd"/>
      <w:r w:rsidRPr="00285050">
        <w:rPr>
          <w:lang w:eastAsia="en-US"/>
        </w:rPr>
        <w:t xml:space="preserve">. «Одевает иней </w:t>
      </w:r>
      <w:r w:rsidR="009E46CB" w:rsidRPr="00285050">
        <w:rPr>
          <w:lang w:eastAsia="en-US"/>
        </w:rPr>
        <w:t>белый…</w:t>
      </w:r>
      <w:r w:rsidRPr="00285050">
        <w:rPr>
          <w:lang w:eastAsia="en-US"/>
        </w:rPr>
        <w:t>» «За тьмой ночной приходит свет», «Суди ты меня, не суди»</w:t>
      </w:r>
    </w:p>
    <w:p w:rsidR="00D66208" w:rsidRPr="00A10D8F" w:rsidRDefault="001B1783" w:rsidP="00285050">
      <w:pPr>
        <w:jc w:val="both"/>
        <w:rPr>
          <w:lang w:eastAsia="en-US"/>
        </w:rPr>
      </w:pPr>
      <w:r>
        <w:rPr>
          <w:sz w:val="20"/>
          <w:szCs w:val="20"/>
        </w:rPr>
        <w:t xml:space="preserve">             </w:t>
      </w:r>
      <w:r w:rsidRPr="00A10D8F">
        <w:t xml:space="preserve">8.Своеобразие лирики </w:t>
      </w:r>
      <w:proofErr w:type="spellStart"/>
      <w:r w:rsidRPr="00A10D8F">
        <w:t>Щазы</w:t>
      </w:r>
      <w:proofErr w:type="spellEnd"/>
      <w:r w:rsidRPr="00A10D8F">
        <w:t xml:space="preserve"> из </w:t>
      </w:r>
      <w:proofErr w:type="spellStart"/>
      <w:r w:rsidRPr="00A10D8F">
        <w:t>Куркли</w:t>
      </w:r>
      <w:proofErr w:type="spellEnd"/>
    </w:p>
    <w:p w:rsidR="000A7C72" w:rsidRDefault="002E0C28" w:rsidP="00285050">
      <w:pPr>
        <w:framePr w:hSpace="180" w:wrap="around" w:vAnchor="text" w:hAnchor="text" w:x="-176" w:y="1"/>
        <w:suppressOverlap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</w:t>
      </w:r>
    </w:p>
    <w:p w:rsidR="000A7C72" w:rsidRDefault="000A7C72" w:rsidP="000A7C72">
      <w:pPr>
        <w:jc w:val="both"/>
        <w:rPr>
          <w:lang w:eastAsia="en-US"/>
        </w:rPr>
      </w:pPr>
      <w:r>
        <w:rPr>
          <w:b/>
          <w:lang w:eastAsia="en-US"/>
        </w:rPr>
        <w:t xml:space="preserve">Тема 2.6. </w:t>
      </w:r>
      <w:proofErr w:type="spellStart"/>
      <w:r>
        <w:rPr>
          <w:lang w:eastAsia="en-US"/>
        </w:rPr>
        <w:t>Патимат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Кумухская</w:t>
      </w:r>
      <w:proofErr w:type="spellEnd"/>
      <w:r>
        <w:rPr>
          <w:lang w:eastAsia="en-US"/>
        </w:rPr>
        <w:t>. «</w:t>
      </w:r>
      <w:proofErr w:type="spellStart"/>
      <w:r>
        <w:rPr>
          <w:lang w:eastAsia="en-US"/>
        </w:rPr>
        <w:t>Патимат</w:t>
      </w:r>
      <w:proofErr w:type="spellEnd"/>
      <w:r>
        <w:rPr>
          <w:lang w:eastAsia="en-US"/>
        </w:rPr>
        <w:t xml:space="preserve"> пишет </w:t>
      </w:r>
      <w:proofErr w:type="spellStart"/>
      <w:r>
        <w:rPr>
          <w:lang w:eastAsia="en-US"/>
        </w:rPr>
        <w:t>Маллею</w:t>
      </w:r>
      <w:proofErr w:type="spellEnd"/>
      <w:r>
        <w:rPr>
          <w:lang w:eastAsia="en-US"/>
        </w:rPr>
        <w:t>»</w:t>
      </w:r>
    </w:p>
    <w:p w:rsidR="001B1783" w:rsidRPr="00A10D8F" w:rsidRDefault="001B1783" w:rsidP="000A7C72">
      <w:pPr>
        <w:jc w:val="both"/>
        <w:rPr>
          <w:lang w:eastAsia="en-US"/>
        </w:rPr>
      </w:pPr>
      <w:r w:rsidRPr="00A10D8F">
        <w:t xml:space="preserve">           9.Лирика</w:t>
      </w:r>
    </w:p>
    <w:p w:rsidR="000A7C72" w:rsidRDefault="000A7C72" w:rsidP="000A7C72">
      <w:pPr>
        <w:jc w:val="both"/>
        <w:rPr>
          <w:lang w:eastAsia="en-US"/>
        </w:rPr>
      </w:pPr>
      <w:r>
        <w:rPr>
          <w:b/>
          <w:lang w:eastAsia="en-US"/>
        </w:rPr>
        <w:t>Тема 2.7.</w:t>
      </w:r>
      <w:r>
        <w:rPr>
          <w:lang w:eastAsia="en-US"/>
        </w:rPr>
        <w:t xml:space="preserve"> Абдулла Омаров. Очерк жизни и творчества.</w:t>
      </w:r>
    </w:p>
    <w:p w:rsidR="00C023D9" w:rsidRPr="00A10D8F" w:rsidRDefault="001B1783" w:rsidP="00DF7098">
      <w:pPr>
        <w:ind w:firstLine="708"/>
        <w:jc w:val="both"/>
        <w:rPr>
          <w:lang w:eastAsia="en-US"/>
        </w:rPr>
      </w:pPr>
      <w:r w:rsidRPr="00A10D8F">
        <w:rPr>
          <w:lang w:eastAsia="en-US"/>
        </w:rPr>
        <w:t>10</w:t>
      </w:r>
      <w:r w:rsidR="000A7C72" w:rsidRPr="00A10D8F">
        <w:rPr>
          <w:lang w:eastAsia="en-US"/>
        </w:rPr>
        <w:t xml:space="preserve">. </w:t>
      </w:r>
      <w:r w:rsidRPr="00A10D8F">
        <w:rPr>
          <w:lang w:eastAsia="en-US"/>
        </w:rPr>
        <w:t xml:space="preserve">«Как живут лаки» -историко-этнографический очерк.  Особенности очерков </w:t>
      </w:r>
      <w:proofErr w:type="spellStart"/>
      <w:r w:rsidRPr="00A10D8F">
        <w:rPr>
          <w:lang w:eastAsia="en-US"/>
        </w:rPr>
        <w:t>Омарова</w:t>
      </w:r>
      <w:proofErr w:type="spellEnd"/>
      <w:r w:rsidRPr="00A10D8F">
        <w:rPr>
          <w:lang w:eastAsia="en-US"/>
        </w:rPr>
        <w:t xml:space="preserve">. </w:t>
      </w:r>
    </w:p>
    <w:p w:rsidR="00C023D9" w:rsidRDefault="00C023D9" w:rsidP="00C023D9">
      <w:pPr>
        <w:jc w:val="both"/>
        <w:rPr>
          <w:lang w:eastAsia="en-US"/>
        </w:rPr>
      </w:pPr>
      <w:r w:rsidRPr="00C023D9">
        <w:rPr>
          <w:b/>
          <w:lang w:eastAsia="en-US"/>
        </w:rPr>
        <w:t>Тема 2.8.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Омарла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Батырай</w:t>
      </w:r>
      <w:proofErr w:type="spellEnd"/>
      <w:r>
        <w:rPr>
          <w:lang w:eastAsia="en-US"/>
        </w:rPr>
        <w:t>. Жизненный и творческий путь выдающегося даргинского поэта.</w:t>
      </w:r>
    </w:p>
    <w:p w:rsidR="00C023D9" w:rsidRPr="00A10D8F" w:rsidRDefault="00167295" w:rsidP="00C023D9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1B1783" w:rsidRPr="00A10D8F">
        <w:rPr>
          <w:lang w:eastAsia="en-US"/>
        </w:rPr>
        <w:t>11.</w:t>
      </w:r>
      <w:r w:rsidR="00D66208" w:rsidRPr="00A10D8F">
        <w:rPr>
          <w:lang w:eastAsia="en-US"/>
        </w:rPr>
        <w:t xml:space="preserve"> Песни о любви («Я ношу в груди огонь» «Ах, как скомкано тоской.») Драматизм и гиперболизация чувств в лирике </w:t>
      </w:r>
      <w:proofErr w:type="spellStart"/>
      <w:r w:rsidR="00D66208" w:rsidRPr="00A10D8F">
        <w:rPr>
          <w:lang w:eastAsia="en-US"/>
        </w:rPr>
        <w:t>Батырая</w:t>
      </w:r>
      <w:proofErr w:type="spellEnd"/>
      <w:r w:rsidR="00D66208" w:rsidRPr="00A10D8F">
        <w:rPr>
          <w:lang w:eastAsia="en-US"/>
        </w:rPr>
        <w:t>.  Песни о жизни («Будь неладен этот свет…», «Ах, могу ль я песни петь…»).</w:t>
      </w:r>
    </w:p>
    <w:p w:rsidR="00C023D9" w:rsidRDefault="00C023D9" w:rsidP="0097665E">
      <w:pPr>
        <w:tabs>
          <w:tab w:val="left" w:pos="0"/>
        </w:tabs>
        <w:jc w:val="both"/>
        <w:rPr>
          <w:lang w:eastAsia="en-US"/>
        </w:rPr>
      </w:pPr>
      <w:r w:rsidRPr="00C023D9">
        <w:rPr>
          <w:b/>
          <w:lang w:eastAsia="en-US"/>
        </w:rPr>
        <w:t>Тема 2.9.</w:t>
      </w:r>
      <w:r>
        <w:rPr>
          <w:lang w:eastAsia="en-US"/>
        </w:rPr>
        <w:t xml:space="preserve"> Поэзия </w:t>
      </w:r>
      <w:proofErr w:type="spellStart"/>
      <w:r>
        <w:rPr>
          <w:lang w:eastAsia="en-US"/>
        </w:rPr>
        <w:t>Сукур</w:t>
      </w:r>
      <w:proofErr w:type="spellEnd"/>
      <w:r>
        <w:rPr>
          <w:lang w:eastAsia="en-US"/>
        </w:rPr>
        <w:t xml:space="preserve"> Курбана и </w:t>
      </w:r>
      <w:proofErr w:type="spellStart"/>
      <w:r>
        <w:rPr>
          <w:lang w:eastAsia="en-US"/>
        </w:rPr>
        <w:t>Мунги</w:t>
      </w:r>
      <w:proofErr w:type="spellEnd"/>
      <w:r>
        <w:rPr>
          <w:lang w:eastAsia="en-US"/>
        </w:rPr>
        <w:t xml:space="preserve"> Ахмеда.</w:t>
      </w:r>
    </w:p>
    <w:p w:rsidR="00C023D9" w:rsidRPr="00A10D8F" w:rsidRDefault="00167295" w:rsidP="001B1783">
      <w:pPr>
        <w:ind w:firstLine="567"/>
        <w:jc w:val="both"/>
        <w:rPr>
          <w:lang w:eastAsia="en-US"/>
        </w:rPr>
      </w:pPr>
      <w:r w:rsidRPr="00A10D8F">
        <w:rPr>
          <w:lang w:eastAsia="en-US"/>
        </w:rPr>
        <w:t xml:space="preserve"> </w:t>
      </w:r>
      <w:r w:rsidR="001B1783" w:rsidRPr="00A10D8F">
        <w:rPr>
          <w:lang w:eastAsia="en-US"/>
        </w:rPr>
        <w:t>12</w:t>
      </w:r>
      <w:r w:rsidR="00C023D9" w:rsidRPr="00A10D8F">
        <w:rPr>
          <w:lang w:eastAsia="en-US"/>
        </w:rPr>
        <w:t>.</w:t>
      </w:r>
      <w:r w:rsidR="001B1783" w:rsidRPr="00A10D8F">
        <w:rPr>
          <w:lang w:eastAsia="en-US"/>
        </w:rPr>
        <w:t xml:space="preserve"> Краткие сведения о даргинской поэзии конца </w:t>
      </w:r>
      <w:r w:rsidR="001B1783" w:rsidRPr="00A10D8F">
        <w:rPr>
          <w:lang w:val="en-US" w:eastAsia="en-US"/>
        </w:rPr>
        <w:t>XIX</w:t>
      </w:r>
      <w:r w:rsidR="001B1783" w:rsidRPr="00A10D8F">
        <w:rPr>
          <w:lang w:eastAsia="en-US"/>
        </w:rPr>
        <w:t xml:space="preserve">-начала </w:t>
      </w:r>
      <w:r w:rsidR="001B1783" w:rsidRPr="00A10D8F">
        <w:rPr>
          <w:lang w:val="en-US" w:eastAsia="en-US"/>
        </w:rPr>
        <w:t>XX</w:t>
      </w:r>
      <w:r w:rsidR="001B1783" w:rsidRPr="00A10D8F">
        <w:rPr>
          <w:lang w:eastAsia="en-US"/>
        </w:rPr>
        <w:t xml:space="preserve"> веков, связанной с развитием капиталистических отношений, массовым уходом крестьян из родных аулов на отхожие промыслы.</w:t>
      </w:r>
      <w:r w:rsidR="00C023D9" w:rsidRPr="00A10D8F">
        <w:rPr>
          <w:lang w:eastAsia="en-US"/>
        </w:rPr>
        <w:t xml:space="preserve"> </w:t>
      </w:r>
    </w:p>
    <w:p w:rsidR="00906EF6" w:rsidRDefault="00906EF6" w:rsidP="00906EF6">
      <w:pPr>
        <w:framePr w:hSpace="180" w:wrap="around" w:vAnchor="text" w:hAnchor="text" w:x="-176" w:y="1688"/>
        <w:suppressOverlap/>
        <w:jc w:val="both"/>
        <w:rPr>
          <w:lang w:eastAsia="en-US"/>
        </w:rPr>
      </w:pPr>
    </w:p>
    <w:p w:rsidR="00906EF6" w:rsidRDefault="00906EF6" w:rsidP="00C023D9">
      <w:pPr>
        <w:jc w:val="both"/>
        <w:rPr>
          <w:lang w:eastAsia="en-US"/>
        </w:rPr>
      </w:pPr>
      <w:r w:rsidRPr="00C023D9">
        <w:rPr>
          <w:b/>
          <w:lang w:eastAsia="en-US"/>
        </w:rPr>
        <w:t>Тема 2.10.</w:t>
      </w:r>
      <w:r>
        <w:rPr>
          <w:b/>
          <w:lang w:eastAsia="en-US"/>
        </w:rPr>
        <w:t xml:space="preserve"> </w:t>
      </w:r>
      <w:proofErr w:type="spellStart"/>
      <w:r>
        <w:rPr>
          <w:lang w:eastAsia="en-US"/>
        </w:rPr>
        <w:t>Ирчи</w:t>
      </w:r>
      <w:proofErr w:type="spellEnd"/>
      <w:r>
        <w:rPr>
          <w:lang w:eastAsia="en-US"/>
        </w:rPr>
        <w:t xml:space="preserve"> Казак. Ранние песни </w:t>
      </w:r>
      <w:proofErr w:type="spellStart"/>
      <w:r>
        <w:rPr>
          <w:lang w:eastAsia="en-US"/>
        </w:rPr>
        <w:t>Ирчи</w:t>
      </w:r>
      <w:proofErr w:type="spellEnd"/>
      <w:r>
        <w:rPr>
          <w:lang w:eastAsia="en-US"/>
        </w:rPr>
        <w:t xml:space="preserve"> Казака, романтическая окрашенность любовной лирики поэта. </w:t>
      </w:r>
    </w:p>
    <w:p w:rsidR="00906EF6" w:rsidRPr="00A10D8F" w:rsidRDefault="001B1783" w:rsidP="001B1783">
      <w:pPr>
        <w:ind w:firstLine="708"/>
        <w:jc w:val="both"/>
        <w:rPr>
          <w:lang w:eastAsia="en-US"/>
        </w:rPr>
      </w:pPr>
      <w:r>
        <w:rPr>
          <w:lang w:eastAsia="en-US"/>
        </w:rPr>
        <w:t>13</w:t>
      </w:r>
      <w:r w:rsidR="00906EF6">
        <w:rPr>
          <w:lang w:eastAsia="en-US"/>
        </w:rPr>
        <w:t>.</w:t>
      </w:r>
      <w:r w:rsidRPr="001B1783">
        <w:rPr>
          <w:sz w:val="20"/>
          <w:szCs w:val="20"/>
          <w:lang w:eastAsia="en-US"/>
        </w:rPr>
        <w:t xml:space="preserve"> </w:t>
      </w:r>
      <w:r w:rsidRPr="00A10D8F">
        <w:rPr>
          <w:lang w:eastAsia="en-US"/>
        </w:rPr>
        <w:t xml:space="preserve">Поэтичность сибирского цикла стихотворений </w:t>
      </w:r>
      <w:proofErr w:type="spellStart"/>
      <w:r w:rsidRPr="00A10D8F">
        <w:rPr>
          <w:lang w:eastAsia="en-US"/>
        </w:rPr>
        <w:t>Ирчи</w:t>
      </w:r>
      <w:proofErr w:type="spellEnd"/>
      <w:r w:rsidRPr="00A10D8F">
        <w:rPr>
          <w:lang w:eastAsia="en-US"/>
        </w:rPr>
        <w:t xml:space="preserve"> Казака.  Протест против угнетения и порабощения человека, угнетения одних народов другими («Как я мог предвидеть коварство ханов» «Осень голубая, как марал»)</w:t>
      </w:r>
    </w:p>
    <w:p w:rsidR="00C023D9" w:rsidRDefault="00906EF6" w:rsidP="002E0C28">
      <w:pPr>
        <w:jc w:val="both"/>
        <w:rPr>
          <w:lang w:eastAsia="en-US"/>
        </w:rPr>
      </w:pPr>
      <w:r>
        <w:rPr>
          <w:b/>
          <w:lang w:eastAsia="en-US"/>
        </w:rPr>
        <w:t xml:space="preserve">Тема 2.11. </w:t>
      </w:r>
      <w:proofErr w:type="spellStart"/>
      <w:r>
        <w:rPr>
          <w:lang w:eastAsia="en-US"/>
        </w:rPr>
        <w:t>Етим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Эмин</w:t>
      </w:r>
      <w:proofErr w:type="spellEnd"/>
      <w:r>
        <w:rPr>
          <w:lang w:eastAsia="en-US"/>
        </w:rPr>
        <w:t>. Общественные и социальные</w:t>
      </w:r>
      <w:r w:rsidRPr="00906EF6">
        <w:rPr>
          <w:lang w:eastAsia="en-US"/>
        </w:rPr>
        <w:t xml:space="preserve"> </w:t>
      </w:r>
      <w:r w:rsidR="00C023D9">
        <w:rPr>
          <w:lang w:eastAsia="en-US"/>
        </w:rPr>
        <w:t>конфликты в стихах-сетованиях</w:t>
      </w:r>
    </w:p>
    <w:p w:rsidR="00DF7098" w:rsidRDefault="00906EF6" w:rsidP="002E0C28">
      <w:pPr>
        <w:jc w:val="both"/>
        <w:rPr>
          <w:lang w:eastAsia="en-US"/>
        </w:rPr>
      </w:pPr>
      <w:proofErr w:type="spellStart"/>
      <w:proofErr w:type="gramStart"/>
      <w:r>
        <w:rPr>
          <w:lang w:eastAsia="en-US"/>
        </w:rPr>
        <w:t>Эмина</w:t>
      </w:r>
      <w:proofErr w:type="spellEnd"/>
      <w:r>
        <w:rPr>
          <w:lang w:eastAsia="en-US"/>
        </w:rPr>
        <w:t>,.</w:t>
      </w:r>
      <w:proofErr w:type="gramEnd"/>
      <w:r>
        <w:rPr>
          <w:lang w:eastAsia="en-US"/>
        </w:rPr>
        <w:t xml:space="preserve">(«В смятенье мир» «Кто в этом мире бродит как слепой» «Не выдающему о мире») </w:t>
      </w:r>
    </w:p>
    <w:p w:rsidR="0097665E" w:rsidRDefault="00DF7098" w:rsidP="0097665E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1B1783">
        <w:rPr>
          <w:lang w:eastAsia="en-US"/>
        </w:rPr>
        <w:t>14</w:t>
      </w:r>
      <w:r w:rsidR="00906EF6">
        <w:rPr>
          <w:lang w:eastAsia="en-US"/>
        </w:rPr>
        <w:t>.</w:t>
      </w:r>
      <w:r w:rsidR="001B1783" w:rsidRPr="001B1783">
        <w:rPr>
          <w:sz w:val="20"/>
          <w:szCs w:val="20"/>
          <w:lang w:eastAsia="en-US"/>
        </w:rPr>
        <w:t xml:space="preserve"> </w:t>
      </w:r>
      <w:r w:rsidR="001B1783" w:rsidRPr="00A10D8F">
        <w:rPr>
          <w:lang w:eastAsia="en-US"/>
        </w:rPr>
        <w:t xml:space="preserve">Мир добра и зла в творчестве </w:t>
      </w:r>
      <w:proofErr w:type="spellStart"/>
      <w:r w:rsidR="001B1783" w:rsidRPr="00A10D8F">
        <w:rPr>
          <w:lang w:eastAsia="en-US"/>
        </w:rPr>
        <w:t>Е.Эмина</w:t>
      </w:r>
      <w:proofErr w:type="spellEnd"/>
      <w:r w:rsidR="001B1783" w:rsidRPr="00A10D8F">
        <w:rPr>
          <w:lang w:eastAsia="en-US"/>
        </w:rPr>
        <w:t xml:space="preserve">(«Ах, наша жизнь»). Положительный идеал в лирике поэта («Восстание 1877 года»). Философская направленность последнего периода творчества </w:t>
      </w:r>
      <w:proofErr w:type="spellStart"/>
      <w:r w:rsidR="001B1783" w:rsidRPr="00A10D8F">
        <w:rPr>
          <w:lang w:eastAsia="en-US"/>
        </w:rPr>
        <w:t>Эмина</w:t>
      </w:r>
      <w:proofErr w:type="spellEnd"/>
      <w:r w:rsidR="001B1783" w:rsidRPr="00A10D8F">
        <w:rPr>
          <w:lang w:eastAsia="en-US"/>
        </w:rPr>
        <w:t>.</w:t>
      </w:r>
      <w:r w:rsidR="00BA1AC4" w:rsidRPr="00A10D8F">
        <w:rPr>
          <w:lang w:eastAsia="en-US"/>
        </w:rPr>
        <w:t xml:space="preserve"> </w:t>
      </w:r>
    </w:p>
    <w:p w:rsidR="00906EF6" w:rsidRPr="0097665E" w:rsidRDefault="00906EF6" w:rsidP="0097665E">
      <w:pPr>
        <w:jc w:val="both"/>
        <w:rPr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Литература народов Дагестана начала </w:t>
      </w:r>
      <w:proofErr w:type="spellStart"/>
      <w:r>
        <w:rPr>
          <w:rFonts w:eastAsia="Calibri"/>
          <w:b/>
          <w:lang w:eastAsia="en-US"/>
        </w:rPr>
        <w:t>ХХвека</w:t>
      </w:r>
      <w:proofErr w:type="spellEnd"/>
      <w:r>
        <w:rPr>
          <w:rFonts w:eastAsia="Calibri"/>
          <w:b/>
          <w:lang w:eastAsia="en-US"/>
        </w:rPr>
        <w:t>.</w:t>
      </w:r>
    </w:p>
    <w:p w:rsidR="00906EF6" w:rsidRDefault="00906EF6" w:rsidP="00DF7098">
      <w:pPr>
        <w:ind w:left="709" w:hanging="709"/>
        <w:jc w:val="both"/>
        <w:rPr>
          <w:lang w:eastAsia="ar-SA"/>
        </w:rPr>
      </w:pPr>
      <w:r>
        <w:rPr>
          <w:b/>
          <w:lang w:eastAsia="ar-SA"/>
        </w:rPr>
        <w:t xml:space="preserve">Тема 3.1. </w:t>
      </w:r>
      <w:r>
        <w:rPr>
          <w:lang w:eastAsia="ar-SA"/>
        </w:rPr>
        <w:t xml:space="preserve">Общая характеристика социальной-политической и культурной жизни дагестанских народов в начале </w:t>
      </w:r>
      <w:r>
        <w:rPr>
          <w:lang w:val="en-US" w:eastAsia="ar-SA"/>
        </w:rPr>
        <w:t>XX</w:t>
      </w:r>
      <w:r>
        <w:rPr>
          <w:lang w:eastAsia="ar-SA"/>
        </w:rPr>
        <w:t xml:space="preserve"> века. </w:t>
      </w:r>
    </w:p>
    <w:p w:rsidR="00906EF6" w:rsidRPr="00A10D8F" w:rsidRDefault="00167295" w:rsidP="001B1783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1B1783">
        <w:rPr>
          <w:lang w:eastAsia="ar-SA"/>
        </w:rPr>
        <w:t>15</w:t>
      </w:r>
      <w:r w:rsidR="00906EF6">
        <w:rPr>
          <w:lang w:eastAsia="ar-SA"/>
        </w:rPr>
        <w:t>.</w:t>
      </w:r>
      <w:r w:rsidR="001B1783" w:rsidRPr="001B1783">
        <w:rPr>
          <w:sz w:val="20"/>
          <w:szCs w:val="20"/>
          <w:lang w:eastAsia="ar-SA"/>
        </w:rPr>
        <w:t xml:space="preserve"> </w:t>
      </w:r>
      <w:r w:rsidR="001B1783" w:rsidRPr="00A10D8F">
        <w:rPr>
          <w:lang w:eastAsia="ar-SA"/>
        </w:rPr>
        <w:t xml:space="preserve">Духовная и светская поэзия.  Появление рабочей поэзии (Магомед </w:t>
      </w:r>
      <w:proofErr w:type="spellStart"/>
      <w:r w:rsidR="001B1783" w:rsidRPr="00A10D8F">
        <w:rPr>
          <w:lang w:eastAsia="ar-SA"/>
        </w:rPr>
        <w:t>Тлохский</w:t>
      </w:r>
      <w:proofErr w:type="spellEnd"/>
      <w:r w:rsidR="001B1783" w:rsidRPr="00A10D8F">
        <w:rPr>
          <w:lang w:eastAsia="ar-SA"/>
        </w:rPr>
        <w:t xml:space="preserve">, Гаджи </w:t>
      </w:r>
      <w:proofErr w:type="spellStart"/>
      <w:r w:rsidR="001B1783" w:rsidRPr="00A10D8F">
        <w:rPr>
          <w:lang w:eastAsia="ar-SA"/>
        </w:rPr>
        <w:t>Ахтынский</w:t>
      </w:r>
      <w:proofErr w:type="spellEnd"/>
      <w:r w:rsidR="001B1783" w:rsidRPr="00A10D8F">
        <w:rPr>
          <w:lang w:eastAsia="ar-SA"/>
        </w:rPr>
        <w:t xml:space="preserve">, </w:t>
      </w:r>
      <w:proofErr w:type="spellStart"/>
      <w:r w:rsidR="001B1783" w:rsidRPr="00A10D8F">
        <w:rPr>
          <w:lang w:eastAsia="ar-SA"/>
        </w:rPr>
        <w:t>Азиз</w:t>
      </w:r>
      <w:proofErr w:type="spellEnd"/>
      <w:r w:rsidR="001B1783" w:rsidRPr="00A10D8F">
        <w:rPr>
          <w:lang w:eastAsia="ar-SA"/>
        </w:rPr>
        <w:t xml:space="preserve"> </w:t>
      </w:r>
      <w:proofErr w:type="spellStart"/>
      <w:r w:rsidR="001B1783" w:rsidRPr="00A10D8F">
        <w:rPr>
          <w:lang w:eastAsia="ar-SA"/>
        </w:rPr>
        <w:t>Иминагаев</w:t>
      </w:r>
      <w:proofErr w:type="spellEnd"/>
      <w:r w:rsidR="001B1783" w:rsidRPr="00A10D8F">
        <w:rPr>
          <w:lang w:eastAsia="ar-SA"/>
        </w:rPr>
        <w:t>)</w:t>
      </w:r>
      <w:r w:rsidR="00906EF6" w:rsidRPr="00A10D8F">
        <w:rPr>
          <w:lang w:eastAsia="ar-SA"/>
        </w:rPr>
        <w:t xml:space="preserve"> </w:t>
      </w:r>
      <w:r w:rsidR="00D66208" w:rsidRPr="00A10D8F">
        <w:rPr>
          <w:lang w:eastAsia="en-US"/>
        </w:rPr>
        <w:t xml:space="preserve">Присоединение Дагестана к России, борьба горцев под </w:t>
      </w:r>
      <w:r w:rsidR="00D66208" w:rsidRPr="00A10D8F">
        <w:rPr>
          <w:lang w:eastAsia="en-US"/>
        </w:rPr>
        <w:lastRenderedPageBreak/>
        <w:t>предводительством Шамиля.  Развитие литературы в Дагестане. Развитие социальной лирической поэзии.</w:t>
      </w:r>
    </w:p>
    <w:p w:rsidR="00906EF6" w:rsidRDefault="00167295" w:rsidP="00167295">
      <w:pPr>
        <w:jc w:val="both"/>
        <w:rPr>
          <w:lang w:eastAsia="ar-SA"/>
        </w:rPr>
      </w:pPr>
      <w:r>
        <w:rPr>
          <w:b/>
          <w:lang w:eastAsia="ar-SA"/>
        </w:rPr>
        <w:t xml:space="preserve"> </w:t>
      </w:r>
      <w:r w:rsidR="00906EF6">
        <w:rPr>
          <w:b/>
          <w:lang w:eastAsia="ar-SA"/>
        </w:rPr>
        <w:t>Тема 3.2</w:t>
      </w:r>
      <w:r w:rsidR="00906EF6">
        <w:rPr>
          <w:lang w:eastAsia="ar-SA"/>
        </w:rPr>
        <w:t xml:space="preserve">. Махмуд из </w:t>
      </w:r>
      <w:proofErr w:type="spellStart"/>
      <w:r w:rsidR="00906EF6">
        <w:rPr>
          <w:lang w:eastAsia="ar-SA"/>
        </w:rPr>
        <w:t>Кахаб-Росо</w:t>
      </w:r>
      <w:proofErr w:type="spellEnd"/>
      <w:r w:rsidR="00906EF6">
        <w:rPr>
          <w:lang w:eastAsia="ar-SA"/>
        </w:rPr>
        <w:t>. («Райский сад не стану славить»</w:t>
      </w:r>
      <w:r w:rsidR="00C520B7">
        <w:rPr>
          <w:lang w:eastAsia="ar-SA"/>
        </w:rPr>
        <w:t>,</w:t>
      </w:r>
      <w:r w:rsidR="00906EF6">
        <w:rPr>
          <w:lang w:eastAsia="ar-SA"/>
        </w:rPr>
        <w:t xml:space="preserve"> «Земной праздник»). </w:t>
      </w:r>
      <w:r>
        <w:rPr>
          <w:lang w:eastAsia="ar-SA"/>
        </w:rPr>
        <w:t xml:space="preserve">   </w:t>
      </w:r>
    </w:p>
    <w:p w:rsidR="00167295" w:rsidRDefault="00167295" w:rsidP="00167295">
      <w:pPr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63446E">
        <w:rPr>
          <w:lang w:eastAsia="ar-SA"/>
        </w:rPr>
        <w:t xml:space="preserve"> </w:t>
      </w:r>
      <w:proofErr w:type="gramStart"/>
      <w:r w:rsidR="001B1783">
        <w:rPr>
          <w:lang w:eastAsia="ar-SA"/>
        </w:rPr>
        <w:t>16.</w:t>
      </w:r>
      <w:r>
        <w:rPr>
          <w:lang w:eastAsia="ar-SA"/>
        </w:rPr>
        <w:t>.</w:t>
      </w:r>
      <w:proofErr w:type="gramEnd"/>
      <w:r>
        <w:rPr>
          <w:lang w:eastAsia="ar-SA"/>
        </w:rPr>
        <w:t xml:space="preserve">Песни о любимой Махмуда </w:t>
      </w:r>
    </w:p>
    <w:p w:rsidR="00C520B7" w:rsidRDefault="00C520B7" w:rsidP="00C520B7">
      <w:pPr>
        <w:keepNext/>
        <w:framePr w:hSpace="180" w:wrap="around" w:vAnchor="text" w:hAnchor="text" w:x="-176" w:y="263"/>
        <w:autoSpaceDE w:val="0"/>
        <w:autoSpaceDN w:val="0"/>
        <w:suppressOverlap/>
        <w:outlineLvl w:val="0"/>
        <w:rPr>
          <w:lang w:eastAsia="en-US"/>
        </w:rPr>
      </w:pPr>
    </w:p>
    <w:p w:rsidR="00167295" w:rsidRDefault="00C520B7" w:rsidP="00C520B7">
      <w:pPr>
        <w:keepNext/>
        <w:autoSpaceDE w:val="0"/>
        <w:autoSpaceDN w:val="0"/>
        <w:outlineLvl w:val="0"/>
        <w:rPr>
          <w:b/>
          <w:lang w:eastAsia="ar-SA"/>
        </w:rPr>
      </w:pPr>
      <w:bookmarkStart w:id="16" w:name="_Toc62826138"/>
      <w:r>
        <w:rPr>
          <w:b/>
          <w:lang w:eastAsia="ar-SA"/>
        </w:rPr>
        <w:t xml:space="preserve">Раздел </w:t>
      </w:r>
      <w:r w:rsidR="00CC0FAB">
        <w:rPr>
          <w:b/>
          <w:lang w:val="en-US" w:eastAsia="ar-SA"/>
        </w:rPr>
        <w:t>IV</w:t>
      </w:r>
      <w:r w:rsidR="00CC0FAB" w:rsidRPr="0006598C">
        <w:rPr>
          <w:lang w:eastAsia="en-US"/>
        </w:rPr>
        <w:t>. Развитие</w:t>
      </w:r>
      <w:r>
        <w:rPr>
          <w:b/>
          <w:lang w:eastAsia="ar-SA"/>
        </w:rPr>
        <w:t xml:space="preserve"> литературы народов Дагестана в 1917-1940   г.</w:t>
      </w:r>
      <w:bookmarkEnd w:id="16"/>
    </w:p>
    <w:p w:rsidR="00C520B7" w:rsidRPr="00E9192A" w:rsidRDefault="00C520B7" w:rsidP="00C520B7">
      <w:pPr>
        <w:keepNext/>
        <w:autoSpaceDE w:val="0"/>
        <w:autoSpaceDN w:val="0"/>
        <w:outlineLvl w:val="0"/>
        <w:rPr>
          <w:b/>
          <w:lang w:eastAsia="ar-SA"/>
        </w:rPr>
      </w:pPr>
      <w:bookmarkStart w:id="17" w:name="_Toc62826139"/>
      <w:r>
        <w:rPr>
          <w:b/>
          <w:lang w:eastAsia="en-US"/>
        </w:rPr>
        <w:t>Тема 4.1</w:t>
      </w:r>
      <w:r>
        <w:rPr>
          <w:lang w:eastAsia="en-US"/>
        </w:rPr>
        <w:t xml:space="preserve">Отражение событий </w:t>
      </w:r>
      <w:r w:rsidR="00CC0FAB">
        <w:rPr>
          <w:lang w:eastAsia="en-US"/>
        </w:rPr>
        <w:t>революции 1917</w:t>
      </w:r>
      <w:r>
        <w:rPr>
          <w:lang w:eastAsia="en-US"/>
        </w:rPr>
        <w:t xml:space="preserve"> года и гражданской войны в литературе.</w:t>
      </w:r>
      <w:bookmarkEnd w:id="17"/>
    </w:p>
    <w:p w:rsidR="00D1284B" w:rsidRPr="001B1783" w:rsidRDefault="0063446E" w:rsidP="001B1783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1B1783" w:rsidRPr="001B1783">
        <w:rPr>
          <w:lang w:eastAsia="en-US"/>
        </w:rPr>
        <w:t>17</w:t>
      </w:r>
      <w:r w:rsidR="00C520B7" w:rsidRPr="001B1783">
        <w:rPr>
          <w:lang w:eastAsia="en-US"/>
        </w:rPr>
        <w:t>.</w:t>
      </w:r>
      <w:r w:rsidR="001B1783" w:rsidRPr="001B1783">
        <w:rPr>
          <w:lang w:eastAsia="en-US"/>
        </w:rPr>
        <w:t xml:space="preserve"> Первый съезд писателей Дагестана и СССР в 1934 году. Первые народные поэты Дагестана: Сулейман </w:t>
      </w:r>
      <w:proofErr w:type="spellStart"/>
      <w:r w:rsidR="001B1783" w:rsidRPr="001B1783">
        <w:rPr>
          <w:lang w:eastAsia="en-US"/>
        </w:rPr>
        <w:t>Стальский</w:t>
      </w:r>
      <w:proofErr w:type="spellEnd"/>
      <w:r w:rsidR="001B1783" w:rsidRPr="001B1783">
        <w:rPr>
          <w:lang w:eastAsia="en-US"/>
        </w:rPr>
        <w:t xml:space="preserve">, Гамзат </w:t>
      </w:r>
      <w:proofErr w:type="spellStart"/>
      <w:r w:rsidR="001B1783" w:rsidRPr="001B1783">
        <w:rPr>
          <w:lang w:eastAsia="en-US"/>
        </w:rPr>
        <w:t>Цадаса</w:t>
      </w:r>
      <w:proofErr w:type="spellEnd"/>
      <w:r w:rsidR="001B1783" w:rsidRPr="001B1783">
        <w:rPr>
          <w:lang w:eastAsia="en-US"/>
        </w:rPr>
        <w:t>, Абдула Магомедов.</w:t>
      </w:r>
    </w:p>
    <w:p w:rsidR="00CC0FAB" w:rsidRDefault="00CC0FAB" w:rsidP="00CC0FAB">
      <w:pPr>
        <w:jc w:val="both"/>
        <w:rPr>
          <w:lang w:eastAsia="en-US"/>
        </w:rPr>
      </w:pPr>
      <w:r w:rsidRPr="00CC0FAB">
        <w:rPr>
          <w:b/>
          <w:lang w:eastAsia="en-US"/>
        </w:rPr>
        <w:t>Тема 4.2.</w:t>
      </w:r>
      <w:r>
        <w:rPr>
          <w:lang w:eastAsia="en-US"/>
        </w:rPr>
        <w:t xml:space="preserve"> Сулейман </w:t>
      </w:r>
      <w:proofErr w:type="spellStart"/>
      <w:r>
        <w:rPr>
          <w:lang w:eastAsia="en-US"/>
        </w:rPr>
        <w:t>Стальский</w:t>
      </w:r>
      <w:proofErr w:type="spellEnd"/>
      <w:r w:rsidR="009E46CB">
        <w:rPr>
          <w:lang w:eastAsia="en-US"/>
        </w:rPr>
        <w:t>.</w:t>
      </w:r>
      <w:r>
        <w:rPr>
          <w:lang w:eastAsia="en-US"/>
        </w:rPr>
        <w:t xml:space="preserve"> Творчество С. </w:t>
      </w:r>
      <w:proofErr w:type="spellStart"/>
      <w:r>
        <w:rPr>
          <w:lang w:eastAsia="en-US"/>
        </w:rPr>
        <w:t>Стальского</w:t>
      </w:r>
      <w:proofErr w:type="spellEnd"/>
      <w:r>
        <w:rPr>
          <w:lang w:eastAsia="en-US"/>
        </w:rPr>
        <w:t xml:space="preserve"> периода революции и гражданской </w:t>
      </w:r>
      <w:proofErr w:type="gramStart"/>
      <w:r>
        <w:rPr>
          <w:lang w:eastAsia="en-US"/>
        </w:rPr>
        <w:t xml:space="preserve">войны </w:t>
      </w:r>
      <w:r w:rsidR="0097665E">
        <w:rPr>
          <w:lang w:eastAsia="en-US"/>
        </w:rPr>
        <w:t>.</w:t>
      </w:r>
      <w:proofErr w:type="gramEnd"/>
    </w:p>
    <w:p w:rsidR="00C520B7" w:rsidRPr="00C85759" w:rsidRDefault="00C85759" w:rsidP="00CC0FAB">
      <w:pPr>
        <w:ind w:firstLine="709"/>
        <w:jc w:val="both"/>
        <w:rPr>
          <w:lang w:eastAsia="en-US"/>
        </w:rPr>
      </w:pPr>
      <w:r w:rsidRPr="00C85759">
        <w:rPr>
          <w:lang w:eastAsia="en-US"/>
        </w:rPr>
        <w:t>1</w:t>
      </w:r>
      <w:r w:rsidR="00C520B7" w:rsidRPr="00C85759">
        <w:rPr>
          <w:lang w:eastAsia="en-US"/>
        </w:rPr>
        <w:t>8.</w:t>
      </w:r>
      <w:r w:rsidRPr="00C85759">
        <w:rPr>
          <w:lang w:eastAsia="en-US"/>
        </w:rPr>
        <w:t xml:space="preserve"> Основные темы произведений поэта («Не обидно ли?», «От глупости лекарства нет», «Колхозница </w:t>
      </w:r>
      <w:proofErr w:type="spellStart"/>
      <w:r w:rsidRPr="00C85759">
        <w:rPr>
          <w:lang w:eastAsia="en-US"/>
        </w:rPr>
        <w:t>Инджихан</w:t>
      </w:r>
      <w:proofErr w:type="spellEnd"/>
      <w:r w:rsidRPr="00C85759">
        <w:rPr>
          <w:lang w:eastAsia="en-US"/>
        </w:rPr>
        <w:t>», «Ребята»).</w:t>
      </w:r>
      <w:r w:rsidR="00C520B7" w:rsidRPr="00C85759">
        <w:rPr>
          <w:lang w:eastAsia="en-US"/>
        </w:rPr>
        <w:t xml:space="preserve"> </w:t>
      </w:r>
    </w:p>
    <w:p w:rsidR="00BA1AC4" w:rsidRDefault="00CC0FAB" w:rsidP="00BA1AC4">
      <w:pPr>
        <w:jc w:val="both"/>
        <w:rPr>
          <w:lang w:eastAsia="en-US"/>
        </w:rPr>
      </w:pPr>
      <w:r>
        <w:rPr>
          <w:b/>
          <w:lang w:eastAsia="en-US"/>
        </w:rPr>
        <w:t xml:space="preserve">Тема 4.3 </w:t>
      </w:r>
      <w:r w:rsidR="00C520B7">
        <w:rPr>
          <w:lang w:eastAsia="en-US"/>
        </w:rPr>
        <w:t xml:space="preserve">Жизненный и творческий путь </w:t>
      </w:r>
      <w:r w:rsidR="00167295">
        <w:rPr>
          <w:lang w:eastAsia="en-US"/>
        </w:rPr>
        <w:t xml:space="preserve">Г. </w:t>
      </w:r>
      <w:proofErr w:type="spellStart"/>
      <w:r w:rsidR="00167295">
        <w:rPr>
          <w:lang w:eastAsia="en-US"/>
        </w:rPr>
        <w:t>Цадассы</w:t>
      </w:r>
      <w:proofErr w:type="spellEnd"/>
      <w:r w:rsidR="00167295">
        <w:rPr>
          <w:lang w:eastAsia="en-US"/>
        </w:rPr>
        <w:t>.</w:t>
      </w:r>
    </w:p>
    <w:p w:rsidR="00C023D9" w:rsidRPr="00C85759" w:rsidRDefault="00C85759" w:rsidP="00C8575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1</w:t>
      </w:r>
      <w:r w:rsidR="00BA1AC4">
        <w:rPr>
          <w:lang w:eastAsia="en-US"/>
        </w:rPr>
        <w:t>9.</w:t>
      </w:r>
      <w:r w:rsidRPr="00C85759">
        <w:rPr>
          <w:sz w:val="20"/>
          <w:szCs w:val="20"/>
          <w:lang w:eastAsia="en-US"/>
        </w:rPr>
        <w:t xml:space="preserve"> </w:t>
      </w:r>
      <w:r w:rsidRPr="00C85759">
        <w:rPr>
          <w:lang w:eastAsia="en-US"/>
        </w:rPr>
        <w:t>Раннее творчество поэта («Стихи о харчевне», «</w:t>
      </w:r>
      <w:proofErr w:type="spellStart"/>
      <w:proofErr w:type="gramStart"/>
      <w:r w:rsidRPr="00C85759">
        <w:rPr>
          <w:lang w:eastAsia="en-US"/>
        </w:rPr>
        <w:t>Дибир</w:t>
      </w:r>
      <w:proofErr w:type="spellEnd"/>
      <w:proofErr w:type="gramEnd"/>
      <w:r w:rsidRPr="00C85759">
        <w:rPr>
          <w:lang w:eastAsia="en-US"/>
        </w:rPr>
        <w:t xml:space="preserve"> и хомяк»). Художественное своеобразие произведений</w:t>
      </w:r>
      <w:r w:rsidR="00BA1AC4" w:rsidRPr="00C85759">
        <w:rPr>
          <w:lang w:eastAsia="en-US"/>
        </w:rPr>
        <w:t xml:space="preserve"> </w:t>
      </w:r>
    </w:p>
    <w:p w:rsidR="00C023D9" w:rsidRDefault="00167295" w:rsidP="00C023D9">
      <w:pPr>
        <w:ind w:left="-142"/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CC0FAB">
        <w:rPr>
          <w:b/>
          <w:lang w:eastAsia="en-US"/>
        </w:rPr>
        <w:t>Тема 4.4</w:t>
      </w:r>
      <w:r w:rsidR="00C023D9">
        <w:rPr>
          <w:lang w:eastAsia="en-US"/>
        </w:rPr>
        <w:t xml:space="preserve"> Творчество </w:t>
      </w:r>
      <w:proofErr w:type="spellStart"/>
      <w:r w:rsidR="00C023D9">
        <w:rPr>
          <w:lang w:eastAsia="en-US"/>
        </w:rPr>
        <w:t>Алим</w:t>
      </w:r>
      <w:proofErr w:type="spellEnd"/>
      <w:r w:rsidR="00C023D9">
        <w:rPr>
          <w:lang w:eastAsia="en-US"/>
        </w:rPr>
        <w:t>-Паши Салатова</w:t>
      </w:r>
    </w:p>
    <w:p w:rsidR="0085395C" w:rsidRPr="00C85759" w:rsidRDefault="00167295" w:rsidP="00C85759">
      <w:pPr>
        <w:ind w:firstLine="567"/>
        <w:jc w:val="both"/>
        <w:rPr>
          <w:lang w:eastAsia="ar-SA"/>
        </w:rPr>
      </w:pPr>
      <w:r>
        <w:rPr>
          <w:lang w:eastAsia="en-US"/>
        </w:rPr>
        <w:t xml:space="preserve">   </w:t>
      </w:r>
      <w:r w:rsidR="00C85759">
        <w:rPr>
          <w:lang w:eastAsia="en-US"/>
        </w:rPr>
        <w:t>20</w:t>
      </w:r>
      <w:r w:rsidR="00C023D9">
        <w:rPr>
          <w:lang w:eastAsia="en-US"/>
        </w:rPr>
        <w:t>.</w:t>
      </w:r>
      <w:r w:rsidR="00C85759" w:rsidRPr="00C85759">
        <w:rPr>
          <w:sz w:val="20"/>
          <w:szCs w:val="20"/>
          <w:lang w:eastAsia="ar-SA"/>
        </w:rPr>
        <w:t xml:space="preserve"> </w:t>
      </w:r>
      <w:r w:rsidR="00C85759" w:rsidRPr="00C85759">
        <w:rPr>
          <w:lang w:eastAsia="ar-SA"/>
        </w:rPr>
        <w:t>Драма «</w:t>
      </w:r>
      <w:proofErr w:type="spellStart"/>
      <w:r w:rsidR="00C85759" w:rsidRPr="00C85759">
        <w:rPr>
          <w:lang w:eastAsia="ar-SA"/>
        </w:rPr>
        <w:t>Айгази</w:t>
      </w:r>
      <w:proofErr w:type="spellEnd"/>
      <w:r w:rsidR="00C85759" w:rsidRPr="00C85759">
        <w:rPr>
          <w:lang w:eastAsia="ar-SA"/>
        </w:rPr>
        <w:t xml:space="preserve">». Представители народа- главные действующие лица пьесы. Образ </w:t>
      </w:r>
      <w:proofErr w:type="spellStart"/>
      <w:r w:rsidR="00C85759" w:rsidRPr="00C85759">
        <w:rPr>
          <w:lang w:eastAsia="ar-SA"/>
        </w:rPr>
        <w:t>Айгази</w:t>
      </w:r>
      <w:proofErr w:type="spellEnd"/>
      <w:r w:rsidR="00C85759" w:rsidRPr="00C85759">
        <w:rPr>
          <w:lang w:eastAsia="ar-SA"/>
        </w:rPr>
        <w:t xml:space="preserve">- олицетворение характера народа. Смешение в произведении черт восточной сказки и дагестанской </w:t>
      </w:r>
      <w:proofErr w:type="spellStart"/>
      <w:r w:rsidR="00C85759" w:rsidRPr="00C85759">
        <w:rPr>
          <w:lang w:eastAsia="ar-SA"/>
        </w:rPr>
        <w:t>жизни.</w:t>
      </w:r>
      <w:r w:rsidR="00C023D9" w:rsidRPr="00C85759">
        <w:rPr>
          <w:lang w:eastAsia="en-US"/>
        </w:rPr>
        <w:t>Драма</w:t>
      </w:r>
      <w:proofErr w:type="spellEnd"/>
      <w:r w:rsidR="00C023D9" w:rsidRPr="00C85759">
        <w:rPr>
          <w:lang w:eastAsia="en-US"/>
        </w:rPr>
        <w:t xml:space="preserve"> «</w:t>
      </w:r>
      <w:proofErr w:type="spellStart"/>
      <w:r w:rsidR="00C023D9" w:rsidRPr="00C85759">
        <w:rPr>
          <w:lang w:eastAsia="en-US"/>
        </w:rPr>
        <w:t>Айгази</w:t>
      </w:r>
      <w:proofErr w:type="spellEnd"/>
      <w:r w:rsidR="00C023D9" w:rsidRPr="00C85759">
        <w:rPr>
          <w:lang w:eastAsia="en-US"/>
        </w:rPr>
        <w:t xml:space="preserve">». </w:t>
      </w:r>
    </w:p>
    <w:p w:rsidR="0085395C" w:rsidRDefault="0085395C" w:rsidP="0085395C">
      <w:pPr>
        <w:jc w:val="both"/>
        <w:rPr>
          <w:lang w:eastAsia="en-US"/>
        </w:rPr>
      </w:pPr>
      <w:r>
        <w:rPr>
          <w:b/>
          <w:lang w:eastAsia="en-US"/>
        </w:rPr>
        <w:t xml:space="preserve">Тема 4.5. </w:t>
      </w:r>
      <w:r>
        <w:rPr>
          <w:lang w:eastAsia="en-US"/>
        </w:rPr>
        <w:t xml:space="preserve">Жизненный и творческий </w:t>
      </w:r>
      <w:r w:rsidR="00CC0FAB">
        <w:rPr>
          <w:lang w:eastAsia="en-US"/>
        </w:rPr>
        <w:t xml:space="preserve">путь </w:t>
      </w:r>
      <w:proofErr w:type="spellStart"/>
      <w:r w:rsidR="00CC0FAB">
        <w:rPr>
          <w:lang w:eastAsia="en-US"/>
        </w:rPr>
        <w:t>Абуталиба</w:t>
      </w:r>
      <w:proofErr w:type="spellEnd"/>
      <w:r>
        <w:rPr>
          <w:lang w:eastAsia="en-US"/>
        </w:rPr>
        <w:t xml:space="preserve"> Гафурова. </w:t>
      </w:r>
    </w:p>
    <w:p w:rsidR="0085395C" w:rsidRPr="00C85759" w:rsidRDefault="00C85759" w:rsidP="00C85759">
      <w:pPr>
        <w:ind w:firstLine="708"/>
        <w:jc w:val="both"/>
        <w:rPr>
          <w:lang w:eastAsia="en-US"/>
        </w:rPr>
      </w:pPr>
      <w:r>
        <w:rPr>
          <w:lang w:eastAsia="en-US"/>
        </w:rPr>
        <w:t>21</w:t>
      </w:r>
      <w:r w:rsidR="0085395C">
        <w:rPr>
          <w:lang w:eastAsia="en-US"/>
        </w:rPr>
        <w:t>.</w:t>
      </w:r>
      <w:r w:rsidRPr="00C85759">
        <w:rPr>
          <w:sz w:val="20"/>
          <w:szCs w:val="20"/>
          <w:lang w:eastAsia="en-US"/>
        </w:rPr>
        <w:t xml:space="preserve"> </w:t>
      </w:r>
      <w:r w:rsidRPr="00C85759">
        <w:rPr>
          <w:lang w:eastAsia="en-US"/>
        </w:rPr>
        <w:t>Агитационно-призывная лирика А. Гафурова, ее основные темы и идеи («Рассказ подмастерья», «В то время»).  Тема Великой Отечественной войны в творчестве поэта («Прочь» и др.)</w:t>
      </w:r>
    </w:p>
    <w:p w:rsidR="0085395C" w:rsidRDefault="0085395C" w:rsidP="0085395C">
      <w:pPr>
        <w:jc w:val="both"/>
        <w:rPr>
          <w:lang w:eastAsia="en-US"/>
        </w:rPr>
      </w:pPr>
      <w:r>
        <w:rPr>
          <w:b/>
          <w:lang w:eastAsia="en-US"/>
        </w:rPr>
        <w:t>Тема 4.6.</w:t>
      </w:r>
      <w:r>
        <w:rPr>
          <w:lang w:eastAsia="en-US"/>
        </w:rPr>
        <w:t xml:space="preserve"> Послевоенный период творчества А. Гафурова- расцвет его поэтического таланта </w:t>
      </w:r>
      <w:r w:rsidR="00CC0FAB">
        <w:rPr>
          <w:lang w:eastAsia="en-US"/>
        </w:rPr>
        <w:t>(«Нам</w:t>
      </w:r>
      <w:r>
        <w:rPr>
          <w:lang w:eastAsia="en-US"/>
        </w:rPr>
        <w:t xml:space="preserve"> дело такое по нраву</w:t>
      </w:r>
      <w:r w:rsidR="009E46CB">
        <w:rPr>
          <w:lang w:eastAsia="en-US"/>
        </w:rPr>
        <w:t xml:space="preserve">», </w:t>
      </w:r>
      <w:r w:rsidR="00F95A6E">
        <w:rPr>
          <w:lang w:eastAsia="en-US"/>
        </w:rPr>
        <w:t>«Пожелание</w:t>
      </w:r>
      <w:r>
        <w:rPr>
          <w:lang w:eastAsia="en-US"/>
        </w:rPr>
        <w:t>», «Советы»</w:t>
      </w:r>
      <w:r w:rsidR="009E46CB">
        <w:rPr>
          <w:lang w:eastAsia="en-US"/>
        </w:rPr>
        <w:t>). Поэма</w:t>
      </w:r>
      <w:r>
        <w:rPr>
          <w:lang w:eastAsia="en-US"/>
        </w:rPr>
        <w:t xml:space="preserve"> «Солдат гор».</w:t>
      </w:r>
    </w:p>
    <w:p w:rsidR="0085395C" w:rsidRDefault="00C85759" w:rsidP="00C85759">
      <w:pPr>
        <w:ind w:firstLine="708"/>
        <w:jc w:val="both"/>
        <w:rPr>
          <w:lang w:eastAsia="en-US"/>
        </w:rPr>
      </w:pPr>
      <w:r>
        <w:rPr>
          <w:lang w:eastAsia="en-US"/>
        </w:rPr>
        <w:t>22.</w:t>
      </w:r>
      <w:r w:rsidRPr="00C85759">
        <w:rPr>
          <w:lang w:eastAsia="en-US"/>
        </w:rPr>
        <w:t xml:space="preserve">Проблематика поэмы. Роль творчества А. Гафурова в развитии </w:t>
      </w:r>
      <w:proofErr w:type="spellStart"/>
      <w:r w:rsidRPr="00C85759">
        <w:rPr>
          <w:lang w:eastAsia="en-US"/>
        </w:rPr>
        <w:t>лакской</w:t>
      </w:r>
      <w:proofErr w:type="spellEnd"/>
      <w:r w:rsidRPr="00C85759">
        <w:rPr>
          <w:lang w:eastAsia="en-US"/>
        </w:rPr>
        <w:t xml:space="preserve"> литературы.</w:t>
      </w:r>
    </w:p>
    <w:p w:rsidR="0085395C" w:rsidRDefault="0085395C" w:rsidP="0085395C">
      <w:pPr>
        <w:jc w:val="both"/>
        <w:rPr>
          <w:lang w:eastAsia="en-US"/>
        </w:rPr>
      </w:pPr>
      <w:r>
        <w:rPr>
          <w:b/>
          <w:lang w:eastAsia="en-US"/>
        </w:rPr>
        <w:t>Тема 4.7.</w:t>
      </w:r>
      <w:r>
        <w:rPr>
          <w:lang w:eastAsia="en-US"/>
        </w:rPr>
        <w:t xml:space="preserve"> Эфенди </w:t>
      </w:r>
      <w:proofErr w:type="spellStart"/>
      <w:r>
        <w:rPr>
          <w:lang w:eastAsia="en-US"/>
        </w:rPr>
        <w:t>Капиев</w:t>
      </w:r>
      <w:proofErr w:type="spellEnd"/>
      <w:r>
        <w:rPr>
          <w:lang w:eastAsia="en-US"/>
        </w:rPr>
        <w:t xml:space="preserve"> – прозаик, поэт, переводчик, литературный критик, фольклорист, родоначальник русскоязычной дагестанской поэзии и прозы. </w:t>
      </w:r>
    </w:p>
    <w:p w:rsidR="0085395C" w:rsidRDefault="0063446E" w:rsidP="0063446E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C85759">
        <w:rPr>
          <w:lang w:eastAsia="en-US"/>
        </w:rPr>
        <w:t>23.</w:t>
      </w:r>
      <w:r w:rsidR="00A7219F">
        <w:rPr>
          <w:lang w:eastAsia="en-US"/>
        </w:rPr>
        <w:t xml:space="preserve"> </w:t>
      </w:r>
      <w:r w:rsidR="0085395C">
        <w:rPr>
          <w:lang w:eastAsia="en-US"/>
        </w:rPr>
        <w:t>Жизненный путь писателя.</w:t>
      </w:r>
    </w:p>
    <w:p w:rsidR="00520A23" w:rsidRPr="00520A23" w:rsidRDefault="00520A23" w:rsidP="0063446E">
      <w:pPr>
        <w:jc w:val="both"/>
        <w:rPr>
          <w:b/>
          <w:lang w:eastAsia="en-US"/>
        </w:rPr>
      </w:pPr>
      <w:r w:rsidRPr="00520A23">
        <w:rPr>
          <w:b/>
          <w:lang w:eastAsia="en-US"/>
        </w:rPr>
        <w:t>Практические занятия</w:t>
      </w:r>
    </w:p>
    <w:p w:rsidR="00C85759" w:rsidRPr="00A7219F" w:rsidRDefault="00A7219F" w:rsidP="00C8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</w:t>
      </w:r>
      <w:r w:rsidRPr="00A7219F">
        <w:rPr>
          <w:bCs/>
        </w:rPr>
        <w:t>24</w:t>
      </w:r>
      <w:r>
        <w:rPr>
          <w:bCs/>
          <w:sz w:val="20"/>
          <w:szCs w:val="20"/>
        </w:rPr>
        <w:t xml:space="preserve">. </w:t>
      </w:r>
      <w:r w:rsidR="00C85759" w:rsidRPr="00A7219F">
        <w:rPr>
          <w:bCs/>
        </w:rPr>
        <w:t xml:space="preserve">Правдивость, точность гуманизм, патриотизм. Образ автора-повествователя во «Фронтовых записках».  </w:t>
      </w:r>
      <w:proofErr w:type="spellStart"/>
      <w:r w:rsidR="00C85759" w:rsidRPr="00A7219F">
        <w:rPr>
          <w:bCs/>
        </w:rPr>
        <w:t>Капиев</w:t>
      </w:r>
      <w:proofErr w:type="spellEnd"/>
      <w:r w:rsidR="00C85759" w:rsidRPr="00A7219F">
        <w:rPr>
          <w:bCs/>
        </w:rPr>
        <w:t xml:space="preserve"> о значении русского языка.</w:t>
      </w:r>
    </w:p>
    <w:p w:rsidR="0085395C" w:rsidRDefault="0085395C" w:rsidP="0085395C">
      <w:pPr>
        <w:rPr>
          <w:b/>
          <w:lang w:eastAsia="en-US"/>
        </w:rPr>
      </w:pPr>
      <w:r>
        <w:rPr>
          <w:b/>
          <w:lang w:eastAsia="ar-SA"/>
        </w:rPr>
        <w:t xml:space="preserve">Раздел </w:t>
      </w:r>
      <w:r>
        <w:rPr>
          <w:b/>
          <w:lang w:val="en-US" w:eastAsia="ar-SA"/>
        </w:rPr>
        <w:t>V</w:t>
      </w:r>
      <w:r>
        <w:rPr>
          <w:b/>
          <w:lang w:eastAsia="ar-SA"/>
        </w:rPr>
        <w:t xml:space="preserve">. </w:t>
      </w:r>
      <w:r>
        <w:rPr>
          <w:b/>
          <w:lang w:eastAsia="en-US"/>
        </w:rPr>
        <w:t xml:space="preserve"> Литература народов Дагестана (1946-1992гг.)</w:t>
      </w:r>
    </w:p>
    <w:p w:rsidR="00DA0E3A" w:rsidRDefault="0085395C" w:rsidP="00DA0E3A">
      <w:pPr>
        <w:rPr>
          <w:lang w:eastAsia="en-US"/>
        </w:rPr>
      </w:pPr>
      <w:r>
        <w:rPr>
          <w:b/>
          <w:lang w:eastAsia="en-US"/>
        </w:rPr>
        <w:t xml:space="preserve">Тема </w:t>
      </w:r>
      <w:r w:rsidR="009E46CB">
        <w:rPr>
          <w:b/>
          <w:lang w:eastAsia="en-US"/>
        </w:rPr>
        <w:t xml:space="preserve">5.1 </w:t>
      </w:r>
      <w:r w:rsidR="009E46CB" w:rsidRPr="00BD61A2">
        <w:rPr>
          <w:lang w:eastAsia="en-US"/>
        </w:rPr>
        <w:t>Основные</w:t>
      </w:r>
      <w:r w:rsidRPr="00BD61A2">
        <w:rPr>
          <w:lang w:eastAsia="en-US"/>
        </w:rPr>
        <w:t xml:space="preserve"> </w:t>
      </w:r>
      <w:r>
        <w:rPr>
          <w:lang w:eastAsia="en-US"/>
        </w:rPr>
        <w:t>темы и жанры литератур народов Дагестана послевоенных лет</w:t>
      </w:r>
      <w:r w:rsidR="00DA0E3A">
        <w:rPr>
          <w:lang w:eastAsia="en-US"/>
        </w:rPr>
        <w:t>.</w:t>
      </w:r>
    </w:p>
    <w:p w:rsidR="0085395C" w:rsidRDefault="00167295" w:rsidP="00DA0E3A">
      <w:pPr>
        <w:ind w:firstLine="709"/>
        <w:rPr>
          <w:lang w:eastAsia="en-US"/>
        </w:rPr>
      </w:pPr>
      <w:r>
        <w:rPr>
          <w:lang w:eastAsia="en-US"/>
        </w:rPr>
        <w:t xml:space="preserve"> </w:t>
      </w:r>
      <w:r w:rsidR="00A7219F">
        <w:rPr>
          <w:lang w:eastAsia="en-US"/>
        </w:rPr>
        <w:t xml:space="preserve">25. </w:t>
      </w:r>
      <w:r w:rsidR="00DA0E3A" w:rsidRPr="00DA0E3A">
        <w:rPr>
          <w:lang w:eastAsia="en-US"/>
        </w:rPr>
        <w:t xml:space="preserve">Выдвижения на первый план темы борьбы за мир, мирного </w:t>
      </w:r>
      <w:r w:rsidR="00F95A6E" w:rsidRPr="00DA0E3A">
        <w:rPr>
          <w:lang w:eastAsia="en-US"/>
        </w:rPr>
        <w:t>труда</w:t>
      </w:r>
      <w:r w:rsidR="00F95A6E">
        <w:rPr>
          <w:lang w:eastAsia="en-US"/>
        </w:rPr>
        <w:t>.</w:t>
      </w:r>
    </w:p>
    <w:p w:rsidR="00DA0E3A" w:rsidRDefault="00351A36" w:rsidP="00E9192A">
      <w:pPr>
        <w:rPr>
          <w:lang w:eastAsia="en-US"/>
        </w:rPr>
      </w:pPr>
      <w:r>
        <w:rPr>
          <w:b/>
          <w:lang w:eastAsia="en-US"/>
        </w:rPr>
        <w:t xml:space="preserve">Тема 5.2   </w:t>
      </w:r>
      <w:proofErr w:type="spellStart"/>
      <w:r>
        <w:rPr>
          <w:lang w:eastAsia="en-US"/>
        </w:rPr>
        <w:t>Аткай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Аджаматов</w:t>
      </w:r>
      <w:proofErr w:type="spellEnd"/>
      <w:r>
        <w:rPr>
          <w:lang w:eastAsia="en-US"/>
        </w:rPr>
        <w:t xml:space="preserve">. «Я горжусь», «Оленьи рога» </w:t>
      </w:r>
      <w:proofErr w:type="spellStart"/>
      <w:r>
        <w:rPr>
          <w:lang w:eastAsia="en-US"/>
        </w:rPr>
        <w:t>Аткай</w:t>
      </w:r>
      <w:proofErr w:type="spellEnd"/>
      <w:r>
        <w:rPr>
          <w:lang w:eastAsia="en-US"/>
        </w:rPr>
        <w:t xml:space="preserve">-народный поэт Дагестана. Жизненный и творческий путь </w:t>
      </w:r>
      <w:proofErr w:type="spellStart"/>
      <w:r>
        <w:rPr>
          <w:lang w:eastAsia="en-US"/>
        </w:rPr>
        <w:t>Атакая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Аджаматова</w:t>
      </w:r>
      <w:proofErr w:type="spellEnd"/>
      <w:r>
        <w:rPr>
          <w:lang w:eastAsia="en-US"/>
        </w:rPr>
        <w:t xml:space="preserve">. Повесть «Я горжусь». </w:t>
      </w:r>
    </w:p>
    <w:p w:rsidR="0085395C" w:rsidRDefault="00DA0E3A" w:rsidP="00BD61A2">
      <w:pPr>
        <w:rPr>
          <w:lang w:eastAsia="en-US"/>
        </w:rPr>
      </w:pPr>
      <w:r>
        <w:rPr>
          <w:lang w:eastAsia="en-US"/>
        </w:rPr>
        <w:t xml:space="preserve">            </w:t>
      </w:r>
      <w:r w:rsidR="00167295">
        <w:rPr>
          <w:lang w:eastAsia="en-US"/>
        </w:rPr>
        <w:t xml:space="preserve"> </w:t>
      </w:r>
      <w:r w:rsidR="00A7219F">
        <w:rPr>
          <w:lang w:eastAsia="en-US"/>
        </w:rPr>
        <w:t>26.</w:t>
      </w:r>
      <w:r w:rsidR="00A7219F" w:rsidRPr="00A7219F">
        <w:rPr>
          <w:sz w:val="20"/>
          <w:szCs w:val="20"/>
          <w:lang w:eastAsia="en-US"/>
        </w:rPr>
        <w:t xml:space="preserve"> </w:t>
      </w:r>
      <w:r w:rsidR="00BD61A2">
        <w:rPr>
          <w:lang w:eastAsia="en-US"/>
        </w:rPr>
        <w:t>Основные идеи произведений.</w:t>
      </w:r>
      <w:r w:rsidR="00A7219F" w:rsidRPr="00BD61A2">
        <w:rPr>
          <w:lang w:eastAsia="en-US"/>
        </w:rPr>
        <w:t xml:space="preserve">  Образы матери и сына в </w:t>
      </w:r>
      <w:r w:rsidR="00BD61A2" w:rsidRPr="00BD61A2">
        <w:rPr>
          <w:lang w:eastAsia="en-US"/>
        </w:rPr>
        <w:t xml:space="preserve">повести. </w:t>
      </w:r>
    </w:p>
    <w:p w:rsidR="00351A36" w:rsidRDefault="00351A36" w:rsidP="0085395C">
      <w:pPr>
        <w:rPr>
          <w:lang w:eastAsia="en-US"/>
        </w:rPr>
      </w:pPr>
      <w:r>
        <w:rPr>
          <w:b/>
          <w:lang w:eastAsia="en-US"/>
        </w:rPr>
        <w:t xml:space="preserve">Тема 5.3   </w:t>
      </w:r>
      <w:proofErr w:type="spellStart"/>
      <w:r>
        <w:rPr>
          <w:lang w:eastAsia="en-US"/>
        </w:rPr>
        <w:t>Кияс</w:t>
      </w:r>
      <w:proofErr w:type="spellEnd"/>
      <w:r>
        <w:rPr>
          <w:lang w:eastAsia="en-US"/>
        </w:rPr>
        <w:t xml:space="preserve"> Меджидов</w:t>
      </w:r>
      <w:r>
        <w:rPr>
          <w:b/>
          <w:lang w:eastAsia="en-US"/>
        </w:rPr>
        <w:t xml:space="preserve">. </w:t>
      </w:r>
      <w:r>
        <w:rPr>
          <w:lang w:eastAsia="en-US"/>
        </w:rPr>
        <w:t>Развитие лезгинской литературы в послевоенные годы.</w:t>
      </w:r>
      <w:r>
        <w:rPr>
          <w:b/>
          <w:lang w:eastAsia="en-US"/>
        </w:rPr>
        <w:t xml:space="preserve"> </w:t>
      </w:r>
      <w:r>
        <w:rPr>
          <w:lang w:eastAsia="en-US"/>
        </w:rPr>
        <w:t>Роман К. Меджидова «Сердце, оставленное в горах».</w:t>
      </w:r>
    </w:p>
    <w:p w:rsidR="00351A36" w:rsidRPr="00BD61A2" w:rsidRDefault="00167295" w:rsidP="00BD61A2">
      <w:pPr>
        <w:ind w:firstLine="708"/>
        <w:rPr>
          <w:lang w:eastAsia="en-US"/>
        </w:rPr>
      </w:pPr>
      <w:r>
        <w:rPr>
          <w:lang w:eastAsia="en-US"/>
        </w:rPr>
        <w:t xml:space="preserve"> </w:t>
      </w:r>
      <w:r w:rsidR="00BD61A2">
        <w:rPr>
          <w:lang w:eastAsia="en-US"/>
        </w:rPr>
        <w:t>27</w:t>
      </w:r>
      <w:r w:rsidR="00351A36">
        <w:rPr>
          <w:lang w:eastAsia="en-US"/>
        </w:rPr>
        <w:t>.</w:t>
      </w:r>
      <w:r w:rsidR="00BD61A2" w:rsidRPr="00BD61A2">
        <w:rPr>
          <w:sz w:val="20"/>
          <w:szCs w:val="20"/>
          <w:lang w:eastAsia="en-US"/>
        </w:rPr>
        <w:t xml:space="preserve"> </w:t>
      </w:r>
      <w:r w:rsidR="00BD61A2" w:rsidRPr="00BD61A2">
        <w:rPr>
          <w:lang w:eastAsia="en-US"/>
        </w:rPr>
        <w:t>Судьба замечательного русского врача Антона Никифоровича Ефимова. Проблема нравственного выбора русского интеллигента в предреволюционной ситуации.</w:t>
      </w:r>
      <w:r w:rsidR="00351A36" w:rsidRPr="00BD61A2">
        <w:rPr>
          <w:lang w:eastAsia="en-US"/>
        </w:rPr>
        <w:t xml:space="preserve"> </w:t>
      </w:r>
    </w:p>
    <w:p w:rsidR="00351A36" w:rsidRDefault="00351A36" w:rsidP="0085395C">
      <w:pPr>
        <w:rPr>
          <w:lang w:eastAsia="en-US"/>
        </w:rPr>
      </w:pPr>
      <w:r>
        <w:rPr>
          <w:b/>
          <w:lang w:eastAsia="en-US"/>
        </w:rPr>
        <w:t xml:space="preserve">Тема </w:t>
      </w:r>
      <w:r w:rsidR="009E46CB">
        <w:rPr>
          <w:b/>
          <w:lang w:eastAsia="en-US"/>
        </w:rPr>
        <w:t xml:space="preserve">5.4 </w:t>
      </w:r>
      <w:proofErr w:type="spellStart"/>
      <w:r w:rsidR="009E46CB">
        <w:rPr>
          <w:b/>
          <w:lang w:eastAsia="en-US"/>
        </w:rPr>
        <w:t>Хизгил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Авшалумов</w:t>
      </w:r>
      <w:proofErr w:type="spellEnd"/>
      <w:r>
        <w:rPr>
          <w:lang w:eastAsia="en-US"/>
        </w:rPr>
        <w:t xml:space="preserve"> «Встреча у родника», «Возмездие»</w:t>
      </w:r>
    </w:p>
    <w:p w:rsidR="00351A36" w:rsidRDefault="00167295" w:rsidP="00E9192A">
      <w:pPr>
        <w:ind w:firstLine="708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 xml:space="preserve">28. </w:t>
      </w:r>
      <w:r w:rsidR="00351A36">
        <w:rPr>
          <w:lang w:eastAsia="en-US"/>
        </w:rPr>
        <w:t>Художественное своеобразие рассказов.</w:t>
      </w:r>
    </w:p>
    <w:p w:rsidR="00520A23" w:rsidRPr="00520A23" w:rsidRDefault="00520A23" w:rsidP="00520A23">
      <w:pPr>
        <w:jc w:val="both"/>
        <w:rPr>
          <w:b/>
          <w:lang w:eastAsia="en-US"/>
        </w:rPr>
      </w:pPr>
      <w:r w:rsidRPr="00520A23">
        <w:rPr>
          <w:b/>
          <w:lang w:eastAsia="en-US"/>
        </w:rPr>
        <w:t>Практические занятия</w:t>
      </w:r>
    </w:p>
    <w:p w:rsidR="00697AA9" w:rsidRPr="00697AA9" w:rsidRDefault="00520A23" w:rsidP="00520A23">
      <w:pPr>
        <w:rPr>
          <w:lang w:eastAsia="en-US"/>
        </w:rPr>
      </w:pPr>
      <w:r>
        <w:rPr>
          <w:lang w:eastAsia="en-US"/>
        </w:rPr>
        <w:t xml:space="preserve">           </w:t>
      </w:r>
      <w:r w:rsidR="00697AA9">
        <w:rPr>
          <w:lang w:eastAsia="en-US"/>
        </w:rPr>
        <w:t xml:space="preserve"> </w:t>
      </w:r>
      <w:r w:rsidR="00697AA9" w:rsidRPr="00697AA9">
        <w:rPr>
          <w:lang w:eastAsia="en-US"/>
        </w:rPr>
        <w:t>29</w:t>
      </w:r>
      <w:r w:rsidR="00697AA9">
        <w:rPr>
          <w:lang w:eastAsia="en-US"/>
        </w:rPr>
        <w:t xml:space="preserve"> </w:t>
      </w:r>
      <w:proofErr w:type="spellStart"/>
      <w:r w:rsidR="00697AA9" w:rsidRPr="00697AA9">
        <w:rPr>
          <w:lang w:eastAsia="en-US"/>
        </w:rPr>
        <w:t>Хизгил</w:t>
      </w:r>
      <w:proofErr w:type="spellEnd"/>
      <w:r w:rsidR="00697AA9" w:rsidRPr="00697AA9">
        <w:rPr>
          <w:lang w:eastAsia="en-US"/>
        </w:rPr>
        <w:t xml:space="preserve"> </w:t>
      </w:r>
      <w:proofErr w:type="spellStart"/>
      <w:r w:rsidR="00697AA9" w:rsidRPr="00697AA9">
        <w:rPr>
          <w:lang w:eastAsia="en-US"/>
        </w:rPr>
        <w:t>Авшалумов</w:t>
      </w:r>
      <w:proofErr w:type="spellEnd"/>
      <w:r w:rsidR="00697AA9" w:rsidRPr="00697AA9">
        <w:rPr>
          <w:lang w:eastAsia="en-US"/>
        </w:rPr>
        <w:t xml:space="preserve"> – военный корреспондент, прозаик.</w:t>
      </w:r>
    </w:p>
    <w:p w:rsidR="00351A36" w:rsidRDefault="00697AA9" w:rsidP="00351A36">
      <w:pPr>
        <w:jc w:val="both"/>
        <w:rPr>
          <w:lang w:eastAsia="en-US"/>
        </w:rPr>
      </w:pPr>
      <w:r>
        <w:rPr>
          <w:b/>
          <w:lang w:eastAsia="en-US"/>
        </w:rPr>
        <w:t>Тема 5.5.</w:t>
      </w:r>
      <w:r w:rsidR="00351A36">
        <w:rPr>
          <w:b/>
          <w:lang w:eastAsia="en-US"/>
        </w:rPr>
        <w:t xml:space="preserve">  </w:t>
      </w:r>
      <w:r w:rsidR="00351A36">
        <w:rPr>
          <w:lang w:eastAsia="en-US"/>
        </w:rPr>
        <w:t xml:space="preserve">Расул Гамзатов. «Высокие звезды», «Горянка», «Мой </w:t>
      </w:r>
      <w:r w:rsidR="009E46CB">
        <w:rPr>
          <w:lang w:eastAsia="en-US"/>
        </w:rPr>
        <w:t>Дагестан» (</w:t>
      </w:r>
      <w:r w:rsidR="00351A36">
        <w:rPr>
          <w:lang w:eastAsia="en-US"/>
        </w:rPr>
        <w:t>отрывки)</w:t>
      </w:r>
    </w:p>
    <w:p w:rsidR="00351A36" w:rsidRDefault="00167295" w:rsidP="00697AA9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30.</w:t>
      </w:r>
      <w:r w:rsidR="00697AA9" w:rsidRPr="00697AA9">
        <w:rPr>
          <w:sz w:val="20"/>
          <w:szCs w:val="20"/>
          <w:lang w:eastAsia="en-US"/>
        </w:rPr>
        <w:t xml:space="preserve"> </w:t>
      </w:r>
      <w:r w:rsidR="00697AA9" w:rsidRPr="00697AA9">
        <w:rPr>
          <w:lang w:eastAsia="en-US"/>
        </w:rPr>
        <w:t>Поэма «Горянка» -</w:t>
      </w:r>
      <w:r w:rsidR="00697AA9">
        <w:rPr>
          <w:lang w:eastAsia="en-US"/>
        </w:rPr>
        <w:t xml:space="preserve"> </w:t>
      </w:r>
      <w:r w:rsidR="00697AA9" w:rsidRPr="00697AA9">
        <w:rPr>
          <w:lang w:eastAsia="en-US"/>
        </w:rPr>
        <w:t>новый этап в решении проблемы судьбы горянки.  Нравственная красота свободной женщины гор. Жанр, композиция, язык поэмы «Горянка»</w:t>
      </w:r>
      <w:r w:rsidR="00351A36" w:rsidRPr="00697AA9">
        <w:rPr>
          <w:lang w:eastAsia="en-US"/>
        </w:rPr>
        <w:t>.</w:t>
      </w:r>
    </w:p>
    <w:p w:rsidR="00351A36" w:rsidRDefault="00E95147" w:rsidP="00E95147">
      <w:pPr>
        <w:jc w:val="both"/>
        <w:rPr>
          <w:lang w:eastAsia="en-US"/>
        </w:rPr>
      </w:pPr>
      <w:r>
        <w:rPr>
          <w:b/>
          <w:lang w:eastAsia="en-US"/>
        </w:rPr>
        <w:t>Т</w:t>
      </w:r>
      <w:r w:rsidR="00697AA9">
        <w:rPr>
          <w:b/>
          <w:lang w:eastAsia="en-US"/>
        </w:rPr>
        <w:t>ема 5.6.</w:t>
      </w:r>
      <w:r>
        <w:rPr>
          <w:b/>
          <w:lang w:eastAsia="en-US"/>
        </w:rPr>
        <w:t xml:space="preserve"> </w:t>
      </w:r>
      <w:r w:rsidR="00351A36">
        <w:rPr>
          <w:lang w:eastAsia="en-US"/>
        </w:rPr>
        <w:t>Сборник «</w:t>
      </w:r>
      <w:r w:rsidR="009E46CB">
        <w:rPr>
          <w:lang w:eastAsia="en-US"/>
        </w:rPr>
        <w:t>Высокие</w:t>
      </w:r>
      <w:r w:rsidR="00351A36">
        <w:rPr>
          <w:lang w:eastAsia="en-US"/>
        </w:rPr>
        <w:t xml:space="preserve"> звезды». Идейно-тематический и стилевой анализ сборника. </w:t>
      </w:r>
      <w:r w:rsidR="00E9192A">
        <w:rPr>
          <w:lang w:eastAsia="en-US"/>
        </w:rPr>
        <w:t xml:space="preserve">     </w:t>
      </w:r>
      <w:r>
        <w:rPr>
          <w:lang w:eastAsia="en-US"/>
        </w:rPr>
        <w:t xml:space="preserve">                        </w:t>
      </w:r>
      <w:r w:rsidR="00351A36">
        <w:rPr>
          <w:lang w:eastAsia="en-US"/>
        </w:rPr>
        <w:t xml:space="preserve">Книга </w:t>
      </w:r>
      <w:r w:rsidR="009E46CB">
        <w:rPr>
          <w:lang w:eastAsia="en-US"/>
        </w:rPr>
        <w:t>Р. Гамзатова</w:t>
      </w:r>
      <w:r w:rsidR="00351A36">
        <w:rPr>
          <w:lang w:eastAsia="en-US"/>
        </w:rPr>
        <w:t xml:space="preserve"> «Мой Дагестан».</w:t>
      </w:r>
    </w:p>
    <w:p w:rsidR="00351A36" w:rsidRDefault="00167295" w:rsidP="00E9192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31</w:t>
      </w:r>
      <w:r w:rsidR="00351A36">
        <w:rPr>
          <w:lang w:eastAsia="en-US"/>
        </w:rPr>
        <w:t>.Проблематика.Своеобразый жанр и композиция книги.</w:t>
      </w:r>
    </w:p>
    <w:p w:rsidR="00351A36" w:rsidRDefault="00697AA9" w:rsidP="00351A36">
      <w:pPr>
        <w:jc w:val="both"/>
        <w:rPr>
          <w:lang w:eastAsia="en-US"/>
        </w:rPr>
      </w:pPr>
      <w:r>
        <w:rPr>
          <w:b/>
          <w:lang w:eastAsia="en-US"/>
        </w:rPr>
        <w:lastRenderedPageBreak/>
        <w:t>Тема 5.7.</w:t>
      </w:r>
      <w:r w:rsidR="00351A36">
        <w:rPr>
          <w:b/>
          <w:lang w:eastAsia="en-US"/>
        </w:rPr>
        <w:t xml:space="preserve">  </w:t>
      </w:r>
      <w:r w:rsidR="00351A36">
        <w:rPr>
          <w:lang w:eastAsia="en-US"/>
        </w:rPr>
        <w:t xml:space="preserve"> </w:t>
      </w:r>
      <w:proofErr w:type="spellStart"/>
      <w:r w:rsidR="00351A36">
        <w:rPr>
          <w:lang w:eastAsia="en-US"/>
        </w:rPr>
        <w:t>Юсуп</w:t>
      </w:r>
      <w:proofErr w:type="spellEnd"/>
      <w:r w:rsidR="00351A36">
        <w:rPr>
          <w:lang w:eastAsia="en-US"/>
        </w:rPr>
        <w:t xml:space="preserve"> </w:t>
      </w:r>
      <w:proofErr w:type="spellStart"/>
      <w:r w:rsidR="00351A36">
        <w:rPr>
          <w:lang w:eastAsia="en-US"/>
        </w:rPr>
        <w:t>Хаппалаев</w:t>
      </w:r>
      <w:proofErr w:type="spellEnd"/>
      <w:r w:rsidR="00351A36">
        <w:rPr>
          <w:lang w:eastAsia="en-US"/>
        </w:rPr>
        <w:t xml:space="preserve"> «Сыну», «Первая борозда</w:t>
      </w:r>
      <w:r w:rsidR="009E46CB">
        <w:rPr>
          <w:lang w:eastAsia="en-US"/>
        </w:rPr>
        <w:t>».</w:t>
      </w:r>
      <w:r w:rsidR="00351A36" w:rsidRPr="00351A36">
        <w:rPr>
          <w:lang w:eastAsia="en-US"/>
        </w:rPr>
        <w:t xml:space="preserve"> </w:t>
      </w:r>
      <w:r w:rsidR="00351A36">
        <w:rPr>
          <w:lang w:eastAsia="en-US"/>
        </w:rPr>
        <w:t>Творческий путь</w:t>
      </w:r>
      <w:r>
        <w:rPr>
          <w:lang w:eastAsia="en-US"/>
        </w:rPr>
        <w:t>.</w:t>
      </w:r>
    </w:p>
    <w:p w:rsidR="00351A36" w:rsidRPr="00697AA9" w:rsidRDefault="00167295" w:rsidP="00697AA9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32.</w:t>
      </w:r>
      <w:r w:rsidR="00697AA9" w:rsidRPr="00697AA9">
        <w:rPr>
          <w:sz w:val="20"/>
          <w:szCs w:val="20"/>
          <w:lang w:eastAsia="en-US"/>
        </w:rPr>
        <w:t xml:space="preserve"> </w:t>
      </w:r>
      <w:r w:rsidR="00697AA9" w:rsidRPr="00697AA9">
        <w:rPr>
          <w:lang w:eastAsia="en-US"/>
        </w:rPr>
        <w:t xml:space="preserve">Развитие </w:t>
      </w:r>
      <w:proofErr w:type="spellStart"/>
      <w:r w:rsidR="00697AA9" w:rsidRPr="00697AA9">
        <w:rPr>
          <w:lang w:eastAsia="en-US"/>
        </w:rPr>
        <w:t>лакской</w:t>
      </w:r>
      <w:proofErr w:type="spellEnd"/>
      <w:r w:rsidR="00697AA9" w:rsidRPr="00697AA9">
        <w:rPr>
          <w:lang w:eastAsia="en-US"/>
        </w:rPr>
        <w:t xml:space="preserve"> литературы в послевоенный период.  Гражданская лирика. </w:t>
      </w:r>
    </w:p>
    <w:p w:rsidR="00351A36" w:rsidRDefault="00351A36" w:rsidP="00351A36">
      <w:pPr>
        <w:jc w:val="both"/>
        <w:rPr>
          <w:lang w:eastAsia="en-US"/>
        </w:rPr>
      </w:pPr>
      <w:r>
        <w:rPr>
          <w:b/>
          <w:lang w:eastAsia="en-US"/>
        </w:rPr>
        <w:t>Т</w:t>
      </w:r>
      <w:r w:rsidR="00697AA9">
        <w:rPr>
          <w:b/>
          <w:lang w:eastAsia="en-US"/>
        </w:rPr>
        <w:t>ема 5.8</w:t>
      </w:r>
      <w:r>
        <w:rPr>
          <w:b/>
          <w:lang w:eastAsia="en-US"/>
        </w:rPr>
        <w:t xml:space="preserve"> 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Ахмедхан</w:t>
      </w:r>
      <w:proofErr w:type="spellEnd"/>
      <w:r>
        <w:rPr>
          <w:lang w:eastAsia="en-US"/>
        </w:rPr>
        <w:t xml:space="preserve"> Абу-</w:t>
      </w:r>
      <w:proofErr w:type="spellStart"/>
      <w:r>
        <w:rPr>
          <w:lang w:eastAsia="en-US"/>
        </w:rPr>
        <w:t>Бакар</w:t>
      </w:r>
      <w:proofErr w:type="spellEnd"/>
      <w:r>
        <w:rPr>
          <w:lang w:eastAsia="en-US"/>
        </w:rPr>
        <w:t>. «Белый сайгак». Творческий путь А. Абу-</w:t>
      </w:r>
      <w:proofErr w:type="spellStart"/>
      <w:r>
        <w:rPr>
          <w:lang w:eastAsia="en-US"/>
        </w:rPr>
        <w:t>Бакара</w:t>
      </w:r>
      <w:proofErr w:type="spellEnd"/>
      <w:r>
        <w:rPr>
          <w:lang w:eastAsia="en-US"/>
        </w:rPr>
        <w:t>.</w:t>
      </w:r>
      <w:r w:rsidR="00520A23" w:rsidRPr="00520A23">
        <w:rPr>
          <w:lang w:eastAsia="en-US"/>
        </w:rPr>
        <w:t xml:space="preserve"> </w:t>
      </w:r>
      <w:r w:rsidR="00520A23" w:rsidRPr="001570EE">
        <w:rPr>
          <w:lang w:eastAsia="en-US"/>
        </w:rPr>
        <w:t xml:space="preserve">Фазу Алиева- народная поэтесса. Лирика Фазу </w:t>
      </w:r>
      <w:proofErr w:type="gramStart"/>
      <w:r w:rsidR="00520A23" w:rsidRPr="001570EE">
        <w:rPr>
          <w:lang w:eastAsia="en-US"/>
        </w:rPr>
        <w:t xml:space="preserve">Алиевой </w:t>
      </w:r>
      <w:r w:rsidR="00520A23"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</w:p>
    <w:p w:rsidR="00520A23" w:rsidRPr="001570EE" w:rsidRDefault="00167295" w:rsidP="00520A23">
      <w:pPr>
        <w:ind w:left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</w:t>
      </w:r>
      <w:r w:rsidR="00351A36">
        <w:rPr>
          <w:lang w:eastAsia="en-US"/>
        </w:rPr>
        <w:t>3.</w:t>
      </w:r>
      <w:r w:rsidR="00697AA9" w:rsidRPr="00697AA9">
        <w:rPr>
          <w:sz w:val="20"/>
          <w:szCs w:val="20"/>
          <w:lang w:eastAsia="en-US"/>
        </w:rPr>
        <w:t xml:space="preserve"> </w:t>
      </w:r>
      <w:r w:rsidR="00697AA9" w:rsidRPr="00697AA9">
        <w:rPr>
          <w:lang w:eastAsia="en-US"/>
        </w:rPr>
        <w:t xml:space="preserve">Своеобразие творчества </w:t>
      </w:r>
      <w:proofErr w:type="spellStart"/>
      <w:r w:rsidR="00697AA9" w:rsidRPr="00697AA9">
        <w:rPr>
          <w:lang w:eastAsia="en-US"/>
        </w:rPr>
        <w:t>Ахмедхана</w:t>
      </w:r>
      <w:proofErr w:type="spellEnd"/>
      <w:r w:rsidR="00697AA9" w:rsidRPr="00697AA9">
        <w:rPr>
          <w:lang w:eastAsia="en-US"/>
        </w:rPr>
        <w:t xml:space="preserve"> Абу-</w:t>
      </w:r>
      <w:proofErr w:type="spellStart"/>
      <w:r w:rsidR="00697AA9" w:rsidRPr="00697AA9">
        <w:rPr>
          <w:lang w:eastAsia="en-US"/>
        </w:rPr>
        <w:t>Бакара</w:t>
      </w:r>
      <w:proofErr w:type="spellEnd"/>
      <w:r w:rsidR="00697AA9" w:rsidRPr="00697AA9">
        <w:rPr>
          <w:lang w:eastAsia="en-US"/>
        </w:rPr>
        <w:t>. Фольклорные мотивы.</w:t>
      </w:r>
      <w:r w:rsidR="00520A23" w:rsidRPr="00520A23">
        <w:rPr>
          <w:lang w:eastAsia="en-US"/>
        </w:rPr>
        <w:t xml:space="preserve"> </w:t>
      </w:r>
      <w:r w:rsidR="00520A23" w:rsidRPr="001570EE">
        <w:rPr>
          <w:lang w:eastAsia="en-US"/>
        </w:rPr>
        <w:t xml:space="preserve">Новеллы из трилогии о женщинах: «Роса выпадает на каждую травинку», </w:t>
      </w:r>
    </w:p>
    <w:p w:rsidR="00520A23" w:rsidRPr="001570EE" w:rsidRDefault="00520A23" w:rsidP="00520A23">
      <w:pPr>
        <w:ind w:left="708"/>
        <w:jc w:val="both"/>
        <w:rPr>
          <w:lang w:eastAsia="en-US"/>
        </w:rPr>
      </w:pPr>
      <w:r w:rsidRPr="001570EE">
        <w:rPr>
          <w:lang w:eastAsia="en-US"/>
        </w:rPr>
        <w:t xml:space="preserve">  «Корзина спелой вишни», «Восьмой понедельник»</w:t>
      </w:r>
    </w:p>
    <w:p w:rsidR="000071B4" w:rsidRPr="001570EE" w:rsidRDefault="000071B4" w:rsidP="000071B4">
      <w:pPr>
        <w:jc w:val="both"/>
        <w:rPr>
          <w:u w:val="single"/>
          <w:lang w:eastAsia="en-US"/>
        </w:rPr>
      </w:pPr>
      <w:r w:rsidRPr="001570EE">
        <w:rPr>
          <w:b/>
          <w:lang w:eastAsia="en-US"/>
        </w:rPr>
        <w:t>Самостоятельная работа</w:t>
      </w:r>
    </w:p>
    <w:p w:rsidR="004440ED" w:rsidRPr="004440ED" w:rsidRDefault="00170585" w:rsidP="004440ED">
      <w:pPr>
        <w:jc w:val="both"/>
      </w:pPr>
      <w:r w:rsidRPr="00170585">
        <w:rPr>
          <w:bCs/>
        </w:rPr>
        <w:t>Проработка конспектов занятий, учебной литературы (по вопросам к параграфам, главам учебных пособий, составленным преподавателем);</w:t>
      </w:r>
      <w:r w:rsidR="00A104A2">
        <w:rPr>
          <w:bCs/>
        </w:rPr>
        <w:t xml:space="preserve"> ч</w:t>
      </w:r>
      <w:r w:rsidR="00A104A2" w:rsidRPr="00170585">
        <w:rPr>
          <w:bCs/>
        </w:rPr>
        <w:t>тение</w:t>
      </w:r>
      <w:r w:rsidRPr="00170585">
        <w:rPr>
          <w:bCs/>
        </w:rPr>
        <w:t xml:space="preserve"> произведений; составление докладов, сообщений, рефератов, эссе, презентаций.</w:t>
      </w:r>
    </w:p>
    <w:p w:rsidR="00170585" w:rsidRPr="00170585" w:rsidRDefault="00170585" w:rsidP="0017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70585">
        <w:rPr>
          <w:bCs/>
        </w:rPr>
        <w:t xml:space="preserve">Подготовить информацию по </w:t>
      </w:r>
      <w:r w:rsidR="00F35850">
        <w:rPr>
          <w:bCs/>
        </w:rPr>
        <w:t>темам</w:t>
      </w:r>
      <w:r w:rsidRPr="00F35850">
        <w:rPr>
          <w:bCs/>
        </w:rPr>
        <w:t>:</w:t>
      </w:r>
    </w:p>
    <w:p w:rsidR="00170585" w:rsidRPr="00A104A2" w:rsidRDefault="00170585" w:rsidP="00FE05E8">
      <w:pPr>
        <w:pStyle w:val="af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04A2">
        <w:rPr>
          <w:bCs/>
        </w:rPr>
        <w:t>поиск информации по теме с использованием различных технологий поиска;</w:t>
      </w:r>
    </w:p>
    <w:p w:rsidR="00170585" w:rsidRPr="00A104A2" w:rsidRDefault="00170585" w:rsidP="00FE05E8">
      <w:pPr>
        <w:pStyle w:val="afe"/>
        <w:numPr>
          <w:ilvl w:val="0"/>
          <w:numId w:val="12"/>
        </w:numPr>
        <w:jc w:val="both"/>
        <w:rPr>
          <w:bCs/>
        </w:rPr>
      </w:pPr>
      <w:r w:rsidRPr="00A104A2">
        <w:rPr>
          <w:bCs/>
        </w:rPr>
        <w:t>сбор, систематизация, изучение и оформление материала.</w:t>
      </w:r>
    </w:p>
    <w:p w:rsidR="00170585" w:rsidRDefault="00170585" w:rsidP="00FE05E8">
      <w:pPr>
        <w:pStyle w:val="afe"/>
        <w:numPr>
          <w:ilvl w:val="0"/>
          <w:numId w:val="12"/>
        </w:numPr>
        <w:jc w:val="both"/>
        <w:rPr>
          <w:lang w:eastAsia="en-US"/>
        </w:rPr>
      </w:pPr>
      <w:r w:rsidRPr="00170585">
        <w:rPr>
          <w:lang w:eastAsia="en-US"/>
        </w:rPr>
        <w:t>выбор формы представления материала: конспект, доклад, реферат, газета, эссе, презентация, буклет, плакат, схема, таблица, сайт и т.д.</w:t>
      </w:r>
    </w:p>
    <w:p w:rsidR="004440ED" w:rsidRPr="008D47A1" w:rsidRDefault="00A104A2" w:rsidP="00FE05E8">
      <w:pPr>
        <w:pStyle w:val="afe"/>
        <w:numPr>
          <w:ilvl w:val="0"/>
          <w:numId w:val="12"/>
        </w:numPr>
        <w:jc w:val="both"/>
      </w:pPr>
      <w:r>
        <w:t>п</w:t>
      </w:r>
      <w:r w:rsidR="004440ED" w:rsidRPr="008D47A1">
        <w:t xml:space="preserve">одготовка рефератов, докладов, сообщений, сочинений-миниатюр, сочинений-описаний, статей в газету, эссе по темам дисциплины; </w:t>
      </w:r>
    </w:p>
    <w:p w:rsidR="004440ED" w:rsidRPr="008D47A1" w:rsidRDefault="004440ED" w:rsidP="00FE05E8">
      <w:pPr>
        <w:pStyle w:val="afe"/>
        <w:numPr>
          <w:ilvl w:val="0"/>
          <w:numId w:val="12"/>
        </w:numPr>
        <w:jc w:val="both"/>
      </w:pPr>
      <w:r w:rsidRPr="008D47A1">
        <w:t>наблюдение за устной речью;</w:t>
      </w:r>
    </w:p>
    <w:p w:rsidR="004440ED" w:rsidRPr="00A104A2" w:rsidRDefault="004440ED" w:rsidP="00FE05E8">
      <w:pPr>
        <w:pStyle w:val="af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D47A1">
        <w:t>анализ художественного текста;</w:t>
      </w:r>
      <w:r w:rsidRPr="00A104A2">
        <w:rPr>
          <w:bCs/>
        </w:rPr>
        <w:t xml:space="preserve"> </w:t>
      </w:r>
    </w:p>
    <w:p w:rsidR="004440ED" w:rsidRDefault="004440ED" w:rsidP="004440ED">
      <w:pPr>
        <w:jc w:val="both"/>
        <w:rPr>
          <w:lang w:eastAsia="en-US"/>
        </w:rPr>
      </w:pPr>
    </w:p>
    <w:p w:rsidR="004440ED" w:rsidRDefault="004440ED" w:rsidP="00170585">
      <w:pPr>
        <w:jc w:val="both"/>
        <w:rPr>
          <w:lang w:eastAsia="en-US"/>
        </w:rPr>
      </w:pPr>
    </w:p>
    <w:p w:rsidR="00170585" w:rsidRDefault="00170585" w:rsidP="00170585">
      <w:pPr>
        <w:jc w:val="both"/>
        <w:rPr>
          <w:lang w:eastAsia="en-US"/>
        </w:rPr>
      </w:pPr>
    </w:p>
    <w:p w:rsidR="00170585" w:rsidRPr="00170585" w:rsidRDefault="00170585" w:rsidP="0017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351A36" w:rsidRDefault="00351A36" w:rsidP="00351A36">
      <w:pPr>
        <w:jc w:val="both"/>
        <w:rPr>
          <w:lang w:eastAsia="en-US"/>
        </w:rPr>
      </w:pPr>
    </w:p>
    <w:p w:rsidR="00351A36" w:rsidRDefault="00351A36" w:rsidP="00351A36">
      <w:pPr>
        <w:jc w:val="both"/>
        <w:rPr>
          <w:lang w:eastAsia="en-US"/>
        </w:rPr>
      </w:pPr>
    </w:p>
    <w:p w:rsidR="00351A36" w:rsidRDefault="00351A36" w:rsidP="00351A36">
      <w:pPr>
        <w:jc w:val="both"/>
        <w:rPr>
          <w:lang w:eastAsia="en-US"/>
        </w:rPr>
      </w:pPr>
    </w:p>
    <w:p w:rsidR="00351A36" w:rsidRDefault="00351A36" w:rsidP="0085395C">
      <w:pPr>
        <w:rPr>
          <w:b/>
          <w:lang w:eastAsia="en-US"/>
        </w:rPr>
      </w:pPr>
    </w:p>
    <w:p w:rsidR="0085395C" w:rsidRDefault="0085395C" w:rsidP="0085395C">
      <w:pPr>
        <w:rPr>
          <w:b/>
          <w:lang w:eastAsia="en-US"/>
        </w:rPr>
      </w:pPr>
    </w:p>
    <w:p w:rsidR="0085395C" w:rsidRPr="0085395C" w:rsidRDefault="0085395C" w:rsidP="0085395C">
      <w:pPr>
        <w:jc w:val="both"/>
        <w:rPr>
          <w:lang w:eastAsia="en-US"/>
        </w:rPr>
      </w:pPr>
    </w:p>
    <w:p w:rsidR="00C520B7" w:rsidRDefault="00C520B7" w:rsidP="00906EF6">
      <w:pPr>
        <w:jc w:val="both"/>
        <w:rPr>
          <w:lang w:eastAsia="en-US"/>
        </w:rPr>
      </w:pPr>
    </w:p>
    <w:p w:rsidR="00F479B1" w:rsidRDefault="00F479B1" w:rsidP="00F479B1">
      <w:pPr>
        <w:keepNext/>
        <w:autoSpaceDE w:val="0"/>
        <w:autoSpaceDN w:val="0"/>
        <w:outlineLvl w:val="0"/>
        <w:rPr>
          <w:rFonts w:eastAsia="Calibri"/>
          <w:b/>
          <w:lang w:eastAsia="en-US"/>
        </w:rPr>
      </w:pPr>
    </w:p>
    <w:p w:rsidR="001D6F19" w:rsidRPr="004821B9" w:rsidRDefault="001D6F19" w:rsidP="000D0E1A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1140EC" w:rsidRPr="004821B9" w:rsidRDefault="001140EC" w:rsidP="00BA353E">
      <w:pPr>
        <w:autoSpaceDE w:val="0"/>
        <w:autoSpaceDN w:val="0"/>
        <w:adjustRightInd w:val="0"/>
        <w:jc w:val="both"/>
        <w:rPr>
          <w:b/>
          <w:bCs/>
        </w:rPr>
        <w:sectPr w:rsidR="001140EC" w:rsidRPr="004821B9" w:rsidSect="00E425C7">
          <w:footerReference w:type="even" r:id="rId10"/>
          <w:footerReference w:type="default" r:id="rId11"/>
          <w:pgSz w:w="11906" w:h="16838"/>
          <w:pgMar w:top="851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B053C9" w:rsidRDefault="00BA353E" w:rsidP="00BA353E">
      <w:pPr>
        <w:pStyle w:val="1"/>
        <w:jc w:val="left"/>
      </w:pPr>
      <w:bookmarkStart w:id="18" w:name="_Toc61774302"/>
      <w:bookmarkStart w:id="19" w:name="_Toc61959774"/>
      <w:bookmarkStart w:id="20" w:name="_Toc62826140"/>
      <w:bookmarkStart w:id="21" w:name="_Toc438469921"/>
      <w:bookmarkStart w:id="22" w:name="_Toc424597940"/>
      <w:r>
        <w:lastRenderedPageBreak/>
        <w:t xml:space="preserve">                                            </w:t>
      </w:r>
      <w:r w:rsidR="00B053C9">
        <w:t>5. ТЕМАТИЧЕСКОЕ ПЛАНИРОВАНИЕ УЧЕБНОГО ПРЕДМЕТА</w:t>
      </w:r>
      <w:bookmarkEnd w:id="18"/>
      <w:bookmarkEnd w:id="19"/>
      <w:bookmarkEnd w:id="20"/>
      <w:r w:rsidR="00B053C9">
        <w:t xml:space="preserve"> </w:t>
      </w:r>
    </w:p>
    <w:p w:rsidR="00B053C9" w:rsidRPr="00484373" w:rsidRDefault="00B053C9" w:rsidP="00B053C9">
      <w:pPr>
        <w:rPr>
          <w:sz w:val="20"/>
          <w:szCs w:val="20"/>
        </w:rPr>
      </w:pPr>
    </w:p>
    <w:tbl>
      <w:tblPr>
        <w:tblpPr w:leftFromText="180" w:rightFromText="180" w:vertAnchor="text" w:horzAnchor="margin" w:tblpY="4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10489"/>
        <w:gridCol w:w="1276"/>
      </w:tblGrid>
      <w:tr w:rsidR="00007ED6" w:rsidRPr="0027707D" w:rsidTr="00794479">
        <w:trPr>
          <w:trHeight w:val="423"/>
        </w:trPr>
        <w:tc>
          <w:tcPr>
            <w:tcW w:w="3397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r w:rsidR="00CC0FAB" w:rsidRPr="0027707D">
              <w:rPr>
                <w:b/>
                <w:bCs/>
                <w:sz w:val="20"/>
                <w:szCs w:val="20"/>
              </w:rPr>
              <w:t>материала, практические</w:t>
            </w:r>
            <w:r w:rsidRPr="0027707D">
              <w:rPr>
                <w:b/>
                <w:bCs/>
                <w:sz w:val="20"/>
                <w:szCs w:val="20"/>
              </w:rPr>
              <w:t xml:space="preserve"> занятия, само</w:t>
            </w:r>
            <w:r w:rsidR="00484373">
              <w:rPr>
                <w:b/>
                <w:bCs/>
                <w:sz w:val="20"/>
                <w:szCs w:val="20"/>
              </w:rPr>
              <w:t>стоятельная работа обучающихся.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07ED6" w:rsidRPr="0027707D" w:rsidTr="00BA353E">
        <w:trPr>
          <w:trHeight w:val="272"/>
        </w:trPr>
        <w:tc>
          <w:tcPr>
            <w:tcW w:w="14312" w:type="dxa"/>
            <w:gridSpan w:val="3"/>
            <w:shd w:val="clear" w:color="auto" w:fill="auto"/>
          </w:tcPr>
          <w:p w:rsidR="00007ED6" w:rsidRPr="00BA353E" w:rsidRDefault="00007ED6" w:rsidP="00BA353E">
            <w:pPr>
              <w:keepNext/>
              <w:autoSpaceDE w:val="0"/>
              <w:autoSpaceDN w:val="0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23" w:name="_Toc62826141"/>
            <w:r w:rsidRPr="00A64C15">
              <w:rPr>
                <w:b/>
                <w:bCs/>
                <w:sz w:val="20"/>
                <w:szCs w:val="20"/>
              </w:rPr>
              <w:t xml:space="preserve">Раздел 1.  </w:t>
            </w:r>
            <w:r w:rsidR="00484373"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Жанровое своеобразие устной народной поэзии Дагестана и ее исторические корни</w:t>
            </w:r>
            <w:bookmarkEnd w:id="23"/>
            <w:r w:rsidR="00484373"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07ED6" w:rsidRPr="0063446E" w:rsidRDefault="00972172" w:rsidP="0063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6=6т</w:t>
            </w:r>
          </w:p>
        </w:tc>
      </w:tr>
      <w:tr w:rsidR="0051118C" w:rsidRPr="0027707D" w:rsidTr="00794479">
        <w:trPr>
          <w:trHeight w:val="34"/>
        </w:trPr>
        <w:tc>
          <w:tcPr>
            <w:tcW w:w="3397" w:type="dxa"/>
            <w:vMerge w:val="restart"/>
            <w:shd w:val="clear" w:color="auto" w:fill="auto"/>
          </w:tcPr>
          <w:p w:rsidR="0051118C" w:rsidRDefault="0051118C" w:rsidP="007944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</w:t>
            </w:r>
            <w:r w:rsidRPr="00484373">
              <w:rPr>
                <w:b/>
                <w:sz w:val="20"/>
                <w:szCs w:val="20"/>
                <w:lang w:eastAsia="en-US"/>
              </w:rPr>
              <w:t>Тема 1.1</w:t>
            </w:r>
            <w:r w:rsidRPr="00484373">
              <w:rPr>
                <w:sz w:val="20"/>
                <w:szCs w:val="20"/>
                <w:lang w:eastAsia="en-US"/>
              </w:rPr>
              <w:t xml:space="preserve"> </w:t>
            </w:r>
          </w:p>
          <w:p w:rsidR="0051118C" w:rsidRPr="00DD37B4" w:rsidRDefault="0051118C" w:rsidP="00DD37B4">
            <w:pPr>
              <w:jc w:val="both"/>
              <w:rPr>
                <w:sz w:val="20"/>
                <w:szCs w:val="20"/>
                <w:lang w:eastAsia="en-US"/>
              </w:rPr>
            </w:pPr>
            <w:r w:rsidRPr="00484373">
              <w:rPr>
                <w:sz w:val="20"/>
                <w:szCs w:val="20"/>
                <w:lang w:eastAsia="en-US"/>
              </w:rPr>
              <w:t>Введение. Роль фольклора в возникновении письменных форм</w:t>
            </w:r>
            <w:r>
              <w:rPr>
                <w:sz w:val="20"/>
                <w:szCs w:val="20"/>
                <w:lang w:eastAsia="en-US"/>
              </w:rPr>
              <w:t xml:space="preserve"> литературы.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</w:t>
            </w:r>
          </w:p>
          <w:p w:rsidR="0051118C" w:rsidRPr="0027707D" w:rsidRDefault="0051118C" w:rsidP="00D66208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</w:tc>
      </w:tr>
      <w:tr w:rsidR="0051118C" w:rsidRPr="0027707D" w:rsidTr="00794479">
        <w:trPr>
          <w:trHeight w:val="406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DE7D5E" w:rsidRDefault="0051118C" w:rsidP="00DE7D5E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Ашуг</w:t>
            </w:r>
            <w:r w:rsidRPr="00484373">
              <w:rPr>
                <w:sz w:val="20"/>
                <w:szCs w:val="20"/>
                <w:lang w:eastAsia="en-US"/>
              </w:rPr>
              <w:t>ская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поэзия и ее историко-культурные и социальные корни. Идейно</w:t>
            </w:r>
            <w:r>
              <w:rPr>
                <w:sz w:val="20"/>
                <w:szCs w:val="20"/>
                <w:lang w:eastAsia="en-US"/>
              </w:rPr>
              <w:t xml:space="preserve">-художественные особенности </w:t>
            </w:r>
            <w:proofErr w:type="spellStart"/>
            <w:r>
              <w:rPr>
                <w:sz w:val="20"/>
                <w:szCs w:val="20"/>
                <w:lang w:eastAsia="en-US"/>
              </w:rPr>
              <w:t>ашуг</w:t>
            </w:r>
            <w:r w:rsidRPr="00484373">
              <w:rPr>
                <w:sz w:val="20"/>
                <w:szCs w:val="20"/>
                <w:lang w:eastAsia="en-US"/>
              </w:rPr>
              <w:t>ской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поэзии</w:t>
            </w:r>
            <w:r>
              <w:rPr>
                <w:sz w:val="20"/>
                <w:szCs w:val="20"/>
                <w:lang w:eastAsia="en-US"/>
              </w:rPr>
              <w:t xml:space="preserve"> народов Южного Дагестана (Кюре </w:t>
            </w:r>
            <w:proofErr w:type="spellStart"/>
            <w:proofErr w:type="gramStart"/>
            <w:r w:rsidRPr="00484373">
              <w:rPr>
                <w:sz w:val="20"/>
                <w:szCs w:val="20"/>
                <w:lang w:eastAsia="en-US"/>
              </w:rPr>
              <w:t>Реджеб,Эмин</w:t>
            </w:r>
            <w:proofErr w:type="spellEnd"/>
            <w:proofErr w:type="gramEnd"/>
            <w:r w:rsidRPr="00484373">
              <w:rPr>
                <w:sz w:val="20"/>
                <w:szCs w:val="20"/>
                <w:lang w:eastAsia="en-US"/>
              </w:rPr>
              <w:t xml:space="preserve"> из </w:t>
            </w:r>
            <w:proofErr w:type="spellStart"/>
            <w:r w:rsidRPr="00484373">
              <w:rPr>
                <w:sz w:val="20"/>
                <w:szCs w:val="20"/>
                <w:lang w:eastAsia="en-US"/>
              </w:rPr>
              <w:t>Ялцуга,Лезги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4373">
              <w:rPr>
                <w:sz w:val="20"/>
                <w:szCs w:val="20"/>
                <w:lang w:eastAsia="en-US"/>
              </w:rPr>
              <w:t>Ахмед,Мирза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4373">
              <w:rPr>
                <w:sz w:val="20"/>
                <w:szCs w:val="20"/>
                <w:lang w:eastAsia="en-US"/>
              </w:rPr>
              <w:t>Калукский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8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rPr>
                <w:sz w:val="20"/>
                <w:szCs w:val="20"/>
              </w:rPr>
            </w:pPr>
            <w:r w:rsidRPr="0027707D">
              <w:rPr>
                <w:sz w:val="20"/>
                <w:szCs w:val="20"/>
              </w:rPr>
              <w:t>Практические занятия</w:t>
            </w:r>
            <w:r w:rsidRPr="0027707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118C" w:rsidRPr="0027707D" w:rsidTr="00794479">
        <w:trPr>
          <w:trHeight w:val="126"/>
        </w:trPr>
        <w:tc>
          <w:tcPr>
            <w:tcW w:w="3397" w:type="dxa"/>
            <w:vMerge w:val="restart"/>
            <w:shd w:val="clear" w:color="auto" w:fill="auto"/>
          </w:tcPr>
          <w:p w:rsidR="0051118C" w:rsidRDefault="0051118C" w:rsidP="00794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/>
                <w:sz w:val="20"/>
                <w:szCs w:val="20"/>
              </w:rPr>
              <w:t>Тема 1.2.</w:t>
            </w:r>
          </w:p>
          <w:p w:rsidR="0051118C" w:rsidRPr="00DA23D8" w:rsidRDefault="0051118C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DA23D8">
              <w:rPr>
                <w:sz w:val="20"/>
                <w:szCs w:val="20"/>
                <w:lang w:eastAsia="en-US"/>
              </w:rPr>
              <w:t>Устное народное творчество народов Дагестана.</w:t>
            </w:r>
          </w:p>
          <w:p w:rsidR="0051118C" w:rsidRPr="0027707D" w:rsidRDefault="0051118C" w:rsidP="00794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7707D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51118C" w:rsidRPr="0027707D" w:rsidTr="00794479">
        <w:trPr>
          <w:trHeight w:val="650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DA23D8" w:rsidRDefault="0051118C" w:rsidP="00794479">
            <w:pPr>
              <w:rPr>
                <w:sz w:val="20"/>
                <w:szCs w:val="20"/>
                <w:lang w:eastAsia="en-US"/>
              </w:rPr>
            </w:pPr>
            <w:r w:rsidRPr="00DA23D8">
              <w:rPr>
                <w:sz w:val="20"/>
                <w:szCs w:val="20"/>
                <w:lang w:eastAsia="en-US"/>
              </w:rPr>
              <w:t>Героико-исторические и эпическое песни, баллады народов Дагестана.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A23D8">
              <w:rPr>
                <w:sz w:val="20"/>
                <w:szCs w:val="20"/>
                <w:lang w:eastAsia="en-US"/>
              </w:rPr>
              <w:t>«Сражение с Надиршахом»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A23D8">
              <w:rPr>
                <w:sz w:val="20"/>
                <w:szCs w:val="20"/>
                <w:lang w:eastAsia="en-US"/>
              </w:rPr>
              <w:t xml:space="preserve"> Ценность произведения с исторической и художественной точек зрения.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A23D8">
              <w:rPr>
                <w:sz w:val="20"/>
                <w:szCs w:val="20"/>
                <w:lang w:eastAsia="en-US"/>
              </w:rPr>
              <w:t xml:space="preserve">«Парту </w:t>
            </w:r>
            <w:proofErr w:type="spellStart"/>
            <w:r w:rsidRPr="00DA23D8">
              <w:rPr>
                <w:sz w:val="20"/>
                <w:szCs w:val="20"/>
                <w:lang w:eastAsia="en-US"/>
              </w:rPr>
              <w:t>Патима</w:t>
            </w:r>
            <w:proofErr w:type="spellEnd"/>
            <w:r w:rsidRPr="00DA23D8">
              <w:rPr>
                <w:sz w:val="20"/>
                <w:szCs w:val="20"/>
                <w:lang w:eastAsia="en-US"/>
              </w:rPr>
              <w:t>». Художественные средства создания образа героини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DA23D8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</w:t>
            </w:r>
            <w:r w:rsidRPr="00DA23D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51118C" w:rsidRPr="0027707D" w:rsidTr="00794479">
        <w:trPr>
          <w:trHeight w:val="34"/>
        </w:trPr>
        <w:tc>
          <w:tcPr>
            <w:tcW w:w="3397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Тема 1.3. </w:t>
            </w:r>
          </w:p>
          <w:p w:rsidR="0051118C" w:rsidRPr="00DA23D8" w:rsidRDefault="0051118C" w:rsidP="007944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Пословицы </w:t>
            </w:r>
            <w:r w:rsidRPr="00DA23D8">
              <w:rPr>
                <w:rFonts w:eastAsia="Calibri"/>
                <w:sz w:val="20"/>
                <w:szCs w:val="20"/>
                <w:lang w:eastAsia="en-US"/>
              </w:rPr>
              <w:t>и поговорки</w:t>
            </w:r>
          </w:p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118C" w:rsidRPr="0027707D" w:rsidTr="00794479">
        <w:trPr>
          <w:trHeight w:val="230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DE7D5E" w:rsidRDefault="0051118C" w:rsidP="00DE7D5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Пословицы </w:t>
            </w:r>
            <w:r w:rsidRPr="00DA23D8">
              <w:rPr>
                <w:rFonts w:eastAsia="Calibri"/>
                <w:sz w:val="20"/>
                <w:szCs w:val="20"/>
                <w:lang w:eastAsia="en-US"/>
              </w:rPr>
              <w:t>и поговорки</w:t>
            </w:r>
            <w:r>
              <w:rPr>
                <w:rFonts w:eastAsia="Calibri"/>
                <w:sz w:val="20"/>
                <w:szCs w:val="20"/>
                <w:lang w:eastAsia="en-US"/>
              </w:rPr>
              <w:t>, их значение.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64C15" w:rsidRPr="0027707D" w:rsidTr="00794479">
        <w:trPr>
          <w:trHeight w:val="123"/>
        </w:trPr>
        <w:tc>
          <w:tcPr>
            <w:tcW w:w="3397" w:type="dxa"/>
            <w:vMerge/>
            <w:shd w:val="clear" w:color="auto" w:fill="auto"/>
          </w:tcPr>
          <w:p w:rsidR="00A64C15" w:rsidRPr="0027707D" w:rsidRDefault="00A64C1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64C15" w:rsidRPr="0027707D" w:rsidRDefault="00A64C1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A64C15" w:rsidRPr="0027707D" w:rsidRDefault="00A64C1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72172" w:rsidRPr="0027707D" w:rsidTr="00794479">
        <w:trPr>
          <w:trHeight w:val="123"/>
        </w:trPr>
        <w:tc>
          <w:tcPr>
            <w:tcW w:w="14312" w:type="dxa"/>
            <w:gridSpan w:val="3"/>
            <w:shd w:val="clear" w:color="auto" w:fill="auto"/>
          </w:tcPr>
          <w:p w:rsidR="00972172" w:rsidRPr="00AF2E79" w:rsidRDefault="00972172" w:rsidP="00AF2E7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</w:t>
            </w:r>
            <w:r w:rsidRPr="00A64C15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2702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Литература народов Дагестана (вторая половина Х</w:t>
            </w:r>
            <w:r w:rsidRPr="00A64C15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Х-начало </w:t>
            </w:r>
            <w:proofErr w:type="spellStart"/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ХХв</w:t>
            </w:r>
            <w:proofErr w:type="spellEnd"/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72172" w:rsidRPr="00DF7098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22=22</w:t>
            </w:r>
            <w:r w:rsidR="00DF7098" w:rsidRPr="00DF7098">
              <w:rPr>
                <w:b/>
                <w:bCs/>
                <w:sz w:val="20"/>
                <w:szCs w:val="20"/>
              </w:rPr>
              <w:t>т</w:t>
            </w:r>
          </w:p>
        </w:tc>
      </w:tr>
      <w:tr w:rsidR="0051118C" w:rsidRPr="0027707D" w:rsidTr="00794479">
        <w:trPr>
          <w:trHeight w:val="130"/>
        </w:trPr>
        <w:tc>
          <w:tcPr>
            <w:tcW w:w="3397" w:type="dxa"/>
            <w:vMerge w:val="restart"/>
            <w:shd w:val="clear" w:color="auto" w:fill="auto"/>
          </w:tcPr>
          <w:p w:rsidR="0051118C" w:rsidRPr="00EA37B2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37B2">
              <w:rPr>
                <w:b/>
                <w:bCs/>
                <w:sz w:val="20"/>
                <w:szCs w:val="20"/>
              </w:rPr>
              <w:t>Тема 2.1.</w:t>
            </w:r>
          </w:p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A37B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A37B2">
              <w:rPr>
                <w:sz w:val="20"/>
                <w:szCs w:val="20"/>
                <w:lang w:eastAsia="en-US"/>
              </w:rPr>
              <w:t xml:space="preserve">Общая историческая обстановка в Дагестане во второй половине </w:t>
            </w:r>
            <w:r w:rsidRPr="00EA37B2">
              <w:rPr>
                <w:sz w:val="20"/>
                <w:szCs w:val="20"/>
                <w:lang w:val="en-US" w:eastAsia="en-US"/>
              </w:rPr>
              <w:t>XIX</w:t>
            </w:r>
            <w:r w:rsidRPr="00EA37B2">
              <w:rPr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18C" w:rsidRPr="00972172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118C" w:rsidRPr="0027707D" w:rsidTr="00D66208">
        <w:trPr>
          <w:trHeight w:val="506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EA37B2" w:rsidRDefault="0051118C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>Присоединение Дагестана к России, борьба горцев под предводительством Шамиля.  Развитие литературы в Дагестане. Развитие социальной лирической поэзии.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6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rPr>
                <w:sz w:val="20"/>
                <w:szCs w:val="20"/>
              </w:rPr>
            </w:pPr>
            <w:r w:rsidRPr="0027707D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EA37B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7ED6" w:rsidRPr="0027707D" w:rsidTr="00794479">
        <w:trPr>
          <w:trHeight w:val="252"/>
        </w:trPr>
        <w:tc>
          <w:tcPr>
            <w:tcW w:w="3397" w:type="dxa"/>
            <w:vMerge w:val="restart"/>
            <w:shd w:val="clear" w:color="auto" w:fill="auto"/>
          </w:tcPr>
          <w:p w:rsidR="00007ED6" w:rsidRPr="00EA37B2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A37B2">
              <w:rPr>
                <w:bCs/>
                <w:sz w:val="20"/>
                <w:szCs w:val="20"/>
              </w:rPr>
              <w:t xml:space="preserve">    </w:t>
            </w:r>
            <w:r w:rsidR="00794479">
              <w:rPr>
                <w:bCs/>
                <w:sz w:val="20"/>
                <w:szCs w:val="20"/>
              </w:rPr>
              <w:t xml:space="preserve">               </w:t>
            </w:r>
            <w:r w:rsidR="00EA37B2" w:rsidRPr="00EA37B2">
              <w:rPr>
                <w:b/>
                <w:bCs/>
                <w:sz w:val="20"/>
                <w:szCs w:val="20"/>
              </w:rPr>
              <w:t>Тема 2.2</w:t>
            </w:r>
            <w:r w:rsidRPr="00EA37B2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07ED6" w:rsidRPr="00972172" w:rsidRDefault="00EA37B2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 xml:space="preserve">Саид </w:t>
            </w:r>
            <w:proofErr w:type="spellStart"/>
            <w:r w:rsidRPr="00EA37B2">
              <w:rPr>
                <w:sz w:val="20"/>
                <w:szCs w:val="20"/>
                <w:lang w:eastAsia="en-US"/>
              </w:rPr>
              <w:t>Кочхюрский</w:t>
            </w:r>
            <w:proofErr w:type="spellEnd"/>
            <w:r w:rsidRPr="00EA37B2">
              <w:rPr>
                <w:sz w:val="20"/>
                <w:szCs w:val="20"/>
                <w:lang w:eastAsia="en-US"/>
              </w:rPr>
              <w:t xml:space="preserve">. «Проклятие </w:t>
            </w:r>
            <w:proofErr w:type="spellStart"/>
            <w:r w:rsidRPr="00EA37B2">
              <w:rPr>
                <w:sz w:val="20"/>
                <w:szCs w:val="20"/>
                <w:lang w:eastAsia="en-US"/>
              </w:rPr>
              <w:t>Мурсал</w:t>
            </w:r>
            <w:proofErr w:type="spellEnd"/>
            <w:r w:rsidRPr="00EA37B2">
              <w:rPr>
                <w:sz w:val="20"/>
                <w:szCs w:val="20"/>
                <w:lang w:eastAsia="en-US"/>
              </w:rPr>
              <w:t>-хану».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AF2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45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007ED6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27707D">
              <w:rPr>
                <w:bCs/>
                <w:sz w:val="20"/>
                <w:szCs w:val="20"/>
              </w:rPr>
              <w:t xml:space="preserve"> </w:t>
            </w:r>
            <w:r w:rsidR="00EA37B2">
              <w:rPr>
                <w:lang w:eastAsia="en-US"/>
              </w:rPr>
              <w:t xml:space="preserve"> </w:t>
            </w:r>
            <w:r w:rsidR="00EA37B2" w:rsidRPr="00EA37B2">
              <w:rPr>
                <w:sz w:val="20"/>
                <w:szCs w:val="20"/>
                <w:lang w:eastAsia="en-US"/>
              </w:rPr>
              <w:t xml:space="preserve">Роль </w:t>
            </w:r>
            <w:r w:rsidR="00D1284B" w:rsidRPr="00EA37B2">
              <w:rPr>
                <w:sz w:val="20"/>
                <w:szCs w:val="20"/>
                <w:lang w:eastAsia="en-US"/>
              </w:rPr>
              <w:t>образных выражений</w:t>
            </w:r>
            <w:r w:rsidR="00EA37B2" w:rsidRPr="00EA37B2">
              <w:rPr>
                <w:sz w:val="20"/>
                <w:szCs w:val="20"/>
                <w:lang w:eastAsia="en-US"/>
              </w:rPr>
              <w:t>, риторических вопросов в раскрытии идеи стихотворения.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BA353E">
        <w:trPr>
          <w:trHeight w:val="173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</w:t>
            </w:r>
            <w:r w:rsidRPr="0027707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BA353E">
        <w:trPr>
          <w:trHeight w:val="206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794479">
              <w:rPr>
                <w:bCs/>
                <w:sz w:val="20"/>
                <w:szCs w:val="20"/>
              </w:rPr>
              <w:t xml:space="preserve">               </w:t>
            </w:r>
            <w:r w:rsidR="00EA37B2">
              <w:rPr>
                <w:b/>
                <w:bCs/>
                <w:sz w:val="20"/>
                <w:szCs w:val="20"/>
              </w:rPr>
              <w:t>Тема 2.3</w:t>
            </w:r>
            <w:r w:rsidRPr="0027707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EA37B2" w:rsidRPr="00EA37B2" w:rsidRDefault="00EA37B2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 xml:space="preserve">Мирза </w:t>
            </w:r>
            <w:proofErr w:type="spellStart"/>
            <w:r w:rsidRPr="00EA37B2">
              <w:rPr>
                <w:sz w:val="20"/>
                <w:szCs w:val="20"/>
                <w:lang w:eastAsia="en-US"/>
              </w:rPr>
              <w:t>Калукский</w:t>
            </w:r>
            <w:proofErr w:type="spellEnd"/>
            <w:r w:rsidRPr="00EA37B2">
              <w:rPr>
                <w:sz w:val="20"/>
                <w:szCs w:val="20"/>
                <w:lang w:eastAsia="en-US"/>
              </w:rPr>
              <w:t>. «Ответ хану».</w:t>
            </w:r>
          </w:p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AF2E79" w:rsidRDefault="007C54A4" w:rsidP="00AF2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07ED6" w:rsidRPr="0027707D" w:rsidTr="00BA353E">
        <w:trPr>
          <w:trHeight w:val="20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EA37B2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>Выразительность языка стихотворения.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87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rPr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</w:t>
            </w:r>
            <w:r w:rsidRPr="0027707D">
              <w:rPr>
                <w:bCs/>
                <w:sz w:val="20"/>
                <w:szCs w:val="20"/>
                <w:lang w:val="en-US"/>
              </w:rPr>
              <w:t>: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 w:val="restart"/>
            <w:shd w:val="clear" w:color="auto" w:fill="auto"/>
          </w:tcPr>
          <w:p w:rsidR="00007ED6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Тема 2.4</w:t>
            </w:r>
            <w:r w:rsidR="00007ED6" w:rsidRPr="0027707D">
              <w:rPr>
                <w:b/>
                <w:bCs/>
                <w:sz w:val="20"/>
                <w:szCs w:val="20"/>
              </w:rPr>
              <w:t>.</w:t>
            </w:r>
            <w:r w:rsidR="00007ED6" w:rsidRPr="0027707D">
              <w:rPr>
                <w:bCs/>
                <w:sz w:val="20"/>
                <w:szCs w:val="20"/>
              </w:rPr>
              <w:t xml:space="preserve"> </w:t>
            </w:r>
          </w:p>
          <w:p w:rsidR="007C54A4" w:rsidRPr="007C54A4" w:rsidRDefault="007C54A4" w:rsidP="0079447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C54A4">
              <w:rPr>
                <w:color w:val="000000"/>
                <w:sz w:val="20"/>
                <w:szCs w:val="20"/>
                <w:lang w:eastAsia="en-US"/>
              </w:rPr>
              <w:t>Очерк жизни и творчества</w:t>
            </w:r>
          </w:p>
          <w:p w:rsidR="007C54A4" w:rsidRPr="00AF2E79" w:rsidRDefault="007C54A4" w:rsidP="00AF2E7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C54A4">
              <w:rPr>
                <w:color w:val="000000"/>
                <w:sz w:val="20"/>
                <w:szCs w:val="20"/>
                <w:lang w:eastAsia="en-US"/>
              </w:rPr>
              <w:t>Анхил</w:t>
            </w:r>
            <w:proofErr w:type="spellEnd"/>
            <w:r w:rsidRPr="007C54A4">
              <w:rPr>
                <w:color w:val="000000"/>
                <w:sz w:val="20"/>
                <w:szCs w:val="20"/>
                <w:lang w:eastAsia="en-US"/>
              </w:rPr>
              <w:t xml:space="preserve"> Марин «Приди, </w:t>
            </w:r>
            <w:r w:rsidR="00CC0FAB" w:rsidRPr="007C54A4">
              <w:rPr>
                <w:color w:val="000000"/>
                <w:sz w:val="20"/>
                <w:szCs w:val="20"/>
                <w:lang w:eastAsia="en-US"/>
              </w:rPr>
              <w:t>ясноокий.</w:t>
            </w:r>
            <w:r w:rsidRPr="007C54A4">
              <w:rPr>
                <w:color w:val="000000"/>
                <w:sz w:val="20"/>
                <w:szCs w:val="20"/>
                <w:lang w:eastAsia="en-US"/>
              </w:rPr>
              <w:t>», «Чтоб тебя поразила стрела»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27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7C54A4" w:rsidP="0079447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Своеобразие творчества </w:t>
            </w:r>
            <w:proofErr w:type="spellStart"/>
            <w:r>
              <w:rPr>
                <w:bCs/>
                <w:sz w:val="20"/>
                <w:szCs w:val="20"/>
              </w:rPr>
              <w:t>Анхил</w:t>
            </w:r>
            <w:proofErr w:type="spellEnd"/>
            <w:r>
              <w:rPr>
                <w:bCs/>
                <w:sz w:val="20"/>
                <w:szCs w:val="20"/>
              </w:rPr>
              <w:t xml:space="preserve"> Марин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4E5368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E5368">
              <w:rPr>
                <w:bCs/>
                <w:sz w:val="20"/>
                <w:szCs w:val="20"/>
              </w:rPr>
              <w:t>Практические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  <w:r w:rsidRPr="004E5368">
              <w:rPr>
                <w:bCs/>
                <w:sz w:val="20"/>
                <w:szCs w:val="20"/>
              </w:rPr>
              <w:t>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272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rPr>
                <w:b/>
                <w:sz w:val="20"/>
                <w:szCs w:val="20"/>
              </w:rPr>
            </w:pPr>
            <w:r w:rsidRPr="0027707D">
              <w:rPr>
                <w:sz w:val="20"/>
                <w:szCs w:val="20"/>
              </w:rPr>
              <w:t xml:space="preserve">       </w:t>
            </w:r>
            <w:r w:rsidR="00794479">
              <w:rPr>
                <w:sz w:val="20"/>
                <w:szCs w:val="20"/>
              </w:rPr>
              <w:t xml:space="preserve">          </w:t>
            </w:r>
            <w:r w:rsidR="007C54A4">
              <w:rPr>
                <w:b/>
                <w:sz w:val="20"/>
                <w:szCs w:val="20"/>
              </w:rPr>
              <w:t>Тема 2.5</w:t>
            </w:r>
            <w:r w:rsidRPr="0027707D">
              <w:rPr>
                <w:b/>
                <w:sz w:val="20"/>
                <w:szCs w:val="20"/>
              </w:rPr>
              <w:t xml:space="preserve">. </w:t>
            </w:r>
          </w:p>
          <w:p w:rsidR="00007ED6" w:rsidRPr="00DE7D5E" w:rsidRDefault="007C54A4" w:rsidP="00DE7D5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7C54A4">
              <w:rPr>
                <w:color w:val="000000"/>
                <w:sz w:val="20"/>
                <w:szCs w:val="20"/>
                <w:lang w:eastAsia="en-US"/>
              </w:rPr>
              <w:t>Щаза</w:t>
            </w:r>
            <w:proofErr w:type="spellEnd"/>
            <w:r w:rsidRPr="007C54A4">
              <w:rPr>
                <w:color w:val="000000"/>
                <w:sz w:val="20"/>
                <w:szCs w:val="20"/>
                <w:lang w:eastAsia="en-US"/>
              </w:rPr>
              <w:t xml:space="preserve"> из </w:t>
            </w:r>
            <w:proofErr w:type="spellStart"/>
            <w:r w:rsidRPr="007C54A4">
              <w:rPr>
                <w:color w:val="000000"/>
                <w:sz w:val="20"/>
                <w:szCs w:val="20"/>
                <w:lang w:eastAsia="en-US"/>
              </w:rPr>
              <w:t>Куркли</w:t>
            </w:r>
            <w:proofErr w:type="spellEnd"/>
            <w:r w:rsidRPr="007C54A4">
              <w:rPr>
                <w:color w:val="000000"/>
                <w:sz w:val="20"/>
                <w:szCs w:val="20"/>
                <w:lang w:eastAsia="en-US"/>
              </w:rPr>
              <w:t xml:space="preserve">. «Одевает иней </w:t>
            </w:r>
            <w:r w:rsidR="00CC0FAB" w:rsidRPr="007C54A4">
              <w:rPr>
                <w:color w:val="000000"/>
                <w:sz w:val="20"/>
                <w:szCs w:val="20"/>
                <w:lang w:eastAsia="en-US"/>
              </w:rPr>
              <w:t>белый…</w:t>
            </w:r>
            <w:r w:rsidRPr="007C54A4">
              <w:rPr>
                <w:color w:val="000000"/>
                <w:sz w:val="20"/>
                <w:szCs w:val="20"/>
                <w:lang w:eastAsia="en-US"/>
              </w:rPr>
              <w:t>» «За тьмой ночной приходит</w:t>
            </w:r>
            <w:r w:rsidR="00DE7D5E">
              <w:rPr>
                <w:color w:val="000000"/>
                <w:sz w:val="20"/>
                <w:szCs w:val="20"/>
                <w:lang w:eastAsia="en-US"/>
              </w:rPr>
              <w:t xml:space="preserve"> свет», «Суди ты меня, не суди»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547D51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7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27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Своеобразие лирики </w:t>
            </w:r>
            <w:proofErr w:type="spellStart"/>
            <w:r>
              <w:rPr>
                <w:sz w:val="20"/>
                <w:szCs w:val="20"/>
              </w:rPr>
              <w:t>Щазы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Куркли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478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:rsidR="007C54A4" w:rsidRPr="00536ACD" w:rsidRDefault="00007ED6" w:rsidP="00794479">
            <w:pPr>
              <w:jc w:val="both"/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</w:t>
            </w:r>
            <w:r w:rsidR="00794479">
              <w:rPr>
                <w:bCs/>
                <w:sz w:val="20"/>
                <w:szCs w:val="20"/>
              </w:rPr>
              <w:t xml:space="preserve">             </w:t>
            </w:r>
            <w:r w:rsidR="007C54A4" w:rsidRPr="00536ACD">
              <w:rPr>
                <w:b/>
                <w:bCs/>
                <w:sz w:val="20"/>
                <w:szCs w:val="20"/>
              </w:rPr>
              <w:t>Тем</w:t>
            </w:r>
            <w:r w:rsidR="00E9192A" w:rsidRPr="00536ACD">
              <w:rPr>
                <w:b/>
                <w:bCs/>
                <w:sz w:val="20"/>
                <w:szCs w:val="20"/>
              </w:rPr>
              <w:t xml:space="preserve">а </w:t>
            </w:r>
            <w:r w:rsidR="007C54A4" w:rsidRPr="00536ACD">
              <w:rPr>
                <w:b/>
                <w:bCs/>
                <w:sz w:val="20"/>
                <w:szCs w:val="20"/>
              </w:rPr>
              <w:t>2.6</w:t>
            </w:r>
            <w:r w:rsidRPr="00536AC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07ED6" w:rsidRPr="00536ACD" w:rsidRDefault="007C54A4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536ACD">
              <w:rPr>
                <w:lang w:eastAsia="en-US"/>
              </w:rPr>
              <w:lastRenderedPageBreak/>
              <w:t xml:space="preserve"> </w:t>
            </w:r>
            <w:proofErr w:type="spellStart"/>
            <w:r w:rsidRPr="00536ACD">
              <w:rPr>
                <w:sz w:val="20"/>
                <w:szCs w:val="20"/>
                <w:lang w:eastAsia="en-US"/>
              </w:rPr>
              <w:t>Патимат</w:t>
            </w:r>
            <w:proofErr w:type="spellEnd"/>
            <w:r w:rsidRPr="00536AC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6ACD">
              <w:rPr>
                <w:sz w:val="20"/>
                <w:szCs w:val="20"/>
                <w:lang w:eastAsia="en-US"/>
              </w:rPr>
              <w:t>Ку</w:t>
            </w:r>
            <w:r w:rsidR="00DE7D5E" w:rsidRPr="00536ACD">
              <w:rPr>
                <w:sz w:val="20"/>
                <w:szCs w:val="20"/>
                <w:lang w:eastAsia="en-US"/>
              </w:rPr>
              <w:t>мухская</w:t>
            </w:r>
            <w:proofErr w:type="spellEnd"/>
            <w:r w:rsidR="00DE7D5E" w:rsidRPr="00536ACD">
              <w:rPr>
                <w:sz w:val="20"/>
                <w:szCs w:val="20"/>
                <w:lang w:eastAsia="en-US"/>
              </w:rPr>
              <w:t>. «</w:t>
            </w:r>
            <w:proofErr w:type="spellStart"/>
            <w:r w:rsidR="00DE7D5E" w:rsidRPr="00536ACD">
              <w:rPr>
                <w:sz w:val="20"/>
                <w:szCs w:val="20"/>
                <w:lang w:eastAsia="en-US"/>
              </w:rPr>
              <w:t>Патимат</w:t>
            </w:r>
            <w:proofErr w:type="spellEnd"/>
            <w:r w:rsidR="00DE7D5E" w:rsidRPr="00536ACD">
              <w:rPr>
                <w:sz w:val="20"/>
                <w:szCs w:val="20"/>
                <w:lang w:eastAsia="en-US"/>
              </w:rPr>
              <w:t xml:space="preserve"> пишет </w:t>
            </w:r>
            <w:proofErr w:type="spellStart"/>
            <w:r w:rsidR="00DE7D5E" w:rsidRPr="00536ACD">
              <w:rPr>
                <w:sz w:val="20"/>
                <w:szCs w:val="20"/>
                <w:lang w:eastAsia="en-US"/>
              </w:rPr>
              <w:t>Маллею</w:t>
            </w:r>
            <w:proofErr w:type="spellEnd"/>
            <w:r w:rsidR="00DE7D5E" w:rsidRPr="00536ACD">
              <w:rPr>
                <w:sz w:val="20"/>
                <w:szCs w:val="20"/>
                <w:lang w:eastAsia="en-US"/>
              </w:rPr>
              <w:t>»</w:t>
            </w:r>
            <w:r w:rsidR="00007ED6" w:rsidRPr="00536AC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536AC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t>2</w:t>
            </w:r>
          </w:p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245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7C54A4" w:rsidP="00794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191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794479">
              <w:rPr>
                <w:bCs/>
                <w:sz w:val="20"/>
                <w:szCs w:val="20"/>
              </w:rPr>
              <w:t xml:space="preserve">         </w:t>
            </w:r>
            <w:r w:rsidR="0018345E">
              <w:rPr>
                <w:bCs/>
                <w:sz w:val="20"/>
                <w:szCs w:val="20"/>
              </w:rPr>
              <w:t xml:space="preserve"> </w:t>
            </w:r>
            <w:r w:rsidR="009248E5">
              <w:rPr>
                <w:b/>
                <w:bCs/>
                <w:sz w:val="20"/>
                <w:szCs w:val="20"/>
              </w:rPr>
              <w:t>Тема 2.7.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</w:p>
          <w:p w:rsidR="00007ED6" w:rsidRPr="00DD37B4" w:rsidRDefault="009248E5" w:rsidP="00DD37B4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 Абдулла Ом</w:t>
            </w:r>
            <w:r w:rsidR="00DD37B4">
              <w:rPr>
                <w:sz w:val="20"/>
                <w:szCs w:val="20"/>
                <w:lang w:eastAsia="en-US"/>
              </w:rPr>
              <w:t>аров. Очерк жизни и творчества.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DD37B4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242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DE7D5E" w:rsidRDefault="009248E5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«Как живут </w:t>
            </w:r>
            <w:r w:rsidR="00D1284B" w:rsidRPr="009248E5">
              <w:rPr>
                <w:sz w:val="20"/>
                <w:szCs w:val="20"/>
                <w:lang w:eastAsia="en-US"/>
              </w:rPr>
              <w:t>лаки» -</w:t>
            </w:r>
            <w:r w:rsidRPr="009248E5">
              <w:rPr>
                <w:sz w:val="20"/>
                <w:szCs w:val="20"/>
                <w:lang w:eastAsia="en-US"/>
              </w:rPr>
              <w:t xml:space="preserve">историко-этнографический очерк. </w:t>
            </w:r>
            <w:r w:rsidR="00DE7D5E">
              <w:rPr>
                <w:sz w:val="20"/>
                <w:szCs w:val="20"/>
                <w:lang w:eastAsia="en-US"/>
              </w:rPr>
              <w:t xml:space="preserve"> Особенности очерков </w:t>
            </w:r>
            <w:proofErr w:type="spellStart"/>
            <w:r w:rsidR="00DE7D5E">
              <w:rPr>
                <w:sz w:val="20"/>
                <w:szCs w:val="20"/>
                <w:lang w:eastAsia="en-US"/>
              </w:rPr>
              <w:t>Омарова</w:t>
            </w:r>
            <w:proofErr w:type="spellEnd"/>
            <w:r w:rsidR="00DE7D5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9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9248E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7ED6" w:rsidRPr="0027707D" w:rsidTr="0018345E">
        <w:trPr>
          <w:trHeight w:val="298"/>
        </w:trPr>
        <w:tc>
          <w:tcPr>
            <w:tcW w:w="3397" w:type="dxa"/>
            <w:vMerge w:val="restart"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 xml:space="preserve">      </w:t>
            </w:r>
            <w:r w:rsidR="00794479">
              <w:rPr>
                <w:bCs/>
                <w:sz w:val="20"/>
                <w:szCs w:val="20"/>
              </w:rPr>
              <w:t xml:space="preserve">       </w:t>
            </w:r>
            <w:r w:rsidR="0018345E">
              <w:rPr>
                <w:bCs/>
                <w:sz w:val="20"/>
                <w:szCs w:val="20"/>
              </w:rPr>
              <w:t xml:space="preserve"> </w:t>
            </w:r>
            <w:r w:rsidR="009248E5">
              <w:rPr>
                <w:b/>
                <w:bCs/>
                <w:sz w:val="20"/>
                <w:szCs w:val="20"/>
              </w:rPr>
              <w:t>Тема 2.8</w:t>
            </w:r>
            <w:r w:rsidRPr="009248E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07ED6" w:rsidRPr="009248E5" w:rsidRDefault="009248E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8E5">
              <w:rPr>
                <w:sz w:val="20"/>
                <w:szCs w:val="20"/>
                <w:lang w:eastAsia="en-US"/>
              </w:rPr>
              <w:t>Омарла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48E5">
              <w:rPr>
                <w:sz w:val="20"/>
                <w:szCs w:val="20"/>
                <w:lang w:eastAsia="en-US"/>
              </w:rPr>
              <w:t>Батырай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. Жизненный и творческий путь выдающегося даргинского поэта.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9248E5" w:rsidRDefault="00007ED6" w:rsidP="00DE7D5E">
            <w:pPr>
              <w:tabs>
                <w:tab w:val="left" w:pos="916"/>
                <w:tab w:val="left" w:pos="1832"/>
                <w:tab w:val="left" w:pos="2748"/>
                <w:tab w:val="right" w:pos="10699"/>
              </w:tabs>
              <w:rPr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021F" w:rsidRDefault="009248E5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Песни о </w:t>
            </w:r>
            <w:r w:rsidR="00D1284B" w:rsidRPr="009248E5">
              <w:rPr>
                <w:sz w:val="20"/>
                <w:szCs w:val="20"/>
                <w:lang w:eastAsia="en-US"/>
              </w:rPr>
              <w:t>любви (</w:t>
            </w:r>
            <w:r w:rsidRPr="009248E5">
              <w:rPr>
                <w:sz w:val="20"/>
                <w:szCs w:val="20"/>
                <w:lang w:eastAsia="en-US"/>
              </w:rPr>
              <w:t xml:space="preserve">«Я ношу в груди огонь» «Ах, как скомкано </w:t>
            </w:r>
            <w:r w:rsidR="00D1284B" w:rsidRPr="009248E5">
              <w:rPr>
                <w:sz w:val="20"/>
                <w:szCs w:val="20"/>
                <w:lang w:eastAsia="en-US"/>
              </w:rPr>
              <w:t>тоской.</w:t>
            </w:r>
            <w:r w:rsidRPr="009248E5">
              <w:rPr>
                <w:sz w:val="20"/>
                <w:szCs w:val="20"/>
                <w:lang w:eastAsia="en-US"/>
              </w:rPr>
              <w:t>») Драматизм и гиперболи</w:t>
            </w:r>
            <w:r w:rsidR="0027021F">
              <w:rPr>
                <w:sz w:val="20"/>
                <w:szCs w:val="20"/>
                <w:lang w:eastAsia="en-US"/>
              </w:rPr>
              <w:t xml:space="preserve">зация чувств в лирике </w:t>
            </w:r>
            <w:proofErr w:type="spellStart"/>
            <w:r w:rsidR="0027021F">
              <w:rPr>
                <w:sz w:val="20"/>
                <w:szCs w:val="20"/>
                <w:lang w:eastAsia="en-US"/>
              </w:rPr>
              <w:t>Батырая</w:t>
            </w:r>
            <w:proofErr w:type="spellEnd"/>
            <w:r w:rsidR="0027021F">
              <w:rPr>
                <w:sz w:val="20"/>
                <w:szCs w:val="20"/>
                <w:lang w:eastAsia="en-US"/>
              </w:rPr>
              <w:t xml:space="preserve">. </w:t>
            </w:r>
            <w:r w:rsidR="009512F8" w:rsidRPr="009248E5">
              <w:rPr>
                <w:sz w:val="20"/>
                <w:szCs w:val="20"/>
                <w:lang w:eastAsia="en-US"/>
              </w:rPr>
              <w:t xml:space="preserve"> Песни о жизни («Будь неладен этот свет…», «Ах, могу ль я песни петь…»</w:t>
            </w:r>
            <w:r w:rsidR="00D1284B" w:rsidRPr="009248E5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9248E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232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 </w:t>
            </w:r>
            <w:r w:rsidR="00794479">
              <w:rPr>
                <w:bCs/>
                <w:sz w:val="20"/>
                <w:szCs w:val="20"/>
              </w:rPr>
              <w:t xml:space="preserve">         </w:t>
            </w:r>
            <w:r w:rsidR="009248E5">
              <w:rPr>
                <w:b/>
                <w:bCs/>
                <w:sz w:val="20"/>
                <w:szCs w:val="20"/>
              </w:rPr>
              <w:t>Тема 2.9</w:t>
            </w:r>
            <w:r w:rsidRPr="0027707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9248E5" w:rsidRPr="000A7C72" w:rsidRDefault="009248E5" w:rsidP="0079447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248E5">
              <w:rPr>
                <w:sz w:val="20"/>
                <w:szCs w:val="20"/>
                <w:lang w:eastAsia="en-US"/>
              </w:rPr>
              <w:t xml:space="preserve">Поэзия </w:t>
            </w:r>
            <w:proofErr w:type="spellStart"/>
            <w:r w:rsidRPr="009248E5">
              <w:rPr>
                <w:sz w:val="20"/>
                <w:szCs w:val="20"/>
                <w:lang w:eastAsia="en-US"/>
              </w:rPr>
              <w:t>Сукур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 Курбана и </w:t>
            </w:r>
            <w:proofErr w:type="spellStart"/>
            <w:r w:rsidRPr="009248E5">
              <w:rPr>
                <w:sz w:val="20"/>
                <w:szCs w:val="20"/>
                <w:lang w:eastAsia="en-US"/>
              </w:rPr>
              <w:t>Мунги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 Ахмеда</w:t>
            </w:r>
            <w:r>
              <w:rPr>
                <w:lang w:eastAsia="en-US"/>
              </w:rPr>
              <w:t>.</w:t>
            </w:r>
          </w:p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97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021F" w:rsidRDefault="009248E5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Краткие </w:t>
            </w:r>
            <w:r w:rsidR="00CC0FAB" w:rsidRPr="009248E5">
              <w:rPr>
                <w:sz w:val="20"/>
                <w:szCs w:val="20"/>
                <w:lang w:eastAsia="en-US"/>
              </w:rPr>
              <w:t>сведения о</w:t>
            </w:r>
            <w:r w:rsidRPr="009248E5">
              <w:rPr>
                <w:sz w:val="20"/>
                <w:szCs w:val="20"/>
                <w:lang w:eastAsia="en-US"/>
              </w:rPr>
              <w:t xml:space="preserve"> даргинской поэзии конца </w:t>
            </w:r>
            <w:r w:rsidRPr="009248E5">
              <w:rPr>
                <w:sz w:val="20"/>
                <w:szCs w:val="20"/>
                <w:lang w:val="en-US" w:eastAsia="en-US"/>
              </w:rPr>
              <w:t>XIX</w:t>
            </w:r>
            <w:r w:rsidRPr="009248E5">
              <w:rPr>
                <w:sz w:val="20"/>
                <w:szCs w:val="20"/>
                <w:lang w:eastAsia="en-US"/>
              </w:rPr>
              <w:t xml:space="preserve">-начала </w:t>
            </w:r>
            <w:r w:rsidRPr="009248E5">
              <w:rPr>
                <w:sz w:val="20"/>
                <w:szCs w:val="20"/>
                <w:lang w:val="en-US" w:eastAsia="en-US"/>
              </w:rPr>
              <w:t>XX</w:t>
            </w:r>
            <w:r w:rsidRPr="009248E5">
              <w:rPr>
                <w:sz w:val="20"/>
                <w:szCs w:val="20"/>
                <w:lang w:eastAsia="en-US"/>
              </w:rPr>
              <w:t xml:space="preserve"> веков, связанной с развитием капиталистических отношений, массовым уходом крестьян из </w:t>
            </w:r>
            <w:r w:rsidR="00CC0FAB" w:rsidRPr="009248E5">
              <w:rPr>
                <w:sz w:val="20"/>
                <w:szCs w:val="20"/>
                <w:lang w:eastAsia="en-US"/>
              </w:rPr>
              <w:t>родн</w:t>
            </w:r>
            <w:r w:rsidR="00CC0FAB">
              <w:rPr>
                <w:sz w:val="20"/>
                <w:szCs w:val="20"/>
                <w:lang w:eastAsia="en-US"/>
              </w:rPr>
              <w:t>ых аулов</w:t>
            </w:r>
            <w:r w:rsidR="0027021F">
              <w:rPr>
                <w:sz w:val="20"/>
                <w:szCs w:val="20"/>
                <w:lang w:eastAsia="en-US"/>
              </w:rPr>
              <w:t xml:space="preserve"> на отхожие </w:t>
            </w:r>
            <w:r w:rsidR="00D1284B">
              <w:rPr>
                <w:sz w:val="20"/>
                <w:szCs w:val="20"/>
                <w:lang w:eastAsia="en-US"/>
              </w:rPr>
              <w:t>промыслы.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7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171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794479">
              <w:rPr>
                <w:bCs/>
                <w:sz w:val="20"/>
                <w:szCs w:val="20"/>
              </w:rPr>
              <w:t xml:space="preserve">       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  <w:r w:rsidR="00794479">
              <w:rPr>
                <w:bCs/>
                <w:sz w:val="20"/>
                <w:szCs w:val="20"/>
              </w:rPr>
              <w:t xml:space="preserve">  </w:t>
            </w:r>
            <w:r w:rsidR="0068131F">
              <w:rPr>
                <w:b/>
                <w:bCs/>
                <w:sz w:val="20"/>
                <w:szCs w:val="20"/>
              </w:rPr>
              <w:t>Тема 2.10.</w:t>
            </w:r>
            <w:r w:rsidRPr="0027707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7ED6" w:rsidRPr="0027021F" w:rsidRDefault="0068131F" w:rsidP="0079447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8131F">
              <w:rPr>
                <w:sz w:val="20"/>
                <w:szCs w:val="20"/>
                <w:lang w:eastAsia="en-US"/>
              </w:rPr>
              <w:t>Ирчи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 Казак. Ранние песни </w:t>
            </w:r>
            <w:proofErr w:type="spellStart"/>
            <w:r w:rsidRPr="0068131F">
              <w:rPr>
                <w:sz w:val="20"/>
                <w:szCs w:val="20"/>
                <w:lang w:eastAsia="en-US"/>
              </w:rPr>
              <w:t>Ирчи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 Казака, романтическая окрашенность лю</w:t>
            </w:r>
            <w:r w:rsidR="0027021F">
              <w:rPr>
                <w:sz w:val="20"/>
                <w:szCs w:val="20"/>
                <w:lang w:eastAsia="en-US"/>
              </w:rPr>
              <w:t xml:space="preserve">бовной лирики поэта.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6813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6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021F" w:rsidRDefault="0068131F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68131F">
              <w:rPr>
                <w:sz w:val="20"/>
                <w:szCs w:val="20"/>
                <w:lang w:eastAsia="en-US"/>
              </w:rPr>
              <w:t>Поэтичность сибирского ци</w:t>
            </w:r>
            <w:r w:rsidR="0027021F">
              <w:rPr>
                <w:sz w:val="20"/>
                <w:szCs w:val="20"/>
                <w:lang w:eastAsia="en-US"/>
              </w:rPr>
              <w:t xml:space="preserve">кла стихотворений </w:t>
            </w:r>
            <w:proofErr w:type="spellStart"/>
            <w:r w:rsidR="0027021F">
              <w:rPr>
                <w:sz w:val="20"/>
                <w:szCs w:val="20"/>
                <w:lang w:eastAsia="en-US"/>
              </w:rPr>
              <w:t>Ирчи</w:t>
            </w:r>
            <w:proofErr w:type="spellEnd"/>
            <w:r w:rsidR="0027021F">
              <w:rPr>
                <w:sz w:val="20"/>
                <w:szCs w:val="20"/>
                <w:lang w:eastAsia="en-US"/>
              </w:rPr>
              <w:t xml:space="preserve"> Казака. </w:t>
            </w:r>
            <w:r w:rsidR="0018345E" w:rsidRPr="0068131F">
              <w:rPr>
                <w:sz w:val="20"/>
                <w:szCs w:val="20"/>
                <w:lang w:eastAsia="en-US"/>
              </w:rPr>
              <w:t xml:space="preserve"> Протест против угнетения и порабощения человека, угнетения одних народов другими («Как я мог предвидеть коварство ханов» «Осень голуб</w:t>
            </w:r>
            <w:r w:rsidR="0018345E">
              <w:rPr>
                <w:sz w:val="20"/>
                <w:szCs w:val="20"/>
                <w:lang w:eastAsia="en-US"/>
              </w:rPr>
              <w:t>ая, как марал»)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43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BA353E">
        <w:trPr>
          <w:trHeight w:val="150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18345E" w:rsidP="00183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68131F">
              <w:rPr>
                <w:b/>
                <w:bCs/>
                <w:sz w:val="20"/>
                <w:szCs w:val="20"/>
              </w:rPr>
              <w:t>Тема 2.11</w:t>
            </w:r>
            <w:r w:rsidR="00007ED6" w:rsidRPr="0027707D">
              <w:rPr>
                <w:b/>
                <w:bCs/>
                <w:sz w:val="20"/>
                <w:szCs w:val="20"/>
              </w:rPr>
              <w:t>.</w:t>
            </w:r>
          </w:p>
          <w:p w:rsidR="00007ED6" w:rsidRPr="0068131F" w:rsidRDefault="006813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68131F">
              <w:rPr>
                <w:sz w:val="20"/>
                <w:szCs w:val="20"/>
                <w:lang w:eastAsia="en-US"/>
              </w:rPr>
              <w:t>Етим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131F">
              <w:rPr>
                <w:sz w:val="20"/>
                <w:szCs w:val="20"/>
                <w:lang w:eastAsia="en-US"/>
              </w:rPr>
              <w:t>Эмин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. Общественные и социальные конфликты в стихах-сетованиях </w:t>
            </w:r>
            <w:proofErr w:type="spellStart"/>
            <w:r w:rsidR="00D1284B">
              <w:rPr>
                <w:sz w:val="20"/>
                <w:szCs w:val="20"/>
                <w:lang w:eastAsia="en-US"/>
              </w:rPr>
              <w:t>Эмина</w:t>
            </w:r>
            <w:proofErr w:type="spellEnd"/>
            <w:r w:rsidR="00D1284B">
              <w:rPr>
                <w:sz w:val="20"/>
                <w:szCs w:val="20"/>
                <w:lang w:eastAsia="en-US"/>
              </w:rPr>
              <w:t xml:space="preserve"> </w:t>
            </w:r>
            <w:r w:rsidRPr="0068131F">
              <w:rPr>
                <w:sz w:val="20"/>
                <w:szCs w:val="20"/>
                <w:lang w:eastAsia="en-US"/>
              </w:rPr>
              <w:t>(«В смятенье мир» «Кто в этом мире бродит как слепой» «Не выдающему о мире»)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DD37B4" w:rsidRDefault="00DD37B4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DD37B4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1783" w:rsidRPr="0027707D" w:rsidTr="00794479">
        <w:trPr>
          <w:trHeight w:val="199"/>
        </w:trPr>
        <w:tc>
          <w:tcPr>
            <w:tcW w:w="3397" w:type="dxa"/>
            <w:vMerge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1B1783" w:rsidRPr="0027021F" w:rsidRDefault="001B1783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68131F">
              <w:rPr>
                <w:sz w:val="20"/>
                <w:szCs w:val="20"/>
                <w:lang w:eastAsia="en-US"/>
              </w:rPr>
              <w:t>Мир добра и зла в творчес</w:t>
            </w:r>
            <w:r>
              <w:rPr>
                <w:sz w:val="20"/>
                <w:szCs w:val="20"/>
                <w:lang w:eastAsia="en-US"/>
              </w:rPr>
              <w:t xml:space="preserve">тве </w:t>
            </w:r>
            <w:proofErr w:type="spellStart"/>
            <w:r>
              <w:rPr>
                <w:sz w:val="20"/>
                <w:szCs w:val="20"/>
                <w:lang w:eastAsia="en-US"/>
              </w:rPr>
              <w:t>Е.Эмина</w:t>
            </w:r>
            <w:proofErr w:type="spellEnd"/>
            <w:r>
              <w:rPr>
                <w:sz w:val="20"/>
                <w:szCs w:val="20"/>
                <w:lang w:eastAsia="en-US"/>
              </w:rPr>
              <w:t>(«Ах, наша жизнь»).</w:t>
            </w:r>
            <w:r w:rsidRPr="0068131F">
              <w:rPr>
                <w:sz w:val="20"/>
                <w:szCs w:val="20"/>
                <w:lang w:eastAsia="en-US"/>
              </w:rPr>
              <w:t xml:space="preserve"> Положительный идеал в лирике</w:t>
            </w:r>
            <w:r>
              <w:rPr>
                <w:sz w:val="20"/>
                <w:szCs w:val="20"/>
                <w:lang w:eastAsia="en-US"/>
              </w:rPr>
              <w:t xml:space="preserve"> поэта («Восстание 1877 года»).</w:t>
            </w:r>
            <w:r w:rsidRPr="0068131F">
              <w:rPr>
                <w:sz w:val="20"/>
                <w:szCs w:val="20"/>
                <w:lang w:eastAsia="en-US"/>
              </w:rPr>
              <w:t xml:space="preserve"> Философская направленность последнего периода творчества </w:t>
            </w:r>
            <w:proofErr w:type="spellStart"/>
            <w:r w:rsidRPr="0068131F">
              <w:rPr>
                <w:sz w:val="20"/>
                <w:szCs w:val="20"/>
                <w:lang w:eastAsia="en-US"/>
              </w:rPr>
              <w:t>Эмина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1783" w:rsidRDefault="001B1783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</w:p>
          <w:p w:rsidR="001B1783" w:rsidRDefault="001B1783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  <w:p w:rsidR="001B1783" w:rsidRPr="0027707D" w:rsidRDefault="001B1783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-</w:t>
            </w:r>
          </w:p>
        </w:tc>
      </w:tr>
      <w:tr w:rsidR="001B1783" w:rsidRPr="0027707D" w:rsidTr="00794479">
        <w:trPr>
          <w:trHeight w:val="184"/>
        </w:trPr>
        <w:tc>
          <w:tcPr>
            <w:tcW w:w="3397" w:type="dxa"/>
            <w:vMerge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vMerge/>
            <w:shd w:val="clear" w:color="auto" w:fill="auto"/>
          </w:tcPr>
          <w:p w:rsidR="001B1783" w:rsidRPr="0027707D" w:rsidRDefault="001B1783" w:rsidP="0063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  <w:tr w:rsidR="00007ED6" w:rsidRPr="0027707D" w:rsidTr="00794479">
        <w:trPr>
          <w:trHeight w:val="103"/>
        </w:trPr>
        <w:tc>
          <w:tcPr>
            <w:tcW w:w="14312" w:type="dxa"/>
            <w:gridSpan w:val="3"/>
            <w:shd w:val="clear" w:color="auto" w:fill="auto"/>
          </w:tcPr>
          <w:p w:rsidR="00007ED6" w:rsidRPr="00DD37B4" w:rsidRDefault="0068131F" w:rsidP="00DD37B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131F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</w:t>
            </w:r>
            <w:r w:rsidRPr="0068131F">
              <w:rPr>
                <w:rFonts w:eastAsia="Calibri"/>
                <w:b/>
                <w:sz w:val="20"/>
                <w:szCs w:val="20"/>
                <w:lang w:val="en-US" w:eastAsia="en-US"/>
              </w:rPr>
              <w:t>III</w:t>
            </w:r>
            <w:r w:rsidRPr="006813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Литература н</w:t>
            </w:r>
            <w:r w:rsidR="00DD37B4">
              <w:rPr>
                <w:rFonts w:eastAsia="Calibri"/>
                <w:b/>
                <w:sz w:val="20"/>
                <w:szCs w:val="20"/>
                <w:lang w:eastAsia="en-US"/>
              </w:rPr>
              <w:t xml:space="preserve">ародов Дагестана начала </w:t>
            </w:r>
            <w:proofErr w:type="spellStart"/>
            <w:r w:rsidR="00DD37B4">
              <w:rPr>
                <w:rFonts w:eastAsia="Calibri"/>
                <w:b/>
                <w:sz w:val="20"/>
                <w:szCs w:val="20"/>
                <w:lang w:eastAsia="en-US"/>
              </w:rPr>
              <w:t>ХХвека</w:t>
            </w:r>
            <w:proofErr w:type="spellEnd"/>
            <w:r w:rsidR="00DD37B4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07ED6" w:rsidRPr="00CA4B18" w:rsidRDefault="00FA68F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4=4</w:t>
            </w:r>
          </w:p>
        </w:tc>
      </w:tr>
      <w:tr w:rsidR="0027021F" w:rsidRPr="0027707D" w:rsidTr="00794479">
        <w:trPr>
          <w:trHeight w:val="91"/>
        </w:trPr>
        <w:tc>
          <w:tcPr>
            <w:tcW w:w="3397" w:type="dxa"/>
            <w:vMerge w:val="restart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          </w:t>
            </w:r>
            <w:r w:rsidR="0018345E">
              <w:rPr>
                <w:b/>
                <w:bCs/>
                <w:sz w:val="20"/>
                <w:szCs w:val="20"/>
              </w:rPr>
              <w:t xml:space="preserve">    </w:t>
            </w:r>
            <w:r w:rsidRPr="0027707D"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27021F" w:rsidRPr="00DE7D5E" w:rsidRDefault="0027021F" w:rsidP="00DE7D5E">
            <w:pPr>
              <w:jc w:val="both"/>
              <w:rPr>
                <w:sz w:val="20"/>
                <w:szCs w:val="20"/>
                <w:lang w:eastAsia="ar-SA"/>
              </w:rPr>
            </w:pPr>
            <w:r w:rsidRPr="0068131F">
              <w:rPr>
                <w:sz w:val="20"/>
                <w:szCs w:val="20"/>
                <w:lang w:eastAsia="ar-SA"/>
              </w:rPr>
              <w:t xml:space="preserve">Общая характеристика социальной-политической и культурной жизни дагестанских народов в начале </w:t>
            </w:r>
            <w:r w:rsidRPr="0068131F">
              <w:rPr>
                <w:sz w:val="20"/>
                <w:szCs w:val="20"/>
                <w:lang w:val="en-US" w:eastAsia="ar-SA"/>
              </w:rPr>
              <w:t>XX</w:t>
            </w:r>
            <w:r w:rsidRPr="0068131F">
              <w:rPr>
                <w:sz w:val="20"/>
                <w:szCs w:val="20"/>
                <w:lang w:eastAsia="ar-SA"/>
              </w:rPr>
              <w:t xml:space="preserve"> века.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021F" w:rsidRPr="0027707D" w:rsidTr="00794479">
        <w:trPr>
          <w:trHeight w:val="289"/>
        </w:trPr>
        <w:tc>
          <w:tcPr>
            <w:tcW w:w="3397" w:type="dxa"/>
            <w:vMerge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7021F" w:rsidRPr="0027021F" w:rsidRDefault="0027021F" w:rsidP="00794479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Духовная и светская поэзия. </w:t>
            </w:r>
            <w:r w:rsidR="009512F8" w:rsidRPr="0068131F">
              <w:rPr>
                <w:sz w:val="20"/>
                <w:szCs w:val="20"/>
                <w:lang w:eastAsia="ar-SA"/>
              </w:rPr>
              <w:t xml:space="preserve"> Появление рабочей поэзии (Магомед </w:t>
            </w:r>
            <w:proofErr w:type="spellStart"/>
            <w:r w:rsidR="009512F8" w:rsidRPr="0068131F">
              <w:rPr>
                <w:sz w:val="20"/>
                <w:szCs w:val="20"/>
                <w:lang w:eastAsia="ar-SA"/>
              </w:rPr>
              <w:t>Тлохский</w:t>
            </w:r>
            <w:proofErr w:type="spellEnd"/>
            <w:r w:rsidR="009512F8" w:rsidRPr="0068131F">
              <w:rPr>
                <w:sz w:val="20"/>
                <w:szCs w:val="20"/>
                <w:lang w:eastAsia="ar-SA"/>
              </w:rPr>
              <w:t xml:space="preserve">, </w:t>
            </w:r>
            <w:r w:rsidR="00CC0FAB" w:rsidRPr="0068131F">
              <w:rPr>
                <w:sz w:val="20"/>
                <w:szCs w:val="20"/>
                <w:lang w:eastAsia="ar-SA"/>
              </w:rPr>
              <w:t>Га</w:t>
            </w:r>
            <w:r w:rsidR="00CC0FAB">
              <w:rPr>
                <w:sz w:val="20"/>
                <w:szCs w:val="20"/>
                <w:lang w:eastAsia="ar-SA"/>
              </w:rPr>
              <w:t xml:space="preserve">джи </w:t>
            </w:r>
            <w:proofErr w:type="spellStart"/>
            <w:r w:rsidR="00CC0FAB">
              <w:rPr>
                <w:sz w:val="20"/>
                <w:szCs w:val="20"/>
                <w:lang w:eastAsia="ar-SA"/>
              </w:rPr>
              <w:t>Ахтынский</w:t>
            </w:r>
            <w:proofErr w:type="spellEnd"/>
            <w:r w:rsidR="009512F8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9512F8">
              <w:rPr>
                <w:sz w:val="20"/>
                <w:szCs w:val="20"/>
                <w:lang w:eastAsia="ar-SA"/>
              </w:rPr>
              <w:t>Азиз</w:t>
            </w:r>
            <w:proofErr w:type="spellEnd"/>
            <w:r w:rsidR="009512F8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512F8">
              <w:rPr>
                <w:sz w:val="20"/>
                <w:szCs w:val="20"/>
                <w:lang w:eastAsia="ar-SA"/>
              </w:rPr>
              <w:t>Иминагаев</w:t>
            </w:r>
            <w:proofErr w:type="spellEnd"/>
            <w:r w:rsidR="009512F8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BA353E">
        <w:trPr>
          <w:trHeight w:val="52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BA353E">
        <w:trPr>
          <w:trHeight w:val="190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     </w:t>
            </w:r>
            <w:r w:rsidR="0018345E">
              <w:rPr>
                <w:b/>
                <w:bCs/>
                <w:sz w:val="20"/>
                <w:szCs w:val="20"/>
              </w:rPr>
              <w:t xml:space="preserve">        </w:t>
            </w:r>
            <w:r w:rsidRPr="0027707D">
              <w:rPr>
                <w:b/>
                <w:bCs/>
                <w:sz w:val="20"/>
                <w:szCs w:val="20"/>
              </w:rPr>
              <w:t xml:space="preserve">Тема 3.2. </w:t>
            </w:r>
          </w:p>
          <w:p w:rsidR="00007ED6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1067F">
              <w:rPr>
                <w:sz w:val="20"/>
                <w:szCs w:val="20"/>
                <w:lang w:eastAsia="ar-SA"/>
              </w:rPr>
              <w:t xml:space="preserve">Махмуд из </w:t>
            </w:r>
            <w:proofErr w:type="spellStart"/>
            <w:r w:rsidRPr="0021067F">
              <w:rPr>
                <w:sz w:val="20"/>
                <w:szCs w:val="20"/>
                <w:lang w:eastAsia="ar-SA"/>
              </w:rPr>
              <w:t>Кахаб-Росо</w:t>
            </w:r>
            <w:proofErr w:type="spellEnd"/>
            <w:r w:rsidRPr="0021067F">
              <w:rPr>
                <w:sz w:val="20"/>
                <w:szCs w:val="20"/>
                <w:lang w:eastAsia="ar-SA"/>
              </w:rPr>
              <w:t>. («Райский сад не стану славить», «Земной праздник»).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07ED6" w:rsidRPr="0027707D" w:rsidTr="00794479">
        <w:trPr>
          <w:trHeight w:val="28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tcBorders>
              <w:right w:val="nil"/>
            </w:tcBorders>
            <w:shd w:val="clear" w:color="auto" w:fill="auto"/>
          </w:tcPr>
          <w:p w:rsidR="00007ED6" w:rsidRPr="0027021F" w:rsidRDefault="0021067F" w:rsidP="0097665E">
            <w:pPr>
              <w:jc w:val="both"/>
              <w:rPr>
                <w:sz w:val="20"/>
                <w:szCs w:val="20"/>
                <w:lang w:eastAsia="ar-SA"/>
              </w:rPr>
            </w:pPr>
            <w:r w:rsidRPr="0021067F">
              <w:rPr>
                <w:sz w:val="20"/>
                <w:szCs w:val="20"/>
                <w:lang w:eastAsia="ar-SA"/>
              </w:rPr>
              <w:t>Песни о любимой</w:t>
            </w:r>
            <w:r w:rsidR="0027021F">
              <w:rPr>
                <w:sz w:val="20"/>
                <w:szCs w:val="20"/>
                <w:lang w:eastAsia="ar-SA"/>
              </w:rPr>
              <w:t xml:space="preserve"> Махмуда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8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07ED6" w:rsidRPr="00095FEC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963FA" w:rsidRPr="0027707D" w:rsidTr="00794479">
        <w:trPr>
          <w:trHeight w:val="181"/>
        </w:trPr>
        <w:tc>
          <w:tcPr>
            <w:tcW w:w="14312" w:type="dxa"/>
            <w:gridSpan w:val="3"/>
            <w:shd w:val="clear" w:color="auto" w:fill="auto"/>
          </w:tcPr>
          <w:p w:rsidR="005963FA" w:rsidRPr="0027021F" w:rsidRDefault="005963FA" w:rsidP="00794479">
            <w:pPr>
              <w:keepNext/>
              <w:autoSpaceDE w:val="0"/>
              <w:autoSpaceDN w:val="0"/>
              <w:outlineLvl w:val="0"/>
              <w:rPr>
                <w:b/>
                <w:sz w:val="20"/>
                <w:szCs w:val="20"/>
                <w:lang w:eastAsia="ar-SA"/>
              </w:rPr>
            </w:pPr>
            <w:bookmarkStart w:id="24" w:name="_Toc62826142"/>
            <w:r w:rsidRPr="0021067F">
              <w:rPr>
                <w:b/>
                <w:sz w:val="20"/>
                <w:szCs w:val="20"/>
                <w:lang w:eastAsia="ar-SA"/>
              </w:rPr>
              <w:t xml:space="preserve">Раздел </w:t>
            </w:r>
            <w:r w:rsidR="00D1284B" w:rsidRPr="0021067F">
              <w:rPr>
                <w:b/>
                <w:sz w:val="20"/>
                <w:szCs w:val="20"/>
                <w:lang w:val="en-US" w:eastAsia="ar-SA"/>
              </w:rPr>
              <w:t>IV</w:t>
            </w:r>
            <w:r w:rsidR="00D1284B" w:rsidRPr="0021067F">
              <w:rPr>
                <w:sz w:val="20"/>
                <w:szCs w:val="20"/>
                <w:lang w:eastAsia="en-US"/>
              </w:rPr>
              <w:t>. Развитие</w:t>
            </w:r>
            <w:r w:rsidRPr="0021067F">
              <w:rPr>
                <w:b/>
                <w:sz w:val="20"/>
                <w:szCs w:val="20"/>
                <w:lang w:eastAsia="ar-SA"/>
              </w:rPr>
              <w:t xml:space="preserve"> литературы нар</w:t>
            </w:r>
            <w:r>
              <w:rPr>
                <w:b/>
                <w:sz w:val="20"/>
                <w:szCs w:val="20"/>
                <w:lang w:eastAsia="ar-SA"/>
              </w:rPr>
              <w:t>одов Дагестана в 1917-1940   г.</w:t>
            </w:r>
            <w:bookmarkEnd w:id="24"/>
          </w:p>
        </w:tc>
        <w:tc>
          <w:tcPr>
            <w:tcW w:w="1276" w:type="dxa"/>
            <w:shd w:val="clear" w:color="auto" w:fill="auto"/>
          </w:tcPr>
          <w:p w:rsidR="005963FA" w:rsidRPr="0027021F" w:rsidRDefault="00BE2766" w:rsidP="00794479">
            <w:pPr>
              <w:keepNext/>
              <w:autoSpaceDE w:val="0"/>
              <w:autoSpaceDN w:val="0"/>
              <w:outlineLvl w:val="0"/>
              <w:rPr>
                <w:b/>
                <w:sz w:val="20"/>
                <w:szCs w:val="20"/>
                <w:lang w:eastAsia="ar-SA"/>
              </w:rPr>
            </w:pPr>
            <w:bookmarkStart w:id="25" w:name="_Toc62826143"/>
            <w:r>
              <w:rPr>
                <w:b/>
                <w:sz w:val="20"/>
                <w:szCs w:val="20"/>
                <w:lang w:eastAsia="ar-SA"/>
              </w:rPr>
              <w:t>16=14</w:t>
            </w:r>
            <w:r w:rsidR="004D2638">
              <w:rPr>
                <w:b/>
                <w:sz w:val="20"/>
                <w:szCs w:val="20"/>
                <w:lang w:eastAsia="ar-SA"/>
              </w:rPr>
              <w:t>т+</w:t>
            </w:r>
            <w:r w:rsidR="00794479">
              <w:rPr>
                <w:b/>
                <w:sz w:val="20"/>
                <w:szCs w:val="20"/>
                <w:lang w:eastAsia="ar-SA"/>
              </w:rPr>
              <w:t>2п</w:t>
            </w:r>
            <w:bookmarkEnd w:id="25"/>
          </w:p>
        </w:tc>
      </w:tr>
      <w:tr w:rsidR="0021067F" w:rsidRPr="0027707D" w:rsidTr="00794479">
        <w:trPr>
          <w:trHeight w:val="173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18345E">
              <w:rPr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>Тема 4.1</w:t>
            </w:r>
            <w:r w:rsidRPr="0027707D">
              <w:rPr>
                <w:b/>
                <w:bCs/>
                <w:sz w:val="20"/>
                <w:szCs w:val="20"/>
              </w:rPr>
              <w:t>.</w:t>
            </w:r>
          </w:p>
          <w:p w:rsidR="0021067F" w:rsidRPr="0021067F" w:rsidRDefault="0021067F" w:rsidP="00794479">
            <w:pPr>
              <w:keepNext/>
              <w:autoSpaceDE w:val="0"/>
              <w:autoSpaceDN w:val="0"/>
              <w:outlineLvl w:val="0"/>
              <w:rPr>
                <w:sz w:val="20"/>
                <w:szCs w:val="20"/>
                <w:lang w:eastAsia="en-US"/>
              </w:rPr>
            </w:pPr>
            <w:bookmarkStart w:id="26" w:name="_Toc62826144"/>
            <w:r w:rsidRPr="0021067F">
              <w:rPr>
                <w:sz w:val="20"/>
                <w:szCs w:val="20"/>
                <w:lang w:eastAsia="en-US"/>
              </w:rPr>
              <w:t>Отражение событий</w:t>
            </w:r>
            <w:bookmarkEnd w:id="26"/>
            <w:r w:rsidRPr="0021067F">
              <w:rPr>
                <w:sz w:val="20"/>
                <w:szCs w:val="20"/>
                <w:lang w:eastAsia="en-US"/>
              </w:rPr>
              <w:t xml:space="preserve"> </w:t>
            </w:r>
          </w:p>
          <w:p w:rsidR="0021067F" w:rsidRPr="0021067F" w:rsidRDefault="00D1284B" w:rsidP="00794479">
            <w:pPr>
              <w:keepNext/>
              <w:autoSpaceDE w:val="0"/>
              <w:autoSpaceDN w:val="0"/>
              <w:outlineLvl w:val="0"/>
              <w:rPr>
                <w:sz w:val="20"/>
                <w:szCs w:val="20"/>
                <w:lang w:eastAsia="en-US"/>
              </w:rPr>
            </w:pPr>
            <w:bookmarkStart w:id="27" w:name="_Toc62826145"/>
            <w:r w:rsidRPr="0021067F">
              <w:rPr>
                <w:sz w:val="20"/>
                <w:szCs w:val="20"/>
                <w:lang w:eastAsia="en-US"/>
              </w:rPr>
              <w:t>революции 1917</w:t>
            </w:r>
            <w:r w:rsidR="0021067F" w:rsidRPr="0021067F">
              <w:rPr>
                <w:sz w:val="20"/>
                <w:szCs w:val="20"/>
                <w:lang w:eastAsia="en-US"/>
              </w:rPr>
              <w:t xml:space="preserve"> года и</w:t>
            </w:r>
            <w:bookmarkEnd w:id="27"/>
            <w:r w:rsidR="0021067F" w:rsidRPr="0021067F">
              <w:rPr>
                <w:sz w:val="20"/>
                <w:szCs w:val="20"/>
                <w:lang w:eastAsia="en-US"/>
              </w:rPr>
              <w:t xml:space="preserve"> </w:t>
            </w:r>
          </w:p>
          <w:p w:rsidR="0021067F" w:rsidRPr="0027021F" w:rsidRDefault="0027021F" w:rsidP="00794479">
            <w:pPr>
              <w:keepNext/>
              <w:autoSpaceDE w:val="0"/>
              <w:autoSpaceDN w:val="0"/>
              <w:outlineLvl w:val="0"/>
              <w:rPr>
                <w:sz w:val="20"/>
                <w:szCs w:val="20"/>
                <w:lang w:eastAsia="en-US"/>
              </w:rPr>
            </w:pPr>
            <w:bookmarkStart w:id="28" w:name="_Toc62826146"/>
            <w:r>
              <w:rPr>
                <w:sz w:val="20"/>
                <w:szCs w:val="20"/>
                <w:lang w:eastAsia="en-US"/>
              </w:rPr>
              <w:t>гражданской войны в литературе.</w:t>
            </w:r>
            <w:bookmarkEnd w:id="28"/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1067F" w:rsidRPr="0027707D" w:rsidTr="00794479">
        <w:trPr>
          <w:trHeight w:val="289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1067F" w:rsidRPr="0021067F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1067F">
              <w:rPr>
                <w:sz w:val="20"/>
                <w:szCs w:val="20"/>
                <w:lang w:eastAsia="en-US"/>
              </w:rPr>
              <w:t>Первый съезд писателей Дагестана и СССР в 1934 году.</w:t>
            </w:r>
            <w:r w:rsidR="009512F8" w:rsidRPr="0021067F">
              <w:rPr>
                <w:sz w:val="20"/>
                <w:szCs w:val="20"/>
                <w:lang w:eastAsia="en-US"/>
              </w:rPr>
              <w:t xml:space="preserve"> Первые народные поэты Дагестана: Сулейман </w:t>
            </w:r>
            <w:proofErr w:type="spellStart"/>
            <w:r w:rsidR="00D1284B" w:rsidRPr="0021067F">
              <w:rPr>
                <w:sz w:val="20"/>
                <w:szCs w:val="20"/>
                <w:lang w:eastAsia="en-US"/>
              </w:rPr>
              <w:t>Стальский</w:t>
            </w:r>
            <w:proofErr w:type="spellEnd"/>
            <w:r w:rsidR="00D1284B" w:rsidRPr="0021067F">
              <w:rPr>
                <w:sz w:val="20"/>
                <w:szCs w:val="20"/>
                <w:lang w:eastAsia="en-US"/>
              </w:rPr>
              <w:t>,</w:t>
            </w:r>
            <w:r w:rsidR="009512F8" w:rsidRPr="0021067F">
              <w:rPr>
                <w:sz w:val="20"/>
                <w:szCs w:val="20"/>
                <w:lang w:eastAsia="en-US"/>
              </w:rPr>
              <w:t xml:space="preserve"> Г</w:t>
            </w:r>
            <w:r w:rsidR="009512F8">
              <w:rPr>
                <w:sz w:val="20"/>
                <w:szCs w:val="20"/>
                <w:lang w:eastAsia="en-US"/>
              </w:rPr>
              <w:t xml:space="preserve">амзат </w:t>
            </w:r>
            <w:proofErr w:type="spellStart"/>
            <w:r w:rsidR="009512F8">
              <w:rPr>
                <w:sz w:val="20"/>
                <w:szCs w:val="20"/>
                <w:lang w:eastAsia="en-US"/>
              </w:rPr>
              <w:t>Цадаса</w:t>
            </w:r>
            <w:proofErr w:type="spellEnd"/>
            <w:r w:rsidR="009512F8">
              <w:rPr>
                <w:sz w:val="20"/>
                <w:szCs w:val="20"/>
                <w:lang w:eastAsia="en-US"/>
              </w:rPr>
              <w:t>, Абдула Магомедов.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89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21067F" w:rsidRPr="0027707D" w:rsidTr="00794479">
        <w:trPr>
          <w:trHeight w:val="173"/>
        </w:trPr>
        <w:tc>
          <w:tcPr>
            <w:tcW w:w="3397" w:type="dxa"/>
            <w:vMerge w:val="restart"/>
            <w:shd w:val="clear" w:color="auto" w:fill="auto"/>
          </w:tcPr>
          <w:p w:rsidR="0021067F" w:rsidRPr="007129C6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29C6">
              <w:rPr>
                <w:bCs/>
                <w:sz w:val="20"/>
                <w:szCs w:val="20"/>
              </w:rPr>
              <w:t xml:space="preserve">   </w:t>
            </w:r>
            <w:r w:rsidR="0018345E">
              <w:rPr>
                <w:bCs/>
                <w:sz w:val="20"/>
                <w:szCs w:val="20"/>
              </w:rPr>
              <w:t xml:space="preserve">           </w:t>
            </w:r>
            <w:r w:rsidR="007129C6" w:rsidRPr="007129C6">
              <w:rPr>
                <w:b/>
                <w:bCs/>
                <w:sz w:val="20"/>
                <w:szCs w:val="20"/>
              </w:rPr>
              <w:t>Тема 4.2.</w:t>
            </w:r>
          </w:p>
          <w:p w:rsidR="007129C6" w:rsidRPr="007129C6" w:rsidRDefault="007129C6" w:rsidP="00794479">
            <w:pPr>
              <w:tabs>
                <w:tab w:val="left" w:pos="360"/>
              </w:tabs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lastRenderedPageBreak/>
              <w:t xml:space="preserve">Сулейман </w:t>
            </w:r>
            <w:proofErr w:type="spellStart"/>
            <w:r w:rsidRPr="007129C6">
              <w:rPr>
                <w:sz w:val="20"/>
                <w:szCs w:val="20"/>
                <w:lang w:eastAsia="en-US"/>
              </w:rPr>
              <w:t>Стальский</w:t>
            </w:r>
            <w:proofErr w:type="spellEnd"/>
            <w:r w:rsidRPr="007129C6">
              <w:rPr>
                <w:sz w:val="20"/>
                <w:szCs w:val="20"/>
                <w:lang w:eastAsia="en-US"/>
              </w:rPr>
              <w:t xml:space="preserve"> </w:t>
            </w:r>
          </w:p>
          <w:p w:rsidR="0021067F" w:rsidRPr="0027021F" w:rsidRDefault="007129C6" w:rsidP="0097665E">
            <w:pPr>
              <w:tabs>
                <w:tab w:val="left" w:pos="360"/>
              </w:tabs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 xml:space="preserve">Творчество С. </w:t>
            </w:r>
            <w:proofErr w:type="spellStart"/>
            <w:r w:rsidRPr="007129C6">
              <w:rPr>
                <w:sz w:val="20"/>
                <w:szCs w:val="20"/>
                <w:lang w:eastAsia="en-US"/>
              </w:rPr>
              <w:t>Стальского</w:t>
            </w:r>
            <w:proofErr w:type="spellEnd"/>
            <w:r w:rsidRPr="007129C6">
              <w:rPr>
                <w:sz w:val="20"/>
                <w:szCs w:val="20"/>
                <w:lang w:eastAsia="en-US"/>
              </w:rPr>
              <w:t xml:space="preserve"> периода революции и гражданской войны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1067F" w:rsidRPr="0027707D" w:rsidTr="00794479">
        <w:trPr>
          <w:trHeight w:val="219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1067F" w:rsidRPr="0027021F" w:rsidRDefault="007129C6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 xml:space="preserve">Основные темы произведений поэта </w:t>
            </w:r>
            <w:r w:rsidR="00D1284B" w:rsidRPr="007129C6">
              <w:rPr>
                <w:sz w:val="20"/>
                <w:szCs w:val="20"/>
                <w:lang w:eastAsia="en-US"/>
              </w:rPr>
              <w:t>(«Не</w:t>
            </w:r>
            <w:r w:rsidRPr="007129C6">
              <w:rPr>
                <w:sz w:val="20"/>
                <w:szCs w:val="20"/>
                <w:lang w:eastAsia="en-US"/>
              </w:rPr>
              <w:t xml:space="preserve"> обидно </w:t>
            </w:r>
            <w:r w:rsidR="00D1284B" w:rsidRPr="007129C6">
              <w:rPr>
                <w:sz w:val="20"/>
                <w:szCs w:val="20"/>
                <w:lang w:eastAsia="en-US"/>
              </w:rPr>
              <w:t>ли?»</w:t>
            </w:r>
            <w:r w:rsidRPr="007129C6">
              <w:rPr>
                <w:sz w:val="20"/>
                <w:szCs w:val="20"/>
                <w:lang w:eastAsia="en-US"/>
              </w:rPr>
              <w:t xml:space="preserve">, «От глупости лекарства нет», </w:t>
            </w:r>
            <w:r w:rsidR="00D1284B" w:rsidRPr="007129C6">
              <w:rPr>
                <w:sz w:val="20"/>
                <w:szCs w:val="20"/>
                <w:lang w:eastAsia="en-US"/>
              </w:rPr>
              <w:t>«Колхозница</w:t>
            </w:r>
            <w:r w:rsidR="00DE7D5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1284B">
              <w:rPr>
                <w:sz w:val="20"/>
                <w:szCs w:val="20"/>
                <w:lang w:eastAsia="en-US"/>
              </w:rPr>
              <w:t>Инджихан</w:t>
            </w:r>
            <w:proofErr w:type="spellEnd"/>
            <w:r w:rsidR="00D1284B">
              <w:rPr>
                <w:sz w:val="20"/>
                <w:szCs w:val="20"/>
                <w:lang w:eastAsia="en-US"/>
              </w:rPr>
              <w:t>»</w:t>
            </w:r>
            <w:r w:rsidR="00DE7D5E">
              <w:rPr>
                <w:sz w:val="20"/>
                <w:szCs w:val="20"/>
                <w:lang w:eastAsia="en-US"/>
              </w:rPr>
              <w:t>, «Ребята»).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130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1067F" w:rsidRPr="0027707D" w:rsidTr="0097665E">
        <w:trPr>
          <w:trHeight w:val="186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8345E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Тема 4.3.</w:t>
            </w:r>
            <w:r w:rsidR="0021067F" w:rsidRPr="0027707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067F" w:rsidRPr="0097665E" w:rsidRDefault="007129C6" w:rsidP="0097665E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>Жизненны</w:t>
            </w:r>
            <w:r w:rsidR="0097665E">
              <w:rPr>
                <w:sz w:val="20"/>
                <w:szCs w:val="20"/>
                <w:lang w:eastAsia="en-US"/>
              </w:rPr>
              <w:t xml:space="preserve">й и творческий путь Г. </w:t>
            </w:r>
            <w:proofErr w:type="spellStart"/>
            <w:r w:rsidR="0097665E">
              <w:rPr>
                <w:sz w:val="20"/>
                <w:szCs w:val="20"/>
                <w:lang w:eastAsia="en-US"/>
              </w:rPr>
              <w:t>Цадасы</w:t>
            </w:r>
            <w:proofErr w:type="spellEnd"/>
            <w:r w:rsidR="0097665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97665E">
        <w:trPr>
          <w:trHeight w:val="217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7129C6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29C6">
              <w:rPr>
                <w:sz w:val="20"/>
                <w:szCs w:val="20"/>
                <w:lang w:eastAsia="en-US"/>
              </w:rPr>
              <w:t>Раннее творчество поэта («Стихи о харчевне», «</w:t>
            </w:r>
            <w:proofErr w:type="spellStart"/>
            <w:proofErr w:type="gramStart"/>
            <w:r w:rsidRPr="007129C6">
              <w:rPr>
                <w:sz w:val="20"/>
                <w:szCs w:val="20"/>
                <w:lang w:eastAsia="en-US"/>
              </w:rPr>
              <w:t>Дибир</w:t>
            </w:r>
            <w:proofErr w:type="spellEnd"/>
            <w:proofErr w:type="gramEnd"/>
            <w:r w:rsidRPr="007129C6">
              <w:rPr>
                <w:sz w:val="20"/>
                <w:szCs w:val="20"/>
                <w:lang w:eastAsia="en-US"/>
              </w:rPr>
              <w:t xml:space="preserve"> и хомяк»). Художестве</w:t>
            </w:r>
            <w:r>
              <w:rPr>
                <w:sz w:val="20"/>
                <w:szCs w:val="20"/>
                <w:lang w:eastAsia="en-US"/>
              </w:rPr>
              <w:t>нное своеобразие произведений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10D8F" w:rsidRPr="0027707D" w:rsidTr="0097665E">
        <w:trPr>
          <w:trHeight w:val="208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1067F" w:rsidRPr="0027707D" w:rsidTr="00794479">
        <w:trPr>
          <w:trHeight w:val="219"/>
        </w:trPr>
        <w:tc>
          <w:tcPr>
            <w:tcW w:w="3397" w:type="dxa"/>
            <w:vMerge w:val="restart"/>
            <w:shd w:val="clear" w:color="auto" w:fill="auto"/>
          </w:tcPr>
          <w:p w:rsidR="0021067F" w:rsidRPr="007129C6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29C6">
              <w:rPr>
                <w:bCs/>
                <w:sz w:val="20"/>
                <w:szCs w:val="20"/>
              </w:rPr>
              <w:t xml:space="preserve">       </w:t>
            </w:r>
            <w:r w:rsidR="0018345E">
              <w:rPr>
                <w:bCs/>
                <w:sz w:val="20"/>
                <w:szCs w:val="20"/>
              </w:rPr>
              <w:t xml:space="preserve">       </w:t>
            </w:r>
            <w:r w:rsidR="007129C6">
              <w:rPr>
                <w:b/>
                <w:bCs/>
                <w:sz w:val="20"/>
                <w:szCs w:val="20"/>
              </w:rPr>
              <w:t>Тема 4.4</w:t>
            </w:r>
          </w:p>
          <w:p w:rsidR="007129C6" w:rsidRPr="007129C6" w:rsidRDefault="007129C6" w:rsidP="00794479">
            <w:pPr>
              <w:rPr>
                <w:sz w:val="20"/>
                <w:szCs w:val="20"/>
                <w:lang w:eastAsia="ar-SA"/>
              </w:rPr>
            </w:pPr>
            <w:r w:rsidRPr="007129C6">
              <w:rPr>
                <w:sz w:val="20"/>
                <w:szCs w:val="20"/>
                <w:lang w:eastAsia="ar-SA"/>
              </w:rPr>
              <w:t xml:space="preserve">Творчество </w:t>
            </w:r>
            <w:proofErr w:type="spellStart"/>
            <w:r w:rsidRPr="007129C6">
              <w:rPr>
                <w:sz w:val="20"/>
                <w:szCs w:val="20"/>
                <w:lang w:eastAsia="ar-SA"/>
              </w:rPr>
              <w:t>Алим</w:t>
            </w:r>
            <w:proofErr w:type="spellEnd"/>
            <w:r w:rsidRPr="007129C6">
              <w:rPr>
                <w:sz w:val="20"/>
                <w:szCs w:val="20"/>
                <w:lang w:eastAsia="ar-SA"/>
              </w:rPr>
              <w:t>-Паши Салатова</w:t>
            </w:r>
          </w:p>
          <w:p w:rsidR="0021067F" w:rsidRPr="007129C6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1067F" w:rsidRPr="0027707D" w:rsidTr="00794479">
        <w:trPr>
          <w:trHeight w:val="266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1067F" w:rsidRPr="007129C6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29C6">
              <w:rPr>
                <w:sz w:val="20"/>
                <w:szCs w:val="20"/>
                <w:lang w:eastAsia="ar-SA"/>
              </w:rPr>
              <w:t>Драма «</w:t>
            </w:r>
            <w:proofErr w:type="spellStart"/>
            <w:r w:rsidRPr="007129C6">
              <w:rPr>
                <w:sz w:val="20"/>
                <w:szCs w:val="20"/>
                <w:lang w:eastAsia="ar-SA"/>
              </w:rPr>
              <w:t>Айгази</w:t>
            </w:r>
            <w:proofErr w:type="spellEnd"/>
            <w:r w:rsidRPr="007129C6">
              <w:rPr>
                <w:sz w:val="20"/>
                <w:szCs w:val="20"/>
                <w:lang w:eastAsia="ar-SA"/>
              </w:rPr>
              <w:t>». Представители народа- главные действующие лица пьесы.</w:t>
            </w:r>
            <w:r w:rsidR="009512F8" w:rsidRPr="007129C6">
              <w:rPr>
                <w:sz w:val="20"/>
                <w:szCs w:val="20"/>
                <w:lang w:eastAsia="ar-SA"/>
              </w:rPr>
              <w:t xml:space="preserve"> Образ </w:t>
            </w:r>
            <w:proofErr w:type="spellStart"/>
            <w:r w:rsidR="009512F8" w:rsidRPr="007129C6">
              <w:rPr>
                <w:sz w:val="20"/>
                <w:szCs w:val="20"/>
                <w:lang w:eastAsia="ar-SA"/>
              </w:rPr>
              <w:t>Айгази</w:t>
            </w:r>
            <w:proofErr w:type="spellEnd"/>
            <w:r w:rsidR="009512F8" w:rsidRPr="007129C6">
              <w:rPr>
                <w:sz w:val="20"/>
                <w:szCs w:val="20"/>
                <w:lang w:eastAsia="ar-SA"/>
              </w:rPr>
              <w:t xml:space="preserve">- олицетворение характера народа. </w:t>
            </w:r>
            <w:r w:rsidR="00D1284B" w:rsidRPr="007129C6">
              <w:rPr>
                <w:sz w:val="20"/>
                <w:szCs w:val="20"/>
                <w:lang w:eastAsia="ar-SA"/>
              </w:rPr>
              <w:t>Смешение</w:t>
            </w:r>
            <w:r w:rsidR="009512F8" w:rsidRPr="007129C6">
              <w:rPr>
                <w:sz w:val="20"/>
                <w:szCs w:val="20"/>
                <w:lang w:eastAsia="ar-SA"/>
              </w:rPr>
              <w:t xml:space="preserve"> в произведении черт восточной сказки и дагестанской жизни</w:t>
            </w:r>
            <w:r w:rsidR="009512F8">
              <w:rPr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177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21067F" w:rsidRPr="0027707D" w:rsidTr="00794479">
        <w:trPr>
          <w:trHeight w:val="219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 </w:t>
            </w:r>
            <w:r w:rsidR="0018345E">
              <w:rPr>
                <w:bCs/>
                <w:sz w:val="20"/>
                <w:szCs w:val="20"/>
              </w:rPr>
              <w:t xml:space="preserve">        </w:t>
            </w:r>
            <w:r w:rsidR="007129C6">
              <w:rPr>
                <w:b/>
                <w:bCs/>
                <w:sz w:val="20"/>
                <w:szCs w:val="20"/>
              </w:rPr>
              <w:t>Тема 4.5</w:t>
            </w:r>
            <w:r w:rsidRPr="0027707D">
              <w:rPr>
                <w:bCs/>
                <w:sz w:val="20"/>
                <w:szCs w:val="20"/>
              </w:rPr>
              <w:t>.</w:t>
            </w:r>
          </w:p>
          <w:p w:rsidR="0021067F" w:rsidRPr="0063446E" w:rsidRDefault="007129C6" w:rsidP="0063446E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>Жизненный и творче</w:t>
            </w:r>
            <w:r w:rsidR="00DE7D5E">
              <w:rPr>
                <w:sz w:val="20"/>
                <w:szCs w:val="20"/>
                <w:lang w:eastAsia="en-US"/>
              </w:rPr>
              <w:t xml:space="preserve">ский </w:t>
            </w:r>
            <w:r w:rsidR="00D1284B">
              <w:rPr>
                <w:sz w:val="20"/>
                <w:szCs w:val="20"/>
                <w:lang w:eastAsia="en-US"/>
              </w:rPr>
              <w:t xml:space="preserve">путь </w:t>
            </w:r>
            <w:proofErr w:type="spellStart"/>
            <w:r w:rsidR="00D1284B">
              <w:rPr>
                <w:sz w:val="20"/>
                <w:szCs w:val="20"/>
                <w:lang w:eastAsia="en-US"/>
              </w:rPr>
              <w:t>Абуталиба</w:t>
            </w:r>
            <w:proofErr w:type="spellEnd"/>
            <w:r w:rsidR="00DE7D5E">
              <w:rPr>
                <w:sz w:val="20"/>
                <w:szCs w:val="20"/>
                <w:lang w:eastAsia="en-US"/>
              </w:rPr>
              <w:t xml:space="preserve"> Гафурова</w:t>
            </w:r>
            <w:r w:rsidR="0021067F" w:rsidRPr="002770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63446E">
        <w:trPr>
          <w:trHeight w:val="407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DE7D5E" w:rsidRDefault="00A10D8F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 xml:space="preserve">Агитационно-призывная лирика А. Гафурова, ее основные темы и идеи («Рассказ подмастерья», «В то время»). </w:t>
            </w:r>
            <w:r w:rsidRPr="00547D51">
              <w:rPr>
                <w:sz w:val="20"/>
                <w:szCs w:val="20"/>
                <w:lang w:eastAsia="en-US"/>
              </w:rPr>
              <w:t xml:space="preserve"> Тема Великой Отечественной войны в тв</w:t>
            </w:r>
            <w:r>
              <w:rPr>
                <w:sz w:val="20"/>
                <w:szCs w:val="20"/>
                <w:lang w:eastAsia="en-US"/>
              </w:rPr>
              <w:t>орчестве поэта («Прочь» и др.)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</w:p>
          <w:p w:rsidR="00A10D8F" w:rsidRDefault="00A10D8F" w:rsidP="00A10D8F">
            <w:pPr>
              <w:rPr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10D8F" w:rsidRPr="0027707D" w:rsidTr="00794479">
        <w:trPr>
          <w:trHeight w:val="219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Pr="0027707D" w:rsidRDefault="00A10D8F" w:rsidP="0063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</w:t>
            </w:r>
            <w:r w:rsidR="0018345E">
              <w:rPr>
                <w:bCs/>
                <w:sz w:val="20"/>
                <w:szCs w:val="20"/>
              </w:rPr>
              <w:t xml:space="preserve">          </w:t>
            </w:r>
            <w:r w:rsidR="00547D51">
              <w:rPr>
                <w:b/>
                <w:bCs/>
                <w:sz w:val="20"/>
                <w:szCs w:val="20"/>
              </w:rPr>
              <w:t>Тема 4.6</w:t>
            </w:r>
            <w:r w:rsidRPr="0027707D">
              <w:rPr>
                <w:b/>
                <w:bCs/>
                <w:sz w:val="20"/>
                <w:szCs w:val="20"/>
              </w:rPr>
              <w:t>.</w:t>
            </w:r>
          </w:p>
          <w:p w:rsidR="0021067F" w:rsidRPr="00DE7D5E" w:rsidRDefault="00547D51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547D51">
              <w:rPr>
                <w:sz w:val="20"/>
                <w:szCs w:val="20"/>
                <w:lang w:eastAsia="en-US"/>
              </w:rPr>
              <w:t xml:space="preserve">Послевоенный период творчества А. Гафурова- расцвет его поэтического таланта </w:t>
            </w:r>
            <w:r w:rsidR="00D1284B" w:rsidRPr="00547D51">
              <w:rPr>
                <w:sz w:val="20"/>
                <w:szCs w:val="20"/>
                <w:lang w:eastAsia="en-US"/>
              </w:rPr>
              <w:t>(«Нам</w:t>
            </w:r>
            <w:r w:rsidRPr="00547D51">
              <w:rPr>
                <w:sz w:val="20"/>
                <w:szCs w:val="20"/>
                <w:lang w:eastAsia="en-US"/>
              </w:rPr>
              <w:t xml:space="preserve"> дело такое по нраву</w:t>
            </w:r>
            <w:r w:rsidR="00D1284B" w:rsidRPr="00547D51">
              <w:rPr>
                <w:sz w:val="20"/>
                <w:szCs w:val="20"/>
                <w:lang w:eastAsia="en-US"/>
              </w:rPr>
              <w:t>», «Пожелание</w:t>
            </w:r>
            <w:r w:rsidRPr="00547D51">
              <w:rPr>
                <w:sz w:val="20"/>
                <w:szCs w:val="20"/>
                <w:lang w:eastAsia="en-US"/>
              </w:rPr>
              <w:t>», «Советы»</w:t>
            </w:r>
            <w:r w:rsidR="00D1284B" w:rsidRPr="00547D51">
              <w:rPr>
                <w:sz w:val="20"/>
                <w:szCs w:val="20"/>
                <w:lang w:eastAsia="en-US"/>
              </w:rPr>
              <w:t>). Поэма</w:t>
            </w:r>
            <w:r w:rsidRPr="00547D51">
              <w:rPr>
                <w:sz w:val="20"/>
                <w:szCs w:val="20"/>
                <w:lang w:eastAsia="en-US"/>
              </w:rPr>
              <w:t xml:space="preserve"> «Солдат гор»</w:t>
            </w:r>
            <w:r w:rsidR="00DE7D5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547D5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794479">
        <w:trPr>
          <w:trHeight w:val="249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DE7D5E" w:rsidRDefault="00A10D8F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547D51">
              <w:rPr>
                <w:sz w:val="20"/>
                <w:szCs w:val="20"/>
                <w:lang w:eastAsia="en-US"/>
              </w:rPr>
              <w:t>Проблематика поэмы. Роль творчества А. Гафурова</w:t>
            </w:r>
            <w:r>
              <w:rPr>
                <w:sz w:val="20"/>
                <w:szCs w:val="20"/>
                <w:lang w:eastAsia="en-US"/>
              </w:rPr>
              <w:t xml:space="preserve"> в развитии </w:t>
            </w:r>
            <w:proofErr w:type="spellStart"/>
            <w:r>
              <w:rPr>
                <w:sz w:val="20"/>
                <w:szCs w:val="20"/>
                <w:lang w:eastAsia="en-US"/>
              </w:rPr>
              <w:t>лакской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литературы.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</w:p>
          <w:p w:rsidR="00A10D8F" w:rsidRDefault="00A10D8F" w:rsidP="00A10D8F">
            <w:pPr>
              <w:rPr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10D8F" w:rsidRPr="00DE7D5E" w:rsidTr="00794479">
        <w:trPr>
          <w:trHeight w:val="273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DE7D5E" w:rsidRDefault="00A10D8F" w:rsidP="00DE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963FA" w:rsidRPr="0027707D" w:rsidTr="00A10D8F">
        <w:trPr>
          <w:trHeight w:val="153"/>
        </w:trPr>
        <w:tc>
          <w:tcPr>
            <w:tcW w:w="3397" w:type="dxa"/>
            <w:vMerge w:val="restart"/>
            <w:shd w:val="clear" w:color="auto" w:fill="auto"/>
          </w:tcPr>
          <w:p w:rsidR="005963FA" w:rsidRPr="0027707D" w:rsidRDefault="005963FA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</w:t>
            </w:r>
            <w:r w:rsidR="0018345E">
              <w:rPr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Тема 4.7</w:t>
            </w:r>
            <w:r w:rsidRPr="0027707D">
              <w:rPr>
                <w:b/>
                <w:bCs/>
                <w:sz w:val="20"/>
                <w:szCs w:val="20"/>
              </w:rPr>
              <w:t>.</w:t>
            </w:r>
          </w:p>
          <w:p w:rsidR="005963FA" w:rsidRPr="00DE7D5E" w:rsidRDefault="005963FA" w:rsidP="001570EE">
            <w:pPr>
              <w:jc w:val="both"/>
              <w:rPr>
                <w:lang w:eastAsia="en-US"/>
              </w:rPr>
            </w:pPr>
            <w:r w:rsidRPr="00547D51">
              <w:rPr>
                <w:sz w:val="20"/>
                <w:szCs w:val="20"/>
                <w:lang w:eastAsia="en-US"/>
              </w:rPr>
              <w:t xml:space="preserve">Эфенди </w:t>
            </w:r>
            <w:proofErr w:type="spellStart"/>
            <w:r w:rsidRPr="00547D51">
              <w:rPr>
                <w:sz w:val="20"/>
                <w:szCs w:val="20"/>
                <w:lang w:eastAsia="en-US"/>
              </w:rPr>
              <w:t>Капиев</w:t>
            </w:r>
            <w:proofErr w:type="spellEnd"/>
            <w:r w:rsidRPr="00547D51">
              <w:rPr>
                <w:sz w:val="20"/>
                <w:szCs w:val="20"/>
                <w:lang w:eastAsia="en-US"/>
              </w:rPr>
              <w:t xml:space="preserve"> – прозаик, поэт, переводчик, литературный критик, фольклорист, родоначальник русскоязычной дагестанской поэзии и прозы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963FA" w:rsidRPr="0027707D" w:rsidRDefault="005963FA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5963FA" w:rsidRPr="0027707D" w:rsidRDefault="005963FA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794479">
        <w:trPr>
          <w:trHeight w:val="135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547D51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47D51">
              <w:rPr>
                <w:sz w:val="20"/>
                <w:szCs w:val="20"/>
                <w:lang w:eastAsia="en-US"/>
              </w:rPr>
              <w:t>Жизненный путь писателя.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</w:p>
          <w:p w:rsidR="00A10D8F" w:rsidRDefault="00A10D8F" w:rsidP="00A10D8F">
            <w:pPr>
              <w:rPr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</w:p>
        </w:tc>
      </w:tr>
      <w:tr w:rsidR="00A10D8F" w:rsidRPr="0027707D" w:rsidTr="00794479">
        <w:trPr>
          <w:trHeight w:val="179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10D8F" w:rsidRPr="0027707D" w:rsidTr="001570EE">
        <w:trPr>
          <w:trHeight w:val="778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5963FA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. </w:t>
            </w:r>
            <w:r w:rsidRPr="005963FA">
              <w:rPr>
                <w:bCs/>
                <w:sz w:val="20"/>
                <w:szCs w:val="20"/>
              </w:rPr>
              <w:t>Образ автора-повествов</w:t>
            </w:r>
            <w:r>
              <w:rPr>
                <w:bCs/>
                <w:sz w:val="20"/>
                <w:szCs w:val="20"/>
              </w:rPr>
              <w:t xml:space="preserve">ателя во «Фронтовых записках».  </w:t>
            </w:r>
            <w:proofErr w:type="spellStart"/>
            <w:r w:rsidRPr="005963FA">
              <w:rPr>
                <w:bCs/>
                <w:sz w:val="20"/>
                <w:szCs w:val="20"/>
              </w:rPr>
              <w:t>Капиев</w:t>
            </w:r>
            <w:proofErr w:type="spellEnd"/>
            <w:r w:rsidRPr="005963FA">
              <w:rPr>
                <w:bCs/>
                <w:sz w:val="20"/>
                <w:szCs w:val="20"/>
              </w:rPr>
              <w:t xml:space="preserve"> о значении русского языка.</w:t>
            </w:r>
          </w:p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D8F" w:rsidRPr="005963FA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963FA" w:rsidRPr="0027707D" w:rsidTr="00794479">
        <w:trPr>
          <w:trHeight w:val="366"/>
        </w:trPr>
        <w:tc>
          <w:tcPr>
            <w:tcW w:w="14312" w:type="dxa"/>
            <w:gridSpan w:val="3"/>
            <w:shd w:val="clear" w:color="auto" w:fill="auto"/>
          </w:tcPr>
          <w:p w:rsidR="005963FA" w:rsidRPr="00D50AF8" w:rsidRDefault="005963FA" w:rsidP="00794479">
            <w:pPr>
              <w:rPr>
                <w:b/>
                <w:sz w:val="20"/>
                <w:szCs w:val="20"/>
                <w:lang w:eastAsia="en-US"/>
              </w:rPr>
            </w:pPr>
            <w:r w:rsidRPr="00D50AF8">
              <w:rPr>
                <w:b/>
                <w:sz w:val="20"/>
                <w:szCs w:val="20"/>
                <w:lang w:eastAsia="ar-SA"/>
              </w:rPr>
              <w:t xml:space="preserve">Раздел </w:t>
            </w:r>
            <w:r w:rsidRPr="00D50AF8">
              <w:rPr>
                <w:b/>
                <w:sz w:val="20"/>
                <w:szCs w:val="20"/>
                <w:lang w:val="en-US" w:eastAsia="ar-SA"/>
              </w:rPr>
              <w:t>V</w:t>
            </w:r>
            <w:r w:rsidRPr="00D50AF8">
              <w:rPr>
                <w:b/>
                <w:sz w:val="20"/>
                <w:szCs w:val="20"/>
                <w:lang w:eastAsia="ar-SA"/>
              </w:rPr>
              <w:t xml:space="preserve">. </w:t>
            </w:r>
            <w:r w:rsidRPr="00D50AF8">
              <w:rPr>
                <w:b/>
                <w:sz w:val="20"/>
                <w:szCs w:val="20"/>
                <w:lang w:eastAsia="en-US"/>
              </w:rPr>
              <w:t xml:space="preserve"> Литература народов Дагестана (1946-1992гг.)</w:t>
            </w:r>
          </w:p>
        </w:tc>
        <w:tc>
          <w:tcPr>
            <w:tcW w:w="1276" w:type="dxa"/>
            <w:shd w:val="clear" w:color="auto" w:fill="auto"/>
          </w:tcPr>
          <w:p w:rsidR="005963FA" w:rsidRPr="00794479" w:rsidRDefault="00924A2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9512F8" w:rsidRPr="00794479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="004D2638">
              <w:rPr>
                <w:b/>
                <w:bCs/>
                <w:sz w:val="20"/>
                <w:szCs w:val="20"/>
              </w:rPr>
              <w:t>т+</w:t>
            </w:r>
            <w:r w:rsidR="00794479">
              <w:rPr>
                <w:b/>
                <w:bCs/>
                <w:sz w:val="20"/>
                <w:szCs w:val="20"/>
              </w:rPr>
              <w:t>2</w:t>
            </w:r>
            <w:r w:rsidR="00794479" w:rsidRPr="00794479">
              <w:rPr>
                <w:b/>
                <w:bCs/>
                <w:sz w:val="20"/>
                <w:szCs w:val="20"/>
              </w:rPr>
              <w:t>п</w:t>
            </w:r>
          </w:p>
        </w:tc>
      </w:tr>
      <w:tr w:rsidR="00A5110B" w:rsidRPr="0027707D" w:rsidTr="00BA353E">
        <w:trPr>
          <w:trHeight w:val="295"/>
        </w:trPr>
        <w:tc>
          <w:tcPr>
            <w:tcW w:w="3397" w:type="dxa"/>
            <w:vMerge w:val="restart"/>
            <w:shd w:val="clear" w:color="auto" w:fill="auto"/>
          </w:tcPr>
          <w:p w:rsidR="00A5110B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Тема 5</w:t>
            </w:r>
            <w:r w:rsidRPr="00D50AF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50AF8">
              <w:rPr>
                <w:b/>
                <w:bCs/>
                <w:sz w:val="20"/>
                <w:szCs w:val="20"/>
              </w:rPr>
              <w:t>.</w:t>
            </w:r>
          </w:p>
          <w:p w:rsidR="00A5110B" w:rsidRPr="00D50AF8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0AF8">
              <w:rPr>
                <w:sz w:val="20"/>
                <w:szCs w:val="20"/>
                <w:lang w:eastAsia="en-US"/>
              </w:rPr>
              <w:t>Основные темы и жанры литератур нар</w:t>
            </w:r>
            <w:r>
              <w:rPr>
                <w:sz w:val="20"/>
                <w:szCs w:val="20"/>
                <w:lang w:eastAsia="en-US"/>
              </w:rPr>
              <w:t>одов Дагестана послевоенных лет.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5110B" w:rsidRPr="0027707D" w:rsidRDefault="00A5110B" w:rsidP="00794479">
            <w:pPr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110B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110B" w:rsidRPr="0027707D" w:rsidTr="0063446E">
        <w:trPr>
          <w:trHeight w:val="173"/>
        </w:trPr>
        <w:tc>
          <w:tcPr>
            <w:tcW w:w="3397" w:type="dxa"/>
            <w:vMerge/>
            <w:shd w:val="clear" w:color="auto" w:fill="auto"/>
          </w:tcPr>
          <w:p w:rsidR="00A5110B" w:rsidRPr="0027707D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10B" w:rsidRPr="0027707D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5110B" w:rsidRPr="00C26657" w:rsidRDefault="00A5110B" w:rsidP="00C26657">
            <w:pPr>
              <w:rPr>
                <w:sz w:val="20"/>
                <w:szCs w:val="20"/>
                <w:lang w:eastAsia="en-US"/>
              </w:rPr>
            </w:pPr>
            <w:r w:rsidRPr="00D50AF8">
              <w:rPr>
                <w:sz w:val="20"/>
                <w:szCs w:val="20"/>
                <w:lang w:eastAsia="en-US"/>
              </w:rPr>
              <w:t>Выдвижения на первый план темы борьбы за мир, мирного труда.</w:t>
            </w:r>
          </w:p>
        </w:tc>
        <w:tc>
          <w:tcPr>
            <w:tcW w:w="1276" w:type="dxa"/>
            <w:vMerge/>
            <w:shd w:val="clear" w:color="auto" w:fill="auto"/>
          </w:tcPr>
          <w:p w:rsidR="00A5110B" w:rsidRDefault="00A5110B" w:rsidP="00DE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A5110B" w:rsidRPr="0027707D" w:rsidTr="0063446E">
        <w:trPr>
          <w:trHeight w:val="207"/>
        </w:trPr>
        <w:tc>
          <w:tcPr>
            <w:tcW w:w="3397" w:type="dxa"/>
            <w:vMerge/>
            <w:shd w:val="clear" w:color="auto" w:fill="auto"/>
          </w:tcPr>
          <w:p w:rsidR="00A5110B" w:rsidRPr="0027707D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10B" w:rsidRPr="0027707D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A5110B" w:rsidRPr="0027707D" w:rsidRDefault="00A5110B" w:rsidP="00DE7D5E">
            <w:pPr>
              <w:tabs>
                <w:tab w:val="left" w:pos="916"/>
                <w:tab w:val="left" w:pos="1832"/>
                <w:tab w:val="right" w:pos="10273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A5110B" w:rsidRDefault="00A511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5250B" w:rsidRPr="0027707D" w:rsidTr="0063446E">
        <w:trPr>
          <w:trHeight w:val="153"/>
        </w:trPr>
        <w:tc>
          <w:tcPr>
            <w:tcW w:w="3397" w:type="dxa"/>
            <w:vMerge w:val="restart"/>
            <w:shd w:val="clear" w:color="auto" w:fill="auto"/>
          </w:tcPr>
          <w:p w:rsidR="00C27921" w:rsidRDefault="00D50AF8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8345E">
              <w:rPr>
                <w:b/>
                <w:bCs/>
                <w:sz w:val="20"/>
                <w:szCs w:val="20"/>
              </w:rPr>
              <w:t xml:space="preserve">             </w:t>
            </w:r>
            <w:r w:rsidRPr="00D50AF8">
              <w:rPr>
                <w:b/>
                <w:bCs/>
                <w:sz w:val="20"/>
                <w:szCs w:val="20"/>
              </w:rPr>
              <w:t>Тема 5.2</w:t>
            </w:r>
          </w:p>
          <w:p w:rsidR="0015250B" w:rsidRPr="00C27921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C27921">
              <w:rPr>
                <w:sz w:val="20"/>
                <w:szCs w:val="20"/>
                <w:lang w:eastAsia="en-US"/>
              </w:rPr>
              <w:t>Аткай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Аджаматов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. «Я горжусь», «Оленьи рога»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Аткай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-народный поэт Дагестана. Жизненный и творческий путь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Атакая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Аджаматова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>. Повесть «Я горжусь</w:t>
            </w:r>
            <w:r w:rsidR="00D1284B" w:rsidRPr="00C27921"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63446E">
        <w:trPr>
          <w:trHeight w:val="199"/>
        </w:trPr>
        <w:tc>
          <w:tcPr>
            <w:tcW w:w="3397" w:type="dxa"/>
            <w:vMerge/>
            <w:shd w:val="clear" w:color="auto" w:fill="auto"/>
          </w:tcPr>
          <w:p w:rsidR="00A10D8F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DE7D5E" w:rsidRDefault="00A10D8F" w:rsidP="00DE7D5E">
            <w:pPr>
              <w:rPr>
                <w:sz w:val="20"/>
                <w:szCs w:val="20"/>
                <w:lang w:eastAsia="en-US"/>
              </w:rPr>
            </w:pPr>
            <w:r w:rsidRPr="00C27921">
              <w:rPr>
                <w:sz w:val="20"/>
                <w:szCs w:val="20"/>
                <w:lang w:eastAsia="en-US"/>
              </w:rPr>
              <w:t xml:space="preserve">Основные идеи произведения. </w:t>
            </w:r>
            <w:r>
              <w:rPr>
                <w:sz w:val="20"/>
                <w:szCs w:val="20"/>
                <w:lang w:eastAsia="en-US"/>
              </w:rPr>
              <w:t xml:space="preserve"> Образы матери и сына в повести.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10D8F" w:rsidRPr="0027707D" w:rsidTr="00794479">
        <w:trPr>
          <w:trHeight w:val="380"/>
        </w:trPr>
        <w:tc>
          <w:tcPr>
            <w:tcW w:w="3397" w:type="dxa"/>
            <w:vMerge/>
            <w:shd w:val="clear" w:color="auto" w:fill="auto"/>
          </w:tcPr>
          <w:p w:rsidR="00A10D8F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5250B" w:rsidRPr="0027707D" w:rsidTr="0063446E">
        <w:trPr>
          <w:trHeight w:val="236"/>
        </w:trPr>
        <w:tc>
          <w:tcPr>
            <w:tcW w:w="3397" w:type="dxa"/>
            <w:vMerge w:val="restart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18345E">
              <w:rPr>
                <w:b/>
                <w:bCs/>
                <w:sz w:val="20"/>
                <w:szCs w:val="20"/>
              </w:rPr>
              <w:t xml:space="preserve">             </w:t>
            </w:r>
            <w:r w:rsidRPr="00C27921">
              <w:rPr>
                <w:b/>
                <w:bCs/>
                <w:sz w:val="20"/>
                <w:szCs w:val="20"/>
              </w:rPr>
              <w:t>Тема 5.3.</w:t>
            </w:r>
          </w:p>
          <w:p w:rsidR="00C27921" w:rsidRPr="00C26657" w:rsidRDefault="00C27921" w:rsidP="00C2665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27921">
              <w:rPr>
                <w:sz w:val="20"/>
                <w:szCs w:val="20"/>
                <w:lang w:eastAsia="en-US"/>
              </w:rPr>
              <w:t>Кияс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Меджидов</w:t>
            </w:r>
            <w:r w:rsidRPr="00C27921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C27921">
              <w:rPr>
                <w:sz w:val="20"/>
                <w:szCs w:val="20"/>
                <w:lang w:eastAsia="en-US"/>
              </w:rPr>
              <w:t xml:space="preserve">Развитие лезгинской литературы в </w:t>
            </w:r>
            <w:r w:rsidRPr="00C27921">
              <w:rPr>
                <w:sz w:val="20"/>
                <w:szCs w:val="20"/>
                <w:lang w:eastAsia="en-US"/>
              </w:rPr>
              <w:lastRenderedPageBreak/>
              <w:t>послевоенные годы.</w:t>
            </w:r>
            <w:r w:rsidRPr="00C2792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27921">
              <w:rPr>
                <w:sz w:val="20"/>
                <w:szCs w:val="20"/>
                <w:lang w:eastAsia="en-US"/>
              </w:rPr>
              <w:t>Роман К. Меджидова «Сердце, оставленное в горах».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15250B" w:rsidRDefault="00C27921" w:rsidP="00C26657">
            <w:pPr>
              <w:tabs>
                <w:tab w:val="left" w:pos="916"/>
                <w:tab w:val="left" w:pos="1832"/>
                <w:tab w:val="left" w:pos="2748"/>
                <w:tab w:val="right" w:pos="10699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5250B" w:rsidRPr="0027707D" w:rsidTr="00794479">
        <w:trPr>
          <w:trHeight w:val="503"/>
        </w:trPr>
        <w:tc>
          <w:tcPr>
            <w:tcW w:w="3397" w:type="dxa"/>
            <w:vMerge/>
            <w:shd w:val="clear" w:color="auto" w:fill="auto"/>
          </w:tcPr>
          <w:p w:rsidR="0015250B" w:rsidRDefault="001525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15250B" w:rsidRPr="00C26657" w:rsidRDefault="00C27921" w:rsidP="00C26657">
            <w:pPr>
              <w:rPr>
                <w:sz w:val="20"/>
                <w:szCs w:val="20"/>
                <w:lang w:eastAsia="en-US"/>
              </w:rPr>
            </w:pPr>
            <w:r w:rsidRPr="00C27921">
              <w:rPr>
                <w:sz w:val="20"/>
                <w:szCs w:val="20"/>
                <w:lang w:eastAsia="en-US"/>
              </w:rPr>
              <w:t>Судьба замечательного русского врача Антона Никифоровича Ефимова</w:t>
            </w:r>
            <w:r>
              <w:rPr>
                <w:lang w:eastAsia="en-US"/>
              </w:rPr>
              <w:t>.</w:t>
            </w:r>
            <w:r w:rsidR="0018345E" w:rsidRPr="00C27921">
              <w:rPr>
                <w:sz w:val="20"/>
                <w:szCs w:val="20"/>
                <w:lang w:eastAsia="en-US"/>
              </w:rPr>
              <w:t xml:space="preserve"> Проблема нравственного выбора русского интеллигента в предреволюционной ситуации.</w:t>
            </w:r>
          </w:p>
        </w:tc>
        <w:tc>
          <w:tcPr>
            <w:tcW w:w="1276" w:type="dxa"/>
            <w:shd w:val="clear" w:color="auto" w:fill="auto"/>
          </w:tcPr>
          <w:p w:rsidR="0015250B" w:rsidRDefault="0015250B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36DC" w:rsidRPr="0027707D" w:rsidTr="00DD37B4">
        <w:trPr>
          <w:trHeight w:val="485"/>
        </w:trPr>
        <w:tc>
          <w:tcPr>
            <w:tcW w:w="3397" w:type="dxa"/>
            <w:vMerge/>
            <w:shd w:val="clear" w:color="auto" w:fill="auto"/>
          </w:tcPr>
          <w:p w:rsidR="00AE36DC" w:rsidRDefault="00AE36D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E36DC" w:rsidRPr="00C26657" w:rsidRDefault="00AE36DC" w:rsidP="00C26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AE36DC" w:rsidRDefault="00AE36D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5250B" w:rsidRPr="0027707D" w:rsidTr="00A5110B">
        <w:trPr>
          <w:trHeight w:val="70"/>
        </w:trPr>
        <w:tc>
          <w:tcPr>
            <w:tcW w:w="3397" w:type="dxa"/>
            <w:vMerge w:val="restart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</w:t>
            </w:r>
            <w:r w:rsidR="0018345E">
              <w:rPr>
                <w:b/>
                <w:bCs/>
                <w:sz w:val="20"/>
                <w:szCs w:val="20"/>
              </w:rPr>
              <w:t xml:space="preserve">            </w:t>
            </w:r>
            <w:r w:rsidRPr="00C27921">
              <w:rPr>
                <w:b/>
                <w:bCs/>
                <w:sz w:val="20"/>
                <w:szCs w:val="20"/>
              </w:rPr>
              <w:t>Тема 5.4</w:t>
            </w:r>
          </w:p>
          <w:p w:rsidR="00C27921" w:rsidRPr="00C26657" w:rsidRDefault="00C27921" w:rsidP="00C2665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27921">
              <w:rPr>
                <w:sz w:val="20"/>
                <w:szCs w:val="20"/>
                <w:lang w:eastAsia="en-US"/>
              </w:rPr>
              <w:t>Хизгил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Авшалумов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«Встреча у родника», «Возмездие»</w:t>
            </w:r>
            <w:r w:rsidR="00794479">
              <w:rPr>
                <w:sz w:val="20"/>
                <w:szCs w:val="20"/>
                <w:lang w:eastAsia="en-US"/>
              </w:rPr>
              <w:t>.</w:t>
            </w:r>
            <w:r w:rsidR="00794479" w:rsidRPr="00AE36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250B" w:rsidRDefault="00C2792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D61A2" w:rsidRPr="0027707D" w:rsidTr="0063446E">
        <w:trPr>
          <w:trHeight w:val="245"/>
        </w:trPr>
        <w:tc>
          <w:tcPr>
            <w:tcW w:w="3397" w:type="dxa"/>
            <w:vMerge/>
            <w:shd w:val="clear" w:color="auto" w:fill="auto"/>
          </w:tcPr>
          <w:p w:rsidR="00BD61A2" w:rsidRDefault="00BD61A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D61A2" w:rsidRDefault="00BD61A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BD61A2" w:rsidRPr="00C26657" w:rsidRDefault="00BD61A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E36DC">
              <w:rPr>
                <w:sz w:val="20"/>
                <w:szCs w:val="20"/>
                <w:lang w:eastAsia="en-US"/>
              </w:rPr>
              <w:t>Художественное своеобразие рассказов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7AA9" w:rsidRDefault="00BD61A2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697AA9">
              <w:rPr>
                <w:bCs/>
                <w:sz w:val="20"/>
                <w:szCs w:val="20"/>
              </w:rPr>
              <w:t xml:space="preserve">    </w:t>
            </w:r>
          </w:p>
          <w:p w:rsidR="00697AA9" w:rsidRDefault="00697AA9" w:rsidP="00697AA9">
            <w:pPr>
              <w:rPr>
                <w:sz w:val="20"/>
                <w:szCs w:val="20"/>
              </w:rPr>
            </w:pPr>
          </w:p>
          <w:p w:rsidR="00BD61A2" w:rsidRPr="00697AA9" w:rsidRDefault="00697AA9" w:rsidP="0069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</w:p>
        </w:tc>
      </w:tr>
      <w:tr w:rsidR="00BD61A2" w:rsidRPr="0027707D" w:rsidTr="00A5110B">
        <w:trPr>
          <w:trHeight w:val="446"/>
        </w:trPr>
        <w:tc>
          <w:tcPr>
            <w:tcW w:w="3397" w:type="dxa"/>
            <w:vMerge/>
            <w:shd w:val="clear" w:color="auto" w:fill="auto"/>
          </w:tcPr>
          <w:p w:rsidR="00BD61A2" w:rsidRDefault="00BD61A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D61A2" w:rsidRDefault="00BD61A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BD61A2" w:rsidRDefault="00BD61A2" w:rsidP="00794479">
            <w:pPr>
              <w:rPr>
                <w:sz w:val="20"/>
                <w:szCs w:val="20"/>
                <w:lang w:eastAsia="en-US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  <w:r w:rsidRPr="00AE36DC">
              <w:rPr>
                <w:sz w:val="20"/>
                <w:szCs w:val="20"/>
                <w:lang w:eastAsia="en-US"/>
              </w:rPr>
              <w:t xml:space="preserve"> </w:t>
            </w:r>
          </w:p>
          <w:p w:rsidR="00BD61A2" w:rsidRPr="00A5110B" w:rsidRDefault="00BD61A2" w:rsidP="00A5110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E36DC">
              <w:rPr>
                <w:sz w:val="20"/>
                <w:szCs w:val="20"/>
                <w:lang w:eastAsia="en-US"/>
              </w:rPr>
              <w:t>Хизгил</w:t>
            </w:r>
            <w:proofErr w:type="spellEnd"/>
            <w:r w:rsidRPr="00AE36D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36DC">
              <w:rPr>
                <w:sz w:val="20"/>
                <w:szCs w:val="20"/>
                <w:lang w:eastAsia="en-US"/>
              </w:rPr>
              <w:t>Авшалумов</w:t>
            </w:r>
            <w:proofErr w:type="spellEnd"/>
            <w:r w:rsidRPr="00AE36DC">
              <w:rPr>
                <w:sz w:val="20"/>
                <w:szCs w:val="20"/>
                <w:lang w:eastAsia="en-US"/>
              </w:rPr>
              <w:t xml:space="preserve"> – военный корреспондент, прозаик.</w:t>
            </w:r>
          </w:p>
        </w:tc>
        <w:tc>
          <w:tcPr>
            <w:tcW w:w="1276" w:type="dxa"/>
            <w:vMerge/>
            <w:shd w:val="clear" w:color="auto" w:fill="auto"/>
          </w:tcPr>
          <w:p w:rsidR="00BD61A2" w:rsidRDefault="00BD61A2" w:rsidP="00C26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BE2766" w:rsidRPr="0027707D" w:rsidTr="00A5110B">
        <w:trPr>
          <w:trHeight w:val="211"/>
        </w:trPr>
        <w:tc>
          <w:tcPr>
            <w:tcW w:w="3397" w:type="dxa"/>
            <w:vMerge w:val="restart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Тема 5.5</w:t>
            </w:r>
          </w:p>
          <w:p w:rsidR="00BE2766" w:rsidRPr="00DE7D5E" w:rsidRDefault="00BE2766" w:rsidP="00DE7D5E">
            <w:pPr>
              <w:rPr>
                <w:sz w:val="20"/>
                <w:szCs w:val="20"/>
                <w:lang w:eastAsia="en-US"/>
              </w:rPr>
            </w:pPr>
            <w:r w:rsidRPr="00AE36DC">
              <w:rPr>
                <w:sz w:val="20"/>
                <w:szCs w:val="20"/>
                <w:lang w:eastAsia="en-US"/>
              </w:rPr>
              <w:t>Расул Гамзатов. «Высокие звезды», «Горянка», «Мой Дагестан» (отрывки)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66" w:rsidRDefault="00520A23" w:rsidP="00C26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4</w:t>
            </w:r>
          </w:p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  <w:p w:rsidR="00BE2766" w:rsidRPr="00BE2766" w:rsidRDefault="00BE2766" w:rsidP="00BE2766">
            <w:pPr>
              <w:rPr>
                <w:sz w:val="20"/>
                <w:szCs w:val="20"/>
              </w:rPr>
            </w:pPr>
          </w:p>
          <w:p w:rsidR="00BE2766" w:rsidRPr="00BE2766" w:rsidRDefault="00BE2766" w:rsidP="00BE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BE2766" w:rsidRPr="0027707D" w:rsidTr="00794479">
        <w:trPr>
          <w:trHeight w:val="435"/>
        </w:trPr>
        <w:tc>
          <w:tcPr>
            <w:tcW w:w="3397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BE2766" w:rsidRPr="00C26657" w:rsidRDefault="00BE2766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794479">
              <w:rPr>
                <w:sz w:val="20"/>
                <w:szCs w:val="20"/>
                <w:lang w:eastAsia="en-US"/>
              </w:rPr>
              <w:t>Поэма «Горянка» -новый этап в решении проблемы судьбы горянки.  Нравственная красота свободной женщины гор. Жанр, композиция, язык поэмы «Горянка»</w:t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BE2766" w:rsidRPr="0027707D" w:rsidTr="0063446E">
        <w:trPr>
          <w:trHeight w:val="185"/>
        </w:trPr>
        <w:tc>
          <w:tcPr>
            <w:tcW w:w="3397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BE2766" w:rsidRPr="00DE7D5E" w:rsidRDefault="00BE2766" w:rsidP="00DE7D5E">
            <w:pPr>
              <w:jc w:val="both"/>
              <w:rPr>
                <w:lang w:eastAsia="en-US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C26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BE2766" w:rsidRPr="0027707D" w:rsidTr="00C26657">
        <w:trPr>
          <w:trHeight w:val="271"/>
        </w:trPr>
        <w:tc>
          <w:tcPr>
            <w:tcW w:w="3397" w:type="dxa"/>
            <w:vMerge w:val="restart"/>
            <w:shd w:val="clear" w:color="auto" w:fill="auto"/>
          </w:tcPr>
          <w:p w:rsidR="00BE2766" w:rsidRPr="00EF2142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Тема 5.6</w:t>
            </w:r>
            <w:r w:rsidRPr="00EF2142">
              <w:rPr>
                <w:b/>
                <w:bCs/>
                <w:sz w:val="20"/>
                <w:szCs w:val="20"/>
              </w:rPr>
              <w:t>.</w:t>
            </w:r>
          </w:p>
          <w:p w:rsidR="00BE2766" w:rsidRPr="00C26657" w:rsidRDefault="00BE2766" w:rsidP="00C26657">
            <w:pPr>
              <w:jc w:val="both"/>
              <w:rPr>
                <w:sz w:val="20"/>
                <w:szCs w:val="20"/>
                <w:lang w:eastAsia="en-US"/>
              </w:rPr>
            </w:pPr>
            <w:r w:rsidRPr="00EF2142">
              <w:rPr>
                <w:sz w:val="20"/>
                <w:szCs w:val="20"/>
                <w:lang w:eastAsia="en-US"/>
              </w:rPr>
              <w:t>Сборник «Высокие звезды». Идейно-тематический и стилевой анализ сборника. Книга Р. Гамзатова «Мой Дагестан».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</w:p>
          <w:p w:rsidR="00BE2766" w:rsidRPr="00BE2766" w:rsidRDefault="00BE2766" w:rsidP="00BE2766">
            <w:pPr>
              <w:rPr>
                <w:sz w:val="20"/>
                <w:szCs w:val="20"/>
              </w:rPr>
            </w:pPr>
          </w:p>
          <w:p w:rsidR="00BE2766" w:rsidRPr="00BE2766" w:rsidRDefault="00BE2766" w:rsidP="00BE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BE2766" w:rsidRPr="0027707D" w:rsidTr="0063446E">
        <w:trPr>
          <w:trHeight w:val="221"/>
        </w:trPr>
        <w:tc>
          <w:tcPr>
            <w:tcW w:w="3397" w:type="dxa"/>
            <w:vMerge/>
            <w:shd w:val="clear" w:color="auto" w:fill="auto"/>
          </w:tcPr>
          <w:p w:rsidR="00BE2766" w:rsidRPr="00EF2142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BE2766" w:rsidRPr="00C26657" w:rsidRDefault="00BE2766" w:rsidP="00C26657">
            <w:pPr>
              <w:jc w:val="both"/>
              <w:rPr>
                <w:sz w:val="20"/>
                <w:szCs w:val="20"/>
                <w:lang w:eastAsia="en-US"/>
              </w:rPr>
            </w:pPr>
            <w:r w:rsidRPr="00EF2142">
              <w:rPr>
                <w:sz w:val="20"/>
                <w:szCs w:val="20"/>
                <w:lang w:eastAsia="en-US"/>
              </w:rPr>
              <w:t>Проблематика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EF2142">
              <w:rPr>
                <w:sz w:val="20"/>
                <w:szCs w:val="20"/>
                <w:lang w:eastAsia="en-US"/>
              </w:rPr>
              <w:t>Своеобраз</w:t>
            </w:r>
            <w:r>
              <w:rPr>
                <w:sz w:val="20"/>
                <w:szCs w:val="20"/>
                <w:lang w:eastAsia="en-US"/>
              </w:rPr>
              <w:t>ный жанр и композиция книги.</w:t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BE2766" w:rsidRPr="0027707D" w:rsidTr="00794479">
        <w:trPr>
          <w:trHeight w:val="421"/>
        </w:trPr>
        <w:tc>
          <w:tcPr>
            <w:tcW w:w="3397" w:type="dxa"/>
            <w:vMerge/>
            <w:shd w:val="clear" w:color="auto" w:fill="auto"/>
          </w:tcPr>
          <w:p w:rsidR="00BE2766" w:rsidRPr="00EF2142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BE2766" w:rsidRDefault="00BE2766" w:rsidP="00DE7D5E">
            <w:pPr>
              <w:tabs>
                <w:tab w:val="left" w:pos="916"/>
                <w:tab w:val="left" w:pos="1832"/>
                <w:tab w:val="left" w:pos="2124"/>
                <w:tab w:val="left" w:pos="2832"/>
                <w:tab w:val="left" w:pos="3540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C26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BE2766" w:rsidRPr="0027707D" w:rsidTr="00BA353E">
        <w:trPr>
          <w:trHeight w:val="155"/>
        </w:trPr>
        <w:tc>
          <w:tcPr>
            <w:tcW w:w="3397" w:type="dxa"/>
            <w:vMerge w:val="restart"/>
            <w:shd w:val="clear" w:color="auto" w:fill="auto"/>
          </w:tcPr>
          <w:p w:rsidR="00BE2766" w:rsidRDefault="00BE2766" w:rsidP="00794479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Тема 5.7</w:t>
            </w:r>
            <w:r w:rsidRPr="00EF214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</w:p>
          <w:p w:rsidR="00BE2766" w:rsidRPr="00DE7D5E" w:rsidRDefault="00BE2766" w:rsidP="00DE7D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 w:rsidRPr="00EF2142">
              <w:rPr>
                <w:sz w:val="20"/>
                <w:szCs w:val="20"/>
                <w:lang w:eastAsia="en-US"/>
              </w:rPr>
              <w:t>Юсуп</w:t>
            </w:r>
            <w:proofErr w:type="spellEnd"/>
            <w:r w:rsidRPr="00EF214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2142">
              <w:rPr>
                <w:sz w:val="20"/>
                <w:szCs w:val="20"/>
                <w:lang w:eastAsia="en-US"/>
              </w:rPr>
              <w:t>Хаппалаев</w:t>
            </w:r>
            <w:proofErr w:type="spellEnd"/>
            <w:r w:rsidRPr="00EF2142">
              <w:rPr>
                <w:sz w:val="20"/>
                <w:szCs w:val="20"/>
                <w:lang w:eastAsia="en-US"/>
              </w:rPr>
              <w:t xml:space="preserve"> «Сыну», «Первая борозда». Творческий путь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BE2766" w:rsidRPr="00BE2766" w:rsidRDefault="00BE2766" w:rsidP="00BE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BE2766" w:rsidRPr="0027707D" w:rsidTr="0063446E">
        <w:trPr>
          <w:trHeight w:val="253"/>
        </w:trPr>
        <w:tc>
          <w:tcPr>
            <w:tcW w:w="3397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BE2766" w:rsidRPr="00C26657" w:rsidRDefault="00BE2766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F2142"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 w:rsidRPr="00EF2142">
              <w:rPr>
                <w:sz w:val="20"/>
                <w:szCs w:val="20"/>
                <w:lang w:eastAsia="en-US"/>
              </w:rPr>
              <w:t>лакской</w:t>
            </w:r>
            <w:proofErr w:type="spellEnd"/>
            <w:r w:rsidRPr="00EF2142">
              <w:rPr>
                <w:sz w:val="20"/>
                <w:szCs w:val="20"/>
                <w:lang w:eastAsia="en-US"/>
              </w:rPr>
              <w:t xml:space="preserve"> литературы в послевоенный период.  Гражданская лирика.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766" w:rsidRPr="0027707D" w:rsidTr="0063446E">
        <w:trPr>
          <w:trHeight w:val="271"/>
        </w:trPr>
        <w:tc>
          <w:tcPr>
            <w:tcW w:w="3397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766" w:rsidRPr="0027707D" w:rsidTr="00A5110B">
        <w:trPr>
          <w:trHeight w:val="141"/>
        </w:trPr>
        <w:tc>
          <w:tcPr>
            <w:tcW w:w="3397" w:type="dxa"/>
            <w:vMerge w:val="restart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Тема 5.8</w:t>
            </w:r>
            <w:r w:rsidRPr="00F55A38">
              <w:rPr>
                <w:b/>
                <w:bCs/>
                <w:sz w:val="20"/>
                <w:szCs w:val="20"/>
              </w:rPr>
              <w:t>.</w:t>
            </w:r>
          </w:p>
          <w:p w:rsidR="00BE2766" w:rsidRPr="0063446E" w:rsidRDefault="00BE2766" w:rsidP="0063446E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55A38">
              <w:rPr>
                <w:sz w:val="20"/>
                <w:szCs w:val="20"/>
                <w:lang w:eastAsia="en-US"/>
              </w:rPr>
              <w:t>Ахмедхан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 xml:space="preserve"> Абу-</w:t>
            </w:r>
            <w:proofErr w:type="spellStart"/>
            <w:r w:rsidRPr="00F55A38">
              <w:rPr>
                <w:sz w:val="20"/>
                <w:szCs w:val="20"/>
                <w:lang w:eastAsia="en-US"/>
              </w:rPr>
              <w:t>Бакар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 xml:space="preserve">. «Белый сайгак». </w:t>
            </w:r>
            <w:r>
              <w:rPr>
                <w:sz w:val="20"/>
                <w:szCs w:val="20"/>
                <w:lang w:eastAsia="en-US"/>
              </w:rPr>
              <w:t>Творческий путь А. Абу-</w:t>
            </w:r>
            <w:proofErr w:type="spellStart"/>
            <w:r>
              <w:rPr>
                <w:sz w:val="20"/>
                <w:szCs w:val="20"/>
                <w:lang w:eastAsia="en-US"/>
              </w:rPr>
              <w:t>Бакара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520A23" w:rsidRPr="00F55A38">
              <w:rPr>
                <w:sz w:val="20"/>
                <w:szCs w:val="20"/>
                <w:lang w:eastAsia="en-US"/>
              </w:rPr>
              <w:t xml:space="preserve"> Фазу Алиева- народная поэтесса. Ли</w:t>
            </w:r>
            <w:r w:rsidR="00520A23">
              <w:rPr>
                <w:sz w:val="20"/>
                <w:szCs w:val="20"/>
                <w:lang w:eastAsia="en-US"/>
              </w:rPr>
              <w:t>рика Фазу Алиевой.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66" w:rsidRDefault="00924A2F" w:rsidP="00BE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4</w:t>
            </w:r>
          </w:p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BE2766" w:rsidRDefault="00BE2766" w:rsidP="00BE2766">
            <w:pPr>
              <w:rPr>
                <w:sz w:val="20"/>
                <w:szCs w:val="20"/>
              </w:rPr>
            </w:pPr>
          </w:p>
          <w:p w:rsidR="00BE2766" w:rsidRPr="00BE2766" w:rsidRDefault="00BE2766" w:rsidP="00BE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BE2766" w:rsidRPr="0027707D" w:rsidTr="0063446E">
        <w:trPr>
          <w:trHeight w:val="209"/>
        </w:trPr>
        <w:tc>
          <w:tcPr>
            <w:tcW w:w="3397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BE2766" w:rsidRPr="00DE7D5E" w:rsidRDefault="00BE2766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F55A38">
              <w:rPr>
                <w:sz w:val="20"/>
                <w:szCs w:val="20"/>
                <w:lang w:eastAsia="en-US"/>
              </w:rPr>
              <w:t xml:space="preserve">Своеобразие творчества </w:t>
            </w:r>
            <w:proofErr w:type="spellStart"/>
            <w:r w:rsidRPr="00F55A38">
              <w:rPr>
                <w:sz w:val="20"/>
                <w:szCs w:val="20"/>
                <w:lang w:eastAsia="en-US"/>
              </w:rPr>
              <w:t>Ахмедхана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 xml:space="preserve"> Абу-</w:t>
            </w:r>
            <w:proofErr w:type="spellStart"/>
            <w:r w:rsidRPr="00F55A38">
              <w:rPr>
                <w:sz w:val="20"/>
                <w:szCs w:val="20"/>
                <w:lang w:eastAsia="en-US"/>
              </w:rPr>
              <w:t>Бакара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Фольклорные мотивы.</w:t>
            </w:r>
            <w:r w:rsidR="00520A23" w:rsidRPr="00F55A38">
              <w:rPr>
                <w:sz w:val="20"/>
                <w:szCs w:val="20"/>
                <w:lang w:eastAsia="en-US"/>
              </w:rPr>
              <w:t xml:space="preserve"> Новеллы из трилогии о женщинах: «Роса выпадает на каждую травинку», «Корзина спелой вишни», «Восьмой понедельник»</w:t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7B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766" w:rsidRPr="0027707D" w:rsidTr="0063446E">
        <w:trPr>
          <w:trHeight w:val="255"/>
        </w:trPr>
        <w:tc>
          <w:tcPr>
            <w:tcW w:w="3397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BE2766" w:rsidRPr="0063446E" w:rsidRDefault="00BE2766" w:rsidP="0063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BE2766" w:rsidRDefault="00BE276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1B4" w:rsidRPr="0027707D" w:rsidTr="00794479">
        <w:trPr>
          <w:trHeight w:val="247"/>
        </w:trPr>
        <w:tc>
          <w:tcPr>
            <w:tcW w:w="14312" w:type="dxa"/>
            <w:gridSpan w:val="3"/>
            <w:shd w:val="clear" w:color="auto" w:fill="auto"/>
          </w:tcPr>
          <w:p w:rsidR="000071B4" w:rsidRPr="0027707D" w:rsidRDefault="000071B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</w:t>
            </w:r>
            <w:r w:rsidR="000F3D4B">
              <w:rPr>
                <w:bCs/>
                <w:sz w:val="20"/>
                <w:szCs w:val="20"/>
              </w:rPr>
              <w:t>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71B4" w:rsidRDefault="000071B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071B4" w:rsidRPr="0027707D" w:rsidTr="00794479">
        <w:trPr>
          <w:trHeight w:val="676"/>
        </w:trPr>
        <w:tc>
          <w:tcPr>
            <w:tcW w:w="3397" w:type="dxa"/>
            <w:shd w:val="clear" w:color="auto" w:fill="auto"/>
          </w:tcPr>
          <w:p w:rsidR="000071B4" w:rsidRPr="0027707D" w:rsidRDefault="000071B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26FDE" w:rsidRPr="00226FDE" w:rsidRDefault="004643BB" w:rsidP="00A10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226FDE" w:rsidRPr="00226FDE">
              <w:rPr>
                <w:bCs/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</w:t>
            </w:r>
            <w:r w:rsidR="00A104A2" w:rsidRPr="00226FDE">
              <w:rPr>
                <w:bCs/>
                <w:sz w:val="20"/>
                <w:szCs w:val="20"/>
              </w:rPr>
              <w:t>);</w:t>
            </w:r>
            <w:r w:rsidR="00A104A2">
              <w:rPr>
                <w:bCs/>
                <w:sz w:val="20"/>
                <w:szCs w:val="20"/>
              </w:rPr>
              <w:t xml:space="preserve"> чтение</w:t>
            </w:r>
            <w:r w:rsidR="000F3D4B">
              <w:rPr>
                <w:bCs/>
                <w:sz w:val="20"/>
                <w:szCs w:val="20"/>
              </w:rPr>
              <w:t xml:space="preserve"> произведений;</w:t>
            </w:r>
            <w:r>
              <w:rPr>
                <w:bCs/>
                <w:sz w:val="20"/>
                <w:szCs w:val="20"/>
              </w:rPr>
              <w:t xml:space="preserve"> составление докладов, сообщений,</w:t>
            </w:r>
            <w:r w:rsidRPr="00226FDE">
              <w:rPr>
                <w:bCs/>
                <w:sz w:val="20"/>
                <w:szCs w:val="20"/>
              </w:rPr>
              <w:t xml:space="preserve"> реферат</w:t>
            </w:r>
            <w:r>
              <w:rPr>
                <w:bCs/>
                <w:sz w:val="20"/>
                <w:szCs w:val="20"/>
              </w:rPr>
              <w:t>ов, эссе, презентаций.</w:t>
            </w:r>
          </w:p>
          <w:p w:rsidR="00226FDE" w:rsidRDefault="00C26657" w:rsidP="00A10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информацию по темам</w:t>
            </w:r>
            <w:r w:rsidR="00226FDE" w:rsidRPr="00226FDE">
              <w:rPr>
                <w:bCs/>
                <w:sz w:val="20"/>
                <w:szCs w:val="20"/>
              </w:rPr>
              <w:t>:</w:t>
            </w:r>
          </w:p>
          <w:p w:rsidR="00C26657" w:rsidRPr="00C26657" w:rsidRDefault="00C26657" w:rsidP="00FE05E8">
            <w:pPr>
              <w:pStyle w:val="afe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6657">
              <w:rPr>
                <w:bCs/>
                <w:sz w:val="20"/>
                <w:szCs w:val="20"/>
              </w:rPr>
              <w:t>поиск информации по теме с использованием различных технологий поиска;</w:t>
            </w:r>
          </w:p>
          <w:p w:rsidR="00C26657" w:rsidRPr="00C26657" w:rsidRDefault="00C26657" w:rsidP="00FE05E8">
            <w:pPr>
              <w:pStyle w:val="afe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C26657">
              <w:rPr>
                <w:bCs/>
                <w:sz w:val="20"/>
                <w:szCs w:val="20"/>
              </w:rPr>
              <w:t>сбор, систематизация, изучение и оформление материала.</w:t>
            </w:r>
          </w:p>
          <w:p w:rsidR="00C26657" w:rsidRPr="00C26657" w:rsidRDefault="00C26657" w:rsidP="00FE05E8">
            <w:pPr>
              <w:pStyle w:val="afe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en-US"/>
              </w:rPr>
            </w:pPr>
            <w:r w:rsidRPr="00C26657">
              <w:rPr>
                <w:sz w:val="20"/>
                <w:szCs w:val="20"/>
                <w:lang w:eastAsia="en-US"/>
              </w:rPr>
              <w:t>выбор формы представления материала: конспект, доклад, реферат, газета, эссе, презентация, буклет, плакат, схема, таблица, сайт и т.д.</w:t>
            </w:r>
          </w:p>
          <w:p w:rsidR="00C26657" w:rsidRPr="00C26657" w:rsidRDefault="00C26657" w:rsidP="00FE05E8">
            <w:pPr>
              <w:pStyle w:val="afe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C26657">
              <w:rPr>
                <w:sz w:val="20"/>
                <w:szCs w:val="20"/>
              </w:rPr>
              <w:t xml:space="preserve">подготовка рефератов, докладов, сообщений, сочинений-миниатюр, сочинений-описаний, статей в газету, эссе по темам дисциплины; </w:t>
            </w:r>
          </w:p>
          <w:p w:rsidR="00C26657" w:rsidRPr="00C26657" w:rsidRDefault="00C26657" w:rsidP="00FE05E8">
            <w:pPr>
              <w:pStyle w:val="afe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C26657">
              <w:rPr>
                <w:sz w:val="20"/>
                <w:szCs w:val="20"/>
              </w:rPr>
              <w:t>наблюдение за устной речью;</w:t>
            </w:r>
          </w:p>
          <w:p w:rsidR="00170585" w:rsidRPr="00DD37B4" w:rsidRDefault="00C26657" w:rsidP="00FE05E8">
            <w:pPr>
              <w:pStyle w:val="afe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6657">
              <w:rPr>
                <w:sz w:val="20"/>
                <w:szCs w:val="20"/>
              </w:rPr>
              <w:t>анализ художественного текста;</w:t>
            </w:r>
            <w:r w:rsidRPr="00C266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071B4" w:rsidRDefault="000071B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704C" w:rsidRPr="0027707D" w:rsidRDefault="00E6704C" w:rsidP="00E6704C">
      <w:pPr>
        <w:rPr>
          <w:vanish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2"/>
        <w:gridCol w:w="1276"/>
      </w:tblGrid>
      <w:tr w:rsidR="00E03B4C" w:rsidRPr="0027707D" w:rsidTr="000D0E1A">
        <w:trPr>
          <w:trHeight w:val="20"/>
        </w:trPr>
        <w:tc>
          <w:tcPr>
            <w:tcW w:w="14312" w:type="dxa"/>
            <w:tcBorders>
              <w:top w:val="nil"/>
            </w:tcBorders>
          </w:tcPr>
          <w:p w:rsidR="00E03B4C" w:rsidRPr="0027707D" w:rsidRDefault="00E03B4C" w:rsidP="009D556A">
            <w:p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03B4C">
              <w:rPr>
                <w:b/>
                <w:bCs/>
                <w:iCs/>
                <w:sz w:val="20"/>
                <w:szCs w:val="20"/>
              </w:rPr>
              <w:lastRenderedPageBreak/>
              <w:t xml:space="preserve">Промежуточная аттестация в форме дифференцированного зачета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3B4C" w:rsidRDefault="009D556A" w:rsidP="00E03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7ED6" w:rsidRPr="0027707D" w:rsidTr="000D0E1A">
        <w:trPr>
          <w:trHeight w:val="20"/>
        </w:trPr>
        <w:tc>
          <w:tcPr>
            <w:tcW w:w="14312" w:type="dxa"/>
          </w:tcPr>
          <w:p w:rsidR="00007ED6" w:rsidRPr="0027707D" w:rsidRDefault="00007ED6" w:rsidP="00E03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9D556A" w:rsidP="00B2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</w:tr>
      <w:bookmarkEnd w:id="21"/>
      <w:bookmarkEnd w:id="22"/>
    </w:tbl>
    <w:p w:rsidR="00CC0FAB" w:rsidRDefault="00CC0FAB" w:rsidP="00226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843"/>
        <w:jc w:val="both"/>
        <w:rPr>
          <w:i/>
        </w:rPr>
      </w:pPr>
    </w:p>
    <w:p w:rsidR="000257D7" w:rsidRPr="00CC0FAB" w:rsidRDefault="000257D7" w:rsidP="00463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 w:firstLine="720"/>
        <w:jc w:val="both"/>
        <w:sectPr w:rsidR="000257D7" w:rsidRPr="00CC0FA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10106" w:rsidRPr="00611987" w:rsidRDefault="00B053C9" w:rsidP="00D502BF">
      <w:pPr>
        <w:pStyle w:val="1"/>
        <w:spacing w:after="120"/>
      </w:pPr>
      <w:bookmarkStart w:id="29" w:name="_Toc425152388"/>
      <w:bookmarkStart w:id="30" w:name="_Toc438469922"/>
      <w:bookmarkStart w:id="31" w:name="_Toc61959775"/>
      <w:bookmarkStart w:id="32" w:name="_Toc62826147"/>
      <w:bookmarkStart w:id="33" w:name="_Toc424395927"/>
      <w:bookmarkStart w:id="34" w:name="_Toc425152394"/>
      <w:bookmarkStart w:id="35" w:name="_Toc425262253"/>
      <w:bookmarkStart w:id="36" w:name="_Toc425262355"/>
      <w:bookmarkStart w:id="37" w:name="_Toc425262663"/>
      <w:r>
        <w:lastRenderedPageBreak/>
        <w:t>6</w:t>
      </w:r>
      <w:r w:rsidR="00D502BF" w:rsidRPr="00611987">
        <w:t>. УСЛОВИЯ РЕАЛИЗАЦИИ УЧЕБНО</w:t>
      </w:r>
      <w:bookmarkEnd w:id="29"/>
      <w:bookmarkEnd w:id="30"/>
      <w:bookmarkEnd w:id="31"/>
      <w:bookmarkEnd w:id="32"/>
      <w:r w:rsidR="00E466D2">
        <w:t>ГО ПРЕДМЕТА</w:t>
      </w:r>
    </w:p>
    <w:p w:rsidR="00B10106" w:rsidRPr="001D5864" w:rsidRDefault="00B053C9" w:rsidP="00D502BF">
      <w:pPr>
        <w:pStyle w:val="2"/>
        <w:spacing w:before="120" w:after="120"/>
        <w:ind w:firstLine="0"/>
        <w:jc w:val="left"/>
      </w:pPr>
      <w:bookmarkStart w:id="38" w:name="_Toc425152389"/>
      <w:bookmarkStart w:id="39" w:name="_Toc438469923"/>
      <w:bookmarkStart w:id="40" w:name="_Toc61959776"/>
      <w:bookmarkStart w:id="41" w:name="_Toc62826148"/>
      <w:r>
        <w:t>6</w:t>
      </w:r>
      <w:r w:rsidR="00B10106" w:rsidRPr="001D5864">
        <w:t>.1 Требования к минимальному материально-техническому обеспечению</w:t>
      </w:r>
      <w:bookmarkEnd w:id="38"/>
      <w:bookmarkEnd w:id="39"/>
      <w:bookmarkEnd w:id="40"/>
      <w:bookmarkEnd w:id="41"/>
    </w:p>
    <w:p w:rsidR="0051118C" w:rsidRDefault="0051118C" w:rsidP="00511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11987">
        <w:rPr>
          <w:bCs/>
        </w:rPr>
        <w:t>Реализация учебной дисциплины требует наличия</w:t>
      </w:r>
      <w:r>
        <w:rPr>
          <w:bCs/>
        </w:rPr>
        <w:t xml:space="preserve"> учебного кабинета</w:t>
      </w:r>
      <w:r w:rsidR="00E466D2">
        <w:rPr>
          <w:bCs/>
        </w:rPr>
        <w:t xml:space="preserve"> по родной литературе</w:t>
      </w:r>
      <w:r w:rsidRPr="005A6763">
        <w:rPr>
          <w:bCs/>
        </w:rPr>
        <w:t xml:space="preserve">; </w:t>
      </w:r>
    </w:p>
    <w:p w:rsidR="0051118C" w:rsidRPr="005A6763" w:rsidRDefault="0051118C" w:rsidP="0051118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bCs/>
        </w:rPr>
      </w:pPr>
    </w:p>
    <w:p w:rsidR="0051118C" w:rsidRPr="000C6027" w:rsidRDefault="0051118C" w:rsidP="0051118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0C6027">
        <w:rPr>
          <w:bCs/>
        </w:rPr>
        <w:t xml:space="preserve">Технические средства обучения: </w:t>
      </w:r>
      <w:r w:rsidRPr="000C6027">
        <w:rPr>
          <w:bCs/>
          <w:u w:val="single"/>
        </w:rPr>
        <w:t xml:space="preserve">компьютер с лицензионным программным обеспечением и мультимедиа проектор. </w:t>
      </w:r>
    </w:p>
    <w:p w:rsidR="0051118C" w:rsidRPr="00611987" w:rsidRDefault="0051118C" w:rsidP="00511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51118C" w:rsidRPr="00216659" w:rsidRDefault="0051118C" w:rsidP="00511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16659">
        <w:rPr>
          <w:bCs/>
        </w:rPr>
        <w:t xml:space="preserve">Оборудование учебного кабинета: </w:t>
      </w:r>
    </w:p>
    <w:p w:rsidR="0051118C" w:rsidRPr="00216659" w:rsidRDefault="0051118C" w:rsidP="0051118C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 xml:space="preserve">Рабочие места на 25 обучающихся </w:t>
      </w:r>
    </w:p>
    <w:p w:rsidR="0051118C" w:rsidRPr="00216659" w:rsidRDefault="0051118C" w:rsidP="0051118C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Автоматизированное рабочее место преподавателя;</w:t>
      </w:r>
    </w:p>
    <w:p w:rsidR="0051118C" w:rsidRPr="00216659" w:rsidRDefault="00216659" w:rsidP="0051118C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 xml:space="preserve"> П</w:t>
      </w:r>
      <w:r w:rsidR="0051118C" w:rsidRPr="00216659">
        <w:rPr>
          <w:bCs/>
        </w:rPr>
        <w:t xml:space="preserve">роектор, кронштейн; </w:t>
      </w:r>
    </w:p>
    <w:p w:rsidR="0051118C" w:rsidRPr="00216659" w:rsidRDefault="0051118C" w:rsidP="0051118C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>Лицензионное программное обеспечение общего назначения;</w:t>
      </w:r>
    </w:p>
    <w:p w:rsidR="0051118C" w:rsidRPr="00216659" w:rsidRDefault="0051118C" w:rsidP="0051118C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Выход в глобальную сеть;</w:t>
      </w:r>
    </w:p>
    <w:p w:rsidR="00216659" w:rsidRPr="00216659" w:rsidRDefault="00216659" w:rsidP="00216659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 xml:space="preserve">Наглядные пособия (комплекты учебных таблиц, плакаты, </w:t>
      </w:r>
      <w:r w:rsidRPr="00216659">
        <w:t xml:space="preserve">портреты выдающихся ученых, поэтов, писателей и </w:t>
      </w:r>
      <w:proofErr w:type="spellStart"/>
      <w:r w:rsidRPr="00216659">
        <w:t>др</w:t>
      </w:r>
      <w:proofErr w:type="spellEnd"/>
      <w:r w:rsidRPr="00216659">
        <w:t>).</w:t>
      </w:r>
    </w:p>
    <w:p w:rsidR="0051118C" w:rsidRPr="00216659" w:rsidRDefault="0051118C" w:rsidP="0051118C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Комплект технической документации, в том числе паспорта на средства     обучения, инструкции по их использованию и технике безопасности;</w:t>
      </w:r>
    </w:p>
    <w:p w:rsidR="0051118C" w:rsidRPr="00216659" w:rsidRDefault="0051118C" w:rsidP="0051118C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>Комплект учебно-методической документации;</w:t>
      </w:r>
    </w:p>
    <w:p w:rsidR="0051118C" w:rsidRPr="00216659" w:rsidRDefault="0051118C" w:rsidP="0051118C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 xml:space="preserve">Фонд оценочных средств по </w:t>
      </w:r>
      <w:r w:rsidRPr="00216659">
        <w:t>предмету</w:t>
      </w:r>
      <w:r w:rsidRPr="00216659">
        <w:rPr>
          <w:bCs/>
        </w:rPr>
        <w:t>;</w:t>
      </w:r>
    </w:p>
    <w:p w:rsidR="0051118C" w:rsidRPr="00216659" w:rsidRDefault="0051118C" w:rsidP="0051118C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>Коллекция цифровых образовательных ресурсов;</w:t>
      </w:r>
    </w:p>
    <w:p w:rsidR="0051118C" w:rsidRPr="00216659" w:rsidRDefault="0051118C" w:rsidP="0051118C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Библиотечный фонд.</w:t>
      </w:r>
    </w:p>
    <w:p w:rsidR="0013450F" w:rsidRDefault="0013450F" w:rsidP="0013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3A62" w:rsidRDefault="00683A62" w:rsidP="0052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В библиотечный фонд входят учебники, учебно-методические комплекты (УМК), обеспечивающие освоение учебного материала по </w:t>
      </w:r>
      <w:r w:rsidR="00F320E2">
        <w:t>родной литературе</w:t>
      </w:r>
      <w:r>
        <w:t xml:space="preserve"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справочниками, научной и научно-популярной литературой и другой литературой по словесности, вопросам литературоведения. </w:t>
      </w:r>
    </w:p>
    <w:p w:rsidR="00F320E2" w:rsidRDefault="00683A62" w:rsidP="00CC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В процессе освое</w:t>
      </w:r>
      <w:r w:rsidR="00E466D2">
        <w:t>ния программы учебного предмета</w:t>
      </w:r>
      <w:r>
        <w:t xml:space="preserve"> «Родная литература» студенты должны иметь возможность доступа к электронным учебным материалам по родному языку и дагестанской литературе, имеющимся в свободном доступе в сети Интернет (электронным книгам, практикумам,</w:t>
      </w:r>
      <w:bookmarkStart w:id="42" w:name="_Toc425152390"/>
      <w:r w:rsidR="00CC0FAB">
        <w:t xml:space="preserve"> тестам, материалам ЕГЭ и др.).</w:t>
      </w:r>
    </w:p>
    <w:p w:rsidR="00CC0FAB" w:rsidRDefault="00CC0FAB" w:rsidP="00CC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F320E2" w:rsidRPr="001D5864" w:rsidRDefault="00D1284B" w:rsidP="00F320E2">
      <w:pPr>
        <w:pStyle w:val="2"/>
        <w:spacing w:after="120"/>
        <w:ind w:hanging="142"/>
        <w:jc w:val="left"/>
      </w:pPr>
      <w:bookmarkStart w:id="43" w:name="_Toc61889872"/>
      <w:bookmarkEnd w:id="42"/>
      <w:r>
        <w:t xml:space="preserve">  </w:t>
      </w:r>
      <w:bookmarkStart w:id="44" w:name="_Toc62826149"/>
      <w:r w:rsidR="00F320E2">
        <w:t>6</w:t>
      </w:r>
      <w:r w:rsidR="00F320E2" w:rsidRPr="001D5864">
        <w:t>.2</w:t>
      </w:r>
      <w:r w:rsidR="00F320E2">
        <w:t>.</w:t>
      </w:r>
      <w:r w:rsidR="00F320E2" w:rsidRPr="001D5864">
        <w:t xml:space="preserve"> Информационное обеспечение обучения</w:t>
      </w:r>
      <w:bookmarkEnd w:id="43"/>
      <w:bookmarkEnd w:id="44"/>
    </w:p>
    <w:p w:rsidR="00F320E2" w:rsidRPr="00611987" w:rsidRDefault="00F320E2" w:rsidP="00F3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11987">
        <w:rPr>
          <w:bCs/>
        </w:rPr>
        <w:t xml:space="preserve">Перечень </w:t>
      </w:r>
      <w:r w:rsidRPr="00804797">
        <w:rPr>
          <w:bCs/>
        </w:rPr>
        <w:t xml:space="preserve">рекомендуемых </w:t>
      </w:r>
      <w:r w:rsidRPr="00611987">
        <w:rPr>
          <w:bCs/>
        </w:rPr>
        <w:t>учебных изданий, Интернет-ресурсов, дополнительной литературы</w:t>
      </w:r>
    </w:p>
    <w:p w:rsidR="00A74316" w:rsidRPr="00F320E2" w:rsidRDefault="00D1284B" w:rsidP="00F3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D1284B">
        <w:rPr>
          <w:b/>
          <w:bCs/>
        </w:rPr>
        <w:t>6.2.1.</w:t>
      </w:r>
      <w:r>
        <w:rPr>
          <w:b/>
          <w:bCs/>
        </w:rPr>
        <w:t xml:space="preserve"> </w:t>
      </w:r>
      <w:r w:rsidR="00F320E2" w:rsidRPr="00611987">
        <w:rPr>
          <w:bCs/>
        </w:rPr>
        <w:t xml:space="preserve">Основные источники: </w:t>
      </w:r>
    </w:p>
    <w:p w:rsidR="00F320E2" w:rsidRPr="00B63D2E" w:rsidRDefault="00F320E2" w:rsidP="006B4C25">
      <w:pPr>
        <w:pStyle w:val="41"/>
        <w:jc w:val="left"/>
      </w:pPr>
    </w:p>
    <w:p w:rsidR="00F320E2" w:rsidRDefault="00F320E2" w:rsidP="00FE05E8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Абдуллаев М.А. Общественно-политическая мысль в Дагестане в начале XX в.; АН СССР, </w:t>
      </w:r>
      <w:r w:rsidR="00D1284B">
        <w:t>Дагестан</w:t>
      </w:r>
      <w:r>
        <w:t xml:space="preserve">. </w:t>
      </w:r>
      <w:r w:rsidR="00D1284B">
        <w:t>фил.</w:t>
      </w:r>
      <w:r>
        <w:t xml:space="preserve"> Ин-т ист., </w:t>
      </w:r>
      <w:proofErr w:type="spellStart"/>
      <w:r>
        <w:t>яз.и</w:t>
      </w:r>
      <w:proofErr w:type="spellEnd"/>
      <w:r>
        <w:t xml:space="preserve"> лит. им. Г. </w:t>
      </w:r>
      <w:proofErr w:type="spellStart"/>
      <w:r>
        <w:t>Цадасы</w:t>
      </w:r>
      <w:proofErr w:type="spellEnd"/>
      <w:r>
        <w:t xml:space="preserve">. - М.: </w:t>
      </w:r>
      <w:r w:rsidR="005F584D">
        <w:t>Наука, 2017.</w:t>
      </w:r>
      <w:r>
        <w:t xml:space="preserve"> –</w:t>
      </w:r>
    </w:p>
    <w:p w:rsidR="009039C6" w:rsidRDefault="00F320E2" w:rsidP="00FE05E8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Султанов К.Д. Очерки истории дагестанских литератур XIX - начала XX вв. - Махачкала: </w:t>
      </w:r>
      <w:proofErr w:type="spellStart"/>
      <w:r>
        <w:t>Дагучпедгиз</w:t>
      </w:r>
      <w:proofErr w:type="spellEnd"/>
      <w:r>
        <w:t>, 1978.</w:t>
      </w:r>
    </w:p>
    <w:p w:rsidR="009039C6" w:rsidRDefault="00F320E2" w:rsidP="00FE05E8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EDB">
        <w:rPr>
          <w:lang w:eastAsia="en-US"/>
        </w:rPr>
        <w:t xml:space="preserve">Ахмедов С.Х История </w:t>
      </w:r>
      <w:proofErr w:type="spellStart"/>
      <w:r w:rsidRPr="00BB5EDB">
        <w:rPr>
          <w:lang w:eastAsia="en-US"/>
        </w:rPr>
        <w:t>лакской</w:t>
      </w:r>
      <w:proofErr w:type="spellEnd"/>
      <w:r w:rsidRPr="00BB5EDB">
        <w:rPr>
          <w:lang w:eastAsia="en-US"/>
        </w:rPr>
        <w:t xml:space="preserve"> литературы: В 2 т. –</w:t>
      </w:r>
      <w:r w:rsidR="000A0EC1">
        <w:rPr>
          <w:lang w:eastAsia="en-US"/>
        </w:rPr>
        <w:t xml:space="preserve"> Махачкала: </w:t>
      </w:r>
      <w:proofErr w:type="spellStart"/>
      <w:r w:rsidR="005F584D">
        <w:rPr>
          <w:lang w:eastAsia="en-US"/>
        </w:rPr>
        <w:t>Дагкнигоиздат</w:t>
      </w:r>
      <w:proofErr w:type="spellEnd"/>
      <w:r w:rsidR="005F584D">
        <w:rPr>
          <w:lang w:eastAsia="en-US"/>
        </w:rPr>
        <w:t>, 2018</w:t>
      </w:r>
      <w:r w:rsidR="005F584D" w:rsidRPr="00BB5EDB">
        <w:rPr>
          <w:lang w:eastAsia="en-US"/>
        </w:rPr>
        <w:t>. Ахмедов</w:t>
      </w:r>
      <w:r>
        <w:t xml:space="preserve"> С.Х. Художественная проза народов Дагестана: история и современность. - Махачкала: Дагестанское книжное издательство, 1996. </w:t>
      </w:r>
    </w:p>
    <w:p w:rsidR="00F320E2" w:rsidRDefault="00F320E2" w:rsidP="00FE05E8">
      <w:pPr>
        <w:pStyle w:val="afe"/>
        <w:numPr>
          <w:ilvl w:val="0"/>
          <w:numId w:val="13"/>
        </w:numPr>
        <w:jc w:val="both"/>
        <w:rPr>
          <w:lang w:eastAsia="en-US"/>
        </w:rPr>
      </w:pPr>
      <w:proofErr w:type="spellStart"/>
      <w:r w:rsidRPr="002C473E">
        <w:rPr>
          <w:lang w:eastAsia="en-US"/>
        </w:rPr>
        <w:t>Гаджимурадова</w:t>
      </w:r>
      <w:proofErr w:type="spellEnd"/>
      <w:r w:rsidRPr="002C473E">
        <w:rPr>
          <w:lang w:eastAsia="en-US"/>
        </w:rPr>
        <w:t xml:space="preserve"> Т.Э</w:t>
      </w:r>
      <w:r w:rsidRPr="002C473E">
        <w:t xml:space="preserve"> Основные мотивы поэзии </w:t>
      </w:r>
      <w:proofErr w:type="spellStart"/>
      <w:r w:rsidRPr="002C473E">
        <w:t>Етима</w:t>
      </w:r>
      <w:proofErr w:type="spellEnd"/>
      <w:r w:rsidRPr="002C473E">
        <w:t xml:space="preserve"> </w:t>
      </w:r>
      <w:proofErr w:type="spellStart"/>
      <w:r w:rsidRPr="002C473E">
        <w:t>Эмина</w:t>
      </w:r>
      <w:proofErr w:type="spellEnd"/>
      <w:r w:rsidR="005F584D">
        <w:rPr>
          <w:lang w:eastAsia="en-US"/>
        </w:rPr>
        <w:t xml:space="preserve"> Махачкала, 201</w:t>
      </w:r>
      <w:r w:rsidRPr="002C473E">
        <w:rPr>
          <w:lang w:eastAsia="en-US"/>
        </w:rPr>
        <w:t xml:space="preserve">9. </w:t>
      </w:r>
    </w:p>
    <w:p w:rsidR="00F320E2" w:rsidRDefault="00F320E2" w:rsidP="00FE05E8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Вагидов</w:t>
      </w:r>
      <w:proofErr w:type="spellEnd"/>
      <w:r>
        <w:t xml:space="preserve"> А.М. Современный дагестанский рас</w:t>
      </w:r>
      <w:r w:rsidR="005F584D">
        <w:t>сказ. - Махачкала: ИПЦ ДГУ, 2018</w:t>
      </w:r>
      <w:r>
        <w:t>.</w:t>
      </w:r>
    </w:p>
    <w:p w:rsidR="00F320E2" w:rsidRPr="002C473E" w:rsidRDefault="00F320E2" w:rsidP="00FE05E8">
      <w:pPr>
        <w:pStyle w:val="afe"/>
        <w:numPr>
          <w:ilvl w:val="0"/>
          <w:numId w:val="13"/>
        </w:numPr>
        <w:jc w:val="both"/>
        <w:rPr>
          <w:lang w:eastAsia="en-US"/>
        </w:rPr>
      </w:pPr>
      <w:r w:rsidRPr="002C473E">
        <w:rPr>
          <w:lang w:eastAsia="en-US"/>
        </w:rPr>
        <w:t>Ахмедов С.Х.</w:t>
      </w:r>
      <w:r w:rsidRPr="002C473E">
        <w:t xml:space="preserve"> Художественная проза народов Дагестана</w:t>
      </w:r>
      <w:r w:rsidRPr="002C473E">
        <w:rPr>
          <w:lang w:eastAsia="en-US"/>
        </w:rPr>
        <w:t xml:space="preserve"> Махачкала: </w:t>
      </w:r>
      <w:proofErr w:type="spellStart"/>
      <w:r w:rsidRPr="002C473E">
        <w:rPr>
          <w:lang w:eastAsia="en-US"/>
        </w:rPr>
        <w:t>Дагкнигоиздат</w:t>
      </w:r>
      <w:proofErr w:type="spellEnd"/>
      <w:r w:rsidRPr="002C473E">
        <w:rPr>
          <w:lang w:eastAsia="en-US"/>
        </w:rPr>
        <w:t xml:space="preserve">, </w:t>
      </w:r>
      <w:r w:rsidR="000A0EC1">
        <w:rPr>
          <w:lang w:eastAsia="en-US"/>
        </w:rPr>
        <w:t>2016.</w:t>
      </w:r>
    </w:p>
    <w:p w:rsidR="00D1284B" w:rsidRPr="00D1284B" w:rsidRDefault="00D1284B" w:rsidP="00D1284B">
      <w:pPr>
        <w:widowControl w:val="0"/>
        <w:ind w:left="360"/>
        <w:jc w:val="both"/>
        <w:rPr>
          <w:rStyle w:val="af5"/>
          <w:color w:val="auto"/>
          <w:u w:val="none"/>
          <w:lang w:eastAsia="en-US"/>
        </w:rPr>
      </w:pPr>
    </w:p>
    <w:p w:rsidR="00D1284B" w:rsidRPr="00D1284B" w:rsidRDefault="00D1284B" w:rsidP="00D1284B">
      <w:pPr>
        <w:tabs>
          <w:tab w:val="left" w:pos="1134"/>
        </w:tabs>
        <w:spacing w:line="276" w:lineRule="auto"/>
        <w:jc w:val="both"/>
        <w:rPr>
          <w:bCs/>
        </w:rPr>
      </w:pPr>
      <w:r w:rsidRPr="00D1284B">
        <w:rPr>
          <w:b/>
          <w:bCs/>
        </w:rPr>
        <w:lastRenderedPageBreak/>
        <w:t xml:space="preserve">6.2.2. </w:t>
      </w:r>
      <w:r w:rsidRPr="00D1284B">
        <w:rPr>
          <w:bCs/>
        </w:rPr>
        <w:t>Дополнительные печатные источники:</w:t>
      </w:r>
    </w:p>
    <w:p w:rsidR="00D1284B" w:rsidRPr="00BB49D6" w:rsidRDefault="00D1284B" w:rsidP="00D1284B">
      <w:pPr>
        <w:pStyle w:val="afe"/>
        <w:widowControl w:val="0"/>
        <w:jc w:val="both"/>
        <w:rPr>
          <w:lang w:eastAsia="en-US"/>
        </w:rPr>
      </w:pPr>
    </w:p>
    <w:p w:rsidR="00F320E2" w:rsidRDefault="00F320E2" w:rsidP="0051118C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Гашаров</w:t>
      </w:r>
      <w:proofErr w:type="spellEnd"/>
      <w:r>
        <w:t xml:space="preserve"> Г.Г. История лезгинской литературы: краткий очерк. - Махачкала: ИПЦ ДГУ, </w:t>
      </w:r>
      <w:r w:rsidR="00D1284B">
        <w:t>2017 г.</w:t>
      </w:r>
    </w:p>
    <w:p w:rsidR="009039C6" w:rsidRDefault="00F320E2" w:rsidP="0051118C">
      <w:pPr>
        <w:pStyle w:val="afe"/>
        <w:numPr>
          <w:ilvl w:val="0"/>
          <w:numId w:val="15"/>
        </w:numPr>
        <w:jc w:val="both"/>
        <w:rPr>
          <w:lang w:eastAsia="en-US"/>
        </w:rPr>
      </w:pPr>
      <w:r w:rsidRPr="002C473E">
        <w:rPr>
          <w:lang w:eastAsia="en-US"/>
        </w:rPr>
        <w:t>Дагестанская литература: Закономерности развития (1965–1985). – М</w:t>
      </w:r>
      <w:r w:rsidR="000A0EC1">
        <w:rPr>
          <w:lang w:eastAsia="en-US"/>
        </w:rPr>
        <w:t>ахачкала: Изд-во ДНЦ РАН, 2018.</w:t>
      </w:r>
    </w:p>
    <w:p w:rsidR="009039C6" w:rsidRDefault="00F320E2" w:rsidP="0051118C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Юсупова Ч.С. Дагестанская поэзия 1965-1985-х годов: [монография]; Ин-т яз., </w:t>
      </w:r>
      <w:proofErr w:type="spellStart"/>
      <w:r>
        <w:t>лит.и</w:t>
      </w:r>
      <w:proofErr w:type="spellEnd"/>
      <w:r>
        <w:t xml:space="preserve"> искусства им. </w:t>
      </w:r>
      <w:r w:rsidR="005F584D">
        <w:t xml:space="preserve">Г. </w:t>
      </w:r>
      <w:proofErr w:type="spellStart"/>
      <w:r w:rsidR="005F584D">
        <w:t>Цадасы</w:t>
      </w:r>
      <w:proofErr w:type="spellEnd"/>
      <w:r>
        <w:t xml:space="preserve"> ДНЦ РАН. - Махачкала: Изд-во ИЯЛИ ДНЦ РАН, 2</w:t>
      </w:r>
      <w:r w:rsidR="000A0EC1">
        <w:t>017</w:t>
      </w:r>
      <w:r w:rsidR="009039C6">
        <w:t xml:space="preserve">. </w:t>
      </w:r>
    </w:p>
    <w:p w:rsidR="009039C6" w:rsidRDefault="00F320E2" w:rsidP="0051118C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Абдуллатипов</w:t>
      </w:r>
      <w:proofErr w:type="spellEnd"/>
      <w:r>
        <w:t xml:space="preserve"> А.Ю. История кумыкской литературы (до 1917 года). Ч.</w:t>
      </w:r>
      <w:r w:rsidR="000A0EC1">
        <w:t>1. - Махачкала: ДНЦ РАН, 2017.</w:t>
      </w:r>
      <w:r w:rsidR="009039C6">
        <w:t xml:space="preserve"> </w:t>
      </w:r>
    </w:p>
    <w:p w:rsidR="00B32B6A" w:rsidRDefault="00F320E2" w:rsidP="0051118C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Ахмедов С.Х. История </w:t>
      </w:r>
      <w:proofErr w:type="spellStart"/>
      <w:r>
        <w:t>лакской</w:t>
      </w:r>
      <w:proofErr w:type="spellEnd"/>
      <w:r>
        <w:t xml:space="preserve"> литературы: в 3-х т. Т.2: Литература 1917-1950-х годов; Ин-т яз., </w:t>
      </w:r>
      <w:proofErr w:type="spellStart"/>
      <w:r>
        <w:t>лит.и</w:t>
      </w:r>
      <w:proofErr w:type="spellEnd"/>
      <w:r>
        <w:t xml:space="preserve"> искусства им. </w:t>
      </w:r>
      <w:r w:rsidR="005F584D">
        <w:t xml:space="preserve">Г. </w:t>
      </w:r>
      <w:proofErr w:type="spellStart"/>
      <w:r w:rsidR="005F584D">
        <w:t>Цадасы</w:t>
      </w:r>
      <w:proofErr w:type="spellEnd"/>
      <w:r>
        <w:t xml:space="preserve"> ДНЦ РАН. - Махачк</w:t>
      </w:r>
      <w:r w:rsidR="000A0EC1">
        <w:t>ала: [Изд-во ИЯЛИ ДНЦ РАН], 2018.</w:t>
      </w:r>
      <w:r>
        <w:t xml:space="preserve"> </w:t>
      </w:r>
    </w:p>
    <w:p w:rsidR="00EB55BB" w:rsidRDefault="00EB55BB" w:rsidP="00EB55BB">
      <w:pPr>
        <w:tabs>
          <w:tab w:val="num" w:pos="900"/>
          <w:tab w:val="num" w:pos="1482"/>
        </w:tabs>
        <w:spacing w:line="276" w:lineRule="auto"/>
        <w:jc w:val="both"/>
        <w:rPr>
          <w:lang w:eastAsia="zh-CN"/>
        </w:rPr>
      </w:pPr>
      <w:r w:rsidRPr="00EB55BB">
        <w:rPr>
          <w:b/>
          <w:lang w:eastAsia="zh-CN"/>
        </w:rPr>
        <w:t>6.2.3.</w:t>
      </w:r>
      <w:r w:rsidRPr="00EB55BB">
        <w:rPr>
          <w:lang w:eastAsia="zh-CN"/>
        </w:rPr>
        <w:t>Электронные источники:</w:t>
      </w:r>
    </w:p>
    <w:p w:rsidR="00EB55BB" w:rsidRDefault="00EB55BB" w:rsidP="00EB55BB">
      <w:pPr>
        <w:tabs>
          <w:tab w:val="num" w:pos="900"/>
          <w:tab w:val="num" w:pos="1482"/>
        </w:tabs>
        <w:spacing w:line="276" w:lineRule="auto"/>
        <w:jc w:val="both"/>
        <w:rPr>
          <w:lang w:eastAsia="zh-CN"/>
        </w:rPr>
      </w:pPr>
    </w:p>
    <w:p w:rsidR="00EB55BB" w:rsidRDefault="00EB55BB" w:rsidP="0051118C">
      <w:pPr>
        <w:pStyle w:val="afe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Научная электронная библиотека ELIBRARY.RU. [Электронный ресурс</w:t>
      </w:r>
      <w:proofErr w:type="gramStart"/>
      <w:r>
        <w:t>].URL:https://elibrary.ru</w:t>
      </w:r>
      <w:proofErr w:type="gramEnd"/>
      <w:r>
        <w:t xml:space="preserve"> </w:t>
      </w:r>
    </w:p>
    <w:p w:rsidR="00EB55BB" w:rsidRPr="0051118C" w:rsidRDefault="00EB55BB" w:rsidP="0051118C">
      <w:pPr>
        <w:pStyle w:val="afe"/>
        <w:widowControl w:val="0"/>
        <w:numPr>
          <w:ilvl w:val="0"/>
          <w:numId w:val="16"/>
        </w:numPr>
        <w:jc w:val="both"/>
        <w:rPr>
          <w:rStyle w:val="af5"/>
          <w:color w:val="auto"/>
          <w:u w:val="none"/>
          <w:lang w:eastAsia="en-US"/>
        </w:rPr>
      </w:pPr>
      <w:r w:rsidRPr="0051118C">
        <w:rPr>
          <w:bCs/>
          <w:lang w:eastAsia="en-US"/>
        </w:rPr>
        <w:t>Литературная энциклопедия: Словарь литературных терминов: В 2 т.</w:t>
      </w:r>
      <w:r w:rsidRPr="000A0EC1">
        <w:rPr>
          <w:lang w:eastAsia="en-US"/>
        </w:rPr>
        <w:t xml:space="preserve"> / Под ред. Н. Бродского, А. Лаврецкого, Э. Лунина, В. Львова-Рогачевского, М. Розанова, В. Чешихина-Ветринского. – М.;</w:t>
      </w:r>
      <w:r w:rsidR="000A0EC1">
        <w:rPr>
          <w:lang w:eastAsia="en-US"/>
        </w:rPr>
        <w:t xml:space="preserve"> Л.: Изд-во Л. Д. </w:t>
      </w:r>
      <w:r w:rsidR="00F95A6E">
        <w:rPr>
          <w:lang w:eastAsia="en-US"/>
        </w:rPr>
        <w:t xml:space="preserve">Френкель, </w:t>
      </w:r>
      <w:r w:rsidR="00F95A6E" w:rsidRPr="000A0EC1">
        <w:rPr>
          <w:lang w:eastAsia="en-US"/>
        </w:rPr>
        <w:t>/</w:t>
      </w:r>
      <w:r w:rsidRPr="000A0EC1">
        <w:rPr>
          <w:lang w:eastAsia="en-US"/>
        </w:rPr>
        <w:t xml:space="preserve">/ </w:t>
      </w:r>
      <w:hyperlink r:id="rId12" w:history="1">
        <w:r w:rsidRPr="000A0EC1">
          <w:rPr>
            <w:rStyle w:val="af5"/>
            <w:lang w:eastAsia="en-US"/>
          </w:rPr>
          <w:t>http://feb-web.ru/feb/slt/abc/</w:t>
        </w:r>
      </w:hyperlink>
    </w:p>
    <w:p w:rsidR="00EB55BB" w:rsidRPr="0051118C" w:rsidRDefault="00EB55BB" w:rsidP="0051118C">
      <w:pPr>
        <w:pStyle w:val="afe"/>
        <w:widowControl w:val="0"/>
        <w:numPr>
          <w:ilvl w:val="0"/>
          <w:numId w:val="16"/>
        </w:numPr>
        <w:jc w:val="both"/>
        <w:rPr>
          <w:rStyle w:val="af5"/>
          <w:color w:val="auto"/>
          <w:u w:val="none"/>
          <w:lang w:eastAsia="en-US"/>
        </w:rPr>
      </w:pPr>
      <w:r w:rsidRPr="000A0EC1">
        <w:rPr>
          <w:lang w:eastAsia="en-US"/>
        </w:rPr>
        <w:t>Литературный журнал «Союз писателей» //</w:t>
      </w:r>
      <w:proofErr w:type="spellStart"/>
      <w:r w:rsidR="00666882">
        <w:fldChar w:fldCharType="begin"/>
      </w:r>
      <w:r w:rsidR="00666882">
        <w:instrText xml:space="preserve"> HYPERLINK "http://soyuz-pisatelei.ru/shop/447/desc/poehty-rossii-tom-i" </w:instrText>
      </w:r>
      <w:r w:rsidR="00666882">
        <w:fldChar w:fldCharType="separate"/>
      </w:r>
      <w:r w:rsidRPr="000A0EC1">
        <w:rPr>
          <w:rStyle w:val="af5"/>
          <w:lang w:eastAsia="en-US"/>
        </w:rPr>
        <w:t>http</w:t>
      </w:r>
      <w:proofErr w:type="spellEnd"/>
      <w:r w:rsidRPr="000A0EC1">
        <w:rPr>
          <w:rStyle w:val="af5"/>
          <w:lang w:eastAsia="en-US"/>
        </w:rPr>
        <w:t>://soyuz-pisatelei.ru/</w:t>
      </w:r>
      <w:proofErr w:type="spellStart"/>
      <w:r w:rsidRPr="000A0EC1">
        <w:rPr>
          <w:rStyle w:val="af5"/>
          <w:lang w:eastAsia="en-US"/>
        </w:rPr>
        <w:t>shop</w:t>
      </w:r>
      <w:proofErr w:type="spellEnd"/>
      <w:r w:rsidRPr="000A0EC1">
        <w:rPr>
          <w:rStyle w:val="af5"/>
          <w:lang w:eastAsia="en-US"/>
        </w:rPr>
        <w:t>/447/</w:t>
      </w:r>
      <w:proofErr w:type="spellStart"/>
      <w:r w:rsidRPr="000A0EC1">
        <w:rPr>
          <w:rStyle w:val="af5"/>
          <w:lang w:eastAsia="en-US"/>
        </w:rPr>
        <w:t>desc</w:t>
      </w:r>
      <w:proofErr w:type="spellEnd"/>
      <w:r w:rsidRPr="000A0EC1">
        <w:rPr>
          <w:rStyle w:val="af5"/>
          <w:lang w:eastAsia="en-US"/>
        </w:rPr>
        <w:t>/poehty-rossii-tom-i</w:t>
      </w:r>
      <w:r w:rsidR="00666882">
        <w:rPr>
          <w:rStyle w:val="af5"/>
          <w:lang w:eastAsia="en-US"/>
        </w:rPr>
        <w:fldChar w:fldCharType="end"/>
      </w:r>
      <w:r w:rsidRPr="000A0EC1">
        <w:rPr>
          <w:lang w:eastAsia="en-US"/>
        </w:rPr>
        <w:t>13. Литературный журнал «</w:t>
      </w:r>
      <w:proofErr w:type="spellStart"/>
      <w:r w:rsidRPr="000A0EC1">
        <w:rPr>
          <w:lang w:eastAsia="en-US"/>
        </w:rPr>
        <w:t>ЛитОгранка</w:t>
      </w:r>
      <w:proofErr w:type="spellEnd"/>
      <w:r w:rsidRPr="000A0EC1">
        <w:rPr>
          <w:lang w:eastAsia="en-US"/>
        </w:rPr>
        <w:t>» //</w:t>
      </w:r>
      <w:hyperlink r:id="rId13" w:history="1">
        <w:r w:rsidRPr="000A0EC1">
          <w:rPr>
            <w:rStyle w:val="af5"/>
            <w:lang w:eastAsia="en-US"/>
          </w:rPr>
          <w:t>http://soyuz-pisatelei.ru/shop/447/desc/poehty-rossii-tom-i</w:t>
        </w:r>
      </w:hyperlink>
    </w:p>
    <w:p w:rsidR="00EB55BB" w:rsidRPr="0051118C" w:rsidRDefault="00EB55BB" w:rsidP="0051118C">
      <w:pPr>
        <w:pStyle w:val="afe"/>
        <w:widowControl w:val="0"/>
        <w:numPr>
          <w:ilvl w:val="0"/>
          <w:numId w:val="16"/>
        </w:numPr>
        <w:jc w:val="both"/>
        <w:rPr>
          <w:rStyle w:val="af5"/>
          <w:color w:val="auto"/>
          <w:u w:val="none"/>
          <w:lang w:eastAsia="en-US"/>
        </w:rPr>
      </w:pPr>
      <w:r w:rsidRPr="000A0EC1">
        <w:rPr>
          <w:lang w:eastAsia="en-US"/>
        </w:rPr>
        <w:t>Дагестан литературный //</w:t>
      </w:r>
      <w:hyperlink r:id="rId14" w:history="1">
        <w:r w:rsidRPr="000A0EC1">
          <w:rPr>
            <w:rStyle w:val="af5"/>
            <w:lang w:eastAsia="en-US"/>
          </w:rPr>
          <w:t>http://krkrub.kubannet.ru/navig/page/62/message/209/</w:t>
        </w:r>
      </w:hyperlink>
    </w:p>
    <w:p w:rsidR="00EB55BB" w:rsidRPr="0051118C" w:rsidRDefault="00EB55BB" w:rsidP="0051118C">
      <w:pPr>
        <w:pStyle w:val="afe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5"/>
          <w:color w:val="auto"/>
          <w:u w:val="none"/>
        </w:rPr>
      </w:pPr>
      <w:r w:rsidRPr="000A0EC1">
        <w:rPr>
          <w:lang w:eastAsia="en-US"/>
        </w:rPr>
        <w:t>Писатели дагестанского зарубежья: Биобиблиографический справочник //</w:t>
      </w:r>
      <w:hyperlink r:id="rId15" w:history="1">
        <w:r w:rsidRPr="000A0EC1">
          <w:rPr>
            <w:rStyle w:val="af5"/>
            <w:lang w:eastAsia="en-US"/>
          </w:rPr>
          <w:t>http://www.gazavat.ru/history3.php?rub=17&amp;art=172</w:t>
        </w:r>
      </w:hyperlink>
    </w:p>
    <w:p w:rsidR="00B32B6A" w:rsidRPr="00BF3830" w:rsidRDefault="00B32B6A" w:rsidP="00B32B6A">
      <w:pPr>
        <w:pStyle w:val="2"/>
        <w:spacing w:before="240" w:after="120"/>
        <w:ind w:firstLine="0"/>
        <w:jc w:val="both"/>
      </w:pPr>
      <w:bookmarkStart w:id="45" w:name="_Toc62559971"/>
      <w:bookmarkStart w:id="46" w:name="_Toc62826150"/>
      <w:bookmarkStart w:id="47" w:name="_Toc425152392"/>
      <w:r>
        <w:t>6.3</w:t>
      </w:r>
      <w:r w:rsidRPr="00BF3830">
        <w:t>. Кадровое обеспечение образовательного процесса</w:t>
      </w:r>
      <w:bookmarkEnd w:id="45"/>
      <w:bookmarkEnd w:id="46"/>
    </w:p>
    <w:p w:rsidR="00B32B6A" w:rsidRPr="00854DC4" w:rsidRDefault="00B32B6A" w:rsidP="00B32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4DC4">
        <w:rPr>
          <w:rFonts w:ascii="Times New Roman" w:hAnsi="Times New Roman" w:cs="Times New Roman"/>
          <w:sz w:val="24"/>
          <w:szCs w:val="22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2"/>
        </w:rPr>
        <w:t xml:space="preserve">учебной дисциплины </w:t>
      </w:r>
      <w:r w:rsidRPr="00854DC4">
        <w:rPr>
          <w:rFonts w:ascii="Times New Roman" w:hAnsi="Times New Roman" w:cs="Times New Roman"/>
          <w:sz w:val="24"/>
          <w:szCs w:val="22"/>
        </w:rPr>
        <w:t>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hyperlink r:id="rId16" w:history="1">
        <w:r w:rsidRPr="00854DC4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854DC4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 (имеющих стаж работы в данной профессиональной области не менее 3 лет).</w:t>
      </w:r>
    </w:p>
    <w:p w:rsidR="00B32B6A" w:rsidRDefault="00B32B6A" w:rsidP="00B32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4DC4">
        <w:rPr>
          <w:rFonts w:ascii="Times New Roman" w:hAnsi="Times New Roman" w:cs="Times New Roman"/>
          <w:sz w:val="24"/>
          <w:szCs w:val="22"/>
        </w:rPr>
        <w:t>Квалификация педагогических работников должна отвечать квалификационным требованиям, указанным в квалификационных справочниках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B32B6A" w:rsidRPr="00EA2BDB" w:rsidRDefault="00B32B6A" w:rsidP="00B32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 к квалификации</w:t>
      </w:r>
      <w:r w:rsidRPr="00EA2BDB">
        <w:rPr>
          <w:rFonts w:ascii="Times New Roman" w:hAnsi="Times New Roman" w:cs="Times New Roman"/>
          <w:spacing w:val="3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2BDB">
        <w:rPr>
          <w:rFonts w:ascii="Times New Roman" w:hAnsi="Times New Roman" w:cs="Times New Roman"/>
          <w:spacing w:val="3"/>
          <w:sz w:val="24"/>
          <w:szCs w:val="24"/>
        </w:rPr>
        <w:t>работников</w:t>
      </w: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</w:t>
      </w:r>
      <w:r w:rsidRPr="00EA2BDB">
        <w:rPr>
          <w:rFonts w:ascii="Times New Roman" w:hAnsi="Times New Roman" w:cs="Times New Roman"/>
          <w:spacing w:val="3"/>
          <w:sz w:val="24"/>
          <w:szCs w:val="24"/>
        </w:rPr>
        <w:t>преподаваемой дисциплине</w:t>
      </w: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216659" w:rsidRDefault="00B32B6A" w:rsidP="00216659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54DC4">
        <w:rPr>
          <w:rFonts w:ascii="Times New Roman" w:hAnsi="Times New Roman" w:cs="Times New Roman"/>
          <w:spacing w:val="3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17" w:history="1">
        <w:r w:rsidRPr="00854DC4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854DC4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</w:t>
      </w:r>
      <w:r w:rsidRPr="00854DC4">
        <w:rPr>
          <w:rFonts w:ascii="Times New Roman" w:hAnsi="Times New Roman" w:cs="Times New Roman"/>
          <w:spacing w:val="3"/>
          <w:sz w:val="24"/>
          <w:szCs w:val="24"/>
        </w:rPr>
        <w:t>, не реже 1 раза в 3 года с учетом расширения спектра профессиональных компетенций.</w:t>
      </w:r>
      <w:bookmarkStart w:id="48" w:name="_Toc62826151"/>
      <w:bookmarkEnd w:id="33"/>
      <w:bookmarkEnd w:id="34"/>
      <w:bookmarkEnd w:id="35"/>
      <w:bookmarkEnd w:id="36"/>
      <w:bookmarkEnd w:id="37"/>
      <w:bookmarkEnd w:id="47"/>
    </w:p>
    <w:p w:rsidR="00CC0FAB" w:rsidRPr="000844F0" w:rsidRDefault="00216659" w:rsidP="000844F0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       </w:t>
      </w:r>
      <w:r w:rsidR="00CC0FAB" w:rsidRPr="000844F0">
        <w:rPr>
          <w:rFonts w:ascii="Times New Roman" w:hAnsi="Times New Roman" w:cs="Times New Roman"/>
          <w:sz w:val="24"/>
          <w:szCs w:val="24"/>
        </w:rPr>
        <w:t>ГБПОУ РД «ТЕХНИЧЕСКИЙ КОЛЛЕДЖ</w:t>
      </w:r>
      <w:r w:rsidR="00CC0FAB" w:rsidRPr="000844F0">
        <w:rPr>
          <w:rFonts w:ascii="Times New Roman" w:hAnsi="Times New Roman" w:cs="Times New Roman"/>
          <w:color w:val="000000"/>
          <w:sz w:val="24"/>
          <w:szCs w:val="24"/>
        </w:rPr>
        <w:t xml:space="preserve"> ИМЕНИ Р.Н. АШУРАЛИЕВА</w:t>
      </w:r>
      <w:r w:rsidR="00CC0FAB" w:rsidRPr="000844F0">
        <w:rPr>
          <w:rFonts w:ascii="Times New Roman" w:hAnsi="Times New Roman" w:cs="Times New Roman"/>
          <w:sz w:val="24"/>
          <w:szCs w:val="24"/>
        </w:rPr>
        <w:t>»</w:t>
      </w:r>
      <w:bookmarkEnd w:id="48"/>
    </w:p>
    <w:p w:rsidR="008C572B" w:rsidRPr="00536ACD" w:rsidRDefault="00B37801" w:rsidP="000844F0">
      <w:pPr>
        <w:shd w:val="clear" w:color="auto" w:fill="FFFFFF"/>
        <w:jc w:val="center"/>
        <w:rPr>
          <w:b/>
          <w:bCs/>
          <w:spacing w:val="8"/>
          <w:sz w:val="28"/>
        </w:rPr>
      </w:pPr>
      <w:r w:rsidRPr="00536ACD">
        <w:rPr>
          <w:b/>
          <w:bCs/>
          <w:spacing w:val="8"/>
          <w:sz w:val="28"/>
        </w:rPr>
        <w:t xml:space="preserve">Рецензия </w:t>
      </w:r>
      <w:r w:rsidRPr="00536ACD">
        <w:rPr>
          <w:b/>
          <w:bCs/>
          <w:spacing w:val="8"/>
          <w:sz w:val="28"/>
        </w:rPr>
        <w:br/>
        <w:t xml:space="preserve">на рабочую программу общеобразовательного учебного предмета </w:t>
      </w:r>
    </w:p>
    <w:p w:rsidR="008C572B" w:rsidRPr="000844F0" w:rsidRDefault="009039C6" w:rsidP="000844F0">
      <w:pPr>
        <w:keepNext/>
        <w:keepLines/>
        <w:jc w:val="center"/>
        <w:outlineLvl w:val="3"/>
        <w:rPr>
          <w:b/>
          <w:sz w:val="40"/>
          <w:szCs w:val="28"/>
          <w:u w:val="single"/>
        </w:rPr>
      </w:pPr>
      <w:r>
        <w:rPr>
          <w:b/>
          <w:sz w:val="28"/>
          <w:szCs w:val="20"/>
        </w:rPr>
        <w:t xml:space="preserve">ОУП </w:t>
      </w:r>
      <w:r w:rsidR="008C572B" w:rsidRPr="00536ACD">
        <w:rPr>
          <w:b/>
          <w:sz w:val="28"/>
          <w:szCs w:val="20"/>
        </w:rPr>
        <w:t>09. Родная литература</w:t>
      </w:r>
    </w:p>
    <w:p w:rsidR="00B37801" w:rsidRPr="000844F0" w:rsidRDefault="00B37801" w:rsidP="000844F0">
      <w:pPr>
        <w:spacing w:before="120"/>
        <w:jc w:val="center"/>
      </w:pPr>
      <w:r w:rsidRPr="00536ACD">
        <w:rPr>
          <w:bCs/>
          <w:spacing w:val="-4"/>
        </w:rPr>
        <w:t xml:space="preserve"> (</w:t>
      </w:r>
      <w:r w:rsidRPr="00536ACD">
        <w:t xml:space="preserve">в структуре программы подготовки специалистов среднего звена) </w:t>
      </w:r>
    </w:p>
    <w:p w:rsidR="00B37801" w:rsidRPr="00536ACD" w:rsidRDefault="00B37801" w:rsidP="00B37801">
      <w:pPr>
        <w:keepNext/>
        <w:shd w:val="clear" w:color="auto" w:fill="FFFFFF"/>
        <w:jc w:val="center"/>
        <w:outlineLvl w:val="0"/>
        <w:rPr>
          <w:b/>
          <w:bCs/>
          <w:spacing w:val="4"/>
        </w:rPr>
      </w:pPr>
      <w:bookmarkStart w:id="49" w:name="_Toc61959781"/>
      <w:bookmarkStart w:id="50" w:name="_Toc62826152"/>
      <w:r w:rsidRPr="00536ACD">
        <w:rPr>
          <w:b/>
          <w:bCs/>
          <w:spacing w:val="4"/>
        </w:rPr>
        <w:t>Общие сведения</w:t>
      </w:r>
      <w:bookmarkEnd w:id="49"/>
      <w:bookmarkEnd w:id="50"/>
    </w:p>
    <w:p w:rsidR="00B37801" w:rsidRPr="00536ACD" w:rsidRDefault="00B37801" w:rsidP="00B37801">
      <w:pPr>
        <w:rPr>
          <w:spacing w:val="-4"/>
        </w:rPr>
      </w:pPr>
      <w:r w:rsidRPr="00536ACD">
        <w:rPr>
          <w:bCs/>
          <w:spacing w:val="-4"/>
        </w:rPr>
        <w:t>1. Фамилия Имя Отчество разработчика программы</w:t>
      </w:r>
      <w:r w:rsidRPr="00536ACD">
        <w:rPr>
          <w:spacing w:val="-4"/>
        </w:rPr>
        <w:t xml:space="preserve"> </w:t>
      </w:r>
      <w:r w:rsidRPr="00536ACD">
        <w:t>предмета</w:t>
      </w:r>
      <w:r w:rsidRPr="00536ACD">
        <w:rPr>
          <w:spacing w:val="-4"/>
        </w:rPr>
        <w:t>:</w:t>
      </w:r>
    </w:p>
    <w:p w:rsidR="00B37801" w:rsidRPr="00536ACD" w:rsidRDefault="00536ACD" w:rsidP="00FE05E8">
      <w:pPr>
        <w:pStyle w:val="afe"/>
        <w:numPr>
          <w:ilvl w:val="0"/>
          <w:numId w:val="8"/>
        </w:numPr>
      </w:pPr>
      <w:r w:rsidRPr="00536ACD">
        <w:t xml:space="preserve">Мухтарова </w:t>
      </w:r>
      <w:proofErr w:type="spellStart"/>
      <w:r w:rsidRPr="00536ACD">
        <w:t>Шарена</w:t>
      </w:r>
      <w:proofErr w:type="spellEnd"/>
      <w:r w:rsidRPr="00536ACD">
        <w:t xml:space="preserve"> </w:t>
      </w:r>
      <w:proofErr w:type="spellStart"/>
      <w:r w:rsidRPr="00536ACD">
        <w:t>Абдулпатаховна</w:t>
      </w:r>
      <w:proofErr w:type="spellEnd"/>
    </w:p>
    <w:p w:rsidR="00B37801" w:rsidRPr="00536ACD" w:rsidRDefault="00B37801" w:rsidP="00B37801">
      <w:pPr>
        <w:pStyle w:val="afe"/>
        <w:ind w:left="1004"/>
      </w:pPr>
    </w:p>
    <w:p w:rsidR="00B37801" w:rsidRPr="00536ACD" w:rsidRDefault="00B37801" w:rsidP="00B37801">
      <w:pPr>
        <w:rPr>
          <w:bCs/>
        </w:rPr>
      </w:pPr>
      <w:r w:rsidRPr="00536ACD">
        <w:rPr>
          <w:bCs/>
        </w:rPr>
        <w:t>2. Код и наименование специальности:</w:t>
      </w:r>
    </w:p>
    <w:p w:rsidR="0088124A" w:rsidRPr="0088124A" w:rsidRDefault="0088124A" w:rsidP="0088124A">
      <w:pPr>
        <w:pStyle w:val="afe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88124A">
        <w:rPr>
          <w:rFonts w:eastAsia="Arial Unicode MS"/>
        </w:rPr>
        <w:t>10.02.05 Обеспечение информационной безопасности автоматизированных   систем</w:t>
      </w:r>
      <w:r w:rsidRPr="0088124A">
        <w:rPr>
          <w:rFonts w:eastAsia="Arial Unicode MS"/>
          <w:sz w:val="20"/>
          <w:szCs w:val="20"/>
        </w:rPr>
        <w:t>.</w:t>
      </w:r>
    </w:p>
    <w:p w:rsidR="00B37801" w:rsidRPr="00536ACD" w:rsidRDefault="00B37801" w:rsidP="00B37801">
      <w:r w:rsidRPr="00536ACD">
        <w:rPr>
          <w:bCs/>
        </w:rPr>
        <w:t xml:space="preserve">3. </w:t>
      </w:r>
      <w:r w:rsidRPr="00536ACD">
        <w:t>Количество часов на освоение программы:</w:t>
      </w:r>
    </w:p>
    <w:p w:rsidR="000257D7" w:rsidRPr="00536ACD" w:rsidRDefault="000257D7" w:rsidP="000257D7"/>
    <w:tbl>
      <w:tblPr>
        <w:tblStyle w:val="12"/>
        <w:tblW w:w="9339" w:type="dxa"/>
        <w:tblLayout w:type="fixed"/>
        <w:tblLook w:val="04A0" w:firstRow="1" w:lastRow="0" w:firstColumn="1" w:lastColumn="0" w:noHBand="0" w:noVBand="1"/>
      </w:tblPr>
      <w:tblGrid>
        <w:gridCol w:w="7159"/>
        <w:gridCol w:w="2180"/>
      </w:tblGrid>
      <w:tr w:rsidR="00B37801" w:rsidRPr="00536ACD" w:rsidTr="007E5D12">
        <w:trPr>
          <w:trHeight w:val="289"/>
        </w:trPr>
        <w:tc>
          <w:tcPr>
            <w:tcW w:w="7159" w:type="dxa"/>
          </w:tcPr>
          <w:p w:rsidR="00B37801" w:rsidRPr="00536ACD" w:rsidRDefault="00B37801" w:rsidP="007E5D12">
            <w:pPr>
              <w:rPr>
                <w:rFonts w:eastAsia="SimSun"/>
                <w:b/>
              </w:rPr>
            </w:pPr>
            <w:r w:rsidRPr="00536ACD">
              <w:rPr>
                <w:rFonts w:eastAsia="SimSun"/>
                <w:b/>
              </w:rPr>
              <w:t>Вид учебной работы</w:t>
            </w:r>
          </w:p>
        </w:tc>
        <w:tc>
          <w:tcPr>
            <w:tcW w:w="2180" w:type="dxa"/>
          </w:tcPr>
          <w:p w:rsidR="00B37801" w:rsidRPr="00536ACD" w:rsidRDefault="00B37801" w:rsidP="007E5D12">
            <w:pPr>
              <w:rPr>
                <w:rFonts w:eastAsia="SimSun"/>
                <w:b/>
                <w:iCs/>
              </w:rPr>
            </w:pPr>
            <w:r w:rsidRPr="00536ACD">
              <w:rPr>
                <w:rFonts w:eastAsia="SimSun"/>
                <w:b/>
                <w:iCs/>
              </w:rPr>
              <w:t>Объем в часах</w:t>
            </w:r>
          </w:p>
        </w:tc>
      </w:tr>
      <w:tr w:rsidR="00B37801" w:rsidRPr="00536ACD" w:rsidTr="007E5D12">
        <w:trPr>
          <w:trHeight w:val="211"/>
        </w:trPr>
        <w:tc>
          <w:tcPr>
            <w:tcW w:w="7159" w:type="dxa"/>
          </w:tcPr>
          <w:p w:rsidR="00B37801" w:rsidRPr="00536ACD" w:rsidRDefault="00B37801" w:rsidP="007E5D12">
            <w:pPr>
              <w:rPr>
                <w:rFonts w:eastAsia="SimSun"/>
                <w:b/>
              </w:rPr>
            </w:pPr>
            <w:r w:rsidRPr="00536ACD">
              <w:rPr>
                <w:rFonts w:eastAsia="SimSun"/>
                <w:b/>
              </w:rPr>
              <w:t xml:space="preserve">Объем образовательной программы 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b/>
                <w:iCs/>
              </w:rPr>
            </w:pPr>
            <w:r w:rsidRPr="00536ACD">
              <w:rPr>
                <w:rFonts w:eastAsia="SimSun"/>
                <w:b/>
                <w:iCs/>
              </w:rPr>
              <w:t>76</w:t>
            </w:r>
          </w:p>
        </w:tc>
      </w:tr>
      <w:tr w:rsidR="00B37801" w:rsidRPr="00536ACD" w:rsidTr="007E5D12">
        <w:trPr>
          <w:trHeight w:val="255"/>
        </w:trPr>
        <w:tc>
          <w:tcPr>
            <w:tcW w:w="9339" w:type="dxa"/>
            <w:gridSpan w:val="2"/>
          </w:tcPr>
          <w:p w:rsidR="00B37801" w:rsidRPr="00536ACD" w:rsidRDefault="00B37801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</w:rPr>
              <w:t>в том числе:</w:t>
            </w:r>
          </w:p>
        </w:tc>
      </w:tr>
      <w:tr w:rsidR="00B37801" w:rsidRPr="00536ACD" w:rsidTr="007E5D12">
        <w:trPr>
          <w:trHeight w:val="258"/>
        </w:trPr>
        <w:tc>
          <w:tcPr>
            <w:tcW w:w="7159" w:type="dxa"/>
          </w:tcPr>
          <w:p w:rsidR="00B37801" w:rsidRPr="00536ACD" w:rsidRDefault="00B37801" w:rsidP="007E5D12">
            <w:pPr>
              <w:ind w:left="447"/>
              <w:rPr>
                <w:rFonts w:eastAsia="SimSun"/>
              </w:rPr>
            </w:pPr>
            <w:r w:rsidRPr="00536ACD">
              <w:rPr>
                <w:rFonts w:eastAsia="SimSun"/>
              </w:rPr>
              <w:t>Теоретическое обучение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1118C">
              <w:rPr>
                <w:rFonts w:eastAsia="SimSun"/>
                <w:iCs/>
              </w:rPr>
              <w:t>66</w:t>
            </w:r>
          </w:p>
        </w:tc>
      </w:tr>
      <w:tr w:rsidR="00B37801" w:rsidRPr="00536ACD" w:rsidTr="007E5D12">
        <w:trPr>
          <w:trHeight w:val="238"/>
        </w:trPr>
        <w:tc>
          <w:tcPr>
            <w:tcW w:w="7159" w:type="dxa"/>
          </w:tcPr>
          <w:p w:rsidR="00B37801" w:rsidRPr="00536ACD" w:rsidRDefault="00B37801" w:rsidP="007E5D12">
            <w:pPr>
              <w:ind w:left="447"/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Практические занятия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4</w:t>
            </w:r>
          </w:p>
        </w:tc>
      </w:tr>
      <w:tr w:rsidR="00B37801" w:rsidRPr="00536ACD" w:rsidTr="007E5D12">
        <w:trPr>
          <w:trHeight w:val="229"/>
        </w:trPr>
        <w:tc>
          <w:tcPr>
            <w:tcW w:w="7159" w:type="dxa"/>
          </w:tcPr>
          <w:p w:rsidR="00B37801" w:rsidRPr="00536ACD" w:rsidRDefault="00B37801" w:rsidP="007E5D12">
            <w:pPr>
              <w:ind w:left="447"/>
              <w:rPr>
                <w:rFonts w:eastAsia="SimSun"/>
              </w:rPr>
            </w:pPr>
            <w:r w:rsidRPr="00536ACD">
              <w:rPr>
                <w:rFonts w:eastAsia="SimSun"/>
              </w:rPr>
              <w:t>Самостоятельная работа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4</w:t>
            </w:r>
          </w:p>
        </w:tc>
      </w:tr>
      <w:tr w:rsidR="00B37801" w:rsidRPr="00536ACD" w:rsidTr="007E5D12">
        <w:trPr>
          <w:trHeight w:val="219"/>
        </w:trPr>
        <w:tc>
          <w:tcPr>
            <w:tcW w:w="7159" w:type="dxa"/>
          </w:tcPr>
          <w:p w:rsidR="00B37801" w:rsidRPr="00536ACD" w:rsidRDefault="00B37801" w:rsidP="00536ACD">
            <w:pPr>
              <w:rPr>
                <w:rFonts w:eastAsia="SimSun"/>
                <w:i/>
              </w:rPr>
            </w:pPr>
            <w:r w:rsidRPr="00536ACD">
              <w:rPr>
                <w:rFonts w:eastAsia="SimSun"/>
                <w:b/>
                <w:iCs/>
              </w:rPr>
              <w:t>Промежуточная аттестация в форме дифференцированного зачета (второй семестр)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2</w:t>
            </w:r>
          </w:p>
        </w:tc>
      </w:tr>
    </w:tbl>
    <w:p w:rsidR="00607DC5" w:rsidRPr="00536ACD" w:rsidRDefault="00607DC5" w:rsidP="000257D7">
      <w:pPr>
        <w:jc w:val="both"/>
        <w:rPr>
          <w:bCs/>
        </w:rPr>
      </w:pPr>
    </w:p>
    <w:p w:rsidR="000257D7" w:rsidRDefault="000257D7" w:rsidP="000257D7">
      <w:pPr>
        <w:jc w:val="both"/>
        <w:rPr>
          <w:bCs/>
        </w:rPr>
      </w:pPr>
      <w:r w:rsidRPr="00536ACD">
        <w:rPr>
          <w:bCs/>
        </w:rPr>
        <w:t>5. Фамилия</w:t>
      </w:r>
      <w:r w:rsidRPr="00536ACD">
        <w:rPr>
          <w:bCs/>
          <w:spacing w:val="-4"/>
        </w:rPr>
        <w:t xml:space="preserve"> Имя Отчество, наименование </w:t>
      </w:r>
      <w:r w:rsidRPr="00536ACD">
        <w:rPr>
          <w:bCs/>
        </w:rPr>
        <w:t>должности рецензента</w:t>
      </w:r>
      <w:r w:rsidR="005107EA" w:rsidRPr="00536ACD">
        <w:rPr>
          <w:bCs/>
        </w:rPr>
        <w:t xml:space="preserve">: </w:t>
      </w:r>
    </w:p>
    <w:p w:rsidR="00CC0FAB" w:rsidRPr="00CC0FAB" w:rsidRDefault="00CC0FAB" w:rsidP="00FE05E8">
      <w:pPr>
        <w:pStyle w:val="afe"/>
        <w:widowControl w:val="0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proofErr w:type="spellStart"/>
      <w:r>
        <w:t>Османова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Алиевна</w:t>
      </w:r>
      <w:proofErr w:type="spellEnd"/>
      <w:r>
        <w:t xml:space="preserve">, преподаватель ГБПОУ РД «Технический колледж им. Р.Н. </w:t>
      </w:r>
      <w:proofErr w:type="spellStart"/>
      <w:r>
        <w:t>Ашуралиева</w:t>
      </w:r>
      <w:proofErr w:type="spellEnd"/>
      <w:r>
        <w:t>»</w:t>
      </w:r>
    </w:p>
    <w:p w:rsidR="00B37801" w:rsidRPr="00536ACD" w:rsidRDefault="00B37801" w:rsidP="00B37801">
      <w:pPr>
        <w:keepNext/>
        <w:shd w:val="clear" w:color="auto" w:fill="FFFFFF"/>
        <w:spacing w:before="240" w:after="120"/>
        <w:ind w:firstLine="709"/>
        <w:jc w:val="center"/>
        <w:outlineLvl w:val="1"/>
        <w:rPr>
          <w:b/>
          <w:bCs/>
          <w:spacing w:val="4"/>
        </w:rPr>
      </w:pPr>
      <w:bookmarkStart w:id="51" w:name="_Toc61959782"/>
      <w:bookmarkStart w:id="52" w:name="_Toc62826153"/>
      <w:r w:rsidRPr="00536ACD">
        <w:rPr>
          <w:b/>
          <w:bCs/>
          <w:spacing w:val="4"/>
        </w:rPr>
        <w:t>Оценка содержания и структуры программы учебного предмета</w:t>
      </w:r>
      <w:bookmarkEnd w:id="51"/>
      <w:bookmarkEnd w:id="52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22"/>
        <w:gridCol w:w="7648"/>
        <w:gridCol w:w="1132"/>
      </w:tblGrid>
      <w:tr w:rsidR="00B37801" w:rsidRPr="00536ACD" w:rsidTr="007E5D12">
        <w:trPr>
          <w:cantSplit/>
        </w:trPr>
        <w:tc>
          <w:tcPr>
            <w:tcW w:w="4404" w:type="pct"/>
            <w:gridSpan w:val="3"/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keepNext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 xml:space="preserve">ТИТУЛЬНЫЙ ЛИСТ И СОДЕРЖАНИЕ </w:t>
            </w:r>
            <w:r w:rsidRPr="00536ACD">
              <w:rPr>
                <w:b/>
                <w:bCs/>
                <w:iCs/>
                <w:sz w:val="20"/>
                <w:szCs w:val="20"/>
              </w:rPr>
              <w:t>ПРОГРАММЫ ПРЕДМЕТА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 xml:space="preserve">Макс. балл 1 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  <w:vAlign w:val="center"/>
          </w:tcPr>
          <w:p w:rsidR="00B37801" w:rsidRPr="00536ACD" w:rsidRDefault="00B37801" w:rsidP="007E5D12">
            <w:pPr>
              <w:rPr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 xml:space="preserve">Титульный лист </w:t>
            </w:r>
            <w:r w:rsidRPr="00536ACD">
              <w:rPr>
                <w:bCs/>
                <w:sz w:val="20"/>
                <w:szCs w:val="20"/>
              </w:rPr>
              <w:t>содержит информацию:</w:t>
            </w:r>
          </w:p>
          <w:p w:rsidR="00B37801" w:rsidRPr="00536ACD" w:rsidRDefault="00B37801" w:rsidP="007E5D12">
            <w:pPr>
              <w:numPr>
                <w:ilvl w:val="0"/>
                <w:numId w:val="1"/>
              </w:numPr>
              <w:ind w:firstLine="165"/>
              <w:jc w:val="both"/>
              <w:rPr>
                <w:sz w:val="20"/>
                <w:szCs w:val="20"/>
              </w:rPr>
            </w:pPr>
            <w:r w:rsidRPr="00536ACD">
              <w:rPr>
                <w:i/>
                <w:iCs/>
                <w:sz w:val="20"/>
                <w:szCs w:val="20"/>
              </w:rPr>
              <w:t>лицевая сторона: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наименование органа управления образованием;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наименование образовательной организации;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гриф утверждения программы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индекс и наименование учебного предмета (по учебному плану);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код и наименование специальности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квалификация выпускника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профиль получаемого профессионального образования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год разработки. </w:t>
            </w:r>
          </w:p>
          <w:p w:rsidR="00B37801" w:rsidRPr="00536ACD" w:rsidRDefault="00B37801" w:rsidP="007E5D12">
            <w:pPr>
              <w:numPr>
                <w:ilvl w:val="0"/>
                <w:numId w:val="1"/>
              </w:numPr>
              <w:ind w:firstLine="165"/>
              <w:jc w:val="both"/>
              <w:rPr>
                <w:sz w:val="20"/>
                <w:szCs w:val="20"/>
              </w:rPr>
            </w:pPr>
            <w:r w:rsidRPr="00536ACD">
              <w:rPr>
                <w:i/>
                <w:iCs/>
                <w:sz w:val="20"/>
                <w:szCs w:val="20"/>
              </w:rPr>
              <w:t xml:space="preserve">оборотная сторона: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сведения об одобрении программы предмета предметной (цикловой) комиссией;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сведения о нормативных документах, на основании которых разрабатывалась программа;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сведения о разработчиках и рецензентах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2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  <w:vAlign w:val="center"/>
          </w:tcPr>
          <w:p w:rsidR="00B37801" w:rsidRPr="00536ACD" w:rsidRDefault="00B37801" w:rsidP="007E5D12">
            <w:pPr>
              <w:jc w:val="both"/>
              <w:outlineLvl w:val="7"/>
              <w:rPr>
                <w:iCs/>
                <w:sz w:val="20"/>
                <w:szCs w:val="20"/>
              </w:rPr>
            </w:pPr>
            <w:r w:rsidRPr="00536ACD">
              <w:rPr>
                <w:iCs/>
                <w:sz w:val="20"/>
                <w:szCs w:val="20"/>
              </w:rPr>
              <w:t xml:space="preserve">Нумерации страниц в «Содержании» соответствует размещению разделов программы </w:t>
            </w:r>
            <w:r w:rsidRPr="00536ACD">
              <w:rPr>
                <w:sz w:val="20"/>
                <w:szCs w:val="20"/>
              </w:rPr>
              <w:t>предмета</w:t>
            </w:r>
            <w:r w:rsidRPr="00536ACD">
              <w:rPr>
                <w:iCs/>
                <w:sz w:val="20"/>
                <w:szCs w:val="20"/>
              </w:rPr>
              <w:t xml:space="preserve"> </w:t>
            </w:r>
          </w:p>
          <w:p w:rsidR="00B37801" w:rsidRPr="00536ACD" w:rsidRDefault="00B37801" w:rsidP="007E5D12">
            <w:pPr>
              <w:jc w:val="both"/>
              <w:outlineLvl w:val="7"/>
              <w:rPr>
                <w:iCs/>
                <w:sz w:val="20"/>
                <w:szCs w:val="20"/>
              </w:rPr>
            </w:pPr>
            <w:r w:rsidRPr="00536ACD">
              <w:rPr>
                <w:iCs/>
                <w:sz w:val="20"/>
                <w:szCs w:val="20"/>
              </w:rPr>
              <w:t>Наличие разделов: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1. Общая характеристика рабочей программы учебного предмета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2. Планируемые результаты освоения учебного предмета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3. Объем учебного предмета и виды учебной работы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4. Содержание учебного предмета</w:t>
            </w:r>
            <w:r w:rsidRPr="00536ACD">
              <w:rPr>
                <w:webHidden/>
                <w:sz w:val="20"/>
                <w:szCs w:val="20"/>
              </w:rPr>
              <w:tab/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lastRenderedPageBreak/>
              <w:t>5. Тематическое планирование учебного предмета</w:t>
            </w:r>
            <w:r w:rsidRPr="00536ACD">
              <w:rPr>
                <w:webHidden/>
                <w:sz w:val="20"/>
                <w:szCs w:val="20"/>
              </w:rPr>
              <w:tab/>
            </w:r>
          </w:p>
          <w:p w:rsidR="00B37801" w:rsidRPr="00536ACD" w:rsidRDefault="00B37801" w:rsidP="007E5D12">
            <w:pPr>
              <w:jc w:val="both"/>
              <w:rPr>
                <w:iCs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6. Условия реализации учебного предмета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lastRenderedPageBreak/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lastRenderedPageBreak/>
              <w:t>Оценка раздела 1 «</w:t>
            </w:r>
            <w:r w:rsidRPr="00536ACD">
              <w:rPr>
                <w:sz w:val="20"/>
                <w:szCs w:val="20"/>
              </w:rPr>
              <w:t>ОБЩАЯ ХАРАКТЕРИСТИКА РАБОЧЕЙ ПРОГРАММЫ 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Содержит правильную информацию о принадлежности программы предмета к ППССЗ, учебному циклу, предметной области, указан профиль профессионального образования. 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t>Оценка раздела 2 «</w:t>
            </w:r>
            <w:r w:rsidRPr="00536ACD">
              <w:rPr>
                <w:sz w:val="20"/>
                <w:szCs w:val="20"/>
              </w:rPr>
              <w:t>ПЛАНИРУЕМЫЕ РЕЗУЛЬТАТЫ ОСВОЕНИЯ</w:t>
            </w:r>
            <w:r w:rsidRPr="00536ACD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536ACD">
              <w:rPr>
                <w:sz w:val="20"/>
                <w:szCs w:val="20"/>
              </w:rPr>
              <w:t>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1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4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Содержит личностные, </w:t>
            </w:r>
            <w:proofErr w:type="spellStart"/>
            <w:r w:rsidRPr="00536ACD">
              <w:rPr>
                <w:sz w:val="20"/>
                <w:szCs w:val="20"/>
              </w:rPr>
              <w:t>метапредметные</w:t>
            </w:r>
            <w:proofErr w:type="spellEnd"/>
            <w:r w:rsidRPr="00536ACD">
              <w:rPr>
                <w:sz w:val="20"/>
                <w:szCs w:val="20"/>
              </w:rPr>
              <w:t xml:space="preserve"> и предметные результаты освоения предмета.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Личностные результаты соответствуют ФГОС СОО и ПООП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proofErr w:type="spellStart"/>
            <w:r w:rsidRPr="00536ACD">
              <w:rPr>
                <w:sz w:val="20"/>
                <w:szCs w:val="20"/>
              </w:rPr>
              <w:t>Метапредметные</w:t>
            </w:r>
            <w:proofErr w:type="spellEnd"/>
            <w:r w:rsidRPr="00536ACD">
              <w:rPr>
                <w:sz w:val="20"/>
                <w:szCs w:val="20"/>
              </w:rPr>
              <w:t xml:space="preserve"> результаты соответствуют ФГОС СОО и ПООП, включают УУД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Предметные результаты соответствуют ФГОС СОО и ПООП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keepNext/>
              <w:outlineLvl w:val="2"/>
              <w:rPr>
                <w:b/>
                <w:sz w:val="20"/>
                <w:szCs w:val="20"/>
              </w:rPr>
            </w:pPr>
            <w:bookmarkStart w:id="53" w:name="_Toc61959783"/>
            <w:bookmarkStart w:id="54" w:name="_Toc62826154"/>
            <w:r w:rsidRPr="00536ACD">
              <w:rPr>
                <w:b/>
                <w:bCs/>
                <w:sz w:val="20"/>
                <w:szCs w:val="20"/>
              </w:rPr>
              <w:t xml:space="preserve">Оценка раздела 3 </w:t>
            </w:r>
            <w:r w:rsidRPr="00536ACD">
              <w:rPr>
                <w:sz w:val="20"/>
                <w:szCs w:val="20"/>
              </w:rPr>
              <w:t>«ОБЪЕМ УЧЕБНОГО ПРЕДМЕТА И ВИДЫ УЧЕБНОЙ РАБОТЫ»</w:t>
            </w:r>
            <w:bookmarkEnd w:id="53"/>
            <w:bookmarkEnd w:id="54"/>
          </w:p>
        </w:tc>
        <w:tc>
          <w:tcPr>
            <w:tcW w:w="59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5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bCs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t>Содержит почасовое распределение видов учебной работы обучающегося и совпадает с количеством часов, установленным учебным планом по специальности.</w:t>
            </w:r>
          </w:p>
          <w:p w:rsidR="00B37801" w:rsidRPr="00536ACD" w:rsidRDefault="00B37801" w:rsidP="007E5D12">
            <w:pPr>
              <w:jc w:val="both"/>
              <w:rPr>
                <w:bCs/>
                <w:i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t xml:space="preserve">Форма промежуточной аттестации указывается </w:t>
            </w:r>
            <w:r w:rsidR="005F584D" w:rsidRPr="00536ACD">
              <w:rPr>
                <w:bCs/>
                <w:sz w:val="20"/>
                <w:szCs w:val="20"/>
              </w:rPr>
              <w:t>в соответствии с учебным планом</w:t>
            </w:r>
            <w:r w:rsidRPr="00536AC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t>Оценка раздела 4 «</w:t>
            </w:r>
            <w:r w:rsidRPr="00536ACD">
              <w:rPr>
                <w:sz w:val="20"/>
                <w:szCs w:val="20"/>
              </w:rPr>
              <w:t>СОДЕРЖАНИЕ</w:t>
            </w:r>
            <w:r w:rsidRPr="00536ACD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536ACD">
              <w:rPr>
                <w:sz w:val="20"/>
                <w:szCs w:val="20"/>
              </w:rPr>
              <w:t>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1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6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bCs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Обеспечивается логическая последовательность, четкость в наименовании разделов и тем программы.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Наличие тем по каждому предметному результату.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jc w:val="center"/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t>Оценка раздела 5 «</w:t>
            </w:r>
            <w:r w:rsidRPr="00536ACD">
              <w:rPr>
                <w:bCs/>
                <w:spacing w:val="-6"/>
                <w:sz w:val="20"/>
                <w:szCs w:val="20"/>
              </w:rPr>
              <w:t>ТЕМАТИЧЕСКОЕ ПЛАНИРОВАНИЕ</w:t>
            </w:r>
            <w:r w:rsidRPr="00536ACD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36ACD">
              <w:rPr>
                <w:sz w:val="20"/>
                <w:szCs w:val="20"/>
              </w:rPr>
              <w:t>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2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7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536ACD">
              <w:rPr>
                <w:bCs/>
                <w:spacing w:val="-6"/>
                <w:sz w:val="20"/>
                <w:szCs w:val="20"/>
              </w:rPr>
              <w:t>Тематический планирование соответствует разделу 4 (содержанию учебного предмета)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color w:val="FF0000"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8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rPr>
                <w:sz w:val="20"/>
                <w:szCs w:val="20"/>
              </w:rPr>
            </w:pPr>
            <w:r w:rsidRPr="00536ACD">
              <w:rPr>
                <w:bCs/>
                <w:spacing w:val="-6"/>
                <w:sz w:val="20"/>
                <w:szCs w:val="20"/>
              </w:rPr>
              <w:t xml:space="preserve">Объем часов </w:t>
            </w:r>
            <w:r w:rsidRPr="00536ACD">
              <w:rPr>
                <w:sz w:val="20"/>
                <w:szCs w:val="20"/>
              </w:rPr>
              <w:t>соответствует учебному плану</w:t>
            </w:r>
          </w:p>
          <w:p w:rsidR="00B37801" w:rsidRPr="00536ACD" w:rsidRDefault="00B37801" w:rsidP="007E5D12">
            <w:pPr>
              <w:jc w:val="both"/>
              <w:rPr>
                <w:bCs/>
                <w:sz w:val="20"/>
                <w:szCs w:val="20"/>
              </w:rPr>
            </w:pPr>
            <w:r w:rsidRPr="00536ACD">
              <w:rPr>
                <w:bCs/>
                <w:spacing w:val="-6"/>
                <w:sz w:val="20"/>
                <w:szCs w:val="20"/>
              </w:rPr>
              <w:t>Объем часов по видам учебной работы обучающихся в таблицах 1 и 2 совпадают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9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pacing w:val="-6"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Тематика лабораторных и практических занятий, учитывает условия будущей профессиональной деятельности обучающихся.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10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Виды и тематика самостоятельной работы обучающихся способствует их творческому развитию, соответствует целям и задачам освоения учебного предмета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keepNext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bookmarkStart w:id="55" w:name="_Toc61959784"/>
            <w:bookmarkStart w:id="56" w:name="_Toc62826155"/>
            <w:r w:rsidRPr="00536ACD">
              <w:rPr>
                <w:b/>
                <w:bCs/>
                <w:sz w:val="20"/>
                <w:szCs w:val="20"/>
              </w:rPr>
              <w:t xml:space="preserve">Оценка раздела 6 </w:t>
            </w:r>
            <w:r w:rsidRPr="00536ACD">
              <w:rPr>
                <w:sz w:val="20"/>
                <w:szCs w:val="20"/>
              </w:rPr>
              <w:t>«УСЛОВИЯ РЕАЛИЗАЦИИ УЧЕБНОГО ПРЕДМЕТА»</w:t>
            </w:r>
            <w:bookmarkEnd w:id="55"/>
            <w:bookmarkEnd w:id="56"/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jc w:val="center"/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1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11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pacing w:val="-2"/>
                <w:sz w:val="20"/>
                <w:szCs w:val="20"/>
              </w:rPr>
            </w:pPr>
            <w:r w:rsidRPr="00E466D2">
              <w:rPr>
                <w:b/>
                <w:spacing w:val="-2"/>
                <w:sz w:val="20"/>
                <w:szCs w:val="20"/>
              </w:rPr>
              <w:t>Пункт 3.1</w:t>
            </w:r>
            <w:r w:rsidRPr="00536ACD">
              <w:rPr>
                <w:spacing w:val="-2"/>
                <w:sz w:val="20"/>
                <w:szCs w:val="20"/>
              </w:rPr>
              <w:t xml:space="preserve"> «</w:t>
            </w:r>
            <w:r w:rsidRPr="00536ACD">
              <w:rPr>
                <w:b/>
                <w:bCs/>
                <w:sz w:val="20"/>
                <w:szCs w:val="20"/>
              </w:rPr>
              <w:t>Материально-техническое обеспечение</w:t>
            </w:r>
            <w:r w:rsidRPr="00536ACD">
              <w:rPr>
                <w:spacing w:val="-2"/>
                <w:sz w:val="20"/>
                <w:szCs w:val="20"/>
              </w:rPr>
              <w:t>»</w:t>
            </w:r>
            <w:r w:rsidRPr="00536ACD">
              <w:rPr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536ACD">
              <w:rPr>
                <w:bCs/>
                <w:spacing w:val="-2"/>
                <w:sz w:val="20"/>
                <w:szCs w:val="20"/>
              </w:rPr>
              <w:t>содержит перечень учебных помещений и средств обучения, необходимых для реализации программы предмета.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12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Перечисленное оборудование является достаточным для проведения лабораторных и практических занятий, предусмотренных программой </w:t>
            </w:r>
            <w:r w:rsidRPr="00536ACD">
              <w:rPr>
                <w:bCs/>
                <w:spacing w:val="-2"/>
                <w:sz w:val="20"/>
                <w:szCs w:val="20"/>
              </w:rPr>
              <w:t>предмета</w:t>
            </w:r>
          </w:p>
        </w:tc>
        <w:tc>
          <w:tcPr>
            <w:tcW w:w="596" w:type="pct"/>
          </w:tcPr>
          <w:p w:rsidR="00B37801" w:rsidRPr="00536ACD" w:rsidRDefault="0051118C" w:rsidP="007E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13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E466D2">
              <w:rPr>
                <w:b/>
                <w:sz w:val="20"/>
                <w:szCs w:val="20"/>
              </w:rPr>
              <w:t>Пункт 3.2 «</w:t>
            </w:r>
            <w:r w:rsidRPr="00E466D2">
              <w:rPr>
                <w:b/>
                <w:noProof/>
                <w:sz w:val="20"/>
                <w:szCs w:val="20"/>
              </w:rPr>
              <w:t>Информационное обеспечение реализации программы</w:t>
            </w:r>
            <w:r w:rsidRPr="00536ACD">
              <w:rPr>
                <w:sz w:val="20"/>
                <w:szCs w:val="20"/>
              </w:rPr>
              <w:t xml:space="preserve">» содержит перечень печатных и электронных изданий основной и дополнительной учебной литературы по </w:t>
            </w:r>
            <w:r w:rsidRPr="00536ACD">
              <w:rPr>
                <w:bCs/>
                <w:spacing w:val="-2"/>
                <w:sz w:val="20"/>
                <w:szCs w:val="20"/>
              </w:rPr>
              <w:t>предмету не менее 5 лет давности</w:t>
            </w:r>
          </w:p>
        </w:tc>
        <w:tc>
          <w:tcPr>
            <w:tcW w:w="596" w:type="pct"/>
          </w:tcPr>
          <w:p w:rsidR="00B37801" w:rsidRPr="00536ACD" w:rsidRDefault="0051118C" w:rsidP="007E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14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Перечень рекомендуемых учебных изданий, дополнительной литературы, Интернет-ресурсов оформлен в соответствии с требованиями ГОСТ </w:t>
            </w:r>
            <w:hyperlink r:id="rId18" w:history="1">
              <w:r w:rsidRPr="00536ACD">
                <w:rPr>
                  <w:sz w:val="20"/>
                  <w:szCs w:val="20"/>
                </w:rPr>
                <w:t>Р 7.0.5-2008</w:t>
              </w:r>
            </w:hyperlink>
            <w:r w:rsidRPr="00536ACD">
              <w:rPr>
                <w:sz w:val="20"/>
                <w:szCs w:val="20"/>
              </w:rPr>
              <w:t xml:space="preserve"> «Библиографическая ссылка. Общие требования и правила оформления». </w:t>
            </w:r>
          </w:p>
        </w:tc>
        <w:tc>
          <w:tcPr>
            <w:tcW w:w="596" w:type="pct"/>
          </w:tcPr>
          <w:p w:rsidR="00B37801" w:rsidRPr="00536ACD" w:rsidRDefault="0051118C" w:rsidP="007E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1118C" w:rsidRPr="00536ACD" w:rsidTr="007E5D12">
        <w:tc>
          <w:tcPr>
            <w:tcW w:w="259" w:type="pct"/>
          </w:tcPr>
          <w:p w:rsidR="0051118C" w:rsidRPr="00E228EA" w:rsidRDefault="0051118C" w:rsidP="005111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51118C" w:rsidRPr="00E228EA" w:rsidRDefault="0051118C" w:rsidP="0051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51118C" w:rsidRPr="00E228EA" w:rsidRDefault="0051118C" w:rsidP="0051118C">
            <w:pPr>
              <w:jc w:val="both"/>
              <w:rPr>
                <w:sz w:val="20"/>
                <w:szCs w:val="20"/>
              </w:rPr>
            </w:pPr>
            <w:r w:rsidRPr="00715190">
              <w:rPr>
                <w:b/>
                <w:sz w:val="20"/>
                <w:szCs w:val="20"/>
              </w:rPr>
              <w:t>Пункт 3.3 «Кадровое обеспечение образовательного процесса»</w:t>
            </w:r>
            <w:r w:rsidRPr="00715190">
              <w:rPr>
                <w:bCs/>
                <w:sz w:val="20"/>
                <w:szCs w:val="20"/>
              </w:rPr>
              <w:t xml:space="preserve"> соответствует квалификационным требованиям, указанным в квалификационных справочниках и профессиональных стандартах (при наличии)</w:t>
            </w:r>
          </w:p>
        </w:tc>
        <w:tc>
          <w:tcPr>
            <w:tcW w:w="596" w:type="pct"/>
          </w:tcPr>
          <w:p w:rsidR="0051118C" w:rsidRPr="00E228EA" w:rsidRDefault="0051118C" w:rsidP="0051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1118C" w:rsidRPr="00536ACD" w:rsidTr="007E5D12">
        <w:trPr>
          <w:cantSplit/>
          <w:trHeight w:val="374"/>
        </w:trPr>
        <w:tc>
          <w:tcPr>
            <w:tcW w:w="259" w:type="pct"/>
          </w:tcPr>
          <w:p w:rsidR="0051118C" w:rsidRPr="00536ACD" w:rsidRDefault="0051118C" w:rsidP="0051118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5" w:type="pct"/>
            <w:gridSpan w:val="2"/>
          </w:tcPr>
          <w:p w:rsidR="0051118C" w:rsidRPr="00536ACD" w:rsidRDefault="0051118C" w:rsidP="0051118C">
            <w:pPr>
              <w:keepNext/>
              <w:jc w:val="right"/>
              <w:outlineLvl w:val="3"/>
              <w:rPr>
                <w:b/>
                <w:bCs/>
                <w:spacing w:val="20"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596" w:type="pct"/>
          </w:tcPr>
          <w:p w:rsidR="0051118C" w:rsidRPr="00536ACD" w:rsidRDefault="0051118C" w:rsidP="005111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6ACD">
              <w:rPr>
                <w:b/>
                <w:bCs/>
                <w:iCs/>
                <w:sz w:val="20"/>
                <w:szCs w:val="20"/>
              </w:rPr>
              <w:t>7</w:t>
            </w:r>
          </w:p>
        </w:tc>
      </w:tr>
    </w:tbl>
    <w:p w:rsidR="00B37801" w:rsidRPr="00536ACD" w:rsidRDefault="00B37801" w:rsidP="00B37801">
      <w:pPr>
        <w:outlineLvl w:val="8"/>
        <w:rPr>
          <w:bCs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37801" w:rsidRPr="00536ACD" w:rsidTr="007E5D12">
        <w:tc>
          <w:tcPr>
            <w:tcW w:w="9498" w:type="dxa"/>
          </w:tcPr>
          <w:p w:rsidR="00B37801" w:rsidRPr="00536ACD" w:rsidRDefault="00B37801" w:rsidP="00B32B6A">
            <w:pPr>
              <w:rPr>
                <w:i/>
              </w:rPr>
            </w:pPr>
            <w:r w:rsidRPr="00536ACD">
              <w:rPr>
                <w:b/>
                <w:bCs/>
                <w:shd w:val="clear" w:color="auto" w:fill="F3F3F3"/>
              </w:rPr>
              <w:t>Общее заключение</w:t>
            </w:r>
            <w:r w:rsidRPr="00536ACD">
              <w:rPr>
                <w:i/>
                <w:sz w:val="22"/>
                <w:szCs w:val="22"/>
              </w:rPr>
              <w:t>:</w:t>
            </w:r>
            <w:r w:rsidRPr="00536ACD">
              <w:rPr>
                <w:u w:val="single"/>
              </w:rPr>
              <w:t xml:space="preserve"> Программа предмета рекомендована к утверждению</w:t>
            </w:r>
          </w:p>
        </w:tc>
      </w:tr>
    </w:tbl>
    <w:p w:rsidR="00243762" w:rsidRPr="00536ACD" w:rsidRDefault="00243762" w:rsidP="00CC0FAB">
      <w:pPr>
        <w:jc w:val="both"/>
        <w:rPr>
          <w:bCs/>
        </w:rPr>
      </w:pPr>
    </w:p>
    <w:p w:rsidR="00243762" w:rsidRPr="00536ACD" w:rsidRDefault="00B32B6A" w:rsidP="00CC0FAB">
      <w:pPr>
        <w:ind w:firstLine="709"/>
        <w:jc w:val="both"/>
        <w:rPr>
          <w:bCs/>
        </w:rPr>
      </w:pPr>
      <w:r>
        <w:rPr>
          <w:bCs/>
        </w:rPr>
        <w:t>Дата: 05</w:t>
      </w:r>
      <w:r w:rsidR="00CC0FAB">
        <w:rPr>
          <w:bCs/>
        </w:rPr>
        <w:t xml:space="preserve"> июня 2020 г.</w:t>
      </w:r>
    </w:p>
    <w:p w:rsidR="00B37801" w:rsidRPr="00536ACD" w:rsidRDefault="00B37801" w:rsidP="00B37801">
      <w:pPr>
        <w:ind w:firstLine="709"/>
        <w:jc w:val="both"/>
        <w:rPr>
          <w:bCs/>
        </w:rPr>
      </w:pPr>
      <w:r w:rsidRPr="00536ACD">
        <w:rPr>
          <w:bCs/>
        </w:rPr>
        <w:t xml:space="preserve">Рецензент/эксперт: </w:t>
      </w:r>
      <w:r w:rsidRPr="00536ACD">
        <w:rPr>
          <w:bCs/>
        </w:rPr>
        <w:tab/>
        <w:t xml:space="preserve">____________/ </w:t>
      </w:r>
      <w:r w:rsidR="00B32B6A">
        <w:rPr>
          <w:bCs/>
          <w:u w:val="single"/>
        </w:rPr>
        <w:t xml:space="preserve">А.А. </w:t>
      </w:r>
      <w:proofErr w:type="spellStart"/>
      <w:r w:rsidR="00B32B6A">
        <w:rPr>
          <w:bCs/>
          <w:u w:val="single"/>
        </w:rPr>
        <w:t>Османова</w:t>
      </w:r>
      <w:proofErr w:type="spellEnd"/>
      <w:r w:rsidRPr="00536ACD">
        <w:rPr>
          <w:bCs/>
        </w:rPr>
        <w:t xml:space="preserve"> </w:t>
      </w:r>
    </w:p>
    <w:p w:rsidR="00B37801" w:rsidRPr="00536ACD" w:rsidRDefault="00B37801" w:rsidP="00B37801">
      <w:pPr>
        <w:jc w:val="both"/>
        <w:rPr>
          <w:bCs/>
          <w:i/>
          <w:sz w:val="18"/>
          <w:szCs w:val="18"/>
        </w:rPr>
      </w:pPr>
      <w:r w:rsidRPr="00536ACD">
        <w:rPr>
          <w:bCs/>
          <w:i/>
          <w:sz w:val="18"/>
          <w:szCs w:val="18"/>
        </w:rPr>
        <w:t xml:space="preserve">                                                                    </w:t>
      </w:r>
      <w:r w:rsidRPr="00536ACD">
        <w:rPr>
          <w:bCs/>
          <w:i/>
          <w:sz w:val="18"/>
          <w:szCs w:val="18"/>
        </w:rPr>
        <w:tab/>
        <w:t xml:space="preserve">      </w:t>
      </w:r>
    </w:p>
    <w:p w:rsidR="00B37801" w:rsidRPr="00CC0FAB" w:rsidRDefault="00CC0FAB" w:rsidP="00CC0FAB">
      <w:pPr>
        <w:jc w:val="both"/>
        <w:rPr>
          <w:bCs/>
        </w:rPr>
      </w:pPr>
      <w:r>
        <w:rPr>
          <w:bCs/>
        </w:rPr>
        <w:t xml:space="preserve">            </w:t>
      </w:r>
      <w:r w:rsidR="00B37801" w:rsidRPr="00536ACD">
        <w:rPr>
          <w:bCs/>
        </w:rPr>
        <w:t>С оценкой, итоговым заключением</w:t>
      </w:r>
      <w:r>
        <w:rPr>
          <w:bCs/>
        </w:rPr>
        <w:t xml:space="preserve"> и рекомендациями ознакомлена: </w:t>
      </w:r>
    </w:p>
    <w:p w:rsidR="00B37801" w:rsidRPr="00536ACD" w:rsidRDefault="00CC0FAB" w:rsidP="00B37801">
      <w:pPr>
        <w:ind w:left="2124" w:firstLine="708"/>
        <w:rPr>
          <w:b/>
          <w:bCs/>
        </w:rPr>
      </w:pPr>
      <w:r>
        <w:rPr>
          <w:b/>
          <w:bCs/>
        </w:rPr>
        <w:t xml:space="preserve">____________    </w:t>
      </w:r>
      <w:r w:rsidR="00B32B6A">
        <w:rPr>
          <w:bCs/>
          <w:u w:val="single"/>
        </w:rPr>
        <w:t>Ш.А. Мухтарова</w:t>
      </w:r>
    </w:p>
    <w:p w:rsidR="00B37801" w:rsidRPr="0051118C" w:rsidRDefault="00A32616" w:rsidP="0051118C">
      <w:pPr>
        <w:ind w:left="3119"/>
        <w:jc w:val="both"/>
        <w:rPr>
          <w:bCs/>
          <w:i/>
          <w:sz w:val="18"/>
          <w:szCs w:val="18"/>
        </w:rPr>
        <w:sectPr w:rsidR="00B37801" w:rsidRPr="0051118C" w:rsidSect="004A31B3">
          <w:headerReference w:type="default" r:id="rId19"/>
          <w:footerReference w:type="even" r:id="rId20"/>
          <w:footerReference w:type="default" r:id="rId21"/>
          <w:pgSz w:w="11906" w:h="16838"/>
          <w:pgMar w:top="1134" w:right="849" w:bottom="567" w:left="1701" w:header="709" w:footer="709" w:gutter="0"/>
          <w:pgNumType w:start="17"/>
          <w:cols w:space="708"/>
          <w:titlePg/>
          <w:docGrid w:linePitch="360"/>
        </w:sectPr>
      </w:pPr>
      <w:r>
        <w:rPr>
          <w:bCs/>
          <w:i/>
          <w:sz w:val="18"/>
          <w:szCs w:val="18"/>
        </w:rPr>
        <w:t xml:space="preserve">              </w:t>
      </w:r>
    </w:p>
    <w:p w:rsidR="00B32B6A" w:rsidRDefault="00B32B6A" w:rsidP="000844F0">
      <w:pPr>
        <w:spacing w:after="120"/>
        <w:rPr>
          <w:b/>
          <w:spacing w:val="20"/>
        </w:rPr>
      </w:pPr>
    </w:p>
    <w:p w:rsidR="00B37801" w:rsidRPr="008C572B" w:rsidRDefault="00B37801" w:rsidP="00B37801">
      <w:pPr>
        <w:spacing w:after="120"/>
        <w:jc w:val="center"/>
        <w:rPr>
          <w:b/>
          <w:spacing w:val="20"/>
        </w:rPr>
      </w:pPr>
      <w:r w:rsidRPr="008C572B">
        <w:rPr>
          <w:b/>
          <w:spacing w:val="20"/>
        </w:rPr>
        <w:t>РЕЦЕНЗИЯ</w:t>
      </w:r>
    </w:p>
    <w:p w:rsidR="00B37801" w:rsidRDefault="00B37801" w:rsidP="00B37801">
      <w:pPr>
        <w:jc w:val="center"/>
        <w:rPr>
          <w:b/>
        </w:rPr>
      </w:pPr>
      <w:r w:rsidRPr="008C572B">
        <w:rPr>
          <w:b/>
        </w:rPr>
        <w:t>на рабочую программу общеобразовательного учебного предмета «</w:t>
      </w:r>
      <w:r w:rsidR="00BB49D6" w:rsidRPr="008C572B">
        <w:rPr>
          <w:b/>
        </w:rPr>
        <w:t>Родная литература</w:t>
      </w:r>
      <w:r w:rsidRPr="008C572B">
        <w:rPr>
          <w:b/>
        </w:rPr>
        <w:t>»</w:t>
      </w:r>
    </w:p>
    <w:p w:rsidR="00B32B6A" w:rsidRPr="008C572B" w:rsidRDefault="00B32B6A" w:rsidP="00B37801">
      <w:pPr>
        <w:jc w:val="center"/>
        <w:rPr>
          <w:b/>
        </w:rPr>
      </w:pPr>
    </w:p>
    <w:p w:rsidR="00B37801" w:rsidRPr="008C572B" w:rsidRDefault="00B37801" w:rsidP="00B37801">
      <w:pPr>
        <w:spacing w:before="120"/>
        <w:ind w:firstLine="709"/>
        <w:jc w:val="both"/>
      </w:pPr>
      <w:r w:rsidRPr="008C572B">
        <w:t>На рецензию представлена рабочая программа общеобразовательного</w:t>
      </w:r>
      <w:r w:rsidRPr="008C572B">
        <w:rPr>
          <w:b/>
        </w:rPr>
        <w:t xml:space="preserve"> </w:t>
      </w:r>
      <w:r w:rsidRPr="008C572B">
        <w:t>учебного предмета «</w:t>
      </w:r>
      <w:r w:rsidR="00BB49D6" w:rsidRPr="008C572B">
        <w:t>Родная литература</w:t>
      </w:r>
      <w:r w:rsidRPr="008C572B">
        <w:t>», разработчиком которой является преподаватель ГБПОУ РД «Технический колледж</w:t>
      </w:r>
      <w:r w:rsidRPr="008C572B">
        <w:rPr>
          <w:rFonts w:eastAsia="Arial Unicode MS"/>
          <w:color w:val="000000"/>
        </w:rPr>
        <w:t xml:space="preserve"> имени Р.Н. </w:t>
      </w:r>
      <w:proofErr w:type="spellStart"/>
      <w:r w:rsidRPr="008C572B">
        <w:rPr>
          <w:rFonts w:eastAsia="Arial Unicode MS"/>
          <w:color w:val="000000"/>
        </w:rPr>
        <w:t>Ашуралиева</w:t>
      </w:r>
      <w:proofErr w:type="spellEnd"/>
      <w:r w:rsidRPr="008C572B">
        <w:t>»</w:t>
      </w:r>
      <w:r w:rsidR="00BB49D6" w:rsidRPr="008C572B">
        <w:t xml:space="preserve"> Мухтарова </w:t>
      </w:r>
      <w:proofErr w:type="spellStart"/>
      <w:r w:rsidR="00F95A6E" w:rsidRPr="008C572B">
        <w:t>Шарена</w:t>
      </w:r>
      <w:proofErr w:type="spellEnd"/>
      <w:r w:rsidR="00F95A6E" w:rsidRPr="008C572B">
        <w:t xml:space="preserve"> </w:t>
      </w:r>
      <w:proofErr w:type="spellStart"/>
      <w:r w:rsidR="00F95A6E" w:rsidRPr="008C572B">
        <w:t>Абдулпатаховна</w:t>
      </w:r>
      <w:proofErr w:type="spellEnd"/>
      <w:r w:rsidRPr="008C572B">
        <w:t>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Рабочая программа </w:t>
      </w:r>
      <w:r w:rsidRPr="008C572B">
        <w:rPr>
          <w:bCs/>
        </w:rPr>
        <w:t xml:space="preserve">общеобразовательного </w:t>
      </w:r>
      <w:r w:rsidRPr="008C572B">
        <w:t>учебного предмета «</w:t>
      </w:r>
      <w:r w:rsidR="00BB49D6" w:rsidRPr="008C572B">
        <w:t>Родная литература</w:t>
      </w:r>
      <w:r w:rsidRPr="008C572B">
        <w:t>» разработана на основе требований</w:t>
      </w:r>
      <w:r w:rsidRPr="008C572B">
        <w:rPr>
          <w:bCs/>
        </w:rPr>
        <w:t xml:space="preserve"> </w:t>
      </w:r>
      <w:r w:rsidRPr="008C572B">
        <w:t xml:space="preserve">ФГОС СОО и ФГОС СПО по специальности </w:t>
      </w:r>
      <w:r w:rsidRPr="008C572B">
        <w:rPr>
          <w:rFonts w:eastAsia="MS Mincho"/>
        </w:rPr>
        <w:t xml:space="preserve">с учетом </w:t>
      </w:r>
      <w:r w:rsidRPr="008C572B">
        <w:t>ПООП СОО, примерной программы общеобразовательного учебного предмета «</w:t>
      </w:r>
      <w:r w:rsidR="00BB49D6" w:rsidRPr="008C572B">
        <w:t>Родная литература</w:t>
      </w:r>
      <w:r w:rsidRPr="008C572B">
        <w:t>» для профессиональн</w:t>
      </w:r>
      <w:r w:rsidR="008C572B" w:rsidRPr="008C572B">
        <w:t xml:space="preserve">ых образовательных организаций </w:t>
      </w:r>
      <w:r w:rsidRPr="008C572B">
        <w:t>и профиля получаемого образования.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Учебный предмет </w:t>
      </w:r>
      <w:r w:rsidR="008C572B" w:rsidRPr="008C572B">
        <w:t xml:space="preserve">Родная литература </w:t>
      </w:r>
      <w:r w:rsidRPr="008C572B">
        <w:t xml:space="preserve">изучается в общеобразовательном цикле ППССЗ, в составе общеобразовательных учебных предметов по выбору, формируемых из обязательных предметных областей ФГОС СОО, для специальностей СПО технологического профиля. Учебный предмет </w:t>
      </w:r>
      <w:r w:rsidR="008C572B" w:rsidRPr="008C572B">
        <w:t xml:space="preserve">Родная литература </w:t>
      </w:r>
      <w:r w:rsidRPr="008C572B">
        <w:t>входит в состав обязательной предметной области «</w:t>
      </w:r>
      <w:r w:rsidR="0051118C" w:rsidRPr="0051118C">
        <w:t>Родная л</w:t>
      </w:r>
      <w:r w:rsidR="008C572B" w:rsidRPr="0051118C">
        <w:t>итература</w:t>
      </w:r>
      <w:r w:rsidRPr="008C572B">
        <w:t>» ФГОС СОО.</w:t>
      </w:r>
    </w:p>
    <w:p w:rsidR="009652FE" w:rsidRDefault="00B37801" w:rsidP="00B37801">
      <w:pPr>
        <w:ind w:firstLine="709"/>
        <w:jc w:val="both"/>
      </w:pPr>
      <w:r w:rsidRPr="008C572B">
        <w:t>Рабочая программы предмета включает: титульный лист, содержание, раздел 1 «Общая характеристика рабочей программы учебного предмета», раздел 2 «Планируемые результаты освоения учебного предмета», раздел 3 «Объем учебного предмета и виды учебной работы», раздел 4 «Содержание учебного предмета», раздел 5 «Тематическое планирование учебного предмета», раздел 6 «Услови</w:t>
      </w:r>
      <w:r w:rsidR="009652FE">
        <w:t>я реализации учебного предмета».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 Раздел 1 «Общая характеристика рабочей программы учебного предмета» содержит информацию о принадлежности программы предмета к ППССЗ, учебному циклу, предметной области, указан профиль профессионального образования и уровень освоения предмета.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Раздел 2 «Планируемые результаты освоения учебного предмета» содержит личностные, </w:t>
      </w:r>
      <w:proofErr w:type="spellStart"/>
      <w:r w:rsidRPr="008C572B">
        <w:t>метапредметные</w:t>
      </w:r>
      <w:proofErr w:type="spellEnd"/>
      <w:r w:rsidRPr="008C572B">
        <w:t xml:space="preserve"> и предметные результаты освоения предмета.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Раздел 3 «Объем учебного предмета и виды учебной работы» содержит почасовое распределение видов учебной работы студентов. </w:t>
      </w:r>
    </w:p>
    <w:p w:rsidR="00B37801" w:rsidRPr="008C572B" w:rsidRDefault="00B37801" w:rsidP="00B37801">
      <w:pPr>
        <w:ind w:firstLine="709"/>
        <w:jc w:val="both"/>
      </w:pPr>
      <w:r w:rsidRPr="008C572B">
        <w:t>Указанное в разделе 4 содержание учебного материала соответствует требованиям ФГОС СОО и примерной программы. Обеспечивается логическая последовательность и четкость в наименовании разделов и тем.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В разделе 5 «Тематическое планирование учебного предмета» указано количество часов, отводимых на освоение каждой темы. </w:t>
      </w:r>
    </w:p>
    <w:p w:rsidR="00B37801" w:rsidRPr="008C572B" w:rsidRDefault="00B37801" w:rsidP="00B37801">
      <w:pPr>
        <w:ind w:firstLine="709"/>
        <w:jc w:val="both"/>
        <w:rPr>
          <w:bCs/>
        </w:rPr>
      </w:pPr>
      <w:r w:rsidRPr="008C572B">
        <w:t xml:space="preserve">Виды и </w:t>
      </w:r>
      <w:r w:rsidRPr="008C572B">
        <w:rPr>
          <w:bCs/>
        </w:rPr>
        <w:t xml:space="preserve">тематика самостоятельной работы обучающихся способствует их творческому развитию, соответствует целям освоения </w:t>
      </w:r>
      <w:r w:rsidRPr="008C572B">
        <w:t xml:space="preserve">учебного предмета. </w:t>
      </w:r>
    </w:p>
    <w:p w:rsidR="00E466D2" w:rsidRPr="008C572B" w:rsidRDefault="00E466D2" w:rsidP="00E466D2">
      <w:pPr>
        <w:ind w:firstLine="709"/>
        <w:jc w:val="both"/>
        <w:rPr>
          <w:bCs/>
        </w:rPr>
      </w:pPr>
      <w:r w:rsidRPr="00BD02B3">
        <w:rPr>
          <w:bCs/>
        </w:rPr>
        <w:t xml:space="preserve">Перечисленное в разделе 6 «Условия реализации </w:t>
      </w:r>
      <w:r w:rsidRPr="00BD02B3">
        <w:t>учебного предмета</w:t>
      </w:r>
      <w:r w:rsidRPr="00BD02B3">
        <w:rPr>
          <w:bCs/>
        </w:rPr>
        <w:t xml:space="preserve">» оборудование учебного кабинета, технические средства обучения, печатные и электронные издания основной и дополнительной литературы, обеспечивают материально-технические и информационные условия реализации программы </w:t>
      </w:r>
      <w:r w:rsidRPr="00BD02B3">
        <w:t>предмета</w:t>
      </w:r>
      <w:r w:rsidRPr="00BD02B3">
        <w:rPr>
          <w:bCs/>
        </w:rPr>
        <w:t>.</w:t>
      </w:r>
    </w:p>
    <w:p w:rsidR="00E466D2" w:rsidRDefault="00E466D2" w:rsidP="00E466D2">
      <w:pPr>
        <w:ind w:firstLine="709"/>
        <w:jc w:val="both"/>
        <w:rPr>
          <w:bCs/>
        </w:rPr>
      </w:pPr>
    </w:p>
    <w:p w:rsidR="00E466D2" w:rsidRDefault="00E466D2" w:rsidP="00E466D2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7801" w:rsidRPr="008C572B" w:rsidRDefault="00B37801" w:rsidP="00B37801">
      <w:pPr>
        <w:ind w:firstLine="709"/>
        <w:jc w:val="both"/>
      </w:pPr>
      <w:r w:rsidRPr="008C572B">
        <w:rPr>
          <w:bCs/>
        </w:rPr>
        <w:lastRenderedPageBreak/>
        <w:t xml:space="preserve">В качестве рекомендаций составителю рабочей программы общеобразовательного </w:t>
      </w:r>
      <w:r w:rsidRPr="008C572B">
        <w:t>учебного предмета</w:t>
      </w:r>
      <w:r w:rsidRPr="008C572B">
        <w:rPr>
          <w:bCs/>
        </w:rPr>
        <w:t xml:space="preserve"> предлагается ежегодно корректировать</w:t>
      </w:r>
      <w:r w:rsidRPr="008C572B">
        <w:t xml:space="preserve"> содержание теоретических и практических занятий с учётом новых тенденций в области информационных технологий, обновлять перечень информационных источников.  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 Представленная на рецензию рабочая программа </w:t>
      </w:r>
      <w:r w:rsidRPr="008C572B">
        <w:rPr>
          <w:rFonts w:eastAsia="Calibri"/>
          <w:color w:val="000000"/>
          <w:lang w:eastAsia="en-US"/>
        </w:rPr>
        <w:t xml:space="preserve">общеобразовательного </w:t>
      </w:r>
      <w:r w:rsidRPr="008C572B">
        <w:t>учебного предмета «</w:t>
      </w:r>
      <w:r w:rsidR="008C572B">
        <w:t>Родная литература</w:t>
      </w:r>
      <w:r w:rsidRPr="008C572B">
        <w:t xml:space="preserve">» </w:t>
      </w:r>
      <w:r w:rsidRPr="008C572B">
        <w:rPr>
          <w:iCs/>
        </w:rPr>
        <w:t>рекомендуется к практическому применению</w:t>
      </w:r>
      <w:r w:rsidRPr="008C572B">
        <w:t xml:space="preserve"> в образовательном процессе </w:t>
      </w:r>
      <w:r w:rsidRPr="008C572B">
        <w:rPr>
          <w:rFonts w:eastAsia="Calibri"/>
          <w:color w:val="000000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программ подготовки специалистов среднего звена</w:t>
      </w:r>
      <w:r w:rsidRPr="008C572B">
        <w:t>.</w:t>
      </w:r>
    </w:p>
    <w:p w:rsidR="00B32B6A" w:rsidRDefault="00B32B6A" w:rsidP="00B37801">
      <w:pPr>
        <w:spacing w:before="120"/>
        <w:ind w:left="3686" w:hanging="2977"/>
        <w:jc w:val="both"/>
        <w:rPr>
          <w:sz w:val="23"/>
          <w:szCs w:val="23"/>
        </w:rPr>
      </w:pPr>
    </w:p>
    <w:p w:rsidR="00B32B6A" w:rsidRDefault="00B32B6A" w:rsidP="00B37801">
      <w:pPr>
        <w:spacing w:before="120"/>
        <w:ind w:left="3686" w:hanging="2977"/>
        <w:jc w:val="both"/>
        <w:rPr>
          <w:sz w:val="23"/>
          <w:szCs w:val="23"/>
        </w:rPr>
      </w:pPr>
    </w:p>
    <w:p w:rsidR="00B37801" w:rsidRPr="00C70D8A" w:rsidRDefault="00B37801" w:rsidP="00B37801">
      <w:pPr>
        <w:spacing w:before="120"/>
        <w:ind w:left="3686" w:hanging="2977"/>
        <w:jc w:val="both"/>
      </w:pPr>
      <w:r w:rsidRPr="008C572B">
        <w:rPr>
          <w:sz w:val="23"/>
          <w:szCs w:val="23"/>
        </w:rPr>
        <w:t>Рецензент ______________/</w:t>
      </w:r>
      <w:r w:rsidR="0086431D" w:rsidRPr="0086431D">
        <w:rPr>
          <w:sz w:val="23"/>
          <w:szCs w:val="23"/>
        </w:rPr>
        <w:t>Ильясов</w:t>
      </w:r>
      <w:r w:rsidR="000F15AE">
        <w:rPr>
          <w:sz w:val="23"/>
          <w:szCs w:val="23"/>
        </w:rPr>
        <w:t xml:space="preserve"> </w:t>
      </w:r>
      <w:proofErr w:type="gramStart"/>
      <w:r w:rsidR="000F15AE">
        <w:rPr>
          <w:sz w:val="23"/>
          <w:szCs w:val="23"/>
        </w:rPr>
        <w:t>Ильяс</w:t>
      </w:r>
      <w:r w:rsidR="007376A7">
        <w:rPr>
          <w:sz w:val="23"/>
          <w:szCs w:val="23"/>
        </w:rPr>
        <w:t xml:space="preserve">  </w:t>
      </w:r>
      <w:proofErr w:type="spellStart"/>
      <w:r w:rsidR="007376A7">
        <w:rPr>
          <w:sz w:val="23"/>
          <w:szCs w:val="23"/>
        </w:rPr>
        <w:t>Ильясович</w:t>
      </w:r>
      <w:proofErr w:type="spellEnd"/>
      <w:proofErr w:type="gramEnd"/>
      <w:r w:rsidR="00094F6F">
        <w:rPr>
          <w:sz w:val="23"/>
          <w:szCs w:val="23"/>
        </w:rPr>
        <w:t>,</w:t>
      </w:r>
      <w:r w:rsidR="00A32616" w:rsidRPr="0086431D">
        <w:rPr>
          <w:sz w:val="23"/>
          <w:szCs w:val="23"/>
        </w:rPr>
        <w:t xml:space="preserve"> </w:t>
      </w:r>
      <w:r w:rsidR="007376A7">
        <w:rPr>
          <w:sz w:val="23"/>
          <w:szCs w:val="23"/>
        </w:rPr>
        <w:t>редактор журнала «Новолуние», доктор</w:t>
      </w:r>
      <w:r w:rsidR="007376A7" w:rsidRPr="007376A7">
        <w:rPr>
          <w:sz w:val="23"/>
          <w:szCs w:val="23"/>
        </w:rPr>
        <w:t xml:space="preserve"> </w:t>
      </w:r>
      <w:r w:rsidR="007376A7" w:rsidRPr="0086431D">
        <w:rPr>
          <w:sz w:val="23"/>
          <w:szCs w:val="23"/>
        </w:rPr>
        <w:t xml:space="preserve">филологических и философских наук, </w:t>
      </w:r>
      <w:r w:rsidR="007376A7">
        <w:rPr>
          <w:sz w:val="23"/>
          <w:szCs w:val="23"/>
        </w:rPr>
        <w:t>старший</w:t>
      </w:r>
      <w:r w:rsidR="0086431D" w:rsidRPr="0086431D">
        <w:rPr>
          <w:sz w:val="23"/>
          <w:szCs w:val="23"/>
        </w:rPr>
        <w:t xml:space="preserve"> преподаватель СК ГМК </w:t>
      </w:r>
      <w:proofErr w:type="spellStart"/>
      <w:r w:rsidR="0086431D" w:rsidRPr="0086431D">
        <w:rPr>
          <w:sz w:val="23"/>
          <w:szCs w:val="23"/>
        </w:rPr>
        <w:t>им.Шамиля</w:t>
      </w:r>
      <w:proofErr w:type="spellEnd"/>
      <w:r w:rsidR="0086431D" w:rsidRPr="0086431D">
        <w:rPr>
          <w:sz w:val="23"/>
          <w:szCs w:val="23"/>
        </w:rPr>
        <w:t>, Заслуженный деятель культуры РФ, член союза писателей России</w:t>
      </w:r>
      <w:r w:rsidR="00A32616" w:rsidRPr="0086431D">
        <w:rPr>
          <w:sz w:val="23"/>
          <w:szCs w:val="23"/>
        </w:rPr>
        <w:t>.</w:t>
      </w:r>
    </w:p>
    <w:p w:rsidR="000257D7" w:rsidRPr="00611987" w:rsidRDefault="000257D7" w:rsidP="005A0401">
      <w:pPr>
        <w:spacing w:line="360" w:lineRule="auto"/>
      </w:pPr>
    </w:p>
    <w:sectPr w:rsidR="000257D7" w:rsidRPr="00611987" w:rsidSect="004A31B3">
      <w:pgSz w:w="11906" w:h="16838"/>
      <w:pgMar w:top="1134" w:right="849" w:bottom="567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82" w:rsidRDefault="00666882" w:rsidP="000257D7">
      <w:r>
        <w:separator/>
      </w:r>
    </w:p>
  </w:endnote>
  <w:endnote w:type="continuationSeparator" w:id="0">
    <w:p w:rsidR="00666882" w:rsidRDefault="00666882" w:rsidP="000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82" w:rsidRDefault="0066688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666882" w:rsidRDefault="006668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25707"/>
    </w:sdtPr>
    <w:sdtEndPr/>
    <w:sdtContent>
      <w:p w:rsidR="00666882" w:rsidRDefault="006668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8B">
          <w:rPr>
            <w:noProof/>
          </w:rPr>
          <w:t>2</w:t>
        </w:r>
        <w:r>
          <w:fldChar w:fldCharType="end"/>
        </w:r>
      </w:p>
    </w:sdtContent>
  </w:sdt>
  <w:p w:rsidR="00666882" w:rsidRDefault="006668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82" w:rsidRDefault="0066688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66882" w:rsidRDefault="00666882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527719"/>
      <w:docPartObj>
        <w:docPartGallery w:val="Page Numbers (Bottom of Page)"/>
        <w:docPartUnique/>
      </w:docPartObj>
    </w:sdtPr>
    <w:sdtEndPr/>
    <w:sdtContent>
      <w:p w:rsidR="00666882" w:rsidRDefault="006668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8B">
          <w:rPr>
            <w:noProof/>
          </w:rPr>
          <w:t>17</w:t>
        </w:r>
        <w:r>
          <w:fldChar w:fldCharType="end"/>
        </w:r>
      </w:p>
    </w:sdtContent>
  </w:sdt>
  <w:p w:rsidR="00666882" w:rsidRDefault="0066688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82" w:rsidRDefault="00666882" w:rsidP="000257D7">
      <w:r>
        <w:separator/>
      </w:r>
    </w:p>
  </w:footnote>
  <w:footnote w:type="continuationSeparator" w:id="0">
    <w:p w:rsidR="00666882" w:rsidRDefault="00666882" w:rsidP="0002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82" w:rsidRPr="00974E39" w:rsidRDefault="00666882" w:rsidP="00974E3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color w:val="666699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3824236"/>
    <w:multiLevelType w:val="hybridMultilevel"/>
    <w:tmpl w:val="70AA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1B31"/>
    <w:multiLevelType w:val="hybridMultilevel"/>
    <w:tmpl w:val="AD8C7E7C"/>
    <w:lvl w:ilvl="0" w:tplc="8828F4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32B7"/>
    <w:multiLevelType w:val="hybridMultilevel"/>
    <w:tmpl w:val="BB6E219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96EE974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B2590"/>
    <w:multiLevelType w:val="hybridMultilevel"/>
    <w:tmpl w:val="70AA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027"/>
    <w:multiLevelType w:val="hybridMultilevel"/>
    <w:tmpl w:val="29B8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8EE"/>
    <w:multiLevelType w:val="hybridMultilevel"/>
    <w:tmpl w:val="E304D54A"/>
    <w:lvl w:ilvl="0" w:tplc="33A4810A">
      <w:start w:val="4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9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918E3"/>
    <w:multiLevelType w:val="hybridMultilevel"/>
    <w:tmpl w:val="C7FA411E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B79BC"/>
    <w:multiLevelType w:val="hybridMultilevel"/>
    <w:tmpl w:val="1F464B8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366C4"/>
    <w:multiLevelType w:val="hybridMultilevel"/>
    <w:tmpl w:val="6B3C4820"/>
    <w:name w:val="WW8Num22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43EA1"/>
    <w:multiLevelType w:val="multilevel"/>
    <w:tmpl w:val="AEA8D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6C0E42"/>
    <w:multiLevelType w:val="hybridMultilevel"/>
    <w:tmpl w:val="7424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34965"/>
    <w:multiLevelType w:val="hybridMultilevel"/>
    <w:tmpl w:val="B4828DA0"/>
    <w:lvl w:ilvl="0" w:tplc="73CE0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5224D0"/>
    <w:multiLevelType w:val="hybridMultilevel"/>
    <w:tmpl w:val="FC120CCE"/>
    <w:lvl w:ilvl="0" w:tplc="8828F4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8482A"/>
    <w:multiLevelType w:val="hybridMultilevel"/>
    <w:tmpl w:val="DE62D0A6"/>
    <w:lvl w:ilvl="0" w:tplc="0419000F">
      <w:start w:val="1"/>
      <w:numFmt w:val="decimal"/>
      <w:lvlText w:val="%1."/>
      <w:lvlJc w:val="left"/>
      <w:pPr>
        <w:ind w:left="1177" w:hanging="408"/>
      </w:pPr>
    </w:lvl>
    <w:lvl w:ilvl="1" w:tplc="9D4E4604">
      <w:start w:val="1"/>
      <w:numFmt w:val="decimal"/>
      <w:lvlText w:val="%2."/>
      <w:lvlJc w:val="left"/>
      <w:pPr>
        <w:ind w:left="1897" w:hanging="408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D7"/>
    <w:rsid w:val="0000049C"/>
    <w:rsid w:val="0000317D"/>
    <w:rsid w:val="00006CB7"/>
    <w:rsid w:val="000071B4"/>
    <w:rsid w:val="00007915"/>
    <w:rsid w:val="00007B68"/>
    <w:rsid w:val="00007ED6"/>
    <w:rsid w:val="000132D1"/>
    <w:rsid w:val="00017A28"/>
    <w:rsid w:val="00017F98"/>
    <w:rsid w:val="00020FF8"/>
    <w:rsid w:val="00021E22"/>
    <w:rsid w:val="000227A9"/>
    <w:rsid w:val="000238F0"/>
    <w:rsid w:val="00024D0B"/>
    <w:rsid w:val="000257D7"/>
    <w:rsid w:val="00027BAA"/>
    <w:rsid w:val="00030BDD"/>
    <w:rsid w:val="0003177F"/>
    <w:rsid w:val="00032754"/>
    <w:rsid w:val="00032D40"/>
    <w:rsid w:val="00033D0F"/>
    <w:rsid w:val="00036256"/>
    <w:rsid w:val="0003678A"/>
    <w:rsid w:val="0003695C"/>
    <w:rsid w:val="00037BE7"/>
    <w:rsid w:val="00040E96"/>
    <w:rsid w:val="00041399"/>
    <w:rsid w:val="000415F9"/>
    <w:rsid w:val="000416AF"/>
    <w:rsid w:val="00041735"/>
    <w:rsid w:val="00050FE8"/>
    <w:rsid w:val="000515BC"/>
    <w:rsid w:val="00053365"/>
    <w:rsid w:val="00054821"/>
    <w:rsid w:val="0006142F"/>
    <w:rsid w:val="00061624"/>
    <w:rsid w:val="000618D9"/>
    <w:rsid w:val="000653C0"/>
    <w:rsid w:val="00067EC3"/>
    <w:rsid w:val="0007016C"/>
    <w:rsid w:val="00072189"/>
    <w:rsid w:val="00082E20"/>
    <w:rsid w:val="000844F0"/>
    <w:rsid w:val="000910B1"/>
    <w:rsid w:val="00091971"/>
    <w:rsid w:val="00091ADD"/>
    <w:rsid w:val="00091AE3"/>
    <w:rsid w:val="00091CD5"/>
    <w:rsid w:val="00094F6F"/>
    <w:rsid w:val="000A0EC1"/>
    <w:rsid w:val="000A39FC"/>
    <w:rsid w:val="000A6637"/>
    <w:rsid w:val="000A7C72"/>
    <w:rsid w:val="000B54EF"/>
    <w:rsid w:val="000B5C85"/>
    <w:rsid w:val="000B624A"/>
    <w:rsid w:val="000B6A4D"/>
    <w:rsid w:val="000B6D27"/>
    <w:rsid w:val="000B7907"/>
    <w:rsid w:val="000C1492"/>
    <w:rsid w:val="000C15FA"/>
    <w:rsid w:val="000C1C4D"/>
    <w:rsid w:val="000C5D58"/>
    <w:rsid w:val="000C6027"/>
    <w:rsid w:val="000C6B17"/>
    <w:rsid w:val="000C6C25"/>
    <w:rsid w:val="000C71C3"/>
    <w:rsid w:val="000D0E1A"/>
    <w:rsid w:val="000D53F3"/>
    <w:rsid w:val="000D580E"/>
    <w:rsid w:val="000E116F"/>
    <w:rsid w:val="000E3E97"/>
    <w:rsid w:val="000E4D7B"/>
    <w:rsid w:val="000E50ED"/>
    <w:rsid w:val="000E6E96"/>
    <w:rsid w:val="000F079E"/>
    <w:rsid w:val="000F15AE"/>
    <w:rsid w:val="000F1821"/>
    <w:rsid w:val="000F2504"/>
    <w:rsid w:val="000F3D4B"/>
    <w:rsid w:val="000F4A75"/>
    <w:rsid w:val="00100B2D"/>
    <w:rsid w:val="00103CBD"/>
    <w:rsid w:val="00105531"/>
    <w:rsid w:val="00106929"/>
    <w:rsid w:val="00106F7E"/>
    <w:rsid w:val="00107224"/>
    <w:rsid w:val="001134FB"/>
    <w:rsid w:val="001140EC"/>
    <w:rsid w:val="00120FDC"/>
    <w:rsid w:val="0012213C"/>
    <w:rsid w:val="001226B8"/>
    <w:rsid w:val="00125BD5"/>
    <w:rsid w:val="00125F5D"/>
    <w:rsid w:val="00126626"/>
    <w:rsid w:val="001274CC"/>
    <w:rsid w:val="0013450F"/>
    <w:rsid w:val="001345EF"/>
    <w:rsid w:val="001346AA"/>
    <w:rsid w:val="0013760B"/>
    <w:rsid w:val="0014012E"/>
    <w:rsid w:val="0014211C"/>
    <w:rsid w:val="0014408A"/>
    <w:rsid w:val="00150006"/>
    <w:rsid w:val="0015164B"/>
    <w:rsid w:val="0015192D"/>
    <w:rsid w:val="0015250B"/>
    <w:rsid w:val="00152A24"/>
    <w:rsid w:val="00154ECC"/>
    <w:rsid w:val="0015538A"/>
    <w:rsid w:val="001570EE"/>
    <w:rsid w:val="00161069"/>
    <w:rsid w:val="00165B7D"/>
    <w:rsid w:val="00166455"/>
    <w:rsid w:val="00167295"/>
    <w:rsid w:val="00167541"/>
    <w:rsid w:val="00170585"/>
    <w:rsid w:val="001762DE"/>
    <w:rsid w:val="001779CA"/>
    <w:rsid w:val="0018345E"/>
    <w:rsid w:val="001858A1"/>
    <w:rsid w:val="00186BFD"/>
    <w:rsid w:val="00187787"/>
    <w:rsid w:val="0019344F"/>
    <w:rsid w:val="00193F4C"/>
    <w:rsid w:val="00195522"/>
    <w:rsid w:val="00197F00"/>
    <w:rsid w:val="001A195F"/>
    <w:rsid w:val="001A3375"/>
    <w:rsid w:val="001A3782"/>
    <w:rsid w:val="001A4302"/>
    <w:rsid w:val="001A553A"/>
    <w:rsid w:val="001A598F"/>
    <w:rsid w:val="001A7277"/>
    <w:rsid w:val="001A7DCE"/>
    <w:rsid w:val="001B1783"/>
    <w:rsid w:val="001B4030"/>
    <w:rsid w:val="001B57EF"/>
    <w:rsid w:val="001B7667"/>
    <w:rsid w:val="001C3BAB"/>
    <w:rsid w:val="001C4099"/>
    <w:rsid w:val="001C4425"/>
    <w:rsid w:val="001C58E9"/>
    <w:rsid w:val="001D0658"/>
    <w:rsid w:val="001D5864"/>
    <w:rsid w:val="001D6F19"/>
    <w:rsid w:val="001E0348"/>
    <w:rsid w:val="001E1435"/>
    <w:rsid w:val="001E2015"/>
    <w:rsid w:val="001E28E3"/>
    <w:rsid w:val="001E318E"/>
    <w:rsid w:val="001E36A8"/>
    <w:rsid w:val="001E4415"/>
    <w:rsid w:val="001E45E7"/>
    <w:rsid w:val="001E61EC"/>
    <w:rsid w:val="001F2C4C"/>
    <w:rsid w:val="001F4053"/>
    <w:rsid w:val="001F406F"/>
    <w:rsid w:val="001F662B"/>
    <w:rsid w:val="001F7234"/>
    <w:rsid w:val="00205638"/>
    <w:rsid w:val="002058D4"/>
    <w:rsid w:val="00207CE4"/>
    <w:rsid w:val="0021067F"/>
    <w:rsid w:val="00212663"/>
    <w:rsid w:val="002134B1"/>
    <w:rsid w:val="00216659"/>
    <w:rsid w:val="002169A9"/>
    <w:rsid w:val="00220098"/>
    <w:rsid w:val="00220EBE"/>
    <w:rsid w:val="00221002"/>
    <w:rsid w:val="00221419"/>
    <w:rsid w:val="00221E7A"/>
    <w:rsid w:val="00225E62"/>
    <w:rsid w:val="00226FDE"/>
    <w:rsid w:val="00230546"/>
    <w:rsid w:val="0023055D"/>
    <w:rsid w:val="00231658"/>
    <w:rsid w:val="00231A0B"/>
    <w:rsid w:val="002323F7"/>
    <w:rsid w:val="002351A3"/>
    <w:rsid w:val="00236576"/>
    <w:rsid w:val="00236A49"/>
    <w:rsid w:val="00236FA4"/>
    <w:rsid w:val="00240205"/>
    <w:rsid w:val="002408F7"/>
    <w:rsid w:val="00243762"/>
    <w:rsid w:val="00246E09"/>
    <w:rsid w:val="00247389"/>
    <w:rsid w:val="00253FB1"/>
    <w:rsid w:val="002549A9"/>
    <w:rsid w:val="00255BD5"/>
    <w:rsid w:val="00257357"/>
    <w:rsid w:val="0026304F"/>
    <w:rsid w:val="002637AB"/>
    <w:rsid w:val="00263874"/>
    <w:rsid w:val="002669CC"/>
    <w:rsid w:val="00266BAB"/>
    <w:rsid w:val="0027021F"/>
    <w:rsid w:val="00272A61"/>
    <w:rsid w:val="002741CC"/>
    <w:rsid w:val="00275748"/>
    <w:rsid w:val="00275954"/>
    <w:rsid w:val="002811EE"/>
    <w:rsid w:val="00281337"/>
    <w:rsid w:val="0028193B"/>
    <w:rsid w:val="00284C98"/>
    <w:rsid w:val="00284D40"/>
    <w:rsid w:val="00284F45"/>
    <w:rsid w:val="00285050"/>
    <w:rsid w:val="00286EBF"/>
    <w:rsid w:val="00287307"/>
    <w:rsid w:val="00287FA3"/>
    <w:rsid w:val="002945AA"/>
    <w:rsid w:val="00294A16"/>
    <w:rsid w:val="00296ED8"/>
    <w:rsid w:val="002A25D7"/>
    <w:rsid w:val="002A2B28"/>
    <w:rsid w:val="002A4394"/>
    <w:rsid w:val="002A56EC"/>
    <w:rsid w:val="002A6063"/>
    <w:rsid w:val="002A772F"/>
    <w:rsid w:val="002B0200"/>
    <w:rsid w:val="002B1D3D"/>
    <w:rsid w:val="002B4B5C"/>
    <w:rsid w:val="002B5F87"/>
    <w:rsid w:val="002B6376"/>
    <w:rsid w:val="002B6BFD"/>
    <w:rsid w:val="002B6C14"/>
    <w:rsid w:val="002B7FA7"/>
    <w:rsid w:val="002C2317"/>
    <w:rsid w:val="002C250F"/>
    <w:rsid w:val="002C473E"/>
    <w:rsid w:val="002D0FE1"/>
    <w:rsid w:val="002D5270"/>
    <w:rsid w:val="002D7885"/>
    <w:rsid w:val="002E07DD"/>
    <w:rsid w:val="002E081C"/>
    <w:rsid w:val="002E0C28"/>
    <w:rsid w:val="002E16AC"/>
    <w:rsid w:val="002F180E"/>
    <w:rsid w:val="002F38C3"/>
    <w:rsid w:val="00306247"/>
    <w:rsid w:val="00312CF9"/>
    <w:rsid w:val="00312F3E"/>
    <w:rsid w:val="003131CA"/>
    <w:rsid w:val="003175A7"/>
    <w:rsid w:val="00323485"/>
    <w:rsid w:val="00324E69"/>
    <w:rsid w:val="00334E67"/>
    <w:rsid w:val="0033590C"/>
    <w:rsid w:val="0034103B"/>
    <w:rsid w:val="0034189F"/>
    <w:rsid w:val="0034255E"/>
    <w:rsid w:val="003440FC"/>
    <w:rsid w:val="003461A8"/>
    <w:rsid w:val="00351A36"/>
    <w:rsid w:val="00353386"/>
    <w:rsid w:val="003536C2"/>
    <w:rsid w:val="003611DC"/>
    <w:rsid w:val="003630A7"/>
    <w:rsid w:val="0036388B"/>
    <w:rsid w:val="00364E42"/>
    <w:rsid w:val="0036630D"/>
    <w:rsid w:val="00366C8B"/>
    <w:rsid w:val="0036793C"/>
    <w:rsid w:val="00370F84"/>
    <w:rsid w:val="003731B9"/>
    <w:rsid w:val="00374053"/>
    <w:rsid w:val="00376AA9"/>
    <w:rsid w:val="003806A7"/>
    <w:rsid w:val="00380E82"/>
    <w:rsid w:val="00381586"/>
    <w:rsid w:val="00382934"/>
    <w:rsid w:val="00383F1A"/>
    <w:rsid w:val="0038551B"/>
    <w:rsid w:val="00390355"/>
    <w:rsid w:val="00392864"/>
    <w:rsid w:val="00394785"/>
    <w:rsid w:val="00395BAD"/>
    <w:rsid w:val="003968A9"/>
    <w:rsid w:val="00396CEE"/>
    <w:rsid w:val="00397D24"/>
    <w:rsid w:val="00397EC0"/>
    <w:rsid w:val="003A163B"/>
    <w:rsid w:val="003A2DB7"/>
    <w:rsid w:val="003A4CA6"/>
    <w:rsid w:val="003A4DC0"/>
    <w:rsid w:val="003A5082"/>
    <w:rsid w:val="003A5F08"/>
    <w:rsid w:val="003B382A"/>
    <w:rsid w:val="003B4624"/>
    <w:rsid w:val="003B7762"/>
    <w:rsid w:val="003C36CF"/>
    <w:rsid w:val="003C592A"/>
    <w:rsid w:val="003D0DC9"/>
    <w:rsid w:val="003D0F2A"/>
    <w:rsid w:val="003D3607"/>
    <w:rsid w:val="003D5042"/>
    <w:rsid w:val="003D601F"/>
    <w:rsid w:val="003D7280"/>
    <w:rsid w:val="003E076E"/>
    <w:rsid w:val="003E116D"/>
    <w:rsid w:val="003E3EBF"/>
    <w:rsid w:val="003E3FD3"/>
    <w:rsid w:val="003E7A51"/>
    <w:rsid w:val="003F0F18"/>
    <w:rsid w:val="003F4CE0"/>
    <w:rsid w:val="003F6E47"/>
    <w:rsid w:val="00402B4C"/>
    <w:rsid w:val="00405CD9"/>
    <w:rsid w:val="00407C1C"/>
    <w:rsid w:val="0041742A"/>
    <w:rsid w:val="0042036B"/>
    <w:rsid w:val="00420DCF"/>
    <w:rsid w:val="00422272"/>
    <w:rsid w:val="00423067"/>
    <w:rsid w:val="00424B60"/>
    <w:rsid w:val="00426B4F"/>
    <w:rsid w:val="004329A4"/>
    <w:rsid w:val="00435613"/>
    <w:rsid w:val="00437968"/>
    <w:rsid w:val="004411B2"/>
    <w:rsid w:val="004440ED"/>
    <w:rsid w:val="00444190"/>
    <w:rsid w:val="004463C0"/>
    <w:rsid w:val="00447645"/>
    <w:rsid w:val="004511F0"/>
    <w:rsid w:val="00451D99"/>
    <w:rsid w:val="004532C6"/>
    <w:rsid w:val="00455200"/>
    <w:rsid w:val="0045529B"/>
    <w:rsid w:val="004567E7"/>
    <w:rsid w:val="00456A0C"/>
    <w:rsid w:val="004611D0"/>
    <w:rsid w:val="00461E54"/>
    <w:rsid w:val="00463583"/>
    <w:rsid w:val="004643BB"/>
    <w:rsid w:val="004659D8"/>
    <w:rsid w:val="00466FFE"/>
    <w:rsid w:val="00472121"/>
    <w:rsid w:val="004774F9"/>
    <w:rsid w:val="00480D7E"/>
    <w:rsid w:val="004821B9"/>
    <w:rsid w:val="00484373"/>
    <w:rsid w:val="0048473E"/>
    <w:rsid w:val="004858E5"/>
    <w:rsid w:val="00490434"/>
    <w:rsid w:val="00490F0D"/>
    <w:rsid w:val="004936E6"/>
    <w:rsid w:val="00496AEE"/>
    <w:rsid w:val="00496D7B"/>
    <w:rsid w:val="004A0BA6"/>
    <w:rsid w:val="004A1006"/>
    <w:rsid w:val="004A31B3"/>
    <w:rsid w:val="004A3DF5"/>
    <w:rsid w:val="004A5CCD"/>
    <w:rsid w:val="004B378C"/>
    <w:rsid w:val="004B3AF5"/>
    <w:rsid w:val="004B4231"/>
    <w:rsid w:val="004B53E7"/>
    <w:rsid w:val="004B6728"/>
    <w:rsid w:val="004C1A4A"/>
    <w:rsid w:val="004C3776"/>
    <w:rsid w:val="004D05A0"/>
    <w:rsid w:val="004D2638"/>
    <w:rsid w:val="004D2BBF"/>
    <w:rsid w:val="004D405F"/>
    <w:rsid w:val="004D67A5"/>
    <w:rsid w:val="004E57CD"/>
    <w:rsid w:val="004E6138"/>
    <w:rsid w:val="004E7076"/>
    <w:rsid w:val="004F194A"/>
    <w:rsid w:val="004F1F29"/>
    <w:rsid w:val="004F23CB"/>
    <w:rsid w:val="004F3C6B"/>
    <w:rsid w:val="004F6F11"/>
    <w:rsid w:val="004F7EF2"/>
    <w:rsid w:val="0050362C"/>
    <w:rsid w:val="00503DF1"/>
    <w:rsid w:val="00507B7E"/>
    <w:rsid w:val="005107EA"/>
    <w:rsid w:val="0051118C"/>
    <w:rsid w:val="00511263"/>
    <w:rsid w:val="00515EA6"/>
    <w:rsid w:val="0051696B"/>
    <w:rsid w:val="00516F9D"/>
    <w:rsid w:val="00520A23"/>
    <w:rsid w:val="00523558"/>
    <w:rsid w:val="00523A3F"/>
    <w:rsid w:val="00523E73"/>
    <w:rsid w:val="0052453F"/>
    <w:rsid w:val="00524EBA"/>
    <w:rsid w:val="00525232"/>
    <w:rsid w:val="005304FD"/>
    <w:rsid w:val="00532087"/>
    <w:rsid w:val="0053611E"/>
    <w:rsid w:val="00536ACD"/>
    <w:rsid w:val="00547D51"/>
    <w:rsid w:val="00547E6C"/>
    <w:rsid w:val="00552D53"/>
    <w:rsid w:val="0055568A"/>
    <w:rsid w:val="00561374"/>
    <w:rsid w:val="00565F5A"/>
    <w:rsid w:val="00571841"/>
    <w:rsid w:val="00571BAF"/>
    <w:rsid w:val="005722CB"/>
    <w:rsid w:val="00572FB7"/>
    <w:rsid w:val="00573574"/>
    <w:rsid w:val="00573986"/>
    <w:rsid w:val="00573FD2"/>
    <w:rsid w:val="005805EB"/>
    <w:rsid w:val="00583885"/>
    <w:rsid w:val="005840C5"/>
    <w:rsid w:val="00590898"/>
    <w:rsid w:val="005909D5"/>
    <w:rsid w:val="00590A34"/>
    <w:rsid w:val="00592711"/>
    <w:rsid w:val="00594BCB"/>
    <w:rsid w:val="00594E0E"/>
    <w:rsid w:val="005962B5"/>
    <w:rsid w:val="005963FA"/>
    <w:rsid w:val="00596622"/>
    <w:rsid w:val="00597CE3"/>
    <w:rsid w:val="005A0401"/>
    <w:rsid w:val="005A1A5C"/>
    <w:rsid w:val="005A1F77"/>
    <w:rsid w:val="005A2880"/>
    <w:rsid w:val="005A5C1B"/>
    <w:rsid w:val="005A6763"/>
    <w:rsid w:val="005A6B42"/>
    <w:rsid w:val="005B4343"/>
    <w:rsid w:val="005B562C"/>
    <w:rsid w:val="005B6D8F"/>
    <w:rsid w:val="005C01B3"/>
    <w:rsid w:val="005C3D4D"/>
    <w:rsid w:val="005C4124"/>
    <w:rsid w:val="005C7151"/>
    <w:rsid w:val="005D0F10"/>
    <w:rsid w:val="005D3D26"/>
    <w:rsid w:val="005D4655"/>
    <w:rsid w:val="005D4D96"/>
    <w:rsid w:val="005E0CD6"/>
    <w:rsid w:val="005E18CB"/>
    <w:rsid w:val="005E1CE0"/>
    <w:rsid w:val="005E4914"/>
    <w:rsid w:val="005E5E85"/>
    <w:rsid w:val="005E6054"/>
    <w:rsid w:val="005F3097"/>
    <w:rsid w:val="005F3911"/>
    <w:rsid w:val="005F584D"/>
    <w:rsid w:val="005F709C"/>
    <w:rsid w:val="0060234B"/>
    <w:rsid w:val="00603764"/>
    <w:rsid w:val="00605898"/>
    <w:rsid w:val="006067F5"/>
    <w:rsid w:val="00606B2D"/>
    <w:rsid w:val="00606F39"/>
    <w:rsid w:val="00607AA9"/>
    <w:rsid w:val="00607DC5"/>
    <w:rsid w:val="00610839"/>
    <w:rsid w:val="00614C6A"/>
    <w:rsid w:val="00621CA5"/>
    <w:rsid w:val="00622D1A"/>
    <w:rsid w:val="00622FA8"/>
    <w:rsid w:val="00631DFA"/>
    <w:rsid w:val="00633549"/>
    <w:rsid w:val="0063446E"/>
    <w:rsid w:val="0063761E"/>
    <w:rsid w:val="0064295F"/>
    <w:rsid w:val="00642B5A"/>
    <w:rsid w:val="006436E0"/>
    <w:rsid w:val="00644769"/>
    <w:rsid w:val="00645F37"/>
    <w:rsid w:val="00646101"/>
    <w:rsid w:val="00651120"/>
    <w:rsid w:val="00651F0A"/>
    <w:rsid w:val="00653916"/>
    <w:rsid w:val="00654208"/>
    <w:rsid w:val="00657315"/>
    <w:rsid w:val="00662882"/>
    <w:rsid w:val="0066539A"/>
    <w:rsid w:val="0066564A"/>
    <w:rsid w:val="00666882"/>
    <w:rsid w:val="006760FE"/>
    <w:rsid w:val="00680CC5"/>
    <w:rsid w:val="0068131F"/>
    <w:rsid w:val="0068192A"/>
    <w:rsid w:val="00683A62"/>
    <w:rsid w:val="0068657E"/>
    <w:rsid w:val="0069120E"/>
    <w:rsid w:val="0069206E"/>
    <w:rsid w:val="00694AC3"/>
    <w:rsid w:val="00697AA9"/>
    <w:rsid w:val="00697CAA"/>
    <w:rsid w:val="006A3185"/>
    <w:rsid w:val="006A36C2"/>
    <w:rsid w:val="006A39A6"/>
    <w:rsid w:val="006A53F6"/>
    <w:rsid w:val="006A6098"/>
    <w:rsid w:val="006B33E6"/>
    <w:rsid w:val="006B4C25"/>
    <w:rsid w:val="006C00A2"/>
    <w:rsid w:val="006C163D"/>
    <w:rsid w:val="006C26AA"/>
    <w:rsid w:val="006C285E"/>
    <w:rsid w:val="006C3706"/>
    <w:rsid w:val="006D0478"/>
    <w:rsid w:val="006D04F8"/>
    <w:rsid w:val="006D1122"/>
    <w:rsid w:val="006D2F64"/>
    <w:rsid w:val="006D3EA0"/>
    <w:rsid w:val="006D43A9"/>
    <w:rsid w:val="006D4ACE"/>
    <w:rsid w:val="006D7B33"/>
    <w:rsid w:val="006E0774"/>
    <w:rsid w:val="006E0CCA"/>
    <w:rsid w:val="006F4E97"/>
    <w:rsid w:val="006F65C5"/>
    <w:rsid w:val="006F769A"/>
    <w:rsid w:val="007006C1"/>
    <w:rsid w:val="007022E5"/>
    <w:rsid w:val="007032BC"/>
    <w:rsid w:val="00704070"/>
    <w:rsid w:val="00704367"/>
    <w:rsid w:val="00706E60"/>
    <w:rsid w:val="007074D2"/>
    <w:rsid w:val="00710498"/>
    <w:rsid w:val="007129C6"/>
    <w:rsid w:val="00715F1F"/>
    <w:rsid w:val="00716226"/>
    <w:rsid w:val="00717AC1"/>
    <w:rsid w:val="00722547"/>
    <w:rsid w:val="00723906"/>
    <w:rsid w:val="00726120"/>
    <w:rsid w:val="007274CC"/>
    <w:rsid w:val="00731BE6"/>
    <w:rsid w:val="00733833"/>
    <w:rsid w:val="00734B4B"/>
    <w:rsid w:val="007370D7"/>
    <w:rsid w:val="007376A7"/>
    <w:rsid w:val="00737D54"/>
    <w:rsid w:val="007405A4"/>
    <w:rsid w:val="0074420E"/>
    <w:rsid w:val="00745BAC"/>
    <w:rsid w:val="00745FA9"/>
    <w:rsid w:val="00752077"/>
    <w:rsid w:val="007529B6"/>
    <w:rsid w:val="007662DD"/>
    <w:rsid w:val="0077163D"/>
    <w:rsid w:val="007730DC"/>
    <w:rsid w:val="007732C0"/>
    <w:rsid w:val="0077419B"/>
    <w:rsid w:val="00775A33"/>
    <w:rsid w:val="007761A3"/>
    <w:rsid w:val="00776450"/>
    <w:rsid w:val="007769C9"/>
    <w:rsid w:val="00777F02"/>
    <w:rsid w:val="007838A5"/>
    <w:rsid w:val="00785539"/>
    <w:rsid w:val="00791976"/>
    <w:rsid w:val="00794479"/>
    <w:rsid w:val="00795AA8"/>
    <w:rsid w:val="0079773D"/>
    <w:rsid w:val="007A0BB7"/>
    <w:rsid w:val="007B2DC4"/>
    <w:rsid w:val="007B2E0D"/>
    <w:rsid w:val="007B35FD"/>
    <w:rsid w:val="007B3CE4"/>
    <w:rsid w:val="007B4944"/>
    <w:rsid w:val="007B555E"/>
    <w:rsid w:val="007B77AB"/>
    <w:rsid w:val="007C1583"/>
    <w:rsid w:val="007C4E67"/>
    <w:rsid w:val="007C50C4"/>
    <w:rsid w:val="007C54A4"/>
    <w:rsid w:val="007C733A"/>
    <w:rsid w:val="007D193C"/>
    <w:rsid w:val="007D75A0"/>
    <w:rsid w:val="007E0B13"/>
    <w:rsid w:val="007E0FDD"/>
    <w:rsid w:val="007E3F68"/>
    <w:rsid w:val="007E5520"/>
    <w:rsid w:val="007E5D12"/>
    <w:rsid w:val="007E5D44"/>
    <w:rsid w:val="007E61B9"/>
    <w:rsid w:val="007F2323"/>
    <w:rsid w:val="00804797"/>
    <w:rsid w:val="00806D52"/>
    <w:rsid w:val="008108A6"/>
    <w:rsid w:val="00810EA5"/>
    <w:rsid w:val="008115E7"/>
    <w:rsid w:val="00815DA4"/>
    <w:rsid w:val="0081720D"/>
    <w:rsid w:val="00817E49"/>
    <w:rsid w:val="00821E9B"/>
    <w:rsid w:val="00823C4E"/>
    <w:rsid w:val="00831E00"/>
    <w:rsid w:val="008407EE"/>
    <w:rsid w:val="0084486D"/>
    <w:rsid w:val="00845383"/>
    <w:rsid w:val="00852958"/>
    <w:rsid w:val="0085395C"/>
    <w:rsid w:val="00853A7C"/>
    <w:rsid w:val="00853EBF"/>
    <w:rsid w:val="00855FF1"/>
    <w:rsid w:val="0086431D"/>
    <w:rsid w:val="008701E3"/>
    <w:rsid w:val="008708AC"/>
    <w:rsid w:val="00871961"/>
    <w:rsid w:val="00872F00"/>
    <w:rsid w:val="00873703"/>
    <w:rsid w:val="00873DBA"/>
    <w:rsid w:val="00874668"/>
    <w:rsid w:val="008754A3"/>
    <w:rsid w:val="0088124A"/>
    <w:rsid w:val="00881B9E"/>
    <w:rsid w:val="0088364D"/>
    <w:rsid w:val="00883C50"/>
    <w:rsid w:val="00884CB2"/>
    <w:rsid w:val="00885CBA"/>
    <w:rsid w:val="00886D4B"/>
    <w:rsid w:val="00891830"/>
    <w:rsid w:val="00895247"/>
    <w:rsid w:val="008962E2"/>
    <w:rsid w:val="008A1E33"/>
    <w:rsid w:val="008B15CF"/>
    <w:rsid w:val="008B59E4"/>
    <w:rsid w:val="008B5BE0"/>
    <w:rsid w:val="008B6297"/>
    <w:rsid w:val="008B79DC"/>
    <w:rsid w:val="008C0247"/>
    <w:rsid w:val="008C1B9D"/>
    <w:rsid w:val="008C572B"/>
    <w:rsid w:val="008C5AF1"/>
    <w:rsid w:val="008D09CF"/>
    <w:rsid w:val="008D20D9"/>
    <w:rsid w:val="008D2E21"/>
    <w:rsid w:val="008D324F"/>
    <w:rsid w:val="008D3D6C"/>
    <w:rsid w:val="008D4B87"/>
    <w:rsid w:val="008E1339"/>
    <w:rsid w:val="008E27BA"/>
    <w:rsid w:val="008E418E"/>
    <w:rsid w:val="008E4BEB"/>
    <w:rsid w:val="008E7DAE"/>
    <w:rsid w:val="008F1352"/>
    <w:rsid w:val="008F4180"/>
    <w:rsid w:val="008F4701"/>
    <w:rsid w:val="00900052"/>
    <w:rsid w:val="00901EF3"/>
    <w:rsid w:val="00902B0E"/>
    <w:rsid w:val="009039C6"/>
    <w:rsid w:val="00905EB2"/>
    <w:rsid w:val="00906EF6"/>
    <w:rsid w:val="0091055E"/>
    <w:rsid w:val="00913DC2"/>
    <w:rsid w:val="009159E2"/>
    <w:rsid w:val="00917145"/>
    <w:rsid w:val="00921A7F"/>
    <w:rsid w:val="00921EF9"/>
    <w:rsid w:val="00922C8B"/>
    <w:rsid w:val="009233F6"/>
    <w:rsid w:val="009248E5"/>
    <w:rsid w:val="00924A2F"/>
    <w:rsid w:val="00924B68"/>
    <w:rsid w:val="00925583"/>
    <w:rsid w:val="00925824"/>
    <w:rsid w:val="009267A0"/>
    <w:rsid w:val="0093017A"/>
    <w:rsid w:val="00930CF9"/>
    <w:rsid w:val="0093220E"/>
    <w:rsid w:val="00933CAC"/>
    <w:rsid w:val="00936C16"/>
    <w:rsid w:val="009418D4"/>
    <w:rsid w:val="00942570"/>
    <w:rsid w:val="00945DA3"/>
    <w:rsid w:val="00945FA0"/>
    <w:rsid w:val="009512F8"/>
    <w:rsid w:val="009515B3"/>
    <w:rsid w:val="009521DC"/>
    <w:rsid w:val="00954136"/>
    <w:rsid w:val="00954B15"/>
    <w:rsid w:val="00955CCB"/>
    <w:rsid w:val="00956122"/>
    <w:rsid w:val="009569D9"/>
    <w:rsid w:val="00956E36"/>
    <w:rsid w:val="00957F36"/>
    <w:rsid w:val="0096033D"/>
    <w:rsid w:val="00963D18"/>
    <w:rsid w:val="009652FE"/>
    <w:rsid w:val="0096627A"/>
    <w:rsid w:val="00972172"/>
    <w:rsid w:val="00974E39"/>
    <w:rsid w:val="009756D7"/>
    <w:rsid w:val="0097665E"/>
    <w:rsid w:val="009801FB"/>
    <w:rsid w:val="0098569F"/>
    <w:rsid w:val="009858C2"/>
    <w:rsid w:val="00987C79"/>
    <w:rsid w:val="00991242"/>
    <w:rsid w:val="0099313D"/>
    <w:rsid w:val="009940B6"/>
    <w:rsid w:val="00995BC5"/>
    <w:rsid w:val="00997384"/>
    <w:rsid w:val="009A12C5"/>
    <w:rsid w:val="009A61D4"/>
    <w:rsid w:val="009A76DB"/>
    <w:rsid w:val="009B0F1D"/>
    <w:rsid w:val="009B3380"/>
    <w:rsid w:val="009B450F"/>
    <w:rsid w:val="009B4905"/>
    <w:rsid w:val="009C1D69"/>
    <w:rsid w:val="009C1DA4"/>
    <w:rsid w:val="009C3A13"/>
    <w:rsid w:val="009C4EFF"/>
    <w:rsid w:val="009C7BEF"/>
    <w:rsid w:val="009D13FB"/>
    <w:rsid w:val="009D152D"/>
    <w:rsid w:val="009D1A1A"/>
    <w:rsid w:val="009D39B3"/>
    <w:rsid w:val="009D50BC"/>
    <w:rsid w:val="009D556A"/>
    <w:rsid w:val="009D5765"/>
    <w:rsid w:val="009E46CB"/>
    <w:rsid w:val="009E6480"/>
    <w:rsid w:val="009E6BAA"/>
    <w:rsid w:val="009F1C6A"/>
    <w:rsid w:val="009F2731"/>
    <w:rsid w:val="009F4DD5"/>
    <w:rsid w:val="00A00B74"/>
    <w:rsid w:val="00A022C1"/>
    <w:rsid w:val="00A035DD"/>
    <w:rsid w:val="00A03E15"/>
    <w:rsid w:val="00A06E96"/>
    <w:rsid w:val="00A1009E"/>
    <w:rsid w:val="00A104A2"/>
    <w:rsid w:val="00A10D8F"/>
    <w:rsid w:val="00A161A1"/>
    <w:rsid w:val="00A16C8E"/>
    <w:rsid w:val="00A174B3"/>
    <w:rsid w:val="00A17EA2"/>
    <w:rsid w:val="00A2368D"/>
    <w:rsid w:val="00A25E47"/>
    <w:rsid w:val="00A307A4"/>
    <w:rsid w:val="00A323A8"/>
    <w:rsid w:val="00A32616"/>
    <w:rsid w:val="00A332BF"/>
    <w:rsid w:val="00A40C10"/>
    <w:rsid w:val="00A43F29"/>
    <w:rsid w:val="00A45F6B"/>
    <w:rsid w:val="00A46A16"/>
    <w:rsid w:val="00A46FBB"/>
    <w:rsid w:val="00A5110B"/>
    <w:rsid w:val="00A51EDA"/>
    <w:rsid w:val="00A52E32"/>
    <w:rsid w:val="00A5726C"/>
    <w:rsid w:val="00A61AF3"/>
    <w:rsid w:val="00A61E1D"/>
    <w:rsid w:val="00A632E1"/>
    <w:rsid w:val="00A63F2B"/>
    <w:rsid w:val="00A64C15"/>
    <w:rsid w:val="00A65583"/>
    <w:rsid w:val="00A65D8D"/>
    <w:rsid w:val="00A7219F"/>
    <w:rsid w:val="00A722A0"/>
    <w:rsid w:val="00A723F2"/>
    <w:rsid w:val="00A7393E"/>
    <w:rsid w:val="00A74316"/>
    <w:rsid w:val="00A74BBF"/>
    <w:rsid w:val="00A94451"/>
    <w:rsid w:val="00A97150"/>
    <w:rsid w:val="00AA2550"/>
    <w:rsid w:val="00AA44CE"/>
    <w:rsid w:val="00AA5D9B"/>
    <w:rsid w:val="00AA6994"/>
    <w:rsid w:val="00AC1246"/>
    <w:rsid w:val="00AC14B0"/>
    <w:rsid w:val="00AC1821"/>
    <w:rsid w:val="00AC35F9"/>
    <w:rsid w:val="00AC3766"/>
    <w:rsid w:val="00AD1B5F"/>
    <w:rsid w:val="00AD1C2B"/>
    <w:rsid w:val="00AD23D6"/>
    <w:rsid w:val="00AD2E7E"/>
    <w:rsid w:val="00AD3D3D"/>
    <w:rsid w:val="00AD5B9F"/>
    <w:rsid w:val="00AE162D"/>
    <w:rsid w:val="00AE36DC"/>
    <w:rsid w:val="00AE5711"/>
    <w:rsid w:val="00AE5A68"/>
    <w:rsid w:val="00AE791A"/>
    <w:rsid w:val="00AF28EC"/>
    <w:rsid w:val="00AF2E79"/>
    <w:rsid w:val="00AF4D70"/>
    <w:rsid w:val="00AF5643"/>
    <w:rsid w:val="00B02161"/>
    <w:rsid w:val="00B02E0A"/>
    <w:rsid w:val="00B04647"/>
    <w:rsid w:val="00B053C9"/>
    <w:rsid w:val="00B05860"/>
    <w:rsid w:val="00B0630A"/>
    <w:rsid w:val="00B065C2"/>
    <w:rsid w:val="00B078E7"/>
    <w:rsid w:val="00B10106"/>
    <w:rsid w:val="00B12B8F"/>
    <w:rsid w:val="00B1387A"/>
    <w:rsid w:val="00B16F29"/>
    <w:rsid w:val="00B20C07"/>
    <w:rsid w:val="00B22034"/>
    <w:rsid w:val="00B22A2D"/>
    <w:rsid w:val="00B22D64"/>
    <w:rsid w:val="00B23502"/>
    <w:rsid w:val="00B25F43"/>
    <w:rsid w:val="00B260C5"/>
    <w:rsid w:val="00B3291D"/>
    <w:rsid w:val="00B32B6A"/>
    <w:rsid w:val="00B32C46"/>
    <w:rsid w:val="00B36565"/>
    <w:rsid w:val="00B37801"/>
    <w:rsid w:val="00B37BD7"/>
    <w:rsid w:val="00B40DED"/>
    <w:rsid w:val="00B429FE"/>
    <w:rsid w:val="00B459D9"/>
    <w:rsid w:val="00B514B5"/>
    <w:rsid w:val="00B52260"/>
    <w:rsid w:val="00B52D73"/>
    <w:rsid w:val="00B54789"/>
    <w:rsid w:val="00B556EF"/>
    <w:rsid w:val="00B6033C"/>
    <w:rsid w:val="00B613EC"/>
    <w:rsid w:val="00B63550"/>
    <w:rsid w:val="00B63D2E"/>
    <w:rsid w:val="00B64C79"/>
    <w:rsid w:val="00B65D92"/>
    <w:rsid w:val="00B67BC0"/>
    <w:rsid w:val="00B67BDB"/>
    <w:rsid w:val="00B71548"/>
    <w:rsid w:val="00B724D0"/>
    <w:rsid w:val="00B730BF"/>
    <w:rsid w:val="00B73AB5"/>
    <w:rsid w:val="00B761A9"/>
    <w:rsid w:val="00B807D4"/>
    <w:rsid w:val="00B82C6B"/>
    <w:rsid w:val="00B86CE4"/>
    <w:rsid w:val="00B919D5"/>
    <w:rsid w:val="00B93C70"/>
    <w:rsid w:val="00B96080"/>
    <w:rsid w:val="00B965FB"/>
    <w:rsid w:val="00BA1AC4"/>
    <w:rsid w:val="00BA353E"/>
    <w:rsid w:val="00BA6790"/>
    <w:rsid w:val="00BB0B24"/>
    <w:rsid w:val="00BB0E18"/>
    <w:rsid w:val="00BB16AC"/>
    <w:rsid w:val="00BB375F"/>
    <w:rsid w:val="00BB49D6"/>
    <w:rsid w:val="00BB5282"/>
    <w:rsid w:val="00BB5EDB"/>
    <w:rsid w:val="00BC53F6"/>
    <w:rsid w:val="00BC56EC"/>
    <w:rsid w:val="00BC666E"/>
    <w:rsid w:val="00BC76D7"/>
    <w:rsid w:val="00BC7A12"/>
    <w:rsid w:val="00BD0D00"/>
    <w:rsid w:val="00BD0E23"/>
    <w:rsid w:val="00BD41F2"/>
    <w:rsid w:val="00BD506C"/>
    <w:rsid w:val="00BD61A2"/>
    <w:rsid w:val="00BD6DAB"/>
    <w:rsid w:val="00BD7406"/>
    <w:rsid w:val="00BE03B0"/>
    <w:rsid w:val="00BE1164"/>
    <w:rsid w:val="00BE2766"/>
    <w:rsid w:val="00BE47A6"/>
    <w:rsid w:val="00BF4A72"/>
    <w:rsid w:val="00BF4BBC"/>
    <w:rsid w:val="00BF62DF"/>
    <w:rsid w:val="00C023D9"/>
    <w:rsid w:val="00C026CC"/>
    <w:rsid w:val="00C02C58"/>
    <w:rsid w:val="00C063A6"/>
    <w:rsid w:val="00C070B5"/>
    <w:rsid w:val="00C07EB9"/>
    <w:rsid w:val="00C12267"/>
    <w:rsid w:val="00C12308"/>
    <w:rsid w:val="00C13649"/>
    <w:rsid w:val="00C174DC"/>
    <w:rsid w:val="00C17CA1"/>
    <w:rsid w:val="00C214D3"/>
    <w:rsid w:val="00C221F2"/>
    <w:rsid w:val="00C24F9C"/>
    <w:rsid w:val="00C2661A"/>
    <w:rsid w:val="00C26657"/>
    <w:rsid w:val="00C27921"/>
    <w:rsid w:val="00C31DD3"/>
    <w:rsid w:val="00C34073"/>
    <w:rsid w:val="00C3628D"/>
    <w:rsid w:val="00C4058A"/>
    <w:rsid w:val="00C4078D"/>
    <w:rsid w:val="00C41111"/>
    <w:rsid w:val="00C435CA"/>
    <w:rsid w:val="00C43F53"/>
    <w:rsid w:val="00C47514"/>
    <w:rsid w:val="00C505E5"/>
    <w:rsid w:val="00C520B7"/>
    <w:rsid w:val="00C52616"/>
    <w:rsid w:val="00C5278B"/>
    <w:rsid w:val="00C52F8E"/>
    <w:rsid w:val="00C53930"/>
    <w:rsid w:val="00C53A14"/>
    <w:rsid w:val="00C62523"/>
    <w:rsid w:val="00C6288F"/>
    <w:rsid w:val="00C6366F"/>
    <w:rsid w:val="00C6497F"/>
    <w:rsid w:val="00C67579"/>
    <w:rsid w:val="00C72023"/>
    <w:rsid w:val="00C73C97"/>
    <w:rsid w:val="00C760F4"/>
    <w:rsid w:val="00C76299"/>
    <w:rsid w:val="00C767CD"/>
    <w:rsid w:val="00C77E49"/>
    <w:rsid w:val="00C82121"/>
    <w:rsid w:val="00C83A81"/>
    <w:rsid w:val="00C83C14"/>
    <w:rsid w:val="00C8463B"/>
    <w:rsid w:val="00C85759"/>
    <w:rsid w:val="00C91F21"/>
    <w:rsid w:val="00CA0ADE"/>
    <w:rsid w:val="00CA146F"/>
    <w:rsid w:val="00CA14A4"/>
    <w:rsid w:val="00CA3660"/>
    <w:rsid w:val="00CA4381"/>
    <w:rsid w:val="00CA4B18"/>
    <w:rsid w:val="00CB10F7"/>
    <w:rsid w:val="00CB119A"/>
    <w:rsid w:val="00CB4796"/>
    <w:rsid w:val="00CB7FC3"/>
    <w:rsid w:val="00CC0213"/>
    <w:rsid w:val="00CC0A25"/>
    <w:rsid w:val="00CC0FAB"/>
    <w:rsid w:val="00CC1830"/>
    <w:rsid w:val="00CC4D95"/>
    <w:rsid w:val="00CC7BE6"/>
    <w:rsid w:val="00CD076D"/>
    <w:rsid w:val="00CD54DE"/>
    <w:rsid w:val="00CD7ADD"/>
    <w:rsid w:val="00CD7D2E"/>
    <w:rsid w:val="00CE0059"/>
    <w:rsid w:val="00CE0BE5"/>
    <w:rsid w:val="00CE3323"/>
    <w:rsid w:val="00CE44C4"/>
    <w:rsid w:val="00CE5496"/>
    <w:rsid w:val="00CE70F1"/>
    <w:rsid w:val="00CF3F31"/>
    <w:rsid w:val="00CF6FCC"/>
    <w:rsid w:val="00D01DDB"/>
    <w:rsid w:val="00D03527"/>
    <w:rsid w:val="00D04138"/>
    <w:rsid w:val="00D06E67"/>
    <w:rsid w:val="00D103FD"/>
    <w:rsid w:val="00D1284B"/>
    <w:rsid w:val="00D12F26"/>
    <w:rsid w:val="00D20A87"/>
    <w:rsid w:val="00D23DFF"/>
    <w:rsid w:val="00D2432A"/>
    <w:rsid w:val="00D24A62"/>
    <w:rsid w:val="00D34208"/>
    <w:rsid w:val="00D35689"/>
    <w:rsid w:val="00D4000B"/>
    <w:rsid w:val="00D40241"/>
    <w:rsid w:val="00D4327A"/>
    <w:rsid w:val="00D47C3F"/>
    <w:rsid w:val="00D502BF"/>
    <w:rsid w:val="00D50AF8"/>
    <w:rsid w:val="00D51819"/>
    <w:rsid w:val="00D56580"/>
    <w:rsid w:val="00D5695B"/>
    <w:rsid w:val="00D65BE2"/>
    <w:rsid w:val="00D66208"/>
    <w:rsid w:val="00D6739D"/>
    <w:rsid w:val="00D72BF4"/>
    <w:rsid w:val="00D72F1D"/>
    <w:rsid w:val="00D74682"/>
    <w:rsid w:val="00D8170E"/>
    <w:rsid w:val="00D8178F"/>
    <w:rsid w:val="00D85519"/>
    <w:rsid w:val="00D87849"/>
    <w:rsid w:val="00D9060D"/>
    <w:rsid w:val="00D91222"/>
    <w:rsid w:val="00D91414"/>
    <w:rsid w:val="00D91943"/>
    <w:rsid w:val="00D9375B"/>
    <w:rsid w:val="00D9376A"/>
    <w:rsid w:val="00D94606"/>
    <w:rsid w:val="00D951C4"/>
    <w:rsid w:val="00D97F86"/>
    <w:rsid w:val="00DA0E3A"/>
    <w:rsid w:val="00DA1449"/>
    <w:rsid w:val="00DA15BA"/>
    <w:rsid w:val="00DA2132"/>
    <w:rsid w:val="00DA23D8"/>
    <w:rsid w:val="00DA364C"/>
    <w:rsid w:val="00DA3F13"/>
    <w:rsid w:val="00DB24DD"/>
    <w:rsid w:val="00DB26F9"/>
    <w:rsid w:val="00DB5079"/>
    <w:rsid w:val="00DB6E00"/>
    <w:rsid w:val="00DC0425"/>
    <w:rsid w:val="00DC29FC"/>
    <w:rsid w:val="00DC5D53"/>
    <w:rsid w:val="00DC613C"/>
    <w:rsid w:val="00DC7446"/>
    <w:rsid w:val="00DD07C4"/>
    <w:rsid w:val="00DD0DDE"/>
    <w:rsid w:val="00DD373C"/>
    <w:rsid w:val="00DD37B4"/>
    <w:rsid w:val="00DD7ABE"/>
    <w:rsid w:val="00DE0E2B"/>
    <w:rsid w:val="00DE28D9"/>
    <w:rsid w:val="00DE7A1D"/>
    <w:rsid w:val="00DE7D5E"/>
    <w:rsid w:val="00DF1726"/>
    <w:rsid w:val="00DF1F1E"/>
    <w:rsid w:val="00DF3C92"/>
    <w:rsid w:val="00DF4C32"/>
    <w:rsid w:val="00DF576B"/>
    <w:rsid w:val="00DF7098"/>
    <w:rsid w:val="00E01124"/>
    <w:rsid w:val="00E03A96"/>
    <w:rsid w:val="00E03B4C"/>
    <w:rsid w:val="00E0427A"/>
    <w:rsid w:val="00E05499"/>
    <w:rsid w:val="00E05655"/>
    <w:rsid w:val="00E102AB"/>
    <w:rsid w:val="00E120A6"/>
    <w:rsid w:val="00E1211D"/>
    <w:rsid w:val="00E15633"/>
    <w:rsid w:val="00E159FB"/>
    <w:rsid w:val="00E15EFC"/>
    <w:rsid w:val="00E16C9F"/>
    <w:rsid w:val="00E23FE7"/>
    <w:rsid w:val="00E24561"/>
    <w:rsid w:val="00E25670"/>
    <w:rsid w:val="00E27135"/>
    <w:rsid w:val="00E278F1"/>
    <w:rsid w:val="00E36E17"/>
    <w:rsid w:val="00E372B0"/>
    <w:rsid w:val="00E41DE8"/>
    <w:rsid w:val="00E425C7"/>
    <w:rsid w:val="00E45C2A"/>
    <w:rsid w:val="00E466D2"/>
    <w:rsid w:val="00E47CDB"/>
    <w:rsid w:val="00E50FB0"/>
    <w:rsid w:val="00E53511"/>
    <w:rsid w:val="00E6429A"/>
    <w:rsid w:val="00E66EBE"/>
    <w:rsid w:val="00E66EDC"/>
    <w:rsid w:val="00E6704C"/>
    <w:rsid w:val="00E710B6"/>
    <w:rsid w:val="00E7790A"/>
    <w:rsid w:val="00E80897"/>
    <w:rsid w:val="00E808F2"/>
    <w:rsid w:val="00E80D92"/>
    <w:rsid w:val="00E836EC"/>
    <w:rsid w:val="00E9192A"/>
    <w:rsid w:val="00E95147"/>
    <w:rsid w:val="00E95F62"/>
    <w:rsid w:val="00EA28B8"/>
    <w:rsid w:val="00EA37B2"/>
    <w:rsid w:val="00EA3D38"/>
    <w:rsid w:val="00EA6A63"/>
    <w:rsid w:val="00EA7006"/>
    <w:rsid w:val="00EB2809"/>
    <w:rsid w:val="00EB2AA5"/>
    <w:rsid w:val="00EB55BB"/>
    <w:rsid w:val="00EB68FF"/>
    <w:rsid w:val="00EC0070"/>
    <w:rsid w:val="00EC0CC0"/>
    <w:rsid w:val="00EC19D5"/>
    <w:rsid w:val="00EC332F"/>
    <w:rsid w:val="00EC46BC"/>
    <w:rsid w:val="00EC6659"/>
    <w:rsid w:val="00EC7980"/>
    <w:rsid w:val="00ED1541"/>
    <w:rsid w:val="00ED189A"/>
    <w:rsid w:val="00ED54FB"/>
    <w:rsid w:val="00EE0665"/>
    <w:rsid w:val="00EE1831"/>
    <w:rsid w:val="00EE1EEC"/>
    <w:rsid w:val="00EE39DE"/>
    <w:rsid w:val="00EE65C4"/>
    <w:rsid w:val="00EE7359"/>
    <w:rsid w:val="00EF2142"/>
    <w:rsid w:val="00EF2419"/>
    <w:rsid w:val="00EF4C8E"/>
    <w:rsid w:val="00EF60EE"/>
    <w:rsid w:val="00F0367A"/>
    <w:rsid w:val="00F03D12"/>
    <w:rsid w:val="00F04458"/>
    <w:rsid w:val="00F044D7"/>
    <w:rsid w:val="00F0748E"/>
    <w:rsid w:val="00F07541"/>
    <w:rsid w:val="00F10BA3"/>
    <w:rsid w:val="00F12ABF"/>
    <w:rsid w:val="00F1337C"/>
    <w:rsid w:val="00F14298"/>
    <w:rsid w:val="00F206F9"/>
    <w:rsid w:val="00F25267"/>
    <w:rsid w:val="00F25499"/>
    <w:rsid w:val="00F26390"/>
    <w:rsid w:val="00F2642B"/>
    <w:rsid w:val="00F302AB"/>
    <w:rsid w:val="00F320E2"/>
    <w:rsid w:val="00F35850"/>
    <w:rsid w:val="00F35F75"/>
    <w:rsid w:val="00F36C87"/>
    <w:rsid w:val="00F4308F"/>
    <w:rsid w:val="00F466D8"/>
    <w:rsid w:val="00F46E72"/>
    <w:rsid w:val="00F479B1"/>
    <w:rsid w:val="00F532DD"/>
    <w:rsid w:val="00F545CE"/>
    <w:rsid w:val="00F55A38"/>
    <w:rsid w:val="00F570A7"/>
    <w:rsid w:val="00F61839"/>
    <w:rsid w:val="00F70C58"/>
    <w:rsid w:val="00F71569"/>
    <w:rsid w:val="00F72913"/>
    <w:rsid w:val="00F75C44"/>
    <w:rsid w:val="00F77BC5"/>
    <w:rsid w:val="00F90887"/>
    <w:rsid w:val="00F910F4"/>
    <w:rsid w:val="00F95A6E"/>
    <w:rsid w:val="00FA0DA6"/>
    <w:rsid w:val="00FA29DE"/>
    <w:rsid w:val="00FA5E45"/>
    <w:rsid w:val="00FA68F4"/>
    <w:rsid w:val="00FB1366"/>
    <w:rsid w:val="00FB5BAB"/>
    <w:rsid w:val="00FB7487"/>
    <w:rsid w:val="00FC4878"/>
    <w:rsid w:val="00FC5E3C"/>
    <w:rsid w:val="00FD0D95"/>
    <w:rsid w:val="00FD3952"/>
    <w:rsid w:val="00FD3AB7"/>
    <w:rsid w:val="00FD4A2F"/>
    <w:rsid w:val="00FD71FA"/>
    <w:rsid w:val="00FE05E8"/>
    <w:rsid w:val="00FE3674"/>
    <w:rsid w:val="00FE4226"/>
    <w:rsid w:val="00FE4690"/>
    <w:rsid w:val="00FE4693"/>
    <w:rsid w:val="00FF2765"/>
    <w:rsid w:val="00FF2E4D"/>
    <w:rsid w:val="00FF4342"/>
    <w:rsid w:val="00FF5ECA"/>
    <w:rsid w:val="00FF6244"/>
    <w:rsid w:val="00FF650C"/>
    <w:rsid w:val="00FF705A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03D4AA64-347C-4013-BC55-CCCD56F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257D7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0257D7"/>
    <w:pPr>
      <w:keepNext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0257D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4">
    <w:name w:val="heading 4"/>
    <w:basedOn w:val="a0"/>
    <w:next w:val="a0"/>
    <w:link w:val="40"/>
    <w:qFormat/>
    <w:rsid w:val="000257D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0"/>
    <w:next w:val="a0"/>
    <w:link w:val="50"/>
    <w:qFormat/>
    <w:rsid w:val="000257D7"/>
    <w:pPr>
      <w:keepNext/>
      <w:jc w:val="center"/>
      <w:outlineLvl w:val="4"/>
    </w:pPr>
    <w:rPr>
      <w:rFonts w:ascii="Arial" w:hAnsi="Arial" w:cs="Arial"/>
      <w:sz w:val="28"/>
    </w:rPr>
  </w:style>
  <w:style w:type="paragraph" w:styleId="6">
    <w:name w:val="heading 6"/>
    <w:basedOn w:val="a0"/>
    <w:next w:val="a0"/>
    <w:link w:val="60"/>
    <w:qFormat/>
    <w:rsid w:val="000257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257D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257D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257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5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25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257D7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257D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257D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257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257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257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257D7"/>
    <w:rPr>
      <w:rFonts w:ascii="Arial" w:eastAsia="Times New Roman" w:hAnsi="Arial" w:cs="Times New Roman"/>
    </w:rPr>
  </w:style>
  <w:style w:type="table" w:styleId="a4">
    <w:name w:val="Table Grid"/>
    <w:basedOn w:val="a2"/>
    <w:uiPriority w:val="59"/>
    <w:rsid w:val="0002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0257D7"/>
    <w:pPr>
      <w:suppressLineNumbers/>
    </w:pPr>
    <w:rPr>
      <w:lang w:eastAsia="ar-SA"/>
    </w:rPr>
  </w:style>
  <w:style w:type="paragraph" w:styleId="a6">
    <w:name w:val="Plain Text"/>
    <w:aliases w:val="Текст Знак Знак Знак Знак,Текст Знак Знак Знак"/>
    <w:basedOn w:val="a0"/>
    <w:link w:val="a7"/>
    <w:rsid w:val="000257D7"/>
    <w:rPr>
      <w:rFonts w:ascii="Courier New" w:hAnsi="Courier New"/>
      <w:sz w:val="20"/>
    </w:rPr>
  </w:style>
  <w:style w:type="character" w:customStyle="1" w:styleId="a7">
    <w:name w:val="Текст Знак"/>
    <w:aliases w:val="Текст Знак Знак Знак Знак Знак,Текст Знак Знак Знак Знак1"/>
    <w:basedOn w:val="a1"/>
    <w:link w:val="a6"/>
    <w:rsid w:val="000257D7"/>
    <w:rPr>
      <w:rFonts w:ascii="Courier New" w:eastAsia="Times New Roman" w:hAnsi="Courier New" w:cs="Times New Roman"/>
      <w:sz w:val="20"/>
      <w:szCs w:val="24"/>
    </w:rPr>
  </w:style>
  <w:style w:type="paragraph" w:styleId="a8">
    <w:name w:val="Body Text Indent"/>
    <w:basedOn w:val="a0"/>
    <w:link w:val="a9"/>
    <w:rsid w:val="000257D7"/>
    <w:pPr>
      <w:ind w:firstLine="708"/>
      <w:jc w:val="both"/>
    </w:pPr>
    <w:rPr>
      <w:color w:val="000000"/>
      <w:position w:val="2"/>
      <w:sz w:val="28"/>
    </w:rPr>
  </w:style>
  <w:style w:type="character" w:customStyle="1" w:styleId="a9">
    <w:name w:val="Основной текст с отступом Знак"/>
    <w:basedOn w:val="a1"/>
    <w:link w:val="a8"/>
    <w:rsid w:val="000257D7"/>
    <w:rPr>
      <w:rFonts w:ascii="Times New Roman" w:eastAsia="Times New Roman" w:hAnsi="Times New Roman" w:cs="Times New Roman"/>
      <w:color w:val="000000"/>
      <w:position w:val="2"/>
      <w:sz w:val="28"/>
      <w:szCs w:val="24"/>
      <w:lang w:eastAsia="ru-RU"/>
    </w:rPr>
  </w:style>
  <w:style w:type="paragraph" w:styleId="21">
    <w:name w:val="Body Text Indent 2"/>
    <w:basedOn w:val="a0"/>
    <w:link w:val="22"/>
    <w:rsid w:val="000257D7"/>
    <w:pPr>
      <w:ind w:firstLine="708"/>
      <w:jc w:val="both"/>
    </w:pPr>
    <w:rPr>
      <w:color w:val="000000"/>
      <w:position w:val="2"/>
    </w:rPr>
  </w:style>
  <w:style w:type="character" w:customStyle="1" w:styleId="22">
    <w:name w:val="Основной текст с отступом 2 Знак"/>
    <w:basedOn w:val="a1"/>
    <w:link w:val="21"/>
    <w:rsid w:val="000257D7"/>
    <w:rPr>
      <w:rFonts w:ascii="Times New Roman" w:eastAsia="Times New Roman" w:hAnsi="Times New Roman" w:cs="Times New Roman"/>
      <w:color w:val="000000"/>
      <w:position w:val="2"/>
      <w:sz w:val="24"/>
      <w:szCs w:val="24"/>
      <w:lang w:eastAsia="ru-RU"/>
    </w:rPr>
  </w:style>
  <w:style w:type="paragraph" w:styleId="aa">
    <w:name w:val="footnote text"/>
    <w:basedOn w:val="a0"/>
    <w:link w:val="ab"/>
    <w:semiHidden/>
    <w:rsid w:val="000257D7"/>
    <w:rPr>
      <w:color w:val="000000"/>
      <w:position w:val="2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0257D7"/>
    <w:rPr>
      <w:rFonts w:ascii="Times New Roman" w:eastAsia="Times New Roman" w:hAnsi="Times New Roman" w:cs="Times New Roman"/>
      <w:color w:val="000000"/>
      <w:position w:val="2"/>
      <w:sz w:val="20"/>
      <w:szCs w:val="20"/>
      <w:lang w:eastAsia="ru-RU"/>
    </w:rPr>
  </w:style>
  <w:style w:type="character" w:styleId="ac">
    <w:name w:val="footnote reference"/>
    <w:rsid w:val="000257D7"/>
    <w:rPr>
      <w:vertAlign w:val="superscript"/>
    </w:rPr>
  </w:style>
  <w:style w:type="paragraph" w:styleId="ad">
    <w:name w:val="footer"/>
    <w:basedOn w:val="a0"/>
    <w:link w:val="ae"/>
    <w:uiPriority w:val="99"/>
    <w:rsid w:val="000257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0257D7"/>
  </w:style>
  <w:style w:type="paragraph" w:styleId="23">
    <w:name w:val="Body Text 2"/>
    <w:basedOn w:val="a0"/>
    <w:link w:val="24"/>
    <w:rsid w:val="000257D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0257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0"/>
    <w:link w:val="af1"/>
    <w:rsid w:val="000257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0257D7"/>
    <w:pPr>
      <w:spacing w:after="120"/>
    </w:pPr>
  </w:style>
  <w:style w:type="character" w:customStyle="1" w:styleId="af3">
    <w:name w:val="Основной текст Знак"/>
    <w:basedOn w:val="a1"/>
    <w:link w:val="af2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rsid w:val="000257D7"/>
    <w:pPr>
      <w:spacing w:before="100" w:beforeAutospacing="1" w:after="100" w:afterAutospacing="1"/>
    </w:pPr>
  </w:style>
  <w:style w:type="character" w:styleId="af5">
    <w:name w:val="Hyperlink"/>
    <w:uiPriority w:val="99"/>
    <w:rsid w:val="000257D7"/>
    <w:rPr>
      <w:color w:val="0000FF"/>
      <w:u w:val="single"/>
    </w:rPr>
  </w:style>
  <w:style w:type="paragraph" w:styleId="af6">
    <w:name w:val="Balloon Text"/>
    <w:basedOn w:val="a0"/>
    <w:link w:val="af7"/>
    <w:semiHidden/>
    <w:rsid w:val="000257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025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имвол сноски"/>
    <w:rsid w:val="000257D7"/>
    <w:rPr>
      <w:vertAlign w:val="superscript"/>
    </w:rPr>
  </w:style>
  <w:style w:type="character" w:customStyle="1" w:styleId="WW8Num2z0">
    <w:name w:val="WW8Num2z0"/>
    <w:rsid w:val="000257D7"/>
    <w:rPr>
      <w:rFonts w:ascii="Times New Roman" w:hAnsi="Times New Roman" w:cs="Times New Roman"/>
    </w:rPr>
  </w:style>
  <w:style w:type="character" w:styleId="af9">
    <w:name w:val="Strong"/>
    <w:qFormat/>
    <w:rsid w:val="000257D7"/>
    <w:rPr>
      <w:b/>
      <w:bCs/>
    </w:rPr>
  </w:style>
  <w:style w:type="paragraph" w:customStyle="1" w:styleId="western">
    <w:name w:val="western"/>
    <w:basedOn w:val="a0"/>
    <w:rsid w:val="000257D7"/>
    <w:pPr>
      <w:spacing w:before="100" w:beforeAutospacing="1" w:after="115"/>
    </w:pPr>
    <w:rPr>
      <w:color w:val="000000"/>
    </w:rPr>
  </w:style>
  <w:style w:type="paragraph" w:styleId="afa">
    <w:name w:val="Title"/>
    <w:basedOn w:val="a0"/>
    <w:link w:val="afb"/>
    <w:qFormat/>
    <w:rsid w:val="000257D7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1"/>
    <w:link w:val="afa"/>
    <w:rsid w:val="00025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line number"/>
    <w:basedOn w:val="a1"/>
    <w:rsid w:val="000257D7"/>
  </w:style>
  <w:style w:type="paragraph" w:styleId="33">
    <w:name w:val="Body Text Indent 3"/>
    <w:basedOn w:val="a0"/>
    <w:link w:val="34"/>
    <w:rsid w:val="000257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нак2 Знак Знак Знак"/>
    <w:basedOn w:val="a0"/>
    <w:rsid w:val="000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0"/>
    <w:rsid w:val="000257D7"/>
    <w:pPr>
      <w:widowControl w:val="0"/>
      <w:suppressAutoHyphens/>
    </w:pPr>
    <w:rPr>
      <w:rFonts w:ascii="Courier New" w:eastAsia="Lucida Sans Unicode" w:hAnsi="Courier New" w:cs="Courier New"/>
      <w:bCs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rsid w:val="0002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02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257D7"/>
    <w:rPr>
      <w:rFonts w:ascii="Courier New" w:eastAsia="Times New Roman" w:hAnsi="Courier New" w:cs="Times New Roman"/>
      <w:sz w:val="20"/>
      <w:szCs w:val="20"/>
    </w:rPr>
  </w:style>
  <w:style w:type="table" w:styleId="12">
    <w:name w:val="Table Grid 1"/>
    <w:basedOn w:val="a2"/>
    <w:rsid w:val="0002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List 2"/>
    <w:basedOn w:val="a0"/>
    <w:rsid w:val="000257D7"/>
    <w:pPr>
      <w:ind w:left="566" w:hanging="283"/>
    </w:pPr>
  </w:style>
  <w:style w:type="paragraph" w:customStyle="1" w:styleId="27">
    <w:name w:val="Знак2"/>
    <w:basedOn w:val="a0"/>
    <w:rsid w:val="000257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F910F4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fe">
    <w:name w:val="List Paragraph"/>
    <w:basedOn w:val="a0"/>
    <w:link w:val="aff"/>
    <w:uiPriority w:val="34"/>
    <w:qFormat/>
    <w:rsid w:val="009C1DA4"/>
    <w:pPr>
      <w:ind w:left="720"/>
      <w:contextualSpacing/>
    </w:pPr>
  </w:style>
  <w:style w:type="paragraph" w:styleId="aff0">
    <w:name w:val="List"/>
    <w:basedOn w:val="a0"/>
    <w:rsid w:val="00C070B5"/>
    <w:pPr>
      <w:ind w:left="283" w:hanging="283"/>
      <w:contextualSpacing/>
    </w:pPr>
  </w:style>
  <w:style w:type="paragraph" w:styleId="aff1">
    <w:name w:val="TOC Heading"/>
    <w:basedOn w:val="1"/>
    <w:next w:val="a0"/>
    <w:uiPriority w:val="39"/>
    <w:unhideWhenUsed/>
    <w:qFormat/>
    <w:rsid w:val="0099124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8">
    <w:name w:val="toc 2"/>
    <w:basedOn w:val="a0"/>
    <w:next w:val="a0"/>
    <w:autoRedefine/>
    <w:uiPriority w:val="39"/>
    <w:unhideWhenUsed/>
    <w:rsid w:val="00240205"/>
    <w:pPr>
      <w:tabs>
        <w:tab w:val="right" w:leader="dot" w:pos="9344"/>
      </w:tabs>
      <w:spacing w:after="100"/>
      <w:ind w:left="240"/>
      <w:jc w:val="both"/>
    </w:pPr>
  </w:style>
  <w:style w:type="paragraph" w:styleId="13">
    <w:name w:val="toc 1"/>
    <w:basedOn w:val="a0"/>
    <w:next w:val="a0"/>
    <w:autoRedefine/>
    <w:uiPriority w:val="39"/>
    <w:unhideWhenUsed/>
    <w:rsid w:val="00614C6A"/>
    <w:pPr>
      <w:tabs>
        <w:tab w:val="right" w:leader="dot" w:pos="9344"/>
      </w:tabs>
      <w:spacing w:after="100"/>
      <w:jc w:val="both"/>
    </w:pPr>
    <w:rPr>
      <w:b/>
      <w:noProof/>
    </w:rPr>
  </w:style>
  <w:style w:type="paragraph" w:styleId="35">
    <w:name w:val="toc 3"/>
    <w:basedOn w:val="a0"/>
    <w:next w:val="a0"/>
    <w:autoRedefine/>
    <w:uiPriority w:val="39"/>
    <w:unhideWhenUsed/>
    <w:rsid w:val="00991242"/>
    <w:pPr>
      <w:spacing w:after="100"/>
      <w:ind w:left="480"/>
    </w:pPr>
  </w:style>
  <w:style w:type="paragraph" w:customStyle="1" w:styleId="14">
    <w:name w:val="Стиль1"/>
    <w:basedOn w:val="a0"/>
    <w:link w:val="15"/>
    <w:qFormat/>
    <w:rsid w:val="00991242"/>
    <w:pPr>
      <w:jc w:val="center"/>
    </w:pPr>
  </w:style>
  <w:style w:type="paragraph" w:customStyle="1" w:styleId="29">
    <w:name w:val="Стиль2"/>
    <w:basedOn w:val="a0"/>
    <w:link w:val="2a"/>
    <w:qFormat/>
    <w:rsid w:val="0099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i/>
    </w:rPr>
  </w:style>
  <w:style w:type="character" w:customStyle="1" w:styleId="15">
    <w:name w:val="Стиль1 Знак"/>
    <w:basedOn w:val="a1"/>
    <w:link w:val="14"/>
    <w:rsid w:val="0099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583885"/>
    <w:pPr>
      <w:spacing w:after="120" w:line="480" w:lineRule="auto"/>
    </w:pPr>
    <w:rPr>
      <w:sz w:val="20"/>
      <w:szCs w:val="20"/>
      <w:lang w:eastAsia="ar-SA"/>
    </w:rPr>
  </w:style>
  <w:style w:type="character" w:customStyle="1" w:styleId="2a">
    <w:name w:val="Стиль2 Знак"/>
    <w:basedOn w:val="a1"/>
    <w:link w:val="29"/>
    <w:rsid w:val="0099124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ff">
    <w:name w:val="Абзац списка Знак"/>
    <w:basedOn w:val="a1"/>
    <w:link w:val="afe"/>
    <w:uiPriority w:val="34"/>
    <w:rsid w:val="0058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0"/>
    <w:link w:val="aff3"/>
    <w:qFormat/>
    <w:rsid w:val="00CF6FCC"/>
    <w:pPr>
      <w:jc w:val="center"/>
    </w:pPr>
    <w:rPr>
      <w:szCs w:val="20"/>
    </w:rPr>
  </w:style>
  <w:style w:type="character" w:customStyle="1" w:styleId="aff3">
    <w:name w:val="Подзаголовок Знак"/>
    <w:basedOn w:val="a1"/>
    <w:link w:val="aff2"/>
    <w:rsid w:val="00CF6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CF6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6">
    <w:name w:val="Стиль3"/>
    <w:basedOn w:val="a0"/>
    <w:link w:val="37"/>
    <w:qFormat/>
    <w:rsid w:val="0070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7">
    <w:name w:val="Стиль3 Знак"/>
    <w:basedOn w:val="a1"/>
    <w:link w:val="36"/>
    <w:rsid w:val="00706E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1">
    <w:name w:val="Стиль4"/>
    <w:basedOn w:val="a0"/>
    <w:link w:val="42"/>
    <w:qFormat/>
    <w:rsid w:val="001D58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character" w:customStyle="1" w:styleId="42">
    <w:name w:val="Стиль4 Знак"/>
    <w:basedOn w:val="a1"/>
    <w:link w:val="41"/>
    <w:qFormat/>
    <w:rsid w:val="001D586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51">
    <w:name w:val="Стиль5"/>
    <w:basedOn w:val="a0"/>
    <w:link w:val="52"/>
    <w:qFormat/>
    <w:rsid w:val="00614C6A"/>
    <w:pPr>
      <w:jc w:val="center"/>
    </w:pPr>
    <w:rPr>
      <w:rFonts w:eastAsia="MS Mincho"/>
    </w:rPr>
  </w:style>
  <w:style w:type="character" w:customStyle="1" w:styleId="52">
    <w:name w:val="Стиль5 Знак"/>
    <w:basedOn w:val="a1"/>
    <w:link w:val="51"/>
    <w:rsid w:val="00614C6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275954"/>
    <w:rPr>
      <w:i/>
      <w:iCs/>
    </w:rPr>
  </w:style>
  <w:style w:type="paragraph" w:customStyle="1" w:styleId="110">
    <w:name w:val="1Стиль1"/>
    <w:basedOn w:val="a0"/>
    <w:rsid w:val="00017F98"/>
    <w:pPr>
      <w:ind w:firstLine="709"/>
      <w:jc w:val="both"/>
    </w:pPr>
    <w:rPr>
      <w:rFonts w:ascii="Arial" w:hAnsi="Arial"/>
      <w:szCs w:val="20"/>
    </w:rPr>
  </w:style>
  <w:style w:type="character" w:customStyle="1" w:styleId="aff5">
    <w:name w:val="А_основной Знак"/>
    <w:link w:val="aff6"/>
    <w:locked/>
    <w:rsid w:val="004F194A"/>
    <w:rPr>
      <w:rFonts w:ascii="Calibri" w:eastAsia="Calibri" w:hAnsi="Calibri"/>
      <w:sz w:val="28"/>
      <w:szCs w:val="28"/>
    </w:rPr>
  </w:style>
  <w:style w:type="paragraph" w:customStyle="1" w:styleId="aff6">
    <w:name w:val="А_основной"/>
    <w:basedOn w:val="a0"/>
    <w:link w:val="aff5"/>
    <w:rsid w:val="004F194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styleId="aff7">
    <w:name w:val="annotation reference"/>
    <w:semiHidden/>
    <w:rsid w:val="005D4D96"/>
    <w:rPr>
      <w:sz w:val="16"/>
      <w:szCs w:val="16"/>
    </w:rPr>
  </w:style>
  <w:style w:type="paragraph" w:styleId="aff8">
    <w:name w:val="annotation text"/>
    <w:basedOn w:val="a0"/>
    <w:link w:val="aff9"/>
    <w:semiHidden/>
    <w:rsid w:val="005D4D96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sid w:val="005D4D96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5D4D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c">
    <w:name w:val="Знак"/>
    <w:basedOn w:val="a0"/>
    <w:rsid w:val="005D4D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d">
    <w:name w:val="endnote text"/>
    <w:basedOn w:val="a0"/>
    <w:link w:val="affe"/>
    <w:rsid w:val="005D4D96"/>
    <w:rPr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5D4D96"/>
    <w:rPr>
      <w:vertAlign w:val="superscript"/>
    </w:rPr>
  </w:style>
  <w:style w:type="table" w:styleId="-1">
    <w:name w:val="Table Web 1"/>
    <w:basedOn w:val="a2"/>
    <w:rsid w:val="005D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5">
    <w:name w:val="Style35"/>
    <w:basedOn w:val="a0"/>
    <w:uiPriority w:val="99"/>
    <w:rsid w:val="005D4D96"/>
    <w:pPr>
      <w:widowControl w:val="0"/>
      <w:autoSpaceDE w:val="0"/>
      <w:autoSpaceDN w:val="0"/>
      <w:adjustRightInd w:val="0"/>
      <w:spacing w:line="278" w:lineRule="exact"/>
    </w:pPr>
  </w:style>
  <w:style w:type="numbering" w:customStyle="1" w:styleId="16">
    <w:name w:val="Нет списка1"/>
    <w:next w:val="a3"/>
    <w:uiPriority w:val="99"/>
    <w:semiHidden/>
    <w:unhideWhenUsed/>
    <w:rsid w:val="00E6704C"/>
  </w:style>
  <w:style w:type="table" w:customStyle="1" w:styleId="17">
    <w:name w:val="Сетка таблицы1"/>
    <w:basedOn w:val="a2"/>
    <w:next w:val="a4"/>
    <w:uiPriority w:val="59"/>
    <w:rsid w:val="00E6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2"/>
    <w:next w:val="12"/>
    <w:rsid w:val="00E6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E6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Перечень Знак"/>
    <w:link w:val="a"/>
    <w:locked/>
    <w:rsid w:val="007E5D44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ff0"/>
    <w:qFormat/>
    <w:rsid w:val="007E5D44"/>
    <w:pPr>
      <w:numPr>
        <w:numId w:val="6"/>
      </w:numPr>
      <w:suppressAutoHyphens/>
      <w:spacing w:line="360" w:lineRule="auto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afff1">
    <w:name w:val="Стиль"/>
    <w:rsid w:val="006E0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yuz-pisatelei.ru/shop/447/desc/poehty-rossii-tom-i" TargetMode="External"/><Relationship Id="rId18" Type="http://schemas.openxmlformats.org/officeDocument/2006/relationships/hyperlink" Target="http://protect.gost.ru/v.aspx?control=7&amp;id=173511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feb-web.ru/feb/slt/abc/" TargetMode="External"/><Relationship Id="rId17" Type="http://schemas.openxmlformats.org/officeDocument/2006/relationships/hyperlink" Target="consultantplus://offline/ref=9A60968CB8B25936EAF39BF7B48084BF6D8288DA2DCFCD593AA90C32F269AF72237B4AC277099DEDc3z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0968CB8B25936EAF39BF7B48084BF6D8288DA2DCFCD593AA90C32F269AF72237B4AC277099DEDc3z7I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azavat.ru/history3.php?rub=17&amp;art=17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rkrub.kubannet.ru/navig/page/62/message/2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8F6F-7445-4F4B-BFB6-522BF7D7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7924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Шамсият Мусаева</dc:creator>
  <cp:lastModifiedBy>PC</cp:lastModifiedBy>
  <cp:revision>5</cp:revision>
  <cp:lastPrinted>2019-03-13T12:03:00Z</cp:lastPrinted>
  <dcterms:created xsi:type="dcterms:W3CDTF">2021-02-08T11:38:00Z</dcterms:created>
  <dcterms:modified xsi:type="dcterms:W3CDTF">2021-02-09T08:27:00Z</dcterms:modified>
</cp:coreProperties>
</file>