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E2CBB" w14:textId="6A24F1AE" w:rsidR="00984E96" w:rsidRPr="00984E96" w:rsidRDefault="00984E96" w:rsidP="00984E96">
      <w:pPr>
        <w:spacing w:after="0" w:line="240" w:lineRule="auto"/>
        <w:jc w:val="right"/>
        <w:rPr>
          <w:rFonts w:ascii="Times New Roman" w:eastAsia="Times New Roman" w:hAnsi="Times New Roman" w:cs="Times New Roman"/>
          <w:bCs/>
          <w:sz w:val="20"/>
          <w:szCs w:val="20"/>
          <w:lang w:eastAsia="ru-RU"/>
        </w:rPr>
      </w:pPr>
      <w:r w:rsidRPr="00984E96">
        <w:rPr>
          <w:rFonts w:ascii="Times New Roman" w:eastAsia="Times New Roman" w:hAnsi="Times New Roman" w:cs="Times New Roman"/>
          <w:bCs/>
          <w:sz w:val="20"/>
          <w:szCs w:val="20"/>
          <w:lang w:eastAsia="ru-RU"/>
        </w:rPr>
        <w:t xml:space="preserve">Приложение </w:t>
      </w:r>
      <w:r w:rsidR="0028253D">
        <w:rPr>
          <w:rFonts w:ascii="Times New Roman" w:eastAsia="Times New Roman" w:hAnsi="Times New Roman" w:cs="Times New Roman"/>
          <w:bCs/>
          <w:sz w:val="20"/>
          <w:szCs w:val="20"/>
          <w:lang w:eastAsia="ru-RU"/>
        </w:rPr>
        <w:t>1</w:t>
      </w:r>
    </w:p>
    <w:p w14:paraId="3D16F09A" w14:textId="6C92FEE0" w:rsidR="00984E96" w:rsidRPr="00646C78" w:rsidRDefault="00984E96" w:rsidP="00646C78">
      <w:pPr>
        <w:spacing w:before="120" w:after="0" w:line="240" w:lineRule="auto"/>
        <w:jc w:val="right"/>
        <w:rPr>
          <w:rFonts w:ascii="Times New Roman" w:eastAsia="Times New Roman" w:hAnsi="Times New Roman" w:cs="Times New Roman"/>
          <w:sz w:val="20"/>
          <w:szCs w:val="20"/>
          <w:lang w:eastAsia="ru-RU"/>
        </w:rPr>
      </w:pPr>
      <w:r w:rsidRPr="00984E96">
        <w:rPr>
          <w:rFonts w:ascii="Times New Roman" w:eastAsia="Times New Roman" w:hAnsi="Times New Roman" w:cs="Times New Roman"/>
          <w:bCs/>
          <w:sz w:val="20"/>
          <w:szCs w:val="20"/>
          <w:lang w:eastAsia="ru-RU"/>
        </w:rPr>
        <w:t xml:space="preserve">к Программе ГИА выпускников по специальности СПО </w:t>
      </w:r>
      <w:r w:rsidRPr="00984E96">
        <w:rPr>
          <w:rFonts w:ascii="Times New Roman" w:eastAsia="Times New Roman" w:hAnsi="Times New Roman" w:cs="Times New Roman"/>
          <w:bCs/>
          <w:sz w:val="20"/>
          <w:szCs w:val="20"/>
          <w:lang w:eastAsia="ru-RU"/>
        </w:rPr>
        <w:br/>
      </w:r>
      <w:r w:rsidR="00445951" w:rsidRPr="00445951">
        <w:rPr>
          <w:rFonts w:ascii="Times New Roman" w:eastAsia="Times New Roman" w:hAnsi="Times New Roman" w:cs="Times New Roman"/>
          <w:sz w:val="20"/>
          <w:szCs w:val="20"/>
          <w:lang w:eastAsia="ru-RU"/>
        </w:rPr>
        <w:t>40.02.01 Право и организация социального обеспечения</w:t>
      </w:r>
      <w:r w:rsidR="00445951">
        <w:rPr>
          <w:rFonts w:ascii="Times New Roman" w:eastAsia="Times New Roman" w:hAnsi="Times New Roman" w:cs="Times New Roman"/>
          <w:bCs/>
          <w:sz w:val="20"/>
          <w:szCs w:val="20"/>
          <w:lang w:eastAsia="ru-RU"/>
        </w:rPr>
        <w:br/>
        <w:t>на 2023 -2024</w:t>
      </w:r>
      <w:r w:rsidRPr="00646C78">
        <w:rPr>
          <w:rFonts w:ascii="Times New Roman" w:eastAsia="Times New Roman" w:hAnsi="Times New Roman" w:cs="Times New Roman"/>
          <w:bCs/>
          <w:sz w:val="20"/>
          <w:szCs w:val="20"/>
          <w:lang w:eastAsia="ru-RU"/>
        </w:rPr>
        <w:t xml:space="preserve"> учебный год</w:t>
      </w:r>
    </w:p>
    <w:p w14:paraId="341928A6" w14:textId="77777777" w:rsidR="00984E96" w:rsidRPr="00984E96" w:rsidRDefault="00984E96" w:rsidP="00646C78">
      <w:pPr>
        <w:shd w:val="clear" w:color="auto" w:fill="FFFFFF"/>
        <w:spacing w:after="0" w:line="240" w:lineRule="auto"/>
        <w:ind w:firstLine="709"/>
        <w:jc w:val="right"/>
        <w:textAlignment w:val="baseline"/>
        <w:rPr>
          <w:rFonts w:ascii="Times New Roman" w:eastAsia="Times New Roman" w:hAnsi="Times New Roman" w:cs="Times New Roman"/>
          <w:b/>
          <w:bCs/>
          <w:color w:val="FF0000"/>
          <w:sz w:val="24"/>
          <w:szCs w:val="24"/>
          <w:lang w:eastAsia="ru-RU"/>
        </w:rPr>
      </w:pPr>
    </w:p>
    <w:p w14:paraId="660B0D93" w14:textId="77777777" w:rsidR="00D10E42" w:rsidRDefault="00D10E42" w:rsidP="00D10E42">
      <w:pPr>
        <w:keepNext/>
        <w:keepLines/>
        <w:spacing w:after="120"/>
        <w:jc w:val="center"/>
        <w:outlineLvl w:val="3"/>
        <w:rPr>
          <w:rFonts w:ascii="Times New Roman" w:eastAsia="PMingLiU" w:hAnsi="Times New Roman"/>
          <w:color w:val="000000"/>
          <w:sz w:val="24"/>
          <w:szCs w:val="24"/>
          <w:lang w:eastAsia="ru-RU"/>
        </w:rPr>
      </w:pPr>
      <w:bookmarkStart w:id="0" w:name="_Hlk61265460"/>
      <w:r>
        <w:rPr>
          <w:rFonts w:ascii="Times New Roman" w:eastAsia="PMingLiU" w:hAnsi="Times New Roman"/>
          <w:color w:val="000000"/>
          <w:sz w:val="24"/>
          <w:szCs w:val="24"/>
          <w:lang w:eastAsia="ru-RU"/>
        </w:rPr>
        <w:t>МИНИСТЕРСТВО ОБРАЗОВАНИЯ И НАУКИ РЕСПУБЛИКИ ДАГЕСТАН</w:t>
      </w:r>
    </w:p>
    <w:p w14:paraId="51149B37" w14:textId="77777777" w:rsidR="00D10E42" w:rsidRPr="00C60C8A" w:rsidRDefault="00D10E42" w:rsidP="00D10E42">
      <w:pPr>
        <w:spacing w:after="0" w:line="240" w:lineRule="auto"/>
        <w:jc w:val="center"/>
        <w:rPr>
          <w:rFonts w:ascii="Times New Roman" w:eastAsia="PMingLiU" w:hAnsi="Times New Roman"/>
          <w:smallCaps/>
          <w:sz w:val="20"/>
          <w:szCs w:val="20"/>
          <w:lang w:eastAsia="ru-RU"/>
        </w:rPr>
      </w:pPr>
      <w:r w:rsidRPr="00C60C8A">
        <w:rPr>
          <w:rFonts w:ascii="Times New Roman" w:eastAsia="PMingLiU" w:hAnsi="Times New Roman"/>
          <w:smallCaps/>
          <w:color w:val="000000"/>
          <w:sz w:val="20"/>
          <w:szCs w:val="20"/>
          <w:lang w:eastAsia="ru-RU"/>
        </w:rPr>
        <w:t xml:space="preserve">ГОСУДАРСТВЕННОЕ БЮДЖЕТНОЕ ПРОФЕССИОНАЛЬНОЕ ОБРАЗОВАТЕЛЬНОЕ УЧРЕЖДЕНИЕ </w:t>
      </w:r>
      <w:r w:rsidRPr="00C60C8A">
        <w:rPr>
          <w:rFonts w:ascii="Times New Roman" w:eastAsia="PMingLiU" w:hAnsi="Times New Roman"/>
          <w:smallCaps/>
          <w:color w:val="000000"/>
          <w:sz w:val="20"/>
          <w:szCs w:val="20"/>
          <w:lang w:eastAsia="ru-RU"/>
        </w:rPr>
        <w:br/>
        <w:t>РЕСПУБЛИКИ ДАГЕСТАН «ТЕХНИЧЕСКИЙ КОЛЛЕДЖ ИМЕНИ Р.Н. АШУРАЛИЕВА»</w:t>
      </w:r>
    </w:p>
    <w:p w14:paraId="50D445ED" w14:textId="77777777" w:rsidR="00984E96" w:rsidRPr="00984E96" w:rsidRDefault="00984E96" w:rsidP="00984E96">
      <w:pPr>
        <w:widowControl w:val="0"/>
        <w:suppressAutoHyphens/>
        <w:spacing w:after="0" w:line="240" w:lineRule="auto"/>
        <w:jc w:val="right"/>
        <w:rPr>
          <w:rFonts w:ascii="Times New Roman" w:eastAsia="Times New Roman" w:hAnsi="Times New Roman" w:cs="Times New Roman"/>
          <w:sz w:val="28"/>
          <w:szCs w:val="28"/>
          <w:lang w:eastAsia="ru-RU"/>
        </w:rPr>
      </w:pPr>
    </w:p>
    <w:p w14:paraId="7A8B7B4C" w14:textId="77777777" w:rsidR="00984E96" w:rsidRPr="00984E96" w:rsidRDefault="00984E96" w:rsidP="00984E96">
      <w:pPr>
        <w:widowControl w:val="0"/>
        <w:suppressAutoHyphens/>
        <w:spacing w:after="0" w:line="240" w:lineRule="auto"/>
        <w:jc w:val="right"/>
        <w:rPr>
          <w:rFonts w:ascii="Times New Roman" w:eastAsia="Times New Roman" w:hAnsi="Times New Roman" w:cs="Times New Roman"/>
          <w:sz w:val="28"/>
          <w:szCs w:val="28"/>
          <w:lang w:eastAsia="ru-RU"/>
        </w:rPr>
      </w:pPr>
    </w:p>
    <w:p w14:paraId="6680F26B" w14:textId="4D4DBB6F" w:rsidR="00984E96" w:rsidRDefault="00984E96" w:rsidP="00984E96">
      <w:pPr>
        <w:spacing w:after="0" w:line="240" w:lineRule="auto"/>
        <w:jc w:val="right"/>
        <w:rPr>
          <w:rFonts w:ascii="Times New Roman" w:eastAsia="Times New Roman" w:hAnsi="Times New Roman" w:cs="Times New Roman"/>
          <w:sz w:val="24"/>
          <w:szCs w:val="24"/>
          <w:lang w:eastAsia="ru-RU"/>
        </w:rPr>
      </w:pPr>
    </w:p>
    <w:p w14:paraId="24C153A9" w14:textId="2388CC18" w:rsidR="00445951" w:rsidRPr="00445951" w:rsidRDefault="00445951" w:rsidP="00445951">
      <w:pPr>
        <w:spacing w:before="120" w:after="0" w:line="240" w:lineRule="auto"/>
        <w:jc w:val="center"/>
        <w:rPr>
          <w:rFonts w:ascii="Times New Roman" w:eastAsia="Times New Roman" w:hAnsi="Times New Roman" w:cs="Times New Roman"/>
          <w:sz w:val="20"/>
          <w:szCs w:val="20"/>
          <w:lang w:eastAsia="ru-RU"/>
        </w:rPr>
      </w:pPr>
    </w:p>
    <w:p w14:paraId="3A1C5E93" w14:textId="6D6511A7" w:rsidR="00653062" w:rsidRDefault="00653062" w:rsidP="00984E96">
      <w:pPr>
        <w:spacing w:after="0" w:line="240" w:lineRule="auto"/>
        <w:jc w:val="right"/>
        <w:rPr>
          <w:rFonts w:ascii="Times New Roman" w:eastAsia="Times New Roman" w:hAnsi="Times New Roman" w:cs="Times New Roman"/>
          <w:sz w:val="24"/>
          <w:szCs w:val="24"/>
          <w:lang w:eastAsia="ru-RU"/>
        </w:rPr>
      </w:pPr>
    </w:p>
    <w:p w14:paraId="59633538" w14:textId="4DFD816E" w:rsidR="00653062" w:rsidRDefault="00653062" w:rsidP="00984E96">
      <w:pPr>
        <w:spacing w:after="0" w:line="240" w:lineRule="auto"/>
        <w:jc w:val="right"/>
        <w:rPr>
          <w:rFonts w:ascii="Times New Roman" w:eastAsia="Times New Roman" w:hAnsi="Times New Roman" w:cs="Times New Roman"/>
          <w:sz w:val="24"/>
          <w:szCs w:val="24"/>
          <w:lang w:eastAsia="ru-RU"/>
        </w:rPr>
      </w:pPr>
    </w:p>
    <w:p w14:paraId="115B3BDF" w14:textId="7414847E" w:rsidR="00653062" w:rsidRDefault="00653062" w:rsidP="00984E96">
      <w:pPr>
        <w:spacing w:after="0" w:line="240" w:lineRule="auto"/>
        <w:jc w:val="right"/>
        <w:rPr>
          <w:rFonts w:ascii="Times New Roman" w:eastAsia="Times New Roman" w:hAnsi="Times New Roman" w:cs="Times New Roman"/>
          <w:sz w:val="24"/>
          <w:szCs w:val="24"/>
          <w:lang w:eastAsia="ru-RU"/>
        </w:rPr>
      </w:pPr>
    </w:p>
    <w:p w14:paraId="522BD59A" w14:textId="76AE4A49" w:rsidR="00653062" w:rsidRDefault="00653062" w:rsidP="00984E96">
      <w:pPr>
        <w:spacing w:after="0" w:line="240" w:lineRule="auto"/>
        <w:jc w:val="right"/>
        <w:rPr>
          <w:rFonts w:ascii="Times New Roman" w:eastAsia="Times New Roman" w:hAnsi="Times New Roman" w:cs="Times New Roman"/>
          <w:sz w:val="24"/>
          <w:szCs w:val="24"/>
          <w:lang w:eastAsia="ru-RU"/>
        </w:rPr>
      </w:pPr>
    </w:p>
    <w:p w14:paraId="1764CE74" w14:textId="1150FC67" w:rsidR="00653062" w:rsidRDefault="00653062" w:rsidP="00984E96">
      <w:pPr>
        <w:spacing w:after="0" w:line="240" w:lineRule="auto"/>
        <w:jc w:val="right"/>
        <w:rPr>
          <w:rFonts w:ascii="Times New Roman" w:eastAsia="Times New Roman" w:hAnsi="Times New Roman" w:cs="Times New Roman"/>
          <w:sz w:val="24"/>
          <w:szCs w:val="24"/>
          <w:lang w:eastAsia="ru-RU"/>
        </w:rPr>
      </w:pPr>
    </w:p>
    <w:p w14:paraId="6AEFC119" w14:textId="77777777" w:rsidR="00653062" w:rsidRPr="00984E96" w:rsidRDefault="00653062" w:rsidP="00984E96">
      <w:pPr>
        <w:spacing w:after="0" w:line="240" w:lineRule="auto"/>
        <w:jc w:val="right"/>
        <w:rPr>
          <w:rFonts w:ascii="Times New Roman" w:eastAsia="Times New Roman" w:hAnsi="Times New Roman" w:cs="Times New Roman"/>
          <w:sz w:val="24"/>
          <w:szCs w:val="24"/>
          <w:lang w:eastAsia="ru-RU"/>
        </w:rPr>
      </w:pPr>
    </w:p>
    <w:p w14:paraId="7BE0E7C2" w14:textId="77777777" w:rsidR="00984E96" w:rsidRPr="00984E96" w:rsidRDefault="00984E96" w:rsidP="00984E96">
      <w:pPr>
        <w:spacing w:after="0" w:line="240" w:lineRule="auto"/>
        <w:jc w:val="right"/>
        <w:rPr>
          <w:rFonts w:ascii="Times New Roman" w:eastAsia="Times New Roman" w:hAnsi="Times New Roman" w:cs="Times New Roman"/>
          <w:sz w:val="24"/>
          <w:szCs w:val="24"/>
          <w:lang w:eastAsia="ru-RU"/>
        </w:rPr>
      </w:pPr>
    </w:p>
    <w:p w14:paraId="67C31E98" w14:textId="77777777" w:rsidR="00A6201A" w:rsidRDefault="00A6201A" w:rsidP="00984E96">
      <w:pPr>
        <w:spacing w:after="0" w:line="240" w:lineRule="auto"/>
        <w:jc w:val="center"/>
        <w:rPr>
          <w:rFonts w:ascii="Times New Roman" w:eastAsia="Times New Roman" w:hAnsi="Times New Roman" w:cs="Times New Roman"/>
          <w:b/>
          <w:sz w:val="40"/>
          <w:szCs w:val="24"/>
          <w:lang w:eastAsia="ru-RU"/>
        </w:rPr>
      </w:pPr>
    </w:p>
    <w:p w14:paraId="7E27E519" w14:textId="49D76825" w:rsidR="00984E96" w:rsidRPr="00984E96" w:rsidRDefault="00A6201A" w:rsidP="00984E96">
      <w:pPr>
        <w:spacing w:after="0" w:line="240" w:lineRule="auto"/>
        <w:jc w:val="center"/>
        <w:rPr>
          <w:rFonts w:ascii="Times New Roman" w:eastAsia="Times New Roman" w:hAnsi="Times New Roman" w:cs="Times New Roman"/>
          <w:b/>
          <w:sz w:val="40"/>
          <w:szCs w:val="24"/>
          <w:lang w:eastAsia="ru-RU"/>
        </w:rPr>
      </w:pPr>
      <w:r w:rsidRPr="00984E96">
        <w:rPr>
          <w:rFonts w:ascii="Times New Roman" w:eastAsia="Times New Roman" w:hAnsi="Times New Roman" w:cs="Times New Roman"/>
          <w:b/>
          <w:sz w:val="40"/>
          <w:szCs w:val="24"/>
          <w:lang w:eastAsia="ru-RU"/>
        </w:rPr>
        <w:t xml:space="preserve">ФОНД ОЦЕНОЧНЫХ СРЕДСТВ </w:t>
      </w:r>
    </w:p>
    <w:p w14:paraId="5B8CF860" w14:textId="77777777" w:rsidR="00984E96" w:rsidRPr="00984E96" w:rsidRDefault="00984E96" w:rsidP="00984E96">
      <w:pPr>
        <w:spacing w:before="120" w:after="0" w:line="240" w:lineRule="auto"/>
        <w:jc w:val="center"/>
        <w:rPr>
          <w:rFonts w:ascii="Times New Roman" w:eastAsia="Times New Roman" w:hAnsi="Times New Roman" w:cs="Times New Roman"/>
          <w:b/>
          <w:sz w:val="40"/>
          <w:szCs w:val="24"/>
          <w:lang w:eastAsia="ru-RU"/>
        </w:rPr>
      </w:pPr>
      <w:r w:rsidRPr="00984E96">
        <w:rPr>
          <w:rFonts w:ascii="Times New Roman" w:eastAsia="Times New Roman" w:hAnsi="Times New Roman" w:cs="Times New Roman"/>
          <w:b/>
          <w:sz w:val="40"/>
          <w:szCs w:val="24"/>
          <w:lang w:eastAsia="ru-RU"/>
        </w:rPr>
        <w:t xml:space="preserve">государственной итоговой аттестации </w:t>
      </w:r>
    </w:p>
    <w:p w14:paraId="4A21644C" w14:textId="77777777" w:rsidR="00984E96" w:rsidRPr="00984E96" w:rsidRDefault="00984E96" w:rsidP="00984E96">
      <w:pPr>
        <w:spacing w:before="120" w:after="0" w:line="240" w:lineRule="auto"/>
        <w:jc w:val="center"/>
        <w:rPr>
          <w:rFonts w:ascii="Times New Roman" w:eastAsia="Times New Roman" w:hAnsi="Times New Roman" w:cs="Times New Roman"/>
          <w:sz w:val="36"/>
          <w:szCs w:val="24"/>
          <w:lang w:eastAsia="ru-RU"/>
        </w:rPr>
      </w:pPr>
      <w:r w:rsidRPr="00984E96">
        <w:rPr>
          <w:rFonts w:ascii="Times New Roman" w:eastAsia="Times New Roman" w:hAnsi="Times New Roman" w:cs="Times New Roman"/>
          <w:sz w:val="36"/>
          <w:szCs w:val="24"/>
          <w:lang w:eastAsia="ru-RU"/>
        </w:rPr>
        <w:t xml:space="preserve">выпускников по специальности </w:t>
      </w:r>
      <w:r w:rsidRPr="00984E96">
        <w:rPr>
          <w:rFonts w:ascii="Times New Roman" w:eastAsia="Times New Roman" w:hAnsi="Times New Roman" w:cs="Times New Roman"/>
          <w:sz w:val="36"/>
          <w:szCs w:val="24"/>
          <w:lang w:eastAsia="ru-RU"/>
        </w:rPr>
        <w:br/>
        <w:t>среднего профессионального образования</w:t>
      </w:r>
    </w:p>
    <w:p w14:paraId="7E11A740" w14:textId="5B8B9937" w:rsidR="00984E96" w:rsidRPr="00984E96" w:rsidRDefault="00445951" w:rsidP="00984E96">
      <w:pPr>
        <w:spacing w:before="120" w:after="0" w:line="240" w:lineRule="auto"/>
        <w:jc w:val="center"/>
        <w:rPr>
          <w:rFonts w:ascii="Times New Roman" w:eastAsia="Times New Roman" w:hAnsi="Times New Roman" w:cs="Times New Roman"/>
          <w:sz w:val="36"/>
          <w:szCs w:val="24"/>
          <w:lang w:eastAsia="ru-RU"/>
        </w:rPr>
      </w:pPr>
      <w:r>
        <w:rPr>
          <w:rFonts w:ascii="Times New Roman" w:eastAsia="Times New Roman" w:hAnsi="Times New Roman" w:cs="Times New Roman"/>
          <w:sz w:val="36"/>
          <w:szCs w:val="24"/>
          <w:lang w:eastAsia="ru-RU"/>
        </w:rPr>
        <w:t>40</w:t>
      </w:r>
      <w:r w:rsidR="00646C78">
        <w:rPr>
          <w:rFonts w:ascii="Times New Roman" w:eastAsia="Times New Roman" w:hAnsi="Times New Roman" w:cs="Times New Roman"/>
          <w:sz w:val="36"/>
          <w:szCs w:val="24"/>
          <w:lang w:eastAsia="ru-RU"/>
        </w:rPr>
        <w:t>.02.01</w:t>
      </w:r>
      <w:r w:rsidR="00984E96" w:rsidRPr="00984E96">
        <w:rPr>
          <w:rFonts w:ascii="Times New Roman" w:eastAsia="Times New Roman" w:hAnsi="Times New Roman" w:cs="Times New Roman"/>
          <w:sz w:val="36"/>
          <w:szCs w:val="24"/>
          <w:lang w:eastAsia="ru-RU"/>
        </w:rPr>
        <w:t xml:space="preserve"> </w:t>
      </w:r>
      <w:r>
        <w:rPr>
          <w:rFonts w:ascii="Times New Roman" w:eastAsia="Times New Roman" w:hAnsi="Times New Roman" w:cs="Times New Roman"/>
          <w:sz w:val="36"/>
          <w:szCs w:val="24"/>
          <w:lang w:eastAsia="ru-RU"/>
        </w:rPr>
        <w:t>Право и организация социального обеспечения</w:t>
      </w:r>
    </w:p>
    <w:p w14:paraId="064A34D2" w14:textId="53B2F66F" w:rsidR="00984E96" w:rsidRPr="00984E96" w:rsidRDefault="00646C78" w:rsidP="00984E96">
      <w:pPr>
        <w:spacing w:before="120" w:after="0" w:line="240" w:lineRule="auto"/>
        <w:jc w:val="center"/>
        <w:rPr>
          <w:rFonts w:ascii="Times New Roman" w:eastAsia="Times New Roman" w:hAnsi="Times New Roman" w:cs="Times New Roman"/>
          <w:sz w:val="36"/>
          <w:szCs w:val="24"/>
          <w:lang w:eastAsia="ru-RU"/>
        </w:rPr>
      </w:pPr>
      <w:r>
        <w:rPr>
          <w:rFonts w:ascii="Times New Roman" w:eastAsia="Times New Roman" w:hAnsi="Times New Roman" w:cs="Times New Roman"/>
          <w:sz w:val="36"/>
          <w:szCs w:val="24"/>
          <w:lang w:eastAsia="ru-RU"/>
        </w:rPr>
        <w:t>2023 -2024</w:t>
      </w:r>
      <w:r w:rsidR="00984E96" w:rsidRPr="00984E96">
        <w:rPr>
          <w:rFonts w:ascii="Times New Roman" w:eastAsia="Times New Roman" w:hAnsi="Times New Roman" w:cs="Times New Roman"/>
          <w:sz w:val="36"/>
          <w:szCs w:val="24"/>
          <w:lang w:eastAsia="ru-RU"/>
        </w:rPr>
        <w:t xml:space="preserve"> учебный год </w:t>
      </w:r>
    </w:p>
    <w:p w14:paraId="67D9056C" w14:textId="77777777" w:rsidR="00984E96" w:rsidRPr="00984E96" w:rsidRDefault="00984E96" w:rsidP="00984E96">
      <w:pPr>
        <w:spacing w:after="0" w:line="240" w:lineRule="auto"/>
        <w:jc w:val="right"/>
        <w:rPr>
          <w:rFonts w:ascii="Times New Roman" w:eastAsia="Times New Roman" w:hAnsi="Times New Roman" w:cs="Times New Roman"/>
          <w:sz w:val="24"/>
          <w:szCs w:val="24"/>
          <w:lang w:eastAsia="ru-RU"/>
        </w:rPr>
      </w:pPr>
    </w:p>
    <w:p w14:paraId="0BB1F5BA" w14:textId="77777777" w:rsidR="00984E96" w:rsidRPr="00984E96" w:rsidRDefault="00984E96" w:rsidP="00984E96">
      <w:pPr>
        <w:spacing w:after="0" w:line="240" w:lineRule="auto"/>
        <w:jc w:val="right"/>
        <w:rPr>
          <w:rFonts w:ascii="Times New Roman" w:eastAsia="Times New Roman" w:hAnsi="Times New Roman" w:cs="Times New Roman"/>
          <w:sz w:val="24"/>
          <w:szCs w:val="24"/>
          <w:lang w:eastAsia="ru-RU"/>
        </w:rPr>
      </w:pPr>
    </w:p>
    <w:p w14:paraId="452C8CDA" w14:textId="71984548" w:rsidR="00984E96" w:rsidRPr="00984E96" w:rsidRDefault="00984E96" w:rsidP="00984E96">
      <w:pPr>
        <w:spacing w:after="0" w:line="360" w:lineRule="auto"/>
        <w:ind w:firstLine="709"/>
        <w:jc w:val="both"/>
        <w:rPr>
          <w:rFonts w:ascii="Times New Roman" w:eastAsia="Times New Roman" w:hAnsi="Times New Roman" w:cs="Times New Roman"/>
          <w:sz w:val="28"/>
          <w:szCs w:val="28"/>
          <w:lang w:eastAsia="ru-RU"/>
        </w:rPr>
      </w:pPr>
      <w:r w:rsidRPr="00984E96">
        <w:rPr>
          <w:rFonts w:ascii="Times New Roman" w:eastAsia="Times New Roman" w:hAnsi="Times New Roman" w:cs="Times New Roman"/>
          <w:sz w:val="28"/>
          <w:szCs w:val="28"/>
          <w:lang w:eastAsia="ru-RU"/>
        </w:rPr>
        <w:t xml:space="preserve">Квалификации выпускника: </w:t>
      </w:r>
      <w:r w:rsidR="00445951">
        <w:rPr>
          <w:rFonts w:ascii="Times New Roman" w:eastAsia="Times New Roman" w:hAnsi="Times New Roman" w:cs="Times New Roman"/>
          <w:sz w:val="28"/>
          <w:szCs w:val="28"/>
          <w:lang w:eastAsia="ru-RU"/>
        </w:rPr>
        <w:t>Юрист</w:t>
      </w:r>
    </w:p>
    <w:p w14:paraId="65ADF0CA" w14:textId="6460E215" w:rsidR="00984E96" w:rsidRPr="00984E96" w:rsidRDefault="00984E96" w:rsidP="00984E96">
      <w:pPr>
        <w:spacing w:after="0" w:line="240" w:lineRule="auto"/>
        <w:ind w:firstLine="709"/>
        <w:rPr>
          <w:rFonts w:ascii="Times New Roman" w:eastAsia="Times New Roman" w:hAnsi="Times New Roman" w:cs="Times New Roman"/>
          <w:sz w:val="32"/>
          <w:szCs w:val="24"/>
          <w:lang w:eastAsia="ru-RU"/>
        </w:rPr>
      </w:pPr>
    </w:p>
    <w:p w14:paraId="34793D12" w14:textId="77777777" w:rsidR="00984E96" w:rsidRPr="00984E96" w:rsidRDefault="00984E96" w:rsidP="00984E96">
      <w:pPr>
        <w:spacing w:after="0" w:line="240" w:lineRule="auto"/>
        <w:rPr>
          <w:rFonts w:ascii="Times New Roman" w:eastAsia="Times New Roman" w:hAnsi="Times New Roman" w:cs="Times New Roman"/>
          <w:sz w:val="28"/>
          <w:szCs w:val="28"/>
          <w:lang w:eastAsia="ru-RU"/>
        </w:rPr>
      </w:pPr>
    </w:p>
    <w:p w14:paraId="77EB2E96" w14:textId="2785ADAB" w:rsidR="00984E96" w:rsidRDefault="00984E96" w:rsidP="00984E96">
      <w:pPr>
        <w:widowControl w:val="0"/>
        <w:suppressAutoHyphens/>
        <w:spacing w:after="0" w:line="240" w:lineRule="auto"/>
        <w:rPr>
          <w:rFonts w:ascii="Times New Roman" w:eastAsia="Times New Roman" w:hAnsi="Times New Roman" w:cs="Times New Roman"/>
          <w:sz w:val="28"/>
          <w:szCs w:val="28"/>
          <w:lang w:eastAsia="ru-RU"/>
        </w:rPr>
      </w:pPr>
    </w:p>
    <w:p w14:paraId="4E645116" w14:textId="0ACFD971" w:rsidR="001E3197" w:rsidRDefault="001E3197" w:rsidP="00984E96">
      <w:pPr>
        <w:widowControl w:val="0"/>
        <w:suppressAutoHyphens/>
        <w:spacing w:after="0" w:line="240" w:lineRule="auto"/>
        <w:rPr>
          <w:rFonts w:ascii="Times New Roman" w:eastAsia="Times New Roman" w:hAnsi="Times New Roman" w:cs="Times New Roman"/>
          <w:sz w:val="28"/>
          <w:szCs w:val="28"/>
          <w:lang w:eastAsia="ru-RU"/>
        </w:rPr>
      </w:pPr>
    </w:p>
    <w:p w14:paraId="62D5732E" w14:textId="31B08F38" w:rsidR="00653062" w:rsidRDefault="00653062" w:rsidP="00984E96">
      <w:pPr>
        <w:widowControl w:val="0"/>
        <w:suppressAutoHyphens/>
        <w:spacing w:after="0" w:line="240" w:lineRule="auto"/>
        <w:rPr>
          <w:rFonts w:ascii="Times New Roman" w:eastAsia="Times New Roman" w:hAnsi="Times New Roman" w:cs="Times New Roman"/>
          <w:sz w:val="28"/>
          <w:szCs w:val="28"/>
          <w:lang w:eastAsia="ru-RU"/>
        </w:rPr>
      </w:pPr>
    </w:p>
    <w:p w14:paraId="5D731336" w14:textId="22B4DD7B" w:rsidR="00653062" w:rsidRDefault="00653062" w:rsidP="00984E96">
      <w:pPr>
        <w:widowControl w:val="0"/>
        <w:suppressAutoHyphens/>
        <w:spacing w:after="0" w:line="240" w:lineRule="auto"/>
        <w:rPr>
          <w:rFonts w:ascii="Times New Roman" w:eastAsia="Times New Roman" w:hAnsi="Times New Roman" w:cs="Times New Roman"/>
          <w:sz w:val="28"/>
          <w:szCs w:val="28"/>
          <w:lang w:eastAsia="ru-RU"/>
        </w:rPr>
      </w:pPr>
    </w:p>
    <w:p w14:paraId="0FA16984" w14:textId="3E599869" w:rsidR="00653062" w:rsidRDefault="00653062" w:rsidP="00984E96">
      <w:pPr>
        <w:widowControl w:val="0"/>
        <w:suppressAutoHyphens/>
        <w:spacing w:after="0" w:line="240" w:lineRule="auto"/>
        <w:rPr>
          <w:rFonts w:ascii="Times New Roman" w:eastAsia="Times New Roman" w:hAnsi="Times New Roman" w:cs="Times New Roman"/>
          <w:sz w:val="28"/>
          <w:szCs w:val="28"/>
          <w:lang w:eastAsia="ru-RU"/>
        </w:rPr>
      </w:pPr>
    </w:p>
    <w:p w14:paraId="14672DC6" w14:textId="3F70F02C" w:rsidR="00984E96" w:rsidRPr="00984E96" w:rsidRDefault="00984E96" w:rsidP="00646C78">
      <w:pPr>
        <w:spacing w:after="0" w:line="240" w:lineRule="auto"/>
        <w:rPr>
          <w:rFonts w:ascii="Times New Roman" w:eastAsia="Times New Roman" w:hAnsi="Times New Roman" w:cs="Times New Roman"/>
          <w:sz w:val="24"/>
          <w:szCs w:val="24"/>
          <w:lang w:eastAsia="ru-RU"/>
        </w:rPr>
      </w:pPr>
    </w:p>
    <w:p w14:paraId="5553D361" w14:textId="79879C45" w:rsidR="00984E96" w:rsidRDefault="00984E96" w:rsidP="00984E96">
      <w:pPr>
        <w:spacing w:after="0" w:line="240" w:lineRule="auto"/>
        <w:jc w:val="right"/>
        <w:rPr>
          <w:rFonts w:ascii="Times New Roman" w:eastAsia="Times New Roman" w:hAnsi="Times New Roman" w:cs="Times New Roman"/>
          <w:sz w:val="24"/>
          <w:szCs w:val="24"/>
          <w:lang w:eastAsia="ru-RU"/>
        </w:rPr>
      </w:pPr>
    </w:p>
    <w:p w14:paraId="6282F6C1" w14:textId="55413556" w:rsidR="001E3197" w:rsidRDefault="001E3197" w:rsidP="00984E96">
      <w:pPr>
        <w:spacing w:after="0" w:line="240" w:lineRule="auto"/>
        <w:jc w:val="right"/>
        <w:rPr>
          <w:rFonts w:ascii="Times New Roman" w:eastAsia="Times New Roman" w:hAnsi="Times New Roman" w:cs="Times New Roman"/>
          <w:sz w:val="24"/>
          <w:szCs w:val="24"/>
          <w:lang w:eastAsia="ru-RU"/>
        </w:rPr>
      </w:pPr>
    </w:p>
    <w:p w14:paraId="41A7FB4F" w14:textId="77777777" w:rsidR="001E3197" w:rsidRPr="00984E96" w:rsidRDefault="001E3197" w:rsidP="00984E96">
      <w:pPr>
        <w:spacing w:after="0" w:line="240" w:lineRule="auto"/>
        <w:jc w:val="right"/>
        <w:rPr>
          <w:rFonts w:ascii="Times New Roman" w:eastAsia="Times New Roman" w:hAnsi="Times New Roman" w:cs="Times New Roman"/>
          <w:sz w:val="24"/>
          <w:szCs w:val="24"/>
          <w:lang w:eastAsia="ru-RU"/>
        </w:rPr>
      </w:pPr>
    </w:p>
    <w:p w14:paraId="5452072B" w14:textId="77777777" w:rsidR="00984E96" w:rsidRPr="00984E96" w:rsidRDefault="00984E96" w:rsidP="00984E96">
      <w:pPr>
        <w:spacing w:after="0" w:line="240" w:lineRule="auto"/>
        <w:jc w:val="right"/>
        <w:rPr>
          <w:rFonts w:ascii="Times New Roman" w:eastAsia="Times New Roman" w:hAnsi="Times New Roman" w:cs="Times New Roman"/>
          <w:sz w:val="24"/>
          <w:szCs w:val="24"/>
          <w:lang w:eastAsia="ru-RU"/>
        </w:rPr>
      </w:pPr>
    </w:p>
    <w:p w14:paraId="6CC7128C" w14:textId="423B23E6" w:rsidR="00C56A96" w:rsidRDefault="009C3B9C" w:rsidP="009C3B9C">
      <w:pPr>
        <w:tabs>
          <w:tab w:val="center" w:pos="4677"/>
          <w:tab w:val="left" w:pos="8613"/>
        </w:tabs>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00984E96" w:rsidRPr="00984E96">
        <w:rPr>
          <w:rFonts w:ascii="Times New Roman" w:eastAsia="Times New Roman" w:hAnsi="Times New Roman" w:cs="Times New Roman"/>
          <w:sz w:val="28"/>
          <w:szCs w:val="24"/>
          <w:lang w:eastAsia="ru-RU"/>
        </w:rPr>
        <w:t>г. Махачкала, 202</w:t>
      </w:r>
      <w:r w:rsidR="00646C78">
        <w:rPr>
          <w:rFonts w:ascii="Times New Roman" w:eastAsia="Times New Roman" w:hAnsi="Times New Roman" w:cs="Times New Roman"/>
          <w:sz w:val="28"/>
          <w:szCs w:val="24"/>
          <w:lang w:eastAsia="ru-RU"/>
        </w:rPr>
        <w:t>3</w:t>
      </w:r>
      <w:r w:rsidR="00984E96" w:rsidRPr="00984E96">
        <w:rPr>
          <w:rFonts w:ascii="Times New Roman" w:eastAsia="Times New Roman" w:hAnsi="Times New Roman" w:cs="Times New Roman"/>
          <w:sz w:val="28"/>
          <w:szCs w:val="24"/>
          <w:lang w:eastAsia="ru-RU"/>
        </w:rPr>
        <w:t xml:space="preserve"> г.</w:t>
      </w:r>
      <w:bookmarkEnd w:id="0"/>
    </w:p>
    <w:p w14:paraId="4D5809FB" w14:textId="1357334B" w:rsidR="00ED5FFB" w:rsidRDefault="00C56A96" w:rsidP="001E419F">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r w:rsidR="00ED5FFB">
        <w:rPr>
          <w:rFonts w:ascii="Times New Roman" w:eastAsia="Times New Roman" w:hAnsi="Times New Roman" w:cs="Times New Roman"/>
          <w:sz w:val="28"/>
          <w:szCs w:val="24"/>
          <w:lang w:eastAsia="ru-RU"/>
        </w:rPr>
        <w:lastRenderedPageBreak/>
        <w:t>Оглавление:</w:t>
      </w:r>
    </w:p>
    <w:p w14:paraId="69E9DEA0" w14:textId="2C1F71A8" w:rsidR="00984E96" w:rsidRPr="00984E96" w:rsidRDefault="009C3B9C" w:rsidP="009C3B9C">
      <w:pPr>
        <w:tabs>
          <w:tab w:val="center" w:pos="4677"/>
          <w:tab w:val="left" w:pos="8613"/>
        </w:tabs>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p>
    <w:p w14:paraId="4A3FAA65" w14:textId="3EA9CAFB" w:rsidR="00B05492" w:rsidRDefault="00ED5FFB">
      <w:pPr>
        <w:pStyle w:val="17"/>
        <w:tabs>
          <w:tab w:val="left" w:pos="440"/>
          <w:tab w:val="right" w:leader="dot" w:pos="9345"/>
        </w:tabs>
        <w:rPr>
          <w:rFonts w:asciiTheme="minorHAnsi" w:eastAsiaTheme="minorEastAsia" w:hAnsiTheme="minorHAnsi" w:cstheme="minorBidi"/>
          <w:noProof/>
          <w:sz w:val="22"/>
          <w:szCs w:val="22"/>
        </w:rPr>
      </w:pPr>
      <w:r>
        <w:fldChar w:fldCharType="begin"/>
      </w:r>
      <w:r>
        <w:instrText xml:space="preserve"> TOC \h \z \t "Стиль1;1;Стиль2;2;Заголовок №1;1;Заголовок №2;2" </w:instrText>
      </w:r>
      <w:r>
        <w:fldChar w:fldCharType="separate"/>
      </w:r>
      <w:hyperlink w:anchor="_Toc154322027" w:history="1">
        <w:r w:rsidR="00B05492" w:rsidRPr="00D70476">
          <w:rPr>
            <w:rStyle w:val="af4"/>
            <w:noProof/>
          </w:rPr>
          <w:t>1.</w:t>
        </w:r>
        <w:r w:rsidR="00B05492">
          <w:rPr>
            <w:rFonts w:asciiTheme="minorHAnsi" w:eastAsiaTheme="minorEastAsia" w:hAnsiTheme="minorHAnsi" w:cstheme="minorBidi"/>
            <w:noProof/>
            <w:sz w:val="22"/>
            <w:szCs w:val="22"/>
          </w:rPr>
          <w:tab/>
        </w:r>
        <w:r w:rsidR="00B05492" w:rsidRPr="00D70476">
          <w:rPr>
            <w:rStyle w:val="af4"/>
            <w:noProof/>
          </w:rPr>
          <w:t>ОБЩИЕ ПОЛОЖЕНИЯ</w:t>
        </w:r>
        <w:r w:rsidR="00B05492">
          <w:rPr>
            <w:noProof/>
            <w:webHidden/>
          </w:rPr>
          <w:tab/>
        </w:r>
        <w:r w:rsidR="00B05492">
          <w:rPr>
            <w:noProof/>
            <w:webHidden/>
          </w:rPr>
          <w:fldChar w:fldCharType="begin"/>
        </w:r>
        <w:r w:rsidR="00B05492">
          <w:rPr>
            <w:noProof/>
            <w:webHidden/>
          </w:rPr>
          <w:instrText xml:space="preserve"> PAGEREF _Toc154322027 \h </w:instrText>
        </w:r>
        <w:r w:rsidR="00B05492">
          <w:rPr>
            <w:noProof/>
            <w:webHidden/>
          </w:rPr>
        </w:r>
        <w:r w:rsidR="00B05492">
          <w:rPr>
            <w:noProof/>
            <w:webHidden/>
          </w:rPr>
          <w:fldChar w:fldCharType="separate"/>
        </w:r>
        <w:r w:rsidR="00B05492">
          <w:rPr>
            <w:noProof/>
            <w:webHidden/>
          </w:rPr>
          <w:t>3</w:t>
        </w:r>
        <w:r w:rsidR="00B05492">
          <w:rPr>
            <w:noProof/>
            <w:webHidden/>
          </w:rPr>
          <w:fldChar w:fldCharType="end"/>
        </w:r>
      </w:hyperlink>
    </w:p>
    <w:p w14:paraId="0778AE5A" w14:textId="13EFB8FE" w:rsidR="00B05492" w:rsidRDefault="000614ED">
      <w:pPr>
        <w:pStyle w:val="26"/>
        <w:tabs>
          <w:tab w:val="left" w:pos="880"/>
          <w:tab w:val="right" w:leader="dot" w:pos="9345"/>
        </w:tabs>
        <w:rPr>
          <w:rFonts w:asciiTheme="minorHAnsi" w:eastAsiaTheme="minorEastAsia" w:hAnsiTheme="minorHAnsi" w:cstheme="minorBidi"/>
          <w:noProof/>
          <w:sz w:val="22"/>
          <w:szCs w:val="22"/>
        </w:rPr>
      </w:pPr>
      <w:hyperlink w:anchor="_Toc154322028" w:history="1">
        <w:r w:rsidR="00B05492" w:rsidRPr="00D70476">
          <w:rPr>
            <w:rStyle w:val="af4"/>
            <w:noProof/>
          </w:rPr>
          <w:t>1.1.</w:t>
        </w:r>
        <w:r w:rsidR="00B05492">
          <w:rPr>
            <w:rFonts w:asciiTheme="minorHAnsi" w:eastAsiaTheme="minorEastAsia" w:hAnsiTheme="minorHAnsi" w:cstheme="minorBidi"/>
            <w:noProof/>
            <w:sz w:val="22"/>
            <w:szCs w:val="22"/>
          </w:rPr>
          <w:tab/>
        </w:r>
        <w:r w:rsidR="00B05492" w:rsidRPr="00D70476">
          <w:rPr>
            <w:rStyle w:val="af4"/>
            <w:noProof/>
          </w:rPr>
          <w:t>Нормативные и методические основания:</w:t>
        </w:r>
        <w:r w:rsidR="00B05492">
          <w:rPr>
            <w:noProof/>
            <w:webHidden/>
          </w:rPr>
          <w:tab/>
        </w:r>
        <w:r w:rsidR="00B05492">
          <w:rPr>
            <w:noProof/>
            <w:webHidden/>
          </w:rPr>
          <w:fldChar w:fldCharType="begin"/>
        </w:r>
        <w:r w:rsidR="00B05492">
          <w:rPr>
            <w:noProof/>
            <w:webHidden/>
          </w:rPr>
          <w:instrText xml:space="preserve"> PAGEREF _Toc154322028 \h </w:instrText>
        </w:r>
        <w:r w:rsidR="00B05492">
          <w:rPr>
            <w:noProof/>
            <w:webHidden/>
          </w:rPr>
        </w:r>
        <w:r w:rsidR="00B05492">
          <w:rPr>
            <w:noProof/>
            <w:webHidden/>
          </w:rPr>
          <w:fldChar w:fldCharType="separate"/>
        </w:r>
        <w:r w:rsidR="00B05492">
          <w:rPr>
            <w:noProof/>
            <w:webHidden/>
          </w:rPr>
          <w:t>3</w:t>
        </w:r>
        <w:r w:rsidR="00B05492">
          <w:rPr>
            <w:noProof/>
            <w:webHidden/>
          </w:rPr>
          <w:fldChar w:fldCharType="end"/>
        </w:r>
      </w:hyperlink>
    </w:p>
    <w:p w14:paraId="3BC55503" w14:textId="61A9D825" w:rsidR="00B05492" w:rsidRDefault="000614ED">
      <w:pPr>
        <w:pStyle w:val="17"/>
        <w:tabs>
          <w:tab w:val="left" w:pos="440"/>
          <w:tab w:val="right" w:leader="dot" w:pos="9345"/>
        </w:tabs>
        <w:rPr>
          <w:rFonts w:asciiTheme="minorHAnsi" w:eastAsiaTheme="minorEastAsia" w:hAnsiTheme="minorHAnsi" w:cstheme="minorBidi"/>
          <w:noProof/>
          <w:sz w:val="22"/>
          <w:szCs w:val="22"/>
        </w:rPr>
      </w:pPr>
      <w:hyperlink w:anchor="_Toc154322029" w:history="1">
        <w:r w:rsidR="00B05492" w:rsidRPr="00D70476">
          <w:rPr>
            <w:rStyle w:val="af4"/>
            <w:noProof/>
          </w:rPr>
          <w:t>2.</w:t>
        </w:r>
        <w:r w:rsidR="00B05492">
          <w:rPr>
            <w:rFonts w:asciiTheme="minorHAnsi" w:eastAsiaTheme="minorEastAsia" w:hAnsiTheme="minorHAnsi" w:cstheme="minorBidi"/>
            <w:noProof/>
            <w:sz w:val="22"/>
            <w:szCs w:val="22"/>
          </w:rPr>
          <w:tab/>
        </w:r>
        <w:r w:rsidR="00B05492" w:rsidRPr="00D70476">
          <w:rPr>
            <w:rStyle w:val="af4"/>
            <w:noProof/>
          </w:rPr>
          <w:t>ДИПЛОМНАЯ РАБОТА</w:t>
        </w:r>
        <w:r w:rsidR="00B05492">
          <w:rPr>
            <w:noProof/>
            <w:webHidden/>
          </w:rPr>
          <w:tab/>
        </w:r>
        <w:r w:rsidR="00B05492">
          <w:rPr>
            <w:noProof/>
            <w:webHidden/>
          </w:rPr>
          <w:fldChar w:fldCharType="begin"/>
        </w:r>
        <w:r w:rsidR="00B05492">
          <w:rPr>
            <w:noProof/>
            <w:webHidden/>
          </w:rPr>
          <w:instrText xml:space="preserve"> PAGEREF _Toc154322029 \h </w:instrText>
        </w:r>
        <w:r w:rsidR="00B05492">
          <w:rPr>
            <w:noProof/>
            <w:webHidden/>
          </w:rPr>
        </w:r>
        <w:r w:rsidR="00B05492">
          <w:rPr>
            <w:noProof/>
            <w:webHidden/>
          </w:rPr>
          <w:fldChar w:fldCharType="separate"/>
        </w:r>
        <w:r w:rsidR="00B05492">
          <w:rPr>
            <w:noProof/>
            <w:webHidden/>
          </w:rPr>
          <w:t>5</w:t>
        </w:r>
        <w:r w:rsidR="00B05492">
          <w:rPr>
            <w:noProof/>
            <w:webHidden/>
          </w:rPr>
          <w:fldChar w:fldCharType="end"/>
        </w:r>
      </w:hyperlink>
    </w:p>
    <w:p w14:paraId="1C5B3546" w14:textId="64F181C9" w:rsidR="00B05492" w:rsidRDefault="000614ED">
      <w:pPr>
        <w:pStyle w:val="26"/>
        <w:tabs>
          <w:tab w:val="left" w:pos="880"/>
          <w:tab w:val="right" w:leader="dot" w:pos="9345"/>
        </w:tabs>
        <w:rPr>
          <w:rFonts w:asciiTheme="minorHAnsi" w:eastAsiaTheme="minorEastAsia" w:hAnsiTheme="minorHAnsi" w:cstheme="minorBidi"/>
          <w:noProof/>
          <w:sz w:val="22"/>
          <w:szCs w:val="22"/>
        </w:rPr>
      </w:pPr>
      <w:hyperlink w:anchor="_Toc154322030" w:history="1">
        <w:r w:rsidR="00B05492" w:rsidRPr="00D70476">
          <w:rPr>
            <w:rStyle w:val="af4"/>
            <w:noProof/>
          </w:rPr>
          <w:t>2.1.</w:t>
        </w:r>
        <w:r w:rsidR="00B05492">
          <w:rPr>
            <w:rFonts w:asciiTheme="minorHAnsi" w:eastAsiaTheme="minorEastAsia" w:hAnsiTheme="minorHAnsi" w:cstheme="minorBidi"/>
            <w:noProof/>
            <w:sz w:val="22"/>
            <w:szCs w:val="22"/>
          </w:rPr>
          <w:tab/>
        </w:r>
        <w:r w:rsidR="00B05492" w:rsidRPr="00D70476">
          <w:rPr>
            <w:rStyle w:val="af4"/>
            <w:noProof/>
          </w:rPr>
          <w:t>Методика оценивания ДР</w:t>
        </w:r>
        <w:r w:rsidR="00B05492">
          <w:rPr>
            <w:noProof/>
            <w:webHidden/>
          </w:rPr>
          <w:tab/>
        </w:r>
        <w:r w:rsidR="00B05492">
          <w:rPr>
            <w:noProof/>
            <w:webHidden/>
          </w:rPr>
          <w:fldChar w:fldCharType="begin"/>
        </w:r>
        <w:r w:rsidR="00B05492">
          <w:rPr>
            <w:noProof/>
            <w:webHidden/>
          </w:rPr>
          <w:instrText xml:space="preserve"> PAGEREF _Toc154322030 \h </w:instrText>
        </w:r>
        <w:r w:rsidR="00B05492">
          <w:rPr>
            <w:noProof/>
            <w:webHidden/>
          </w:rPr>
        </w:r>
        <w:r w:rsidR="00B05492">
          <w:rPr>
            <w:noProof/>
            <w:webHidden/>
          </w:rPr>
          <w:fldChar w:fldCharType="separate"/>
        </w:r>
        <w:r w:rsidR="00B05492">
          <w:rPr>
            <w:noProof/>
            <w:webHidden/>
          </w:rPr>
          <w:t>6</w:t>
        </w:r>
        <w:r w:rsidR="00B05492">
          <w:rPr>
            <w:noProof/>
            <w:webHidden/>
          </w:rPr>
          <w:fldChar w:fldCharType="end"/>
        </w:r>
      </w:hyperlink>
    </w:p>
    <w:p w14:paraId="72178875" w14:textId="7E220E5C" w:rsidR="00B05492" w:rsidRDefault="000614ED">
      <w:pPr>
        <w:pStyle w:val="26"/>
        <w:tabs>
          <w:tab w:val="left" w:pos="880"/>
          <w:tab w:val="right" w:leader="dot" w:pos="9345"/>
        </w:tabs>
        <w:rPr>
          <w:rFonts w:asciiTheme="minorHAnsi" w:eastAsiaTheme="minorEastAsia" w:hAnsiTheme="minorHAnsi" w:cstheme="minorBidi"/>
          <w:noProof/>
          <w:sz w:val="22"/>
          <w:szCs w:val="22"/>
        </w:rPr>
      </w:pPr>
      <w:hyperlink w:anchor="_Toc154322031" w:history="1">
        <w:r w:rsidR="00B05492" w:rsidRPr="00D70476">
          <w:rPr>
            <w:rStyle w:val="af4"/>
            <w:noProof/>
          </w:rPr>
          <w:t>2.2.</w:t>
        </w:r>
        <w:r w:rsidR="00B05492">
          <w:rPr>
            <w:rFonts w:asciiTheme="minorHAnsi" w:eastAsiaTheme="minorEastAsia" w:hAnsiTheme="minorHAnsi" w:cstheme="minorBidi"/>
            <w:noProof/>
            <w:sz w:val="22"/>
            <w:szCs w:val="22"/>
          </w:rPr>
          <w:tab/>
        </w:r>
        <w:r w:rsidR="00B05492" w:rsidRPr="00D70476">
          <w:rPr>
            <w:rStyle w:val="af4"/>
            <w:noProof/>
          </w:rPr>
          <w:t>Темы дипломных</w:t>
        </w:r>
        <w:r w:rsidR="00432589">
          <w:rPr>
            <w:rStyle w:val="af4"/>
            <w:noProof/>
          </w:rPr>
          <w:t xml:space="preserve"> работ</w:t>
        </w:r>
        <w:r w:rsidR="00B05492">
          <w:rPr>
            <w:noProof/>
            <w:webHidden/>
          </w:rPr>
          <w:tab/>
        </w:r>
        <w:r w:rsidR="00B05492">
          <w:rPr>
            <w:noProof/>
            <w:webHidden/>
          </w:rPr>
          <w:fldChar w:fldCharType="begin"/>
        </w:r>
        <w:r w:rsidR="00B05492">
          <w:rPr>
            <w:noProof/>
            <w:webHidden/>
          </w:rPr>
          <w:instrText xml:space="preserve"> PAGEREF _Toc154322031 \h </w:instrText>
        </w:r>
        <w:r w:rsidR="00B05492">
          <w:rPr>
            <w:noProof/>
            <w:webHidden/>
          </w:rPr>
        </w:r>
        <w:r w:rsidR="00B05492">
          <w:rPr>
            <w:noProof/>
            <w:webHidden/>
          </w:rPr>
          <w:fldChar w:fldCharType="separate"/>
        </w:r>
        <w:r w:rsidR="00B05492">
          <w:rPr>
            <w:noProof/>
            <w:webHidden/>
          </w:rPr>
          <w:t>13</w:t>
        </w:r>
        <w:r w:rsidR="00B05492">
          <w:rPr>
            <w:noProof/>
            <w:webHidden/>
          </w:rPr>
          <w:fldChar w:fldCharType="end"/>
        </w:r>
      </w:hyperlink>
    </w:p>
    <w:p w14:paraId="10AAD32C" w14:textId="2DF27A04" w:rsidR="00BA32B2" w:rsidRDefault="00ED5FFB">
      <w:pPr>
        <w:rPr>
          <w:rFonts w:ascii="Times New Roman" w:eastAsia="Times New Roman" w:hAnsi="Times New Roman" w:cs="Times New Roman"/>
          <w:b/>
          <w:bCs/>
          <w:sz w:val="24"/>
          <w:szCs w:val="28"/>
          <w:lang w:eastAsia="ru-RU"/>
        </w:rPr>
      </w:pPr>
      <w:r>
        <w:fldChar w:fldCharType="end"/>
      </w:r>
      <w:r w:rsidR="00BA32B2">
        <w:br w:type="page"/>
      </w:r>
    </w:p>
    <w:p w14:paraId="4C0E9071" w14:textId="1D5A85AF" w:rsidR="00984E96" w:rsidRPr="00432589" w:rsidRDefault="00D64B99" w:rsidP="00697208">
      <w:pPr>
        <w:pStyle w:val="1"/>
        <w:rPr>
          <w:color w:val="000000" w:themeColor="text1"/>
        </w:rPr>
      </w:pPr>
      <w:bookmarkStart w:id="1" w:name="_Toc124074589"/>
      <w:bookmarkStart w:id="2" w:name="_Toc154322027"/>
      <w:r w:rsidRPr="00432589">
        <w:rPr>
          <w:color w:val="000000" w:themeColor="text1"/>
        </w:rPr>
        <w:lastRenderedPageBreak/>
        <w:t>ОБЩИЕ ПОЛОЖЕНИЯ</w:t>
      </w:r>
      <w:bookmarkEnd w:id="1"/>
      <w:bookmarkEnd w:id="2"/>
    </w:p>
    <w:p w14:paraId="65C8239A" w14:textId="15C488DB" w:rsidR="00984E96" w:rsidRPr="00432589" w:rsidRDefault="00984E96" w:rsidP="007E2847">
      <w:pPr>
        <w:spacing w:before="120" w:after="0" w:line="240" w:lineRule="auto"/>
        <w:ind w:firstLine="709"/>
        <w:jc w:val="both"/>
        <w:rPr>
          <w:rFonts w:ascii="Times New Roman" w:eastAsia="Times New Roman" w:hAnsi="Times New Roman" w:cs="Times New Roman"/>
          <w:color w:val="000000" w:themeColor="text1"/>
          <w:sz w:val="24"/>
          <w:szCs w:val="24"/>
          <w:lang w:eastAsia="ru-RU"/>
        </w:rPr>
      </w:pPr>
      <w:bookmarkStart w:id="3" w:name="_Hlk124074349"/>
      <w:r w:rsidRPr="00432589">
        <w:rPr>
          <w:rFonts w:ascii="Times New Roman" w:eastAsia="Times New Roman" w:hAnsi="Times New Roman" w:cs="Times New Roman"/>
          <w:color w:val="000000" w:themeColor="text1"/>
          <w:sz w:val="24"/>
          <w:szCs w:val="24"/>
          <w:lang w:eastAsia="ru-RU"/>
        </w:rPr>
        <w:t xml:space="preserve">Фонд оценочных средств государственной итоговой аттестации выпускников по специальности среднего профессионального образования </w:t>
      </w:r>
      <w:bookmarkEnd w:id="3"/>
      <w:r w:rsidR="00445951" w:rsidRPr="00432589">
        <w:rPr>
          <w:rFonts w:ascii="Times New Roman" w:eastAsia="Times New Roman" w:hAnsi="Times New Roman" w:cs="Times New Roman"/>
          <w:color w:val="000000" w:themeColor="text1"/>
          <w:sz w:val="24"/>
          <w:szCs w:val="20"/>
          <w:lang w:eastAsia="ru-RU"/>
        </w:rPr>
        <w:t>40.02.01 Право и организация социального обеспечения</w:t>
      </w:r>
      <w:r w:rsidRPr="00432589">
        <w:rPr>
          <w:rFonts w:ascii="Times New Roman" w:eastAsia="Times New Roman" w:hAnsi="Times New Roman" w:cs="Times New Roman"/>
          <w:color w:val="000000" w:themeColor="text1"/>
          <w:sz w:val="24"/>
          <w:szCs w:val="24"/>
          <w:lang w:eastAsia="ru-RU"/>
        </w:rPr>
        <w:t xml:space="preserve"> </w:t>
      </w:r>
      <w:r w:rsidR="007B7C50" w:rsidRPr="00432589">
        <w:rPr>
          <w:rFonts w:ascii="Times New Roman" w:eastAsia="Times New Roman" w:hAnsi="Times New Roman" w:cs="Times New Roman"/>
          <w:color w:val="000000" w:themeColor="text1"/>
          <w:sz w:val="24"/>
          <w:szCs w:val="28"/>
          <w:lang w:eastAsia="ru-RU"/>
        </w:rPr>
        <w:t xml:space="preserve">(далее – ФОС ГИА) </w:t>
      </w:r>
      <w:r w:rsidRPr="00432589">
        <w:rPr>
          <w:rFonts w:ascii="Times New Roman" w:eastAsia="Times New Roman" w:hAnsi="Times New Roman" w:cs="Times New Roman"/>
          <w:color w:val="000000" w:themeColor="text1"/>
          <w:sz w:val="24"/>
          <w:szCs w:val="24"/>
          <w:lang w:eastAsia="ru-RU"/>
        </w:rPr>
        <w:t xml:space="preserve">является частью </w:t>
      </w:r>
      <w:r w:rsidRPr="00432589">
        <w:rPr>
          <w:rFonts w:ascii="Times New Roman" w:eastAsia="Times New Roman" w:hAnsi="Times New Roman" w:cs="Times New Roman"/>
          <w:color w:val="000000" w:themeColor="text1"/>
          <w:sz w:val="24"/>
          <w:szCs w:val="28"/>
          <w:lang w:eastAsia="ru-RU"/>
        </w:rPr>
        <w:t xml:space="preserve">программы </w:t>
      </w:r>
      <w:r w:rsidR="007B7C50" w:rsidRPr="00432589">
        <w:rPr>
          <w:rFonts w:ascii="Times New Roman" w:eastAsia="Times New Roman" w:hAnsi="Times New Roman" w:cs="Times New Roman"/>
          <w:color w:val="000000" w:themeColor="text1"/>
          <w:sz w:val="24"/>
          <w:szCs w:val="28"/>
          <w:lang w:eastAsia="ru-RU"/>
        </w:rPr>
        <w:t>ГИА</w:t>
      </w:r>
      <w:r w:rsidRPr="00432589">
        <w:rPr>
          <w:rFonts w:ascii="Times New Roman" w:eastAsia="Times New Roman" w:hAnsi="Times New Roman" w:cs="Times New Roman"/>
          <w:color w:val="000000" w:themeColor="text1"/>
          <w:sz w:val="24"/>
          <w:szCs w:val="28"/>
          <w:lang w:eastAsia="ru-RU"/>
        </w:rPr>
        <w:t xml:space="preserve"> по специальности среднего профессионального образования </w:t>
      </w:r>
      <w:r w:rsidR="00CC01E3" w:rsidRPr="00432589">
        <w:rPr>
          <w:rFonts w:ascii="Times New Roman" w:eastAsia="Times New Roman" w:hAnsi="Times New Roman" w:cs="Times New Roman"/>
          <w:color w:val="000000" w:themeColor="text1"/>
          <w:sz w:val="24"/>
          <w:szCs w:val="20"/>
          <w:lang w:eastAsia="ru-RU"/>
        </w:rPr>
        <w:t>40.02.01 Право и организация социального обеспечения</w:t>
      </w:r>
      <w:r w:rsidRPr="00432589">
        <w:rPr>
          <w:rFonts w:ascii="Times New Roman" w:eastAsia="Arial Unicode MS" w:hAnsi="Times New Roman" w:cs="Times New Roman"/>
          <w:color w:val="000000" w:themeColor="text1"/>
          <w:sz w:val="24"/>
          <w:szCs w:val="24"/>
          <w:lang w:eastAsia="ru-RU"/>
        </w:rPr>
        <w:t>.</w:t>
      </w:r>
    </w:p>
    <w:p w14:paraId="246F1038" w14:textId="4C307168" w:rsidR="007B7C50" w:rsidRPr="00432589" w:rsidRDefault="007B7C50" w:rsidP="007B7C50">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32589">
        <w:rPr>
          <w:rFonts w:ascii="Times New Roman" w:eastAsia="Times New Roman" w:hAnsi="Times New Roman" w:cs="Times New Roman"/>
          <w:color w:val="000000" w:themeColor="text1"/>
          <w:sz w:val="24"/>
          <w:szCs w:val="24"/>
          <w:lang w:eastAsia="ru-RU"/>
        </w:rPr>
        <w:t xml:space="preserve">ФОС ГИА выпускников по специальности </w:t>
      </w:r>
      <w:r w:rsidR="00CC01E3" w:rsidRPr="00432589">
        <w:rPr>
          <w:rFonts w:ascii="Times New Roman" w:eastAsia="Times New Roman" w:hAnsi="Times New Roman" w:cs="Times New Roman"/>
          <w:color w:val="000000" w:themeColor="text1"/>
          <w:sz w:val="24"/>
          <w:szCs w:val="20"/>
          <w:lang w:eastAsia="ru-RU"/>
        </w:rPr>
        <w:t>40.02.01 Право и организация социального обеспечения</w:t>
      </w:r>
      <w:r w:rsidR="00FD20B9" w:rsidRPr="00432589">
        <w:rPr>
          <w:rFonts w:ascii="Times New Roman" w:eastAsia="Times New Roman" w:hAnsi="Times New Roman" w:cs="Times New Roman"/>
          <w:color w:val="000000" w:themeColor="text1"/>
          <w:sz w:val="24"/>
          <w:szCs w:val="24"/>
          <w:lang w:eastAsia="ru-RU"/>
        </w:rPr>
        <w:t xml:space="preserve"> (по </w:t>
      </w:r>
      <w:proofErr w:type="gramStart"/>
      <w:r w:rsidR="00FD20B9" w:rsidRPr="00432589">
        <w:rPr>
          <w:rFonts w:ascii="Times New Roman" w:eastAsia="Times New Roman" w:hAnsi="Times New Roman" w:cs="Times New Roman"/>
          <w:color w:val="000000" w:themeColor="text1"/>
          <w:sz w:val="24"/>
          <w:szCs w:val="24"/>
          <w:lang w:eastAsia="ru-RU"/>
        </w:rPr>
        <w:t xml:space="preserve">отраслям) </w:t>
      </w:r>
      <w:r w:rsidRPr="00432589">
        <w:rPr>
          <w:rFonts w:ascii="Times New Roman" w:eastAsia="Times New Roman" w:hAnsi="Times New Roman" w:cs="Times New Roman"/>
          <w:color w:val="000000" w:themeColor="text1"/>
          <w:sz w:val="24"/>
          <w:szCs w:val="24"/>
          <w:lang w:eastAsia="ru-RU"/>
        </w:rPr>
        <w:t xml:space="preserve"> включает</w:t>
      </w:r>
      <w:proofErr w:type="gramEnd"/>
      <w:r w:rsidRPr="00432589">
        <w:rPr>
          <w:rFonts w:ascii="Times New Roman" w:eastAsia="Times New Roman" w:hAnsi="Times New Roman" w:cs="Times New Roman"/>
          <w:color w:val="000000" w:themeColor="text1"/>
          <w:sz w:val="24"/>
          <w:szCs w:val="24"/>
          <w:lang w:eastAsia="ru-RU"/>
        </w:rPr>
        <w:t xml:space="preserve"> в себя </w:t>
      </w:r>
      <w:r w:rsidR="00226901" w:rsidRPr="00432589">
        <w:rPr>
          <w:rFonts w:ascii="Times New Roman" w:hAnsi="Times New Roman" w:cs="Times New Roman"/>
          <w:color w:val="000000" w:themeColor="text1"/>
          <w:sz w:val="24"/>
          <w:szCs w:val="24"/>
        </w:rPr>
        <w:t>результаты освоения образовательной программы и формы проверки их освоения,</w:t>
      </w:r>
      <w:r w:rsidR="00226901" w:rsidRPr="00432589">
        <w:rPr>
          <w:color w:val="000000" w:themeColor="text1"/>
        </w:rPr>
        <w:t xml:space="preserve"> </w:t>
      </w:r>
      <w:bookmarkStart w:id="4" w:name="_Hlk124074912"/>
      <w:r w:rsidRPr="00432589">
        <w:rPr>
          <w:rFonts w:ascii="Times New Roman" w:eastAsia="Times New Roman" w:hAnsi="Times New Roman" w:cs="Times New Roman"/>
          <w:color w:val="000000" w:themeColor="text1"/>
          <w:sz w:val="24"/>
          <w:szCs w:val="24"/>
          <w:lang w:eastAsia="ru-RU"/>
        </w:rPr>
        <w:t>задания ГИА</w:t>
      </w:r>
      <w:r w:rsidRPr="00432589">
        <w:rPr>
          <w:rFonts w:ascii="Times New Roman" w:eastAsia="Times New Roman" w:hAnsi="Times New Roman" w:cs="Times New Roman"/>
          <w:color w:val="000000" w:themeColor="text1"/>
          <w:sz w:val="24"/>
          <w:szCs w:val="28"/>
          <w:lang w:eastAsia="ru-RU"/>
        </w:rPr>
        <w:t xml:space="preserve"> выпускников</w:t>
      </w:r>
      <w:bookmarkEnd w:id="4"/>
      <w:r w:rsidRPr="00432589">
        <w:rPr>
          <w:rFonts w:ascii="Times New Roman" w:eastAsia="Times New Roman" w:hAnsi="Times New Roman" w:cs="Times New Roman"/>
          <w:color w:val="000000" w:themeColor="text1"/>
          <w:sz w:val="24"/>
          <w:szCs w:val="28"/>
          <w:lang w:eastAsia="ru-RU"/>
        </w:rPr>
        <w:t xml:space="preserve">. </w:t>
      </w:r>
      <w:r w:rsidRPr="00432589">
        <w:rPr>
          <w:rFonts w:ascii="Times New Roman" w:eastAsia="Times New Roman" w:hAnsi="Times New Roman" w:cs="Times New Roman"/>
          <w:color w:val="000000" w:themeColor="text1"/>
          <w:sz w:val="24"/>
          <w:szCs w:val="24"/>
          <w:lang w:eastAsia="ru-RU"/>
        </w:rPr>
        <w:t>Задания ГИА</w:t>
      </w:r>
      <w:r w:rsidRPr="00432589">
        <w:rPr>
          <w:rFonts w:ascii="Times New Roman" w:eastAsia="Times New Roman" w:hAnsi="Times New Roman" w:cs="Times New Roman"/>
          <w:color w:val="000000" w:themeColor="text1"/>
          <w:sz w:val="24"/>
          <w:szCs w:val="28"/>
          <w:lang w:eastAsia="ru-RU"/>
        </w:rPr>
        <w:t xml:space="preserve"> выпускников по специальности </w:t>
      </w:r>
      <w:r w:rsidR="00CC01E3" w:rsidRPr="00432589">
        <w:rPr>
          <w:rFonts w:ascii="Times New Roman" w:eastAsia="Times New Roman" w:hAnsi="Times New Roman" w:cs="Times New Roman"/>
          <w:color w:val="000000" w:themeColor="text1"/>
          <w:sz w:val="24"/>
          <w:szCs w:val="20"/>
          <w:lang w:eastAsia="ru-RU"/>
        </w:rPr>
        <w:t>40.02.01 Право и организация социального обеспечения</w:t>
      </w:r>
      <w:r w:rsidR="00FD20B9" w:rsidRPr="00432589">
        <w:rPr>
          <w:rFonts w:ascii="Times New Roman" w:eastAsia="Times New Roman" w:hAnsi="Times New Roman" w:cs="Times New Roman"/>
          <w:color w:val="000000" w:themeColor="text1"/>
          <w:sz w:val="24"/>
          <w:szCs w:val="24"/>
          <w:lang w:eastAsia="ru-RU"/>
        </w:rPr>
        <w:t xml:space="preserve"> </w:t>
      </w:r>
      <w:r w:rsidRPr="00432589">
        <w:rPr>
          <w:rFonts w:ascii="Times New Roman" w:eastAsia="Times New Roman" w:hAnsi="Times New Roman" w:cs="Times New Roman"/>
          <w:color w:val="000000" w:themeColor="text1"/>
          <w:sz w:val="24"/>
          <w:szCs w:val="24"/>
          <w:lang w:eastAsia="ru-RU"/>
        </w:rPr>
        <w:t xml:space="preserve">включает в себя </w:t>
      </w:r>
      <w:bookmarkStart w:id="5" w:name="_Hlk124074925"/>
      <w:r w:rsidRPr="00432589">
        <w:rPr>
          <w:rFonts w:ascii="Times New Roman" w:eastAsia="Times New Roman" w:hAnsi="Times New Roman" w:cs="Times New Roman"/>
          <w:color w:val="000000" w:themeColor="text1"/>
          <w:sz w:val="24"/>
          <w:szCs w:val="24"/>
          <w:lang w:eastAsia="ru-RU"/>
        </w:rPr>
        <w:t xml:space="preserve">тематику </w:t>
      </w:r>
      <w:bookmarkEnd w:id="5"/>
      <w:r w:rsidR="004759E2" w:rsidRPr="00432589">
        <w:rPr>
          <w:rFonts w:ascii="Times New Roman" w:eastAsia="Times New Roman" w:hAnsi="Times New Roman" w:cs="Times New Roman"/>
          <w:color w:val="000000" w:themeColor="text1"/>
          <w:sz w:val="24"/>
          <w:szCs w:val="24"/>
          <w:lang w:eastAsia="ru-RU"/>
        </w:rPr>
        <w:t>ДР</w:t>
      </w:r>
      <w:r w:rsidR="00CC01E3" w:rsidRPr="00432589">
        <w:rPr>
          <w:rFonts w:ascii="Times New Roman" w:eastAsia="Times New Roman" w:hAnsi="Times New Roman" w:cs="Times New Roman"/>
          <w:color w:val="000000" w:themeColor="text1"/>
          <w:sz w:val="24"/>
          <w:szCs w:val="24"/>
          <w:lang w:eastAsia="ru-RU"/>
        </w:rPr>
        <w:t>.</w:t>
      </w:r>
    </w:p>
    <w:p w14:paraId="4A0AC202" w14:textId="709808B8" w:rsidR="00984E96" w:rsidRPr="00432589" w:rsidRDefault="00DF127F" w:rsidP="00984E9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32589">
        <w:rPr>
          <w:rFonts w:ascii="Times New Roman" w:eastAsia="Times New Roman" w:hAnsi="Times New Roman" w:cs="Times New Roman"/>
          <w:color w:val="000000" w:themeColor="text1"/>
          <w:sz w:val="24"/>
          <w:szCs w:val="24"/>
          <w:lang w:eastAsia="ru-RU"/>
        </w:rPr>
        <w:t xml:space="preserve">ГИА </w:t>
      </w:r>
      <w:r w:rsidR="00984E96" w:rsidRPr="00432589">
        <w:rPr>
          <w:rFonts w:ascii="Times New Roman" w:eastAsia="Times New Roman" w:hAnsi="Times New Roman" w:cs="Times New Roman"/>
          <w:color w:val="000000" w:themeColor="text1"/>
          <w:sz w:val="24"/>
          <w:szCs w:val="24"/>
          <w:lang w:eastAsia="ru-RU"/>
        </w:rPr>
        <w:t>представляет собой форму оценки степени и уровня освоения обучающимися образовательной программы.</w:t>
      </w:r>
    </w:p>
    <w:p w14:paraId="19C19242" w14:textId="7A243ACE" w:rsidR="00984E96" w:rsidRPr="00432589" w:rsidRDefault="00984E96" w:rsidP="00984E96">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432589">
        <w:rPr>
          <w:rFonts w:ascii="Times New Roman" w:eastAsia="Times New Roman" w:hAnsi="Times New Roman" w:cs="Times New Roman"/>
          <w:color w:val="000000" w:themeColor="text1"/>
          <w:sz w:val="24"/>
          <w:szCs w:val="24"/>
          <w:lang w:eastAsia="ru-RU"/>
        </w:rPr>
        <w:t xml:space="preserve">ГИА проводится государственной экзаменационной комиссией </w:t>
      </w:r>
      <w:r w:rsidR="00DF127F" w:rsidRPr="00432589">
        <w:rPr>
          <w:rFonts w:ascii="Times New Roman" w:eastAsia="Times New Roman" w:hAnsi="Times New Roman" w:cs="Times New Roman"/>
          <w:color w:val="000000" w:themeColor="text1"/>
          <w:sz w:val="24"/>
          <w:szCs w:val="24"/>
          <w:lang w:eastAsia="ru-RU"/>
        </w:rPr>
        <w:t xml:space="preserve">(далее ГЭК) </w:t>
      </w:r>
      <w:r w:rsidRPr="00432589">
        <w:rPr>
          <w:rFonts w:ascii="Times New Roman" w:eastAsia="Times New Roman" w:hAnsi="Times New Roman" w:cs="Times New Roman"/>
          <w:color w:val="000000" w:themeColor="text1"/>
          <w:sz w:val="24"/>
          <w:szCs w:val="24"/>
          <w:lang w:eastAsia="ru-RU"/>
        </w:rPr>
        <w:t xml:space="preserve">в целях определения соответствия результатов освоения обучающимися основной профессиональной образовательной программы специальности </w:t>
      </w:r>
      <w:r w:rsidR="00CC01E3" w:rsidRPr="00432589">
        <w:rPr>
          <w:rFonts w:ascii="Times New Roman" w:eastAsia="Times New Roman" w:hAnsi="Times New Roman" w:cs="Times New Roman"/>
          <w:color w:val="000000" w:themeColor="text1"/>
          <w:sz w:val="24"/>
          <w:szCs w:val="20"/>
          <w:lang w:eastAsia="ru-RU"/>
        </w:rPr>
        <w:t xml:space="preserve">40.02.01 Право и организация социального </w:t>
      </w:r>
      <w:proofErr w:type="gramStart"/>
      <w:r w:rsidR="00CC01E3" w:rsidRPr="00432589">
        <w:rPr>
          <w:rFonts w:ascii="Times New Roman" w:eastAsia="Times New Roman" w:hAnsi="Times New Roman" w:cs="Times New Roman"/>
          <w:color w:val="000000" w:themeColor="text1"/>
          <w:sz w:val="24"/>
          <w:szCs w:val="20"/>
          <w:lang w:eastAsia="ru-RU"/>
        </w:rPr>
        <w:t>обеспечения</w:t>
      </w:r>
      <w:r w:rsidR="00FD20B9" w:rsidRPr="00432589">
        <w:rPr>
          <w:rFonts w:ascii="Times New Roman" w:eastAsia="Times New Roman" w:hAnsi="Times New Roman" w:cs="Times New Roman"/>
          <w:color w:val="000000" w:themeColor="text1"/>
          <w:sz w:val="24"/>
          <w:szCs w:val="24"/>
          <w:lang w:eastAsia="ru-RU"/>
        </w:rPr>
        <w:t xml:space="preserve"> </w:t>
      </w:r>
      <w:r w:rsidRPr="00432589">
        <w:rPr>
          <w:rFonts w:ascii="Times New Roman" w:eastAsia="Times New Roman" w:hAnsi="Times New Roman" w:cs="Times New Roman"/>
          <w:color w:val="000000" w:themeColor="text1"/>
          <w:sz w:val="24"/>
          <w:szCs w:val="24"/>
          <w:lang w:eastAsia="ru-RU"/>
        </w:rPr>
        <w:t xml:space="preserve"> соответствующим</w:t>
      </w:r>
      <w:proofErr w:type="gramEnd"/>
      <w:r w:rsidRPr="00432589">
        <w:rPr>
          <w:rFonts w:ascii="Times New Roman" w:eastAsia="Times New Roman" w:hAnsi="Times New Roman" w:cs="Times New Roman"/>
          <w:color w:val="000000" w:themeColor="text1"/>
          <w:sz w:val="24"/>
          <w:szCs w:val="24"/>
          <w:lang w:eastAsia="ru-RU"/>
        </w:rPr>
        <w:t xml:space="preserve"> требованиям федерального государственного образовательного стандарта.</w:t>
      </w:r>
    </w:p>
    <w:p w14:paraId="3214A50D" w14:textId="01A93169" w:rsidR="00984E96" w:rsidRPr="00432589" w:rsidRDefault="00DF127F" w:rsidP="00984E9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32589">
        <w:rPr>
          <w:rFonts w:ascii="Times New Roman" w:eastAsia="Times New Roman" w:hAnsi="Times New Roman" w:cs="Times New Roman"/>
          <w:color w:val="000000" w:themeColor="text1"/>
          <w:sz w:val="24"/>
          <w:szCs w:val="24"/>
          <w:lang w:eastAsia="ru-RU"/>
        </w:rPr>
        <w:t>ГЭК</w:t>
      </w:r>
      <w:r w:rsidR="00984E96" w:rsidRPr="00432589">
        <w:rPr>
          <w:rFonts w:ascii="Times New Roman" w:eastAsia="Times New Roman" w:hAnsi="Times New Roman" w:cs="Times New Roman"/>
          <w:color w:val="000000" w:themeColor="text1"/>
          <w:sz w:val="24"/>
          <w:szCs w:val="24"/>
          <w:lang w:eastAsia="ru-RU"/>
        </w:rPr>
        <w:t xml:space="preserve"> принимает решение о присвоении выпускникам квалификации «</w:t>
      </w:r>
      <w:r w:rsidR="00CC01E3" w:rsidRPr="00432589">
        <w:rPr>
          <w:rFonts w:ascii="Times New Roman" w:eastAsia="Times New Roman" w:hAnsi="Times New Roman" w:cs="Times New Roman"/>
          <w:color w:val="000000" w:themeColor="text1"/>
          <w:sz w:val="24"/>
          <w:szCs w:val="24"/>
          <w:lang w:eastAsia="ru-RU"/>
        </w:rPr>
        <w:t>Юрист</w:t>
      </w:r>
      <w:r w:rsidR="00984E96" w:rsidRPr="00432589">
        <w:rPr>
          <w:rFonts w:ascii="Times New Roman" w:eastAsia="Times New Roman" w:hAnsi="Times New Roman" w:cs="Times New Roman"/>
          <w:color w:val="000000" w:themeColor="text1"/>
          <w:sz w:val="24"/>
          <w:szCs w:val="24"/>
          <w:lang w:eastAsia="ru-RU"/>
        </w:rPr>
        <w:t xml:space="preserve">» на основе выявления готовности выпускников к решению профессиональных задач, соответствующих основным видам деятельности; степени освоения выпускниками профессиональных компетенций, </w:t>
      </w:r>
      <w:proofErr w:type="spellStart"/>
      <w:r w:rsidR="00984E96" w:rsidRPr="00432589">
        <w:rPr>
          <w:rFonts w:ascii="Times New Roman" w:eastAsia="Times New Roman" w:hAnsi="Times New Roman" w:cs="Times New Roman"/>
          <w:color w:val="000000" w:themeColor="text1"/>
          <w:sz w:val="24"/>
          <w:szCs w:val="24"/>
          <w:lang w:eastAsia="ru-RU"/>
        </w:rPr>
        <w:t>сформированности</w:t>
      </w:r>
      <w:proofErr w:type="spellEnd"/>
      <w:r w:rsidR="00984E96" w:rsidRPr="00432589">
        <w:rPr>
          <w:rFonts w:ascii="Times New Roman" w:eastAsia="Times New Roman" w:hAnsi="Times New Roman" w:cs="Times New Roman"/>
          <w:b/>
          <w:bCs/>
          <w:color w:val="000000" w:themeColor="text1"/>
          <w:sz w:val="24"/>
          <w:szCs w:val="24"/>
          <w:lang w:eastAsia="ru-RU"/>
        </w:rPr>
        <w:t xml:space="preserve"> </w:t>
      </w:r>
      <w:r w:rsidR="00984E96" w:rsidRPr="00432589">
        <w:rPr>
          <w:rFonts w:ascii="Times New Roman" w:eastAsia="Times New Roman" w:hAnsi="Times New Roman" w:cs="Times New Roman"/>
          <w:color w:val="000000" w:themeColor="text1"/>
          <w:sz w:val="24"/>
          <w:szCs w:val="24"/>
          <w:lang w:eastAsia="ru-RU"/>
        </w:rPr>
        <w:t>общих компетенций.</w:t>
      </w:r>
    </w:p>
    <w:p w14:paraId="7FF5E047" w14:textId="13EF7457" w:rsidR="007B7C50" w:rsidRPr="00432589" w:rsidRDefault="007B7C50" w:rsidP="007B7C50">
      <w:pPr>
        <w:shd w:val="clear" w:color="auto" w:fill="FFFFFF"/>
        <w:spacing w:after="0" w:line="240" w:lineRule="auto"/>
        <w:ind w:firstLine="709"/>
        <w:jc w:val="both"/>
        <w:textAlignment w:val="baseline"/>
        <w:rPr>
          <w:rFonts w:ascii="Times New Roman" w:eastAsia="Calibri"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lang w:eastAsia="ru-RU"/>
        </w:rPr>
        <w:t xml:space="preserve">Государственная итоговая аттестация </w:t>
      </w:r>
      <w:r w:rsidRPr="00432589">
        <w:rPr>
          <w:rFonts w:ascii="Times New Roman" w:eastAsia="Calibri" w:hAnsi="Times New Roman" w:cs="Times New Roman"/>
          <w:color w:val="000000" w:themeColor="text1"/>
          <w:sz w:val="24"/>
          <w:szCs w:val="24"/>
        </w:rPr>
        <w:t xml:space="preserve">по специальности </w:t>
      </w:r>
      <w:r w:rsidR="00CC01E3" w:rsidRPr="00432589">
        <w:rPr>
          <w:rFonts w:ascii="Times New Roman" w:eastAsia="Times New Roman" w:hAnsi="Times New Roman" w:cs="Times New Roman"/>
          <w:color w:val="000000" w:themeColor="text1"/>
          <w:sz w:val="24"/>
          <w:szCs w:val="20"/>
          <w:lang w:eastAsia="ru-RU"/>
        </w:rPr>
        <w:t>40.02.01 Право и организация социального обеспечения</w:t>
      </w:r>
      <w:r w:rsidRPr="00432589">
        <w:rPr>
          <w:rFonts w:ascii="Times New Roman" w:eastAsia="Calibri" w:hAnsi="Times New Roman" w:cs="Times New Roman"/>
          <w:color w:val="000000" w:themeColor="text1"/>
          <w:sz w:val="24"/>
          <w:szCs w:val="24"/>
        </w:rPr>
        <w:t xml:space="preserve"> </w:t>
      </w:r>
      <w:r w:rsidRPr="00432589">
        <w:rPr>
          <w:rFonts w:ascii="Times New Roman" w:eastAsia="Times New Roman" w:hAnsi="Times New Roman" w:cs="Times New Roman"/>
          <w:color w:val="000000" w:themeColor="text1"/>
          <w:sz w:val="24"/>
          <w:szCs w:val="24"/>
          <w:lang w:eastAsia="ru-RU"/>
        </w:rPr>
        <w:t xml:space="preserve">проводится в форме защиты </w:t>
      </w:r>
      <w:r w:rsidR="004759E2" w:rsidRPr="00432589">
        <w:rPr>
          <w:rFonts w:ascii="Times New Roman" w:eastAsia="Times New Roman" w:hAnsi="Times New Roman" w:cs="Times New Roman"/>
          <w:color w:val="000000" w:themeColor="text1"/>
          <w:sz w:val="24"/>
          <w:szCs w:val="24"/>
          <w:lang w:eastAsia="ru-RU"/>
        </w:rPr>
        <w:t>ДР</w:t>
      </w:r>
      <w:r w:rsidRPr="00432589">
        <w:rPr>
          <w:rFonts w:ascii="Times New Roman" w:eastAsia="Calibri" w:hAnsi="Times New Roman" w:cs="Times New Roman"/>
          <w:color w:val="000000" w:themeColor="text1"/>
          <w:sz w:val="24"/>
          <w:szCs w:val="24"/>
        </w:rPr>
        <w:t>.</w:t>
      </w:r>
    </w:p>
    <w:p w14:paraId="20E49983" w14:textId="6D30C7B6" w:rsidR="00EF535E" w:rsidRPr="00432589" w:rsidRDefault="00697208" w:rsidP="00697208">
      <w:pPr>
        <w:pStyle w:val="2"/>
        <w:rPr>
          <w:b w:val="0"/>
          <w:bCs w:val="0"/>
          <w:color w:val="000000" w:themeColor="text1"/>
        </w:rPr>
      </w:pPr>
      <w:r w:rsidRPr="00432589">
        <w:rPr>
          <w:color w:val="000000" w:themeColor="text1"/>
        </w:rPr>
        <w:t xml:space="preserve"> </w:t>
      </w:r>
      <w:bookmarkStart w:id="6" w:name="_Toc154322028"/>
      <w:r w:rsidR="00EF535E" w:rsidRPr="00432589">
        <w:rPr>
          <w:color w:val="000000" w:themeColor="text1"/>
        </w:rPr>
        <w:t>Нормативные и методические основания</w:t>
      </w:r>
      <w:r w:rsidR="00EF535E" w:rsidRPr="00432589">
        <w:rPr>
          <w:b w:val="0"/>
          <w:bCs w:val="0"/>
          <w:color w:val="000000" w:themeColor="text1"/>
        </w:rPr>
        <w:t>:</w:t>
      </w:r>
      <w:bookmarkEnd w:id="6"/>
    </w:p>
    <w:p w14:paraId="6DEA56A1" w14:textId="77777777" w:rsidR="0092360E" w:rsidRPr="00432589" w:rsidRDefault="0092360E" w:rsidP="0092360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14:paraId="1AE81B8C" w14:textId="77777777" w:rsidR="0092360E" w:rsidRPr="00432589" w:rsidRDefault="0092360E" w:rsidP="0092360E">
      <w:pPr>
        <w:tabs>
          <w:tab w:val="left" w:pos="1"/>
        </w:tabs>
        <w:autoSpaceDE w:val="0"/>
        <w:autoSpaceDN w:val="0"/>
        <w:adjustRightInd w:val="0"/>
        <w:spacing w:after="0"/>
        <w:ind w:firstLine="709"/>
        <w:jc w:val="both"/>
        <w:rPr>
          <w:rFonts w:ascii="Times New Roman" w:hAnsi="Times New Roman" w:cs="Times New Roman"/>
          <w:color w:val="000000" w:themeColor="text1"/>
          <w:sz w:val="24"/>
          <w:szCs w:val="24"/>
        </w:rPr>
      </w:pPr>
      <w:r w:rsidRPr="00432589">
        <w:rPr>
          <w:rFonts w:ascii="Times New Roman" w:hAnsi="Times New Roman" w:cs="Times New Roman"/>
          <w:color w:val="000000" w:themeColor="text1"/>
          <w:sz w:val="24"/>
          <w:szCs w:val="24"/>
        </w:rPr>
        <w:t xml:space="preserve">Федеральный закон от 29 декабря 2012 г. </w:t>
      </w:r>
      <w:bookmarkStart w:id="7" w:name="_Hlk130552331"/>
      <w:r w:rsidRPr="00432589">
        <w:rPr>
          <w:rFonts w:ascii="Times New Roman" w:hAnsi="Times New Roman" w:cs="Times New Roman"/>
          <w:color w:val="000000" w:themeColor="text1"/>
          <w:sz w:val="24"/>
          <w:szCs w:val="24"/>
        </w:rPr>
        <w:t>№ 273-ФЗ «Об образовании в Российской Федерации»</w:t>
      </w:r>
      <w:bookmarkEnd w:id="7"/>
      <w:r w:rsidRPr="00432589">
        <w:rPr>
          <w:rFonts w:ascii="Times New Roman" w:hAnsi="Times New Roman" w:cs="Times New Roman"/>
          <w:color w:val="000000" w:themeColor="text1"/>
          <w:sz w:val="24"/>
          <w:szCs w:val="24"/>
        </w:rPr>
        <w:t>;</w:t>
      </w:r>
    </w:p>
    <w:p w14:paraId="557588B9" w14:textId="7A56D94B" w:rsidR="0092360E" w:rsidRPr="00432589" w:rsidRDefault="0092360E" w:rsidP="0092360E">
      <w:pPr>
        <w:tabs>
          <w:tab w:val="left" w:pos="1"/>
        </w:tabs>
        <w:autoSpaceDE w:val="0"/>
        <w:autoSpaceDN w:val="0"/>
        <w:adjustRightInd w:val="0"/>
        <w:spacing w:after="0"/>
        <w:ind w:firstLine="709"/>
        <w:jc w:val="both"/>
        <w:rPr>
          <w:rFonts w:ascii="Times New Roman" w:hAnsi="Times New Roman" w:cs="Times New Roman"/>
          <w:color w:val="000000" w:themeColor="text1"/>
          <w:sz w:val="24"/>
          <w:szCs w:val="24"/>
        </w:rPr>
      </w:pPr>
      <w:r w:rsidRPr="00432589">
        <w:rPr>
          <w:rFonts w:ascii="Times New Roman" w:hAnsi="Times New Roman" w:cs="Times New Roman"/>
          <w:color w:val="000000" w:themeColor="text1"/>
          <w:sz w:val="24"/>
          <w:szCs w:val="24"/>
        </w:rPr>
        <w:t xml:space="preserve">Приказ </w:t>
      </w:r>
      <w:proofErr w:type="spellStart"/>
      <w:r w:rsidRPr="00432589">
        <w:rPr>
          <w:rFonts w:ascii="Times New Roman" w:hAnsi="Times New Roman" w:cs="Times New Roman"/>
          <w:color w:val="000000" w:themeColor="text1"/>
          <w:sz w:val="24"/>
          <w:szCs w:val="24"/>
        </w:rPr>
        <w:t>Минпр</w:t>
      </w:r>
      <w:r w:rsidR="004759E2" w:rsidRPr="00432589">
        <w:rPr>
          <w:rFonts w:ascii="Times New Roman" w:hAnsi="Times New Roman" w:cs="Times New Roman"/>
          <w:color w:val="000000" w:themeColor="text1"/>
          <w:sz w:val="24"/>
          <w:szCs w:val="24"/>
        </w:rPr>
        <w:t>освещения</w:t>
      </w:r>
      <w:proofErr w:type="spellEnd"/>
      <w:r w:rsidR="004759E2" w:rsidRPr="00432589">
        <w:rPr>
          <w:rFonts w:ascii="Times New Roman" w:hAnsi="Times New Roman" w:cs="Times New Roman"/>
          <w:color w:val="000000" w:themeColor="text1"/>
          <w:sz w:val="24"/>
          <w:szCs w:val="24"/>
        </w:rPr>
        <w:t xml:space="preserve"> России от 08.11.2021 №</w:t>
      </w:r>
      <w:r w:rsidRPr="00432589">
        <w:rPr>
          <w:rFonts w:ascii="Times New Roman" w:hAnsi="Times New Roman" w:cs="Times New Roman"/>
          <w:color w:val="000000" w:themeColor="text1"/>
          <w:sz w:val="24"/>
          <w:szCs w:val="24"/>
        </w:rPr>
        <w:t xml:space="preserve">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07.12.2021 N 66211);</w:t>
      </w:r>
    </w:p>
    <w:p w14:paraId="190B0A42" w14:textId="62A85DB1" w:rsidR="0092360E" w:rsidRPr="00432589" w:rsidRDefault="0092360E" w:rsidP="0092360E">
      <w:pPr>
        <w:tabs>
          <w:tab w:val="left" w:pos="1"/>
        </w:tabs>
        <w:autoSpaceDE w:val="0"/>
        <w:autoSpaceDN w:val="0"/>
        <w:adjustRightInd w:val="0"/>
        <w:spacing w:after="0"/>
        <w:ind w:firstLine="709"/>
        <w:jc w:val="both"/>
        <w:rPr>
          <w:rFonts w:ascii="Times New Roman" w:hAnsi="Times New Roman" w:cs="Times New Roman"/>
          <w:color w:val="000000" w:themeColor="text1"/>
          <w:sz w:val="24"/>
          <w:szCs w:val="24"/>
        </w:rPr>
      </w:pPr>
      <w:r w:rsidRPr="00432589">
        <w:rPr>
          <w:rFonts w:ascii="Times New Roman" w:hAnsi="Times New Roman" w:cs="Times New Roman"/>
          <w:color w:val="000000" w:themeColor="text1"/>
          <w:sz w:val="24"/>
          <w:szCs w:val="24"/>
        </w:rPr>
        <w:t>Приказ Министерства образования и</w:t>
      </w:r>
      <w:r w:rsidR="004759E2" w:rsidRPr="00432589">
        <w:rPr>
          <w:rFonts w:ascii="Times New Roman" w:hAnsi="Times New Roman" w:cs="Times New Roman"/>
          <w:color w:val="000000" w:themeColor="text1"/>
          <w:sz w:val="24"/>
          <w:szCs w:val="24"/>
        </w:rPr>
        <w:t xml:space="preserve"> науки Российской Федерации № 508 от 12</w:t>
      </w:r>
      <w:r w:rsidRPr="00432589">
        <w:rPr>
          <w:rFonts w:ascii="Times New Roman" w:hAnsi="Times New Roman" w:cs="Times New Roman"/>
          <w:color w:val="000000" w:themeColor="text1"/>
          <w:sz w:val="24"/>
          <w:szCs w:val="24"/>
        </w:rPr>
        <w:t xml:space="preserve"> </w:t>
      </w:r>
      <w:r w:rsidR="004759E2" w:rsidRPr="00432589">
        <w:rPr>
          <w:rFonts w:ascii="Times New Roman" w:hAnsi="Times New Roman" w:cs="Times New Roman"/>
          <w:color w:val="000000" w:themeColor="text1"/>
          <w:sz w:val="24"/>
          <w:szCs w:val="24"/>
        </w:rPr>
        <w:t>мая 2014</w:t>
      </w:r>
      <w:r w:rsidRPr="00432589">
        <w:rPr>
          <w:rFonts w:ascii="Times New Roman" w:hAnsi="Times New Roman" w:cs="Times New Roman"/>
          <w:color w:val="000000" w:themeColor="text1"/>
          <w:sz w:val="24"/>
          <w:szCs w:val="24"/>
        </w:rPr>
        <w:t xml:space="preserve"> г. "Об утверждении федерального государственного образовательного стандарта среднего профессионального образования по специальности </w:t>
      </w:r>
      <w:r w:rsidR="004759E2" w:rsidRPr="00432589">
        <w:rPr>
          <w:rFonts w:ascii="Times New Roman" w:hAnsi="Times New Roman" w:cs="Times New Roman"/>
          <w:bCs/>
          <w:color w:val="000000" w:themeColor="text1"/>
          <w:sz w:val="24"/>
          <w:szCs w:val="24"/>
        </w:rPr>
        <w:t>40.02.01. Право и организация социального обеспечения</w:t>
      </w:r>
      <w:r w:rsidRPr="00432589">
        <w:rPr>
          <w:rFonts w:ascii="Times New Roman" w:hAnsi="Times New Roman" w:cs="Times New Roman"/>
          <w:color w:val="000000" w:themeColor="text1"/>
          <w:sz w:val="24"/>
          <w:szCs w:val="24"/>
        </w:rPr>
        <w:t>, утвержденным (зарегистрир</w:t>
      </w:r>
      <w:r w:rsidR="004759E2" w:rsidRPr="00432589">
        <w:rPr>
          <w:rFonts w:ascii="Times New Roman" w:hAnsi="Times New Roman" w:cs="Times New Roman"/>
          <w:color w:val="000000" w:themeColor="text1"/>
          <w:sz w:val="24"/>
          <w:szCs w:val="24"/>
        </w:rPr>
        <w:t>ован Министерством юстиции РФ 29</w:t>
      </w:r>
      <w:r w:rsidRPr="00432589">
        <w:rPr>
          <w:rFonts w:ascii="Times New Roman" w:hAnsi="Times New Roman" w:cs="Times New Roman"/>
          <w:color w:val="000000" w:themeColor="text1"/>
          <w:sz w:val="24"/>
          <w:szCs w:val="24"/>
        </w:rPr>
        <w:t xml:space="preserve"> </w:t>
      </w:r>
      <w:r w:rsidR="004759E2" w:rsidRPr="00432589">
        <w:rPr>
          <w:rFonts w:ascii="Times New Roman" w:hAnsi="Times New Roman" w:cs="Times New Roman"/>
          <w:color w:val="000000" w:themeColor="text1"/>
          <w:sz w:val="24"/>
          <w:szCs w:val="24"/>
        </w:rPr>
        <w:t>июля</w:t>
      </w:r>
      <w:r w:rsidRPr="00432589">
        <w:rPr>
          <w:rFonts w:ascii="Times New Roman" w:hAnsi="Times New Roman" w:cs="Times New Roman"/>
          <w:color w:val="000000" w:themeColor="text1"/>
          <w:sz w:val="24"/>
          <w:szCs w:val="24"/>
        </w:rPr>
        <w:t xml:space="preserve"> 20</w:t>
      </w:r>
      <w:r w:rsidR="004759E2" w:rsidRPr="00432589">
        <w:rPr>
          <w:rFonts w:ascii="Times New Roman" w:hAnsi="Times New Roman" w:cs="Times New Roman"/>
          <w:color w:val="000000" w:themeColor="text1"/>
          <w:sz w:val="24"/>
          <w:szCs w:val="24"/>
        </w:rPr>
        <w:t>14 г. № 33324</w:t>
      </w:r>
      <w:r w:rsidRPr="00432589">
        <w:rPr>
          <w:rFonts w:ascii="Times New Roman" w:hAnsi="Times New Roman" w:cs="Times New Roman"/>
          <w:color w:val="000000" w:themeColor="text1"/>
          <w:sz w:val="24"/>
          <w:szCs w:val="24"/>
        </w:rPr>
        <w:t>);</w:t>
      </w:r>
    </w:p>
    <w:p w14:paraId="4657DF67" w14:textId="66BBE86E" w:rsidR="0092360E" w:rsidRPr="00432589" w:rsidRDefault="0092360E" w:rsidP="0092360E">
      <w:pPr>
        <w:tabs>
          <w:tab w:val="left" w:pos="1"/>
        </w:tabs>
        <w:autoSpaceDE w:val="0"/>
        <w:autoSpaceDN w:val="0"/>
        <w:adjustRightInd w:val="0"/>
        <w:spacing w:after="0"/>
        <w:ind w:firstLine="709"/>
        <w:jc w:val="both"/>
        <w:rPr>
          <w:rFonts w:ascii="Times New Roman" w:hAnsi="Times New Roman" w:cs="Times New Roman"/>
          <w:color w:val="000000" w:themeColor="text1"/>
          <w:sz w:val="24"/>
          <w:szCs w:val="24"/>
        </w:rPr>
      </w:pPr>
      <w:r w:rsidRPr="00432589">
        <w:rPr>
          <w:rFonts w:ascii="Times New Roman" w:hAnsi="Times New Roman" w:cs="Times New Roman"/>
          <w:color w:val="000000" w:themeColor="text1"/>
          <w:sz w:val="24"/>
          <w:szCs w:val="24"/>
        </w:rPr>
        <w:t xml:space="preserve">Приказ </w:t>
      </w:r>
      <w:proofErr w:type="spellStart"/>
      <w:r w:rsidRPr="00432589">
        <w:rPr>
          <w:rFonts w:ascii="Times New Roman" w:hAnsi="Times New Roman" w:cs="Times New Roman"/>
          <w:color w:val="000000" w:themeColor="text1"/>
          <w:sz w:val="24"/>
          <w:szCs w:val="24"/>
        </w:rPr>
        <w:t>Минпр</w:t>
      </w:r>
      <w:r w:rsidR="000911BE" w:rsidRPr="00432589">
        <w:rPr>
          <w:rFonts w:ascii="Times New Roman" w:hAnsi="Times New Roman" w:cs="Times New Roman"/>
          <w:color w:val="000000" w:themeColor="text1"/>
          <w:sz w:val="24"/>
          <w:szCs w:val="24"/>
        </w:rPr>
        <w:t>освещения</w:t>
      </w:r>
      <w:proofErr w:type="spellEnd"/>
      <w:r w:rsidR="000911BE" w:rsidRPr="00432589">
        <w:rPr>
          <w:rFonts w:ascii="Times New Roman" w:hAnsi="Times New Roman" w:cs="Times New Roman"/>
          <w:color w:val="000000" w:themeColor="text1"/>
          <w:sz w:val="24"/>
          <w:szCs w:val="24"/>
        </w:rPr>
        <w:t xml:space="preserve"> России от 24.08.2022 №</w:t>
      </w:r>
      <w:r w:rsidRPr="00432589">
        <w:rPr>
          <w:rFonts w:ascii="Times New Roman" w:hAnsi="Times New Roman" w:cs="Times New Roman"/>
          <w:color w:val="000000" w:themeColor="text1"/>
          <w:sz w:val="24"/>
          <w:szCs w:val="24"/>
        </w:rPr>
        <w:t xml:space="preserve">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w:t>
      </w:r>
      <w:r w:rsidR="000911BE" w:rsidRPr="00432589">
        <w:rPr>
          <w:rFonts w:ascii="Times New Roman" w:hAnsi="Times New Roman" w:cs="Times New Roman"/>
          <w:color w:val="000000" w:themeColor="text1"/>
          <w:sz w:val="24"/>
          <w:szCs w:val="24"/>
        </w:rPr>
        <w:t>но в Минюсте России 21.09.2022 №</w:t>
      </w:r>
      <w:r w:rsidRPr="00432589">
        <w:rPr>
          <w:rFonts w:ascii="Times New Roman" w:hAnsi="Times New Roman" w:cs="Times New Roman"/>
          <w:color w:val="000000" w:themeColor="text1"/>
          <w:sz w:val="24"/>
          <w:szCs w:val="24"/>
        </w:rPr>
        <w:t xml:space="preserve"> 70167)</w:t>
      </w:r>
      <w:r w:rsidRPr="00432589">
        <w:rPr>
          <w:rFonts w:ascii="Times New Roman" w:hAnsi="Times New Roman" w:cs="Times New Roman"/>
          <w:iCs/>
          <w:color w:val="000000" w:themeColor="text1"/>
          <w:sz w:val="24"/>
          <w:szCs w:val="24"/>
        </w:rPr>
        <w:t>;</w:t>
      </w:r>
    </w:p>
    <w:p w14:paraId="20956B84" w14:textId="7C1E903B" w:rsidR="0092360E" w:rsidRPr="00432589" w:rsidRDefault="0092360E" w:rsidP="0092360E">
      <w:pPr>
        <w:spacing w:after="0"/>
        <w:ind w:firstLine="709"/>
        <w:contextualSpacing/>
        <w:jc w:val="both"/>
        <w:rPr>
          <w:rFonts w:ascii="Times New Roman" w:hAnsi="Times New Roman" w:cs="Times New Roman"/>
          <w:color w:val="000000" w:themeColor="text1"/>
          <w:sz w:val="24"/>
          <w:szCs w:val="24"/>
        </w:rPr>
      </w:pPr>
      <w:r w:rsidRPr="00432589">
        <w:rPr>
          <w:rFonts w:ascii="Times New Roman" w:hAnsi="Times New Roman" w:cs="Times New Roman"/>
          <w:color w:val="000000" w:themeColor="text1"/>
          <w:sz w:val="24"/>
          <w:szCs w:val="24"/>
        </w:rPr>
        <w:t xml:space="preserve">ГОСТ 2.051-2013. Межгосударственный стандарт. Единая система конструкторской документации. Электронные документы. Общие положения (введен в действие Приказом </w:t>
      </w:r>
      <w:proofErr w:type="spellStart"/>
      <w:r w:rsidRPr="00432589">
        <w:rPr>
          <w:rFonts w:ascii="Times New Roman" w:hAnsi="Times New Roman" w:cs="Times New Roman"/>
          <w:color w:val="000000" w:themeColor="text1"/>
          <w:sz w:val="24"/>
          <w:szCs w:val="24"/>
        </w:rPr>
        <w:t>Росстанд</w:t>
      </w:r>
      <w:r w:rsidR="0088412F" w:rsidRPr="00432589">
        <w:rPr>
          <w:rFonts w:ascii="Times New Roman" w:hAnsi="Times New Roman" w:cs="Times New Roman"/>
          <w:color w:val="000000" w:themeColor="text1"/>
          <w:sz w:val="24"/>
          <w:szCs w:val="24"/>
        </w:rPr>
        <w:t>арта</w:t>
      </w:r>
      <w:proofErr w:type="spellEnd"/>
      <w:r w:rsidR="0088412F" w:rsidRPr="00432589">
        <w:rPr>
          <w:rFonts w:ascii="Times New Roman" w:hAnsi="Times New Roman" w:cs="Times New Roman"/>
          <w:color w:val="000000" w:themeColor="text1"/>
          <w:sz w:val="24"/>
          <w:szCs w:val="24"/>
        </w:rPr>
        <w:t xml:space="preserve"> от 22.11.2013 №</w:t>
      </w:r>
      <w:r w:rsidRPr="00432589">
        <w:rPr>
          <w:rFonts w:ascii="Times New Roman" w:hAnsi="Times New Roman" w:cs="Times New Roman"/>
          <w:color w:val="000000" w:themeColor="text1"/>
          <w:sz w:val="24"/>
          <w:szCs w:val="24"/>
        </w:rPr>
        <w:t xml:space="preserve"> 1628-ст);</w:t>
      </w:r>
    </w:p>
    <w:p w14:paraId="1F4A6C90" w14:textId="1D99EC0A" w:rsidR="0092360E" w:rsidRPr="00432589" w:rsidRDefault="0092360E" w:rsidP="0092360E">
      <w:pPr>
        <w:spacing w:after="0"/>
        <w:ind w:firstLine="709"/>
        <w:jc w:val="both"/>
        <w:rPr>
          <w:rFonts w:ascii="Times New Roman" w:hAnsi="Times New Roman" w:cs="Times New Roman"/>
          <w:color w:val="000000" w:themeColor="text1"/>
          <w:sz w:val="24"/>
          <w:szCs w:val="24"/>
        </w:rPr>
      </w:pPr>
      <w:r w:rsidRPr="00432589">
        <w:rPr>
          <w:rFonts w:ascii="Times New Roman" w:hAnsi="Times New Roman" w:cs="Times New Roman"/>
          <w:color w:val="000000" w:themeColor="text1"/>
          <w:sz w:val="24"/>
          <w:szCs w:val="24"/>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w:t>
      </w:r>
      <w:r w:rsidR="0088412F" w:rsidRPr="00432589">
        <w:rPr>
          <w:rFonts w:ascii="Times New Roman" w:hAnsi="Times New Roman" w:cs="Times New Roman"/>
          <w:color w:val="000000" w:themeColor="text1"/>
          <w:sz w:val="24"/>
          <w:szCs w:val="24"/>
        </w:rPr>
        <w:t xml:space="preserve">зом </w:t>
      </w:r>
      <w:proofErr w:type="spellStart"/>
      <w:r w:rsidR="0088412F" w:rsidRPr="00432589">
        <w:rPr>
          <w:rFonts w:ascii="Times New Roman" w:hAnsi="Times New Roman" w:cs="Times New Roman"/>
          <w:color w:val="000000" w:themeColor="text1"/>
          <w:sz w:val="24"/>
          <w:szCs w:val="24"/>
        </w:rPr>
        <w:t>Росстандарта</w:t>
      </w:r>
      <w:proofErr w:type="spellEnd"/>
      <w:r w:rsidR="0088412F" w:rsidRPr="00432589">
        <w:rPr>
          <w:rFonts w:ascii="Times New Roman" w:hAnsi="Times New Roman" w:cs="Times New Roman"/>
          <w:color w:val="000000" w:themeColor="text1"/>
          <w:sz w:val="24"/>
          <w:szCs w:val="24"/>
        </w:rPr>
        <w:t xml:space="preserve"> от 08.12.2016 №</w:t>
      </w:r>
      <w:r w:rsidRPr="00432589">
        <w:rPr>
          <w:rFonts w:ascii="Times New Roman" w:hAnsi="Times New Roman" w:cs="Times New Roman"/>
          <w:color w:val="000000" w:themeColor="text1"/>
          <w:sz w:val="24"/>
          <w:szCs w:val="24"/>
        </w:rPr>
        <w:t xml:space="preserve"> 2004-ст) </w:t>
      </w:r>
    </w:p>
    <w:p w14:paraId="0533A057" w14:textId="548C0F66" w:rsidR="0092360E" w:rsidRPr="00432589" w:rsidRDefault="0092360E" w:rsidP="0092360E">
      <w:pPr>
        <w:spacing w:after="0"/>
        <w:ind w:firstLine="709"/>
        <w:contextualSpacing/>
        <w:jc w:val="both"/>
        <w:rPr>
          <w:rFonts w:ascii="Times New Roman" w:hAnsi="Times New Roman" w:cs="Times New Roman"/>
          <w:color w:val="000000" w:themeColor="text1"/>
          <w:sz w:val="24"/>
          <w:szCs w:val="24"/>
        </w:rPr>
      </w:pPr>
      <w:r w:rsidRPr="00432589">
        <w:rPr>
          <w:rFonts w:ascii="Times New Roman" w:hAnsi="Times New Roman" w:cs="Times New Roman"/>
          <w:color w:val="000000" w:themeColor="text1"/>
          <w:sz w:val="24"/>
          <w:szCs w:val="24"/>
        </w:rPr>
        <w:lastRenderedPageBreak/>
        <w:t>ГОСТ Р 7.0.100-2018. Национальный стандарт Российской Федерации.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(утв. и введен в действие Прика</w:t>
      </w:r>
      <w:r w:rsidR="0088412F" w:rsidRPr="00432589">
        <w:rPr>
          <w:rFonts w:ascii="Times New Roman" w:hAnsi="Times New Roman" w:cs="Times New Roman"/>
          <w:color w:val="000000" w:themeColor="text1"/>
          <w:sz w:val="24"/>
          <w:szCs w:val="24"/>
        </w:rPr>
        <w:t xml:space="preserve">зом </w:t>
      </w:r>
      <w:proofErr w:type="spellStart"/>
      <w:r w:rsidR="0088412F" w:rsidRPr="00432589">
        <w:rPr>
          <w:rFonts w:ascii="Times New Roman" w:hAnsi="Times New Roman" w:cs="Times New Roman"/>
          <w:color w:val="000000" w:themeColor="text1"/>
          <w:sz w:val="24"/>
          <w:szCs w:val="24"/>
        </w:rPr>
        <w:t>Росстандарта</w:t>
      </w:r>
      <w:proofErr w:type="spellEnd"/>
      <w:r w:rsidR="0088412F" w:rsidRPr="00432589">
        <w:rPr>
          <w:rFonts w:ascii="Times New Roman" w:hAnsi="Times New Roman" w:cs="Times New Roman"/>
          <w:color w:val="000000" w:themeColor="text1"/>
          <w:sz w:val="24"/>
          <w:szCs w:val="24"/>
        </w:rPr>
        <w:t xml:space="preserve"> от 03.12.2018 №</w:t>
      </w:r>
      <w:r w:rsidRPr="00432589">
        <w:rPr>
          <w:rFonts w:ascii="Times New Roman" w:hAnsi="Times New Roman" w:cs="Times New Roman"/>
          <w:color w:val="000000" w:themeColor="text1"/>
          <w:sz w:val="24"/>
          <w:szCs w:val="24"/>
        </w:rPr>
        <w:t xml:space="preserve"> 1050-ст);</w:t>
      </w:r>
    </w:p>
    <w:p w14:paraId="289ADCC9" w14:textId="33F79995" w:rsidR="0092360E" w:rsidRPr="00432589" w:rsidRDefault="0092360E" w:rsidP="0092360E">
      <w:pPr>
        <w:widowControl w:val="0"/>
        <w:autoSpaceDE w:val="0"/>
        <w:autoSpaceDN w:val="0"/>
        <w:adjustRightInd w:val="0"/>
        <w:spacing w:after="0"/>
        <w:ind w:firstLine="709"/>
        <w:jc w:val="both"/>
        <w:rPr>
          <w:rFonts w:ascii="Times New Roman" w:hAnsi="Times New Roman" w:cs="Times New Roman"/>
          <w:color w:val="000000" w:themeColor="text1"/>
          <w:sz w:val="24"/>
          <w:szCs w:val="24"/>
        </w:rPr>
      </w:pPr>
      <w:r w:rsidRPr="00432589">
        <w:rPr>
          <w:rFonts w:ascii="Times New Roman" w:hAnsi="Times New Roman" w:cs="Times New Roman"/>
          <w:color w:val="000000" w:themeColor="text1"/>
          <w:sz w:val="24"/>
          <w:szCs w:val="24"/>
        </w:rPr>
        <w:t xml:space="preserve">ГОСТ Р 7.0.5-2008. Национальный стандарт Российской Федерации. Система стандартов по информации, библиотечному и издательскому делу. Библиографическая ссылка. Общие требования и правила составления (утв. и введен в действие Приказом </w:t>
      </w:r>
      <w:proofErr w:type="spellStart"/>
      <w:r w:rsidRPr="00432589">
        <w:rPr>
          <w:rFonts w:ascii="Times New Roman" w:hAnsi="Times New Roman" w:cs="Times New Roman"/>
          <w:color w:val="000000" w:themeColor="text1"/>
          <w:sz w:val="24"/>
          <w:szCs w:val="24"/>
        </w:rPr>
        <w:t>Рос</w:t>
      </w:r>
      <w:r w:rsidR="0088412F" w:rsidRPr="00432589">
        <w:rPr>
          <w:rFonts w:ascii="Times New Roman" w:hAnsi="Times New Roman" w:cs="Times New Roman"/>
          <w:color w:val="000000" w:themeColor="text1"/>
          <w:sz w:val="24"/>
          <w:szCs w:val="24"/>
        </w:rPr>
        <w:t>техрегулирования</w:t>
      </w:r>
      <w:proofErr w:type="spellEnd"/>
      <w:r w:rsidR="0088412F" w:rsidRPr="00432589">
        <w:rPr>
          <w:rFonts w:ascii="Times New Roman" w:hAnsi="Times New Roman" w:cs="Times New Roman"/>
          <w:color w:val="000000" w:themeColor="text1"/>
          <w:sz w:val="24"/>
          <w:szCs w:val="24"/>
        </w:rPr>
        <w:t xml:space="preserve"> от 28.04.2008 №</w:t>
      </w:r>
      <w:r w:rsidRPr="00432589">
        <w:rPr>
          <w:rFonts w:ascii="Times New Roman" w:hAnsi="Times New Roman" w:cs="Times New Roman"/>
          <w:color w:val="000000" w:themeColor="text1"/>
          <w:sz w:val="24"/>
          <w:szCs w:val="24"/>
        </w:rPr>
        <w:t xml:space="preserve"> 95-ст);</w:t>
      </w:r>
    </w:p>
    <w:p w14:paraId="5814C0D1" w14:textId="3726C682" w:rsidR="0092360E" w:rsidRPr="00432589" w:rsidRDefault="0092360E" w:rsidP="0092360E">
      <w:pPr>
        <w:tabs>
          <w:tab w:val="left" w:pos="1"/>
        </w:tabs>
        <w:autoSpaceDE w:val="0"/>
        <w:autoSpaceDN w:val="0"/>
        <w:adjustRightInd w:val="0"/>
        <w:spacing w:after="0"/>
        <w:ind w:firstLine="709"/>
        <w:jc w:val="both"/>
        <w:rPr>
          <w:rFonts w:ascii="Times New Roman" w:eastAsia="PMingLiU" w:hAnsi="Times New Roman" w:cs="Times New Roman"/>
          <w:color w:val="000000" w:themeColor="text1"/>
          <w:sz w:val="24"/>
          <w:szCs w:val="24"/>
        </w:rPr>
      </w:pPr>
      <w:r w:rsidRPr="00432589">
        <w:rPr>
          <w:rFonts w:ascii="Times New Roman" w:eastAsia="PMingLiU" w:hAnsi="Times New Roman" w:cs="Times New Roman"/>
          <w:color w:val="000000" w:themeColor="text1"/>
          <w:sz w:val="24"/>
          <w:szCs w:val="24"/>
        </w:rPr>
        <w:t xml:space="preserve">Учебный план и календарный учебный график по специальности </w:t>
      </w:r>
      <w:r w:rsidR="00094A37" w:rsidRPr="00432589">
        <w:rPr>
          <w:rFonts w:ascii="Times New Roman" w:eastAsia="Times New Roman" w:hAnsi="Times New Roman" w:cs="Times New Roman"/>
          <w:color w:val="000000" w:themeColor="text1"/>
          <w:sz w:val="24"/>
          <w:szCs w:val="20"/>
          <w:lang w:eastAsia="ru-RU"/>
        </w:rPr>
        <w:t>40.02.01 Право и организация социального обеспечения</w:t>
      </w:r>
      <w:r w:rsidRPr="00432589">
        <w:rPr>
          <w:rFonts w:ascii="Times New Roman" w:eastAsia="PMingLiU" w:hAnsi="Times New Roman" w:cs="Times New Roman"/>
          <w:color w:val="000000" w:themeColor="text1"/>
          <w:sz w:val="24"/>
          <w:szCs w:val="24"/>
        </w:rPr>
        <w:t>;</w:t>
      </w:r>
    </w:p>
    <w:p w14:paraId="2F35FBCD" w14:textId="77777777" w:rsidR="0092360E" w:rsidRPr="00432589" w:rsidRDefault="0092360E" w:rsidP="0092360E">
      <w:pPr>
        <w:shd w:val="clear" w:color="auto" w:fill="FFFFFF"/>
        <w:tabs>
          <w:tab w:val="left" w:pos="1"/>
        </w:tabs>
        <w:spacing w:after="0"/>
        <w:ind w:firstLine="709"/>
        <w:contextualSpacing/>
        <w:jc w:val="both"/>
        <w:rPr>
          <w:rFonts w:ascii="Times New Roman" w:hAnsi="Times New Roman" w:cs="Times New Roman"/>
          <w:color w:val="000000" w:themeColor="text1"/>
          <w:sz w:val="24"/>
          <w:szCs w:val="24"/>
        </w:rPr>
      </w:pPr>
      <w:r w:rsidRPr="00432589">
        <w:rPr>
          <w:rFonts w:ascii="Times New Roman" w:hAnsi="Times New Roman" w:cs="Times New Roman"/>
          <w:color w:val="000000" w:themeColor="text1"/>
          <w:sz w:val="24"/>
          <w:szCs w:val="24"/>
        </w:rPr>
        <w:t>Устав Колледжа;</w:t>
      </w:r>
    </w:p>
    <w:p w14:paraId="5831B103" w14:textId="0560A519" w:rsidR="0092360E" w:rsidRPr="00432589" w:rsidRDefault="0092360E" w:rsidP="0092360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32589">
        <w:rPr>
          <w:rFonts w:ascii="Times New Roman" w:hAnsi="Times New Roman" w:cs="Times New Roman"/>
          <w:color w:val="000000" w:themeColor="text1"/>
          <w:sz w:val="24"/>
          <w:szCs w:val="24"/>
        </w:rPr>
        <w:t>Локальные акты, регулирующие вопросы организации и проведения государственной итоговой аттестации в Колледже.</w:t>
      </w:r>
    </w:p>
    <w:p w14:paraId="6C49A7B0" w14:textId="2A580899" w:rsidR="00ED11F8" w:rsidRPr="00432589" w:rsidRDefault="00670150" w:rsidP="00670150">
      <w:pPr>
        <w:autoSpaceDE w:val="0"/>
        <w:autoSpaceDN w:val="0"/>
        <w:adjustRightInd w:val="0"/>
        <w:spacing w:before="120" w:after="0" w:line="240" w:lineRule="auto"/>
        <w:jc w:val="both"/>
        <w:rPr>
          <w:rFonts w:ascii="Times New Roman" w:hAnsi="Times New Roman" w:cs="Times New Roman"/>
          <w:color w:val="000000" w:themeColor="text1"/>
          <w:sz w:val="24"/>
          <w:szCs w:val="24"/>
        </w:rPr>
      </w:pPr>
      <w:bookmarkStart w:id="8" w:name="_Toc123831088"/>
      <w:r w:rsidRPr="00432589">
        <w:rPr>
          <w:rFonts w:ascii="Times New Roman" w:hAnsi="Times New Roman" w:cs="Times New Roman"/>
          <w:color w:val="000000" w:themeColor="text1"/>
          <w:sz w:val="24"/>
          <w:szCs w:val="24"/>
        </w:rPr>
        <w:t xml:space="preserve">            </w:t>
      </w:r>
      <w:r w:rsidR="00ED11F8" w:rsidRPr="00432589">
        <w:rPr>
          <w:rFonts w:ascii="Times New Roman" w:hAnsi="Times New Roman" w:cs="Times New Roman"/>
          <w:color w:val="000000" w:themeColor="text1"/>
          <w:sz w:val="24"/>
          <w:szCs w:val="24"/>
        </w:rPr>
        <w:t>Результаты освоения образовательной программы и формы проверки их освоения</w:t>
      </w:r>
      <w:bookmarkEnd w:id="8"/>
    </w:p>
    <w:p w14:paraId="4E0769B0" w14:textId="77777777" w:rsidR="00ED11F8" w:rsidRPr="00432589" w:rsidRDefault="00ED11F8" w:rsidP="00ED11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32589">
        <w:rPr>
          <w:rFonts w:ascii="Times New Roman" w:eastAsia="Times New Roman" w:hAnsi="Times New Roman" w:cs="Times New Roman"/>
          <w:color w:val="000000" w:themeColor="text1"/>
          <w:sz w:val="24"/>
          <w:szCs w:val="24"/>
          <w:lang w:eastAsia="ru-RU"/>
        </w:rPr>
        <w:t xml:space="preserve">Выпускник готовится к следующим основным видам деятельности: </w:t>
      </w:r>
    </w:p>
    <w:p w14:paraId="0D6E569D" w14:textId="04F86ACD" w:rsidR="00ED11F8" w:rsidRPr="00432589" w:rsidRDefault="009D2116" w:rsidP="00ED11F8">
      <w:pPr>
        <w:pStyle w:val="af0"/>
        <w:widowControl w:val="0"/>
        <w:numPr>
          <w:ilvl w:val="0"/>
          <w:numId w:val="16"/>
        </w:numPr>
        <w:autoSpaceDE w:val="0"/>
        <w:autoSpaceDN w:val="0"/>
        <w:adjustRightInd w:val="0"/>
        <w:ind w:left="0" w:firstLine="1069"/>
        <w:jc w:val="both"/>
        <w:rPr>
          <w:color w:val="000000" w:themeColor="text1"/>
        </w:rPr>
      </w:pPr>
      <w:r w:rsidRPr="00432589">
        <w:rPr>
          <w:color w:val="000000" w:themeColor="text1"/>
          <w:shd w:val="clear" w:color="auto" w:fill="FFFFFF"/>
        </w:rPr>
        <w:t>обеспечение реализации прав граждан в сфере пенсионного обеспечения и социальной защиты</w:t>
      </w:r>
      <w:r w:rsidR="00ED11F8" w:rsidRPr="00432589">
        <w:rPr>
          <w:color w:val="000000" w:themeColor="text1"/>
        </w:rPr>
        <w:t xml:space="preserve">; </w:t>
      </w:r>
    </w:p>
    <w:p w14:paraId="5CFD780F" w14:textId="12518DCF" w:rsidR="00ED11F8" w:rsidRPr="00432589" w:rsidRDefault="009D2116" w:rsidP="00ED11F8">
      <w:pPr>
        <w:pStyle w:val="af0"/>
        <w:widowControl w:val="0"/>
        <w:numPr>
          <w:ilvl w:val="0"/>
          <w:numId w:val="16"/>
        </w:numPr>
        <w:autoSpaceDE w:val="0"/>
        <w:autoSpaceDN w:val="0"/>
        <w:adjustRightInd w:val="0"/>
        <w:ind w:left="0" w:firstLine="1069"/>
        <w:jc w:val="both"/>
        <w:rPr>
          <w:color w:val="000000" w:themeColor="text1"/>
        </w:rPr>
      </w:pPr>
      <w:r w:rsidRPr="00432589">
        <w:rPr>
          <w:color w:val="000000" w:themeColor="text1"/>
          <w:shd w:val="clear" w:color="auto" w:fill="FFFFFF"/>
        </w:rPr>
        <w:t>организационное обеспечение деятельности учреждений социальной защиты населения и органов Пенсионного фонда Российской Федерации</w:t>
      </w:r>
      <w:r w:rsidR="00ED11F8" w:rsidRPr="00432589">
        <w:rPr>
          <w:color w:val="000000" w:themeColor="text1"/>
        </w:rPr>
        <w:t xml:space="preserve">; </w:t>
      </w:r>
    </w:p>
    <w:p w14:paraId="11760CF3" w14:textId="2F391AF0" w:rsidR="00ED11F8" w:rsidRPr="00432589" w:rsidRDefault="00ED11F8" w:rsidP="00ED11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32589">
        <w:rPr>
          <w:rFonts w:ascii="Times New Roman" w:eastAsia="Times New Roman" w:hAnsi="Times New Roman" w:cs="Times New Roman"/>
          <w:color w:val="000000" w:themeColor="text1"/>
          <w:sz w:val="24"/>
          <w:szCs w:val="24"/>
          <w:lang w:eastAsia="ru-RU"/>
        </w:rPr>
        <w:t xml:space="preserve">В результате освоения образовательной программы у выпускника должны быть сформированы </w:t>
      </w:r>
      <w:r w:rsidR="00BB7A36" w:rsidRPr="00432589">
        <w:rPr>
          <w:rFonts w:ascii="Times New Roman" w:eastAsia="Times New Roman" w:hAnsi="Times New Roman" w:cs="Times New Roman"/>
          <w:color w:val="000000" w:themeColor="text1"/>
          <w:sz w:val="24"/>
          <w:szCs w:val="24"/>
          <w:lang w:eastAsia="ru-RU"/>
        </w:rPr>
        <w:t>общие и профессиональные компетенции,</w:t>
      </w:r>
      <w:r w:rsidRPr="00432589">
        <w:rPr>
          <w:rFonts w:ascii="Times New Roman" w:eastAsia="Times New Roman" w:hAnsi="Times New Roman" w:cs="Times New Roman"/>
          <w:color w:val="000000" w:themeColor="text1"/>
          <w:sz w:val="24"/>
          <w:szCs w:val="24"/>
          <w:lang w:eastAsia="ru-RU"/>
        </w:rPr>
        <w:t xml:space="preserve"> соответствующие основным видам деятельности.</w:t>
      </w:r>
    </w:p>
    <w:p w14:paraId="78DB716F" w14:textId="77777777" w:rsidR="00ED11F8" w:rsidRPr="00432589" w:rsidRDefault="00ED11F8" w:rsidP="00ED11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432589">
        <w:rPr>
          <w:rFonts w:ascii="Times New Roman" w:eastAsia="Times New Roman" w:hAnsi="Times New Roman" w:cs="Times New Roman"/>
          <w:color w:val="000000" w:themeColor="text1"/>
          <w:sz w:val="24"/>
          <w:szCs w:val="24"/>
          <w:lang w:eastAsia="ru-RU"/>
        </w:rPr>
        <w:t>Выпускник, освоивший образовательную программу, должен обладать следующими общими компетенциями (далее - ОК):</w:t>
      </w:r>
    </w:p>
    <w:p w14:paraId="1DACA6A9" w14:textId="77777777" w:rsidR="009D2116" w:rsidRPr="00432589" w:rsidRDefault="009D2116" w:rsidP="009D2116">
      <w:pPr>
        <w:pStyle w:val="s1"/>
        <w:shd w:val="clear" w:color="auto" w:fill="FFFFFF"/>
        <w:spacing w:before="0" w:beforeAutospacing="0" w:after="0" w:afterAutospacing="0"/>
        <w:ind w:firstLine="709"/>
        <w:jc w:val="both"/>
        <w:rPr>
          <w:color w:val="000000" w:themeColor="text1"/>
        </w:rPr>
      </w:pPr>
      <w:r w:rsidRPr="00432589">
        <w:rPr>
          <w:color w:val="000000" w:themeColor="text1"/>
        </w:rPr>
        <w:t>ОК 1. Понимать сущность и социальную значимость своей будущей профессии, проявлять к ней устойчивый интерес.</w:t>
      </w:r>
    </w:p>
    <w:p w14:paraId="0382746B" w14:textId="77777777" w:rsidR="009D2116" w:rsidRPr="00432589" w:rsidRDefault="009D2116" w:rsidP="009D2116">
      <w:pPr>
        <w:pStyle w:val="s1"/>
        <w:shd w:val="clear" w:color="auto" w:fill="FFFFFF"/>
        <w:spacing w:before="0" w:beforeAutospacing="0" w:after="0" w:afterAutospacing="0"/>
        <w:ind w:firstLine="709"/>
        <w:jc w:val="both"/>
        <w:rPr>
          <w:color w:val="000000" w:themeColor="text1"/>
        </w:rPr>
      </w:pPr>
      <w:r w:rsidRPr="00432589">
        <w:rPr>
          <w:color w:val="000000" w:themeColor="text1"/>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14:paraId="3EB8EA3D" w14:textId="77777777" w:rsidR="009D2116" w:rsidRPr="00432589" w:rsidRDefault="009D2116" w:rsidP="009D2116">
      <w:pPr>
        <w:pStyle w:val="s1"/>
        <w:shd w:val="clear" w:color="auto" w:fill="FFFFFF"/>
        <w:spacing w:before="0" w:beforeAutospacing="0" w:after="0" w:afterAutospacing="0"/>
        <w:ind w:firstLine="709"/>
        <w:jc w:val="both"/>
        <w:rPr>
          <w:color w:val="000000" w:themeColor="text1"/>
        </w:rPr>
      </w:pPr>
      <w:r w:rsidRPr="00432589">
        <w:rPr>
          <w:color w:val="000000" w:themeColor="text1"/>
        </w:rPr>
        <w:t>ОК 3. Решать проблемы, оценивать риски и принимать решения в нестандартных ситуациях.</w:t>
      </w:r>
    </w:p>
    <w:p w14:paraId="56FEF6EF" w14:textId="77777777" w:rsidR="009D2116" w:rsidRPr="00432589" w:rsidRDefault="009D2116" w:rsidP="009D2116">
      <w:pPr>
        <w:pStyle w:val="s1"/>
        <w:shd w:val="clear" w:color="auto" w:fill="FFFFFF"/>
        <w:spacing w:before="0" w:beforeAutospacing="0" w:after="0" w:afterAutospacing="0"/>
        <w:ind w:firstLine="709"/>
        <w:jc w:val="both"/>
        <w:rPr>
          <w:color w:val="000000" w:themeColor="text1"/>
        </w:rPr>
      </w:pPr>
      <w:r w:rsidRPr="00432589">
        <w:rPr>
          <w:color w:val="000000" w:themeColor="text1"/>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0E540153" w14:textId="77777777" w:rsidR="009D2116" w:rsidRPr="00432589" w:rsidRDefault="009D2116" w:rsidP="009D2116">
      <w:pPr>
        <w:pStyle w:val="s1"/>
        <w:shd w:val="clear" w:color="auto" w:fill="FFFFFF"/>
        <w:spacing w:before="0" w:beforeAutospacing="0" w:after="0" w:afterAutospacing="0"/>
        <w:ind w:firstLine="709"/>
        <w:jc w:val="both"/>
        <w:rPr>
          <w:color w:val="000000" w:themeColor="text1"/>
        </w:rPr>
      </w:pPr>
      <w:r w:rsidRPr="00432589">
        <w:rPr>
          <w:color w:val="000000" w:themeColor="text1"/>
        </w:rPr>
        <w:t>ОК 5. Использовать информационно-коммуникационные технологии для совершенствования профессиональной деятельности.</w:t>
      </w:r>
    </w:p>
    <w:p w14:paraId="47C3801A" w14:textId="77777777" w:rsidR="009D2116" w:rsidRPr="00432589" w:rsidRDefault="009D2116" w:rsidP="009D2116">
      <w:pPr>
        <w:pStyle w:val="s1"/>
        <w:shd w:val="clear" w:color="auto" w:fill="FFFFFF"/>
        <w:spacing w:before="0" w:beforeAutospacing="0" w:after="0" w:afterAutospacing="0"/>
        <w:ind w:firstLine="709"/>
        <w:jc w:val="both"/>
        <w:rPr>
          <w:color w:val="000000" w:themeColor="text1"/>
        </w:rPr>
      </w:pPr>
      <w:r w:rsidRPr="00432589">
        <w:rPr>
          <w:color w:val="000000" w:themeColor="text1"/>
        </w:rPr>
        <w:t>ОК 6. Работать в коллективе и команде, обеспечивать ее сплочение эффективно общаться с коллегами, руководством, потребителями.</w:t>
      </w:r>
    </w:p>
    <w:p w14:paraId="32165311" w14:textId="77777777" w:rsidR="009D2116" w:rsidRPr="00432589" w:rsidRDefault="009D2116" w:rsidP="009D2116">
      <w:pPr>
        <w:pStyle w:val="s1"/>
        <w:shd w:val="clear" w:color="auto" w:fill="FFFFFF"/>
        <w:spacing w:before="0" w:beforeAutospacing="0" w:after="0" w:afterAutospacing="0"/>
        <w:ind w:firstLine="709"/>
        <w:jc w:val="both"/>
        <w:rPr>
          <w:color w:val="000000" w:themeColor="text1"/>
        </w:rPr>
      </w:pPr>
      <w:r w:rsidRPr="00432589">
        <w:rPr>
          <w:color w:val="000000" w:themeColor="text1"/>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14:paraId="1D7D830D" w14:textId="77777777" w:rsidR="009D2116" w:rsidRPr="00432589" w:rsidRDefault="009D2116" w:rsidP="009D2116">
      <w:pPr>
        <w:pStyle w:val="s1"/>
        <w:shd w:val="clear" w:color="auto" w:fill="FFFFFF"/>
        <w:spacing w:before="0" w:beforeAutospacing="0" w:after="0" w:afterAutospacing="0"/>
        <w:ind w:firstLine="709"/>
        <w:jc w:val="both"/>
        <w:rPr>
          <w:color w:val="000000" w:themeColor="text1"/>
        </w:rPr>
      </w:pPr>
      <w:r w:rsidRPr="00432589">
        <w:rPr>
          <w:color w:val="000000" w:themeColor="text1"/>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73195553" w14:textId="77777777" w:rsidR="009D2116" w:rsidRPr="00432589" w:rsidRDefault="009D2116" w:rsidP="009D2116">
      <w:pPr>
        <w:pStyle w:val="s1"/>
        <w:shd w:val="clear" w:color="auto" w:fill="FFFFFF"/>
        <w:spacing w:before="0" w:beforeAutospacing="0" w:after="0" w:afterAutospacing="0"/>
        <w:ind w:firstLine="709"/>
        <w:jc w:val="both"/>
        <w:rPr>
          <w:color w:val="000000" w:themeColor="text1"/>
        </w:rPr>
      </w:pPr>
      <w:r w:rsidRPr="00432589">
        <w:rPr>
          <w:color w:val="000000" w:themeColor="text1"/>
        </w:rPr>
        <w:t>ОК 9. Ориентироваться в условиях постоянного изменения правовой базы.</w:t>
      </w:r>
    </w:p>
    <w:p w14:paraId="2DEB358F" w14:textId="77777777" w:rsidR="009D2116" w:rsidRPr="00432589" w:rsidRDefault="009D2116" w:rsidP="009D2116">
      <w:pPr>
        <w:pStyle w:val="s1"/>
        <w:shd w:val="clear" w:color="auto" w:fill="FFFFFF"/>
        <w:spacing w:before="0" w:beforeAutospacing="0" w:after="0" w:afterAutospacing="0"/>
        <w:ind w:firstLine="709"/>
        <w:jc w:val="both"/>
        <w:rPr>
          <w:color w:val="000000" w:themeColor="text1"/>
        </w:rPr>
      </w:pPr>
      <w:r w:rsidRPr="00432589">
        <w:rPr>
          <w:color w:val="000000" w:themeColor="text1"/>
        </w:rPr>
        <w:t>ОК 10. Соблюдать основы здорового образа жизни, требования охраны труда.</w:t>
      </w:r>
    </w:p>
    <w:p w14:paraId="337271B6" w14:textId="77777777" w:rsidR="009D2116" w:rsidRPr="00432589" w:rsidRDefault="009D2116" w:rsidP="009D2116">
      <w:pPr>
        <w:pStyle w:val="s1"/>
        <w:shd w:val="clear" w:color="auto" w:fill="FFFFFF"/>
        <w:spacing w:before="0" w:beforeAutospacing="0" w:after="0" w:afterAutospacing="0"/>
        <w:ind w:firstLine="709"/>
        <w:jc w:val="both"/>
        <w:rPr>
          <w:color w:val="000000" w:themeColor="text1"/>
        </w:rPr>
      </w:pPr>
      <w:r w:rsidRPr="00432589">
        <w:rPr>
          <w:color w:val="000000" w:themeColor="text1"/>
        </w:rPr>
        <w:t>ОК 11. Соблюдать деловой этикет, культуру и психологические основы общения, нормы и правила поведения.</w:t>
      </w:r>
    </w:p>
    <w:p w14:paraId="488126E3" w14:textId="77777777" w:rsidR="009D2116" w:rsidRPr="00432589" w:rsidRDefault="009D2116" w:rsidP="009D2116">
      <w:pPr>
        <w:pStyle w:val="s1"/>
        <w:shd w:val="clear" w:color="auto" w:fill="FFFFFF"/>
        <w:spacing w:before="0" w:beforeAutospacing="0" w:after="0" w:afterAutospacing="0"/>
        <w:ind w:firstLine="709"/>
        <w:jc w:val="both"/>
        <w:rPr>
          <w:color w:val="000000" w:themeColor="text1"/>
        </w:rPr>
      </w:pPr>
      <w:r w:rsidRPr="00432589">
        <w:rPr>
          <w:color w:val="000000" w:themeColor="text1"/>
        </w:rPr>
        <w:t>ОК 12. Проявлять нетерпимость к коррупционному поведению.</w:t>
      </w:r>
    </w:p>
    <w:p w14:paraId="215DD866" w14:textId="77777777" w:rsidR="00ED11F8" w:rsidRPr="00432589" w:rsidRDefault="00ED11F8" w:rsidP="00ED11F8">
      <w:pPr>
        <w:widowControl w:val="0"/>
        <w:autoSpaceDE w:val="0"/>
        <w:autoSpaceDN w:val="0"/>
        <w:adjustRightInd w:val="0"/>
        <w:spacing w:before="120" w:after="0" w:line="240" w:lineRule="auto"/>
        <w:ind w:firstLine="709"/>
        <w:jc w:val="both"/>
        <w:rPr>
          <w:rFonts w:ascii="Times New Roman" w:eastAsia="Times New Roman" w:hAnsi="Times New Roman" w:cs="Times New Roman"/>
          <w:color w:val="000000" w:themeColor="text1"/>
          <w:sz w:val="24"/>
          <w:szCs w:val="24"/>
          <w:lang w:eastAsia="ru-RU"/>
        </w:rPr>
      </w:pPr>
      <w:r w:rsidRPr="00432589">
        <w:rPr>
          <w:rFonts w:ascii="Times New Roman" w:eastAsia="Times New Roman" w:hAnsi="Times New Roman" w:cs="Times New Roman"/>
          <w:color w:val="000000" w:themeColor="text1"/>
          <w:sz w:val="24"/>
          <w:szCs w:val="24"/>
          <w:lang w:eastAsia="ru-RU"/>
        </w:rPr>
        <w:t xml:space="preserve">Выпускник, освоивший образовательную программу, должен обладать профессиональными компетенциями (далее - ПК), соответствующими основным видам </w:t>
      </w:r>
      <w:r w:rsidRPr="00432589">
        <w:rPr>
          <w:rFonts w:ascii="Times New Roman" w:eastAsia="Times New Roman" w:hAnsi="Times New Roman" w:cs="Times New Roman"/>
          <w:color w:val="000000" w:themeColor="text1"/>
          <w:sz w:val="24"/>
          <w:szCs w:val="24"/>
          <w:lang w:eastAsia="ru-RU"/>
        </w:rPr>
        <w:lastRenderedPageBreak/>
        <w:t>деятельности (профессиональным модулям - ПМ):</w:t>
      </w:r>
    </w:p>
    <w:p w14:paraId="296CC681" w14:textId="26E8905F" w:rsidR="00007722" w:rsidRPr="00432589" w:rsidRDefault="00007722" w:rsidP="001A7F7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 xml:space="preserve">1. </w:t>
      </w:r>
      <w:r w:rsidR="001A7F7B" w:rsidRPr="00432589">
        <w:rPr>
          <w:rFonts w:ascii="Times New Roman" w:hAnsi="Times New Roman" w:cs="Times New Roman"/>
          <w:color w:val="000000" w:themeColor="text1"/>
          <w:sz w:val="24"/>
          <w:szCs w:val="24"/>
          <w:shd w:val="clear" w:color="auto" w:fill="FFFFFF"/>
        </w:rPr>
        <w:t>Обеспечение реализации прав граждан в сфере пенсионного обеспечения и социальной защиты</w:t>
      </w:r>
      <w:r w:rsidRPr="00432589">
        <w:rPr>
          <w:rFonts w:ascii="Times New Roman" w:eastAsia="Times New Roman" w:hAnsi="Times New Roman" w:cs="Times New Roman"/>
          <w:color w:val="000000" w:themeColor="text1"/>
          <w:sz w:val="24"/>
          <w:szCs w:val="24"/>
        </w:rPr>
        <w:t>:</w:t>
      </w:r>
    </w:p>
    <w:p w14:paraId="1C011EB9" w14:textId="77777777" w:rsidR="001A7F7B" w:rsidRPr="00432589" w:rsidRDefault="001A7F7B" w:rsidP="001A7F7B">
      <w:pPr>
        <w:pStyle w:val="s1"/>
        <w:shd w:val="clear" w:color="auto" w:fill="FFFFFF"/>
        <w:spacing w:before="0" w:beforeAutospacing="0" w:after="0" w:afterAutospacing="0"/>
        <w:ind w:firstLine="709"/>
        <w:jc w:val="both"/>
        <w:rPr>
          <w:color w:val="000000" w:themeColor="text1"/>
        </w:rPr>
      </w:pPr>
      <w:r w:rsidRPr="00432589">
        <w:rPr>
          <w:color w:val="000000" w:themeColor="text1"/>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14:paraId="720452FB" w14:textId="77777777" w:rsidR="001A7F7B" w:rsidRPr="00432589" w:rsidRDefault="001A7F7B" w:rsidP="001A7F7B">
      <w:pPr>
        <w:pStyle w:val="s1"/>
        <w:shd w:val="clear" w:color="auto" w:fill="FFFFFF"/>
        <w:spacing w:before="0" w:beforeAutospacing="0" w:after="0" w:afterAutospacing="0"/>
        <w:ind w:firstLine="709"/>
        <w:jc w:val="both"/>
        <w:rPr>
          <w:color w:val="000000" w:themeColor="text1"/>
        </w:rPr>
      </w:pPr>
      <w:r w:rsidRPr="00432589">
        <w:rPr>
          <w:color w:val="000000" w:themeColor="text1"/>
        </w:rPr>
        <w:t>ПК 1.2. Осуществлять прием граждан по вопросам пенсионного обеспечения и социальной защиты.</w:t>
      </w:r>
    </w:p>
    <w:p w14:paraId="2AF054BB" w14:textId="77777777" w:rsidR="001A7F7B" w:rsidRPr="00432589" w:rsidRDefault="001A7F7B" w:rsidP="001A7F7B">
      <w:pPr>
        <w:pStyle w:val="s1"/>
        <w:shd w:val="clear" w:color="auto" w:fill="FFFFFF"/>
        <w:spacing w:before="0" w:beforeAutospacing="0" w:after="0" w:afterAutospacing="0"/>
        <w:ind w:firstLine="709"/>
        <w:jc w:val="both"/>
        <w:rPr>
          <w:color w:val="000000" w:themeColor="text1"/>
        </w:rPr>
      </w:pPr>
      <w:r w:rsidRPr="00432589">
        <w:rPr>
          <w:color w:val="000000" w:themeColor="text1"/>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14:paraId="60EF52FD" w14:textId="77777777" w:rsidR="001A7F7B" w:rsidRPr="00432589" w:rsidRDefault="001A7F7B" w:rsidP="001A7F7B">
      <w:pPr>
        <w:pStyle w:val="s1"/>
        <w:shd w:val="clear" w:color="auto" w:fill="FFFFFF"/>
        <w:spacing w:before="0" w:beforeAutospacing="0" w:after="0" w:afterAutospacing="0"/>
        <w:ind w:firstLine="709"/>
        <w:jc w:val="both"/>
        <w:rPr>
          <w:color w:val="000000" w:themeColor="text1"/>
        </w:rPr>
      </w:pPr>
      <w:r w:rsidRPr="00432589">
        <w:rPr>
          <w:color w:val="000000" w:themeColor="text1"/>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14:paraId="584F9192" w14:textId="77777777" w:rsidR="001A7F7B" w:rsidRPr="00432589" w:rsidRDefault="001A7F7B" w:rsidP="001A7F7B">
      <w:pPr>
        <w:pStyle w:val="s1"/>
        <w:shd w:val="clear" w:color="auto" w:fill="FFFFFF"/>
        <w:spacing w:before="0" w:beforeAutospacing="0" w:after="0" w:afterAutospacing="0"/>
        <w:ind w:firstLine="709"/>
        <w:jc w:val="both"/>
        <w:rPr>
          <w:color w:val="000000" w:themeColor="text1"/>
        </w:rPr>
      </w:pPr>
      <w:r w:rsidRPr="00432589">
        <w:rPr>
          <w:color w:val="000000" w:themeColor="text1"/>
        </w:rPr>
        <w:t>ПК 1.5. Осуществлять формирование и хранение дел получателей пенсий, пособий и других социальных выплат.</w:t>
      </w:r>
    </w:p>
    <w:p w14:paraId="7F9069D3" w14:textId="77777777" w:rsidR="001A7F7B" w:rsidRPr="00432589" w:rsidRDefault="001A7F7B" w:rsidP="001A7F7B">
      <w:pPr>
        <w:pStyle w:val="s1"/>
        <w:shd w:val="clear" w:color="auto" w:fill="FFFFFF"/>
        <w:spacing w:before="0" w:beforeAutospacing="0" w:after="0" w:afterAutospacing="0"/>
        <w:ind w:firstLine="709"/>
        <w:jc w:val="both"/>
        <w:rPr>
          <w:color w:val="000000" w:themeColor="text1"/>
        </w:rPr>
      </w:pPr>
      <w:r w:rsidRPr="00432589">
        <w:rPr>
          <w:color w:val="000000" w:themeColor="text1"/>
        </w:rPr>
        <w:t>ПК 1.6. Консультировать граждан и представителей юридических лиц по вопросам пенсионного обеспечения и социальной защиты.</w:t>
      </w:r>
    </w:p>
    <w:p w14:paraId="38B39318" w14:textId="582EFBBD" w:rsidR="00007722" w:rsidRPr="00432589" w:rsidRDefault="00007722" w:rsidP="001A7F7B">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 xml:space="preserve">2. </w:t>
      </w:r>
      <w:r w:rsidR="001A7F7B" w:rsidRPr="00432589">
        <w:rPr>
          <w:rFonts w:ascii="Times New Roman" w:hAnsi="Times New Roman" w:cs="Times New Roman"/>
          <w:color w:val="000000" w:themeColor="text1"/>
          <w:sz w:val="24"/>
          <w:szCs w:val="24"/>
          <w:shd w:val="clear" w:color="auto" w:fill="FFFFFF"/>
        </w:rPr>
        <w:t>Организационное обеспечение деятельности учреждений социальной защиты населения и органов Пенсионного фонда Российской Федерации</w:t>
      </w:r>
      <w:r w:rsidRPr="00432589">
        <w:rPr>
          <w:rFonts w:ascii="Times New Roman" w:eastAsia="Times New Roman" w:hAnsi="Times New Roman" w:cs="Times New Roman"/>
          <w:color w:val="000000" w:themeColor="text1"/>
          <w:sz w:val="24"/>
          <w:szCs w:val="24"/>
        </w:rPr>
        <w:t>:</w:t>
      </w:r>
    </w:p>
    <w:p w14:paraId="180B794F" w14:textId="77777777" w:rsidR="001A7F7B" w:rsidRPr="00432589" w:rsidRDefault="001A7F7B" w:rsidP="001A7F7B">
      <w:pPr>
        <w:pStyle w:val="s1"/>
        <w:shd w:val="clear" w:color="auto" w:fill="FFFFFF"/>
        <w:spacing w:before="0" w:beforeAutospacing="0" w:after="0" w:afterAutospacing="0"/>
        <w:ind w:firstLine="709"/>
        <w:jc w:val="both"/>
        <w:rPr>
          <w:color w:val="000000" w:themeColor="text1"/>
        </w:rPr>
      </w:pPr>
      <w:r w:rsidRPr="00432589">
        <w:rPr>
          <w:color w:val="000000" w:themeColor="text1"/>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14:paraId="0B399189" w14:textId="77777777" w:rsidR="001A7F7B" w:rsidRPr="00432589" w:rsidRDefault="001A7F7B" w:rsidP="001A7F7B">
      <w:pPr>
        <w:pStyle w:val="s1"/>
        <w:shd w:val="clear" w:color="auto" w:fill="FFFFFF"/>
        <w:spacing w:before="0" w:beforeAutospacing="0" w:after="0" w:afterAutospacing="0"/>
        <w:ind w:firstLine="709"/>
        <w:jc w:val="both"/>
        <w:rPr>
          <w:color w:val="000000" w:themeColor="text1"/>
        </w:rPr>
      </w:pPr>
      <w:r w:rsidRPr="00432589">
        <w:rPr>
          <w:color w:val="000000" w:themeColor="text1"/>
        </w:rPr>
        <w:t>ПК 2.2. Выявлять лиц, нуждающихся в социальной защите и осуществлять их учет, используя информационно-компьютерные технологии.</w:t>
      </w:r>
    </w:p>
    <w:p w14:paraId="513D36EF" w14:textId="68F29E60" w:rsidR="004B2D8E" w:rsidRPr="00432589" w:rsidRDefault="001A7F7B" w:rsidP="001A7F7B">
      <w:pPr>
        <w:pStyle w:val="s1"/>
        <w:shd w:val="clear" w:color="auto" w:fill="FFFFFF"/>
        <w:spacing w:before="0" w:beforeAutospacing="0" w:after="0" w:afterAutospacing="0"/>
        <w:ind w:firstLine="709"/>
        <w:jc w:val="both"/>
        <w:rPr>
          <w:color w:val="000000" w:themeColor="text1"/>
        </w:rPr>
      </w:pPr>
      <w:r w:rsidRPr="00432589">
        <w:rPr>
          <w:color w:val="000000" w:themeColor="text1"/>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14:paraId="40C2CC59" w14:textId="31F20793" w:rsidR="00984E96" w:rsidRPr="00432589" w:rsidRDefault="0011674C" w:rsidP="00B218B9">
      <w:pPr>
        <w:pStyle w:val="1"/>
        <w:rPr>
          <w:color w:val="000000" w:themeColor="text1"/>
        </w:rPr>
      </w:pPr>
      <w:bookmarkStart w:id="9" w:name="_Toc154322029"/>
      <w:r w:rsidRPr="00432589">
        <w:rPr>
          <w:color w:val="000000" w:themeColor="text1"/>
        </w:rPr>
        <w:t>ДИПЛОМНАЯ</w:t>
      </w:r>
      <w:r w:rsidR="00B47405" w:rsidRPr="00432589">
        <w:rPr>
          <w:color w:val="000000" w:themeColor="text1"/>
        </w:rPr>
        <w:t xml:space="preserve"> РАБОТА</w:t>
      </w:r>
      <w:bookmarkEnd w:id="9"/>
    </w:p>
    <w:p w14:paraId="0C26595D" w14:textId="3C72365B" w:rsidR="00984E96" w:rsidRPr="00432589" w:rsidRDefault="004759E2" w:rsidP="00984E96">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432589">
        <w:rPr>
          <w:rFonts w:ascii="Times New Roman" w:eastAsia="Times New Roman" w:hAnsi="Times New Roman" w:cs="Times New Roman"/>
          <w:color w:val="000000" w:themeColor="text1"/>
          <w:sz w:val="24"/>
          <w:szCs w:val="24"/>
          <w:lang w:eastAsia="ru-RU"/>
        </w:rPr>
        <w:t>ДР</w:t>
      </w:r>
      <w:r w:rsidR="00984E96" w:rsidRPr="00432589">
        <w:rPr>
          <w:rFonts w:ascii="Times New Roman" w:eastAsia="Times New Roman" w:hAnsi="Times New Roman" w:cs="Times New Roman"/>
          <w:color w:val="000000" w:themeColor="text1"/>
          <w:sz w:val="24"/>
          <w:szCs w:val="24"/>
          <w:lang w:eastAsia="ru-RU"/>
        </w:rPr>
        <w:t xml:space="preserve"> направлен</w:t>
      </w:r>
      <w:r w:rsidR="00B47405" w:rsidRPr="00432589">
        <w:rPr>
          <w:rFonts w:ascii="Times New Roman" w:eastAsia="Times New Roman" w:hAnsi="Times New Roman" w:cs="Times New Roman"/>
          <w:color w:val="000000" w:themeColor="text1"/>
          <w:sz w:val="24"/>
          <w:szCs w:val="24"/>
          <w:lang w:eastAsia="ru-RU"/>
        </w:rPr>
        <w:t>а</w:t>
      </w:r>
      <w:r w:rsidR="00984E96" w:rsidRPr="00432589">
        <w:rPr>
          <w:rFonts w:ascii="Times New Roman" w:eastAsia="Times New Roman" w:hAnsi="Times New Roman" w:cs="Times New Roman"/>
          <w:color w:val="000000" w:themeColor="text1"/>
          <w:sz w:val="24"/>
          <w:szCs w:val="24"/>
          <w:lang w:eastAsia="ru-RU"/>
        </w:rPr>
        <w:t xml:space="preserve"> на систематизацию и закрепление знаний выпускника по специальности, а также определение уровня готовности выпускника к самостоятельной профессиональной деятельности. </w:t>
      </w:r>
      <w:r w:rsidRPr="00432589">
        <w:rPr>
          <w:rFonts w:ascii="Times New Roman" w:eastAsia="Times New Roman" w:hAnsi="Times New Roman" w:cs="Times New Roman"/>
          <w:color w:val="000000" w:themeColor="text1"/>
          <w:sz w:val="24"/>
          <w:szCs w:val="24"/>
          <w:lang w:eastAsia="ru-RU"/>
        </w:rPr>
        <w:t>ДР</w:t>
      </w:r>
      <w:r w:rsidR="00B47405" w:rsidRPr="00432589">
        <w:rPr>
          <w:rFonts w:ascii="Times New Roman" w:eastAsia="Times New Roman" w:hAnsi="Times New Roman" w:cs="Times New Roman"/>
          <w:color w:val="000000" w:themeColor="text1"/>
          <w:sz w:val="24"/>
          <w:szCs w:val="24"/>
          <w:lang w:eastAsia="ru-RU"/>
        </w:rPr>
        <w:t xml:space="preserve"> </w:t>
      </w:r>
      <w:r w:rsidR="00984E96" w:rsidRPr="00432589">
        <w:rPr>
          <w:rFonts w:ascii="Times New Roman" w:eastAsia="Times New Roman" w:hAnsi="Times New Roman" w:cs="Times New Roman"/>
          <w:color w:val="000000" w:themeColor="text1"/>
          <w:sz w:val="24"/>
          <w:szCs w:val="24"/>
          <w:lang w:eastAsia="ru-RU"/>
        </w:rPr>
        <w:t xml:space="preserve">предполагает самостоятельную подготовку (написание) выпускником проекта, демонстрирующего уровень знаний выпускника в рамках выбранной темы, а также </w:t>
      </w:r>
      <w:proofErr w:type="spellStart"/>
      <w:r w:rsidR="00984E96" w:rsidRPr="00432589">
        <w:rPr>
          <w:rFonts w:ascii="Times New Roman" w:eastAsia="Times New Roman" w:hAnsi="Times New Roman" w:cs="Times New Roman"/>
          <w:color w:val="000000" w:themeColor="text1"/>
          <w:sz w:val="24"/>
          <w:szCs w:val="24"/>
          <w:lang w:eastAsia="ru-RU"/>
        </w:rPr>
        <w:t>сформированность</w:t>
      </w:r>
      <w:proofErr w:type="spellEnd"/>
      <w:r w:rsidR="00984E96" w:rsidRPr="00432589">
        <w:rPr>
          <w:rFonts w:ascii="Times New Roman" w:eastAsia="Times New Roman" w:hAnsi="Times New Roman" w:cs="Times New Roman"/>
          <w:color w:val="000000" w:themeColor="text1"/>
          <w:sz w:val="24"/>
          <w:szCs w:val="24"/>
          <w:lang w:eastAsia="ru-RU"/>
        </w:rPr>
        <w:t xml:space="preserve"> его профессиональных умений и навыков. </w:t>
      </w:r>
    </w:p>
    <w:p w14:paraId="7EE15B24" w14:textId="7433B60D" w:rsidR="007868A5" w:rsidRPr="00432589" w:rsidRDefault="004759E2" w:rsidP="007868A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bookmarkStart w:id="10" w:name="bookmark26"/>
      <w:bookmarkStart w:id="11" w:name="_Hlk124077289"/>
      <w:bookmarkEnd w:id="10"/>
      <w:r w:rsidRPr="00432589">
        <w:rPr>
          <w:rFonts w:ascii="Times New Roman" w:eastAsia="Times New Roman" w:hAnsi="Times New Roman" w:cs="Times New Roman"/>
          <w:color w:val="000000" w:themeColor="text1"/>
          <w:sz w:val="24"/>
          <w:szCs w:val="24"/>
          <w:lang w:eastAsia="ru-RU"/>
        </w:rPr>
        <w:t>ДР</w:t>
      </w:r>
      <w:r w:rsidR="00B47405" w:rsidRPr="00432589">
        <w:rPr>
          <w:rFonts w:ascii="Times New Roman" w:eastAsia="Times New Roman" w:hAnsi="Times New Roman" w:cs="Times New Roman"/>
          <w:color w:val="000000" w:themeColor="text1"/>
          <w:sz w:val="24"/>
          <w:szCs w:val="24"/>
          <w:lang w:eastAsia="ru-RU"/>
        </w:rPr>
        <w:t xml:space="preserve"> </w:t>
      </w:r>
      <w:r w:rsidR="007868A5" w:rsidRPr="00432589">
        <w:rPr>
          <w:rFonts w:ascii="Times New Roman" w:eastAsia="Times New Roman" w:hAnsi="Times New Roman" w:cs="Times New Roman"/>
          <w:color w:val="000000" w:themeColor="text1"/>
          <w:sz w:val="24"/>
          <w:szCs w:val="24"/>
          <w:lang w:eastAsia="ru-RU"/>
        </w:rPr>
        <w:t xml:space="preserve">выполняется выпускником в соответствии с выбранной темой и требованиями, установленными Программой ГИА по специальности </w:t>
      </w:r>
      <w:r w:rsidR="00570964" w:rsidRPr="00432589">
        <w:rPr>
          <w:rFonts w:ascii="Times New Roman" w:eastAsia="Times New Roman" w:hAnsi="Times New Roman" w:cs="Times New Roman"/>
          <w:color w:val="000000" w:themeColor="text1"/>
          <w:sz w:val="24"/>
          <w:szCs w:val="20"/>
          <w:lang w:eastAsia="ru-RU"/>
        </w:rPr>
        <w:t>40.02.01 Право и организация социального обеспечения.</w:t>
      </w:r>
    </w:p>
    <w:bookmarkEnd w:id="11"/>
    <w:p w14:paraId="4FEA8D79" w14:textId="323981F4" w:rsidR="00495E0C" w:rsidRPr="00432589" w:rsidRDefault="00495E0C" w:rsidP="00495E0C">
      <w:pPr>
        <w:tabs>
          <w:tab w:val="left" w:pos="3393"/>
        </w:tabs>
        <w:spacing w:after="0" w:line="240" w:lineRule="auto"/>
        <w:ind w:firstLine="709"/>
        <w:jc w:val="both"/>
        <w:rPr>
          <w:rFonts w:ascii="Times New Roman" w:eastAsia="Calibri"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lang w:eastAsia="ru-RU"/>
        </w:rPr>
        <w:t xml:space="preserve">Тема </w:t>
      </w:r>
      <w:r w:rsidR="004759E2" w:rsidRPr="00432589">
        <w:rPr>
          <w:rFonts w:ascii="Times New Roman" w:eastAsia="Times New Roman" w:hAnsi="Times New Roman" w:cs="Times New Roman"/>
          <w:color w:val="000000" w:themeColor="text1"/>
          <w:sz w:val="24"/>
          <w:szCs w:val="24"/>
          <w:lang w:eastAsia="ru-RU"/>
        </w:rPr>
        <w:t>ДР</w:t>
      </w:r>
      <w:r w:rsidR="00B47405" w:rsidRPr="00432589">
        <w:rPr>
          <w:rFonts w:ascii="Times New Roman" w:eastAsia="Times New Roman" w:hAnsi="Times New Roman" w:cs="Times New Roman"/>
          <w:color w:val="000000" w:themeColor="text1"/>
          <w:sz w:val="24"/>
          <w:szCs w:val="24"/>
          <w:lang w:eastAsia="ru-RU"/>
        </w:rPr>
        <w:t xml:space="preserve"> </w:t>
      </w:r>
      <w:r w:rsidRPr="00432589">
        <w:rPr>
          <w:rFonts w:ascii="Times New Roman" w:eastAsia="Times New Roman" w:hAnsi="Times New Roman" w:cs="Times New Roman"/>
          <w:color w:val="000000" w:themeColor="text1"/>
          <w:sz w:val="24"/>
          <w:szCs w:val="24"/>
          <w:lang w:eastAsia="ru-RU"/>
        </w:rPr>
        <w:t xml:space="preserve">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 </w:t>
      </w:r>
      <w:r w:rsidR="00570964" w:rsidRPr="00432589">
        <w:rPr>
          <w:rFonts w:ascii="Times New Roman" w:eastAsia="Times New Roman" w:hAnsi="Times New Roman" w:cs="Times New Roman"/>
          <w:color w:val="000000" w:themeColor="text1"/>
          <w:sz w:val="24"/>
          <w:szCs w:val="20"/>
          <w:lang w:eastAsia="ru-RU"/>
        </w:rPr>
        <w:t>40.02.01 Право и организация социального обеспечения.</w:t>
      </w:r>
    </w:p>
    <w:p w14:paraId="01B07671" w14:textId="70A637E8" w:rsidR="005D3847" w:rsidRPr="00432589" w:rsidRDefault="005D3847" w:rsidP="005D3847">
      <w:pPr>
        <w:pStyle w:val="af0"/>
        <w:widowControl w:val="0"/>
        <w:numPr>
          <w:ilvl w:val="0"/>
          <w:numId w:val="16"/>
        </w:numPr>
        <w:autoSpaceDE w:val="0"/>
        <w:autoSpaceDN w:val="0"/>
        <w:adjustRightInd w:val="0"/>
        <w:ind w:left="0" w:firstLine="1069"/>
        <w:jc w:val="both"/>
        <w:rPr>
          <w:color w:val="000000" w:themeColor="text1"/>
        </w:rPr>
      </w:pPr>
      <w:r w:rsidRPr="00432589">
        <w:rPr>
          <w:color w:val="000000" w:themeColor="text1"/>
        </w:rPr>
        <w:t xml:space="preserve">ПМ.01 </w:t>
      </w:r>
      <w:r w:rsidR="00B47405" w:rsidRPr="00432589">
        <w:rPr>
          <w:color w:val="000000" w:themeColor="text1"/>
          <w:shd w:val="clear" w:color="auto" w:fill="FFFFFF"/>
        </w:rPr>
        <w:t>Обеспечение реализации прав граждан в сфере пенсионного обеспечения и социальной защиты</w:t>
      </w:r>
      <w:r w:rsidRPr="00432589">
        <w:rPr>
          <w:color w:val="000000" w:themeColor="text1"/>
        </w:rPr>
        <w:t xml:space="preserve">; </w:t>
      </w:r>
    </w:p>
    <w:p w14:paraId="69BC6F5E" w14:textId="020AE66D" w:rsidR="005D3847" w:rsidRPr="00432589" w:rsidRDefault="005D3847" w:rsidP="005D3847">
      <w:pPr>
        <w:pStyle w:val="af0"/>
        <w:widowControl w:val="0"/>
        <w:numPr>
          <w:ilvl w:val="0"/>
          <w:numId w:val="16"/>
        </w:numPr>
        <w:autoSpaceDE w:val="0"/>
        <w:autoSpaceDN w:val="0"/>
        <w:adjustRightInd w:val="0"/>
        <w:ind w:left="0" w:firstLine="1069"/>
        <w:jc w:val="both"/>
        <w:rPr>
          <w:color w:val="000000" w:themeColor="text1"/>
        </w:rPr>
      </w:pPr>
      <w:r w:rsidRPr="00432589">
        <w:rPr>
          <w:color w:val="000000" w:themeColor="text1"/>
        </w:rPr>
        <w:t xml:space="preserve">ПМ.02 </w:t>
      </w:r>
      <w:r w:rsidR="00B47405" w:rsidRPr="00432589">
        <w:rPr>
          <w:color w:val="000000" w:themeColor="text1"/>
          <w:shd w:val="clear" w:color="auto" w:fill="FFFFFF"/>
        </w:rPr>
        <w:t>Организационное обеспечение деятельности учреждений социальной защиты населения и органов Пенсионного фонда Российской Федерации</w:t>
      </w:r>
      <w:r w:rsidR="00B47405" w:rsidRPr="00432589">
        <w:rPr>
          <w:color w:val="000000" w:themeColor="text1"/>
        </w:rPr>
        <w:t>.</w:t>
      </w:r>
    </w:p>
    <w:p w14:paraId="3A1E126E" w14:textId="746B88C4" w:rsidR="00C83A69" w:rsidRPr="00432589" w:rsidRDefault="00C83A69" w:rsidP="00C83A6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432589">
        <w:rPr>
          <w:rFonts w:ascii="Times New Roman" w:eastAsia="Times New Roman" w:hAnsi="Times New Roman" w:cs="Times New Roman"/>
          <w:color w:val="000000" w:themeColor="text1"/>
          <w:sz w:val="24"/>
          <w:szCs w:val="24"/>
          <w:lang w:eastAsia="ru-RU"/>
        </w:rPr>
        <w:t xml:space="preserve">Тематика </w:t>
      </w:r>
      <w:r w:rsidR="004759E2" w:rsidRPr="00432589">
        <w:rPr>
          <w:rFonts w:ascii="Times New Roman" w:eastAsia="Times New Roman" w:hAnsi="Times New Roman" w:cs="Times New Roman"/>
          <w:color w:val="000000" w:themeColor="text1"/>
          <w:sz w:val="24"/>
          <w:szCs w:val="24"/>
          <w:lang w:eastAsia="ru-RU"/>
        </w:rPr>
        <w:t>ДР</w:t>
      </w:r>
      <w:r w:rsidR="00B47405" w:rsidRPr="00432589">
        <w:rPr>
          <w:rFonts w:ascii="Times New Roman" w:eastAsia="Times New Roman" w:hAnsi="Times New Roman" w:cs="Times New Roman"/>
          <w:color w:val="000000" w:themeColor="text1"/>
          <w:sz w:val="24"/>
          <w:szCs w:val="24"/>
          <w:lang w:eastAsia="ru-RU"/>
        </w:rPr>
        <w:t xml:space="preserve"> </w:t>
      </w:r>
      <w:r w:rsidRPr="00432589">
        <w:rPr>
          <w:rFonts w:ascii="Times New Roman" w:eastAsia="Times New Roman" w:hAnsi="Times New Roman" w:cs="Times New Roman"/>
          <w:color w:val="000000" w:themeColor="text1"/>
          <w:sz w:val="24"/>
          <w:szCs w:val="24"/>
          <w:lang w:eastAsia="ru-RU"/>
        </w:rPr>
        <w:t>характеризуется следующими основными направлениями:</w:t>
      </w:r>
    </w:p>
    <w:p w14:paraId="6A3C3951" w14:textId="417CC09D" w:rsidR="001F27FE" w:rsidRPr="00432589" w:rsidRDefault="00BD165B" w:rsidP="0060210C">
      <w:pPr>
        <w:pStyle w:val="s1"/>
        <w:shd w:val="clear" w:color="auto" w:fill="FFFFFF"/>
        <w:spacing w:before="0" w:beforeAutospacing="0" w:after="0" w:afterAutospacing="0"/>
        <w:ind w:firstLine="709"/>
        <w:jc w:val="both"/>
        <w:rPr>
          <w:color w:val="000000" w:themeColor="text1"/>
        </w:rPr>
      </w:pPr>
      <w:r w:rsidRPr="00432589">
        <w:rPr>
          <w:color w:val="000000" w:themeColor="text1"/>
          <w:shd w:val="clear" w:color="auto" w:fill="FFFFFF"/>
        </w:rPr>
        <w:t>Обеспечение реализации прав граждан в сфере пенсионного обеспечения и социальной защиты</w:t>
      </w:r>
      <w:r w:rsidR="00170F7C" w:rsidRPr="00432589">
        <w:rPr>
          <w:color w:val="000000" w:themeColor="text1"/>
        </w:rPr>
        <w:t xml:space="preserve">: </w:t>
      </w:r>
      <w:r w:rsidR="00D21556" w:rsidRPr="00432589">
        <w:rPr>
          <w:color w:val="000000" w:themeColor="text1"/>
        </w:rPr>
        <w:t>осуществление  профессионального толкования</w:t>
      </w:r>
      <w:r w:rsidR="001F27FE" w:rsidRPr="00432589">
        <w:rPr>
          <w:color w:val="000000" w:themeColor="text1"/>
        </w:rPr>
        <w:t xml:space="preserve"> нормативных правовых актов для реализации прав граждан в сфере пенсионного о</w:t>
      </w:r>
      <w:r w:rsidR="00D21556" w:rsidRPr="00432589">
        <w:rPr>
          <w:color w:val="000000" w:themeColor="text1"/>
        </w:rPr>
        <w:t>беспечения и социальной защиты; осуществление</w:t>
      </w:r>
      <w:r w:rsidR="001F27FE" w:rsidRPr="00432589">
        <w:rPr>
          <w:color w:val="000000" w:themeColor="text1"/>
        </w:rPr>
        <w:t xml:space="preserve"> прием</w:t>
      </w:r>
      <w:r w:rsidR="00D21556" w:rsidRPr="00432589">
        <w:rPr>
          <w:color w:val="000000" w:themeColor="text1"/>
        </w:rPr>
        <w:t>а</w:t>
      </w:r>
      <w:r w:rsidR="001F27FE" w:rsidRPr="00432589">
        <w:rPr>
          <w:color w:val="000000" w:themeColor="text1"/>
        </w:rPr>
        <w:t xml:space="preserve"> граждан по вопросам пенсионного </w:t>
      </w:r>
      <w:r w:rsidR="00D21556" w:rsidRPr="00432589">
        <w:rPr>
          <w:color w:val="000000" w:themeColor="text1"/>
        </w:rPr>
        <w:t>обеспечения и социальной защиты; рассмотрение</w:t>
      </w:r>
      <w:r w:rsidR="001F27FE" w:rsidRPr="00432589">
        <w:rPr>
          <w:color w:val="000000" w:themeColor="text1"/>
        </w:rPr>
        <w:t xml:space="preserve"> пакет</w:t>
      </w:r>
      <w:r w:rsidR="00D21556" w:rsidRPr="00432589">
        <w:rPr>
          <w:color w:val="000000" w:themeColor="text1"/>
        </w:rPr>
        <w:t>а</w:t>
      </w:r>
      <w:r w:rsidR="001F27FE" w:rsidRPr="00432589">
        <w:rPr>
          <w:color w:val="000000" w:themeColor="text1"/>
        </w:rPr>
        <w:t xml:space="preserve">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w:t>
      </w:r>
      <w:r w:rsidR="00D21556" w:rsidRPr="00432589">
        <w:rPr>
          <w:color w:val="000000" w:themeColor="text1"/>
        </w:rPr>
        <w:t xml:space="preserve">ьной защите; осуществление </w:t>
      </w:r>
      <w:r w:rsidR="00D21556" w:rsidRPr="00432589">
        <w:rPr>
          <w:color w:val="000000" w:themeColor="text1"/>
        </w:rPr>
        <w:lastRenderedPageBreak/>
        <w:t>установления (назначения</w:t>
      </w:r>
      <w:r w:rsidR="001F27FE" w:rsidRPr="00432589">
        <w:rPr>
          <w:color w:val="000000" w:themeColor="text1"/>
        </w:rPr>
        <w:t>, перерасчет</w:t>
      </w:r>
      <w:r w:rsidR="00D21556" w:rsidRPr="00432589">
        <w:rPr>
          <w:color w:val="000000" w:themeColor="text1"/>
        </w:rPr>
        <w:t>а</w:t>
      </w:r>
      <w:r w:rsidR="001F27FE" w:rsidRPr="00432589">
        <w:rPr>
          <w:color w:val="000000" w:themeColor="text1"/>
        </w:rPr>
        <w:t>, перевод</w:t>
      </w:r>
      <w:r w:rsidR="00D21556" w:rsidRPr="00432589">
        <w:rPr>
          <w:color w:val="000000" w:themeColor="text1"/>
        </w:rPr>
        <w:t>а), индексации и корректировки пенсий, назначения</w:t>
      </w:r>
      <w:r w:rsidR="001F27FE" w:rsidRPr="00432589">
        <w:rPr>
          <w:color w:val="000000" w:themeColor="text1"/>
        </w:rPr>
        <w:t xml:space="preserve"> пособий, компенсаций и других социальных выплат, используя информ</w:t>
      </w:r>
      <w:r w:rsidR="00D21556" w:rsidRPr="00432589">
        <w:rPr>
          <w:color w:val="000000" w:themeColor="text1"/>
        </w:rPr>
        <w:t>ационно-компьютерные технологии; осуществление</w:t>
      </w:r>
      <w:r w:rsidR="001F27FE" w:rsidRPr="00432589">
        <w:rPr>
          <w:color w:val="000000" w:themeColor="text1"/>
        </w:rPr>
        <w:t xml:space="preserve"> формирова</w:t>
      </w:r>
      <w:r w:rsidR="00D21556" w:rsidRPr="00432589">
        <w:rPr>
          <w:color w:val="000000" w:themeColor="text1"/>
        </w:rPr>
        <w:t>ния и хранения</w:t>
      </w:r>
      <w:r w:rsidR="001F27FE" w:rsidRPr="00432589">
        <w:rPr>
          <w:color w:val="000000" w:themeColor="text1"/>
        </w:rPr>
        <w:t xml:space="preserve"> дел получателей пенсий, пос</w:t>
      </w:r>
      <w:r w:rsidR="0060210C" w:rsidRPr="00432589">
        <w:rPr>
          <w:color w:val="000000" w:themeColor="text1"/>
        </w:rPr>
        <w:t>обий и других социальных выплат; консультирование</w:t>
      </w:r>
      <w:r w:rsidR="001F27FE" w:rsidRPr="00432589">
        <w:rPr>
          <w:color w:val="000000" w:themeColor="text1"/>
        </w:rPr>
        <w:t xml:space="preserve"> граждан и представителей юридических лиц по вопросам пенсионного обеспечения и социальной защиты.</w:t>
      </w:r>
    </w:p>
    <w:p w14:paraId="5A257E3A" w14:textId="065FB978" w:rsidR="001F27FE" w:rsidRPr="00432589" w:rsidRDefault="00BD165B" w:rsidP="00D21556">
      <w:pPr>
        <w:pStyle w:val="s1"/>
        <w:shd w:val="clear" w:color="auto" w:fill="FFFFFF"/>
        <w:spacing w:before="0" w:beforeAutospacing="0" w:after="0" w:afterAutospacing="0"/>
        <w:ind w:firstLine="709"/>
        <w:jc w:val="both"/>
        <w:rPr>
          <w:color w:val="000000" w:themeColor="text1"/>
        </w:rPr>
      </w:pPr>
      <w:r w:rsidRPr="00432589">
        <w:rPr>
          <w:color w:val="000000" w:themeColor="text1"/>
          <w:shd w:val="clear" w:color="auto" w:fill="FFFFFF"/>
        </w:rPr>
        <w:t>Организационное обеспечение деятельности учреждений социальной защиты населения и органов Пенсионного фонда Российской Федерации</w:t>
      </w:r>
      <w:r w:rsidR="00C83A69" w:rsidRPr="00432589">
        <w:rPr>
          <w:color w:val="000000" w:themeColor="text1"/>
        </w:rPr>
        <w:t xml:space="preserve">: </w:t>
      </w:r>
      <w:r w:rsidR="00D21556" w:rsidRPr="00432589">
        <w:rPr>
          <w:color w:val="000000" w:themeColor="text1"/>
        </w:rPr>
        <w:t>поддержка</w:t>
      </w:r>
      <w:r w:rsidR="001F27FE" w:rsidRPr="00432589">
        <w:rPr>
          <w:color w:val="000000" w:themeColor="text1"/>
        </w:rPr>
        <w:t xml:space="preserve"> базы данных получателей пенсий, пособий, компенсаций и других социальных выплат, а также услуг </w:t>
      </w:r>
      <w:r w:rsidR="00D21556" w:rsidRPr="00432589">
        <w:rPr>
          <w:color w:val="000000" w:themeColor="text1"/>
        </w:rPr>
        <w:t>и льгот в актуальном состоянии; выявление</w:t>
      </w:r>
      <w:r w:rsidR="001F27FE" w:rsidRPr="00432589">
        <w:rPr>
          <w:color w:val="000000" w:themeColor="text1"/>
        </w:rPr>
        <w:t xml:space="preserve"> лиц, нуждающихся в социальной защите и осуществлять их учет, используя информ</w:t>
      </w:r>
      <w:r w:rsidR="00D21556" w:rsidRPr="00432589">
        <w:rPr>
          <w:color w:val="000000" w:themeColor="text1"/>
        </w:rPr>
        <w:t>ационно-компьютерные технологии; организация и координация социальной работы</w:t>
      </w:r>
      <w:r w:rsidR="001F27FE" w:rsidRPr="00432589">
        <w:rPr>
          <w:color w:val="000000" w:themeColor="text1"/>
        </w:rPr>
        <w:t xml:space="preserve"> с отдельными лицами, категориями граждан и семьями, нуждающимися в социальной поддержке и защите.</w:t>
      </w:r>
    </w:p>
    <w:p w14:paraId="095B1DFD" w14:textId="0684FD23" w:rsidR="00B218B9" w:rsidRPr="00432589" w:rsidRDefault="00B218B9" w:rsidP="00D21556">
      <w:pPr>
        <w:pStyle w:val="af0"/>
        <w:shd w:val="clear" w:color="auto" w:fill="FFFFFF"/>
        <w:ind w:left="0" w:firstLine="709"/>
        <w:jc w:val="both"/>
        <w:textAlignment w:val="baseline"/>
        <w:rPr>
          <w:rFonts w:eastAsia="Calibri"/>
          <w:color w:val="000000" w:themeColor="text1"/>
        </w:rPr>
      </w:pPr>
      <w:r w:rsidRPr="00432589">
        <w:rPr>
          <w:rFonts w:eastAsia="Calibri"/>
          <w:color w:val="000000" w:themeColor="text1"/>
        </w:rPr>
        <w:t xml:space="preserve">Темы </w:t>
      </w:r>
      <w:r w:rsidR="004759E2" w:rsidRPr="00432589">
        <w:rPr>
          <w:color w:val="000000" w:themeColor="text1"/>
        </w:rPr>
        <w:t>ДР</w:t>
      </w:r>
      <w:r w:rsidR="004E42FC" w:rsidRPr="00432589">
        <w:rPr>
          <w:rFonts w:eastAsia="Calibri"/>
          <w:color w:val="000000" w:themeColor="text1"/>
        </w:rPr>
        <w:t xml:space="preserve"> </w:t>
      </w:r>
      <w:r w:rsidRPr="00432589">
        <w:rPr>
          <w:rFonts w:eastAsia="Calibri"/>
          <w:color w:val="000000" w:themeColor="text1"/>
        </w:rPr>
        <w:t>должны отражать современный уровень развития технических средств и программного обеспечения,</w:t>
      </w:r>
      <w:r w:rsidRPr="00432589">
        <w:rPr>
          <w:color w:val="000000" w:themeColor="text1"/>
        </w:rPr>
        <w:t xml:space="preserve"> иметь практико-ориентированный характер</w:t>
      </w:r>
      <w:r w:rsidRPr="00432589">
        <w:rPr>
          <w:rFonts w:eastAsia="Calibri"/>
          <w:color w:val="000000" w:themeColor="text1"/>
        </w:rPr>
        <w:t xml:space="preserve">. </w:t>
      </w:r>
    </w:p>
    <w:p w14:paraId="181BD4D5" w14:textId="2A9919E6" w:rsidR="00495E0C" w:rsidRPr="00432589" w:rsidRDefault="004759E2" w:rsidP="00D21556">
      <w:pPr>
        <w:shd w:val="clear" w:color="auto" w:fill="FFFFFF"/>
        <w:spacing w:after="0" w:line="240" w:lineRule="auto"/>
        <w:ind w:firstLine="709"/>
        <w:jc w:val="both"/>
        <w:textAlignment w:val="baseline"/>
        <w:rPr>
          <w:rFonts w:ascii="Times New Roman" w:eastAsia="Calibri" w:hAnsi="Times New Roman" w:cs="Times New Roman"/>
          <w:color w:val="000000" w:themeColor="text1"/>
          <w:sz w:val="24"/>
          <w:szCs w:val="24"/>
        </w:rPr>
      </w:pPr>
      <w:bookmarkStart w:id="12" w:name="_Hlk124077593"/>
      <w:r w:rsidRPr="00432589">
        <w:rPr>
          <w:rFonts w:ascii="Times New Roman" w:eastAsia="Times New Roman" w:hAnsi="Times New Roman" w:cs="Times New Roman"/>
          <w:color w:val="000000" w:themeColor="text1"/>
          <w:sz w:val="24"/>
          <w:szCs w:val="24"/>
          <w:lang w:eastAsia="ru-RU"/>
        </w:rPr>
        <w:t>ДР</w:t>
      </w:r>
      <w:r w:rsidR="004E42FC" w:rsidRPr="00432589">
        <w:rPr>
          <w:rFonts w:ascii="Times New Roman" w:eastAsia="Calibri" w:hAnsi="Times New Roman" w:cs="Times New Roman"/>
          <w:color w:val="000000" w:themeColor="text1"/>
          <w:sz w:val="24"/>
          <w:szCs w:val="24"/>
        </w:rPr>
        <w:t xml:space="preserve"> </w:t>
      </w:r>
      <w:r w:rsidR="00495E0C" w:rsidRPr="00432589">
        <w:rPr>
          <w:rFonts w:ascii="Times New Roman" w:eastAsia="Calibri" w:hAnsi="Times New Roman" w:cs="Times New Roman"/>
          <w:color w:val="000000" w:themeColor="text1"/>
          <w:sz w:val="24"/>
          <w:szCs w:val="24"/>
        </w:rPr>
        <w:t>может быть логическим продолжением курсовой работы, идеи и выводы которой реализуются на более высоком теоретическом и практическом уровне.</w:t>
      </w:r>
    </w:p>
    <w:p w14:paraId="62A3BFBE" w14:textId="77777777" w:rsidR="00DC123F" w:rsidRPr="00432589" w:rsidRDefault="00DC123F" w:rsidP="00495E0C">
      <w:pPr>
        <w:shd w:val="clear" w:color="auto" w:fill="FFFFFF"/>
        <w:spacing w:after="0" w:line="240" w:lineRule="auto"/>
        <w:ind w:firstLine="709"/>
        <w:jc w:val="both"/>
        <w:textAlignment w:val="baseline"/>
        <w:rPr>
          <w:rFonts w:ascii="Times New Roman" w:eastAsia="Calibri" w:hAnsi="Times New Roman" w:cs="Times New Roman"/>
          <w:color w:val="000000" w:themeColor="text1"/>
          <w:sz w:val="24"/>
          <w:szCs w:val="24"/>
        </w:rPr>
      </w:pPr>
    </w:p>
    <w:bookmarkEnd w:id="12"/>
    <w:p w14:paraId="261BBEAE" w14:textId="2E4AFD66" w:rsidR="00BA32B2" w:rsidRPr="00432589" w:rsidRDefault="00C83A69" w:rsidP="00BA32B2">
      <w:pPr>
        <w:pStyle w:val="2"/>
        <w:rPr>
          <w:color w:val="000000" w:themeColor="text1"/>
        </w:rPr>
      </w:pPr>
      <w:r w:rsidRPr="00432589">
        <w:rPr>
          <w:color w:val="000000" w:themeColor="text1"/>
        </w:rPr>
        <w:t xml:space="preserve"> </w:t>
      </w:r>
      <w:bookmarkStart w:id="13" w:name="_Toc154322030"/>
      <w:r w:rsidR="00BA32B2" w:rsidRPr="00432589">
        <w:rPr>
          <w:color w:val="000000" w:themeColor="text1"/>
        </w:rPr>
        <w:t xml:space="preserve">Методика оценивания </w:t>
      </w:r>
      <w:r w:rsidR="004759E2" w:rsidRPr="00432589">
        <w:rPr>
          <w:color w:val="000000" w:themeColor="text1"/>
        </w:rPr>
        <w:t>ДР</w:t>
      </w:r>
      <w:bookmarkEnd w:id="13"/>
    </w:p>
    <w:p w14:paraId="116EDB4D" w14:textId="3046B5D1" w:rsidR="00BA32B2" w:rsidRPr="00432589" w:rsidRDefault="00BA32B2" w:rsidP="00BA32B2">
      <w:pPr>
        <w:shd w:val="clear" w:color="auto" w:fill="FFFFFF"/>
        <w:spacing w:after="0" w:line="240" w:lineRule="auto"/>
        <w:ind w:firstLine="709"/>
        <w:jc w:val="both"/>
        <w:textAlignment w:val="baseline"/>
        <w:rPr>
          <w:rFonts w:ascii="Times New Roman" w:eastAsia="Times New Roman" w:hAnsi="Times New Roman" w:cs="Times New Roman"/>
          <w:b/>
          <w:bCs/>
          <w:color w:val="000000" w:themeColor="text1"/>
          <w:sz w:val="24"/>
          <w:szCs w:val="24"/>
          <w:lang w:eastAsia="ru-RU"/>
        </w:rPr>
      </w:pPr>
      <w:r w:rsidRPr="00432589">
        <w:rPr>
          <w:rFonts w:ascii="Times New Roman" w:eastAsia="Times New Roman" w:hAnsi="Times New Roman" w:cs="Times New Roman"/>
          <w:b/>
          <w:bCs/>
          <w:color w:val="000000" w:themeColor="text1"/>
          <w:sz w:val="24"/>
          <w:szCs w:val="24"/>
          <w:lang w:eastAsia="ru-RU"/>
        </w:rPr>
        <w:t xml:space="preserve">Процедура оценивания результатов освоения образовательной программы на защите </w:t>
      </w:r>
      <w:r w:rsidR="004759E2" w:rsidRPr="00432589">
        <w:rPr>
          <w:rFonts w:ascii="Times New Roman" w:eastAsia="Times New Roman" w:hAnsi="Times New Roman" w:cs="Times New Roman"/>
          <w:b/>
          <w:color w:val="000000" w:themeColor="text1"/>
          <w:sz w:val="24"/>
          <w:szCs w:val="24"/>
          <w:lang w:eastAsia="ru-RU"/>
        </w:rPr>
        <w:t>ДР</w:t>
      </w:r>
    </w:p>
    <w:p w14:paraId="64DFD464" w14:textId="2A5BDF50" w:rsidR="00BA32B2" w:rsidRPr="00432589" w:rsidRDefault="00BA32B2" w:rsidP="00BA32B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432589">
        <w:rPr>
          <w:rFonts w:ascii="Times New Roman" w:eastAsia="Times New Roman" w:hAnsi="Times New Roman" w:cs="Times New Roman"/>
          <w:color w:val="000000" w:themeColor="text1"/>
          <w:sz w:val="24"/>
          <w:szCs w:val="24"/>
          <w:lang w:eastAsia="ru-RU"/>
        </w:rPr>
        <w:t xml:space="preserve">Процедура оценивания результатов освоения образовательной программы включает в себя оценку уровня </w:t>
      </w:r>
      <w:proofErr w:type="spellStart"/>
      <w:r w:rsidRPr="00432589">
        <w:rPr>
          <w:rFonts w:ascii="Times New Roman" w:eastAsia="Times New Roman" w:hAnsi="Times New Roman" w:cs="Times New Roman"/>
          <w:color w:val="000000" w:themeColor="text1"/>
          <w:sz w:val="24"/>
          <w:szCs w:val="24"/>
          <w:lang w:eastAsia="ru-RU"/>
        </w:rPr>
        <w:t>сформированности</w:t>
      </w:r>
      <w:proofErr w:type="spellEnd"/>
      <w:r w:rsidRPr="00432589">
        <w:rPr>
          <w:rFonts w:ascii="Times New Roman" w:eastAsia="Times New Roman" w:hAnsi="Times New Roman" w:cs="Times New Roman"/>
          <w:color w:val="000000" w:themeColor="text1"/>
          <w:sz w:val="24"/>
          <w:szCs w:val="24"/>
          <w:lang w:eastAsia="ru-RU"/>
        </w:rPr>
        <w:t xml:space="preserve"> общих и профессиональных компетенций в процессе подготовки и защиты </w:t>
      </w:r>
      <w:r w:rsidR="004759E2" w:rsidRPr="00432589">
        <w:rPr>
          <w:rFonts w:ascii="Times New Roman" w:eastAsia="Times New Roman" w:hAnsi="Times New Roman" w:cs="Times New Roman"/>
          <w:color w:val="000000" w:themeColor="text1"/>
          <w:sz w:val="24"/>
          <w:szCs w:val="24"/>
          <w:lang w:eastAsia="ru-RU"/>
        </w:rPr>
        <w:t>ДР</w:t>
      </w:r>
      <w:r w:rsidRPr="00432589">
        <w:rPr>
          <w:rFonts w:ascii="Times New Roman" w:eastAsia="Times New Roman" w:hAnsi="Times New Roman" w:cs="Times New Roman"/>
          <w:color w:val="000000" w:themeColor="text1"/>
          <w:sz w:val="24"/>
          <w:szCs w:val="24"/>
          <w:lang w:eastAsia="ru-RU"/>
        </w:rPr>
        <w:t xml:space="preserve">. </w:t>
      </w:r>
    </w:p>
    <w:p w14:paraId="79E3DBBD" w14:textId="5FCA28F2" w:rsidR="00BA32B2" w:rsidRPr="00432589" w:rsidRDefault="00BA32B2" w:rsidP="00BA32B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432589">
        <w:rPr>
          <w:rFonts w:ascii="Times New Roman" w:eastAsia="Times New Roman" w:hAnsi="Times New Roman" w:cs="Times New Roman"/>
          <w:color w:val="000000" w:themeColor="text1"/>
          <w:sz w:val="24"/>
          <w:szCs w:val="24"/>
          <w:lang w:eastAsia="ru-RU"/>
        </w:rPr>
        <w:t xml:space="preserve">Уровень </w:t>
      </w:r>
      <w:proofErr w:type="spellStart"/>
      <w:r w:rsidRPr="00432589">
        <w:rPr>
          <w:rFonts w:ascii="Times New Roman" w:eastAsia="Times New Roman" w:hAnsi="Times New Roman" w:cs="Times New Roman"/>
          <w:color w:val="000000" w:themeColor="text1"/>
          <w:sz w:val="24"/>
          <w:szCs w:val="24"/>
          <w:lang w:eastAsia="ru-RU"/>
        </w:rPr>
        <w:t>сформированности</w:t>
      </w:r>
      <w:proofErr w:type="spellEnd"/>
      <w:r w:rsidRPr="00432589">
        <w:rPr>
          <w:rFonts w:ascii="Times New Roman" w:eastAsia="Times New Roman" w:hAnsi="Times New Roman" w:cs="Times New Roman"/>
          <w:color w:val="000000" w:themeColor="text1"/>
          <w:sz w:val="24"/>
          <w:szCs w:val="24"/>
          <w:lang w:eastAsia="ru-RU"/>
        </w:rPr>
        <w:t xml:space="preserve"> общих и профессиональных компетенций в процессе подготовки и защиты </w:t>
      </w:r>
      <w:r w:rsidR="004759E2" w:rsidRPr="00432589">
        <w:rPr>
          <w:rFonts w:ascii="Times New Roman" w:eastAsia="Times New Roman" w:hAnsi="Times New Roman" w:cs="Times New Roman"/>
          <w:color w:val="000000" w:themeColor="text1"/>
          <w:sz w:val="24"/>
          <w:szCs w:val="24"/>
          <w:lang w:eastAsia="ru-RU"/>
        </w:rPr>
        <w:t>ДР</w:t>
      </w:r>
      <w:r w:rsidR="004E42FC" w:rsidRPr="00432589">
        <w:rPr>
          <w:rFonts w:ascii="Times New Roman" w:eastAsia="Times New Roman" w:hAnsi="Times New Roman" w:cs="Times New Roman"/>
          <w:color w:val="000000" w:themeColor="text1"/>
          <w:sz w:val="24"/>
          <w:szCs w:val="24"/>
          <w:lang w:eastAsia="ru-RU"/>
        </w:rPr>
        <w:t xml:space="preserve"> </w:t>
      </w:r>
      <w:r w:rsidRPr="00432589">
        <w:rPr>
          <w:rFonts w:ascii="Times New Roman" w:eastAsia="Times New Roman" w:hAnsi="Times New Roman" w:cs="Times New Roman"/>
          <w:color w:val="000000" w:themeColor="text1"/>
          <w:sz w:val="24"/>
          <w:szCs w:val="24"/>
          <w:lang w:eastAsia="ru-RU"/>
        </w:rPr>
        <w:t xml:space="preserve">оценивается по результатам отзывов руководителя проекта, а также во время анализа членами </w:t>
      </w:r>
      <w:r w:rsidR="00911A46" w:rsidRPr="00432589">
        <w:rPr>
          <w:rFonts w:ascii="Times New Roman" w:eastAsia="Times New Roman" w:hAnsi="Times New Roman" w:cs="Times New Roman"/>
          <w:color w:val="000000" w:themeColor="text1"/>
          <w:sz w:val="24"/>
          <w:szCs w:val="24"/>
          <w:lang w:eastAsia="ru-RU"/>
        </w:rPr>
        <w:t>ГЭК</w:t>
      </w:r>
      <w:r w:rsidRPr="00432589">
        <w:rPr>
          <w:rFonts w:ascii="Times New Roman" w:eastAsia="Times New Roman" w:hAnsi="Times New Roman" w:cs="Times New Roman"/>
          <w:color w:val="000000" w:themeColor="text1"/>
          <w:sz w:val="24"/>
          <w:szCs w:val="24"/>
          <w:lang w:eastAsia="ru-RU"/>
        </w:rPr>
        <w:t xml:space="preserve"> содержания, оформления, презентации </w:t>
      </w:r>
      <w:r w:rsidR="004759E2" w:rsidRPr="00432589">
        <w:rPr>
          <w:rFonts w:ascii="Times New Roman" w:eastAsia="Times New Roman" w:hAnsi="Times New Roman" w:cs="Times New Roman"/>
          <w:color w:val="000000" w:themeColor="text1"/>
          <w:sz w:val="24"/>
          <w:szCs w:val="24"/>
          <w:lang w:eastAsia="ru-RU"/>
        </w:rPr>
        <w:t>ДР</w:t>
      </w:r>
      <w:r w:rsidRPr="00432589">
        <w:rPr>
          <w:rFonts w:ascii="Times New Roman" w:eastAsia="Times New Roman" w:hAnsi="Times New Roman" w:cs="Times New Roman"/>
          <w:color w:val="000000" w:themeColor="text1"/>
          <w:sz w:val="24"/>
          <w:szCs w:val="24"/>
          <w:lang w:eastAsia="ru-RU"/>
        </w:rPr>
        <w:t xml:space="preserve">, </w:t>
      </w:r>
      <w:r w:rsidR="00911A46" w:rsidRPr="00432589">
        <w:rPr>
          <w:rFonts w:ascii="Times New Roman" w:eastAsia="Times New Roman" w:hAnsi="Times New Roman" w:cs="Times New Roman"/>
          <w:color w:val="000000" w:themeColor="text1"/>
          <w:sz w:val="24"/>
          <w:szCs w:val="24"/>
          <w:lang w:eastAsia="ru-RU"/>
        </w:rPr>
        <w:t xml:space="preserve">умения выпускника </w:t>
      </w:r>
      <w:r w:rsidR="00911A46" w:rsidRPr="00432589">
        <w:rPr>
          <w:rFonts w:ascii="Times New Roman" w:eastAsia="Calibri" w:hAnsi="Times New Roman" w:cs="Times New Roman"/>
          <w:color w:val="000000" w:themeColor="text1"/>
          <w:sz w:val="24"/>
          <w:szCs w:val="24"/>
        </w:rPr>
        <w:t>участвовать в научной дискуссии</w:t>
      </w:r>
      <w:r w:rsidRPr="00432589">
        <w:rPr>
          <w:rFonts w:ascii="Times New Roman" w:eastAsia="Times New Roman" w:hAnsi="Times New Roman" w:cs="Times New Roman"/>
          <w:color w:val="000000" w:themeColor="text1"/>
          <w:sz w:val="24"/>
          <w:szCs w:val="24"/>
          <w:lang w:eastAsia="ru-RU"/>
        </w:rPr>
        <w:t xml:space="preserve">. </w:t>
      </w:r>
    </w:p>
    <w:p w14:paraId="54C88A91" w14:textId="145FA57A" w:rsidR="00BA32B2" w:rsidRPr="00432589" w:rsidRDefault="00BA32B2" w:rsidP="00BA32B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432589">
        <w:rPr>
          <w:rFonts w:ascii="Times New Roman" w:eastAsia="Times New Roman" w:hAnsi="Times New Roman" w:cs="Times New Roman"/>
          <w:color w:val="000000" w:themeColor="text1"/>
          <w:sz w:val="24"/>
          <w:szCs w:val="24"/>
          <w:lang w:eastAsia="ru-RU"/>
        </w:rPr>
        <w:t xml:space="preserve">Результаты проведения защиты </w:t>
      </w:r>
      <w:r w:rsidR="004759E2" w:rsidRPr="00432589">
        <w:rPr>
          <w:rFonts w:ascii="Times New Roman" w:eastAsia="Times New Roman" w:hAnsi="Times New Roman" w:cs="Times New Roman"/>
          <w:color w:val="000000" w:themeColor="text1"/>
          <w:sz w:val="24"/>
          <w:szCs w:val="24"/>
          <w:lang w:eastAsia="ru-RU"/>
        </w:rPr>
        <w:t>ДР</w:t>
      </w:r>
      <w:r w:rsidR="004E42FC" w:rsidRPr="00432589">
        <w:rPr>
          <w:rFonts w:ascii="Times New Roman" w:eastAsia="Times New Roman" w:hAnsi="Times New Roman" w:cs="Times New Roman"/>
          <w:color w:val="000000" w:themeColor="text1"/>
          <w:sz w:val="24"/>
          <w:szCs w:val="24"/>
          <w:lang w:eastAsia="ru-RU"/>
        </w:rPr>
        <w:t xml:space="preserve"> </w:t>
      </w:r>
      <w:r w:rsidRPr="00432589">
        <w:rPr>
          <w:rFonts w:ascii="Times New Roman" w:eastAsia="Times New Roman" w:hAnsi="Times New Roman" w:cs="Times New Roman"/>
          <w:color w:val="000000" w:themeColor="text1"/>
          <w:sz w:val="24"/>
          <w:szCs w:val="24"/>
          <w:lang w:eastAsia="ru-RU"/>
        </w:rPr>
        <w:t>оцениваются с проставлением одной из отметок: "отлично", "хорошо", "удовлетворительно", "неудовлетворительно" - и объявляются в тот же день после оформления протоколов заседаний ГЭК.</w:t>
      </w:r>
    </w:p>
    <w:p w14:paraId="45A4B84D" w14:textId="470DCEF8" w:rsidR="00B9071A" w:rsidRPr="00432589" w:rsidRDefault="00BA32B2" w:rsidP="00BA32B2">
      <w:pPr>
        <w:spacing w:before="120" w:after="120" w:line="240" w:lineRule="auto"/>
        <w:ind w:firstLine="567"/>
        <w:jc w:val="both"/>
        <w:rPr>
          <w:rFonts w:ascii="Times New Roman" w:eastAsia="Times New Roman" w:hAnsi="Times New Roman" w:cs="Times New Roman"/>
          <w:color w:val="000000" w:themeColor="text1"/>
          <w:sz w:val="24"/>
          <w:szCs w:val="24"/>
          <w:lang w:eastAsia="ru-RU"/>
        </w:rPr>
      </w:pPr>
      <w:r w:rsidRPr="00432589">
        <w:rPr>
          <w:rFonts w:ascii="Times New Roman" w:eastAsia="Times New Roman" w:hAnsi="Times New Roman" w:cs="Times New Roman"/>
          <w:color w:val="000000" w:themeColor="text1"/>
          <w:sz w:val="24"/>
          <w:szCs w:val="24"/>
          <w:lang w:eastAsia="ru-RU"/>
        </w:rPr>
        <w:t xml:space="preserve">Основные требования к содержанию </w:t>
      </w:r>
      <w:r w:rsidR="00B9071A" w:rsidRPr="00432589">
        <w:rPr>
          <w:rFonts w:ascii="Times New Roman" w:eastAsia="Times New Roman" w:hAnsi="Times New Roman" w:cs="Times New Roman"/>
          <w:color w:val="000000" w:themeColor="text1"/>
          <w:sz w:val="24"/>
          <w:szCs w:val="24"/>
          <w:lang w:eastAsia="ru-RU"/>
        </w:rPr>
        <w:t xml:space="preserve">оформлению и защите </w:t>
      </w:r>
      <w:r w:rsidR="004759E2" w:rsidRPr="00432589">
        <w:rPr>
          <w:rFonts w:ascii="Times New Roman" w:eastAsia="Times New Roman" w:hAnsi="Times New Roman" w:cs="Times New Roman"/>
          <w:color w:val="000000" w:themeColor="text1"/>
          <w:sz w:val="24"/>
          <w:szCs w:val="24"/>
          <w:lang w:eastAsia="ru-RU"/>
        </w:rPr>
        <w:t>ДР</w:t>
      </w:r>
      <w:r w:rsidR="004E42FC" w:rsidRPr="00432589">
        <w:rPr>
          <w:rFonts w:ascii="Times New Roman" w:eastAsia="Times New Roman" w:hAnsi="Times New Roman" w:cs="Times New Roman"/>
          <w:color w:val="000000" w:themeColor="text1"/>
          <w:sz w:val="24"/>
          <w:szCs w:val="24"/>
          <w:lang w:eastAsia="ru-RU"/>
        </w:rPr>
        <w:t xml:space="preserve"> </w:t>
      </w:r>
      <w:r w:rsidRPr="00432589">
        <w:rPr>
          <w:rFonts w:ascii="Times New Roman" w:eastAsia="Times New Roman" w:hAnsi="Times New Roman" w:cs="Times New Roman"/>
          <w:color w:val="000000" w:themeColor="text1"/>
          <w:sz w:val="24"/>
          <w:szCs w:val="24"/>
          <w:lang w:eastAsia="ru-RU"/>
        </w:rPr>
        <w:t>выпускников</w:t>
      </w:r>
      <w:r w:rsidR="00B9071A" w:rsidRPr="00432589">
        <w:rPr>
          <w:rFonts w:ascii="Times New Roman" w:eastAsia="Times New Roman" w:hAnsi="Times New Roman" w:cs="Times New Roman"/>
          <w:color w:val="000000" w:themeColor="text1"/>
          <w:sz w:val="24"/>
          <w:szCs w:val="24"/>
          <w:lang w:eastAsia="ru-RU"/>
        </w:rPr>
        <w: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8795"/>
      </w:tblGrid>
      <w:tr w:rsidR="00432589" w:rsidRPr="00432589" w14:paraId="7001E10E" w14:textId="77777777" w:rsidTr="00E379A4">
        <w:trPr>
          <w:trHeight w:val="20"/>
        </w:trPr>
        <w:tc>
          <w:tcPr>
            <w:tcW w:w="9360" w:type="dxa"/>
            <w:gridSpan w:val="2"/>
            <w:tcBorders>
              <w:top w:val="single" w:sz="4" w:space="0" w:color="auto"/>
              <w:left w:val="single" w:sz="4" w:space="0" w:color="auto"/>
              <w:bottom w:val="single" w:sz="4" w:space="0" w:color="auto"/>
              <w:right w:val="single" w:sz="4" w:space="0" w:color="auto"/>
            </w:tcBorders>
            <w:hideMark/>
          </w:tcPr>
          <w:p w14:paraId="316E500D" w14:textId="77777777" w:rsidR="00BA32B2" w:rsidRPr="00432589" w:rsidRDefault="00BA32B2" w:rsidP="00BA32B2">
            <w:pPr>
              <w:spacing w:after="0" w:line="256" w:lineRule="auto"/>
              <w:rPr>
                <w:rFonts w:ascii="Times New Roman" w:eastAsia="Times New Roman" w:hAnsi="Times New Roman" w:cs="Times New Roman"/>
                <w:color w:val="000000" w:themeColor="text1"/>
              </w:rPr>
            </w:pPr>
            <w:r w:rsidRPr="00432589">
              <w:rPr>
                <w:rFonts w:ascii="Times New Roman" w:eastAsia="Times New Roman" w:hAnsi="Times New Roman" w:cs="Times New Roman"/>
                <w:color w:val="000000" w:themeColor="text1"/>
              </w:rPr>
              <w:t>Уровень проработки проблемы</w:t>
            </w:r>
          </w:p>
        </w:tc>
      </w:tr>
      <w:tr w:rsidR="00432589" w:rsidRPr="00432589" w14:paraId="4B1F9652" w14:textId="77777777" w:rsidTr="00E379A4">
        <w:trPr>
          <w:trHeight w:val="20"/>
        </w:trPr>
        <w:tc>
          <w:tcPr>
            <w:tcW w:w="565" w:type="dxa"/>
            <w:tcBorders>
              <w:top w:val="single" w:sz="4" w:space="0" w:color="auto"/>
              <w:left w:val="single" w:sz="4" w:space="0" w:color="auto"/>
              <w:bottom w:val="single" w:sz="4" w:space="0" w:color="auto"/>
              <w:right w:val="single" w:sz="4" w:space="0" w:color="auto"/>
            </w:tcBorders>
          </w:tcPr>
          <w:p w14:paraId="1323CA3A" w14:textId="77777777" w:rsidR="00BA32B2" w:rsidRPr="00432589" w:rsidRDefault="00BA32B2" w:rsidP="00BA32B2">
            <w:pPr>
              <w:numPr>
                <w:ilvl w:val="0"/>
                <w:numId w:val="20"/>
              </w:numPr>
              <w:spacing w:after="0" w:line="256" w:lineRule="auto"/>
              <w:ind w:left="248" w:hanging="218"/>
              <w:contextualSpacing/>
              <w:rPr>
                <w:rFonts w:ascii="Times New Roman" w:eastAsia="Times New Roman" w:hAnsi="Times New Roman" w:cs="Times New Roman"/>
                <w:color w:val="000000" w:themeColor="text1"/>
              </w:rPr>
            </w:pPr>
          </w:p>
        </w:tc>
        <w:tc>
          <w:tcPr>
            <w:tcW w:w="8795" w:type="dxa"/>
            <w:tcBorders>
              <w:top w:val="single" w:sz="4" w:space="0" w:color="auto"/>
              <w:left w:val="single" w:sz="4" w:space="0" w:color="auto"/>
              <w:bottom w:val="single" w:sz="4" w:space="0" w:color="auto"/>
              <w:right w:val="single" w:sz="4" w:space="0" w:color="auto"/>
            </w:tcBorders>
            <w:hideMark/>
          </w:tcPr>
          <w:p w14:paraId="5F11DB86" w14:textId="4B97E763" w:rsidR="00BA32B2" w:rsidRPr="00432589" w:rsidRDefault="00BA32B2" w:rsidP="00BA32B2">
            <w:pPr>
              <w:spacing w:after="0" w:line="256" w:lineRule="auto"/>
              <w:rPr>
                <w:rFonts w:ascii="Times New Roman" w:eastAsia="Times New Roman" w:hAnsi="Times New Roman" w:cs="Times New Roman"/>
                <w:color w:val="000000" w:themeColor="text1"/>
              </w:rPr>
            </w:pPr>
            <w:r w:rsidRPr="00432589">
              <w:rPr>
                <w:rFonts w:ascii="Times New Roman" w:eastAsia="Times New Roman" w:hAnsi="Times New Roman" w:cs="Times New Roman"/>
                <w:color w:val="000000" w:themeColor="text1"/>
              </w:rPr>
              <w:t xml:space="preserve">Соответствие </w:t>
            </w:r>
            <w:r w:rsidR="00911A46" w:rsidRPr="00432589">
              <w:rPr>
                <w:rFonts w:ascii="Times New Roman" w:eastAsia="Times New Roman" w:hAnsi="Times New Roman" w:cs="Times New Roman"/>
                <w:color w:val="000000" w:themeColor="text1"/>
              </w:rPr>
              <w:t xml:space="preserve">содержания </w:t>
            </w:r>
            <w:r w:rsidRPr="00432589">
              <w:rPr>
                <w:rFonts w:ascii="Times New Roman" w:eastAsia="Times New Roman" w:hAnsi="Times New Roman" w:cs="Times New Roman"/>
                <w:color w:val="000000" w:themeColor="text1"/>
              </w:rPr>
              <w:t>проекта заявленной теме, заданию на проектирование (исследование)</w:t>
            </w:r>
          </w:p>
        </w:tc>
      </w:tr>
      <w:tr w:rsidR="00432589" w:rsidRPr="00432589" w14:paraId="5C254A50" w14:textId="77777777" w:rsidTr="00E379A4">
        <w:trPr>
          <w:trHeight w:val="20"/>
        </w:trPr>
        <w:tc>
          <w:tcPr>
            <w:tcW w:w="565" w:type="dxa"/>
            <w:tcBorders>
              <w:top w:val="single" w:sz="4" w:space="0" w:color="auto"/>
              <w:left w:val="single" w:sz="4" w:space="0" w:color="auto"/>
              <w:bottom w:val="single" w:sz="4" w:space="0" w:color="auto"/>
              <w:right w:val="single" w:sz="4" w:space="0" w:color="auto"/>
            </w:tcBorders>
          </w:tcPr>
          <w:p w14:paraId="15D69E2F" w14:textId="77777777" w:rsidR="00BA32B2" w:rsidRPr="00432589" w:rsidRDefault="00BA32B2" w:rsidP="00BA32B2">
            <w:pPr>
              <w:numPr>
                <w:ilvl w:val="0"/>
                <w:numId w:val="20"/>
              </w:numPr>
              <w:spacing w:after="0" w:line="256" w:lineRule="auto"/>
              <w:ind w:left="248" w:hanging="218"/>
              <w:contextualSpacing/>
              <w:rPr>
                <w:rFonts w:ascii="Times New Roman" w:eastAsia="Times New Roman" w:hAnsi="Times New Roman" w:cs="Times New Roman"/>
                <w:color w:val="000000" w:themeColor="text1"/>
              </w:rPr>
            </w:pPr>
          </w:p>
        </w:tc>
        <w:tc>
          <w:tcPr>
            <w:tcW w:w="8795" w:type="dxa"/>
            <w:tcBorders>
              <w:top w:val="single" w:sz="4" w:space="0" w:color="auto"/>
              <w:left w:val="single" w:sz="4" w:space="0" w:color="auto"/>
              <w:bottom w:val="single" w:sz="4" w:space="0" w:color="auto"/>
              <w:right w:val="single" w:sz="4" w:space="0" w:color="auto"/>
            </w:tcBorders>
            <w:hideMark/>
          </w:tcPr>
          <w:p w14:paraId="45469FE2" w14:textId="77777777" w:rsidR="00D91087" w:rsidRPr="00432589" w:rsidRDefault="00BA32B2" w:rsidP="00E379A4">
            <w:pPr>
              <w:spacing w:after="0" w:line="256" w:lineRule="auto"/>
              <w:rPr>
                <w:rFonts w:ascii="Times New Roman" w:eastAsia="Times New Roman" w:hAnsi="Times New Roman" w:cs="Times New Roman"/>
                <w:color w:val="000000" w:themeColor="text1"/>
              </w:rPr>
            </w:pPr>
            <w:r w:rsidRPr="00432589">
              <w:rPr>
                <w:rFonts w:ascii="Times New Roman" w:eastAsia="Times New Roman" w:hAnsi="Times New Roman" w:cs="Times New Roman"/>
                <w:color w:val="000000" w:themeColor="text1"/>
              </w:rPr>
              <w:t>Раскрыта актуальность выбранной темы, взаимосвязь с современными тенденциями развития отрасли</w:t>
            </w:r>
            <w:r w:rsidR="00E379A4" w:rsidRPr="00432589">
              <w:rPr>
                <w:rFonts w:ascii="Times New Roman" w:eastAsia="Times New Roman" w:hAnsi="Times New Roman" w:cs="Times New Roman"/>
                <w:color w:val="000000" w:themeColor="text1"/>
              </w:rPr>
              <w:t xml:space="preserve">. </w:t>
            </w:r>
          </w:p>
          <w:p w14:paraId="7C36C909" w14:textId="4DB8CABD" w:rsidR="00E379A4" w:rsidRPr="00432589" w:rsidRDefault="00E379A4" w:rsidP="00E379A4">
            <w:pPr>
              <w:spacing w:after="0" w:line="256" w:lineRule="auto"/>
              <w:rPr>
                <w:rFonts w:ascii="Times New Roman" w:eastAsia="Times New Roman" w:hAnsi="Times New Roman" w:cs="Times New Roman"/>
                <w:color w:val="000000" w:themeColor="text1"/>
              </w:rPr>
            </w:pPr>
            <w:r w:rsidRPr="00432589">
              <w:rPr>
                <w:rFonts w:ascii="Times New Roman" w:eastAsia="Times New Roman" w:hAnsi="Times New Roman" w:cs="Times New Roman"/>
                <w:color w:val="000000" w:themeColor="text1"/>
              </w:rPr>
              <w:t>Правильно определены объект, предмет, гипотез</w:t>
            </w:r>
            <w:r w:rsidR="00911A46" w:rsidRPr="00432589">
              <w:rPr>
                <w:rFonts w:ascii="Times New Roman" w:eastAsia="Times New Roman" w:hAnsi="Times New Roman" w:cs="Times New Roman"/>
                <w:color w:val="000000" w:themeColor="text1"/>
              </w:rPr>
              <w:t>а</w:t>
            </w:r>
            <w:r w:rsidRPr="00432589">
              <w:rPr>
                <w:rFonts w:ascii="Times New Roman" w:eastAsia="Times New Roman" w:hAnsi="Times New Roman" w:cs="Times New Roman"/>
                <w:color w:val="000000" w:themeColor="text1"/>
              </w:rPr>
              <w:t xml:space="preserve"> исследования.</w:t>
            </w:r>
          </w:p>
          <w:p w14:paraId="657F351B" w14:textId="5CCB6510" w:rsidR="00BA32B2" w:rsidRPr="00432589" w:rsidRDefault="00E379A4" w:rsidP="00E379A4">
            <w:pPr>
              <w:spacing w:after="0" w:line="256" w:lineRule="auto"/>
              <w:rPr>
                <w:rFonts w:ascii="Times New Roman" w:eastAsia="Times New Roman" w:hAnsi="Times New Roman" w:cs="Times New Roman"/>
                <w:color w:val="000000" w:themeColor="text1"/>
              </w:rPr>
            </w:pPr>
            <w:r w:rsidRPr="00432589">
              <w:rPr>
                <w:rFonts w:ascii="Times New Roman" w:eastAsia="Times New Roman" w:hAnsi="Times New Roman" w:cs="Times New Roman"/>
                <w:color w:val="000000" w:themeColor="text1"/>
              </w:rPr>
              <w:t>Выделена проблема исследования и четко определены цель и задачи работы</w:t>
            </w:r>
          </w:p>
        </w:tc>
      </w:tr>
      <w:tr w:rsidR="00432589" w:rsidRPr="00432589" w14:paraId="48558476" w14:textId="77777777" w:rsidTr="00E379A4">
        <w:trPr>
          <w:trHeight w:val="20"/>
        </w:trPr>
        <w:tc>
          <w:tcPr>
            <w:tcW w:w="565" w:type="dxa"/>
            <w:tcBorders>
              <w:top w:val="single" w:sz="4" w:space="0" w:color="auto"/>
              <w:left w:val="single" w:sz="4" w:space="0" w:color="auto"/>
              <w:bottom w:val="single" w:sz="4" w:space="0" w:color="auto"/>
              <w:right w:val="single" w:sz="4" w:space="0" w:color="auto"/>
            </w:tcBorders>
          </w:tcPr>
          <w:p w14:paraId="7D1B0C39" w14:textId="77777777" w:rsidR="00BA32B2" w:rsidRPr="00432589" w:rsidRDefault="00BA32B2" w:rsidP="00BA32B2">
            <w:pPr>
              <w:numPr>
                <w:ilvl w:val="0"/>
                <w:numId w:val="20"/>
              </w:numPr>
              <w:spacing w:after="0" w:line="256" w:lineRule="auto"/>
              <w:ind w:left="248" w:hanging="218"/>
              <w:contextualSpacing/>
              <w:rPr>
                <w:rFonts w:ascii="Times New Roman" w:eastAsia="Times New Roman" w:hAnsi="Times New Roman" w:cs="Times New Roman"/>
                <w:color w:val="000000" w:themeColor="text1"/>
              </w:rPr>
            </w:pPr>
          </w:p>
        </w:tc>
        <w:tc>
          <w:tcPr>
            <w:tcW w:w="8795" w:type="dxa"/>
            <w:tcBorders>
              <w:top w:val="single" w:sz="4" w:space="0" w:color="auto"/>
              <w:left w:val="single" w:sz="4" w:space="0" w:color="auto"/>
              <w:bottom w:val="single" w:sz="4" w:space="0" w:color="auto"/>
              <w:right w:val="single" w:sz="4" w:space="0" w:color="auto"/>
            </w:tcBorders>
            <w:hideMark/>
          </w:tcPr>
          <w:p w14:paraId="13E821DF" w14:textId="77777777" w:rsidR="007C0304" w:rsidRPr="00432589" w:rsidRDefault="00BA32B2" w:rsidP="00BA32B2">
            <w:pPr>
              <w:spacing w:after="0" w:line="256" w:lineRule="auto"/>
              <w:rPr>
                <w:rFonts w:ascii="Times New Roman" w:eastAsia="Times New Roman" w:hAnsi="Times New Roman" w:cs="Times New Roman"/>
                <w:color w:val="000000" w:themeColor="text1"/>
              </w:rPr>
            </w:pPr>
            <w:r w:rsidRPr="00432589">
              <w:rPr>
                <w:rFonts w:ascii="Times New Roman" w:eastAsia="Times New Roman" w:hAnsi="Times New Roman" w:cs="Times New Roman"/>
                <w:color w:val="000000" w:themeColor="text1"/>
              </w:rPr>
              <w:t xml:space="preserve">Глубокая теоретическая проработка исследуемых вопросов на основе анализа используемых источников; </w:t>
            </w:r>
          </w:p>
          <w:p w14:paraId="11B0D7DA" w14:textId="630D64FD" w:rsidR="00BA32B2" w:rsidRPr="00432589" w:rsidRDefault="00BA32B2" w:rsidP="00BA32B2">
            <w:pPr>
              <w:spacing w:after="0" w:line="256" w:lineRule="auto"/>
              <w:rPr>
                <w:rFonts w:ascii="Times New Roman" w:eastAsia="Times New Roman" w:hAnsi="Times New Roman" w:cs="Times New Roman"/>
                <w:color w:val="000000" w:themeColor="text1"/>
              </w:rPr>
            </w:pPr>
            <w:r w:rsidRPr="00432589">
              <w:rPr>
                <w:rFonts w:ascii="Times New Roman" w:eastAsia="Times New Roman" w:hAnsi="Times New Roman" w:cs="Times New Roman"/>
                <w:color w:val="000000" w:themeColor="text1"/>
              </w:rPr>
              <w:t xml:space="preserve">критический подход к изучаемым фактическим материалам с целью поиска резервов повышения эффективности деятельности организации, учреждения </w:t>
            </w:r>
          </w:p>
        </w:tc>
      </w:tr>
      <w:tr w:rsidR="00432589" w:rsidRPr="00432589" w14:paraId="3A981929" w14:textId="77777777" w:rsidTr="004E42FC">
        <w:trPr>
          <w:trHeight w:val="1068"/>
        </w:trPr>
        <w:tc>
          <w:tcPr>
            <w:tcW w:w="565" w:type="dxa"/>
            <w:tcBorders>
              <w:top w:val="single" w:sz="4" w:space="0" w:color="auto"/>
              <w:left w:val="single" w:sz="4" w:space="0" w:color="auto"/>
              <w:bottom w:val="single" w:sz="4" w:space="0" w:color="auto"/>
              <w:right w:val="single" w:sz="4" w:space="0" w:color="auto"/>
            </w:tcBorders>
          </w:tcPr>
          <w:p w14:paraId="13C77A89" w14:textId="77777777" w:rsidR="00BA32B2" w:rsidRPr="00432589" w:rsidRDefault="00BA32B2" w:rsidP="00BA32B2">
            <w:pPr>
              <w:numPr>
                <w:ilvl w:val="0"/>
                <w:numId w:val="20"/>
              </w:numPr>
              <w:spacing w:after="0" w:line="256" w:lineRule="auto"/>
              <w:ind w:left="248" w:hanging="218"/>
              <w:contextualSpacing/>
              <w:rPr>
                <w:rFonts w:ascii="Times New Roman" w:eastAsia="Times New Roman" w:hAnsi="Times New Roman" w:cs="Times New Roman"/>
                <w:color w:val="000000" w:themeColor="text1"/>
              </w:rPr>
            </w:pPr>
          </w:p>
        </w:tc>
        <w:tc>
          <w:tcPr>
            <w:tcW w:w="8795" w:type="dxa"/>
            <w:tcBorders>
              <w:top w:val="single" w:sz="4" w:space="0" w:color="auto"/>
              <w:left w:val="single" w:sz="4" w:space="0" w:color="auto"/>
              <w:bottom w:val="single" w:sz="4" w:space="0" w:color="auto"/>
              <w:right w:val="single" w:sz="4" w:space="0" w:color="auto"/>
            </w:tcBorders>
            <w:hideMark/>
          </w:tcPr>
          <w:p w14:paraId="12BEE603" w14:textId="77777777" w:rsidR="00D91087" w:rsidRPr="00432589" w:rsidRDefault="00BA32B2" w:rsidP="00BA32B2">
            <w:pPr>
              <w:spacing w:after="0" w:line="256" w:lineRule="auto"/>
              <w:rPr>
                <w:rFonts w:ascii="Times New Roman" w:eastAsia="Times New Roman" w:hAnsi="Times New Roman" w:cs="Times New Roman"/>
                <w:color w:val="000000" w:themeColor="text1"/>
              </w:rPr>
            </w:pPr>
            <w:r w:rsidRPr="00432589">
              <w:rPr>
                <w:rFonts w:ascii="Times New Roman" w:eastAsia="Calibri" w:hAnsi="Times New Roman" w:cs="Times New Roman"/>
                <w:color w:val="000000" w:themeColor="text1"/>
              </w:rPr>
              <w:t>Умелая систематизация данных в виде таблиц, графиков, схем с необходимым анализом, обобщением и выявлением тенденций развития организации, учреждения.</w:t>
            </w:r>
            <w:r w:rsidRPr="00432589">
              <w:rPr>
                <w:rFonts w:ascii="Times New Roman" w:eastAsia="Times New Roman" w:hAnsi="Times New Roman" w:cs="Times New Roman"/>
                <w:color w:val="000000" w:themeColor="text1"/>
              </w:rPr>
              <w:t xml:space="preserve"> </w:t>
            </w:r>
          </w:p>
          <w:p w14:paraId="66B4A12D" w14:textId="7EBC688C" w:rsidR="00BA32B2" w:rsidRPr="00432589" w:rsidRDefault="00D91087" w:rsidP="00BA32B2">
            <w:pPr>
              <w:spacing w:after="0" w:line="256" w:lineRule="auto"/>
              <w:rPr>
                <w:rFonts w:ascii="Times New Roman" w:eastAsia="Times New Roman" w:hAnsi="Times New Roman" w:cs="Times New Roman"/>
                <w:color w:val="000000" w:themeColor="text1"/>
              </w:rPr>
            </w:pPr>
            <w:r w:rsidRPr="00432589">
              <w:rPr>
                <w:rFonts w:ascii="Times New Roman" w:eastAsia="Times New Roman" w:hAnsi="Times New Roman" w:cs="Times New Roman"/>
                <w:color w:val="000000" w:themeColor="text1"/>
              </w:rPr>
              <w:t>Даны практические рекомендации по повышению эффективности и качества исследуемой структуры или объекта.</w:t>
            </w:r>
          </w:p>
        </w:tc>
      </w:tr>
      <w:tr w:rsidR="00432589" w:rsidRPr="00432589" w14:paraId="310FC06F" w14:textId="77777777" w:rsidTr="00E379A4">
        <w:trPr>
          <w:trHeight w:val="20"/>
        </w:trPr>
        <w:tc>
          <w:tcPr>
            <w:tcW w:w="565" w:type="dxa"/>
            <w:tcBorders>
              <w:top w:val="single" w:sz="4" w:space="0" w:color="auto"/>
              <w:left w:val="single" w:sz="4" w:space="0" w:color="auto"/>
              <w:bottom w:val="single" w:sz="4" w:space="0" w:color="auto"/>
              <w:right w:val="single" w:sz="4" w:space="0" w:color="auto"/>
            </w:tcBorders>
          </w:tcPr>
          <w:p w14:paraId="7809FD41" w14:textId="77777777" w:rsidR="00BA32B2" w:rsidRPr="00432589" w:rsidRDefault="00BA32B2" w:rsidP="00BA32B2">
            <w:pPr>
              <w:numPr>
                <w:ilvl w:val="0"/>
                <w:numId w:val="20"/>
              </w:numPr>
              <w:spacing w:after="0" w:line="256" w:lineRule="auto"/>
              <w:ind w:left="248" w:hanging="218"/>
              <w:contextualSpacing/>
              <w:rPr>
                <w:rFonts w:ascii="Times New Roman" w:eastAsia="Times New Roman" w:hAnsi="Times New Roman" w:cs="Times New Roman"/>
                <w:color w:val="000000" w:themeColor="text1"/>
              </w:rPr>
            </w:pPr>
          </w:p>
        </w:tc>
        <w:tc>
          <w:tcPr>
            <w:tcW w:w="8795" w:type="dxa"/>
            <w:tcBorders>
              <w:top w:val="single" w:sz="4" w:space="0" w:color="auto"/>
              <w:left w:val="single" w:sz="4" w:space="0" w:color="auto"/>
              <w:bottom w:val="single" w:sz="4" w:space="0" w:color="auto"/>
              <w:right w:val="single" w:sz="4" w:space="0" w:color="auto"/>
            </w:tcBorders>
            <w:hideMark/>
          </w:tcPr>
          <w:p w14:paraId="32458BC5" w14:textId="77777777" w:rsidR="00BA32B2" w:rsidRPr="00432589" w:rsidRDefault="00BA32B2" w:rsidP="00BA32B2">
            <w:pPr>
              <w:spacing w:after="0" w:line="256" w:lineRule="auto"/>
              <w:rPr>
                <w:rFonts w:ascii="Times New Roman" w:eastAsia="Times New Roman" w:hAnsi="Times New Roman" w:cs="Times New Roman"/>
                <w:color w:val="000000" w:themeColor="text1"/>
              </w:rPr>
            </w:pPr>
            <w:r w:rsidRPr="00432589">
              <w:rPr>
                <w:rFonts w:ascii="Times New Roman" w:eastAsia="Times New Roman" w:hAnsi="Times New Roman" w:cs="Times New Roman"/>
                <w:color w:val="000000" w:themeColor="text1"/>
              </w:rPr>
              <w:t xml:space="preserve">Логичное, последовательное изложение материала, взаимосвязь теоретической части работы с практической, обоснованность использования источников и этика цитирования. </w:t>
            </w:r>
          </w:p>
        </w:tc>
      </w:tr>
      <w:tr w:rsidR="00432589" w:rsidRPr="00432589" w14:paraId="39B88287" w14:textId="77777777" w:rsidTr="00E379A4">
        <w:trPr>
          <w:trHeight w:val="20"/>
        </w:trPr>
        <w:tc>
          <w:tcPr>
            <w:tcW w:w="565" w:type="dxa"/>
            <w:tcBorders>
              <w:top w:val="single" w:sz="4" w:space="0" w:color="auto"/>
              <w:left w:val="single" w:sz="4" w:space="0" w:color="auto"/>
              <w:bottom w:val="single" w:sz="4" w:space="0" w:color="auto"/>
              <w:right w:val="single" w:sz="4" w:space="0" w:color="auto"/>
            </w:tcBorders>
          </w:tcPr>
          <w:p w14:paraId="4456412F" w14:textId="77777777" w:rsidR="00BA32B2" w:rsidRPr="00432589" w:rsidRDefault="00BA32B2" w:rsidP="00BA32B2">
            <w:pPr>
              <w:numPr>
                <w:ilvl w:val="0"/>
                <w:numId w:val="20"/>
              </w:numPr>
              <w:spacing w:after="0" w:line="256" w:lineRule="auto"/>
              <w:ind w:left="248" w:hanging="218"/>
              <w:contextualSpacing/>
              <w:rPr>
                <w:rFonts w:ascii="Times New Roman" w:eastAsia="Times New Roman" w:hAnsi="Times New Roman" w:cs="Times New Roman"/>
                <w:color w:val="000000" w:themeColor="text1"/>
              </w:rPr>
            </w:pPr>
          </w:p>
        </w:tc>
        <w:tc>
          <w:tcPr>
            <w:tcW w:w="8795" w:type="dxa"/>
            <w:tcBorders>
              <w:top w:val="single" w:sz="4" w:space="0" w:color="auto"/>
              <w:left w:val="single" w:sz="4" w:space="0" w:color="auto"/>
              <w:bottom w:val="single" w:sz="4" w:space="0" w:color="auto"/>
              <w:right w:val="single" w:sz="4" w:space="0" w:color="auto"/>
            </w:tcBorders>
            <w:hideMark/>
          </w:tcPr>
          <w:p w14:paraId="3C0F8044" w14:textId="14E81412" w:rsidR="007C0304" w:rsidRPr="00432589" w:rsidRDefault="00BA32B2" w:rsidP="00BA32B2">
            <w:pPr>
              <w:spacing w:after="0" w:line="256" w:lineRule="auto"/>
              <w:rPr>
                <w:rFonts w:ascii="Times New Roman" w:eastAsia="Times New Roman" w:hAnsi="Times New Roman" w:cs="Times New Roman"/>
                <w:color w:val="000000" w:themeColor="text1"/>
              </w:rPr>
            </w:pPr>
            <w:r w:rsidRPr="00432589">
              <w:rPr>
                <w:rFonts w:ascii="Times New Roman" w:eastAsia="Times New Roman" w:hAnsi="Times New Roman" w:cs="Times New Roman"/>
                <w:color w:val="000000" w:themeColor="text1"/>
              </w:rPr>
              <w:t xml:space="preserve">Обоснованность применяемых методов исследования и степень владения </w:t>
            </w:r>
            <w:r w:rsidR="00D8685B" w:rsidRPr="00432589">
              <w:rPr>
                <w:rFonts w:ascii="Times New Roman" w:eastAsia="Times New Roman" w:hAnsi="Times New Roman" w:cs="Times New Roman"/>
                <w:color w:val="000000" w:themeColor="text1"/>
              </w:rPr>
              <w:t>современными инструментальными средства</w:t>
            </w:r>
            <w:r w:rsidR="00D91087" w:rsidRPr="00432589">
              <w:rPr>
                <w:rFonts w:ascii="Times New Roman" w:eastAsia="Times New Roman" w:hAnsi="Times New Roman" w:cs="Times New Roman"/>
                <w:color w:val="000000" w:themeColor="text1"/>
              </w:rPr>
              <w:t>ми</w:t>
            </w:r>
            <w:r w:rsidR="00D8685B" w:rsidRPr="00432589">
              <w:rPr>
                <w:rFonts w:ascii="Times New Roman" w:eastAsia="Times New Roman" w:hAnsi="Times New Roman" w:cs="Times New Roman"/>
                <w:color w:val="000000" w:themeColor="text1"/>
              </w:rPr>
              <w:t xml:space="preserve"> разработки, интеграции модулей программного обеспечения для компьютерных систем, технологий разработки, администрирования и защиты баз данных, средствами сопровождения и обслуживания программного обеспечения компьютерных систем, математическими методами исследования, информационными технологиями</w:t>
            </w:r>
          </w:p>
        </w:tc>
      </w:tr>
      <w:tr w:rsidR="00432589" w:rsidRPr="00432589" w14:paraId="76B002C4" w14:textId="77777777" w:rsidTr="00E379A4">
        <w:trPr>
          <w:trHeight w:val="20"/>
        </w:trPr>
        <w:tc>
          <w:tcPr>
            <w:tcW w:w="565" w:type="dxa"/>
            <w:tcBorders>
              <w:top w:val="single" w:sz="4" w:space="0" w:color="auto"/>
              <w:left w:val="single" w:sz="4" w:space="0" w:color="auto"/>
              <w:bottom w:val="single" w:sz="4" w:space="0" w:color="auto"/>
              <w:right w:val="single" w:sz="4" w:space="0" w:color="auto"/>
            </w:tcBorders>
          </w:tcPr>
          <w:p w14:paraId="76743601" w14:textId="77777777" w:rsidR="00BA32B2" w:rsidRPr="00432589" w:rsidRDefault="00BA32B2" w:rsidP="00BA32B2">
            <w:pPr>
              <w:numPr>
                <w:ilvl w:val="0"/>
                <w:numId w:val="20"/>
              </w:numPr>
              <w:spacing w:after="0" w:line="256" w:lineRule="auto"/>
              <w:ind w:left="248" w:hanging="218"/>
              <w:contextualSpacing/>
              <w:rPr>
                <w:rFonts w:ascii="Times New Roman" w:eastAsia="Times New Roman" w:hAnsi="Times New Roman" w:cs="Times New Roman"/>
                <w:color w:val="000000" w:themeColor="text1"/>
              </w:rPr>
            </w:pPr>
          </w:p>
        </w:tc>
        <w:tc>
          <w:tcPr>
            <w:tcW w:w="8795" w:type="dxa"/>
            <w:tcBorders>
              <w:top w:val="single" w:sz="4" w:space="0" w:color="auto"/>
              <w:left w:val="single" w:sz="4" w:space="0" w:color="auto"/>
              <w:bottom w:val="single" w:sz="4" w:space="0" w:color="auto"/>
              <w:right w:val="single" w:sz="4" w:space="0" w:color="auto"/>
            </w:tcBorders>
            <w:hideMark/>
          </w:tcPr>
          <w:p w14:paraId="6348B0B5" w14:textId="77777777" w:rsidR="00BA32B2" w:rsidRPr="00432589" w:rsidRDefault="00BA32B2" w:rsidP="00BA32B2">
            <w:pPr>
              <w:spacing w:after="0" w:line="256" w:lineRule="auto"/>
              <w:rPr>
                <w:rFonts w:ascii="Times New Roman" w:eastAsia="Times New Roman" w:hAnsi="Times New Roman" w:cs="Times New Roman"/>
                <w:color w:val="000000" w:themeColor="text1"/>
              </w:rPr>
            </w:pPr>
            <w:r w:rsidRPr="00432589">
              <w:rPr>
                <w:rFonts w:ascii="Times New Roman" w:eastAsia="Times New Roman" w:hAnsi="Times New Roman" w:cs="Times New Roman"/>
                <w:color w:val="000000" w:themeColor="text1"/>
              </w:rPr>
              <w:t>Конечный продукт выполнен в соответствии с техническим заданием</w:t>
            </w:r>
          </w:p>
        </w:tc>
      </w:tr>
      <w:tr w:rsidR="00432589" w:rsidRPr="00432589" w14:paraId="12928F71" w14:textId="77777777" w:rsidTr="00E379A4">
        <w:trPr>
          <w:trHeight w:val="20"/>
        </w:trPr>
        <w:tc>
          <w:tcPr>
            <w:tcW w:w="565" w:type="dxa"/>
            <w:tcBorders>
              <w:top w:val="single" w:sz="4" w:space="0" w:color="auto"/>
              <w:left w:val="single" w:sz="4" w:space="0" w:color="auto"/>
              <w:bottom w:val="single" w:sz="4" w:space="0" w:color="auto"/>
              <w:right w:val="single" w:sz="4" w:space="0" w:color="auto"/>
            </w:tcBorders>
          </w:tcPr>
          <w:p w14:paraId="59671270" w14:textId="77777777" w:rsidR="00BA32B2" w:rsidRPr="00432589" w:rsidRDefault="00BA32B2" w:rsidP="00BA32B2">
            <w:pPr>
              <w:numPr>
                <w:ilvl w:val="0"/>
                <w:numId w:val="20"/>
              </w:numPr>
              <w:spacing w:after="0" w:line="256" w:lineRule="auto"/>
              <w:ind w:left="248" w:hanging="218"/>
              <w:contextualSpacing/>
              <w:rPr>
                <w:rFonts w:ascii="Times New Roman" w:eastAsia="Times New Roman" w:hAnsi="Times New Roman" w:cs="Times New Roman"/>
                <w:color w:val="000000" w:themeColor="text1"/>
              </w:rPr>
            </w:pPr>
          </w:p>
        </w:tc>
        <w:tc>
          <w:tcPr>
            <w:tcW w:w="8795" w:type="dxa"/>
            <w:tcBorders>
              <w:top w:val="single" w:sz="4" w:space="0" w:color="auto"/>
              <w:left w:val="single" w:sz="4" w:space="0" w:color="auto"/>
              <w:bottom w:val="single" w:sz="4" w:space="0" w:color="auto"/>
              <w:right w:val="single" w:sz="4" w:space="0" w:color="auto"/>
            </w:tcBorders>
            <w:hideMark/>
          </w:tcPr>
          <w:p w14:paraId="623B28A1" w14:textId="0D9B1C6E" w:rsidR="00BA32B2" w:rsidRPr="00432589" w:rsidRDefault="00BA32B2" w:rsidP="00BA32B2">
            <w:pPr>
              <w:spacing w:after="0" w:line="256" w:lineRule="auto"/>
              <w:rPr>
                <w:rFonts w:ascii="Times New Roman" w:eastAsia="Times New Roman" w:hAnsi="Times New Roman" w:cs="Times New Roman"/>
                <w:color w:val="000000" w:themeColor="text1"/>
              </w:rPr>
            </w:pPr>
            <w:r w:rsidRPr="00432589">
              <w:rPr>
                <w:rFonts w:ascii="Times New Roman" w:eastAsia="Times New Roman" w:hAnsi="Times New Roman" w:cs="Times New Roman"/>
                <w:color w:val="000000" w:themeColor="text1"/>
              </w:rPr>
              <w:t>Разработанный программный продукт имеет практическую значимость (возможность практического использования полученных результатов) и\или возможность дальнейшего развития</w:t>
            </w:r>
            <w:r w:rsidR="004E42FC" w:rsidRPr="00432589">
              <w:rPr>
                <w:rFonts w:ascii="Times New Roman" w:eastAsia="Times New Roman" w:hAnsi="Times New Roman" w:cs="Times New Roman"/>
                <w:color w:val="000000" w:themeColor="text1"/>
              </w:rPr>
              <w:t>.</w:t>
            </w:r>
          </w:p>
        </w:tc>
      </w:tr>
      <w:tr w:rsidR="00432589" w:rsidRPr="00432589" w14:paraId="45423ABA" w14:textId="77777777" w:rsidTr="00E379A4">
        <w:trPr>
          <w:trHeight w:val="20"/>
        </w:trPr>
        <w:tc>
          <w:tcPr>
            <w:tcW w:w="565" w:type="dxa"/>
            <w:tcBorders>
              <w:top w:val="single" w:sz="4" w:space="0" w:color="auto"/>
              <w:left w:val="single" w:sz="4" w:space="0" w:color="auto"/>
              <w:bottom w:val="single" w:sz="4" w:space="0" w:color="auto"/>
              <w:right w:val="single" w:sz="4" w:space="0" w:color="auto"/>
            </w:tcBorders>
          </w:tcPr>
          <w:p w14:paraId="1B95AB8F" w14:textId="77777777" w:rsidR="00BA32B2" w:rsidRPr="00432589" w:rsidRDefault="00BA32B2" w:rsidP="00BA32B2">
            <w:pPr>
              <w:numPr>
                <w:ilvl w:val="0"/>
                <w:numId w:val="20"/>
              </w:numPr>
              <w:spacing w:after="0" w:line="256" w:lineRule="auto"/>
              <w:ind w:left="248" w:hanging="218"/>
              <w:contextualSpacing/>
              <w:rPr>
                <w:rFonts w:ascii="Times New Roman" w:eastAsia="Times New Roman" w:hAnsi="Times New Roman" w:cs="Times New Roman"/>
                <w:color w:val="000000" w:themeColor="text1"/>
              </w:rPr>
            </w:pPr>
          </w:p>
        </w:tc>
        <w:tc>
          <w:tcPr>
            <w:tcW w:w="8795" w:type="dxa"/>
            <w:tcBorders>
              <w:top w:val="single" w:sz="4" w:space="0" w:color="auto"/>
              <w:left w:val="single" w:sz="4" w:space="0" w:color="auto"/>
              <w:bottom w:val="single" w:sz="4" w:space="0" w:color="auto"/>
              <w:right w:val="single" w:sz="4" w:space="0" w:color="auto"/>
            </w:tcBorders>
            <w:hideMark/>
          </w:tcPr>
          <w:p w14:paraId="57E347B1" w14:textId="77777777" w:rsidR="00BA32B2" w:rsidRPr="00432589" w:rsidRDefault="00BA32B2" w:rsidP="00BA32B2">
            <w:pPr>
              <w:spacing w:after="0" w:line="256" w:lineRule="auto"/>
              <w:rPr>
                <w:rFonts w:ascii="Times New Roman" w:eastAsia="Times New Roman" w:hAnsi="Times New Roman" w:cs="Times New Roman"/>
                <w:color w:val="000000" w:themeColor="text1"/>
              </w:rPr>
            </w:pPr>
            <w:r w:rsidRPr="00432589">
              <w:rPr>
                <w:rFonts w:ascii="Times New Roman" w:eastAsia="Times New Roman" w:hAnsi="Times New Roman" w:cs="Times New Roman"/>
                <w:color w:val="000000" w:themeColor="text1"/>
              </w:rPr>
              <w:t>Самостоятельность выполнения проекта, творческий подход к изложению материала, оригинальность и значимость полученных результатов, обоснованность предложений и рекомендаций</w:t>
            </w:r>
          </w:p>
        </w:tc>
      </w:tr>
      <w:tr w:rsidR="00432589" w:rsidRPr="00432589" w14:paraId="4ED95D7A" w14:textId="77777777" w:rsidTr="00E379A4">
        <w:trPr>
          <w:trHeight w:val="20"/>
        </w:trPr>
        <w:tc>
          <w:tcPr>
            <w:tcW w:w="565" w:type="dxa"/>
            <w:tcBorders>
              <w:top w:val="single" w:sz="4" w:space="0" w:color="auto"/>
              <w:left w:val="single" w:sz="4" w:space="0" w:color="auto"/>
              <w:bottom w:val="single" w:sz="4" w:space="0" w:color="auto"/>
              <w:right w:val="single" w:sz="4" w:space="0" w:color="auto"/>
            </w:tcBorders>
          </w:tcPr>
          <w:p w14:paraId="18D3BADA" w14:textId="77777777" w:rsidR="00BA32B2" w:rsidRPr="00432589" w:rsidRDefault="00BA32B2" w:rsidP="00BA32B2">
            <w:pPr>
              <w:numPr>
                <w:ilvl w:val="0"/>
                <w:numId w:val="20"/>
              </w:numPr>
              <w:spacing w:after="0" w:line="256" w:lineRule="auto"/>
              <w:ind w:left="248" w:hanging="218"/>
              <w:contextualSpacing/>
              <w:rPr>
                <w:rFonts w:ascii="Times New Roman" w:eastAsia="Times New Roman" w:hAnsi="Times New Roman" w:cs="Times New Roman"/>
                <w:color w:val="000000" w:themeColor="text1"/>
              </w:rPr>
            </w:pPr>
          </w:p>
        </w:tc>
        <w:tc>
          <w:tcPr>
            <w:tcW w:w="8795" w:type="dxa"/>
            <w:tcBorders>
              <w:top w:val="single" w:sz="4" w:space="0" w:color="auto"/>
              <w:left w:val="single" w:sz="4" w:space="0" w:color="auto"/>
              <w:bottom w:val="single" w:sz="4" w:space="0" w:color="auto"/>
              <w:right w:val="single" w:sz="4" w:space="0" w:color="auto"/>
            </w:tcBorders>
            <w:hideMark/>
          </w:tcPr>
          <w:p w14:paraId="0DB40967" w14:textId="77777777" w:rsidR="00BA32B2" w:rsidRPr="00432589" w:rsidRDefault="00BA32B2" w:rsidP="00BA32B2">
            <w:pPr>
              <w:spacing w:after="0" w:line="256" w:lineRule="auto"/>
              <w:rPr>
                <w:rFonts w:ascii="Times New Roman" w:eastAsia="Times New Roman" w:hAnsi="Times New Roman" w:cs="Times New Roman"/>
                <w:color w:val="000000" w:themeColor="text1"/>
              </w:rPr>
            </w:pPr>
            <w:r w:rsidRPr="00432589">
              <w:rPr>
                <w:rFonts w:ascii="Times New Roman" w:eastAsia="Times New Roman" w:hAnsi="Times New Roman" w:cs="Times New Roman"/>
                <w:color w:val="000000" w:themeColor="text1"/>
              </w:rPr>
              <w:t>Выпускник при выполнении и защите дипломного проекта демонстрирует высокий уровень освоения общих и профессиональных компетенций, определенных ФГОС по специальности</w:t>
            </w:r>
          </w:p>
        </w:tc>
      </w:tr>
      <w:tr w:rsidR="00432589" w:rsidRPr="00432589" w14:paraId="5CDAB1DF" w14:textId="77777777" w:rsidTr="00E379A4">
        <w:trPr>
          <w:trHeight w:val="20"/>
        </w:trPr>
        <w:tc>
          <w:tcPr>
            <w:tcW w:w="9360" w:type="dxa"/>
            <w:gridSpan w:val="2"/>
            <w:tcBorders>
              <w:top w:val="single" w:sz="4" w:space="0" w:color="auto"/>
              <w:left w:val="single" w:sz="4" w:space="0" w:color="auto"/>
              <w:bottom w:val="single" w:sz="4" w:space="0" w:color="auto"/>
              <w:right w:val="single" w:sz="4" w:space="0" w:color="auto"/>
            </w:tcBorders>
            <w:hideMark/>
          </w:tcPr>
          <w:p w14:paraId="03E3FFD8" w14:textId="77777777" w:rsidR="00BA32B2" w:rsidRPr="00432589" w:rsidRDefault="00BA32B2" w:rsidP="00BA32B2">
            <w:pPr>
              <w:spacing w:after="0" w:line="256" w:lineRule="auto"/>
              <w:rPr>
                <w:rFonts w:ascii="Times New Roman" w:eastAsia="Times New Roman" w:hAnsi="Times New Roman" w:cs="Times New Roman"/>
                <w:color w:val="000000" w:themeColor="text1"/>
              </w:rPr>
            </w:pPr>
            <w:r w:rsidRPr="00432589">
              <w:rPr>
                <w:rFonts w:ascii="Times New Roman" w:eastAsia="Times New Roman" w:hAnsi="Times New Roman" w:cs="Times New Roman"/>
                <w:color w:val="000000" w:themeColor="text1"/>
              </w:rPr>
              <w:t>Оформление работы</w:t>
            </w:r>
          </w:p>
        </w:tc>
      </w:tr>
      <w:tr w:rsidR="00432589" w:rsidRPr="00432589" w14:paraId="780CFC03" w14:textId="77777777" w:rsidTr="00E379A4">
        <w:trPr>
          <w:trHeight w:val="20"/>
        </w:trPr>
        <w:tc>
          <w:tcPr>
            <w:tcW w:w="565" w:type="dxa"/>
            <w:tcBorders>
              <w:top w:val="single" w:sz="4" w:space="0" w:color="auto"/>
              <w:left w:val="single" w:sz="4" w:space="0" w:color="auto"/>
              <w:bottom w:val="single" w:sz="4" w:space="0" w:color="auto"/>
              <w:right w:val="single" w:sz="4" w:space="0" w:color="auto"/>
            </w:tcBorders>
          </w:tcPr>
          <w:p w14:paraId="4CE69EE3" w14:textId="77777777" w:rsidR="00BA32B2" w:rsidRPr="00432589" w:rsidRDefault="00BA32B2" w:rsidP="00BA32B2">
            <w:pPr>
              <w:numPr>
                <w:ilvl w:val="0"/>
                <w:numId w:val="20"/>
              </w:numPr>
              <w:spacing w:after="0" w:line="256" w:lineRule="auto"/>
              <w:ind w:left="248" w:hanging="218"/>
              <w:contextualSpacing/>
              <w:rPr>
                <w:rFonts w:ascii="Times New Roman" w:eastAsia="Times New Roman" w:hAnsi="Times New Roman" w:cs="Times New Roman"/>
                <w:color w:val="000000" w:themeColor="text1"/>
              </w:rPr>
            </w:pPr>
          </w:p>
        </w:tc>
        <w:tc>
          <w:tcPr>
            <w:tcW w:w="8795" w:type="dxa"/>
            <w:tcBorders>
              <w:top w:val="single" w:sz="4" w:space="0" w:color="auto"/>
              <w:left w:val="single" w:sz="4" w:space="0" w:color="auto"/>
              <w:bottom w:val="single" w:sz="4" w:space="0" w:color="auto"/>
              <w:right w:val="single" w:sz="4" w:space="0" w:color="auto"/>
            </w:tcBorders>
            <w:hideMark/>
          </w:tcPr>
          <w:p w14:paraId="466A535D" w14:textId="77777777" w:rsidR="00BA32B2" w:rsidRPr="00432589" w:rsidRDefault="00BA32B2" w:rsidP="00BA32B2">
            <w:pPr>
              <w:spacing w:after="0" w:line="256" w:lineRule="auto"/>
              <w:rPr>
                <w:rFonts w:ascii="Times New Roman" w:eastAsia="Times New Roman" w:hAnsi="Times New Roman" w:cs="Times New Roman"/>
                <w:color w:val="000000" w:themeColor="text1"/>
              </w:rPr>
            </w:pPr>
            <w:r w:rsidRPr="00432589">
              <w:rPr>
                <w:rFonts w:ascii="Times New Roman" w:eastAsia="Times New Roman" w:hAnsi="Times New Roman" w:cs="Times New Roman"/>
                <w:color w:val="000000" w:themeColor="text1"/>
              </w:rPr>
              <w:t>Правильность, четкость структуры проекта</w:t>
            </w:r>
          </w:p>
        </w:tc>
      </w:tr>
      <w:tr w:rsidR="00432589" w:rsidRPr="00432589" w14:paraId="13A04D4A" w14:textId="77777777" w:rsidTr="00E379A4">
        <w:trPr>
          <w:trHeight w:val="20"/>
        </w:trPr>
        <w:tc>
          <w:tcPr>
            <w:tcW w:w="565" w:type="dxa"/>
            <w:tcBorders>
              <w:top w:val="single" w:sz="4" w:space="0" w:color="auto"/>
              <w:left w:val="single" w:sz="4" w:space="0" w:color="auto"/>
              <w:bottom w:val="single" w:sz="4" w:space="0" w:color="auto"/>
              <w:right w:val="single" w:sz="4" w:space="0" w:color="auto"/>
            </w:tcBorders>
          </w:tcPr>
          <w:p w14:paraId="252CE824" w14:textId="77777777" w:rsidR="00BA32B2" w:rsidRPr="00432589" w:rsidRDefault="00BA32B2" w:rsidP="00BA32B2">
            <w:pPr>
              <w:numPr>
                <w:ilvl w:val="0"/>
                <w:numId w:val="20"/>
              </w:numPr>
              <w:spacing w:after="0" w:line="256" w:lineRule="auto"/>
              <w:ind w:left="248" w:hanging="218"/>
              <w:contextualSpacing/>
              <w:rPr>
                <w:rFonts w:ascii="Times New Roman" w:eastAsia="Times New Roman" w:hAnsi="Times New Roman" w:cs="Times New Roman"/>
                <w:color w:val="000000" w:themeColor="text1"/>
              </w:rPr>
            </w:pPr>
          </w:p>
        </w:tc>
        <w:tc>
          <w:tcPr>
            <w:tcW w:w="8795" w:type="dxa"/>
            <w:tcBorders>
              <w:top w:val="single" w:sz="4" w:space="0" w:color="auto"/>
              <w:left w:val="single" w:sz="4" w:space="0" w:color="auto"/>
              <w:bottom w:val="single" w:sz="4" w:space="0" w:color="auto"/>
              <w:right w:val="single" w:sz="4" w:space="0" w:color="auto"/>
            </w:tcBorders>
            <w:hideMark/>
          </w:tcPr>
          <w:p w14:paraId="46D27A08" w14:textId="77777777" w:rsidR="00BA32B2" w:rsidRPr="00432589" w:rsidRDefault="00BA32B2" w:rsidP="00BA32B2">
            <w:pPr>
              <w:spacing w:after="0" w:line="256" w:lineRule="auto"/>
              <w:rPr>
                <w:rFonts w:ascii="Times New Roman" w:eastAsia="Times New Roman" w:hAnsi="Times New Roman" w:cs="Times New Roman"/>
                <w:color w:val="000000" w:themeColor="text1"/>
              </w:rPr>
            </w:pPr>
            <w:r w:rsidRPr="00432589">
              <w:rPr>
                <w:rFonts w:ascii="Times New Roman" w:eastAsia="Times New Roman" w:hAnsi="Times New Roman" w:cs="Times New Roman"/>
                <w:color w:val="000000" w:themeColor="text1"/>
              </w:rPr>
              <w:t>Соответствие оформления требованиям стандартов</w:t>
            </w:r>
          </w:p>
        </w:tc>
      </w:tr>
      <w:tr w:rsidR="00432589" w:rsidRPr="00432589" w14:paraId="321C9351" w14:textId="77777777" w:rsidTr="00E379A4">
        <w:trPr>
          <w:trHeight w:val="20"/>
        </w:trPr>
        <w:tc>
          <w:tcPr>
            <w:tcW w:w="9360" w:type="dxa"/>
            <w:gridSpan w:val="2"/>
            <w:tcBorders>
              <w:top w:val="single" w:sz="4" w:space="0" w:color="auto"/>
              <w:left w:val="single" w:sz="4" w:space="0" w:color="auto"/>
              <w:bottom w:val="single" w:sz="4" w:space="0" w:color="auto"/>
              <w:right w:val="single" w:sz="4" w:space="0" w:color="auto"/>
            </w:tcBorders>
            <w:hideMark/>
          </w:tcPr>
          <w:p w14:paraId="07C1D532" w14:textId="77777777" w:rsidR="00BA32B2" w:rsidRPr="00432589" w:rsidRDefault="00BA32B2" w:rsidP="00BA32B2">
            <w:pPr>
              <w:spacing w:after="0" w:line="256" w:lineRule="auto"/>
              <w:rPr>
                <w:rFonts w:ascii="Times New Roman" w:eastAsia="Times New Roman" w:hAnsi="Times New Roman" w:cs="Times New Roman"/>
                <w:color w:val="000000" w:themeColor="text1"/>
              </w:rPr>
            </w:pPr>
            <w:r w:rsidRPr="00432589">
              <w:rPr>
                <w:rFonts w:ascii="Times New Roman" w:eastAsia="Times New Roman" w:hAnsi="Times New Roman" w:cs="Times New Roman"/>
                <w:color w:val="000000" w:themeColor="text1"/>
              </w:rPr>
              <w:t>Иллюстративность, качество презентации результатов работ</w:t>
            </w:r>
          </w:p>
        </w:tc>
      </w:tr>
      <w:tr w:rsidR="00432589" w:rsidRPr="00432589" w14:paraId="4E270AA1" w14:textId="77777777" w:rsidTr="00E379A4">
        <w:trPr>
          <w:trHeight w:val="20"/>
        </w:trPr>
        <w:tc>
          <w:tcPr>
            <w:tcW w:w="565" w:type="dxa"/>
            <w:tcBorders>
              <w:top w:val="single" w:sz="4" w:space="0" w:color="auto"/>
              <w:left w:val="single" w:sz="4" w:space="0" w:color="auto"/>
              <w:bottom w:val="single" w:sz="4" w:space="0" w:color="auto"/>
              <w:right w:val="single" w:sz="4" w:space="0" w:color="auto"/>
            </w:tcBorders>
          </w:tcPr>
          <w:p w14:paraId="0D4C4E17" w14:textId="77777777" w:rsidR="00BA32B2" w:rsidRPr="00432589" w:rsidRDefault="00BA32B2" w:rsidP="00BA32B2">
            <w:pPr>
              <w:numPr>
                <w:ilvl w:val="0"/>
                <w:numId w:val="20"/>
              </w:numPr>
              <w:spacing w:after="0" w:line="256" w:lineRule="auto"/>
              <w:ind w:left="248" w:hanging="218"/>
              <w:contextualSpacing/>
              <w:rPr>
                <w:rFonts w:ascii="Times New Roman" w:eastAsia="Times New Roman" w:hAnsi="Times New Roman" w:cs="Times New Roman"/>
                <w:color w:val="000000" w:themeColor="text1"/>
              </w:rPr>
            </w:pPr>
          </w:p>
        </w:tc>
        <w:tc>
          <w:tcPr>
            <w:tcW w:w="8795" w:type="dxa"/>
            <w:tcBorders>
              <w:top w:val="single" w:sz="4" w:space="0" w:color="auto"/>
              <w:left w:val="single" w:sz="4" w:space="0" w:color="auto"/>
              <w:bottom w:val="single" w:sz="4" w:space="0" w:color="auto"/>
              <w:right w:val="single" w:sz="4" w:space="0" w:color="auto"/>
            </w:tcBorders>
            <w:hideMark/>
          </w:tcPr>
          <w:p w14:paraId="435C7CA8" w14:textId="274652CC" w:rsidR="00BA32B2" w:rsidRPr="00432589" w:rsidRDefault="00BA32B2" w:rsidP="00BA32B2">
            <w:pPr>
              <w:spacing w:after="0" w:line="256" w:lineRule="auto"/>
              <w:rPr>
                <w:rFonts w:ascii="Times New Roman" w:eastAsia="Times New Roman" w:hAnsi="Times New Roman" w:cs="Times New Roman"/>
                <w:color w:val="000000" w:themeColor="text1"/>
              </w:rPr>
            </w:pPr>
            <w:r w:rsidRPr="00432589">
              <w:rPr>
                <w:rFonts w:ascii="Times New Roman" w:eastAsia="Times New Roman" w:hAnsi="Times New Roman" w:cs="Times New Roman"/>
                <w:color w:val="000000" w:themeColor="text1"/>
              </w:rPr>
              <w:t>Доклад сопровождается мультимедиа презентацией.</w:t>
            </w:r>
            <w:r w:rsidRPr="00432589">
              <w:rPr>
                <w:rFonts w:ascii="Times New Roman" w:eastAsia="Times New Roman" w:hAnsi="Times New Roman" w:cs="Times New Roman"/>
                <w:color w:val="000000" w:themeColor="text1"/>
                <w:lang w:eastAsia="ru-RU"/>
              </w:rPr>
              <w:t xml:space="preserve"> </w:t>
            </w:r>
            <w:r w:rsidRPr="00432589">
              <w:rPr>
                <w:rFonts w:ascii="Times New Roman" w:eastAsia="Times New Roman" w:hAnsi="Times New Roman" w:cs="Times New Roman"/>
                <w:color w:val="000000" w:themeColor="text1"/>
              </w:rPr>
              <w:t>В презентации отражаются основные этапы и результаты проекта</w:t>
            </w:r>
            <w:r w:rsidR="00D91087" w:rsidRPr="00432589">
              <w:rPr>
                <w:rFonts w:ascii="Times New Roman" w:eastAsia="Times New Roman" w:hAnsi="Times New Roman" w:cs="Times New Roman"/>
                <w:color w:val="000000" w:themeColor="text1"/>
              </w:rPr>
              <w:t>.</w:t>
            </w:r>
          </w:p>
        </w:tc>
      </w:tr>
      <w:tr w:rsidR="00432589" w:rsidRPr="00432589" w14:paraId="189080FE" w14:textId="77777777" w:rsidTr="00E379A4">
        <w:trPr>
          <w:trHeight w:val="20"/>
        </w:trPr>
        <w:tc>
          <w:tcPr>
            <w:tcW w:w="9360" w:type="dxa"/>
            <w:gridSpan w:val="2"/>
            <w:tcBorders>
              <w:top w:val="single" w:sz="4" w:space="0" w:color="auto"/>
              <w:left w:val="single" w:sz="4" w:space="0" w:color="auto"/>
              <w:bottom w:val="single" w:sz="4" w:space="0" w:color="auto"/>
              <w:right w:val="single" w:sz="4" w:space="0" w:color="auto"/>
            </w:tcBorders>
            <w:hideMark/>
          </w:tcPr>
          <w:p w14:paraId="4ACF94E9" w14:textId="77777777" w:rsidR="00BA32B2" w:rsidRPr="00432589" w:rsidRDefault="00BA32B2" w:rsidP="00BA32B2">
            <w:pPr>
              <w:spacing w:after="0" w:line="256" w:lineRule="auto"/>
              <w:rPr>
                <w:rFonts w:ascii="Times New Roman" w:eastAsia="Times New Roman" w:hAnsi="Times New Roman" w:cs="Times New Roman"/>
                <w:color w:val="000000" w:themeColor="text1"/>
              </w:rPr>
            </w:pPr>
            <w:r w:rsidRPr="00432589">
              <w:rPr>
                <w:rFonts w:ascii="Times New Roman" w:eastAsia="Times New Roman" w:hAnsi="Times New Roman" w:cs="Times New Roman"/>
                <w:color w:val="000000" w:themeColor="text1"/>
              </w:rPr>
              <w:t>Навыки публичной дискуссии</w:t>
            </w:r>
          </w:p>
        </w:tc>
      </w:tr>
      <w:tr w:rsidR="00432589" w:rsidRPr="00432589" w14:paraId="2601B284" w14:textId="77777777" w:rsidTr="00E379A4">
        <w:trPr>
          <w:trHeight w:val="20"/>
        </w:trPr>
        <w:tc>
          <w:tcPr>
            <w:tcW w:w="565" w:type="dxa"/>
            <w:tcBorders>
              <w:top w:val="single" w:sz="4" w:space="0" w:color="auto"/>
              <w:left w:val="single" w:sz="4" w:space="0" w:color="auto"/>
              <w:bottom w:val="single" w:sz="4" w:space="0" w:color="auto"/>
              <w:right w:val="single" w:sz="4" w:space="0" w:color="auto"/>
            </w:tcBorders>
          </w:tcPr>
          <w:p w14:paraId="7AB15BA6" w14:textId="77777777" w:rsidR="00BA32B2" w:rsidRPr="00432589" w:rsidRDefault="00BA32B2" w:rsidP="00BA32B2">
            <w:pPr>
              <w:numPr>
                <w:ilvl w:val="0"/>
                <w:numId w:val="20"/>
              </w:numPr>
              <w:spacing w:after="0" w:line="256" w:lineRule="auto"/>
              <w:ind w:left="248" w:hanging="218"/>
              <w:contextualSpacing/>
              <w:rPr>
                <w:rFonts w:ascii="Times New Roman" w:eastAsia="Times New Roman" w:hAnsi="Times New Roman" w:cs="Times New Roman"/>
                <w:color w:val="000000" w:themeColor="text1"/>
              </w:rPr>
            </w:pPr>
          </w:p>
        </w:tc>
        <w:tc>
          <w:tcPr>
            <w:tcW w:w="8795" w:type="dxa"/>
            <w:tcBorders>
              <w:top w:val="single" w:sz="4" w:space="0" w:color="auto"/>
              <w:left w:val="single" w:sz="4" w:space="0" w:color="auto"/>
              <w:bottom w:val="single" w:sz="4" w:space="0" w:color="auto"/>
              <w:right w:val="single" w:sz="4" w:space="0" w:color="auto"/>
            </w:tcBorders>
            <w:hideMark/>
          </w:tcPr>
          <w:p w14:paraId="0115E52C" w14:textId="77777777" w:rsidR="00BA32B2" w:rsidRPr="00432589" w:rsidRDefault="00BA32B2" w:rsidP="00BA32B2">
            <w:pPr>
              <w:spacing w:after="0" w:line="256" w:lineRule="auto"/>
              <w:rPr>
                <w:rFonts w:ascii="Times New Roman" w:eastAsia="Times New Roman" w:hAnsi="Times New Roman" w:cs="Times New Roman"/>
                <w:color w:val="000000" w:themeColor="text1"/>
              </w:rPr>
            </w:pPr>
            <w:r w:rsidRPr="00432589">
              <w:rPr>
                <w:rFonts w:ascii="Times New Roman" w:eastAsia="Times New Roman" w:hAnsi="Times New Roman" w:cs="Times New Roman"/>
                <w:color w:val="000000" w:themeColor="text1"/>
              </w:rPr>
              <w:t>Выпускник исчерпывающе, последовательно, грамотно и логически стройно излагает суть и решение проблемы, прослеживается умение делать выводы, обобщать знания и практический опыт;</w:t>
            </w:r>
          </w:p>
          <w:p w14:paraId="400571D2" w14:textId="15DCF5F2" w:rsidR="00BA32B2" w:rsidRPr="00432589" w:rsidRDefault="00BA32B2" w:rsidP="00BA32B2">
            <w:pPr>
              <w:spacing w:after="0" w:line="256" w:lineRule="auto"/>
              <w:rPr>
                <w:rFonts w:ascii="Times New Roman" w:eastAsia="Times New Roman" w:hAnsi="Times New Roman" w:cs="Times New Roman"/>
                <w:color w:val="000000" w:themeColor="text1"/>
              </w:rPr>
            </w:pPr>
            <w:r w:rsidRPr="00432589">
              <w:rPr>
                <w:rFonts w:ascii="Times New Roman" w:eastAsia="Times New Roman" w:hAnsi="Times New Roman" w:cs="Times New Roman"/>
                <w:color w:val="000000" w:themeColor="text1"/>
              </w:rPr>
              <w:t xml:space="preserve">выпускник показывает глубокие знания вопросов темы </w:t>
            </w:r>
            <w:r w:rsidR="004759E2" w:rsidRPr="00432589">
              <w:rPr>
                <w:rFonts w:ascii="Times New Roman" w:eastAsia="Times New Roman" w:hAnsi="Times New Roman" w:cs="Times New Roman"/>
                <w:color w:val="000000" w:themeColor="text1"/>
                <w:sz w:val="24"/>
                <w:szCs w:val="24"/>
                <w:lang w:eastAsia="ru-RU"/>
              </w:rPr>
              <w:t>ДР</w:t>
            </w:r>
            <w:r w:rsidRPr="00432589">
              <w:rPr>
                <w:rFonts w:ascii="Times New Roman" w:eastAsia="Times New Roman" w:hAnsi="Times New Roman" w:cs="Times New Roman"/>
                <w:color w:val="000000" w:themeColor="text1"/>
              </w:rPr>
              <w:t xml:space="preserve">, свободно оперирует профессиональной терминологией, материалами предметной области и средствами реализации; вносит обоснованные предложения по улучшению положения предприятия (организации), эффективному использованию ресурсов, по дальнейшему применению и развитию программного продукта; </w:t>
            </w:r>
          </w:p>
          <w:p w14:paraId="2BEC5EE8" w14:textId="77777777" w:rsidR="00BA32B2" w:rsidRPr="00432589" w:rsidRDefault="00BA32B2" w:rsidP="00BA32B2">
            <w:pPr>
              <w:spacing w:after="0" w:line="256" w:lineRule="auto"/>
              <w:rPr>
                <w:rFonts w:ascii="Times New Roman" w:eastAsia="Times New Roman" w:hAnsi="Times New Roman" w:cs="Times New Roman"/>
                <w:color w:val="000000" w:themeColor="text1"/>
              </w:rPr>
            </w:pPr>
            <w:r w:rsidRPr="00432589">
              <w:rPr>
                <w:rFonts w:ascii="Times New Roman" w:eastAsia="Times New Roman" w:hAnsi="Times New Roman" w:cs="Times New Roman"/>
                <w:color w:val="000000" w:themeColor="text1"/>
              </w:rPr>
              <w:t>хороший язык и стиль изложения</w:t>
            </w:r>
          </w:p>
        </w:tc>
      </w:tr>
      <w:tr w:rsidR="00432589" w:rsidRPr="00432589" w14:paraId="07EDA88F" w14:textId="77777777" w:rsidTr="00E379A4">
        <w:trPr>
          <w:trHeight w:val="20"/>
        </w:trPr>
        <w:tc>
          <w:tcPr>
            <w:tcW w:w="565" w:type="dxa"/>
            <w:tcBorders>
              <w:top w:val="single" w:sz="4" w:space="0" w:color="auto"/>
              <w:left w:val="single" w:sz="4" w:space="0" w:color="auto"/>
              <w:bottom w:val="single" w:sz="4" w:space="0" w:color="auto"/>
              <w:right w:val="single" w:sz="4" w:space="0" w:color="auto"/>
            </w:tcBorders>
          </w:tcPr>
          <w:p w14:paraId="2A2A2954" w14:textId="77777777" w:rsidR="00BA32B2" w:rsidRPr="00432589" w:rsidRDefault="00BA32B2" w:rsidP="00BA32B2">
            <w:pPr>
              <w:numPr>
                <w:ilvl w:val="0"/>
                <w:numId w:val="20"/>
              </w:numPr>
              <w:spacing w:after="0" w:line="256" w:lineRule="auto"/>
              <w:ind w:left="248" w:hanging="218"/>
              <w:contextualSpacing/>
              <w:rPr>
                <w:rFonts w:ascii="Times New Roman" w:eastAsia="Times New Roman" w:hAnsi="Times New Roman" w:cs="Times New Roman"/>
                <w:color w:val="000000" w:themeColor="text1"/>
              </w:rPr>
            </w:pPr>
          </w:p>
        </w:tc>
        <w:tc>
          <w:tcPr>
            <w:tcW w:w="8795" w:type="dxa"/>
            <w:tcBorders>
              <w:top w:val="single" w:sz="4" w:space="0" w:color="auto"/>
              <w:left w:val="single" w:sz="4" w:space="0" w:color="auto"/>
              <w:bottom w:val="single" w:sz="4" w:space="0" w:color="auto"/>
              <w:right w:val="single" w:sz="4" w:space="0" w:color="auto"/>
            </w:tcBorders>
            <w:hideMark/>
          </w:tcPr>
          <w:p w14:paraId="2E8037E9" w14:textId="77777777" w:rsidR="00BA32B2" w:rsidRPr="00432589" w:rsidRDefault="00BA32B2" w:rsidP="00BA32B2">
            <w:pPr>
              <w:spacing w:after="0" w:line="256" w:lineRule="auto"/>
              <w:rPr>
                <w:rFonts w:ascii="Times New Roman" w:eastAsia="Times New Roman" w:hAnsi="Times New Roman" w:cs="Times New Roman"/>
                <w:color w:val="000000" w:themeColor="text1"/>
              </w:rPr>
            </w:pPr>
            <w:r w:rsidRPr="00432589">
              <w:rPr>
                <w:rFonts w:ascii="Times New Roman" w:eastAsia="Times New Roman" w:hAnsi="Times New Roman" w:cs="Times New Roman"/>
                <w:color w:val="000000" w:themeColor="text1"/>
              </w:rPr>
              <w:t>Выпускник аргументировано, легко и технически грамотно отвечает на вопросы членов ГЭК, формулирует правильные, лаконичные и обоснованные ответы на поставленные вопросы с использованием профессиональной терминологии, имеет навыки публичной дискуссии</w:t>
            </w:r>
          </w:p>
        </w:tc>
      </w:tr>
      <w:tr w:rsidR="00432589" w:rsidRPr="00432589" w14:paraId="6D66FAF9" w14:textId="77777777" w:rsidTr="00E379A4">
        <w:trPr>
          <w:trHeight w:val="20"/>
        </w:trPr>
        <w:tc>
          <w:tcPr>
            <w:tcW w:w="565" w:type="dxa"/>
            <w:tcBorders>
              <w:top w:val="single" w:sz="4" w:space="0" w:color="auto"/>
              <w:left w:val="single" w:sz="4" w:space="0" w:color="auto"/>
              <w:bottom w:val="single" w:sz="4" w:space="0" w:color="auto"/>
              <w:right w:val="single" w:sz="4" w:space="0" w:color="auto"/>
            </w:tcBorders>
          </w:tcPr>
          <w:p w14:paraId="4368314B" w14:textId="77777777" w:rsidR="00BA32B2" w:rsidRPr="00432589" w:rsidRDefault="00BA32B2" w:rsidP="00BA32B2">
            <w:pPr>
              <w:numPr>
                <w:ilvl w:val="0"/>
                <w:numId w:val="20"/>
              </w:numPr>
              <w:spacing w:after="0" w:line="256" w:lineRule="auto"/>
              <w:ind w:left="248" w:hanging="218"/>
              <w:contextualSpacing/>
              <w:rPr>
                <w:rFonts w:ascii="Times New Roman" w:eastAsia="Times New Roman" w:hAnsi="Times New Roman" w:cs="Times New Roman"/>
                <w:color w:val="000000" w:themeColor="text1"/>
              </w:rPr>
            </w:pPr>
          </w:p>
        </w:tc>
        <w:tc>
          <w:tcPr>
            <w:tcW w:w="8795" w:type="dxa"/>
            <w:tcBorders>
              <w:top w:val="single" w:sz="4" w:space="0" w:color="auto"/>
              <w:left w:val="single" w:sz="4" w:space="0" w:color="auto"/>
              <w:bottom w:val="single" w:sz="4" w:space="0" w:color="auto"/>
              <w:right w:val="single" w:sz="4" w:space="0" w:color="auto"/>
            </w:tcBorders>
            <w:hideMark/>
          </w:tcPr>
          <w:p w14:paraId="0F37DEB2" w14:textId="77777777" w:rsidR="00BA32B2" w:rsidRPr="00432589" w:rsidRDefault="00BA32B2" w:rsidP="00BA32B2">
            <w:pPr>
              <w:spacing w:after="0" w:line="256" w:lineRule="auto"/>
              <w:rPr>
                <w:rFonts w:ascii="Times New Roman" w:eastAsia="Times New Roman" w:hAnsi="Times New Roman" w:cs="Times New Roman"/>
                <w:color w:val="000000" w:themeColor="text1"/>
              </w:rPr>
            </w:pPr>
            <w:r w:rsidRPr="00432589">
              <w:rPr>
                <w:rFonts w:ascii="Times New Roman" w:eastAsia="Times New Roman" w:hAnsi="Times New Roman" w:cs="Times New Roman"/>
                <w:color w:val="000000" w:themeColor="text1"/>
              </w:rPr>
              <w:t>Выдержан установленный регламент времени публичного выступления</w:t>
            </w:r>
          </w:p>
        </w:tc>
      </w:tr>
      <w:tr w:rsidR="00432589" w:rsidRPr="00432589" w14:paraId="65215181" w14:textId="77777777" w:rsidTr="00E379A4">
        <w:trPr>
          <w:trHeight w:val="20"/>
        </w:trPr>
        <w:tc>
          <w:tcPr>
            <w:tcW w:w="9360" w:type="dxa"/>
            <w:gridSpan w:val="2"/>
            <w:tcBorders>
              <w:top w:val="single" w:sz="4" w:space="0" w:color="auto"/>
              <w:left w:val="single" w:sz="4" w:space="0" w:color="auto"/>
              <w:bottom w:val="single" w:sz="4" w:space="0" w:color="auto"/>
              <w:right w:val="single" w:sz="4" w:space="0" w:color="auto"/>
            </w:tcBorders>
            <w:hideMark/>
          </w:tcPr>
          <w:p w14:paraId="22B71806" w14:textId="77777777" w:rsidR="00BA32B2" w:rsidRPr="00432589" w:rsidRDefault="00BA32B2" w:rsidP="00BA32B2">
            <w:pPr>
              <w:spacing w:after="0" w:line="256" w:lineRule="auto"/>
              <w:rPr>
                <w:rFonts w:ascii="Times New Roman" w:eastAsia="Times New Roman" w:hAnsi="Times New Roman" w:cs="Times New Roman"/>
                <w:color w:val="000000" w:themeColor="text1"/>
              </w:rPr>
            </w:pPr>
            <w:r w:rsidRPr="00432589">
              <w:rPr>
                <w:rFonts w:ascii="Times New Roman" w:eastAsia="Times New Roman" w:hAnsi="Times New Roman" w:cs="Times New Roman"/>
                <w:color w:val="000000" w:themeColor="text1"/>
              </w:rPr>
              <w:t>Положительный отзыв руководителя проекта</w:t>
            </w:r>
          </w:p>
        </w:tc>
      </w:tr>
      <w:tr w:rsidR="00432589" w:rsidRPr="00432589" w14:paraId="7E7E7379" w14:textId="77777777" w:rsidTr="00E379A4">
        <w:trPr>
          <w:trHeight w:val="20"/>
        </w:trPr>
        <w:tc>
          <w:tcPr>
            <w:tcW w:w="565" w:type="dxa"/>
            <w:tcBorders>
              <w:top w:val="single" w:sz="4" w:space="0" w:color="auto"/>
              <w:left w:val="single" w:sz="4" w:space="0" w:color="auto"/>
              <w:bottom w:val="single" w:sz="4" w:space="0" w:color="auto"/>
              <w:right w:val="single" w:sz="4" w:space="0" w:color="auto"/>
            </w:tcBorders>
          </w:tcPr>
          <w:p w14:paraId="4A40ABF6" w14:textId="77777777" w:rsidR="00BA32B2" w:rsidRPr="00432589" w:rsidRDefault="00BA32B2" w:rsidP="00BA32B2">
            <w:pPr>
              <w:numPr>
                <w:ilvl w:val="0"/>
                <w:numId w:val="20"/>
              </w:numPr>
              <w:spacing w:after="0" w:line="256" w:lineRule="auto"/>
              <w:ind w:left="248" w:hanging="218"/>
              <w:contextualSpacing/>
              <w:rPr>
                <w:rFonts w:ascii="Times New Roman" w:eastAsia="Times New Roman" w:hAnsi="Times New Roman" w:cs="Times New Roman"/>
                <w:color w:val="000000" w:themeColor="text1"/>
              </w:rPr>
            </w:pPr>
          </w:p>
        </w:tc>
        <w:tc>
          <w:tcPr>
            <w:tcW w:w="8795" w:type="dxa"/>
            <w:tcBorders>
              <w:top w:val="single" w:sz="4" w:space="0" w:color="auto"/>
              <w:left w:val="single" w:sz="4" w:space="0" w:color="auto"/>
              <w:bottom w:val="single" w:sz="4" w:space="0" w:color="auto"/>
              <w:right w:val="single" w:sz="4" w:space="0" w:color="auto"/>
            </w:tcBorders>
            <w:hideMark/>
          </w:tcPr>
          <w:p w14:paraId="2E11DE00" w14:textId="77777777" w:rsidR="00BA32B2" w:rsidRPr="00432589" w:rsidRDefault="00BA32B2" w:rsidP="00BA32B2">
            <w:pPr>
              <w:spacing w:after="0" w:line="256" w:lineRule="auto"/>
              <w:rPr>
                <w:rFonts w:ascii="Times New Roman" w:eastAsia="Times New Roman" w:hAnsi="Times New Roman" w:cs="Times New Roman"/>
                <w:color w:val="000000" w:themeColor="text1"/>
              </w:rPr>
            </w:pPr>
            <w:r w:rsidRPr="00432589">
              <w:rPr>
                <w:rFonts w:ascii="Times New Roman" w:eastAsia="Times New Roman" w:hAnsi="Times New Roman" w:cs="Times New Roman"/>
                <w:color w:val="000000" w:themeColor="text1"/>
              </w:rPr>
              <w:t>Проект имеет положительный отзыв руководителя проекта</w:t>
            </w:r>
          </w:p>
        </w:tc>
      </w:tr>
    </w:tbl>
    <w:p w14:paraId="340990CA" w14:textId="5AF7B771" w:rsidR="00B9071A" w:rsidRPr="00432589" w:rsidRDefault="00B9071A" w:rsidP="00BA32B2">
      <w:pPr>
        <w:shd w:val="clear" w:color="auto" w:fill="FFFFFF"/>
        <w:spacing w:before="240" w:after="0" w:line="240" w:lineRule="auto"/>
        <w:ind w:firstLine="709"/>
        <w:jc w:val="both"/>
        <w:textAlignment w:val="baseline"/>
        <w:rPr>
          <w:rFonts w:ascii="Times New Roman" w:eastAsia="Times New Roman" w:hAnsi="Times New Roman" w:cs="Times New Roman"/>
          <w:b/>
          <w:color w:val="000000" w:themeColor="text1"/>
          <w:sz w:val="24"/>
          <w:szCs w:val="24"/>
          <w:lang w:eastAsia="ru-RU"/>
        </w:rPr>
      </w:pPr>
      <w:r w:rsidRPr="00432589">
        <w:rPr>
          <w:rFonts w:ascii="Times New Roman" w:eastAsia="Times New Roman" w:hAnsi="Times New Roman" w:cs="Times New Roman"/>
          <w:b/>
          <w:color w:val="000000" w:themeColor="text1"/>
          <w:sz w:val="24"/>
          <w:szCs w:val="24"/>
          <w:lang w:eastAsia="ru-RU"/>
        </w:rPr>
        <w:t xml:space="preserve">Критерии оценки содержания оформления и защиты </w:t>
      </w:r>
      <w:r w:rsidR="004759E2" w:rsidRPr="00432589">
        <w:rPr>
          <w:rFonts w:ascii="Times New Roman" w:eastAsia="Times New Roman" w:hAnsi="Times New Roman" w:cs="Times New Roman"/>
          <w:b/>
          <w:color w:val="000000" w:themeColor="text1"/>
          <w:sz w:val="24"/>
          <w:szCs w:val="24"/>
          <w:lang w:eastAsia="ru-RU"/>
        </w:rPr>
        <w:t>ДР</w:t>
      </w:r>
      <w:r w:rsidRPr="00432589">
        <w:rPr>
          <w:rFonts w:ascii="Times New Roman" w:eastAsia="Times New Roman" w:hAnsi="Times New Roman" w:cs="Times New Roman"/>
          <w:b/>
          <w:color w:val="000000" w:themeColor="text1"/>
          <w:sz w:val="24"/>
          <w:szCs w:val="24"/>
          <w:lang w:eastAsia="ru-RU"/>
        </w:rPr>
        <w:t>:</w:t>
      </w:r>
    </w:p>
    <w:p w14:paraId="0C8F67CD" w14:textId="3A1BFE8D" w:rsidR="00BA32B2" w:rsidRPr="00432589" w:rsidRDefault="004759E2" w:rsidP="00B9071A">
      <w:pPr>
        <w:shd w:val="clear" w:color="auto" w:fill="FFFFFF"/>
        <w:spacing w:before="120"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432589">
        <w:rPr>
          <w:rFonts w:ascii="Times New Roman" w:eastAsia="Times New Roman" w:hAnsi="Times New Roman" w:cs="Times New Roman"/>
          <w:color w:val="000000" w:themeColor="text1"/>
          <w:sz w:val="24"/>
          <w:szCs w:val="24"/>
          <w:lang w:eastAsia="ru-RU"/>
        </w:rPr>
        <w:t>ДР</w:t>
      </w:r>
      <w:r w:rsidR="004E42FC" w:rsidRPr="00432589">
        <w:rPr>
          <w:rFonts w:ascii="Times New Roman" w:eastAsia="Times New Roman" w:hAnsi="Times New Roman" w:cs="Times New Roman"/>
          <w:color w:val="000000" w:themeColor="text1"/>
          <w:sz w:val="24"/>
          <w:szCs w:val="24"/>
          <w:lang w:eastAsia="ru-RU"/>
        </w:rPr>
        <w:t xml:space="preserve"> </w:t>
      </w:r>
      <w:r w:rsidR="00BA32B2" w:rsidRPr="00432589">
        <w:rPr>
          <w:rFonts w:ascii="Times New Roman" w:eastAsia="Times New Roman" w:hAnsi="Times New Roman" w:cs="Times New Roman"/>
          <w:color w:val="000000" w:themeColor="text1"/>
          <w:sz w:val="24"/>
          <w:szCs w:val="24"/>
          <w:lang w:eastAsia="ru-RU"/>
        </w:rPr>
        <w:t>заслуживает оценки «</w:t>
      </w:r>
      <w:r w:rsidR="00BA32B2" w:rsidRPr="00432589">
        <w:rPr>
          <w:rFonts w:ascii="Times New Roman" w:eastAsia="Times New Roman" w:hAnsi="Times New Roman" w:cs="Times New Roman"/>
          <w:b/>
          <w:bCs/>
          <w:color w:val="000000" w:themeColor="text1"/>
          <w:sz w:val="24"/>
          <w:szCs w:val="24"/>
          <w:lang w:eastAsia="ru-RU"/>
        </w:rPr>
        <w:t>Отлично</w:t>
      </w:r>
      <w:r w:rsidR="00BA32B2" w:rsidRPr="00432589">
        <w:rPr>
          <w:rFonts w:ascii="Times New Roman" w:eastAsia="Times New Roman" w:hAnsi="Times New Roman" w:cs="Times New Roman"/>
          <w:color w:val="000000" w:themeColor="text1"/>
          <w:sz w:val="24"/>
          <w:szCs w:val="24"/>
          <w:lang w:eastAsia="ru-RU"/>
        </w:rPr>
        <w:t>»/компетенции сформированы на высоком уровне, если:</w:t>
      </w:r>
    </w:p>
    <w:p w14:paraId="748DE136" w14:textId="77777777" w:rsidR="00BA32B2" w:rsidRPr="00432589" w:rsidRDefault="00BA32B2" w:rsidP="00BA32B2">
      <w:pPr>
        <w:spacing w:after="0" w:line="240" w:lineRule="auto"/>
        <w:jc w:val="both"/>
        <w:rPr>
          <w:rFonts w:ascii="Times New Roman" w:eastAsia="Times New Roman" w:hAnsi="Times New Roman" w:cs="Times New Roman"/>
          <w:b/>
          <w:bCs/>
          <w:color w:val="000000" w:themeColor="text1"/>
          <w:sz w:val="24"/>
          <w:szCs w:val="24"/>
        </w:rPr>
      </w:pPr>
      <w:r w:rsidRPr="00432589">
        <w:rPr>
          <w:rFonts w:ascii="Times New Roman" w:eastAsia="Times New Roman" w:hAnsi="Times New Roman" w:cs="Times New Roman"/>
          <w:b/>
          <w:bCs/>
          <w:color w:val="000000" w:themeColor="text1"/>
          <w:sz w:val="24"/>
          <w:szCs w:val="24"/>
        </w:rPr>
        <w:t>Уровень проработки проблемы</w:t>
      </w:r>
    </w:p>
    <w:p w14:paraId="0205C83C" w14:textId="4BC86FE7" w:rsidR="00BA32B2" w:rsidRPr="00432589" w:rsidRDefault="00BA32B2" w:rsidP="00BA32B2">
      <w:pPr>
        <w:numPr>
          <w:ilvl w:val="0"/>
          <w:numId w:val="21"/>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 xml:space="preserve">Содержание </w:t>
      </w:r>
      <w:r w:rsidR="004759E2" w:rsidRPr="00432589">
        <w:rPr>
          <w:rFonts w:ascii="Times New Roman" w:eastAsia="Times New Roman" w:hAnsi="Times New Roman" w:cs="Times New Roman"/>
          <w:color w:val="000000" w:themeColor="text1"/>
          <w:sz w:val="24"/>
          <w:szCs w:val="24"/>
          <w:lang w:eastAsia="ru-RU"/>
        </w:rPr>
        <w:t>ДР</w:t>
      </w:r>
      <w:r w:rsidRPr="00432589">
        <w:rPr>
          <w:rFonts w:ascii="Times New Roman" w:eastAsia="Times New Roman" w:hAnsi="Times New Roman" w:cs="Times New Roman"/>
          <w:color w:val="000000" w:themeColor="text1"/>
          <w:sz w:val="24"/>
          <w:szCs w:val="24"/>
        </w:rPr>
        <w:t xml:space="preserve"> соответствует заявленной теме, заданию на проектирование (исследование)</w:t>
      </w:r>
    </w:p>
    <w:p w14:paraId="3F031200" w14:textId="6A81E7CA" w:rsidR="00BA32B2" w:rsidRPr="00432589" w:rsidRDefault="00BA32B2" w:rsidP="00670150">
      <w:pPr>
        <w:numPr>
          <w:ilvl w:val="0"/>
          <w:numId w:val="21"/>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Раскрыта актуальность выбранной темы, взаимосвязь с современными тенденциями развития отрасли.</w:t>
      </w:r>
      <w:r w:rsidR="00E379A4" w:rsidRPr="00432589">
        <w:rPr>
          <w:rFonts w:ascii="Times New Roman" w:eastAsia="Times New Roman" w:hAnsi="Times New Roman" w:cs="Times New Roman"/>
          <w:color w:val="000000" w:themeColor="text1"/>
          <w:sz w:val="24"/>
          <w:szCs w:val="24"/>
        </w:rPr>
        <w:t xml:space="preserve"> </w:t>
      </w:r>
      <w:r w:rsidRPr="00432589">
        <w:rPr>
          <w:rFonts w:ascii="Times New Roman" w:eastAsia="Times New Roman" w:hAnsi="Times New Roman" w:cs="Times New Roman"/>
          <w:color w:val="000000" w:themeColor="text1"/>
          <w:sz w:val="24"/>
          <w:szCs w:val="24"/>
        </w:rPr>
        <w:t>Правильно определены объект, предмет, гипотеза исследования. Выделена проблема исследования и четко определены цель и задачи работы.</w:t>
      </w:r>
    </w:p>
    <w:p w14:paraId="73D65287" w14:textId="77777777" w:rsidR="00BA32B2" w:rsidRPr="00432589" w:rsidRDefault="00BA32B2" w:rsidP="00BA32B2">
      <w:pPr>
        <w:numPr>
          <w:ilvl w:val="0"/>
          <w:numId w:val="21"/>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 xml:space="preserve">Исследуемые вопросы глубоко проработаны на основе анализа используемых источников; сделан критический подход к изучаемым фактическим материалам с </w:t>
      </w:r>
      <w:r w:rsidRPr="00432589">
        <w:rPr>
          <w:rFonts w:ascii="Times New Roman" w:eastAsia="Times New Roman" w:hAnsi="Times New Roman" w:cs="Times New Roman"/>
          <w:color w:val="000000" w:themeColor="text1"/>
          <w:sz w:val="24"/>
          <w:szCs w:val="24"/>
        </w:rPr>
        <w:lastRenderedPageBreak/>
        <w:t xml:space="preserve">целью поиска резервов повышения эффективности деятельности организации, учреждения. </w:t>
      </w:r>
    </w:p>
    <w:p w14:paraId="0028FEA8" w14:textId="77777777" w:rsidR="00BA32B2" w:rsidRPr="00432589" w:rsidRDefault="00BA32B2" w:rsidP="00BA32B2">
      <w:pPr>
        <w:numPr>
          <w:ilvl w:val="0"/>
          <w:numId w:val="21"/>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Calibri" w:hAnsi="Times New Roman" w:cs="Times New Roman"/>
          <w:color w:val="000000" w:themeColor="text1"/>
          <w:sz w:val="24"/>
          <w:szCs w:val="24"/>
        </w:rPr>
        <w:t>Выполнена умелая систематизация данных в виде таблиц, графиков, схем с необходимым анализом, обобщением и выявлением тенденций развития организации, учреждения.</w:t>
      </w:r>
      <w:r w:rsidRPr="00432589">
        <w:rPr>
          <w:rFonts w:ascii="Times New Roman" w:eastAsia="Times New Roman" w:hAnsi="Times New Roman" w:cs="Times New Roman"/>
          <w:color w:val="000000" w:themeColor="text1"/>
          <w:sz w:val="24"/>
          <w:szCs w:val="24"/>
        </w:rPr>
        <w:t xml:space="preserve"> Даны практические рекомендации по повышению эффективности и качества исследуемой структуры или объекта.</w:t>
      </w:r>
    </w:p>
    <w:p w14:paraId="3FBE1F04" w14:textId="77777777" w:rsidR="00BA32B2" w:rsidRPr="00432589" w:rsidRDefault="00BA32B2" w:rsidP="00BA32B2">
      <w:pPr>
        <w:numPr>
          <w:ilvl w:val="0"/>
          <w:numId w:val="21"/>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 xml:space="preserve">Изложение материала логичное, последовательное, прослеживается взаимосвязь теоретической части работы с практической. обоснованно использование источников. </w:t>
      </w:r>
    </w:p>
    <w:p w14:paraId="0B4E36E3" w14:textId="7CD2E94A" w:rsidR="00BA32B2" w:rsidRPr="00432589" w:rsidRDefault="00BA32B2" w:rsidP="00BA32B2">
      <w:pPr>
        <w:numPr>
          <w:ilvl w:val="0"/>
          <w:numId w:val="21"/>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Проект выполнен самостоятельно, выпускник творчески подошел к изложению материала, полученные результаты оригинальны и значимы, предл</w:t>
      </w:r>
      <w:r w:rsidR="004E42FC" w:rsidRPr="00432589">
        <w:rPr>
          <w:rFonts w:ascii="Times New Roman" w:eastAsia="Times New Roman" w:hAnsi="Times New Roman" w:cs="Times New Roman"/>
          <w:color w:val="000000" w:themeColor="text1"/>
          <w:sz w:val="24"/>
          <w:szCs w:val="24"/>
        </w:rPr>
        <w:t>ожения и рекомендации обоснован</w:t>
      </w:r>
      <w:r w:rsidRPr="00432589">
        <w:rPr>
          <w:rFonts w:ascii="Times New Roman" w:eastAsia="Times New Roman" w:hAnsi="Times New Roman" w:cs="Times New Roman"/>
          <w:color w:val="000000" w:themeColor="text1"/>
          <w:sz w:val="24"/>
          <w:szCs w:val="24"/>
        </w:rPr>
        <w:t>ы</w:t>
      </w:r>
      <w:r w:rsidR="004E42FC" w:rsidRPr="00432589">
        <w:rPr>
          <w:rFonts w:ascii="Times New Roman" w:eastAsia="Times New Roman" w:hAnsi="Times New Roman" w:cs="Times New Roman"/>
          <w:color w:val="000000" w:themeColor="text1"/>
          <w:sz w:val="24"/>
          <w:szCs w:val="24"/>
        </w:rPr>
        <w:t>.</w:t>
      </w:r>
      <w:r w:rsidRPr="00432589">
        <w:rPr>
          <w:rFonts w:ascii="Times New Roman" w:eastAsia="Times New Roman" w:hAnsi="Times New Roman" w:cs="Times New Roman"/>
          <w:color w:val="000000" w:themeColor="text1"/>
          <w:sz w:val="24"/>
          <w:szCs w:val="24"/>
        </w:rPr>
        <w:t xml:space="preserve"> </w:t>
      </w:r>
    </w:p>
    <w:p w14:paraId="529C6167" w14:textId="510595ED" w:rsidR="00BA32B2" w:rsidRPr="00432589" w:rsidRDefault="00BA32B2" w:rsidP="00BA32B2">
      <w:pPr>
        <w:numPr>
          <w:ilvl w:val="0"/>
          <w:numId w:val="21"/>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 xml:space="preserve">Выпускник при выполнении и защите </w:t>
      </w:r>
      <w:r w:rsidR="004759E2" w:rsidRPr="00432589">
        <w:rPr>
          <w:rFonts w:ascii="Times New Roman" w:eastAsia="Times New Roman" w:hAnsi="Times New Roman" w:cs="Times New Roman"/>
          <w:color w:val="000000" w:themeColor="text1"/>
          <w:sz w:val="24"/>
          <w:szCs w:val="24"/>
          <w:lang w:eastAsia="ru-RU"/>
        </w:rPr>
        <w:t>ДР</w:t>
      </w:r>
      <w:r w:rsidR="004E42FC" w:rsidRPr="00432589">
        <w:rPr>
          <w:rFonts w:ascii="Times New Roman" w:eastAsia="Times New Roman" w:hAnsi="Times New Roman" w:cs="Times New Roman"/>
          <w:color w:val="000000" w:themeColor="text1"/>
          <w:sz w:val="24"/>
          <w:szCs w:val="24"/>
        </w:rPr>
        <w:t xml:space="preserve"> </w:t>
      </w:r>
      <w:r w:rsidRPr="00432589">
        <w:rPr>
          <w:rFonts w:ascii="Times New Roman" w:eastAsia="Times New Roman" w:hAnsi="Times New Roman" w:cs="Times New Roman"/>
          <w:color w:val="000000" w:themeColor="text1"/>
          <w:sz w:val="24"/>
          <w:szCs w:val="24"/>
        </w:rPr>
        <w:t>демонстрирует высокий уровень освоения общих и профессиональных компетенций, определенных ФГОС по специальности.</w:t>
      </w:r>
    </w:p>
    <w:p w14:paraId="54519C6F" w14:textId="77777777" w:rsidR="00BA32B2" w:rsidRPr="00432589" w:rsidRDefault="00BA32B2" w:rsidP="00BA32B2">
      <w:pPr>
        <w:spacing w:after="0" w:line="240" w:lineRule="auto"/>
        <w:jc w:val="both"/>
        <w:rPr>
          <w:rFonts w:ascii="Times New Roman" w:eastAsia="Times New Roman" w:hAnsi="Times New Roman" w:cs="Times New Roman"/>
          <w:b/>
          <w:bCs/>
          <w:color w:val="000000" w:themeColor="text1"/>
          <w:sz w:val="24"/>
          <w:szCs w:val="24"/>
        </w:rPr>
      </w:pPr>
      <w:r w:rsidRPr="00432589">
        <w:rPr>
          <w:rFonts w:ascii="Times New Roman" w:eastAsia="Times New Roman" w:hAnsi="Times New Roman" w:cs="Times New Roman"/>
          <w:b/>
          <w:bCs/>
          <w:color w:val="000000" w:themeColor="text1"/>
          <w:sz w:val="24"/>
          <w:szCs w:val="24"/>
        </w:rPr>
        <w:t>Оформление работы</w:t>
      </w:r>
    </w:p>
    <w:p w14:paraId="59EB3D5E" w14:textId="77777777" w:rsidR="00BA32B2" w:rsidRPr="00432589" w:rsidRDefault="00BA32B2" w:rsidP="00BA32B2">
      <w:pPr>
        <w:numPr>
          <w:ilvl w:val="0"/>
          <w:numId w:val="21"/>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Структура работы четкая, правильная.</w:t>
      </w:r>
    </w:p>
    <w:p w14:paraId="309E2055" w14:textId="77777777" w:rsidR="00BA32B2" w:rsidRPr="00432589" w:rsidRDefault="00BA32B2" w:rsidP="00BA32B2">
      <w:pPr>
        <w:numPr>
          <w:ilvl w:val="0"/>
          <w:numId w:val="21"/>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Оформление соответствует требованиям стандартов.</w:t>
      </w:r>
    </w:p>
    <w:p w14:paraId="3D4B26E9" w14:textId="77777777" w:rsidR="00BA32B2" w:rsidRPr="00432589" w:rsidRDefault="00BA32B2" w:rsidP="00BA32B2">
      <w:pPr>
        <w:spacing w:after="0" w:line="240" w:lineRule="auto"/>
        <w:jc w:val="both"/>
        <w:rPr>
          <w:rFonts w:ascii="Times New Roman" w:eastAsia="Times New Roman" w:hAnsi="Times New Roman" w:cs="Times New Roman"/>
          <w:b/>
          <w:bCs/>
          <w:color w:val="000000" w:themeColor="text1"/>
          <w:sz w:val="24"/>
          <w:szCs w:val="24"/>
        </w:rPr>
      </w:pPr>
      <w:r w:rsidRPr="00432589">
        <w:rPr>
          <w:rFonts w:ascii="Times New Roman" w:eastAsia="Times New Roman" w:hAnsi="Times New Roman" w:cs="Times New Roman"/>
          <w:b/>
          <w:bCs/>
          <w:color w:val="000000" w:themeColor="text1"/>
          <w:sz w:val="24"/>
          <w:szCs w:val="24"/>
        </w:rPr>
        <w:t>Иллюстративность, качество презентации результатов работ</w:t>
      </w:r>
    </w:p>
    <w:p w14:paraId="07207DCF" w14:textId="117D88A8" w:rsidR="00BA32B2" w:rsidRPr="00432589" w:rsidRDefault="00BA32B2" w:rsidP="00BA32B2">
      <w:pPr>
        <w:numPr>
          <w:ilvl w:val="0"/>
          <w:numId w:val="21"/>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 xml:space="preserve">Выпускник сопровождает доклад мультимедиа презентацией. В презентации отражаются основные этапы и результаты </w:t>
      </w:r>
      <w:r w:rsidR="004759E2" w:rsidRPr="00432589">
        <w:rPr>
          <w:rFonts w:ascii="Times New Roman" w:eastAsia="Times New Roman" w:hAnsi="Times New Roman" w:cs="Times New Roman"/>
          <w:color w:val="000000" w:themeColor="text1"/>
          <w:sz w:val="24"/>
          <w:szCs w:val="24"/>
          <w:lang w:eastAsia="ru-RU"/>
        </w:rPr>
        <w:t>ДР</w:t>
      </w:r>
      <w:r w:rsidRPr="00432589">
        <w:rPr>
          <w:rFonts w:ascii="Times New Roman" w:eastAsia="Times New Roman" w:hAnsi="Times New Roman" w:cs="Times New Roman"/>
          <w:color w:val="000000" w:themeColor="text1"/>
          <w:sz w:val="24"/>
          <w:szCs w:val="24"/>
        </w:rPr>
        <w:t>.</w:t>
      </w:r>
    </w:p>
    <w:p w14:paraId="0487146B" w14:textId="77777777" w:rsidR="00BA32B2" w:rsidRPr="00432589" w:rsidRDefault="00BA32B2" w:rsidP="00BA32B2">
      <w:pPr>
        <w:spacing w:after="0" w:line="240" w:lineRule="auto"/>
        <w:jc w:val="both"/>
        <w:rPr>
          <w:rFonts w:ascii="Times New Roman" w:eastAsia="Times New Roman" w:hAnsi="Times New Roman" w:cs="Times New Roman"/>
          <w:b/>
          <w:bCs/>
          <w:color w:val="000000" w:themeColor="text1"/>
          <w:sz w:val="24"/>
          <w:szCs w:val="24"/>
        </w:rPr>
      </w:pPr>
      <w:r w:rsidRPr="00432589">
        <w:rPr>
          <w:rFonts w:ascii="Times New Roman" w:eastAsia="Times New Roman" w:hAnsi="Times New Roman" w:cs="Times New Roman"/>
          <w:b/>
          <w:bCs/>
          <w:color w:val="000000" w:themeColor="text1"/>
          <w:sz w:val="24"/>
          <w:szCs w:val="24"/>
        </w:rPr>
        <w:t>Навыки публичной дискуссии</w:t>
      </w:r>
    </w:p>
    <w:p w14:paraId="4D26F269" w14:textId="77777777" w:rsidR="00BA32B2" w:rsidRPr="00432589" w:rsidRDefault="00BA32B2" w:rsidP="00BA32B2">
      <w:pPr>
        <w:numPr>
          <w:ilvl w:val="0"/>
          <w:numId w:val="21"/>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Выпускник исчерпывающе, последовательно, грамотно и логически стройно излагает суть и решение проблемы, прослеживается умение делать выводы, обобщать знания и практический опыт;</w:t>
      </w:r>
    </w:p>
    <w:p w14:paraId="6A2E800E" w14:textId="77234004" w:rsidR="00BA32B2" w:rsidRPr="00432589" w:rsidRDefault="00BA32B2" w:rsidP="00BA32B2">
      <w:pPr>
        <w:spacing w:after="0" w:line="240" w:lineRule="auto"/>
        <w:ind w:left="720"/>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 xml:space="preserve">выпускник показывает глубокие знания вопросов темы </w:t>
      </w:r>
      <w:r w:rsidR="004759E2" w:rsidRPr="00432589">
        <w:rPr>
          <w:rFonts w:ascii="Times New Roman" w:eastAsia="Times New Roman" w:hAnsi="Times New Roman" w:cs="Times New Roman"/>
          <w:color w:val="000000" w:themeColor="text1"/>
          <w:sz w:val="24"/>
          <w:szCs w:val="24"/>
          <w:lang w:eastAsia="ru-RU"/>
        </w:rPr>
        <w:t>ДР</w:t>
      </w:r>
      <w:r w:rsidRPr="00432589">
        <w:rPr>
          <w:rFonts w:ascii="Times New Roman" w:eastAsia="Times New Roman" w:hAnsi="Times New Roman" w:cs="Times New Roman"/>
          <w:color w:val="000000" w:themeColor="text1"/>
          <w:sz w:val="24"/>
          <w:szCs w:val="24"/>
        </w:rPr>
        <w:t xml:space="preserve">, свободно оперирует профессиональной терминологией, материалами предметной области и средствами реализации; вносит обоснованные предложения по улучшению положения предприятия (организации), эффективному использованию ресурсов, по дальнейшему применению и развитию программного продукта; </w:t>
      </w:r>
    </w:p>
    <w:p w14:paraId="14F39818" w14:textId="4A0A5208" w:rsidR="00BA32B2" w:rsidRPr="00432589" w:rsidRDefault="00BA32B2" w:rsidP="00BA32B2">
      <w:pPr>
        <w:spacing w:after="0" w:line="240" w:lineRule="auto"/>
        <w:ind w:left="720"/>
        <w:contextualSpacing/>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хороший язык и стиль изложения</w:t>
      </w:r>
      <w:r w:rsidR="004E42FC" w:rsidRPr="00432589">
        <w:rPr>
          <w:rFonts w:ascii="Times New Roman" w:eastAsia="Times New Roman" w:hAnsi="Times New Roman" w:cs="Times New Roman"/>
          <w:color w:val="000000" w:themeColor="text1"/>
          <w:sz w:val="24"/>
          <w:szCs w:val="24"/>
        </w:rPr>
        <w:t>;</w:t>
      </w:r>
    </w:p>
    <w:p w14:paraId="601E7F9F" w14:textId="75FBFDA8" w:rsidR="00BA32B2" w:rsidRPr="00432589" w:rsidRDefault="00BA32B2" w:rsidP="00BA32B2">
      <w:pPr>
        <w:numPr>
          <w:ilvl w:val="0"/>
          <w:numId w:val="21"/>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Выпускник аргументировано, легко и технически грамотно отвечает на вопросы членов ГЭК, формулирует правильные, лаконичные и обоснованные ответы на поставленные вопросы с использованием профессиональной терминологии, имеет навыки публичной дискуссии</w:t>
      </w:r>
      <w:r w:rsidR="004E42FC" w:rsidRPr="00432589">
        <w:rPr>
          <w:rFonts w:ascii="Times New Roman" w:eastAsia="Times New Roman" w:hAnsi="Times New Roman" w:cs="Times New Roman"/>
          <w:color w:val="000000" w:themeColor="text1"/>
          <w:sz w:val="24"/>
          <w:szCs w:val="24"/>
        </w:rPr>
        <w:t>;</w:t>
      </w:r>
    </w:p>
    <w:p w14:paraId="0D12EBBA" w14:textId="4CB616F7" w:rsidR="00BA32B2" w:rsidRPr="00432589" w:rsidRDefault="00BA32B2" w:rsidP="00BA32B2">
      <w:pPr>
        <w:numPr>
          <w:ilvl w:val="0"/>
          <w:numId w:val="21"/>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Выдержан установленный регламент времени публичного выступления</w:t>
      </w:r>
      <w:r w:rsidR="004E42FC" w:rsidRPr="00432589">
        <w:rPr>
          <w:rFonts w:ascii="Times New Roman" w:eastAsia="Times New Roman" w:hAnsi="Times New Roman" w:cs="Times New Roman"/>
          <w:color w:val="000000" w:themeColor="text1"/>
          <w:sz w:val="24"/>
          <w:szCs w:val="24"/>
        </w:rPr>
        <w:t>.</w:t>
      </w:r>
    </w:p>
    <w:p w14:paraId="29EA06CE" w14:textId="460744C7" w:rsidR="00BA32B2" w:rsidRPr="00432589" w:rsidRDefault="00BA32B2" w:rsidP="00BA32B2">
      <w:pPr>
        <w:spacing w:after="0" w:line="240" w:lineRule="auto"/>
        <w:jc w:val="both"/>
        <w:rPr>
          <w:rFonts w:ascii="Times New Roman" w:eastAsia="Times New Roman" w:hAnsi="Times New Roman" w:cs="Times New Roman"/>
          <w:b/>
          <w:bCs/>
          <w:color w:val="000000" w:themeColor="text1"/>
          <w:sz w:val="24"/>
          <w:szCs w:val="24"/>
        </w:rPr>
      </w:pPr>
      <w:r w:rsidRPr="00432589">
        <w:rPr>
          <w:rFonts w:ascii="Times New Roman" w:eastAsia="Times New Roman" w:hAnsi="Times New Roman" w:cs="Times New Roman"/>
          <w:b/>
          <w:bCs/>
          <w:color w:val="000000" w:themeColor="text1"/>
          <w:sz w:val="24"/>
          <w:szCs w:val="24"/>
        </w:rPr>
        <w:t xml:space="preserve">Положительный отзыв руководителя </w:t>
      </w:r>
      <w:r w:rsidR="004759E2" w:rsidRPr="00432589">
        <w:rPr>
          <w:rFonts w:ascii="Times New Roman" w:eastAsia="Times New Roman" w:hAnsi="Times New Roman" w:cs="Times New Roman"/>
          <w:color w:val="000000" w:themeColor="text1"/>
          <w:sz w:val="24"/>
          <w:szCs w:val="24"/>
          <w:lang w:eastAsia="ru-RU"/>
        </w:rPr>
        <w:t>ДР</w:t>
      </w:r>
      <w:r w:rsidR="0065362A" w:rsidRPr="00432589">
        <w:rPr>
          <w:rFonts w:ascii="Times New Roman" w:eastAsia="Times New Roman" w:hAnsi="Times New Roman" w:cs="Times New Roman"/>
          <w:b/>
          <w:bCs/>
          <w:color w:val="000000" w:themeColor="text1"/>
          <w:sz w:val="24"/>
          <w:szCs w:val="24"/>
        </w:rPr>
        <w:t xml:space="preserve"> </w:t>
      </w:r>
    </w:p>
    <w:p w14:paraId="1213C436" w14:textId="5962FE0D" w:rsidR="00BA32B2" w:rsidRPr="00432589" w:rsidRDefault="004759E2" w:rsidP="00BA32B2">
      <w:pPr>
        <w:numPr>
          <w:ilvl w:val="0"/>
          <w:numId w:val="21"/>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lang w:eastAsia="ru-RU"/>
        </w:rPr>
        <w:t>ДР</w:t>
      </w:r>
      <w:r w:rsidR="00BA32B2" w:rsidRPr="00432589">
        <w:rPr>
          <w:rFonts w:ascii="Times New Roman" w:eastAsia="Times New Roman" w:hAnsi="Times New Roman" w:cs="Times New Roman"/>
          <w:color w:val="000000" w:themeColor="text1"/>
          <w:sz w:val="24"/>
          <w:szCs w:val="24"/>
        </w:rPr>
        <w:t xml:space="preserve"> имеет положительный отзыв руководителя </w:t>
      </w:r>
      <w:r w:rsidRPr="00432589">
        <w:rPr>
          <w:rFonts w:ascii="Times New Roman" w:eastAsia="Times New Roman" w:hAnsi="Times New Roman" w:cs="Times New Roman"/>
          <w:color w:val="000000" w:themeColor="text1"/>
          <w:sz w:val="24"/>
          <w:szCs w:val="24"/>
          <w:lang w:eastAsia="ru-RU"/>
        </w:rPr>
        <w:t>ДР</w:t>
      </w:r>
      <w:r w:rsidR="0065362A" w:rsidRPr="00432589">
        <w:rPr>
          <w:rFonts w:ascii="Times New Roman" w:eastAsia="Times New Roman" w:hAnsi="Times New Roman" w:cs="Times New Roman"/>
          <w:color w:val="000000" w:themeColor="text1"/>
          <w:sz w:val="24"/>
          <w:szCs w:val="24"/>
          <w:lang w:eastAsia="ru-RU"/>
        </w:rPr>
        <w:t>.</w:t>
      </w:r>
    </w:p>
    <w:p w14:paraId="0E4F1E01" w14:textId="69D2FB6B" w:rsidR="00BA32B2" w:rsidRPr="00432589" w:rsidRDefault="004759E2" w:rsidP="00BA32B2">
      <w:pPr>
        <w:widowControl w:val="0"/>
        <w:spacing w:before="240" w:after="0" w:line="240" w:lineRule="auto"/>
        <w:ind w:firstLine="709"/>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lang w:eastAsia="ru-RU"/>
        </w:rPr>
        <w:t>ДР</w:t>
      </w:r>
      <w:r w:rsidR="004E42FC" w:rsidRPr="00432589">
        <w:rPr>
          <w:rFonts w:ascii="Times New Roman" w:eastAsia="Times New Roman" w:hAnsi="Times New Roman" w:cs="Times New Roman"/>
          <w:color w:val="000000" w:themeColor="text1"/>
          <w:sz w:val="24"/>
          <w:szCs w:val="24"/>
        </w:rPr>
        <w:t xml:space="preserve"> </w:t>
      </w:r>
      <w:r w:rsidR="00BA32B2" w:rsidRPr="00432589">
        <w:rPr>
          <w:rFonts w:ascii="Times New Roman" w:eastAsia="Times New Roman" w:hAnsi="Times New Roman" w:cs="Times New Roman"/>
          <w:color w:val="000000" w:themeColor="text1"/>
          <w:sz w:val="24"/>
          <w:szCs w:val="24"/>
        </w:rPr>
        <w:t>заслуживает оценки «</w:t>
      </w:r>
      <w:r w:rsidR="00BA32B2" w:rsidRPr="00432589">
        <w:rPr>
          <w:rFonts w:ascii="Times New Roman" w:eastAsia="Times New Roman" w:hAnsi="Times New Roman" w:cs="Times New Roman"/>
          <w:b/>
          <w:bCs/>
          <w:color w:val="000000" w:themeColor="text1"/>
          <w:sz w:val="24"/>
          <w:szCs w:val="24"/>
        </w:rPr>
        <w:t>Хорошо</w:t>
      </w:r>
      <w:r w:rsidR="00BA32B2" w:rsidRPr="00432589">
        <w:rPr>
          <w:rFonts w:ascii="Times New Roman" w:eastAsia="Times New Roman" w:hAnsi="Times New Roman" w:cs="Times New Roman"/>
          <w:color w:val="000000" w:themeColor="text1"/>
          <w:sz w:val="24"/>
          <w:szCs w:val="24"/>
        </w:rPr>
        <w:t>»/компетенции сформированы на продвинутом уровне, если:</w:t>
      </w:r>
    </w:p>
    <w:p w14:paraId="0C3EC7B6" w14:textId="77777777" w:rsidR="00BA32B2" w:rsidRPr="00432589" w:rsidRDefault="00BA32B2" w:rsidP="00BA32B2">
      <w:pPr>
        <w:spacing w:after="0" w:line="240" w:lineRule="auto"/>
        <w:jc w:val="both"/>
        <w:rPr>
          <w:rFonts w:ascii="Times New Roman" w:eastAsia="Times New Roman" w:hAnsi="Times New Roman" w:cs="Times New Roman"/>
          <w:b/>
          <w:bCs/>
          <w:color w:val="000000" w:themeColor="text1"/>
          <w:sz w:val="24"/>
          <w:szCs w:val="24"/>
        </w:rPr>
      </w:pPr>
      <w:r w:rsidRPr="00432589">
        <w:rPr>
          <w:rFonts w:ascii="Times New Roman" w:eastAsia="Times New Roman" w:hAnsi="Times New Roman" w:cs="Times New Roman"/>
          <w:b/>
          <w:bCs/>
          <w:color w:val="000000" w:themeColor="text1"/>
          <w:sz w:val="24"/>
          <w:szCs w:val="24"/>
        </w:rPr>
        <w:t>Уровень проработки проблемы</w:t>
      </w:r>
    </w:p>
    <w:p w14:paraId="5F803F32" w14:textId="6260E8A7" w:rsidR="00BA32B2" w:rsidRPr="00432589" w:rsidRDefault="00BA32B2" w:rsidP="00BA32B2">
      <w:pPr>
        <w:numPr>
          <w:ilvl w:val="0"/>
          <w:numId w:val="22"/>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 xml:space="preserve">Содержание </w:t>
      </w:r>
      <w:r w:rsidR="004759E2" w:rsidRPr="00432589">
        <w:rPr>
          <w:rFonts w:ascii="Times New Roman" w:eastAsia="Times New Roman" w:hAnsi="Times New Roman" w:cs="Times New Roman"/>
          <w:color w:val="000000" w:themeColor="text1"/>
          <w:sz w:val="24"/>
          <w:szCs w:val="24"/>
          <w:lang w:eastAsia="ru-RU"/>
        </w:rPr>
        <w:t>ДР</w:t>
      </w:r>
      <w:r w:rsidRPr="00432589">
        <w:rPr>
          <w:rFonts w:ascii="Times New Roman" w:eastAsia="Times New Roman" w:hAnsi="Times New Roman" w:cs="Times New Roman"/>
          <w:color w:val="000000" w:themeColor="text1"/>
          <w:sz w:val="24"/>
          <w:szCs w:val="24"/>
        </w:rPr>
        <w:t xml:space="preserve"> в целом </w:t>
      </w:r>
      <w:r w:rsidRPr="00432589">
        <w:rPr>
          <w:rFonts w:ascii="Times New Roman" w:eastAsia="Times New Roman" w:hAnsi="Times New Roman" w:cs="Times New Roman"/>
          <w:bCs/>
          <w:color w:val="000000" w:themeColor="text1"/>
          <w:sz w:val="24"/>
          <w:szCs w:val="24"/>
        </w:rPr>
        <w:t>соответствует</w:t>
      </w:r>
      <w:r w:rsidRPr="00432589">
        <w:rPr>
          <w:rFonts w:ascii="Times New Roman" w:eastAsia="Times New Roman" w:hAnsi="Times New Roman" w:cs="Times New Roman"/>
          <w:color w:val="000000" w:themeColor="text1"/>
          <w:sz w:val="24"/>
          <w:szCs w:val="24"/>
        </w:rPr>
        <w:t xml:space="preserve"> заявленной теме, заданию на проектирование (исследование).  В проекте нет существенных ошибок.</w:t>
      </w:r>
    </w:p>
    <w:p w14:paraId="25C8D817" w14:textId="15123E2F" w:rsidR="00BA32B2" w:rsidRPr="00432589" w:rsidRDefault="00BA32B2" w:rsidP="00670150">
      <w:pPr>
        <w:numPr>
          <w:ilvl w:val="0"/>
          <w:numId w:val="22"/>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В основном раскрыта актуальность выбранной темы, взаимосвязь с современными тенденциями развития отрасли.</w:t>
      </w:r>
      <w:r w:rsidR="00E379A4" w:rsidRPr="00432589">
        <w:rPr>
          <w:rFonts w:ascii="Times New Roman" w:eastAsia="Times New Roman" w:hAnsi="Times New Roman" w:cs="Times New Roman"/>
          <w:color w:val="000000" w:themeColor="text1"/>
          <w:sz w:val="24"/>
          <w:szCs w:val="24"/>
        </w:rPr>
        <w:t xml:space="preserve"> </w:t>
      </w:r>
      <w:r w:rsidRPr="00432589">
        <w:rPr>
          <w:rFonts w:ascii="Times New Roman" w:eastAsia="Times New Roman" w:hAnsi="Times New Roman" w:cs="Times New Roman"/>
          <w:color w:val="000000" w:themeColor="text1"/>
          <w:sz w:val="24"/>
          <w:szCs w:val="24"/>
        </w:rPr>
        <w:t>Определены объект, предмет, гипотеза исследования. Выделена проблема исследования и определены цель и задачи работы.</w:t>
      </w:r>
    </w:p>
    <w:p w14:paraId="2516C3F9" w14:textId="77777777" w:rsidR="00BA32B2" w:rsidRPr="00432589" w:rsidRDefault="00BA32B2" w:rsidP="00BA32B2">
      <w:pPr>
        <w:numPr>
          <w:ilvl w:val="0"/>
          <w:numId w:val="22"/>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Исследуемые вопросы проработаны на основе анализа используемых источников; сделан критический подход к изучаемым фактическим материалам с целью поиска резервов повышения эффективности деятельности организации, учреждения. Библиография в целом соответствует теме проекта.</w:t>
      </w:r>
    </w:p>
    <w:p w14:paraId="7568E439" w14:textId="77777777" w:rsidR="00BA32B2" w:rsidRPr="00432589" w:rsidRDefault="00BA32B2" w:rsidP="00BA32B2">
      <w:pPr>
        <w:numPr>
          <w:ilvl w:val="0"/>
          <w:numId w:val="22"/>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Calibri" w:hAnsi="Times New Roman" w:cs="Times New Roman"/>
          <w:color w:val="000000" w:themeColor="text1"/>
          <w:sz w:val="24"/>
          <w:szCs w:val="24"/>
        </w:rPr>
        <w:lastRenderedPageBreak/>
        <w:t>Выполнена систематизация данных в виде таблиц, графиков, схем с необходимым анализом, обобщением и выявлением тенденций развития организации, учреждения.</w:t>
      </w:r>
      <w:r w:rsidRPr="00432589">
        <w:rPr>
          <w:rFonts w:ascii="Times New Roman" w:eastAsia="Times New Roman" w:hAnsi="Times New Roman" w:cs="Times New Roman"/>
          <w:color w:val="000000" w:themeColor="text1"/>
          <w:sz w:val="24"/>
          <w:szCs w:val="24"/>
        </w:rPr>
        <w:t xml:space="preserve"> Даны практические рекомендации по повышению эффективности и качества исследуемой структуры или объекта.</w:t>
      </w:r>
    </w:p>
    <w:p w14:paraId="54084475" w14:textId="77777777" w:rsidR="00BA32B2" w:rsidRPr="00432589" w:rsidRDefault="00BA32B2" w:rsidP="00BA32B2">
      <w:pPr>
        <w:numPr>
          <w:ilvl w:val="0"/>
          <w:numId w:val="22"/>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 xml:space="preserve">Изложение материала логичное, последовательное, прослеживается взаимосвязь теоретической части работы с практической, обоснованно использование источников. </w:t>
      </w:r>
    </w:p>
    <w:p w14:paraId="25C93113" w14:textId="78B77270" w:rsidR="00BA32B2" w:rsidRPr="00432589" w:rsidRDefault="004759E2" w:rsidP="00BA32B2">
      <w:pPr>
        <w:numPr>
          <w:ilvl w:val="0"/>
          <w:numId w:val="22"/>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lang w:eastAsia="ru-RU"/>
        </w:rPr>
        <w:t>ДР</w:t>
      </w:r>
      <w:r w:rsidR="00BA32B2" w:rsidRPr="00432589">
        <w:rPr>
          <w:rFonts w:ascii="Times New Roman" w:eastAsia="Times New Roman" w:hAnsi="Times New Roman" w:cs="Times New Roman"/>
          <w:color w:val="000000" w:themeColor="text1"/>
          <w:sz w:val="24"/>
          <w:szCs w:val="24"/>
        </w:rPr>
        <w:t xml:space="preserve"> выполнен</w:t>
      </w:r>
      <w:r w:rsidR="0065362A" w:rsidRPr="00432589">
        <w:rPr>
          <w:rFonts w:ascii="Times New Roman" w:eastAsia="Times New Roman" w:hAnsi="Times New Roman" w:cs="Times New Roman"/>
          <w:color w:val="000000" w:themeColor="text1"/>
          <w:sz w:val="24"/>
          <w:szCs w:val="24"/>
        </w:rPr>
        <w:t>а</w:t>
      </w:r>
      <w:r w:rsidR="00BA32B2" w:rsidRPr="00432589">
        <w:rPr>
          <w:rFonts w:ascii="Times New Roman" w:eastAsia="Times New Roman" w:hAnsi="Times New Roman" w:cs="Times New Roman"/>
          <w:color w:val="000000" w:themeColor="text1"/>
          <w:sz w:val="24"/>
          <w:szCs w:val="24"/>
        </w:rPr>
        <w:t xml:space="preserve"> самостоятельно, пред</w:t>
      </w:r>
      <w:r w:rsidR="00D14E51" w:rsidRPr="00432589">
        <w:rPr>
          <w:rFonts w:ascii="Times New Roman" w:eastAsia="Times New Roman" w:hAnsi="Times New Roman" w:cs="Times New Roman"/>
          <w:color w:val="000000" w:themeColor="text1"/>
          <w:sz w:val="24"/>
          <w:szCs w:val="24"/>
        </w:rPr>
        <w:t>ложения и рекомендации обоснова</w:t>
      </w:r>
      <w:r w:rsidR="00BA32B2" w:rsidRPr="00432589">
        <w:rPr>
          <w:rFonts w:ascii="Times New Roman" w:eastAsia="Times New Roman" w:hAnsi="Times New Roman" w:cs="Times New Roman"/>
          <w:color w:val="000000" w:themeColor="text1"/>
          <w:sz w:val="24"/>
          <w:szCs w:val="24"/>
        </w:rPr>
        <w:t>ны</w:t>
      </w:r>
      <w:r w:rsidR="00D14E51" w:rsidRPr="00432589">
        <w:rPr>
          <w:rFonts w:ascii="Times New Roman" w:eastAsia="Times New Roman" w:hAnsi="Times New Roman" w:cs="Times New Roman"/>
          <w:color w:val="000000" w:themeColor="text1"/>
          <w:sz w:val="24"/>
          <w:szCs w:val="24"/>
        </w:rPr>
        <w:t>.</w:t>
      </w:r>
      <w:r w:rsidR="00BA32B2" w:rsidRPr="00432589">
        <w:rPr>
          <w:rFonts w:ascii="Times New Roman" w:eastAsia="Times New Roman" w:hAnsi="Times New Roman" w:cs="Times New Roman"/>
          <w:color w:val="000000" w:themeColor="text1"/>
          <w:sz w:val="24"/>
          <w:szCs w:val="24"/>
        </w:rPr>
        <w:t xml:space="preserve"> </w:t>
      </w:r>
    </w:p>
    <w:p w14:paraId="326C5B7A" w14:textId="259589FE" w:rsidR="00BA32B2" w:rsidRPr="00432589" w:rsidRDefault="00BA32B2" w:rsidP="00BA32B2">
      <w:pPr>
        <w:numPr>
          <w:ilvl w:val="0"/>
          <w:numId w:val="22"/>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 xml:space="preserve">Выпускник при выполнении и защите </w:t>
      </w:r>
      <w:r w:rsidR="004759E2" w:rsidRPr="00432589">
        <w:rPr>
          <w:rFonts w:ascii="Times New Roman" w:eastAsia="Times New Roman" w:hAnsi="Times New Roman" w:cs="Times New Roman"/>
          <w:color w:val="000000" w:themeColor="text1"/>
          <w:sz w:val="24"/>
          <w:szCs w:val="24"/>
          <w:lang w:eastAsia="ru-RU"/>
        </w:rPr>
        <w:t>ДР</w:t>
      </w:r>
      <w:r w:rsidR="004E42FC" w:rsidRPr="00432589">
        <w:rPr>
          <w:rFonts w:ascii="Times New Roman" w:eastAsia="Times New Roman" w:hAnsi="Times New Roman" w:cs="Times New Roman"/>
          <w:color w:val="000000" w:themeColor="text1"/>
          <w:sz w:val="24"/>
          <w:szCs w:val="24"/>
        </w:rPr>
        <w:t xml:space="preserve"> </w:t>
      </w:r>
      <w:r w:rsidRPr="00432589">
        <w:rPr>
          <w:rFonts w:ascii="Times New Roman" w:eastAsia="Times New Roman" w:hAnsi="Times New Roman" w:cs="Times New Roman"/>
          <w:color w:val="000000" w:themeColor="text1"/>
          <w:sz w:val="24"/>
          <w:szCs w:val="24"/>
        </w:rPr>
        <w:t>демонстрирует хороший уровень освоения общих и профессиональных компетенций, определенных ФГОС по специальности.</w:t>
      </w:r>
    </w:p>
    <w:p w14:paraId="01FE2C4B" w14:textId="77777777" w:rsidR="00BA32B2" w:rsidRPr="00432589" w:rsidRDefault="00BA32B2" w:rsidP="00BA32B2">
      <w:pPr>
        <w:spacing w:after="0" w:line="240" w:lineRule="auto"/>
        <w:jc w:val="both"/>
        <w:rPr>
          <w:rFonts w:ascii="Times New Roman" w:eastAsia="Times New Roman" w:hAnsi="Times New Roman" w:cs="Times New Roman"/>
          <w:b/>
          <w:bCs/>
          <w:color w:val="000000" w:themeColor="text1"/>
          <w:sz w:val="24"/>
          <w:szCs w:val="24"/>
        </w:rPr>
      </w:pPr>
      <w:r w:rsidRPr="00432589">
        <w:rPr>
          <w:rFonts w:ascii="Times New Roman" w:eastAsia="Times New Roman" w:hAnsi="Times New Roman" w:cs="Times New Roman"/>
          <w:b/>
          <w:bCs/>
          <w:color w:val="000000" w:themeColor="text1"/>
          <w:sz w:val="24"/>
          <w:szCs w:val="24"/>
        </w:rPr>
        <w:t>Оформление работы</w:t>
      </w:r>
    </w:p>
    <w:p w14:paraId="0EF5EBFA" w14:textId="2A35E495" w:rsidR="00BA32B2" w:rsidRPr="00432589" w:rsidRDefault="00BA32B2" w:rsidP="00BA32B2">
      <w:pPr>
        <w:numPr>
          <w:ilvl w:val="0"/>
          <w:numId w:val="22"/>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 xml:space="preserve">Структура </w:t>
      </w:r>
      <w:r w:rsidR="004759E2" w:rsidRPr="00432589">
        <w:rPr>
          <w:rFonts w:ascii="Times New Roman" w:eastAsia="Times New Roman" w:hAnsi="Times New Roman" w:cs="Times New Roman"/>
          <w:color w:val="000000" w:themeColor="text1"/>
          <w:sz w:val="24"/>
          <w:szCs w:val="24"/>
          <w:lang w:eastAsia="ru-RU"/>
        </w:rPr>
        <w:t>ДР</w:t>
      </w:r>
      <w:r w:rsidRPr="00432589">
        <w:rPr>
          <w:rFonts w:ascii="Times New Roman" w:eastAsia="Times New Roman" w:hAnsi="Times New Roman" w:cs="Times New Roman"/>
          <w:color w:val="000000" w:themeColor="text1"/>
          <w:sz w:val="24"/>
          <w:szCs w:val="24"/>
        </w:rPr>
        <w:t xml:space="preserve"> правильная</w:t>
      </w:r>
      <w:r w:rsidR="0065362A" w:rsidRPr="00432589">
        <w:rPr>
          <w:rFonts w:ascii="Times New Roman" w:eastAsia="Times New Roman" w:hAnsi="Times New Roman" w:cs="Times New Roman"/>
          <w:color w:val="000000" w:themeColor="text1"/>
          <w:sz w:val="24"/>
          <w:szCs w:val="24"/>
        </w:rPr>
        <w:t>.</w:t>
      </w:r>
    </w:p>
    <w:p w14:paraId="0B6A882E" w14:textId="3432537B" w:rsidR="00BA32B2" w:rsidRPr="00432589" w:rsidRDefault="00BA32B2" w:rsidP="00BA32B2">
      <w:pPr>
        <w:numPr>
          <w:ilvl w:val="0"/>
          <w:numId w:val="22"/>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 xml:space="preserve">Оформление </w:t>
      </w:r>
      <w:r w:rsidR="004759E2" w:rsidRPr="00432589">
        <w:rPr>
          <w:rFonts w:ascii="Times New Roman" w:eastAsia="Times New Roman" w:hAnsi="Times New Roman" w:cs="Times New Roman"/>
          <w:color w:val="000000" w:themeColor="text1"/>
          <w:sz w:val="24"/>
          <w:szCs w:val="24"/>
          <w:lang w:eastAsia="ru-RU"/>
        </w:rPr>
        <w:t>ДР</w:t>
      </w:r>
      <w:r w:rsidRPr="00432589">
        <w:rPr>
          <w:rFonts w:ascii="Times New Roman" w:eastAsia="Times New Roman" w:hAnsi="Times New Roman" w:cs="Times New Roman"/>
          <w:color w:val="000000" w:themeColor="text1"/>
          <w:sz w:val="24"/>
          <w:szCs w:val="24"/>
        </w:rPr>
        <w:t xml:space="preserve"> в основном соответствует требованиям, но есть некоторые недочеты: работа недостаточно аккуратно оформлена, текст работы частично не соответствует нормам русского языка, недочеты в оформлении ссылок.</w:t>
      </w:r>
    </w:p>
    <w:p w14:paraId="10F6F33A" w14:textId="77777777" w:rsidR="00BA32B2" w:rsidRPr="00432589" w:rsidRDefault="00BA32B2" w:rsidP="00BA32B2">
      <w:pPr>
        <w:spacing w:after="0" w:line="240" w:lineRule="auto"/>
        <w:jc w:val="both"/>
        <w:rPr>
          <w:rFonts w:ascii="Times New Roman" w:eastAsia="Times New Roman" w:hAnsi="Times New Roman" w:cs="Times New Roman"/>
          <w:b/>
          <w:bCs/>
          <w:color w:val="000000" w:themeColor="text1"/>
          <w:sz w:val="24"/>
          <w:szCs w:val="24"/>
        </w:rPr>
      </w:pPr>
      <w:r w:rsidRPr="00432589">
        <w:rPr>
          <w:rFonts w:ascii="Times New Roman" w:eastAsia="Times New Roman" w:hAnsi="Times New Roman" w:cs="Times New Roman"/>
          <w:b/>
          <w:bCs/>
          <w:color w:val="000000" w:themeColor="text1"/>
          <w:sz w:val="24"/>
          <w:szCs w:val="24"/>
        </w:rPr>
        <w:t>Иллюстративность, качество презентации результатов работ</w:t>
      </w:r>
    </w:p>
    <w:p w14:paraId="6CDDB97B" w14:textId="77777777" w:rsidR="00BA32B2" w:rsidRPr="00432589" w:rsidRDefault="00BA32B2" w:rsidP="00BA32B2">
      <w:pPr>
        <w:numPr>
          <w:ilvl w:val="0"/>
          <w:numId w:val="22"/>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Выпускник сопровождает доклад мультимедиа презентацией. Имеются замечания к оформлению презентация при защите. Иллюстрируемого материала недостаточно.</w:t>
      </w:r>
    </w:p>
    <w:p w14:paraId="1121937B" w14:textId="77777777" w:rsidR="00BA32B2" w:rsidRPr="00432589" w:rsidRDefault="00BA32B2" w:rsidP="00BA32B2">
      <w:pPr>
        <w:spacing w:after="0" w:line="240" w:lineRule="auto"/>
        <w:jc w:val="both"/>
        <w:rPr>
          <w:rFonts w:ascii="Times New Roman" w:eastAsia="Times New Roman" w:hAnsi="Times New Roman" w:cs="Times New Roman"/>
          <w:b/>
          <w:bCs/>
          <w:color w:val="000000" w:themeColor="text1"/>
          <w:sz w:val="24"/>
          <w:szCs w:val="24"/>
        </w:rPr>
      </w:pPr>
      <w:r w:rsidRPr="00432589">
        <w:rPr>
          <w:rFonts w:ascii="Times New Roman" w:eastAsia="Times New Roman" w:hAnsi="Times New Roman" w:cs="Times New Roman"/>
          <w:b/>
          <w:bCs/>
          <w:color w:val="000000" w:themeColor="text1"/>
          <w:sz w:val="24"/>
          <w:szCs w:val="24"/>
        </w:rPr>
        <w:t>Навыки публичной дискуссии</w:t>
      </w:r>
    </w:p>
    <w:p w14:paraId="50238975" w14:textId="2893C964" w:rsidR="00BA32B2" w:rsidRPr="00432589" w:rsidRDefault="00BA32B2" w:rsidP="00BA32B2">
      <w:pPr>
        <w:numPr>
          <w:ilvl w:val="0"/>
          <w:numId w:val="22"/>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 xml:space="preserve">Выпускник достаточно уверенно владеет содержанием работы, оперирует профессиональной терминологией, материалами предметной области и средствами реализации, но не всегда обоснованно и конкретно выражает свое мнение по поводу основных аспектов содержания </w:t>
      </w:r>
      <w:r w:rsidR="004759E2" w:rsidRPr="00432589">
        <w:rPr>
          <w:rFonts w:ascii="Times New Roman" w:eastAsia="Times New Roman" w:hAnsi="Times New Roman" w:cs="Times New Roman"/>
          <w:color w:val="000000" w:themeColor="text1"/>
          <w:sz w:val="24"/>
          <w:szCs w:val="24"/>
          <w:lang w:eastAsia="ru-RU"/>
        </w:rPr>
        <w:t>ДР</w:t>
      </w:r>
      <w:r w:rsidRPr="00432589">
        <w:rPr>
          <w:rFonts w:ascii="Times New Roman" w:eastAsia="Times New Roman" w:hAnsi="Times New Roman" w:cs="Times New Roman"/>
          <w:color w:val="000000" w:themeColor="text1"/>
          <w:sz w:val="24"/>
          <w:szCs w:val="24"/>
        </w:rPr>
        <w:t xml:space="preserve">; </w:t>
      </w:r>
    </w:p>
    <w:p w14:paraId="7E5D3B0C" w14:textId="77777777" w:rsidR="00BA32B2" w:rsidRPr="00432589" w:rsidRDefault="00BA32B2" w:rsidP="00BA32B2">
      <w:pPr>
        <w:numPr>
          <w:ilvl w:val="0"/>
          <w:numId w:val="22"/>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Выпускник дал ответы на большинство заданных вопросов.</w:t>
      </w:r>
    </w:p>
    <w:p w14:paraId="59AF2AA0" w14:textId="6C940F8D" w:rsidR="00BA32B2" w:rsidRPr="00432589" w:rsidRDefault="00BA32B2" w:rsidP="00BA32B2">
      <w:pPr>
        <w:numPr>
          <w:ilvl w:val="0"/>
          <w:numId w:val="22"/>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Выдержан установленный регламент времени публичного выступления</w:t>
      </w:r>
      <w:r w:rsidR="0065362A" w:rsidRPr="00432589">
        <w:rPr>
          <w:rFonts w:ascii="Times New Roman" w:eastAsia="Times New Roman" w:hAnsi="Times New Roman" w:cs="Times New Roman"/>
          <w:color w:val="000000" w:themeColor="text1"/>
          <w:sz w:val="24"/>
          <w:szCs w:val="24"/>
        </w:rPr>
        <w:t>.</w:t>
      </w:r>
    </w:p>
    <w:p w14:paraId="3003324A" w14:textId="77777777" w:rsidR="00BA32B2" w:rsidRPr="00432589" w:rsidRDefault="00BA32B2" w:rsidP="00BA32B2">
      <w:pPr>
        <w:spacing w:after="0" w:line="240" w:lineRule="auto"/>
        <w:jc w:val="both"/>
        <w:rPr>
          <w:rFonts w:ascii="Times New Roman" w:eastAsia="Times New Roman" w:hAnsi="Times New Roman" w:cs="Times New Roman"/>
          <w:b/>
          <w:bCs/>
          <w:color w:val="000000" w:themeColor="text1"/>
          <w:sz w:val="24"/>
          <w:szCs w:val="24"/>
        </w:rPr>
      </w:pPr>
      <w:r w:rsidRPr="00432589">
        <w:rPr>
          <w:rFonts w:ascii="Times New Roman" w:eastAsia="Times New Roman" w:hAnsi="Times New Roman" w:cs="Times New Roman"/>
          <w:b/>
          <w:bCs/>
          <w:color w:val="000000" w:themeColor="text1"/>
          <w:sz w:val="24"/>
          <w:szCs w:val="24"/>
        </w:rPr>
        <w:t>Положительный отзыв руководителя проекта</w:t>
      </w:r>
    </w:p>
    <w:p w14:paraId="05AD0585" w14:textId="00684014" w:rsidR="00BA32B2" w:rsidRPr="00432589" w:rsidRDefault="0065362A" w:rsidP="00BA32B2">
      <w:pPr>
        <w:numPr>
          <w:ilvl w:val="0"/>
          <w:numId w:val="22"/>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Работа</w:t>
      </w:r>
      <w:r w:rsidR="00BA32B2" w:rsidRPr="00432589">
        <w:rPr>
          <w:rFonts w:ascii="Times New Roman" w:eastAsia="Times New Roman" w:hAnsi="Times New Roman" w:cs="Times New Roman"/>
          <w:color w:val="000000" w:themeColor="text1"/>
          <w:sz w:val="24"/>
          <w:szCs w:val="24"/>
        </w:rPr>
        <w:t xml:space="preserve"> имеет положительный отзыв руководителя </w:t>
      </w:r>
      <w:r w:rsidR="004759E2" w:rsidRPr="00432589">
        <w:rPr>
          <w:rFonts w:ascii="Times New Roman" w:eastAsia="Times New Roman" w:hAnsi="Times New Roman" w:cs="Times New Roman"/>
          <w:color w:val="000000" w:themeColor="text1"/>
          <w:sz w:val="24"/>
          <w:szCs w:val="24"/>
          <w:lang w:eastAsia="ru-RU"/>
        </w:rPr>
        <w:t>ДР</w:t>
      </w:r>
      <w:r w:rsidR="00BA32B2" w:rsidRPr="00432589">
        <w:rPr>
          <w:rFonts w:ascii="Times New Roman" w:eastAsia="Times New Roman" w:hAnsi="Times New Roman" w:cs="Times New Roman"/>
          <w:color w:val="000000" w:themeColor="text1"/>
          <w:sz w:val="24"/>
          <w:szCs w:val="24"/>
        </w:rPr>
        <w:t>, но содержащий некоторые рекомендации и несущественные замечания</w:t>
      </w:r>
      <w:r w:rsidRPr="00432589">
        <w:rPr>
          <w:rFonts w:ascii="Times New Roman" w:eastAsia="Times New Roman" w:hAnsi="Times New Roman" w:cs="Times New Roman"/>
          <w:color w:val="000000" w:themeColor="text1"/>
          <w:sz w:val="24"/>
          <w:szCs w:val="24"/>
        </w:rPr>
        <w:t>.</w:t>
      </w:r>
    </w:p>
    <w:p w14:paraId="59B9817A" w14:textId="77777777" w:rsidR="00BA32B2" w:rsidRPr="00432589" w:rsidRDefault="00BA32B2" w:rsidP="00BA32B2">
      <w:pPr>
        <w:spacing w:before="120" w:after="0" w:line="240" w:lineRule="auto"/>
        <w:ind w:firstLine="567"/>
        <w:jc w:val="both"/>
        <w:rPr>
          <w:rFonts w:ascii="Times New Roman" w:eastAsia="Times New Roman" w:hAnsi="Times New Roman" w:cs="Times New Roman"/>
          <w:color w:val="000000" w:themeColor="text1"/>
          <w:sz w:val="24"/>
          <w:szCs w:val="24"/>
          <w:lang w:eastAsia="ru-RU"/>
        </w:rPr>
      </w:pPr>
      <w:r w:rsidRPr="00432589">
        <w:rPr>
          <w:rFonts w:ascii="Times New Roman" w:eastAsia="Times New Roman" w:hAnsi="Times New Roman" w:cs="Times New Roman"/>
          <w:color w:val="000000" w:themeColor="text1"/>
          <w:sz w:val="24"/>
          <w:szCs w:val="24"/>
          <w:lang w:eastAsia="ru-RU"/>
        </w:rPr>
        <w:t>Возможно наличие 2-3 незначительных недочетов, однако характер недочетов не должен иметь принципиальный характер</w:t>
      </w:r>
    </w:p>
    <w:p w14:paraId="3C8D9FD5" w14:textId="4D7A33A9" w:rsidR="00BA32B2" w:rsidRPr="00432589" w:rsidRDefault="004759E2" w:rsidP="00BA32B2">
      <w:pPr>
        <w:widowControl w:val="0"/>
        <w:spacing w:before="240" w:after="0" w:line="240" w:lineRule="auto"/>
        <w:ind w:firstLine="709"/>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lang w:eastAsia="ru-RU"/>
        </w:rPr>
        <w:t>ДР</w:t>
      </w:r>
      <w:r w:rsidR="004E42FC" w:rsidRPr="00432589">
        <w:rPr>
          <w:rFonts w:ascii="Times New Roman" w:eastAsia="Times New Roman" w:hAnsi="Times New Roman" w:cs="Times New Roman"/>
          <w:color w:val="000000" w:themeColor="text1"/>
          <w:sz w:val="24"/>
          <w:szCs w:val="24"/>
        </w:rPr>
        <w:t xml:space="preserve"> </w:t>
      </w:r>
      <w:r w:rsidR="00BA32B2" w:rsidRPr="00432589">
        <w:rPr>
          <w:rFonts w:ascii="Times New Roman" w:eastAsia="Times New Roman" w:hAnsi="Times New Roman" w:cs="Times New Roman"/>
          <w:color w:val="000000" w:themeColor="text1"/>
          <w:sz w:val="24"/>
          <w:szCs w:val="24"/>
        </w:rPr>
        <w:t>заслуживает оценки «</w:t>
      </w:r>
      <w:r w:rsidR="00175B0A" w:rsidRPr="00432589">
        <w:rPr>
          <w:rFonts w:ascii="Times New Roman" w:eastAsia="Times New Roman" w:hAnsi="Times New Roman" w:cs="Times New Roman"/>
          <w:color w:val="000000" w:themeColor="text1"/>
          <w:sz w:val="24"/>
          <w:szCs w:val="24"/>
        </w:rPr>
        <w:t>У</w:t>
      </w:r>
      <w:r w:rsidR="00BA32B2" w:rsidRPr="00432589">
        <w:rPr>
          <w:rFonts w:ascii="Times New Roman" w:eastAsia="Times New Roman" w:hAnsi="Times New Roman" w:cs="Times New Roman"/>
          <w:b/>
          <w:bCs/>
          <w:color w:val="000000" w:themeColor="text1"/>
          <w:sz w:val="24"/>
          <w:szCs w:val="24"/>
        </w:rPr>
        <w:t>довлетворительно</w:t>
      </w:r>
      <w:r w:rsidR="00BA32B2" w:rsidRPr="00432589">
        <w:rPr>
          <w:rFonts w:ascii="Times New Roman" w:eastAsia="Times New Roman" w:hAnsi="Times New Roman" w:cs="Times New Roman"/>
          <w:color w:val="000000" w:themeColor="text1"/>
          <w:sz w:val="24"/>
          <w:szCs w:val="24"/>
        </w:rPr>
        <w:t>»/компетенции сформированы на базовом уровне, если:</w:t>
      </w:r>
    </w:p>
    <w:p w14:paraId="2039794F" w14:textId="77777777" w:rsidR="00BA32B2" w:rsidRPr="00432589" w:rsidRDefault="00BA32B2" w:rsidP="00BA32B2">
      <w:pPr>
        <w:spacing w:after="0" w:line="240" w:lineRule="auto"/>
        <w:jc w:val="both"/>
        <w:rPr>
          <w:rFonts w:ascii="Times New Roman" w:eastAsia="Times New Roman" w:hAnsi="Times New Roman" w:cs="Times New Roman"/>
          <w:b/>
          <w:bCs/>
          <w:color w:val="000000" w:themeColor="text1"/>
          <w:sz w:val="24"/>
          <w:szCs w:val="24"/>
        </w:rPr>
      </w:pPr>
      <w:r w:rsidRPr="00432589">
        <w:rPr>
          <w:rFonts w:ascii="Times New Roman" w:eastAsia="Times New Roman" w:hAnsi="Times New Roman" w:cs="Times New Roman"/>
          <w:b/>
          <w:bCs/>
          <w:color w:val="000000" w:themeColor="text1"/>
          <w:sz w:val="24"/>
          <w:szCs w:val="24"/>
        </w:rPr>
        <w:t>Уровень проработки проблемы</w:t>
      </w:r>
    </w:p>
    <w:p w14:paraId="57EF97C0" w14:textId="77777777" w:rsidR="00BA32B2" w:rsidRPr="00432589" w:rsidRDefault="00BA32B2" w:rsidP="00BA32B2">
      <w:pPr>
        <w:numPr>
          <w:ilvl w:val="0"/>
          <w:numId w:val="23"/>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bCs/>
          <w:color w:val="000000" w:themeColor="text1"/>
          <w:sz w:val="24"/>
          <w:szCs w:val="24"/>
        </w:rPr>
        <w:t>Имеет место определенное несоответствие содержания работы заявленной теме</w:t>
      </w:r>
      <w:r w:rsidRPr="00432589">
        <w:rPr>
          <w:rFonts w:ascii="Times New Roman" w:eastAsia="Times New Roman" w:hAnsi="Times New Roman" w:cs="Times New Roman"/>
          <w:color w:val="000000" w:themeColor="text1"/>
          <w:sz w:val="24"/>
          <w:szCs w:val="24"/>
        </w:rPr>
        <w:t>.</w:t>
      </w:r>
    </w:p>
    <w:p w14:paraId="3F8E4C58" w14:textId="0CE24BB1" w:rsidR="00BA32B2" w:rsidRPr="00432589" w:rsidRDefault="00BA32B2" w:rsidP="00670150">
      <w:pPr>
        <w:numPr>
          <w:ilvl w:val="0"/>
          <w:numId w:val="23"/>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Недостаточно обоснована актуальность темы.</w:t>
      </w:r>
      <w:r w:rsidR="00E379A4" w:rsidRPr="00432589">
        <w:rPr>
          <w:rFonts w:ascii="Times New Roman" w:eastAsia="Times New Roman" w:hAnsi="Times New Roman" w:cs="Times New Roman"/>
          <w:color w:val="000000" w:themeColor="text1"/>
          <w:sz w:val="24"/>
          <w:szCs w:val="24"/>
        </w:rPr>
        <w:t xml:space="preserve"> </w:t>
      </w:r>
      <w:r w:rsidRPr="00432589">
        <w:rPr>
          <w:rFonts w:ascii="Times New Roman" w:eastAsia="Times New Roman" w:hAnsi="Times New Roman" w:cs="Times New Roman"/>
          <w:color w:val="000000" w:themeColor="text1"/>
          <w:sz w:val="24"/>
          <w:szCs w:val="24"/>
        </w:rPr>
        <w:t>Имеются неточности в формулировках научного аппарата исследования. Не четко сформулированы предмет, объект исследования, цель, задачи, методы, используемые в работе.</w:t>
      </w:r>
    </w:p>
    <w:p w14:paraId="5113A1FC" w14:textId="67E16C89" w:rsidR="00BA32B2" w:rsidRPr="00432589" w:rsidRDefault="00BA32B2" w:rsidP="00BA32B2">
      <w:pPr>
        <w:numPr>
          <w:ilvl w:val="0"/>
          <w:numId w:val="23"/>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 xml:space="preserve">В </w:t>
      </w:r>
      <w:r w:rsidR="0065362A" w:rsidRPr="00432589">
        <w:rPr>
          <w:rFonts w:ascii="Times New Roman" w:eastAsia="Times New Roman" w:hAnsi="Times New Roman" w:cs="Times New Roman"/>
          <w:color w:val="000000" w:themeColor="text1"/>
          <w:sz w:val="24"/>
          <w:szCs w:val="24"/>
        </w:rPr>
        <w:t>работе</w:t>
      </w:r>
      <w:r w:rsidRPr="00432589">
        <w:rPr>
          <w:rFonts w:ascii="Times New Roman" w:eastAsia="Times New Roman" w:hAnsi="Times New Roman" w:cs="Times New Roman"/>
          <w:color w:val="000000" w:themeColor="text1"/>
          <w:sz w:val="24"/>
          <w:szCs w:val="24"/>
        </w:rPr>
        <w:t xml:space="preserve"> недостаточно использована необходимая для раскрытия темы библиография. </w:t>
      </w:r>
      <w:r w:rsidR="0065362A" w:rsidRPr="00432589">
        <w:rPr>
          <w:rFonts w:ascii="Times New Roman" w:eastAsia="Times New Roman" w:hAnsi="Times New Roman" w:cs="Times New Roman"/>
          <w:color w:val="000000" w:themeColor="text1"/>
          <w:sz w:val="24"/>
          <w:szCs w:val="24"/>
        </w:rPr>
        <w:t>Работа</w:t>
      </w:r>
      <w:r w:rsidRPr="00432589">
        <w:rPr>
          <w:rFonts w:ascii="Times New Roman" w:eastAsia="Times New Roman" w:hAnsi="Times New Roman" w:cs="Times New Roman"/>
          <w:color w:val="000000" w:themeColor="text1"/>
          <w:sz w:val="24"/>
          <w:szCs w:val="24"/>
        </w:rPr>
        <w:t xml:space="preserve"> отличается поверхностным анализом и недостаточно критическим разбором деятельности предприятия (организации). Теоретический анализ носит описательный характер, нет выводов.</w:t>
      </w:r>
    </w:p>
    <w:p w14:paraId="793A2E77" w14:textId="77777777" w:rsidR="00BA32B2" w:rsidRPr="00432589" w:rsidRDefault="00BA32B2" w:rsidP="00BA32B2">
      <w:pPr>
        <w:numPr>
          <w:ilvl w:val="0"/>
          <w:numId w:val="23"/>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432589">
        <w:rPr>
          <w:rFonts w:ascii="Times New Roman" w:eastAsia="Times New Roman" w:hAnsi="Times New Roman" w:cs="Times New Roman"/>
          <w:color w:val="000000" w:themeColor="text1"/>
          <w:sz w:val="24"/>
          <w:szCs w:val="24"/>
        </w:rPr>
        <w:t>Имеются замечания по содержанию и по глубине проведенного исследования, не обоснованы предложения по повышению эффективности и качества исследуемой структуры или объекта.</w:t>
      </w:r>
    </w:p>
    <w:p w14:paraId="481576FA" w14:textId="1CCEE6A4" w:rsidR="00BA32B2" w:rsidRPr="00432589" w:rsidRDefault="00BA32B2" w:rsidP="00BA32B2">
      <w:pPr>
        <w:numPr>
          <w:ilvl w:val="0"/>
          <w:numId w:val="23"/>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bCs/>
          <w:color w:val="000000" w:themeColor="text1"/>
          <w:sz w:val="24"/>
          <w:szCs w:val="24"/>
        </w:rPr>
        <w:t>Нарушена логика изложения материала</w:t>
      </w:r>
      <w:r w:rsidRPr="00432589">
        <w:rPr>
          <w:rFonts w:ascii="Times New Roman" w:eastAsia="Times New Roman" w:hAnsi="Times New Roman" w:cs="Times New Roman"/>
          <w:color w:val="000000" w:themeColor="text1"/>
          <w:sz w:val="24"/>
          <w:szCs w:val="24"/>
        </w:rPr>
        <w:t>. Некоторые части работы не связаны с целью и задачами работы,</w:t>
      </w:r>
      <w:r w:rsidRPr="00432589">
        <w:rPr>
          <w:rFonts w:ascii="Times New Roman" w:eastAsia="Times New Roman" w:hAnsi="Times New Roman" w:cs="Times New Roman"/>
          <w:bCs/>
          <w:color w:val="000000" w:themeColor="text1"/>
          <w:sz w:val="24"/>
          <w:szCs w:val="24"/>
        </w:rPr>
        <w:t xml:space="preserve"> задачи раскрыты не полностью.</w:t>
      </w:r>
      <w:r w:rsidRPr="00432589">
        <w:rPr>
          <w:rFonts w:ascii="Times New Roman" w:eastAsia="Times New Roman" w:hAnsi="Times New Roman" w:cs="Times New Roman"/>
          <w:color w:val="000000" w:themeColor="text1"/>
          <w:sz w:val="24"/>
          <w:szCs w:val="24"/>
        </w:rPr>
        <w:t xml:space="preserve"> Имеются замечания по соответствию содержания теоретической и практической частей </w:t>
      </w:r>
      <w:r w:rsidR="0065362A" w:rsidRPr="00432589">
        <w:rPr>
          <w:rFonts w:ascii="Times New Roman" w:eastAsia="Times New Roman" w:hAnsi="Times New Roman" w:cs="Times New Roman"/>
          <w:color w:val="000000" w:themeColor="text1"/>
          <w:sz w:val="24"/>
          <w:szCs w:val="24"/>
        </w:rPr>
        <w:t>работы</w:t>
      </w:r>
      <w:r w:rsidRPr="00432589">
        <w:rPr>
          <w:rFonts w:ascii="Times New Roman" w:eastAsia="Times New Roman" w:hAnsi="Times New Roman" w:cs="Times New Roman"/>
          <w:color w:val="000000" w:themeColor="text1"/>
          <w:sz w:val="24"/>
          <w:szCs w:val="24"/>
        </w:rPr>
        <w:t xml:space="preserve">. Необоснованно использованы источники. </w:t>
      </w:r>
    </w:p>
    <w:p w14:paraId="7A823673" w14:textId="77777777" w:rsidR="00BA32B2" w:rsidRPr="00432589" w:rsidRDefault="00BA32B2" w:rsidP="00BA32B2">
      <w:pPr>
        <w:numPr>
          <w:ilvl w:val="0"/>
          <w:numId w:val="23"/>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 xml:space="preserve">Выбранные методы и технологии просты. </w:t>
      </w:r>
    </w:p>
    <w:p w14:paraId="706FCD9D" w14:textId="2AB3C3D2" w:rsidR="00BA32B2" w:rsidRPr="00432589" w:rsidRDefault="0065362A" w:rsidP="00BA32B2">
      <w:pPr>
        <w:numPr>
          <w:ilvl w:val="0"/>
          <w:numId w:val="23"/>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lastRenderedPageBreak/>
        <w:t>Работа</w:t>
      </w:r>
      <w:r w:rsidR="00BA32B2" w:rsidRPr="00432589">
        <w:rPr>
          <w:rFonts w:ascii="Times New Roman" w:eastAsia="Times New Roman" w:hAnsi="Times New Roman" w:cs="Times New Roman"/>
          <w:color w:val="000000" w:themeColor="text1"/>
          <w:sz w:val="24"/>
          <w:szCs w:val="24"/>
        </w:rPr>
        <w:t xml:space="preserve"> выполнен</w:t>
      </w:r>
      <w:r w:rsidRPr="00432589">
        <w:rPr>
          <w:rFonts w:ascii="Times New Roman" w:eastAsia="Times New Roman" w:hAnsi="Times New Roman" w:cs="Times New Roman"/>
          <w:color w:val="000000" w:themeColor="text1"/>
          <w:sz w:val="24"/>
          <w:szCs w:val="24"/>
        </w:rPr>
        <w:t>а</w:t>
      </w:r>
      <w:r w:rsidR="00BA32B2" w:rsidRPr="00432589">
        <w:rPr>
          <w:rFonts w:ascii="Times New Roman" w:eastAsia="Times New Roman" w:hAnsi="Times New Roman" w:cs="Times New Roman"/>
          <w:color w:val="000000" w:themeColor="text1"/>
          <w:sz w:val="24"/>
          <w:szCs w:val="24"/>
        </w:rPr>
        <w:t xml:space="preserve"> не в полном объеме в соответствии с заданием, содержит незначительные ошибки. Присутствуют отклонения конечного продукта от технического задания.</w:t>
      </w:r>
    </w:p>
    <w:p w14:paraId="0C2FF959" w14:textId="3F20D21A" w:rsidR="00BA32B2" w:rsidRPr="00432589" w:rsidRDefault="00BA32B2" w:rsidP="00BA32B2">
      <w:pPr>
        <w:numPr>
          <w:ilvl w:val="0"/>
          <w:numId w:val="23"/>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 xml:space="preserve">Приложение полностью не реализовано или имеются небольшие ошибки в основных блоках программы. Определена практическая значимость работы, но цель и задачи </w:t>
      </w:r>
      <w:r w:rsidR="004759E2" w:rsidRPr="00432589">
        <w:rPr>
          <w:rFonts w:ascii="Times New Roman" w:eastAsia="Times New Roman" w:hAnsi="Times New Roman" w:cs="Times New Roman"/>
          <w:color w:val="000000" w:themeColor="text1"/>
          <w:sz w:val="24"/>
          <w:szCs w:val="24"/>
          <w:lang w:eastAsia="ru-RU"/>
        </w:rPr>
        <w:t>ДР</w:t>
      </w:r>
      <w:r w:rsidR="0065362A" w:rsidRPr="00432589">
        <w:rPr>
          <w:rFonts w:ascii="Times New Roman" w:eastAsia="Times New Roman" w:hAnsi="Times New Roman" w:cs="Times New Roman"/>
          <w:color w:val="000000" w:themeColor="text1"/>
          <w:sz w:val="24"/>
          <w:szCs w:val="24"/>
        </w:rPr>
        <w:t xml:space="preserve"> </w:t>
      </w:r>
      <w:r w:rsidRPr="00432589">
        <w:rPr>
          <w:rFonts w:ascii="Times New Roman" w:eastAsia="Times New Roman" w:hAnsi="Times New Roman" w:cs="Times New Roman"/>
          <w:color w:val="000000" w:themeColor="text1"/>
          <w:sz w:val="24"/>
          <w:szCs w:val="24"/>
        </w:rPr>
        <w:t>реализованы лишь частично;</w:t>
      </w:r>
      <w:r w:rsidRPr="00432589">
        <w:rPr>
          <w:rFonts w:ascii="Times New Roman" w:eastAsia="Times New Roman" w:hAnsi="Times New Roman" w:cs="Times New Roman"/>
          <w:bCs/>
          <w:color w:val="000000" w:themeColor="text1"/>
          <w:sz w:val="24"/>
          <w:szCs w:val="24"/>
        </w:rPr>
        <w:t xml:space="preserve"> </w:t>
      </w:r>
      <w:r w:rsidRPr="00432589">
        <w:rPr>
          <w:rFonts w:ascii="Times New Roman" w:eastAsia="Times New Roman" w:hAnsi="Times New Roman" w:cs="Times New Roman"/>
          <w:color w:val="000000" w:themeColor="text1"/>
          <w:sz w:val="24"/>
          <w:szCs w:val="24"/>
        </w:rPr>
        <w:t xml:space="preserve">Рекомендации по внедрению </w:t>
      </w:r>
      <w:r w:rsidR="0065362A" w:rsidRPr="00432589">
        <w:rPr>
          <w:rFonts w:ascii="Times New Roman" w:eastAsia="Times New Roman" w:hAnsi="Times New Roman" w:cs="Times New Roman"/>
          <w:color w:val="000000" w:themeColor="text1"/>
          <w:sz w:val="24"/>
          <w:szCs w:val="24"/>
        </w:rPr>
        <w:t>работы</w:t>
      </w:r>
      <w:r w:rsidRPr="00432589">
        <w:rPr>
          <w:rFonts w:ascii="Times New Roman" w:eastAsia="Times New Roman" w:hAnsi="Times New Roman" w:cs="Times New Roman"/>
          <w:color w:val="000000" w:themeColor="text1"/>
          <w:sz w:val="24"/>
          <w:szCs w:val="24"/>
        </w:rPr>
        <w:t xml:space="preserve"> носят формальный </w:t>
      </w:r>
      <w:r w:rsidRPr="00432589">
        <w:rPr>
          <w:rFonts w:ascii="Times New Roman" w:eastAsia="Times New Roman" w:hAnsi="Times New Roman" w:cs="Times New Roman"/>
          <w:bCs/>
          <w:color w:val="000000" w:themeColor="text1"/>
          <w:sz w:val="24"/>
          <w:szCs w:val="24"/>
        </w:rPr>
        <w:t xml:space="preserve">бездоказательный </w:t>
      </w:r>
      <w:r w:rsidRPr="00432589">
        <w:rPr>
          <w:rFonts w:ascii="Times New Roman" w:eastAsia="Times New Roman" w:hAnsi="Times New Roman" w:cs="Times New Roman"/>
          <w:color w:val="000000" w:themeColor="text1"/>
          <w:sz w:val="24"/>
          <w:szCs w:val="24"/>
        </w:rPr>
        <w:t xml:space="preserve">характер либо отсутствуют. </w:t>
      </w:r>
    </w:p>
    <w:p w14:paraId="277D81CF" w14:textId="7C26D20D" w:rsidR="00BA32B2" w:rsidRPr="00432589" w:rsidRDefault="00BA32B2" w:rsidP="00BA32B2">
      <w:pPr>
        <w:numPr>
          <w:ilvl w:val="0"/>
          <w:numId w:val="23"/>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bCs/>
          <w:color w:val="000000" w:themeColor="text1"/>
          <w:sz w:val="24"/>
          <w:szCs w:val="24"/>
        </w:rPr>
        <w:t>Исследуемая проблема в основном раскрыта, но не отличается новизной, теоретической глубиной и аргументированностью</w:t>
      </w:r>
      <w:r w:rsidRPr="00432589">
        <w:rPr>
          <w:rFonts w:ascii="Times New Roman" w:eastAsia="Times New Roman" w:hAnsi="Times New Roman" w:cs="Times New Roman"/>
          <w:color w:val="000000" w:themeColor="text1"/>
          <w:sz w:val="24"/>
          <w:szCs w:val="24"/>
        </w:rPr>
        <w:t xml:space="preserve">. Отсутствует оригинальность в ее изложении материала и результатов, предложения, выводы расплывчаты, требуют уточняющих вопросов </w:t>
      </w:r>
    </w:p>
    <w:p w14:paraId="14E997B3" w14:textId="67E87515" w:rsidR="00BA32B2" w:rsidRPr="00432589" w:rsidRDefault="00BA32B2" w:rsidP="00BA32B2">
      <w:pPr>
        <w:numPr>
          <w:ilvl w:val="0"/>
          <w:numId w:val="23"/>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 xml:space="preserve">Выпускник при выполнении и защите </w:t>
      </w:r>
      <w:r w:rsidR="004759E2" w:rsidRPr="00432589">
        <w:rPr>
          <w:rFonts w:ascii="Times New Roman" w:eastAsia="Times New Roman" w:hAnsi="Times New Roman" w:cs="Times New Roman"/>
          <w:color w:val="000000" w:themeColor="text1"/>
          <w:sz w:val="24"/>
          <w:szCs w:val="24"/>
          <w:lang w:eastAsia="ru-RU"/>
        </w:rPr>
        <w:t>ДР</w:t>
      </w:r>
      <w:r w:rsidR="004E42FC" w:rsidRPr="00432589">
        <w:rPr>
          <w:rFonts w:ascii="Times New Roman" w:eastAsia="Times New Roman" w:hAnsi="Times New Roman" w:cs="Times New Roman"/>
          <w:color w:val="000000" w:themeColor="text1"/>
          <w:sz w:val="24"/>
          <w:szCs w:val="24"/>
        </w:rPr>
        <w:t xml:space="preserve"> </w:t>
      </w:r>
      <w:r w:rsidRPr="00432589">
        <w:rPr>
          <w:rFonts w:ascii="Times New Roman" w:eastAsia="Times New Roman" w:hAnsi="Times New Roman" w:cs="Times New Roman"/>
          <w:color w:val="000000" w:themeColor="text1"/>
          <w:sz w:val="24"/>
          <w:szCs w:val="24"/>
        </w:rPr>
        <w:t>демонстрирует удовлетворительный уровень освоения общих и профессиональных компетенций, определенных ФГОС по специальности.</w:t>
      </w:r>
    </w:p>
    <w:p w14:paraId="606D7C07" w14:textId="77777777" w:rsidR="00BA32B2" w:rsidRPr="00432589" w:rsidRDefault="00BA32B2" w:rsidP="00BA32B2">
      <w:pPr>
        <w:spacing w:after="0" w:line="240" w:lineRule="auto"/>
        <w:jc w:val="both"/>
        <w:rPr>
          <w:rFonts w:ascii="Times New Roman" w:eastAsia="Times New Roman" w:hAnsi="Times New Roman" w:cs="Times New Roman"/>
          <w:b/>
          <w:bCs/>
          <w:color w:val="000000" w:themeColor="text1"/>
          <w:sz w:val="24"/>
          <w:szCs w:val="24"/>
        </w:rPr>
      </w:pPr>
      <w:r w:rsidRPr="00432589">
        <w:rPr>
          <w:rFonts w:ascii="Times New Roman" w:eastAsia="Times New Roman" w:hAnsi="Times New Roman" w:cs="Times New Roman"/>
          <w:b/>
          <w:bCs/>
          <w:color w:val="000000" w:themeColor="text1"/>
          <w:sz w:val="24"/>
          <w:szCs w:val="24"/>
        </w:rPr>
        <w:t>Оформление работы</w:t>
      </w:r>
    </w:p>
    <w:p w14:paraId="633BF5C0" w14:textId="77777777" w:rsidR="00BA32B2" w:rsidRPr="00432589" w:rsidRDefault="00BA32B2" w:rsidP="00BA32B2">
      <w:pPr>
        <w:numPr>
          <w:ilvl w:val="0"/>
          <w:numId w:val="23"/>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Имеются замечания к структуре проекта.</w:t>
      </w:r>
    </w:p>
    <w:p w14:paraId="0E4FC575" w14:textId="77777777" w:rsidR="00BA32B2" w:rsidRPr="00432589" w:rsidRDefault="00BA32B2" w:rsidP="00BA32B2">
      <w:pPr>
        <w:numPr>
          <w:ilvl w:val="0"/>
          <w:numId w:val="23"/>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В оформлении проекта присутствуют ошибки (работа оформлена неаккуратно, содержит опечатки и другие технические и технологические погрешности).</w:t>
      </w:r>
    </w:p>
    <w:p w14:paraId="2556D2E7" w14:textId="77777777" w:rsidR="00BA32B2" w:rsidRPr="00432589" w:rsidRDefault="00BA32B2" w:rsidP="00BA32B2">
      <w:pPr>
        <w:spacing w:after="0" w:line="240" w:lineRule="auto"/>
        <w:jc w:val="both"/>
        <w:rPr>
          <w:rFonts w:ascii="Times New Roman" w:eastAsia="Times New Roman" w:hAnsi="Times New Roman" w:cs="Times New Roman"/>
          <w:b/>
          <w:bCs/>
          <w:color w:val="000000" w:themeColor="text1"/>
          <w:sz w:val="24"/>
          <w:szCs w:val="24"/>
        </w:rPr>
      </w:pPr>
      <w:r w:rsidRPr="00432589">
        <w:rPr>
          <w:rFonts w:ascii="Times New Roman" w:eastAsia="Times New Roman" w:hAnsi="Times New Roman" w:cs="Times New Roman"/>
          <w:b/>
          <w:bCs/>
          <w:color w:val="000000" w:themeColor="text1"/>
          <w:sz w:val="24"/>
          <w:szCs w:val="24"/>
        </w:rPr>
        <w:t>Иллюстративность, качество презентации результатов работ</w:t>
      </w:r>
    </w:p>
    <w:p w14:paraId="0EE5A0A4" w14:textId="77777777" w:rsidR="00BA32B2" w:rsidRPr="00432589" w:rsidRDefault="00BA32B2" w:rsidP="00BA32B2">
      <w:pPr>
        <w:numPr>
          <w:ilvl w:val="0"/>
          <w:numId w:val="23"/>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Имеются замечания к оформлению презентация при защите и к выступлению выпускника в ходе защиты.</w:t>
      </w:r>
    </w:p>
    <w:p w14:paraId="1A507A50" w14:textId="77777777" w:rsidR="00BA32B2" w:rsidRPr="00432589" w:rsidRDefault="00BA32B2" w:rsidP="00BA32B2">
      <w:pPr>
        <w:spacing w:after="0" w:line="240" w:lineRule="auto"/>
        <w:jc w:val="both"/>
        <w:rPr>
          <w:rFonts w:ascii="Times New Roman" w:eastAsia="Times New Roman" w:hAnsi="Times New Roman" w:cs="Times New Roman"/>
          <w:b/>
          <w:bCs/>
          <w:color w:val="000000" w:themeColor="text1"/>
          <w:sz w:val="24"/>
          <w:szCs w:val="24"/>
        </w:rPr>
      </w:pPr>
      <w:r w:rsidRPr="00432589">
        <w:rPr>
          <w:rFonts w:ascii="Times New Roman" w:eastAsia="Times New Roman" w:hAnsi="Times New Roman" w:cs="Times New Roman"/>
          <w:b/>
          <w:bCs/>
          <w:color w:val="000000" w:themeColor="text1"/>
          <w:sz w:val="24"/>
          <w:szCs w:val="24"/>
        </w:rPr>
        <w:t>Навыки публичной дискуссии</w:t>
      </w:r>
    </w:p>
    <w:p w14:paraId="1C711486" w14:textId="54224E6A" w:rsidR="00BA32B2" w:rsidRPr="00432589" w:rsidRDefault="00BA32B2" w:rsidP="00BA32B2">
      <w:pPr>
        <w:numPr>
          <w:ilvl w:val="0"/>
          <w:numId w:val="23"/>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 xml:space="preserve">Доклад на тему представленного к защите </w:t>
      </w:r>
      <w:r w:rsidR="004759E2" w:rsidRPr="00432589">
        <w:rPr>
          <w:rFonts w:ascii="Times New Roman" w:eastAsia="Times New Roman" w:hAnsi="Times New Roman" w:cs="Times New Roman"/>
          <w:color w:val="000000" w:themeColor="text1"/>
          <w:sz w:val="24"/>
          <w:szCs w:val="24"/>
          <w:lang w:eastAsia="ru-RU"/>
        </w:rPr>
        <w:t>ДР</w:t>
      </w:r>
      <w:r w:rsidRPr="00432589">
        <w:rPr>
          <w:rFonts w:ascii="Times New Roman" w:eastAsia="Times New Roman" w:hAnsi="Times New Roman" w:cs="Times New Roman"/>
          <w:color w:val="000000" w:themeColor="text1"/>
          <w:sz w:val="24"/>
          <w:szCs w:val="24"/>
        </w:rPr>
        <w:t>, содержит неточности в формулировке понятий, терминов. Изложение материала недостаточно связано и последовательно.</w:t>
      </w:r>
    </w:p>
    <w:p w14:paraId="392D1AC4" w14:textId="77777777" w:rsidR="00BA32B2" w:rsidRPr="00432589" w:rsidRDefault="00BA32B2" w:rsidP="00BA32B2">
      <w:pPr>
        <w:numPr>
          <w:ilvl w:val="0"/>
          <w:numId w:val="23"/>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 xml:space="preserve">Выпускник испытывает затруднения в ответах на вопросы членов комиссии, не всегда дает исчерпывающие аргументированные ответы на заданные вопросы. </w:t>
      </w:r>
    </w:p>
    <w:p w14:paraId="1268B2FD" w14:textId="77777777" w:rsidR="00BA32B2" w:rsidRPr="00432589" w:rsidRDefault="00BA32B2" w:rsidP="00BA32B2">
      <w:pPr>
        <w:numPr>
          <w:ilvl w:val="0"/>
          <w:numId w:val="23"/>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Выдержан установленный регламент времени публичного выступления</w:t>
      </w:r>
    </w:p>
    <w:p w14:paraId="55A748F5" w14:textId="05D9DB16" w:rsidR="00BA32B2" w:rsidRPr="00432589" w:rsidRDefault="00BA32B2" w:rsidP="00BA32B2">
      <w:pPr>
        <w:spacing w:after="0" w:line="240" w:lineRule="auto"/>
        <w:jc w:val="both"/>
        <w:rPr>
          <w:rFonts w:ascii="Times New Roman" w:eastAsia="Times New Roman" w:hAnsi="Times New Roman" w:cs="Times New Roman"/>
          <w:b/>
          <w:bCs/>
          <w:color w:val="000000" w:themeColor="text1"/>
          <w:sz w:val="24"/>
          <w:szCs w:val="24"/>
        </w:rPr>
      </w:pPr>
      <w:r w:rsidRPr="00432589">
        <w:rPr>
          <w:rFonts w:ascii="Times New Roman" w:eastAsia="Times New Roman" w:hAnsi="Times New Roman" w:cs="Times New Roman"/>
          <w:b/>
          <w:bCs/>
          <w:color w:val="000000" w:themeColor="text1"/>
          <w:sz w:val="24"/>
          <w:szCs w:val="24"/>
        </w:rPr>
        <w:t xml:space="preserve">Положительный отзыв руководителя </w:t>
      </w:r>
      <w:r w:rsidR="001C4A99" w:rsidRPr="00432589">
        <w:rPr>
          <w:rFonts w:ascii="Times New Roman" w:eastAsia="Times New Roman" w:hAnsi="Times New Roman" w:cs="Times New Roman"/>
          <w:b/>
          <w:bCs/>
          <w:color w:val="000000" w:themeColor="text1"/>
          <w:sz w:val="24"/>
          <w:szCs w:val="24"/>
        </w:rPr>
        <w:t>работы</w:t>
      </w:r>
    </w:p>
    <w:p w14:paraId="0DA6CFED" w14:textId="531775B5" w:rsidR="00BA32B2" w:rsidRPr="00432589" w:rsidRDefault="00BA32B2" w:rsidP="00BA32B2">
      <w:pPr>
        <w:numPr>
          <w:ilvl w:val="0"/>
          <w:numId w:val="23"/>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 xml:space="preserve">В отзыве руководителя имеются рекомендации и замечания по содержанию, методике анализа и оформлению </w:t>
      </w:r>
      <w:r w:rsidR="004E42FC" w:rsidRPr="00432589">
        <w:rPr>
          <w:rFonts w:ascii="Times New Roman" w:eastAsia="Times New Roman" w:hAnsi="Times New Roman" w:cs="Times New Roman"/>
          <w:color w:val="000000" w:themeColor="text1"/>
          <w:sz w:val="24"/>
          <w:szCs w:val="24"/>
        </w:rPr>
        <w:t>работы</w:t>
      </w:r>
      <w:r w:rsidRPr="00432589">
        <w:rPr>
          <w:rFonts w:ascii="Times New Roman" w:eastAsia="Times New Roman" w:hAnsi="Times New Roman" w:cs="Times New Roman"/>
          <w:color w:val="000000" w:themeColor="text1"/>
          <w:sz w:val="24"/>
          <w:szCs w:val="24"/>
        </w:rPr>
        <w:t>.</w:t>
      </w:r>
    </w:p>
    <w:p w14:paraId="72128CCA" w14:textId="4BB5C07D" w:rsidR="00BA32B2" w:rsidRPr="00432589" w:rsidRDefault="004759E2" w:rsidP="00BA32B2">
      <w:pPr>
        <w:widowControl w:val="0"/>
        <w:spacing w:before="240" w:after="0" w:line="240" w:lineRule="auto"/>
        <w:ind w:firstLine="709"/>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lang w:eastAsia="ru-RU"/>
        </w:rPr>
        <w:t>ДР</w:t>
      </w:r>
      <w:r w:rsidR="004E42FC" w:rsidRPr="00432589">
        <w:rPr>
          <w:rFonts w:ascii="Times New Roman" w:eastAsia="Times New Roman" w:hAnsi="Times New Roman" w:cs="Times New Roman"/>
          <w:color w:val="000000" w:themeColor="text1"/>
          <w:sz w:val="24"/>
          <w:szCs w:val="24"/>
        </w:rPr>
        <w:t xml:space="preserve"> </w:t>
      </w:r>
      <w:r w:rsidR="00BA32B2" w:rsidRPr="00432589">
        <w:rPr>
          <w:rFonts w:ascii="Times New Roman" w:eastAsia="Times New Roman" w:hAnsi="Times New Roman" w:cs="Times New Roman"/>
          <w:color w:val="000000" w:themeColor="text1"/>
          <w:sz w:val="24"/>
          <w:szCs w:val="24"/>
        </w:rPr>
        <w:t>заслуживает оценки «</w:t>
      </w:r>
      <w:r w:rsidR="00175B0A" w:rsidRPr="00432589">
        <w:rPr>
          <w:rFonts w:ascii="Times New Roman" w:eastAsia="Times New Roman" w:hAnsi="Times New Roman" w:cs="Times New Roman"/>
          <w:b/>
          <w:bCs/>
          <w:color w:val="000000" w:themeColor="text1"/>
          <w:sz w:val="24"/>
          <w:szCs w:val="24"/>
        </w:rPr>
        <w:t>Н</w:t>
      </w:r>
      <w:r w:rsidR="00BA32B2" w:rsidRPr="00432589">
        <w:rPr>
          <w:rFonts w:ascii="Times New Roman" w:eastAsia="Times New Roman" w:hAnsi="Times New Roman" w:cs="Times New Roman"/>
          <w:b/>
          <w:bCs/>
          <w:color w:val="000000" w:themeColor="text1"/>
          <w:sz w:val="24"/>
          <w:szCs w:val="24"/>
        </w:rPr>
        <w:t>еудовлетворительно</w:t>
      </w:r>
      <w:r w:rsidR="00BA32B2" w:rsidRPr="00432589">
        <w:rPr>
          <w:rFonts w:ascii="Times New Roman" w:eastAsia="Times New Roman" w:hAnsi="Times New Roman" w:cs="Times New Roman"/>
          <w:color w:val="000000" w:themeColor="text1"/>
          <w:sz w:val="24"/>
          <w:szCs w:val="24"/>
        </w:rPr>
        <w:t>»/компетенции не сформированы, если:</w:t>
      </w:r>
    </w:p>
    <w:p w14:paraId="4CB01645" w14:textId="77777777" w:rsidR="00BA32B2" w:rsidRPr="00432589" w:rsidRDefault="00BA32B2" w:rsidP="00BA32B2">
      <w:pPr>
        <w:spacing w:after="0" w:line="240" w:lineRule="auto"/>
        <w:jc w:val="both"/>
        <w:rPr>
          <w:rFonts w:ascii="Times New Roman" w:eastAsia="Times New Roman" w:hAnsi="Times New Roman" w:cs="Times New Roman"/>
          <w:b/>
          <w:bCs/>
          <w:color w:val="000000" w:themeColor="text1"/>
          <w:sz w:val="24"/>
          <w:szCs w:val="24"/>
        </w:rPr>
      </w:pPr>
      <w:r w:rsidRPr="00432589">
        <w:rPr>
          <w:rFonts w:ascii="Times New Roman" w:eastAsia="Times New Roman" w:hAnsi="Times New Roman" w:cs="Times New Roman"/>
          <w:b/>
          <w:bCs/>
          <w:color w:val="000000" w:themeColor="text1"/>
          <w:sz w:val="24"/>
          <w:szCs w:val="24"/>
        </w:rPr>
        <w:t>Уровень проработки проблемы</w:t>
      </w:r>
    </w:p>
    <w:p w14:paraId="1A533CB2" w14:textId="0DA0BC8C" w:rsidR="00BA32B2" w:rsidRPr="00432589" w:rsidRDefault="00BA32B2" w:rsidP="00BA32B2">
      <w:pPr>
        <w:widowControl w:val="0"/>
        <w:numPr>
          <w:ilvl w:val="0"/>
          <w:numId w:val="24"/>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432589">
        <w:rPr>
          <w:rFonts w:ascii="Times New Roman" w:eastAsia="Times New Roman" w:hAnsi="Times New Roman" w:cs="Times New Roman"/>
          <w:color w:val="000000" w:themeColor="text1"/>
          <w:sz w:val="24"/>
          <w:szCs w:val="24"/>
        </w:rPr>
        <w:t>Имеется определенное несоответствие со</w:t>
      </w:r>
      <w:bookmarkStart w:id="14" w:name="_Hlk124013422"/>
      <w:r w:rsidR="004E42FC" w:rsidRPr="00432589">
        <w:rPr>
          <w:rFonts w:ascii="Times New Roman" w:eastAsia="Times New Roman" w:hAnsi="Times New Roman" w:cs="Times New Roman"/>
          <w:color w:val="000000" w:themeColor="text1"/>
          <w:sz w:val="24"/>
          <w:szCs w:val="24"/>
        </w:rPr>
        <w:t>держания работы заявленной теме</w:t>
      </w:r>
      <w:r w:rsidRPr="00432589">
        <w:rPr>
          <w:rFonts w:ascii="Times New Roman" w:eastAsia="Times New Roman" w:hAnsi="Times New Roman" w:cs="Times New Roman"/>
          <w:color w:val="000000" w:themeColor="text1"/>
          <w:sz w:val="24"/>
          <w:szCs w:val="24"/>
        </w:rPr>
        <w:t xml:space="preserve">. </w:t>
      </w:r>
      <w:r w:rsidR="004E42FC" w:rsidRPr="00432589">
        <w:rPr>
          <w:rFonts w:ascii="Times New Roman" w:eastAsia="Times New Roman" w:hAnsi="Times New Roman" w:cs="Times New Roman"/>
          <w:color w:val="000000" w:themeColor="text1"/>
          <w:sz w:val="24"/>
          <w:szCs w:val="24"/>
        </w:rPr>
        <w:t>Работа</w:t>
      </w:r>
      <w:r w:rsidRPr="00432589">
        <w:rPr>
          <w:rFonts w:ascii="Times New Roman" w:eastAsia="Times New Roman" w:hAnsi="Times New Roman" w:cs="Times New Roman"/>
          <w:color w:val="000000" w:themeColor="text1"/>
          <w:sz w:val="24"/>
          <w:szCs w:val="24"/>
        </w:rPr>
        <w:t xml:space="preserve"> содержит существенные ошибки;</w:t>
      </w:r>
    </w:p>
    <w:bookmarkEnd w:id="14"/>
    <w:p w14:paraId="3479C4EA" w14:textId="3DB753C8" w:rsidR="00BA32B2" w:rsidRPr="00432589" w:rsidRDefault="00BA32B2" w:rsidP="00670150">
      <w:pPr>
        <w:numPr>
          <w:ilvl w:val="0"/>
          <w:numId w:val="24"/>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Не раскрыта актуальность выбранной темы</w:t>
      </w:r>
      <w:r w:rsidR="00E379A4" w:rsidRPr="00432589">
        <w:rPr>
          <w:rFonts w:ascii="Times New Roman" w:eastAsia="Times New Roman" w:hAnsi="Times New Roman" w:cs="Times New Roman"/>
          <w:color w:val="000000" w:themeColor="text1"/>
          <w:sz w:val="24"/>
          <w:szCs w:val="24"/>
        </w:rPr>
        <w:t xml:space="preserve">. </w:t>
      </w:r>
      <w:r w:rsidRPr="00432589">
        <w:rPr>
          <w:rFonts w:ascii="Times New Roman" w:eastAsia="Times New Roman" w:hAnsi="Times New Roman" w:cs="Times New Roman"/>
          <w:color w:val="000000" w:themeColor="text1"/>
          <w:sz w:val="24"/>
          <w:szCs w:val="24"/>
        </w:rPr>
        <w:t xml:space="preserve">Допущены ошибки в формулировках научного аппарата исследования. </w:t>
      </w:r>
    </w:p>
    <w:p w14:paraId="3E840B71" w14:textId="225B30D6" w:rsidR="00BA32B2" w:rsidRPr="00432589" w:rsidRDefault="00BA32B2" w:rsidP="00BA32B2">
      <w:pPr>
        <w:numPr>
          <w:ilvl w:val="0"/>
          <w:numId w:val="24"/>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 xml:space="preserve">В </w:t>
      </w:r>
      <w:r w:rsidR="004E42FC" w:rsidRPr="00432589">
        <w:rPr>
          <w:rFonts w:ascii="Times New Roman" w:eastAsia="Times New Roman" w:hAnsi="Times New Roman" w:cs="Times New Roman"/>
          <w:color w:val="000000" w:themeColor="text1"/>
          <w:sz w:val="24"/>
          <w:szCs w:val="24"/>
        </w:rPr>
        <w:t>работе</w:t>
      </w:r>
      <w:r w:rsidRPr="00432589">
        <w:rPr>
          <w:rFonts w:ascii="Times New Roman" w:eastAsia="Times New Roman" w:hAnsi="Times New Roman" w:cs="Times New Roman"/>
          <w:color w:val="000000" w:themeColor="text1"/>
          <w:sz w:val="24"/>
          <w:szCs w:val="24"/>
        </w:rPr>
        <w:t xml:space="preserve"> недостаточно использована необходимая для раскрытия темы библиография. </w:t>
      </w:r>
      <w:r w:rsidR="004E42FC" w:rsidRPr="00432589">
        <w:rPr>
          <w:rFonts w:ascii="Times New Roman" w:eastAsia="Times New Roman" w:hAnsi="Times New Roman" w:cs="Times New Roman"/>
          <w:color w:val="000000" w:themeColor="text1"/>
          <w:sz w:val="24"/>
          <w:szCs w:val="24"/>
        </w:rPr>
        <w:t>Работа</w:t>
      </w:r>
      <w:r w:rsidRPr="00432589">
        <w:rPr>
          <w:rFonts w:ascii="Times New Roman" w:eastAsia="Times New Roman" w:hAnsi="Times New Roman" w:cs="Times New Roman"/>
          <w:color w:val="000000" w:themeColor="text1"/>
          <w:sz w:val="24"/>
          <w:szCs w:val="24"/>
        </w:rPr>
        <w:t xml:space="preserve"> содержит существенные теоретико-методологические ошибки. Отсутствует тщательный анализ, критический разбор деятельности предприятия (организации).</w:t>
      </w:r>
    </w:p>
    <w:p w14:paraId="6AB7BDFF" w14:textId="257FDE6C" w:rsidR="00BA32B2" w:rsidRPr="00432589" w:rsidRDefault="004E42FC" w:rsidP="00BA32B2">
      <w:pPr>
        <w:numPr>
          <w:ilvl w:val="0"/>
          <w:numId w:val="24"/>
        </w:numPr>
        <w:spacing w:after="0" w:line="240" w:lineRule="auto"/>
        <w:contextualSpacing/>
        <w:jc w:val="both"/>
        <w:rPr>
          <w:rFonts w:ascii="Times New Roman" w:eastAsia="Times New Roman" w:hAnsi="Times New Roman" w:cs="Times New Roman"/>
          <w:color w:val="000000" w:themeColor="text1"/>
          <w:sz w:val="24"/>
          <w:szCs w:val="24"/>
          <w:lang w:eastAsia="ru-RU"/>
        </w:rPr>
      </w:pPr>
      <w:r w:rsidRPr="00432589">
        <w:rPr>
          <w:rFonts w:ascii="Times New Roman" w:eastAsia="Times New Roman" w:hAnsi="Times New Roman" w:cs="Times New Roman"/>
          <w:color w:val="000000" w:themeColor="text1"/>
          <w:sz w:val="24"/>
          <w:szCs w:val="24"/>
        </w:rPr>
        <w:t>Работа</w:t>
      </w:r>
      <w:r w:rsidR="00BA32B2" w:rsidRPr="00432589">
        <w:rPr>
          <w:rFonts w:ascii="Times New Roman" w:eastAsia="Times New Roman" w:hAnsi="Times New Roman" w:cs="Times New Roman"/>
          <w:color w:val="000000" w:themeColor="text1"/>
          <w:sz w:val="24"/>
          <w:szCs w:val="24"/>
        </w:rPr>
        <w:t xml:space="preserve"> содержит слабую теоретическую базу, не содержит обоснованных расчетов. Аргументация основных положений проведенного исследования поверхностна, отсутствует анализ и обобщение результатов </w:t>
      </w:r>
      <w:r w:rsidRPr="00432589">
        <w:rPr>
          <w:rFonts w:ascii="Times New Roman" w:eastAsia="Times New Roman" w:hAnsi="Times New Roman" w:cs="Times New Roman"/>
          <w:color w:val="000000" w:themeColor="text1"/>
          <w:sz w:val="24"/>
          <w:szCs w:val="24"/>
        </w:rPr>
        <w:t>работы</w:t>
      </w:r>
      <w:r w:rsidR="00BA32B2" w:rsidRPr="00432589">
        <w:rPr>
          <w:rFonts w:ascii="Times New Roman" w:eastAsia="Times New Roman" w:hAnsi="Times New Roman" w:cs="Times New Roman"/>
          <w:color w:val="000000" w:themeColor="text1"/>
          <w:sz w:val="24"/>
          <w:szCs w:val="24"/>
        </w:rPr>
        <w:t>, отсутствуют предложения по повышению эффективности и качества исследуемой структуры или объекта. Полученные данные недостаточно обоснованы (выводы слабо аргументированы, достоверность вызывает сомнения).</w:t>
      </w:r>
    </w:p>
    <w:p w14:paraId="2600D893" w14:textId="77777777" w:rsidR="00BA32B2" w:rsidRPr="00432589" w:rsidRDefault="00BA32B2" w:rsidP="00BA32B2">
      <w:pPr>
        <w:numPr>
          <w:ilvl w:val="0"/>
          <w:numId w:val="24"/>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 xml:space="preserve">Работа изложена неубедительно, непоследовательно, нелогично. Не выдержана структурно-содержательная целостность работы. Выводы в целом не обоснованы, не соответствую целями задачам. </w:t>
      </w:r>
    </w:p>
    <w:p w14:paraId="09813953" w14:textId="77777777" w:rsidR="00BA32B2" w:rsidRPr="00432589" w:rsidRDefault="00BA32B2" w:rsidP="00BA32B2">
      <w:pPr>
        <w:numPr>
          <w:ilvl w:val="0"/>
          <w:numId w:val="24"/>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 xml:space="preserve">Выбранные методы и технологии просты. </w:t>
      </w:r>
    </w:p>
    <w:p w14:paraId="0C88F370" w14:textId="6121D4D2" w:rsidR="00BA32B2" w:rsidRPr="00432589" w:rsidRDefault="00BA32B2" w:rsidP="00BA32B2">
      <w:pPr>
        <w:numPr>
          <w:ilvl w:val="0"/>
          <w:numId w:val="24"/>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lastRenderedPageBreak/>
        <w:t xml:space="preserve">Цели и задачи </w:t>
      </w:r>
      <w:r w:rsidR="004E42FC" w:rsidRPr="00432589">
        <w:rPr>
          <w:rFonts w:ascii="Times New Roman" w:eastAsia="Times New Roman" w:hAnsi="Times New Roman" w:cs="Times New Roman"/>
          <w:color w:val="000000" w:themeColor="text1"/>
          <w:sz w:val="24"/>
          <w:szCs w:val="24"/>
        </w:rPr>
        <w:t>работы</w:t>
      </w:r>
      <w:r w:rsidRPr="00432589">
        <w:rPr>
          <w:rFonts w:ascii="Times New Roman" w:eastAsia="Times New Roman" w:hAnsi="Times New Roman" w:cs="Times New Roman"/>
          <w:color w:val="000000" w:themeColor="text1"/>
          <w:sz w:val="24"/>
          <w:szCs w:val="24"/>
        </w:rPr>
        <w:t xml:space="preserve"> не реализованы. Отсутствует </w:t>
      </w:r>
      <w:r w:rsidRPr="00432589">
        <w:rPr>
          <w:rFonts w:ascii="Times New Roman" w:eastAsia="Times New Roman" w:hAnsi="Times New Roman" w:cs="Times New Roman"/>
          <w:bCs/>
          <w:color w:val="000000" w:themeColor="text1"/>
          <w:sz w:val="24"/>
          <w:szCs w:val="24"/>
        </w:rPr>
        <w:t xml:space="preserve">новизна, </w:t>
      </w:r>
      <w:r w:rsidRPr="00432589">
        <w:rPr>
          <w:rFonts w:ascii="Times New Roman" w:eastAsia="Times New Roman" w:hAnsi="Times New Roman" w:cs="Times New Roman"/>
          <w:color w:val="000000" w:themeColor="text1"/>
          <w:sz w:val="24"/>
          <w:szCs w:val="24"/>
        </w:rPr>
        <w:t>оригинальность изложения материала и результатов</w:t>
      </w:r>
      <w:r w:rsidR="00864B3F" w:rsidRPr="00432589">
        <w:rPr>
          <w:rFonts w:ascii="Times New Roman" w:eastAsia="Times New Roman" w:hAnsi="Times New Roman" w:cs="Times New Roman"/>
          <w:color w:val="000000" w:themeColor="text1"/>
          <w:sz w:val="24"/>
          <w:szCs w:val="24"/>
        </w:rPr>
        <w:t>.</w:t>
      </w:r>
    </w:p>
    <w:p w14:paraId="7CEFB91F" w14:textId="063E08A2" w:rsidR="00BA32B2" w:rsidRPr="00432589" w:rsidRDefault="00BA32B2" w:rsidP="00BA32B2">
      <w:pPr>
        <w:numPr>
          <w:ilvl w:val="0"/>
          <w:numId w:val="24"/>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 xml:space="preserve">Выпускник при выполнении и защите </w:t>
      </w:r>
      <w:r w:rsidR="004759E2" w:rsidRPr="00432589">
        <w:rPr>
          <w:rFonts w:ascii="Times New Roman" w:eastAsia="Times New Roman" w:hAnsi="Times New Roman" w:cs="Times New Roman"/>
          <w:color w:val="000000" w:themeColor="text1"/>
          <w:sz w:val="24"/>
          <w:szCs w:val="24"/>
          <w:lang w:eastAsia="ru-RU"/>
        </w:rPr>
        <w:t>ДР</w:t>
      </w:r>
      <w:r w:rsidR="004E42FC" w:rsidRPr="00432589">
        <w:rPr>
          <w:rFonts w:ascii="Times New Roman" w:eastAsia="Times New Roman" w:hAnsi="Times New Roman" w:cs="Times New Roman"/>
          <w:color w:val="000000" w:themeColor="text1"/>
          <w:sz w:val="24"/>
          <w:szCs w:val="24"/>
        </w:rPr>
        <w:t xml:space="preserve"> </w:t>
      </w:r>
      <w:r w:rsidRPr="00432589">
        <w:rPr>
          <w:rFonts w:ascii="Times New Roman" w:eastAsia="Times New Roman" w:hAnsi="Times New Roman" w:cs="Times New Roman"/>
          <w:color w:val="000000" w:themeColor="text1"/>
          <w:sz w:val="24"/>
          <w:szCs w:val="24"/>
        </w:rPr>
        <w:t>демонстрирует неудовлетворительный уровень освоения общих и профессиональных компетенций, определенных ФГОС по специальности.</w:t>
      </w:r>
    </w:p>
    <w:p w14:paraId="139DC543" w14:textId="77777777" w:rsidR="00BA32B2" w:rsidRPr="00432589" w:rsidRDefault="00BA32B2" w:rsidP="00BA32B2">
      <w:pPr>
        <w:spacing w:after="0" w:line="240" w:lineRule="auto"/>
        <w:jc w:val="both"/>
        <w:rPr>
          <w:rFonts w:ascii="Times New Roman" w:eastAsia="Times New Roman" w:hAnsi="Times New Roman" w:cs="Times New Roman"/>
          <w:b/>
          <w:bCs/>
          <w:color w:val="000000" w:themeColor="text1"/>
          <w:sz w:val="24"/>
          <w:szCs w:val="24"/>
        </w:rPr>
      </w:pPr>
      <w:r w:rsidRPr="00432589">
        <w:rPr>
          <w:rFonts w:ascii="Times New Roman" w:eastAsia="Times New Roman" w:hAnsi="Times New Roman" w:cs="Times New Roman"/>
          <w:b/>
          <w:bCs/>
          <w:color w:val="000000" w:themeColor="text1"/>
          <w:sz w:val="24"/>
          <w:szCs w:val="24"/>
        </w:rPr>
        <w:t>Оформление работы</w:t>
      </w:r>
    </w:p>
    <w:p w14:paraId="26A55D81" w14:textId="31E3A310" w:rsidR="00BA32B2" w:rsidRPr="00432589" w:rsidRDefault="00BA32B2" w:rsidP="00BA32B2">
      <w:pPr>
        <w:numPr>
          <w:ilvl w:val="0"/>
          <w:numId w:val="24"/>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 xml:space="preserve">Не выдержана структура </w:t>
      </w:r>
      <w:r w:rsidR="001C4A99" w:rsidRPr="00432589">
        <w:rPr>
          <w:rFonts w:ascii="Times New Roman" w:eastAsia="Times New Roman" w:hAnsi="Times New Roman" w:cs="Times New Roman"/>
          <w:color w:val="000000" w:themeColor="text1"/>
          <w:sz w:val="24"/>
          <w:szCs w:val="24"/>
        </w:rPr>
        <w:t>работы</w:t>
      </w:r>
      <w:r w:rsidRPr="00432589">
        <w:rPr>
          <w:rFonts w:ascii="Times New Roman" w:eastAsia="Times New Roman" w:hAnsi="Times New Roman" w:cs="Times New Roman"/>
          <w:color w:val="000000" w:themeColor="text1"/>
          <w:sz w:val="24"/>
          <w:szCs w:val="24"/>
        </w:rPr>
        <w:t>.</w:t>
      </w:r>
    </w:p>
    <w:p w14:paraId="3100E040" w14:textId="77777777" w:rsidR="00BA32B2" w:rsidRPr="00432589" w:rsidRDefault="00BA32B2" w:rsidP="00BA32B2">
      <w:pPr>
        <w:numPr>
          <w:ilvl w:val="0"/>
          <w:numId w:val="24"/>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Оформление не соответствует требованиям стандартов, низкая культура ссылок. не выполнены технические требования к оформлению печатного текста</w:t>
      </w:r>
    </w:p>
    <w:p w14:paraId="09A7CE8C" w14:textId="77777777" w:rsidR="00BA32B2" w:rsidRPr="00432589" w:rsidRDefault="00BA32B2" w:rsidP="00BA32B2">
      <w:pPr>
        <w:spacing w:after="0" w:line="240" w:lineRule="auto"/>
        <w:jc w:val="both"/>
        <w:rPr>
          <w:rFonts w:ascii="Times New Roman" w:eastAsia="Times New Roman" w:hAnsi="Times New Roman" w:cs="Times New Roman"/>
          <w:b/>
          <w:bCs/>
          <w:color w:val="000000" w:themeColor="text1"/>
          <w:sz w:val="24"/>
          <w:szCs w:val="24"/>
        </w:rPr>
      </w:pPr>
      <w:r w:rsidRPr="00432589">
        <w:rPr>
          <w:rFonts w:ascii="Times New Roman" w:eastAsia="Times New Roman" w:hAnsi="Times New Roman" w:cs="Times New Roman"/>
          <w:b/>
          <w:bCs/>
          <w:color w:val="000000" w:themeColor="text1"/>
          <w:sz w:val="24"/>
          <w:szCs w:val="24"/>
        </w:rPr>
        <w:t>Иллюстративность, качество презентации результатов работ</w:t>
      </w:r>
    </w:p>
    <w:p w14:paraId="05AB756E" w14:textId="77777777" w:rsidR="00BA32B2" w:rsidRPr="00432589" w:rsidRDefault="00BA32B2" w:rsidP="00BA32B2">
      <w:pPr>
        <w:numPr>
          <w:ilvl w:val="0"/>
          <w:numId w:val="24"/>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Имеются существенные замечания к содержанию и оформлению презентации и выступлению или презентация отсутствует.</w:t>
      </w:r>
    </w:p>
    <w:p w14:paraId="1DC4A2A7" w14:textId="77777777" w:rsidR="00BA32B2" w:rsidRPr="00432589" w:rsidRDefault="00BA32B2" w:rsidP="00BA32B2">
      <w:pPr>
        <w:spacing w:after="0" w:line="240" w:lineRule="auto"/>
        <w:jc w:val="both"/>
        <w:rPr>
          <w:rFonts w:ascii="Times New Roman" w:eastAsia="Times New Roman" w:hAnsi="Times New Roman" w:cs="Times New Roman"/>
          <w:b/>
          <w:bCs/>
          <w:color w:val="000000" w:themeColor="text1"/>
          <w:sz w:val="24"/>
          <w:szCs w:val="24"/>
        </w:rPr>
      </w:pPr>
      <w:r w:rsidRPr="00432589">
        <w:rPr>
          <w:rFonts w:ascii="Times New Roman" w:eastAsia="Times New Roman" w:hAnsi="Times New Roman" w:cs="Times New Roman"/>
          <w:b/>
          <w:bCs/>
          <w:color w:val="000000" w:themeColor="text1"/>
          <w:sz w:val="24"/>
          <w:szCs w:val="24"/>
        </w:rPr>
        <w:t>Навыки публичной дискуссии</w:t>
      </w:r>
    </w:p>
    <w:p w14:paraId="1BA0A228" w14:textId="1EC207E1" w:rsidR="00BA32B2" w:rsidRPr="00432589" w:rsidRDefault="00BA32B2" w:rsidP="00BA32B2">
      <w:pPr>
        <w:numPr>
          <w:ilvl w:val="0"/>
          <w:numId w:val="24"/>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 xml:space="preserve">При защите выпускник не владеет материалом представленного к защите </w:t>
      </w:r>
      <w:r w:rsidR="004759E2" w:rsidRPr="00432589">
        <w:rPr>
          <w:rFonts w:ascii="Times New Roman" w:eastAsia="Times New Roman" w:hAnsi="Times New Roman" w:cs="Times New Roman"/>
          <w:color w:val="000000" w:themeColor="text1"/>
          <w:sz w:val="24"/>
          <w:szCs w:val="24"/>
          <w:lang w:eastAsia="ru-RU"/>
        </w:rPr>
        <w:t>ДР</w:t>
      </w:r>
      <w:r w:rsidR="001C4A99" w:rsidRPr="00432589">
        <w:rPr>
          <w:rFonts w:ascii="Times New Roman" w:eastAsia="Times New Roman" w:hAnsi="Times New Roman" w:cs="Times New Roman"/>
          <w:color w:val="000000" w:themeColor="text1"/>
          <w:sz w:val="24"/>
          <w:szCs w:val="24"/>
        </w:rPr>
        <w:t>, доклад на тему работы</w:t>
      </w:r>
      <w:r w:rsidRPr="00432589">
        <w:rPr>
          <w:rFonts w:ascii="Times New Roman" w:eastAsia="Times New Roman" w:hAnsi="Times New Roman" w:cs="Times New Roman"/>
          <w:color w:val="000000" w:themeColor="text1"/>
          <w:sz w:val="24"/>
          <w:szCs w:val="24"/>
        </w:rPr>
        <w:t xml:space="preserve"> содержит ошибки в формулировке понятий, терминов. Выпускник неуверенно излагает материал, работа доложена неубедительно. Выпускник с большими затруднениями демонстрирует работу приложения.</w:t>
      </w:r>
    </w:p>
    <w:p w14:paraId="7C79A8ED" w14:textId="77777777" w:rsidR="00BA32B2" w:rsidRPr="00432589" w:rsidRDefault="00BA32B2" w:rsidP="00BA32B2">
      <w:pPr>
        <w:numPr>
          <w:ilvl w:val="0"/>
          <w:numId w:val="24"/>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Выпускник затрудняется отвечать на поставленные вопросы, при ответе допускает существенные ошибки или не отвечает на вопросы членов ГЭК. Ответы на поставленные вопросы неубедительны</w:t>
      </w:r>
    </w:p>
    <w:p w14:paraId="6252887A" w14:textId="055C3726" w:rsidR="00BA32B2" w:rsidRPr="00432589" w:rsidRDefault="00DC5CC6" w:rsidP="00BA32B2">
      <w:pPr>
        <w:numPr>
          <w:ilvl w:val="0"/>
          <w:numId w:val="24"/>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Не вы</w:t>
      </w:r>
      <w:r w:rsidR="00BA32B2" w:rsidRPr="00432589">
        <w:rPr>
          <w:rFonts w:ascii="Times New Roman" w:eastAsia="Times New Roman" w:hAnsi="Times New Roman" w:cs="Times New Roman"/>
          <w:color w:val="000000" w:themeColor="text1"/>
          <w:sz w:val="24"/>
          <w:szCs w:val="24"/>
        </w:rPr>
        <w:t>держан установленный регламент времени публичного выступления</w:t>
      </w:r>
    </w:p>
    <w:p w14:paraId="134A9E3E" w14:textId="18EBC441" w:rsidR="00BA32B2" w:rsidRPr="00432589" w:rsidRDefault="00BA32B2" w:rsidP="00BA32B2">
      <w:pPr>
        <w:spacing w:after="0" w:line="240" w:lineRule="auto"/>
        <w:jc w:val="both"/>
        <w:rPr>
          <w:rFonts w:ascii="Times New Roman" w:eastAsia="Times New Roman" w:hAnsi="Times New Roman" w:cs="Times New Roman"/>
          <w:b/>
          <w:bCs/>
          <w:color w:val="000000" w:themeColor="text1"/>
          <w:sz w:val="24"/>
          <w:szCs w:val="24"/>
        </w:rPr>
      </w:pPr>
      <w:r w:rsidRPr="00432589">
        <w:rPr>
          <w:rFonts w:ascii="Times New Roman" w:eastAsia="Times New Roman" w:hAnsi="Times New Roman" w:cs="Times New Roman"/>
          <w:b/>
          <w:bCs/>
          <w:color w:val="000000" w:themeColor="text1"/>
          <w:sz w:val="24"/>
          <w:szCs w:val="24"/>
        </w:rPr>
        <w:t xml:space="preserve">Положительный отзыв руководителя </w:t>
      </w:r>
      <w:r w:rsidR="001C4A99" w:rsidRPr="00432589">
        <w:rPr>
          <w:rFonts w:ascii="Times New Roman" w:eastAsia="Times New Roman" w:hAnsi="Times New Roman" w:cs="Times New Roman"/>
          <w:b/>
          <w:bCs/>
          <w:color w:val="000000" w:themeColor="text1"/>
          <w:sz w:val="24"/>
          <w:szCs w:val="24"/>
        </w:rPr>
        <w:t>работы</w:t>
      </w:r>
    </w:p>
    <w:p w14:paraId="30A575E9" w14:textId="55623C71" w:rsidR="00BA32B2" w:rsidRPr="00432589" w:rsidRDefault="00BA32B2" w:rsidP="00BA32B2">
      <w:pPr>
        <w:numPr>
          <w:ilvl w:val="0"/>
          <w:numId w:val="24"/>
        </w:numPr>
        <w:spacing w:after="0" w:line="240" w:lineRule="auto"/>
        <w:contextualSpacing/>
        <w:jc w:val="both"/>
        <w:rPr>
          <w:rFonts w:ascii="Times New Roman" w:eastAsia="Times New Roman" w:hAnsi="Times New Roman" w:cs="Times New Roman"/>
          <w:color w:val="000000" w:themeColor="text1"/>
          <w:sz w:val="24"/>
          <w:szCs w:val="24"/>
        </w:rPr>
      </w:pPr>
      <w:r w:rsidRPr="00432589">
        <w:rPr>
          <w:rFonts w:ascii="Times New Roman" w:eastAsia="Times New Roman" w:hAnsi="Times New Roman" w:cs="Times New Roman"/>
          <w:color w:val="000000" w:themeColor="text1"/>
          <w:sz w:val="24"/>
          <w:szCs w:val="24"/>
        </w:rPr>
        <w:t xml:space="preserve">В отзыве руководителя имеются существенные критические замечания по содержанию и оформлению </w:t>
      </w:r>
      <w:r w:rsidR="001C4A99" w:rsidRPr="00432589">
        <w:rPr>
          <w:rFonts w:ascii="Times New Roman" w:eastAsia="Times New Roman" w:hAnsi="Times New Roman" w:cs="Times New Roman"/>
          <w:color w:val="000000" w:themeColor="text1"/>
          <w:sz w:val="24"/>
          <w:szCs w:val="24"/>
        </w:rPr>
        <w:t>работы.</w:t>
      </w:r>
    </w:p>
    <w:p w14:paraId="2A3BE351" w14:textId="568C6DAC" w:rsidR="00A0290F" w:rsidRPr="00432589" w:rsidRDefault="00A0290F" w:rsidP="00A0290F">
      <w:pPr>
        <w:spacing w:after="0" w:line="240" w:lineRule="auto"/>
        <w:contextualSpacing/>
        <w:jc w:val="both"/>
        <w:rPr>
          <w:rFonts w:ascii="Times New Roman" w:eastAsia="Times New Roman" w:hAnsi="Times New Roman" w:cs="Times New Roman"/>
          <w:color w:val="000000" w:themeColor="text1"/>
          <w:sz w:val="24"/>
          <w:szCs w:val="24"/>
        </w:rPr>
      </w:pPr>
    </w:p>
    <w:p w14:paraId="04A32F2D" w14:textId="77777777" w:rsidR="0065362A" w:rsidRPr="00432589" w:rsidRDefault="0065362A" w:rsidP="00A0290F">
      <w:pPr>
        <w:spacing w:before="240" w:after="120" w:line="240" w:lineRule="auto"/>
        <w:rPr>
          <w:rFonts w:ascii="Times New Roman" w:eastAsia="Times New Roman" w:hAnsi="Times New Roman" w:cs="Times New Roman"/>
          <w:b/>
          <w:bCs/>
          <w:color w:val="000000" w:themeColor="text1"/>
          <w:sz w:val="23"/>
          <w:szCs w:val="23"/>
          <w:lang w:eastAsia="ru-RU"/>
        </w:rPr>
      </w:pPr>
    </w:p>
    <w:p w14:paraId="0453B321" w14:textId="77777777" w:rsidR="0065362A" w:rsidRPr="00432589" w:rsidRDefault="0065362A" w:rsidP="00A0290F">
      <w:pPr>
        <w:spacing w:before="240" w:after="120" w:line="240" w:lineRule="auto"/>
        <w:rPr>
          <w:rFonts w:ascii="Times New Roman" w:eastAsia="Times New Roman" w:hAnsi="Times New Roman" w:cs="Times New Roman"/>
          <w:b/>
          <w:bCs/>
          <w:color w:val="000000" w:themeColor="text1"/>
          <w:sz w:val="23"/>
          <w:szCs w:val="23"/>
          <w:lang w:eastAsia="ru-RU"/>
        </w:rPr>
      </w:pPr>
    </w:p>
    <w:p w14:paraId="4B2C56B0" w14:textId="77777777" w:rsidR="0065362A" w:rsidRPr="00432589" w:rsidRDefault="0065362A" w:rsidP="00A0290F">
      <w:pPr>
        <w:spacing w:before="240" w:after="120" w:line="240" w:lineRule="auto"/>
        <w:rPr>
          <w:rFonts w:ascii="Times New Roman" w:eastAsia="Times New Roman" w:hAnsi="Times New Roman" w:cs="Times New Roman"/>
          <w:b/>
          <w:bCs/>
          <w:color w:val="000000" w:themeColor="text1"/>
          <w:sz w:val="23"/>
          <w:szCs w:val="23"/>
          <w:lang w:eastAsia="ru-RU"/>
        </w:rPr>
      </w:pPr>
    </w:p>
    <w:p w14:paraId="389DA2E7" w14:textId="77777777" w:rsidR="0065362A" w:rsidRPr="00432589" w:rsidRDefault="0065362A" w:rsidP="00A0290F">
      <w:pPr>
        <w:spacing w:before="240" w:after="120" w:line="240" w:lineRule="auto"/>
        <w:rPr>
          <w:rFonts w:ascii="Times New Roman" w:eastAsia="Times New Roman" w:hAnsi="Times New Roman" w:cs="Times New Roman"/>
          <w:b/>
          <w:bCs/>
          <w:color w:val="000000" w:themeColor="text1"/>
          <w:sz w:val="23"/>
          <w:szCs w:val="23"/>
          <w:lang w:eastAsia="ru-RU"/>
        </w:rPr>
      </w:pPr>
    </w:p>
    <w:p w14:paraId="3798E65C" w14:textId="77777777" w:rsidR="0065362A" w:rsidRPr="00432589" w:rsidRDefault="0065362A" w:rsidP="00A0290F">
      <w:pPr>
        <w:spacing w:before="240" w:after="120" w:line="240" w:lineRule="auto"/>
        <w:rPr>
          <w:rFonts w:ascii="Times New Roman" w:eastAsia="Times New Roman" w:hAnsi="Times New Roman" w:cs="Times New Roman"/>
          <w:b/>
          <w:bCs/>
          <w:color w:val="000000" w:themeColor="text1"/>
          <w:sz w:val="23"/>
          <w:szCs w:val="23"/>
          <w:lang w:eastAsia="ru-RU"/>
        </w:rPr>
      </w:pPr>
    </w:p>
    <w:p w14:paraId="088C0324" w14:textId="10568A41" w:rsidR="0065362A" w:rsidRPr="00432589" w:rsidRDefault="0065362A" w:rsidP="00A0290F">
      <w:pPr>
        <w:spacing w:before="240" w:after="120" w:line="240" w:lineRule="auto"/>
        <w:rPr>
          <w:rFonts w:ascii="Times New Roman" w:eastAsia="Times New Roman" w:hAnsi="Times New Roman" w:cs="Times New Roman"/>
          <w:b/>
          <w:bCs/>
          <w:color w:val="000000" w:themeColor="text1"/>
          <w:sz w:val="23"/>
          <w:szCs w:val="23"/>
          <w:lang w:eastAsia="ru-RU"/>
        </w:rPr>
      </w:pPr>
    </w:p>
    <w:p w14:paraId="6302A0E0" w14:textId="76E2933A" w:rsidR="00993319" w:rsidRPr="00432589" w:rsidRDefault="00993319" w:rsidP="00A0290F">
      <w:pPr>
        <w:spacing w:before="240" w:after="120" w:line="240" w:lineRule="auto"/>
        <w:rPr>
          <w:rFonts w:ascii="Times New Roman" w:eastAsia="Times New Roman" w:hAnsi="Times New Roman" w:cs="Times New Roman"/>
          <w:b/>
          <w:bCs/>
          <w:color w:val="000000" w:themeColor="text1"/>
          <w:sz w:val="23"/>
          <w:szCs w:val="23"/>
          <w:lang w:eastAsia="ru-RU"/>
        </w:rPr>
      </w:pPr>
    </w:p>
    <w:p w14:paraId="6D3720D0" w14:textId="76F2B86E" w:rsidR="00993319" w:rsidRPr="00432589" w:rsidRDefault="00993319" w:rsidP="00A0290F">
      <w:pPr>
        <w:spacing w:before="240" w:after="120" w:line="240" w:lineRule="auto"/>
        <w:rPr>
          <w:rFonts w:ascii="Times New Roman" w:eastAsia="Times New Roman" w:hAnsi="Times New Roman" w:cs="Times New Roman"/>
          <w:b/>
          <w:bCs/>
          <w:color w:val="000000" w:themeColor="text1"/>
          <w:sz w:val="23"/>
          <w:szCs w:val="23"/>
          <w:lang w:eastAsia="ru-RU"/>
        </w:rPr>
      </w:pPr>
    </w:p>
    <w:p w14:paraId="589A5151" w14:textId="332E65EC" w:rsidR="00993319" w:rsidRPr="00432589" w:rsidRDefault="00993319" w:rsidP="00A0290F">
      <w:pPr>
        <w:spacing w:before="240" w:after="120" w:line="240" w:lineRule="auto"/>
        <w:rPr>
          <w:rFonts w:ascii="Times New Roman" w:eastAsia="Times New Roman" w:hAnsi="Times New Roman" w:cs="Times New Roman"/>
          <w:b/>
          <w:bCs/>
          <w:color w:val="000000" w:themeColor="text1"/>
          <w:sz w:val="23"/>
          <w:szCs w:val="23"/>
          <w:lang w:eastAsia="ru-RU"/>
        </w:rPr>
      </w:pPr>
    </w:p>
    <w:p w14:paraId="1608CBE1" w14:textId="6A82329B" w:rsidR="00993319" w:rsidRPr="00432589" w:rsidRDefault="00993319" w:rsidP="00A0290F">
      <w:pPr>
        <w:spacing w:before="240" w:after="120" w:line="240" w:lineRule="auto"/>
        <w:rPr>
          <w:rFonts w:ascii="Times New Roman" w:eastAsia="Times New Roman" w:hAnsi="Times New Roman" w:cs="Times New Roman"/>
          <w:b/>
          <w:bCs/>
          <w:color w:val="000000" w:themeColor="text1"/>
          <w:sz w:val="23"/>
          <w:szCs w:val="23"/>
          <w:lang w:eastAsia="ru-RU"/>
        </w:rPr>
      </w:pPr>
    </w:p>
    <w:p w14:paraId="1FDC432C" w14:textId="6009A0CF" w:rsidR="00993319" w:rsidRPr="00432589" w:rsidRDefault="00993319" w:rsidP="00A0290F">
      <w:pPr>
        <w:spacing w:before="240" w:after="120" w:line="240" w:lineRule="auto"/>
        <w:rPr>
          <w:rFonts w:ascii="Times New Roman" w:eastAsia="Times New Roman" w:hAnsi="Times New Roman" w:cs="Times New Roman"/>
          <w:b/>
          <w:bCs/>
          <w:color w:val="000000" w:themeColor="text1"/>
          <w:sz w:val="23"/>
          <w:szCs w:val="23"/>
          <w:lang w:eastAsia="ru-RU"/>
        </w:rPr>
      </w:pPr>
    </w:p>
    <w:p w14:paraId="6C6B1D62" w14:textId="64531FED" w:rsidR="00993319" w:rsidRPr="00432589" w:rsidRDefault="00993319" w:rsidP="00A0290F">
      <w:pPr>
        <w:spacing w:before="240" w:after="120" w:line="240" w:lineRule="auto"/>
        <w:rPr>
          <w:rFonts w:ascii="Times New Roman" w:eastAsia="Times New Roman" w:hAnsi="Times New Roman" w:cs="Times New Roman"/>
          <w:b/>
          <w:bCs/>
          <w:color w:val="000000" w:themeColor="text1"/>
          <w:sz w:val="23"/>
          <w:szCs w:val="23"/>
          <w:lang w:eastAsia="ru-RU"/>
        </w:rPr>
      </w:pPr>
    </w:p>
    <w:p w14:paraId="63FCB384" w14:textId="77777777" w:rsidR="00993319" w:rsidRPr="00432589" w:rsidRDefault="00993319" w:rsidP="00A0290F">
      <w:pPr>
        <w:spacing w:before="240" w:after="120" w:line="240" w:lineRule="auto"/>
        <w:rPr>
          <w:rFonts w:ascii="Times New Roman" w:eastAsia="Times New Roman" w:hAnsi="Times New Roman" w:cs="Times New Roman"/>
          <w:b/>
          <w:bCs/>
          <w:color w:val="000000" w:themeColor="text1"/>
          <w:sz w:val="23"/>
          <w:szCs w:val="23"/>
          <w:lang w:eastAsia="ru-RU"/>
        </w:rPr>
      </w:pPr>
    </w:p>
    <w:p w14:paraId="6F9E40F3" w14:textId="77777777" w:rsidR="0065362A" w:rsidRPr="00432589" w:rsidRDefault="0065362A" w:rsidP="00A0290F">
      <w:pPr>
        <w:spacing w:before="240" w:after="120" w:line="240" w:lineRule="auto"/>
        <w:rPr>
          <w:rFonts w:ascii="Times New Roman" w:eastAsia="Times New Roman" w:hAnsi="Times New Roman" w:cs="Times New Roman"/>
          <w:b/>
          <w:bCs/>
          <w:color w:val="000000" w:themeColor="text1"/>
          <w:sz w:val="23"/>
          <w:szCs w:val="23"/>
          <w:lang w:eastAsia="ru-RU"/>
        </w:rPr>
      </w:pPr>
    </w:p>
    <w:p w14:paraId="0597B8C0" w14:textId="77777777" w:rsidR="0065362A" w:rsidRPr="00432589" w:rsidRDefault="0065362A" w:rsidP="00A0290F">
      <w:pPr>
        <w:spacing w:before="240" w:after="120" w:line="240" w:lineRule="auto"/>
        <w:rPr>
          <w:rFonts w:ascii="Times New Roman" w:eastAsia="Times New Roman" w:hAnsi="Times New Roman" w:cs="Times New Roman"/>
          <w:b/>
          <w:bCs/>
          <w:color w:val="000000" w:themeColor="text1"/>
          <w:sz w:val="23"/>
          <w:szCs w:val="23"/>
          <w:lang w:eastAsia="ru-RU"/>
        </w:rPr>
      </w:pPr>
    </w:p>
    <w:p w14:paraId="5F5446FF" w14:textId="01727E53" w:rsidR="00A0290F" w:rsidRPr="00432589" w:rsidRDefault="0065362A" w:rsidP="00A0290F">
      <w:pPr>
        <w:spacing w:before="240" w:after="120" w:line="240" w:lineRule="auto"/>
        <w:rPr>
          <w:rFonts w:ascii="Times New Roman" w:eastAsia="Times New Roman" w:hAnsi="Times New Roman" w:cs="Times New Roman"/>
          <w:b/>
          <w:bCs/>
          <w:color w:val="000000" w:themeColor="text1"/>
          <w:sz w:val="23"/>
          <w:szCs w:val="23"/>
          <w:lang w:eastAsia="ru-RU"/>
        </w:rPr>
      </w:pPr>
      <w:r w:rsidRPr="00432589">
        <w:rPr>
          <w:rFonts w:ascii="Times New Roman" w:eastAsia="Times New Roman" w:hAnsi="Times New Roman" w:cs="Times New Roman"/>
          <w:b/>
          <w:bCs/>
          <w:color w:val="000000" w:themeColor="text1"/>
          <w:sz w:val="23"/>
          <w:szCs w:val="23"/>
          <w:lang w:eastAsia="ru-RU"/>
        </w:rPr>
        <w:lastRenderedPageBreak/>
        <w:t>И</w:t>
      </w:r>
      <w:r w:rsidR="00A0290F" w:rsidRPr="00432589">
        <w:rPr>
          <w:rFonts w:ascii="Times New Roman" w:eastAsia="Times New Roman" w:hAnsi="Times New Roman" w:cs="Times New Roman"/>
          <w:b/>
          <w:bCs/>
          <w:color w:val="000000" w:themeColor="text1"/>
          <w:sz w:val="23"/>
          <w:szCs w:val="23"/>
          <w:lang w:eastAsia="ru-RU"/>
        </w:rPr>
        <w:t xml:space="preserve">ндивидуальный лист оценки </w:t>
      </w:r>
      <w:r w:rsidR="004759E2" w:rsidRPr="00432589">
        <w:rPr>
          <w:rFonts w:ascii="Times New Roman" w:eastAsia="Times New Roman" w:hAnsi="Times New Roman" w:cs="Times New Roman"/>
          <w:b/>
          <w:bCs/>
          <w:color w:val="000000" w:themeColor="text1"/>
          <w:sz w:val="23"/>
          <w:szCs w:val="23"/>
          <w:lang w:eastAsia="ru-RU"/>
        </w:rPr>
        <w:t>ДР</w:t>
      </w:r>
    </w:p>
    <w:p w14:paraId="3F349661" w14:textId="77777777" w:rsidR="00A0290F" w:rsidRPr="00432589" w:rsidRDefault="00A0290F" w:rsidP="00A0290F">
      <w:pPr>
        <w:autoSpaceDE w:val="0"/>
        <w:autoSpaceDN w:val="0"/>
        <w:adjustRightInd w:val="0"/>
        <w:spacing w:after="0" w:line="240" w:lineRule="auto"/>
        <w:jc w:val="center"/>
        <w:rPr>
          <w:rFonts w:ascii="Times New Roman" w:eastAsia="Calibri" w:hAnsi="Times New Roman" w:cs="Times New Roman"/>
          <w:color w:val="000000" w:themeColor="text1"/>
          <w:sz w:val="23"/>
          <w:szCs w:val="23"/>
        </w:rPr>
      </w:pPr>
      <w:r w:rsidRPr="00432589">
        <w:rPr>
          <w:rFonts w:ascii="Times New Roman" w:eastAsia="Calibri" w:hAnsi="Times New Roman" w:cs="Times New Roman"/>
          <w:color w:val="000000" w:themeColor="text1"/>
          <w:sz w:val="23"/>
          <w:szCs w:val="23"/>
        </w:rPr>
        <w:t>«_____»________________202_ г.</w:t>
      </w:r>
    </w:p>
    <w:p w14:paraId="1FC462A3" w14:textId="77777777" w:rsidR="00A0290F" w:rsidRPr="00432589" w:rsidRDefault="00A0290F" w:rsidP="00A0290F">
      <w:pPr>
        <w:spacing w:before="120" w:after="120" w:line="240" w:lineRule="auto"/>
        <w:rPr>
          <w:rFonts w:ascii="Times New Roman" w:eastAsia="Times New Roman" w:hAnsi="Times New Roman" w:cs="Times New Roman"/>
          <w:color w:val="000000" w:themeColor="text1"/>
          <w:sz w:val="23"/>
          <w:szCs w:val="23"/>
          <w:lang w:eastAsia="ru-RU"/>
        </w:rPr>
      </w:pPr>
      <w:r w:rsidRPr="00432589">
        <w:rPr>
          <w:rFonts w:ascii="Times New Roman" w:eastAsia="Times New Roman" w:hAnsi="Times New Roman" w:cs="Times New Roman"/>
          <w:color w:val="000000" w:themeColor="text1"/>
          <w:sz w:val="23"/>
          <w:szCs w:val="23"/>
          <w:lang w:eastAsia="ru-RU"/>
        </w:rPr>
        <w:t>ФИО студента _______________________________________________________________</w:t>
      </w:r>
    </w:p>
    <w:p w14:paraId="5F79D6BC" w14:textId="207168BC" w:rsidR="00A0290F" w:rsidRPr="00432589" w:rsidRDefault="00A0290F" w:rsidP="00A0290F">
      <w:pPr>
        <w:spacing w:before="120" w:after="120" w:line="240" w:lineRule="auto"/>
        <w:rPr>
          <w:rFonts w:ascii="Times New Roman" w:eastAsia="Times New Roman" w:hAnsi="Times New Roman" w:cs="Times New Roman"/>
          <w:color w:val="000000" w:themeColor="text1"/>
          <w:sz w:val="24"/>
          <w:szCs w:val="24"/>
          <w:lang w:eastAsia="ru-RU"/>
        </w:rPr>
      </w:pPr>
      <w:r w:rsidRPr="00432589">
        <w:rPr>
          <w:rFonts w:ascii="Times New Roman" w:eastAsia="Times New Roman" w:hAnsi="Times New Roman" w:cs="Times New Roman"/>
          <w:color w:val="000000" w:themeColor="text1"/>
          <w:sz w:val="23"/>
          <w:szCs w:val="23"/>
          <w:lang w:eastAsia="ru-RU"/>
        </w:rPr>
        <w:t xml:space="preserve"> Специальность </w:t>
      </w:r>
      <w:r w:rsidR="00570964" w:rsidRPr="00432589">
        <w:rPr>
          <w:rFonts w:ascii="Times New Roman" w:eastAsia="Times New Roman" w:hAnsi="Times New Roman" w:cs="Times New Roman"/>
          <w:color w:val="000000" w:themeColor="text1"/>
          <w:sz w:val="24"/>
          <w:szCs w:val="20"/>
          <w:lang w:eastAsia="ru-RU"/>
        </w:rPr>
        <w:t>40.02.01 Право и организация социального обеспечения</w:t>
      </w:r>
    </w:p>
    <w:tbl>
      <w:tblPr>
        <w:tblW w:w="988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7228"/>
        <w:gridCol w:w="2161"/>
      </w:tblGrid>
      <w:tr w:rsidR="00432589" w:rsidRPr="00432589" w14:paraId="597A51E7" w14:textId="77777777" w:rsidTr="0065362A">
        <w:trPr>
          <w:trHeight w:val="1781"/>
        </w:trPr>
        <w:tc>
          <w:tcPr>
            <w:tcW w:w="496" w:type="dxa"/>
            <w:tcBorders>
              <w:top w:val="single" w:sz="4" w:space="0" w:color="auto"/>
              <w:left w:val="single" w:sz="4" w:space="0" w:color="auto"/>
              <w:bottom w:val="single" w:sz="4" w:space="0" w:color="auto"/>
              <w:right w:val="single" w:sz="4" w:space="0" w:color="auto"/>
            </w:tcBorders>
            <w:vAlign w:val="bottom"/>
            <w:hideMark/>
          </w:tcPr>
          <w:p w14:paraId="602FDFC8" w14:textId="77777777" w:rsidR="00A0290F" w:rsidRPr="00432589" w:rsidRDefault="00A0290F" w:rsidP="00A0290F">
            <w:pPr>
              <w:spacing w:after="240" w:line="256" w:lineRule="auto"/>
              <w:rPr>
                <w:rFonts w:ascii="Times New Roman" w:eastAsia="Times New Roman" w:hAnsi="Times New Roman" w:cs="Times New Roman"/>
                <w:b/>
                <w:color w:val="000000" w:themeColor="text1"/>
                <w:sz w:val="20"/>
                <w:szCs w:val="20"/>
              </w:rPr>
            </w:pPr>
            <w:r w:rsidRPr="00432589">
              <w:rPr>
                <w:rFonts w:ascii="Times New Roman" w:eastAsia="Times New Roman" w:hAnsi="Times New Roman" w:cs="Times New Roman"/>
                <w:color w:val="000000" w:themeColor="text1"/>
                <w:sz w:val="20"/>
                <w:szCs w:val="20"/>
              </w:rPr>
              <w:t>№</w:t>
            </w:r>
          </w:p>
        </w:tc>
        <w:tc>
          <w:tcPr>
            <w:tcW w:w="7228" w:type="dxa"/>
            <w:tcBorders>
              <w:top w:val="single" w:sz="4" w:space="0" w:color="auto"/>
              <w:left w:val="single" w:sz="4" w:space="0" w:color="auto"/>
              <w:bottom w:val="single" w:sz="4" w:space="0" w:color="auto"/>
              <w:right w:val="single" w:sz="4" w:space="0" w:color="auto"/>
            </w:tcBorders>
            <w:vAlign w:val="bottom"/>
            <w:hideMark/>
          </w:tcPr>
          <w:p w14:paraId="27A8F4AB" w14:textId="77777777" w:rsidR="00A0290F" w:rsidRPr="00432589" w:rsidRDefault="00A0290F" w:rsidP="00A0290F">
            <w:pPr>
              <w:spacing w:after="240" w:line="256" w:lineRule="auto"/>
              <w:rPr>
                <w:rFonts w:ascii="Times New Roman" w:eastAsia="Times New Roman" w:hAnsi="Times New Roman" w:cs="Times New Roman"/>
                <w:color w:val="000000" w:themeColor="text1"/>
                <w:sz w:val="20"/>
                <w:szCs w:val="20"/>
              </w:rPr>
            </w:pPr>
            <w:r w:rsidRPr="00432589">
              <w:rPr>
                <w:rFonts w:ascii="Times New Roman" w:eastAsia="Times New Roman" w:hAnsi="Times New Roman" w:cs="Times New Roman"/>
                <w:b/>
                <w:color w:val="000000" w:themeColor="text1"/>
                <w:sz w:val="20"/>
                <w:szCs w:val="20"/>
              </w:rPr>
              <w:t>Критерии</w:t>
            </w:r>
            <w:r w:rsidRPr="00432589">
              <w:rPr>
                <w:rFonts w:ascii="Times New Roman" w:eastAsia="Times New Roman" w:hAnsi="Times New Roman" w:cs="Times New Roman"/>
                <w:b/>
                <w:bCs/>
                <w:color w:val="000000" w:themeColor="text1"/>
                <w:sz w:val="24"/>
                <w:szCs w:val="24"/>
              </w:rPr>
              <w:t xml:space="preserve"> </w:t>
            </w:r>
            <w:r w:rsidRPr="00432589">
              <w:rPr>
                <w:rFonts w:ascii="Times New Roman" w:eastAsia="Times New Roman" w:hAnsi="Times New Roman" w:cs="Times New Roman"/>
                <w:b/>
                <w:bCs/>
                <w:color w:val="000000" w:themeColor="text1"/>
              </w:rPr>
              <w:t>оценивания</w:t>
            </w:r>
          </w:p>
        </w:tc>
        <w:tc>
          <w:tcPr>
            <w:tcW w:w="2161" w:type="dxa"/>
            <w:tcBorders>
              <w:top w:val="single" w:sz="4" w:space="0" w:color="auto"/>
              <w:left w:val="single" w:sz="4" w:space="0" w:color="auto"/>
              <w:bottom w:val="single" w:sz="4" w:space="0" w:color="auto"/>
              <w:right w:val="single" w:sz="4" w:space="0" w:color="auto"/>
            </w:tcBorders>
            <w:hideMark/>
          </w:tcPr>
          <w:p w14:paraId="17BF0503" w14:textId="77777777" w:rsidR="00A0290F" w:rsidRPr="00432589" w:rsidRDefault="00A0290F" w:rsidP="00A0290F">
            <w:pPr>
              <w:spacing w:after="0" w:line="256" w:lineRule="auto"/>
              <w:ind w:right="-73"/>
              <w:jc w:val="center"/>
              <w:rPr>
                <w:rFonts w:ascii="Times New Roman" w:eastAsia="Times New Roman" w:hAnsi="Times New Roman" w:cs="Times New Roman"/>
                <w:b/>
                <w:color w:val="000000" w:themeColor="text1"/>
                <w:sz w:val="20"/>
                <w:szCs w:val="20"/>
              </w:rPr>
            </w:pPr>
            <w:r w:rsidRPr="00432589">
              <w:rPr>
                <w:rFonts w:ascii="Times New Roman" w:eastAsia="Times New Roman" w:hAnsi="Times New Roman" w:cs="Times New Roman"/>
                <w:b/>
                <w:color w:val="000000" w:themeColor="text1"/>
                <w:sz w:val="20"/>
                <w:szCs w:val="20"/>
              </w:rPr>
              <w:t>Оценка соответствия требованиям к дипломным проектам</w:t>
            </w:r>
          </w:p>
          <w:p w14:paraId="1630031B" w14:textId="77777777" w:rsidR="00A0290F" w:rsidRPr="00432589" w:rsidRDefault="00A0290F" w:rsidP="00A0290F">
            <w:pPr>
              <w:spacing w:after="0" w:line="256" w:lineRule="auto"/>
              <w:ind w:right="-73"/>
              <w:contextualSpacing/>
              <w:jc w:val="center"/>
              <w:rPr>
                <w:rFonts w:ascii="Times New Roman" w:eastAsia="Times New Roman" w:hAnsi="Times New Roman" w:cs="Times New Roman"/>
                <w:b/>
                <w:bCs/>
                <w:color w:val="000000" w:themeColor="text1"/>
              </w:rPr>
            </w:pPr>
            <w:r w:rsidRPr="00432589">
              <w:rPr>
                <w:rFonts w:ascii="Times New Roman" w:eastAsia="Times New Roman" w:hAnsi="Times New Roman" w:cs="Times New Roman"/>
                <w:b/>
                <w:bCs/>
                <w:color w:val="000000" w:themeColor="text1"/>
              </w:rPr>
              <w:t>Количество баллов</w:t>
            </w:r>
          </w:p>
          <w:p w14:paraId="4AF3F36E" w14:textId="77777777" w:rsidR="00A0290F" w:rsidRPr="00432589" w:rsidRDefault="00A0290F" w:rsidP="00A0290F">
            <w:pPr>
              <w:autoSpaceDE w:val="0"/>
              <w:autoSpaceDN w:val="0"/>
              <w:adjustRightInd w:val="0"/>
              <w:spacing w:after="0" w:line="256" w:lineRule="auto"/>
              <w:ind w:right="-73"/>
              <w:rPr>
                <w:rFonts w:ascii="Times New Roman" w:eastAsia="Times New Roman" w:hAnsi="Times New Roman" w:cs="Times New Roman"/>
                <w:color w:val="000000" w:themeColor="text1"/>
              </w:rPr>
            </w:pPr>
            <w:r w:rsidRPr="00432589">
              <w:rPr>
                <w:rFonts w:ascii="Times New Roman" w:eastAsia="Times New Roman" w:hAnsi="Times New Roman" w:cs="Times New Roman"/>
                <w:color w:val="000000" w:themeColor="text1"/>
              </w:rPr>
              <w:t>0 – не соответствует</w:t>
            </w:r>
          </w:p>
          <w:p w14:paraId="0BCEADE3" w14:textId="77777777" w:rsidR="00A0290F" w:rsidRPr="00432589" w:rsidRDefault="00A0290F" w:rsidP="00A0290F">
            <w:pPr>
              <w:autoSpaceDE w:val="0"/>
              <w:autoSpaceDN w:val="0"/>
              <w:adjustRightInd w:val="0"/>
              <w:spacing w:after="0" w:line="256" w:lineRule="auto"/>
              <w:ind w:right="-73"/>
              <w:rPr>
                <w:rFonts w:ascii="Times New Roman" w:eastAsia="Times New Roman" w:hAnsi="Times New Roman" w:cs="Times New Roman"/>
                <w:color w:val="000000" w:themeColor="text1"/>
              </w:rPr>
            </w:pPr>
            <w:r w:rsidRPr="00432589">
              <w:rPr>
                <w:rFonts w:ascii="Times New Roman" w:eastAsia="Times New Roman" w:hAnsi="Times New Roman" w:cs="Times New Roman"/>
                <w:color w:val="000000" w:themeColor="text1"/>
              </w:rPr>
              <w:t xml:space="preserve">1 - частично </w:t>
            </w:r>
          </w:p>
          <w:p w14:paraId="12F198A9" w14:textId="77777777" w:rsidR="00A0290F" w:rsidRPr="00432589" w:rsidRDefault="00A0290F" w:rsidP="00A0290F">
            <w:pPr>
              <w:spacing w:after="0" w:line="256" w:lineRule="auto"/>
              <w:ind w:right="-73"/>
              <w:rPr>
                <w:rFonts w:ascii="Times New Roman" w:eastAsia="Times New Roman" w:hAnsi="Times New Roman" w:cs="Times New Roman"/>
                <w:b/>
                <w:color w:val="000000" w:themeColor="text1"/>
                <w:sz w:val="20"/>
                <w:szCs w:val="20"/>
              </w:rPr>
            </w:pPr>
            <w:r w:rsidRPr="00432589">
              <w:rPr>
                <w:rFonts w:ascii="Times New Roman" w:eastAsia="Times New Roman" w:hAnsi="Times New Roman" w:cs="Times New Roman"/>
                <w:color w:val="000000" w:themeColor="text1"/>
                <w:sz w:val="24"/>
                <w:szCs w:val="24"/>
              </w:rPr>
              <w:t xml:space="preserve">2 - </w:t>
            </w:r>
            <w:r w:rsidRPr="00432589">
              <w:rPr>
                <w:rFonts w:ascii="Times New Roman" w:eastAsia="Times New Roman" w:hAnsi="Times New Roman" w:cs="Times New Roman"/>
                <w:color w:val="000000" w:themeColor="text1"/>
              </w:rPr>
              <w:t>соответствует</w:t>
            </w:r>
          </w:p>
        </w:tc>
      </w:tr>
      <w:tr w:rsidR="00432589" w:rsidRPr="00432589" w14:paraId="22334176" w14:textId="77777777" w:rsidTr="0065362A">
        <w:trPr>
          <w:trHeight w:val="20"/>
        </w:trPr>
        <w:tc>
          <w:tcPr>
            <w:tcW w:w="7724" w:type="dxa"/>
            <w:gridSpan w:val="2"/>
            <w:tcBorders>
              <w:top w:val="single" w:sz="4" w:space="0" w:color="auto"/>
              <w:left w:val="single" w:sz="4" w:space="0" w:color="auto"/>
              <w:bottom w:val="single" w:sz="4" w:space="0" w:color="auto"/>
              <w:right w:val="single" w:sz="4" w:space="0" w:color="auto"/>
            </w:tcBorders>
            <w:hideMark/>
          </w:tcPr>
          <w:p w14:paraId="44A4E1D6" w14:textId="77777777" w:rsidR="00A0290F" w:rsidRPr="00432589" w:rsidRDefault="00A0290F" w:rsidP="00A0290F">
            <w:pPr>
              <w:spacing w:after="0" w:line="256" w:lineRule="auto"/>
              <w:rPr>
                <w:rFonts w:ascii="Times New Roman" w:eastAsia="Times New Roman" w:hAnsi="Times New Roman" w:cs="Times New Roman"/>
                <w:b/>
                <w:bCs/>
                <w:color w:val="000000" w:themeColor="text1"/>
                <w:sz w:val="20"/>
                <w:szCs w:val="20"/>
              </w:rPr>
            </w:pPr>
            <w:r w:rsidRPr="00432589">
              <w:rPr>
                <w:rFonts w:ascii="Times New Roman" w:eastAsia="Times New Roman" w:hAnsi="Times New Roman" w:cs="Times New Roman"/>
                <w:b/>
                <w:bCs/>
                <w:color w:val="000000" w:themeColor="text1"/>
                <w:sz w:val="20"/>
                <w:szCs w:val="20"/>
              </w:rPr>
              <w:t>Уровень проработки проблемы</w:t>
            </w:r>
          </w:p>
        </w:tc>
        <w:tc>
          <w:tcPr>
            <w:tcW w:w="2161" w:type="dxa"/>
            <w:tcBorders>
              <w:top w:val="single" w:sz="4" w:space="0" w:color="auto"/>
              <w:left w:val="single" w:sz="4" w:space="0" w:color="auto"/>
              <w:bottom w:val="single" w:sz="4" w:space="0" w:color="auto"/>
              <w:right w:val="single" w:sz="4" w:space="0" w:color="auto"/>
            </w:tcBorders>
          </w:tcPr>
          <w:p w14:paraId="04789D32" w14:textId="77777777" w:rsidR="00A0290F" w:rsidRPr="00432589" w:rsidRDefault="00A0290F" w:rsidP="00A0290F">
            <w:pPr>
              <w:spacing w:after="0" w:line="256" w:lineRule="auto"/>
              <w:rPr>
                <w:rFonts w:ascii="Times New Roman" w:eastAsia="Times New Roman" w:hAnsi="Times New Roman" w:cs="Times New Roman"/>
                <w:color w:val="000000" w:themeColor="text1"/>
                <w:sz w:val="20"/>
                <w:szCs w:val="20"/>
              </w:rPr>
            </w:pPr>
          </w:p>
        </w:tc>
      </w:tr>
      <w:tr w:rsidR="00432589" w:rsidRPr="00432589" w14:paraId="0A6BB92C" w14:textId="77777777" w:rsidTr="0065362A">
        <w:trPr>
          <w:trHeight w:val="20"/>
        </w:trPr>
        <w:tc>
          <w:tcPr>
            <w:tcW w:w="496" w:type="dxa"/>
            <w:tcBorders>
              <w:top w:val="single" w:sz="4" w:space="0" w:color="auto"/>
              <w:left w:val="single" w:sz="4" w:space="0" w:color="auto"/>
              <w:bottom w:val="single" w:sz="4" w:space="0" w:color="auto"/>
              <w:right w:val="single" w:sz="4" w:space="0" w:color="auto"/>
            </w:tcBorders>
          </w:tcPr>
          <w:p w14:paraId="23630B7C" w14:textId="77777777" w:rsidR="00A0290F" w:rsidRPr="00432589" w:rsidRDefault="00A0290F" w:rsidP="00A0290F">
            <w:pPr>
              <w:numPr>
                <w:ilvl w:val="0"/>
                <w:numId w:val="26"/>
              </w:numPr>
              <w:spacing w:after="0" w:line="256" w:lineRule="auto"/>
              <w:ind w:left="248" w:hanging="218"/>
              <w:contextualSpacing/>
              <w:rPr>
                <w:rFonts w:ascii="Times New Roman" w:eastAsia="Times New Roman" w:hAnsi="Times New Roman" w:cs="Times New Roman"/>
                <w:color w:val="000000" w:themeColor="text1"/>
                <w:sz w:val="20"/>
                <w:szCs w:val="20"/>
              </w:rPr>
            </w:pPr>
          </w:p>
        </w:tc>
        <w:tc>
          <w:tcPr>
            <w:tcW w:w="7228" w:type="dxa"/>
            <w:tcBorders>
              <w:top w:val="single" w:sz="4" w:space="0" w:color="auto"/>
              <w:left w:val="single" w:sz="4" w:space="0" w:color="auto"/>
              <w:bottom w:val="single" w:sz="4" w:space="0" w:color="auto"/>
              <w:right w:val="single" w:sz="4" w:space="0" w:color="auto"/>
            </w:tcBorders>
            <w:hideMark/>
          </w:tcPr>
          <w:p w14:paraId="29BC4FB1" w14:textId="77777777" w:rsidR="00A0290F" w:rsidRPr="00432589" w:rsidRDefault="00A0290F" w:rsidP="00A0290F">
            <w:pPr>
              <w:spacing w:after="0" w:line="256" w:lineRule="auto"/>
              <w:rPr>
                <w:rFonts w:ascii="Times New Roman" w:eastAsia="Times New Roman" w:hAnsi="Times New Roman" w:cs="Times New Roman"/>
                <w:color w:val="000000" w:themeColor="text1"/>
                <w:sz w:val="20"/>
                <w:szCs w:val="20"/>
              </w:rPr>
            </w:pPr>
            <w:r w:rsidRPr="00432589">
              <w:rPr>
                <w:rFonts w:ascii="Times New Roman" w:eastAsia="Times New Roman" w:hAnsi="Times New Roman" w:cs="Times New Roman"/>
                <w:color w:val="000000" w:themeColor="text1"/>
                <w:sz w:val="20"/>
                <w:szCs w:val="20"/>
              </w:rPr>
              <w:t>Соответствие проекта содержания заявленной теме, заданию на проектирование (исследование)</w:t>
            </w:r>
          </w:p>
        </w:tc>
        <w:tc>
          <w:tcPr>
            <w:tcW w:w="2161" w:type="dxa"/>
            <w:tcBorders>
              <w:top w:val="single" w:sz="4" w:space="0" w:color="auto"/>
              <w:left w:val="single" w:sz="4" w:space="0" w:color="auto"/>
              <w:bottom w:val="single" w:sz="4" w:space="0" w:color="auto"/>
              <w:right w:val="single" w:sz="4" w:space="0" w:color="auto"/>
            </w:tcBorders>
          </w:tcPr>
          <w:p w14:paraId="384A0341" w14:textId="77777777" w:rsidR="00A0290F" w:rsidRPr="00432589" w:rsidRDefault="00A0290F" w:rsidP="00A0290F">
            <w:pPr>
              <w:spacing w:after="0" w:line="256" w:lineRule="auto"/>
              <w:rPr>
                <w:rFonts w:ascii="Times New Roman" w:eastAsia="Times New Roman" w:hAnsi="Times New Roman" w:cs="Times New Roman"/>
                <w:color w:val="000000" w:themeColor="text1"/>
                <w:sz w:val="20"/>
                <w:szCs w:val="20"/>
              </w:rPr>
            </w:pPr>
          </w:p>
        </w:tc>
      </w:tr>
      <w:tr w:rsidR="00432589" w:rsidRPr="00432589" w14:paraId="0F210605" w14:textId="77777777" w:rsidTr="0065362A">
        <w:trPr>
          <w:trHeight w:val="20"/>
        </w:trPr>
        <w:tc>
          <w:tcPr>
            <w:tcW w:w="496" w:type="dxa"/>
            <w:tcBorders>
              <w:top w:val="single" w:sz="4" w:space="0" w:color="auto"/>
              <w:left w:val="single" w:sz="4" w:space="0" w:color="auto"/>
              <w:bottom w:val="single" w:sz="4" w:space="0" w:color="auto"/>
              <w:right w:val="single" w:sz="4" w:space="0" w:color="auto"/>
            </w:tcBorders>
          </w:tcPr>
          <w:p w14:paraId="61AB7751" w14:textId="77777777" w:rsidR="00A0290F" w:rsidRPr="00432589" w:rsidRDefault="00A0290F" w:rsidP="00A0290F">
            <w:pPr>
              <w:numPr>
                <w:ilvl w:val="0"/>
                <w:numId w:val="26"/>
              </w:numPr>
              <w:spacing w:after="0" w:line="256" w:lineRule="auto"/>
              <w:ind w:left="248" w:hanging="218"/>
              <w:contextualSpacing/>
              <w:rPr>
                <w:rFonts w:ascii="Times New Roman" w:eastAsia="Times New Roman" w:hAnsi="Times New Roman" w:cs="Times New Roman"/>
                <w:color w:val="000000" w:themeColor="text1"/>
                <w:sz w:val="20"/>
                <w:szCs w:val="20"/>
              </w:rPr>
            </w:pPr>
          </w:p>
        </w:tc>
        <w:tc>
          <w:tcPr>
            <w:tcW w:w="7228" w:type="dxa"/>
            <w:tcBorders>
              <w:top w:val="single" w:sz="4" w:space="0" w:color="auto"/>
              <w:left w:val="single" w:sz="4" w:space="0" w:color="auto"/>
              <w:bottom w:val="single" w:sz="4" w:space="0" w:color="auto"/>
              <w:right w:val="single" w:sz="4" w:space="0" w:color="auto"/>
            </w:tcBorders>
            <w:hideMark/>
          </w:tcPr>
          <w:p w14:paraId="0A0D5052" w14:textId="77777777" w:rsidR="00A0290F" w:rsidRPr="00432589" w:rsidRDefault="00A0290F" w:rsidP="00A0290F">
            <w:pPr>
              <w:spacing w:after="0" w:line="252" w:lineRule="auto"/>
              <w:rPr>
                <w:rFonts w:ascii="Times New Roman" w:eastAsia="Times New Roman" w:hAnsi="Times New Roman" w:cs="Times New Roman"/>
                <w:color w:val="000000" w:themeColor="text1"/>
                <w:sz w:val="20"/>
                <w:szCs w:val="20"/>
              </w:rPr>
            </w:pPr>
            <w:r w:rsidRPr="00432589">
              <w:rPr>
                <w:rFonts w:ascii="Times New Roman" w:eastAsia="Times New Roman" w:hAnsi="Times New Roman" w:cs="Times New Roman"/>
                <w:color w:val="000000" w:themeColor="text1"/>
                <w:sz w:val="20"/>
                <w:szCs w:val="20"/>
              </w:rPr>
              <w:t>Раскрыта актуальность выбранной темы, взаимосвязь с современными тенденциями развития отрасли. Правильно определены объект, предмет, гипотез исследования.</w:t>
            </w:r>
          </w:p>
          <w:p w14:paraId="3BCF10DD" w14:textId="77777777" w:rsidR="00A0290F" w:rsidRPr="00432589" w:rsidRDefault="00A0290F" w:rsidP="00A0290F">
            <w:pPr>
              <w:spacing w:after="0" w:line="256" w:lineRule="auto"/>
              <w:rPr>
                <w:rFonts w:ascii="Times New Roman" w:eastAsia="Times New Roman" w:hAnsi="Times New Roman" w:cs="Times New Roman"/>
                <w:color w:val="000000" w:themeColor="text1"/>
                <w:sz w:val="20"/>
                <w:szCs w:val="20"/>
              </w:rPr>
            </w:pPr>
            <w:r w:rsidRPr="00432589">
              <w:rPr>
                <w:rFonts w:ascii="Times New Roman" w:eastAsia="Times New Roman" w:hAnsi="Times New Roman" w:cs="Times New Roman"/>
                <w:color w:val="000000" w:themeColor="text1"/>
                <w:sz w:val="20"/>
                <w:szCs w:val="20"/>
              </w:rPr>
              <w:t>Выделена проблема исследования и четко определены цель и задачи работы</w:t>
            </w:r>
          </w:p>
        </w:tc>
        <w:tc>
          <w:tcPr>
            <w:tcW w:w="2161" w:type="dxa"/>
            <w:tcBorders>
              <w:top w:val="single" w:sz="4" w:space="0" w:color="auto"/>
              <w:left w:val="single" w:sz="4" w:space="0" w:color="auto"/>
              <w:bottom w:val="single" w:sz="4" w:space="0" w:color="auto"/>
              <w:right w:val="single" w:sz="4" w:space="0" w:color="auto"/>
            </w:tcBorders>
          </w:tcPr>
          <w:p w14:paraId="11C6B52C" w14:textId="77777777" w:rsidR="00A0290F" w:rsidRPr="00432589" w:rsidRDefault="00A0290F" w:rsidP="00A0290F">
            <w:pPr>
              <w:spacing w:after="0" w:line="256" w:lineRule="auto"/>
              <w:rPr>
                <w:rFonts w:ascii="Times New Roman" w:eastAsia="Times New Roman" w:hAnsi="Times New Roman" w:cs="Times New Roman"/>
                <w:color w:val="000000" w:themeColor="text1"/>
                <w:sz w:val="20"/>
                <w:szCs w:val="20"/>
              </w:rPr>
            </w:pPr>
          </w:p>
        </w:tc>
      </w:tr>
      <w:tr w:rsidR="00432589" w:rsidRPr="00432589" w14:paraId="41ADE871" w14:textId="77777777" w:rsidTr="0065362A">
        <w:trPr>
          <w:trHeight w:val="20"/>
        </w:trPr>
        <w:tc>
          <w:tcPr>
            <w:tcW w:w="496" w:type="dxa"/>
            <w:tcBorders>
              <w:top w:val="single" w:sz="4" w:space="0" w:color="auto"/>
              <w:left w:val="single" w:sz="4" w:space="0" w:color="auto"/>
              <w:bottom w:val="single" w:sz="4" w:space="0" w:color="auto"/>
              <w:right w:val="single" w:sz="4" w:space="0" w:color="auto"/>
            </w:tcBorders>
          </w:tcPr>
          <w:p w14:paraId="00F0A7AA" w14:textId="77777777" w:rsidR="00A0290F" w:rsidRPr="00432589" w:rsidRDefault="00A0290F" w:rsidP="00A0290F">
            <w:pPr>
              <w:numPr>
                <w:ilvl w:val="0"/>
                <w:numId w:val="26"/>
              </w:numPr>
              <w:spacing w:after="0" w:line="256" w:lineRule="auto"/>
              <w:ind w:left="248" w:hanging="218"/>
              <w:contextualSpacing/>
              <w:rPr>
                <w:rFonts w:ascii="Times New Roman" w:eastAsia="Times New Roman" w:hAnsi="Times New Roman" w:cs="Times New Roman"/>
                <w:color w:val="000000" w:themeColor="text1"/>
                <w:sz w:val="20"/>
                <w:szCs w:val="20"/>
              </w:rPr>
            </w:pPr>
          </w:p>
        </w:tc>
        <w:tc>
          <w:tcPr>
            <w:tcW w:w="7228" w:type="dxa"/>
            <w:tcBorders>
              <w:top w:val="single" w:sz="4" w:space="0" w:color="auto"/>
              <w:left w:val="single" w:sz="4" w:space="0" w:color="auto"/>
              <w:bottom w:val="single" w:sz="4" w:space="0" w:color="auto"/>
              <w:right w:val="single" w:sz="4" w:space="0" w:color="auto"/>
            </w:tcBorders>
            <w:hideMark/>
          </w:tcPr>
          <w:p w14:paraId="2B5CE0ED" w14:textId="77777777" w:rsidR="00A0290F" w:rsidRPr="00432589" w:rsidRDefault="00A0290F" w:rsidP="00A0290F">
            <w:pPr>
              <w:spacing w:after="0" w:line="252" w:lineRule="auto"/>
              <w:rPr>
                <w:rFonts w:ascii="Times New Roman" w:eastAsia="Times New Roman" w:hAnsi="Times New Roman" w:cs="Times New Roman"/>
                <w:color w:val="000000" w:themeColor="text1"/>
                <w:sz w:val="20"/>
                <w:szCs w:val="20"/>
              </w:rPr>
            </w:pPr>
            <w:r w:rsidRPr="00432589">
              <w:rPr>
                <w:rFonts w:ascii="Times New Roman" w:eastAsia="Times New Roman" w:hAnsi="Times New Roman" w:cs="Times New Roman"/>
                <w:color w:val="000000" w:themeColor="text1"/>
                <w:sz w:val="20"/>
                <w:szCs w:val="20"/>
              </w:rPr>
              <w:t xml:space="preserve">Глубокая теоретическая проработка исследуемых вопросов на основе анализа используемых источников; </w:t>
            </w:r>
          </w:p>
          <w:p w14:paraId="252DB878" w14:textId="77777777" w:rsidR="00A0290F" w:rsidRPr="00432589" w:rsidRDefault="00A0290F" w:rsidP="00A0290F">
            <w:pPr>
              <w:spacing w:after="0" w:line="256" w:lineRule="auto"/>
              <w:rPr>
                <w:rFonts w:ascii="Times New Roman" w:eastAsia="Times New Roman" w:hAnsi="Times New Roman" w:cs="Times New Roman"/>
                <w:color w:val="000000" w:themeColor="text1"/>
                <w:sz w:val="20"/>
                <w:szCs w:val="20"/>
                <w:highlight w:val="yellow"/>
              </w:rPr>
            </w:pPr>
            <w:r w:rsidRPr="00432589">
              <w:rPr>
                <w:rFonts w:ascii="Times New Roman" w:eastAsia="Times New Roman" w:hAnsi="Times New Roman" w:cs="Times New Roman"/>
                <w:color w:val="000000" w:themeColor="text1"/>
                <w:sz w:val="20"/>
                <w:szCs w:val="20"/>
              </w:rPr>
              <w:t xml:space="preserve">критический подход к изучаемым фактическим материалам с целью поиска резервов повышения эффективности деятельности организации, учреждения </w:t>
            </w:r>
          </w:p>
        </w:tc>
        <w:tc>
          <w:tcPr>
            <w:tcW w:w="2161" w:type="dxa"/>
            <w:tcBorders>
              <w:top w:val="single" w:sz="4" w:space="0" w:color="auto"/>
              <w:left w:val="single" w:sz="4" w:space="0" w:color="auto"/>
              <w:bottom w:val="single" w:sz="4" w:space="0" w:color="auto"/>
              <w:right w:val="single" w:sz="4" w:space="0" w:color="auto"/>
            </w:tcBorders>
          </w:tcPr>
          <w:p w14:paraId="660AA6CD" w14:textId="77777777" w:rsidR="00A0290F" w:rsidRPr="00432589" w:rsidRDefault="00A0290F" w:rsidP="00A0290F">
            <w:pPr>
              <w:spacing w:after="0" w:line="256" w:lineRule="auto"/>
              <w:rPr>
                <w:rFonts w:ascii="Times New Roman" w:eastAsia="Times New Roman" w:hAnsi="Times New Roman" w:cs="Times New Roman"/>
                <w:color w:val="000000" w:themeColor="text1"/>
                <w:sz w:val="20"/>
                <w:szCs w:val="20"/>
              </w:rPr>
            </w:pPr>
          </w:p>
        </w:tc>
      </w:tr>
      <w:tr w:rsidR="00432589" w:rsidRPr="00432589" w14:paraId="740DBF98" w14:textId="77777777" w:rsidTr="0065362A">
        <w:trPr>
          <w:trHeight w:val="20"/>
        </w:trPr>
        <w:tc>
          <w:tcPr>
            <w:tcW w:w="496" w:type="dxa"/>
            <w:tcBorders>
              <w:top w:val="single" w:sz="4" w:space="0" w:color="auto"/>
              <w:left w:val="single" w:sz="4" w:space="0" w:color="auto"/>
              <w:bottom w:val="single" w:sz="4" w:space="0" w:color="auto"/>
              <w:right w:val="single" w:sz="4" w:space="0" w:color="auto"/>
            </w:tcBorders>
          </w:tcPr>
          <w:p w14:paraId="47BB10AA" w14:textId="77777777" w:rsidR="00A0290F" w:rsidRPr="00432589" w:rsidRDefault="00A0290F" w:rsidP="00A0290F">
            <w:pPr>
              <w:numPr>
                <w:ilvl w:val="0"/>
                <w:numId w:val="26"/>
              </w:numPr>
              <w:spacing w:after="0" w:line="256" w:lineRule="auto"/>
              <w:ind w:left="248" w:hanging="218"/>
              <w:contextualSpacing/>
              <w:rPr>
                <w:rFonts w:ascii="Times New Roman" w:eastAsia="Times New Roman" w:hAnsi="Times New Roman" w:cs="Times New Roman"/>
                <w:color w:val="000000" w:themeColor="text1"/>
                <w:sz w:val="20"/>
                <w:szCs w:val="20"/>
              </w:rPr>
            </w:pPr>
          </w:p>
        </w:tc>
        <w:tc>
          <w:tcPr>
            <w:tcW w:w="7228" w:type="dxa"/>
            <w:tcBorders>
              <w:top w:val="single" w:sz="4" w:space="0" w:color="auto"/>
              <w:left w:val="single" w:sz="4" w:space="0" w:color="auto"/>
              <w:bottom w:val="single" w:sz="4" w:space="0" w:color="auto"/>
              <w:right w:val="single" w:sz="4" w:space="0" w:color="auto"/>
            </w:tcBorders>
            <w:hideMark/>
          </w:tcPr>
          <w:p w14:paraId="6E7B2CE3" w14:textId="77777777" w:rsidR="00A0290F" w:rsidRPr="00432589" w:rsidRDefault="00A0290F" w:rsidP="00A0290F">
            <w:pPr>
              <w:spacing w:after="0" w:line="256" w:lineRule="auto"/>
              <w:rPr>
                <w:rFonts w:ascii="Times New Roman" w:eastAsia="Times New Roman" w:hAnsi="Times New Roman" w:cs="Times New Roman"/>
                <w:color w:val="000000" w:themeColor="text1"/>
                <w:sz w:val="20"/>
                <w:szCs w:val="20"/>
              </w:rPr>
            </w:pPr>
            <w:r w:rsidRPr="00432589">
              <w:rPr>
                <w:rFonts w:ascii="Times New Roman" w:eastAsia="Calibri" w:hAnsi="Times New Roman" w:cs="Times New Roman"/>
                <w:color w:val="000000" w:themeColor="text1"/>
                <w:sz w:val="20"/>
                <w:szCs w:val="20"/>
              </w:rPr>
              <w:t>Умелая систематизация данных в виде таблиц, графиков, схем с необходимым анализом, обобщением и выявлением тенденций развития организации, учреждения.</w:t>
            </w:r>
            <w:r w:rsidRPr="00432589">
              <w:rPr>
                <w:rFonts w:ascii="Times New Roman" w:eastAsia="Times New Roman" w:hAnsi="Times New Roman" w:cs="Times New Roman"/>
                <w:color w:val="000000" w:themeColor="text1"/>
                <w:sz w:val="20"/>
                <w:szCs w:val="20"/>
              </w:rPr>
              <w:t xml:space="preserve"> Даны практические рекомендации по повышению эффективности и качества исследуемой структуры или объекта.</w:t>
            </w:r>
          </w:p>
        </w:tc>
        <w:tc>
          <w:tcPr>
            <w:tcW w:w="2161" w:type="dxa"/>
            <w:tcBorders>
              <w:top w:val="single" w:sz="4" w:space="0" w:color="auto"/>
              <w:left w:val="single" w:sz="4" w:space="0" w:color="auto"/>
              <w:bottom w:val="single" w:sz="4" w:space="0" w:color="auto"/>
              <w:right w:val="single" w:sz="4" w:space="0" w:color="auto"/>
            </w:tcBorders>
          </w:tcPr>
          <w:p w14:paraId="0675E639" w14:textId="77777777" w:rsidR="00A0290F" w:rsidRPr="00432589" w:rsidRDefault="00A0290F" w:rsidP="00A0290F">
            <w:pPr>
              <w:spacing w:after="0" w:line="256" w:lineRule="auto"/>
              <w:rPr>
                <w:rFonts w:ascii="Times New Roman" w:eastAsia="Times New Roman" w:hAnsi="Times New Roman" w:cs="Times New Roman"/>
                <w:color w:val="000000" w:themeColor="text1"/>
                <w:sz w:val="20"/>
                <w:szCs w:val="20"/>
              </w:rPr>
            </w:pPr>
          </w:p>
        </w:tc>
      </w:tr>
      <w:tr w:rsidR="00432589" w:rsidRPr="00432589" w14:paraId="751E67DB" w14:textId="77777777" w:rsidTr="0065362A">
        <w:trPr>
          <w:trHeight w:val="20"/>
        </w:trPr>
        <w:tc>
          <w:tcPr>
            <w:tcW w:w="496" w:type="dxa"/>
            <w:tcBorders>
              <w:top w:val="single" w:sz="4" w:space="0" w:color="auto"/>
              <w:left w:val="single" w:sz="4" w:space="0" w:color="auto"/>
              <w:bottom w:val="single" w:sz="4" w:space="0" w:color="auto"/>
              <w:right w:val="single" w:sz="4" w:space="0" w:color="auto"/>
            </w:tcBorders>
          </w:tcPr>
          <w:p w14:paraId="4E7C0E79" w14:textId="77777777" w:rsidR="00A0290F" w:rsidRPr="00432589" w:rsidRDefault="00A0290F" w:rsidP="00A0290F">
            <w:pPr>
              <w:numPr>
                <w:ilvl w:val="0"/>
                <w:numId w:val="26"/>
              </w:numPr>
              <w:spacing w:after="0" w:line="256" w:lineRule="auto"/>
              <w:ind w:left="248" w:hanging="218"/>
              <w:contextualSpacing/>
              <w:rPr>
                <w:rFonts w:ascii="Times New Roman" w:eastAsia="Times New Roman" w:hAnsi="Times New Roman" w:cs="Times New Roman"/>
                <w:color w:val="000000" w:themeColor="text1"/>
                <w:sz w:val="20"/>
                <w:szCs w:val="20"/>
              </w:rPr>
            </w:pPr>
          </w:p>
        </w:tc>
        <w:tc>
          <w:tcPr>
            <w:tcW w:w="7228" w:type="dxa"/>
            <w:tcBorders>
              <w:top w:val="single" w:sz="4" w:space="0" w:color="auto"/>
              <w:left w:val="single" w:sz="4" w:space="0" w:color="auto"/>
              <w:bottom w:val="single" w:sz="4" w:space="0" w:color="auto"/>
              <w:right w:val="single" w:sz="4" w:space="0" w:color="auto"/>
            </w:tcBorders>
            <w:hideMark/>
          </w:tcPr>
          <w:p w14:paraId="0844134C" w14:textId="77777777" w:rsidR="00A0290F" w:rsidRPr="00432589" w:rsidRDefault="00A0290F" w:rsidP="00A0290F">
            <w:pPr>
              <w:spacing w:after="0" w:line="256" w:lineRule="auto"/>
              <w:rPr>
                <w:rFonts w:ascii="Times New Roman" w:eastAsia="Times New Roman" w:hAnsi="Times New Roman" w:cs="Times New Roman"/>
                <w:color w:val="000000" w:themeColor="text1"/>
                <w:sz w:val="20"/>
                <w:szCs w:val="20"/>
              </w:rPr>
            </w:pPr>
            <w:r w:rsidRPr="00432589">
              <w:rPr>
                <w:rFonts w:ascii="Times New Roman" w:eastAsia="Times New Roman" w:hAnsi="Times New Roman" w:cs="Times New Roman"/>
                <w:color w:val="000000" w:themeColor="text1"/>
                <w:sz w:val="20"/>
                <w:szCs w:val="20"/>
              </w:rPr>
              <w:t xml:space="preserve">Логичное, последовательное изложение материала, взаимосвязь теоретической части работы с практической, обоснованность использования источников и этика цитирования. </w:t>
            </w:r>
          </w:p>
        </w:tc>
        <w:tc>
          <w:tcPr>
            <w:tcW w:w="2161" w:type="dxa"/>
            <w:tcBorders>
              <w:top w:val="single" w:sz="4" w:space="0" w:color="auto"/>
              <w:left w:val="single" w:sz="4" w:space="0" w:color="auto"/>
              <w:bottom w:val="single" w:sz="4" w:space="0" w:color="auto"/>
              <w:right w:val="single" w:sz="4" w:space="0" w:color="auto"/>
            </w:tcBorders>
          </w:tcPr>
          <w:p w14:paraId="36A50E32" w14:textId="77777777" w:rsidR="00A0290F" w:rsidRPr="00432589" w:rsidRDefault="00A0290F" w:rsidP="00A0290F">
            <w:pPr>
              <w:spacing w:after="0" w:line="256" w:lineRule="auto"/>
              <w:rPr>
                <w:rFonts w:ascii="Times New Roman" w:eastAsia="Times New Roman" w:hAnsi="Times New Roman" w:cs="Times New Roman"/>
                <w:color w:val="000000" w:themeColor="text1"/>
                <w:sz w:val="20"/>
                <w:szCs w:val="20"/>
              </w:rPr>
            </w:pPr>
          </w:p>
        </w:tc>
      </w:tr>
      <w:tr w:rsidR="00432589" w:rsidRPr="00432589" w14:paraId="35898842" w14:textId="77777777" w:rsidTr="0065362A">
        <w:trPr>
          <w:trHeight w:val="20"/>
        </w:trPr>
        <w:tc>
          <w:tcPr>
            <w:tcW w:w="496" w:type="dxa"/>
            <w:tcBorders>
              <w:top w:val="single" w:sz="4" w:space="0" w:color="auto"/>
              <w:left w:val="single" w:sz="4" w:space="0" w:color="auto"/>
              <w:bottom w:val="single" w:sz="4" w:space="0" w:color="auto"/>
              <w:right w:val="single" w:sz="4" w:space="0" w:color="auto"/>
            </w:tcBorders>
          </w:tcPr>
          <w:p w14:paraId="2A8338A4" w14:textId="77777777" w:rsidR="00A0290F" w:rsidRPr="00432589" w:rsidRDefault="00A0290F" w:rsidP="00A0290F">
            <w:pPr>
              <w:numPr>
                <w:ilvl w:val="0"/>
                <w:numId w:val="26"/>
              </w:numPr>
              <w:spacing w:after="0" w:line="256" w:lineRule="auto"/>
              <w:ind w:left="248" w:hanging="218"/>
              <w:contextualSpacing/>
              <w:rPr>
                <w:rFonts w:ascii="Times New Roman" w:eastAsia="Times New Roman" w:hAnsi="Times New Roman" w:cs="Times New Roman"/>
                <w:color w:val="000000" w:themeColor="text1"/>
                <w:sz w:val="20"/>
                <w:szCs w:val="20"/>
              </w:rPr>
            </w:pPr>
          </w:p>
        </w:tc>
        <w:tc>
          <w:tcPr>
            <w:tcW w:w="7228" w:type="dxa"/>
            <w:tcBorders>
              <w:top w:val="single" w:sz="4" w:space="0" w:color="auto"/>
              <w:left w:val="single" w:sz="4" w:space="0" w:color="auto"/>
              <w:bottom w:val="single" w:sz="4" w:space="0" w:color="auto"/>
              <w:right w:val="single" w:sz="4" w:space="0" w:color="auto"/>
            </w:tcBorders>
            <w:hideMark/>
          </w:tcPr>
          <w:p w14:paraId="0720BDA1" w14:textId="77777777" w:rsidR="00A0290F" w:rsidRPr="00432589" w:rsidRDefault="00A0290F" w:rsidP="00A0290F">
            <w:pPr>
              <w:spacing w:after="0" w:line="256" w:lineRule="auto"/>
              <w:rPr>
                <w:rFonts w:ascii="Times New Roman" w:eastAsia="Times New Roman" w:hAnsi="Times New Roman" w:cs="Times New Roman"/>
                <w:color w:val="000000" w:themeColor="text1"/>
                <w:sz w:val="20"/>
                <w:szCs w:val="20"/>
              </w:rPr>
            </w:pPr>
            <w:r w:rsidRPr="00432589">
              <w:rPr>
                <w:rFonts w:ascii="Times New Roman" w:eastAsia="Times New Roman" w:hAnsi="Times New Roman" w:cs="Times New Roman"/>
                <w:color w:val="000000" w:themeColor="text1"/>
                <w:sz w:val="20"/>
                <w:szCs w:val="20"/>
              </w:rPr>
              <w:t>Обоснованность применяемых методов исследования и степень владения современными инструментальными средства для разработки, интеграции модулей программного обеспечения для компьютерных систем, технологий разработки, администрирования и защиты баз данных, средствами сопровождения и обслуживания программного обеспечения компьютерных систем, математическими методами исследования, информационными технологиями</w:t>
            </w:r>
          </w:p>
        </w:tc>
        <w:tc>
          <w:tcPr>
            <w:tcW w:w="2161" w:type="dxa"/>
            <w:tcBorders>
              <w:top w:val="single" w:sz="4" w:space="0" w:color="auto"/>
              <w:left w:val="single" w:sz="4" w:space="0" w:color="auto"/>
              <w:bottom w:val="single" w:sz="4" w:space="0" w:color="auto"/>
              <w:right w:val="single" w:sz="4" w:space="0" w:color="auto"/>
            </w:tcBorders>
          </w:tcPr>
          <w:p w14:paraId="0E1778FF" w14:textId="77777777" w:rsidR="00A0290F" w:rsidRPr="00432589" w:rsidRDefault="00A0290F" w:rsidP="00A0290F">
            <w:pPr>
              <w:spacing w:after="0" w:line="256" w:lineRule="auto"/>
              <w:rPr>
                <w:rFonts w:ascii="Times New Roman" w:eastAsia="Times New Roman" w:hAnsi="Times New Roman" w:cs="Times New Roman"/>
                <w:color w:val="000000" w:themeColor="text1"/>
                <w:sz w:val="20"/>
                <w:szCs w:val="20"/>
              </w:rPr>
            </w:pPr>
          </w:p>
        </w:tc>
      </w:tr>
      <w:tr w:rsidR="00432589" w:rsidRPr="00432589" w14:paraId="3042C70E" w14:textId="77777777" w:rsidTr="0065362A">
        <w:trPr>
          <w:trHeight w:val="20"/>
        </w:trPr>
        <w:tc>
          <w:tcPr>
            <w:tcW w:w="496" w:type="dxa"/>
            <w:tcBorders>
              <w:top w:val="single" w:sz="4" w:space="0" w:color="auto"/>
              <w:left w:val="single" w:sz="4" w:space="0" w:color="auto"/>
              <w:bottom w:val="single" w:sz="4" w:space="0" w:color="auto"/>
              <w:right w:val="single" w:sz="4" w:space="0" w:color="auto"/>
            </w:tcBorders>
          </w:tcPr>
          <w:p w14:paraId="1E4102B7" w14:textId="77777777" w:rsidR="00A0290F" w:rsidRPr="00432589" w:rsidRDefault="00A0290F" w:rsidP="00A0290F">
            <w:pPr>
              <w:numPr>
                <w:ilvl w:val="0"/>
                <w:numId w:val="26"/>
              </w:numPr>
              <w:spacing w:after="0" w:line="256" w:lineRule="auto"/>
              <w:ind w:left="248" w:hanging="218"/>
              <w:contextualSpacing/>
              <w:rPr>
                <w:rFonts w:ascii="Times New Roman" w:eastAsia="Times New Roman" w:hAnsi="Times New Roman" w:cs="Times New Roman"/>
                <w:color w:val="000000" w:themeColor="text1"/>
                <w:sz w:val="20"/>
                <w:szCs w:val="20"/>
              </w:rPr>
            </w:pPr>
          </w:p>
        </w:tc>
        <w:tc>
          <w:tcPr>
            <w:tcW w:w="7228" w:type="dxa"/>
            <w:tcBorders>
              <w:top w:val="single" w:sz="4" w:space="0" w:color="auto"/>
              <w:left w:val="single" w:sz="4" w:space="0" w:color="auto"/>
              <w:bottom w:val="single" w:sz="4" w:space="0" w:color="auto"/>
              <w:right w:val="single" w:sz="4" w:space="0" w:color="auto"/>
            </w:tcBorders>
            <w:hideMark/>
          </w:tcPr>
          <w:p w14:paraId="3F11E50C" w14:textId="5880ACE3" w:rsidR="00A0290F" w:rsidRPr="00432589" w:rsidRDefault="00A0290F" w:rsidP="004275D1">
            <w:pPr>
              <w:spacing w:after="0" w:line="256" w:lineRule="auto"/>
              <w:rPr>
                <w:rFonts w:ascii="Times New Roman" w:eastAsia="Times New Roman" w:hAnsi="Times New Roman" w:cs="Times New Roman"/>
                <w:color w:val="000000" w:themeColor="text1"/>
                <w:sz w:val="20"/>
                <w:szCs w:val="20"/>
              </w:rPr>
            </w:pPr>
            <w:r w:rsidRPr="00432589">
              <w:rPr>
                <w:rFonts w:ascii="Times New Roman" w:eastAsia="Times New Roman" w:hAnsi="Times New Roman" w:cs="Times New Roman"/>
                <w:color w:val="000000" w:themeColor="text1"/>
                <w:sz w:val="20"/>
                <w:szCs w:val="20"/>
              </w:rPr>
              <w:t xml:space="preserve">Самостоятельность выполнения </w:t>
            </w:r>
            <w:r w:rsidR="004759E2" w:rsidRPr="00432589">
              <w:rPr>
                <w:rFonts w:ascii="Times New Roman" w:eastAsia="Times New Roman" w:hAnsi="Times New Roman" w:cs="Times New Roman"/>
                <w:color w:val="000000" w:themeColor="text1"/>
                <w:sz w:val="20"/>
                <w:szCs w:val="20"/>
              </w:rPr>
              <w:t>ДР</w:t>
            </w:r>
            <w:r w:rsidRPr="00432589">
              <w:rPr>
                <w:rFonts w:ascii="Times New Roman" w:eastAsia="Times New Roman" w:hAnsi="Times New Roman" w:cs="Times New Roman"/>
                <w:color w:val="000000" w:themeColor="text1"/>
                <w:sz w:val="20"/>
                <w:szCs w:val="20"/>
              </w:rPr>
              <w:t>, творческий подход к изложению материала, оригинальность и значимость полученных результатов, обоснованность предложений и рекомендаций</w:t>
            </w:r>
          </w:p>
        </w:tc>
        <w:tc>
          <w:tcPr>
            <w:tcW w:w="2161" w:type="dxa"/>
            <w:tcBorders>
              <w:top w:val="single" w:sz="4" w:space="0" w:color="auto"/>
              <w:left w:val="single" w:sz="4" w:space="0" w:color="auto"/>
              <w:bottom w:val="single" w:sz="4" w:space="0" w:color="auto"/>
              <w:right w:val="single" w:sz="4" w:space="0" w:color="auto"/>
            </w:tcBorders>
          </w:tcPr>
          <w:p w14:paraId="2C8CCA89" w14:textId="77777777" w:rsidR="00A0290F" w:rsidRPr="00432589" w:rsidRDefault="00A0290F" w:rsidP="00A0290F">
            <w:pPr>
              <w:spacing w:after="0" w:line="256" w:lineRule="auto"/>
              <w:rPr>
                <w:rFonts w:ascii="Times New Roman" w:eastAsia="Times New Roman" w:hAnsi="Times New Roman" w:cs="Times New Roman"/>
                <w:color w:val="000000" w:themeColor="text1"/>
                <w:sz w:val="20"/>
                <w:szCs w:val="20"/>
              </w:rPr>
            </w:pPr>
          </w:p>
        </w:tc>
      </w:tr>
      <w:tr w:rsidR="00432589" w:rsidRPr="00432589" w14:paraId="75F07807" w14:textId="77777777" w:rsidTr="0065362A">
        <w:trPr>
          <w:trHeight w:val="20"/>
        </w:trPr>
        <w:tc>
          <w:tcPr>
            <w:tcW w:w="496" w:type="dxa"/>
            <w:tcBorders>
              <w:top w:val="single" w:sz="4" w:space="0" w:color="auto"/>
              <w:left w:val="single" w:sz="4" w:space="0" w:color="auto"/>
              <w:bottom w:val="single" w:sz="4" w:space="0" w:color="auto"/>
              <w:right w:val="single" w:sz="4" w:space="0" w:color="auto"/>
            </w:tcBorders>
          </w:tcPr>
          <w:p w14:paraId="0CDB4366" w14:textId="77777777" w:rsidR="00A0290F" w:rsidRPr="00432589" w:rsidRDefault="00A0290F" w:rsidP="00A0290F">
            <w:pPr>
              <w:numPr>
                <w:ilvl w:val="0"/>
                <w:numId w:val="26"/>
              </w:numPr>
              <w:spacing w:after="0" w:line="256" w:lineRule="auto"/>
              <w:ind w:left="248" w:hanging="218"/>
              <w:contextualSpacing/>
              <w:rPr>
                <w:rFonts w:ascii="Times New Roman" w:eastAsia="Times New Roman" w:hAnsi="Times New Roman" w:cs="Times New Roman"/>
                <w:color w:val="000000" w:themeColor="text1"/>
                <w:sz w:val="20"/>
                <w:szCs w:val="20"/>
              </w:rPr>
            </w:pPr>
          </w:p>
        </w:tc>
        <w:tc>
          <w:tcPr>
            <w:tcW w:w="7228" w:type="dxa"/>
            <w:tcBorders>
              <w:top w:val="single" w:sz="4" w:space="0" w:color="auto"/>
              <w:left w:val="single" w:sz="4" w:space="0" w:color="auto"/>
              <w:bottom w:val="single" w:sz="4" w:space="0" w:color="auto"/>
              <w:right w:val="single" w:sz="4" w:space="0" w:color="auto"/>
            </w:tcBorders>
            <w:hideMark/>
          </w:tcPr>
          <w:p w14:paraId="52B55554" w14:textId="707FC8C9" w:rsidR="00A0290F" w:rsidRPr="00432589" w:rsidRDefault="00A0290F" w:rsidP="00993319">
            <w:pPr>
              <w:spacing w:after="0" w:line="256" w:lineRule="auto"/>
              <w:rPr>
                <w:rFonts w:ascii="Times New Roman" w:eastAsia="Times New Roman" w:hAnsi="Times New Roman" w:cs="Times New Roman"/>
                <w:color w:val="000000" w:themeColor="text1"/>
                <w:sz w:val="20"/>
                <w:szCs w:val="20"/>
              </w:rPr>
            </w:pPr>
            <w:r w:rsidRPr="00432589">
              <w:rPr>
                <w:rFonts w:ascii="Times New Roman" w:eastAsia="Times New Roman" w:hAnsi="Times New Roman" w:cs="Times New Roman"/>
                <w:color w:val="000000" w:themeColor="text1"/>
                <w:sz w:val="20"/>
                <w:szCs w:val="20"/>
              </w:rPr>
              <w:t xml:space="preserve">Выпускник при выполнении и защите </w:t>
            </w:r>
            <w:r w:rsidR="004759E2" w:rsidRPr="00432589">
              <w:rPr>
                <w:rFonts w:ascii="Times New Roman" w:eastAsia="Times New Roman" w:hAnsi="Times New Roman" w:cs="Times New Roman"/>
                <w:color w:val="000000" w:themeColor="text1"/>
                <w:sz w:val="20"/>
                <w:szCs w:val="20"/>
              </w:rPr>
              <w:t>ДР</w:t>
            </w:r>
            <w:r w:rsidR="004275D1" w:rsidRPr="00432589">
              <w:rPr>
                <w:rFonts w:ascii="Times New Roman" w:eastAsia="Times New Roman" w:hAnsi="Times New Roman" w:cs="Times New Roman"/>
                <w:color w:val="000000" w:themeColor="text1"/>
                <w:sz w:val="20"/>
                <w:szCs w:val="20"/>
              </w:rPr>
              <w:t xml:space="preserve"> </w:t>
            </w:r>
            <w:r w:rsidRPr="00432589">
              <w:rPr>
                <w:rFonts w:ascii="Times New Roman" w:eastAsia="Times New Roman" w:hAnsi="Times New Roman" w:cs="Times New Roman"/>
                <w:color w:val="000000" w:themeColor="text1"/>
                <w:sz w:val="20"/>
                <w:szCs w:val="20"/>
              </w:rPr>
              <w:t>демонстрирует высокий уровень освоения общих и профессиональных компетенций, определенных ФГОС по специальности</w:t>
            </w:r>
          </w:p>
        </w:tc>
        <w:tc>
          <w:tcPr>
            <w:tcW w:w="2161" w:type="dxa"/>
            <w:tcBorders>
              <w:top w:val="single" w:sz="4" w:space="0" w:color="auto"/>
              <w:left w:val="single" w:sz="4" w:space="0" w:color="auto"/>
              <w:bottom w:val="single" w:sz="4" w:space="0" w:color="auto"/>
              <w:right w:val="single" w:sz="4" w:space="0" w:color="auto"/>
            </w:tcBorders>
          </w:tcPr>
          <w:p w14:paraId="119756FA" w14:textId="77777777" w:rsidR="00A0290F" w:rsidRPr="00432589" w:rsidRDefault="00A0290F" w:rsidP="00A0290F">
            <w:pPr>
              <w:spacing w:after="0" w:line="256" w:lineRule="auto"/>
              <w:rPr>
                <w:rFonts w:ascii="Times New Roman" w:eastAsia="Times New Roman" w:hAnsi="Times New Roman" w:cs="Times New Roman"/>
                <w:color w:val="000000" w:themeColor="text1"/>
                <w:sz w:val="20"/>
                <w:szCs w:val="20"/>
              </w:rPr>
            </w:pPr>
          </w:p>
        </w:tc>
      </w:tr>
      <w:tr w:rsidR="00432589" w:rsidRPr="00432589" w14:paraId="30986FAB" w14:textId="77777777" w:rsidTr="0065362A">
        <w:trPr>
          <w:trHeight w:val="20"/>
        </w:trPr>
        <w:tc>
          <w:tcPr>
            <w:tcW w:w="7724" w:type="dxa"/>
            <w:gridSpan w:val="2"/>
            <w:tcBorders>
              <w:top w:val="single" w:sz="4" w:space="0" w:color="auto"/>
              <w:left w:val="single" w:sz="4" w:space="0" w:color="auto"/>
              <w:bottom w:val="single" w:sz="4" w:space="0" w:color="auto"/>
              <w:right w:val="single" w:sz="4" w:space="0" w:color="auto"/>
            </w:tcBorders>
            <w:hideMark/>
          </w:tcPr>
          <w:p w14:paraId="2539A220" w14:textId="77777777" w:rsidR="00A0290F" w:rsidRPr="00432589" w:rsidRDefault="00A0290F" w:rsidP="00A0290F">
            <w:pPr>
              <w:spacing w:after="0" w:line="256" w:lineRule="auto"/>
              <w:rPr>
                <w:rFonts w:ascii="Times New Roman" w:eastAsia="Times New Roman" w:hAnsi="Times New Roman" w:cs="Times New Roman"/>
                <w:b/>
                <w:bCs/>
                <w:color w:val="000000" w:themeColor="text1"/>
                <w:sz w:val="20"/>
                <w:szCs w:val="20"/>
              </w:rPr>
            </w:pPr>
            <w:r w:rsidRPr="00432589">
              <w:rPr>
                <w:rFonts w:ascii="Times New Roman" w:eastAsia="Times New Roman" w:hAnsi="Times New Roman" w:cs="Times New Roman"/>
                <w:b/>
                <w:bCs/>
                <w:color w:val="000000" w:themeColor="text1"/>
                <w:sz w:val="20"/>
                <w:szCs w:val="20"/>
              </w:rPr>
              <w:t>Оформление работы</w:t>
            </w:r>
          </w:p>
        </w:tc>
        <w:tc>
          <w:tcPr>
            <w:tcW w:w="2161" w:type="dxa"/>
            <w:tcBorders>
              <w:top w:val="single" w:sz="4" w:space="0" w:color="auto"/>
              <w:left w:val="single" w:sz="4" w:space="0" w:color="auto"/>
              <w:bottom w:val="single" w:sz="4" w:space="0" w:color="auto"/>
              <w:right w:val="single" w:sz="4" w:space="0" w:color="auto"/>
            </w:tcBorders>
          </w:tcPr>
          <w:p w14:paraId="2F0D6996" w14:textId="77777777" w:rsidR="00A0290F" w:rsidRPr="00432589" w:rsidRDefault="00A0290F" w:rsidP="00A0290F">
            <w:pPr>
              <w:spacing w:after="0" w:line="256" w:lineRule="auto"/>
              <w:rPr>
                <w:rFonts w:ascii="Times New Roman" w:eastAsia="Times New Roman" w:hAnsi="Times New Roman" w:cs="Times New Roman"/>
                <w:b/>
                <w:bCs/>
                <w:color w:val="000000" w:themeColor="text1"/>
                <w:sz w:val="20"/>
                <w:szCs w:val="20"/>
              </w:rPr>
            </w:pPr>
          </w:p>
        </w:tc>
      </w:tr>
      <w:tr w:rsidR="00432589" w:rsidRPr="00432589" w14:paraId="1BB4097F" w14:textId="77777777" w:rsidTr="0065362A">
        <w:trPr>
          <w:trHeight w:val="20"/>
        </w:trPr>
        <w:tc>
          <w:tcPr>
            <w:tcW w:w="496" w:type="dxa"/>
            <w:tcBorders>
              <w:top w:val="single" w:sz="4" w:space="0" w:color="auto"/>
              <w:left w:val="single" w:sz="4" w:space="0" w:color="auto"/>
              <w:bottom w:val="single" w:sz="4" w:space="0" w:color="auto"/>
              <w:right w:val="single" w:sz="4" w:space="0" w:color="auto"/>
            </w:tcBorders>
          </w:tcPr>
          <w:p w14:paraId="6300B43B" w14:textId="77777777" w:rsidR="00A0290F" w:rsidRPr="00432589" w:rsidRDefault="00A0290F" w:rsidP="00A0290F">
            <w:pPr>
              <w:numPr>
                <w:ilvl w:val="0"/>
                <w:numId w:val="26"/>
              </w:numPr>
              <w:spacing w:after="0" w:line="256" w:lineRule="auto"/>
              <w:ind w:left="248" w:hanging="218"/>
              <w:contextualSpacing/>
              <w:rPr>
                <w:rFonts w:ascii="Times New Roman" w:eastAsia="Times New Roman" w:hAnsi="Times New Roman" w:cs="Times New Roman"/>
                <w:color w:val="000000" w:themeColor="text1"/>
                <w:sz w:val="20"/>
                <w:szCs w:val="20"/>
              </w:rPr>
            </w:pPr>
          </w:p>
        </w:tc>
        <w:tc>
          <w:tcPr>
            <w:tcW w:w="7228" w:type="dxa"/>
            <w:tcBorders>
              <w:top w:val="single" w:sz="4" w:space="0" w:color="auto"/>
              <w:left w:val="single" w:sz="4" w:space="0" w:color="auto"/>
              <w:bottom w:val="single" w:sz="4" w:space="0" w:color="auto"/>
              <w:right w:val="single" w:sz="4" w:space="0" w:color="auto"/>
            </w:tcBorders>
            <w:hideMark/>
          </w:tcPr>
          <w:p w14:paraId="2D0F35B8" w14:textId="1111DED9" w:rsidR="00A0290F" w:rsidRPr="00432589" w:rsidRDefault="00A0290F" w:rsidP="00A0290F">
            <w:pPr>
              <w:spacing w:after="0" w:line="256" w:lineRule="auto"/>
              <w:rPr>
                <w:rFonts w:ascii="Times New Roman" w:eastAsia="Times New Roman" w:hAnsi="Times New Roman" w:cs="Times New Roman"/>
                <w:color w:val="000000" w:themeColor="text1"/>
                <w:sz w:val="20"/>
                <w:szCs w:val="20"/>
              </w:rPr>
            </w:pPr>
            <w:r w:rsidRPr="00432589">
              <w:rPr>
                <w:rFonts w:ascii="Times New Roman" w:eastAsia="Times New Roman" w:hAnsi="Times New Roman" w:cs="Times New Roman"/>
                <w:color w:val="000000" w:themeColor="text1"/>
                <w:sz w:val="20"/>
                <w:szCs w:val="20"/>
              </w:rPr>
              <w:t xml:space="preserve">Правильность, четкость структуры </w:t>
            </w:r>
            <w:r w:rsidR="004759E2" w:rsidRPr="00432589">
              <w:rPr>
                <w:rFonts w:ascii="Times New Roman" w:eastAsia="Times New Roman" w:hAnsi="Times New Roman" w:cs="Times New Roman"/>
                <w:color w:val="000000" w:themeColor="text1"/>
                <w:sz w:val="20"/>
                <w:szCs w:val="20"/>
              </w:rPr>
              <w:t>ДР</w:t>
            </w:r>
          </w:p>
        </w:tc>
        <w:tc>
          <w:tcPr>
            <w:tcW w:w="2161" w:type="dxa"/>
            <w:tcBorders>
              <w:top w:val="single" w:sz="4" w:space="0" w:color="auto"/>
              <w:left w:val="single" w:sz="4" w:space="0" w:color="auto"/>
              <w:bottom w:val="single" w:sz="4" w:space="0" w:color="auto"/>
              <w:right w:val="single" w:sz="4" w:space="0" w:color="auto"/>
            </w:tcBorders>
          </w:tcPr>
          <w:p w14:paraId="3B8C981B" w14:textId="77777777" w:rsidR="00A0290F" w:rsidRPr="00432589" w:rsidRDefault="00A0290F" w:rsidP="00A0290F">
            <w:pPr>
              <w:spacing w:after="0" w:line="256" w:lineRule="auto"/>
              <w:rPr>
                <w:rFonts w:ascii="Times New Roman" w:eastAsia="Times New Roman" w:hAnsi="Times New Roman" w:cs="Times New Roman"/>
                <w:color w:val="000000" w:themeColor="text1"/>
                <w:sz w:val="20"/>
                <w:szCs w:val="20"/>
              </w:rPr>
            </w:pPr>
          </w:p>
        </w:tc>
      </w:tr>
      <w:tr w:rsidR="00432589" w:rsidRPr="00432589" w14:paraId="570BFEF6" w14:textId="77777777" w:rsidTr="0065362A">
        <w:trPr>
          <w:trHeight w:val="20"/>
        </w:trPr>
        <w:tc>
          <w:tcPr>
            <w:tcW w:w="496" w:type="dxa"/>
            <w:tcBorders>
              <w:top w:val="single" w:sz="4" w:space="0" w:color="auto"/>
              <w:left w:val="single" w:sz="4" w:space="0" w:color="auto"/>
              <w:bottom w:val="single" w:sz="4" w:space="0" w:color="auto"/>
              <w:right w:val="single" w:sz="4" w:space="0" w:color="auto"/>
            </w:tcBorders>
          </w:tcPr>
          <w:p w14:paraId="64DCFDC3" w14:textId="77777777" w:rsidR="00A0290F" w:rsidRPr="00432589" w:rsidRDefault="00A0290F" w:rsidP="00A0290F">
            <w:pPr>
              <w:numPr>
                <w:ilvl w:val="0"/>
                <w:numId w:val="26"/>
              </w:numPr>
              <w:spacing w:after="0" w:line="256" w:lineRule="auto"/>
              <w:ind w:left="248" w:hanging="218"/>
              <w:contextualSpacing/>
              <w:rPr>
                <w:rFonts w:ascii="Times New Roman" w:eastAsia="Times New Roman" w:hAnsi="Times New Roman" w:cs="Times New Roman"/>
                <w:color w:val="000000" w:themeColor="text1"/>
                <w:sz w:val="20"/>
                <w:szCs w:val="20"/>
              </w:rPr>
            </w:pPr>
          </w:p>
        </w:tc>
        <w:tc>
          <w:tcPr>
            <w:tcW w:w="7228" w:type="dxa"/>
            <w:tcBorders>
              <w:top w:val="single" w:sz="4" w:space="0" w:color="auto"/>
              <w:left w:val="single" w:sz="4" w:space="0" w:color="auto"/>
              <w:bottom w:val="single" w:sz="4" w:space="0" w:color="auto"/>
              <w:right w:val="single" w:sz="4" w:space="0" w:color="auto"/>
            </w:tcBorders>
            <w:hideMark/>
          </w:tcPr>
          <w:p w14:paraId="0D001DA0" w14:textId="77777777" w:rsidR="00A0290F" w:rsidRPr="00432589" w:rsidRDefault="00A0290F" w:rsidP="00A0290F">
            <w:pPr>
              <w:spacing w:after="0" w:line="256" w:lineRule="auto"/>
              <w:rPr>
                <w:rFonts w:ascii="Times New Roman" w:eastAsia="Times New Roman" w:hAnsi="Times New Roman" w:cs="Times New Roman"/>
                <w:color w:val="000000" w:themeColor="text1"/>
                <w:sz w:val="20"/>
                <w:szCs w:val="20"/>
              </w:rPr>
            </w:pPr>
            <w:r w:rsidRPr="00432589">
              <w:rPr>
                <w:rFonts w:ascii="Times New Roman" w:eastAsia="Times New Roman" w:hAnsi="Times New Roman" w:cs="Times New Roman"/>
                <w:color w:val="000000" w:themeColor="text1"/>
                <w:sz w:val="20"/>
                <w:szCs w:val="20"/>
              </w:rPr>
              <w:t>Соответствие оформления требованиям стандартов</w:t>
            </w:r>
          </w:p>
        </w:tc>
        <w:tc>
          <w:tcPr>
            <w:tcW w:w="2161" w:type="dxa"/>
            <w:tcBorders>
              <w:top w:val="single" w:sz="4" w:space="0" w:color="auto"/>
              <w:left w:val="single" w:sz="4" w:space="0" w:color="auto"/>
              <w:bottom w:val="single" w:sz="4" w:space="0" w:color="auto"/>
              <w:right w:val="single" w:sz="4" w:space="0" w:color="auto"/>
            </w:tcBorders>
          </w:tcPr>
          <w:p w14:paraId="587D394C" w14:textId="77777777" w:rsidR="00A0290F" w:rsidRPr="00432589" w:rsidRDefault="00A0290F" w:rsidP="00A0290F">
            <w:pPr>
              <w:spacing w:after="0" w:line="256" w:lineRule="auto"/>
              <w:rPr>
                <w:rFonts w:ascii="Times New Roman" w:eastAsia="Times New Roman" w:hAnsi="Times New Roman" w:cs="Times New Roman"/>
                <w:color w:val="000000" w:themeColor="text1"/>
                <w:sz w:val="20"/>
                <w:szCs w:val="20"/>
              </w:rPr>
            </w:pPr>
          </w:p>
        </w:tc>
      </w:tr>
      <w:tr w:rsidR="00432589" w:rsidRPr="00432589" w14:paraId="3E6421B6" w14:textId="77777777" w:rsidTr="0065362A">
        <w:trPr>
          <w:trHeight w:val="20"/>
        </w:trPr>
        <w:tc>
          <w:tcPr>
            <w:tcW w:w="7724" w:type="dxa"/>
            <w:gridSpan w:val="2"/>
            <w:tcBorders>
              <w:top w:val="single" w:sz="4" w:space="0" w:color="auto"/>
              <w:left w:val="single" w:sz="4" w:space="0" w:color="auto"/>
              <w:bottom w:val="single" w:sz="4" w:space="0" w:color="auto"/>
              <w:right w:val="single" w:sz="4" w:space="0" w:color="auto"/>
            </w:tcBorders>
            <w:hideMark/>
          </w:tcPr>
          <w:p w14:paraId="024101DB" w14:textId="77777777" w:rsidR="00A0290F" w:rsidRPr="00432589" w:rsidRDefault="00A0290F" w:rsidP="00A0290F">
            <w:pPr>
              <w:spacing w:after="0" w:line="256" w:lineRule="auto"/>
              <w:rPr>
                <w:rFonts w:ascii="Times New Roman" w:eastAsia="Times New Roman" w:hAnsi="Times New Roman" w:cs="Times New Roman"/>
                <w:b/>
                <w:bCs/>
                <w:color w:val="000000" w:themeColor="text1"/>
                <w:sz w:val="20"/>
                <w:szCs w:val="20"/>
              </w:rPr>
            </w:pPr>
            <w:r w:rsidRPr="00432589">
              <w:rPr>
                <w:rFonts w:ascii="Times New Roman" w:eastAsia="Times New Roman" w:hAnsi="Times New Roman" w:cs="Times New Roman"/>
                <w:b/>
                <w:bCs/>
                <w:color w:val="000000" w:themeColor="text1"/>
                <w:sz w:val="20"/>
                <w:szCs w:val="20"/>
              </w:rPr>
              <w:t>Иллюстративность, качество презентации результатов работ</w:t>
            </w:r>
          </w:p>
        </w:tc>
        <w:tc>
          <w:tcPr>
            <w:tcW w:w="2161" w:type="dxa"/>
            <w:tcBorders>
              <w:top w:val="single" w:sz="4" w:space="0" w:color="auto"/>
              <w:left w:val="single" w:sz="4" w:space="0" w:color="auto"/>
              <w:bottom w:val="single" w:sz="4" w:space="0" w:color="auto"/>
              <w:right w:val="single" w:sz="4" w:space="0" w:color="auto"/>
            </w:tcBorders>
          </w:tcPr>
          <w:p w14:paraId="12F0E3E9" w14:textId="77777777" w:rsidR="00A0290F" w:rsidRPr="00432589" w:rsidRDefault="00A0290F" w:rsidP="00A0290F">
            <w:pPr>
              <w:spacing w:after="0" w:line="256" w:lineRule="auto"/>
              <w:rPr>
                <w:rFonts w:ascii="Times New Roman" w:eastAsia="Times New Roman" w:hAnsi="Times New Roman" w:cs="Times New Roman"/>
                <w:color w:val="000000" w:themeColor="text1"/>
                <w:sz w:val="20"/>
                <w:szCs w:val="20"/>
              </w:rPr>
            </w:pPr>
          </w:p>
        </w:tc>
      </w:tr>
      <w:tr w:rsidR="00432589" w:rsidRPr="00432589" w14:paraId="3DFA8A53" w14:textId="77777777" w:rsidTr="0065362A">
        <w:trPr>
          <w:trHeight w:val="20"/>
        </w:trPr>
        <w:tc>
          <w:tcPr>
            <w:tcW w:w="496" w:type="dxa"/>
            <w:tcBorders>
              <w:top w:val="single" w:sz="4" w:space="0" w:color="auto"/>
              <w:left w:val="single" w:sz="4" w:space="0" w:color="auto"/>
              <w:bottom w:val="single" w:sz="4" w:space="0" w:color="auto"/>
              <w:right w:val="single" w:sz="4" w:space="0" w:color="auto"/>
            </w:tcBorders>
          </w:tcPr>
          <w:p w14:paraId="226E1936" w14:textId="77777777" w:rsidR="00A0290F" w:rsidRPr="00432589" w:rsidRDefault="00A0290F" w:rsidP="00A0290F">
            <w:pPr>
              <w:numPr>
                <w:ilvl w:val="0"/>
                <w:numId w:val="26"/>
              </w:numPr>
              <w:spacing w:after="0" w:line="256" w:lineRule="auto"/>
              <w:ind w:left="248" w:hanging="218"/>
              <w:contextualSpacing/>
              <w:rPr>
                <w:rFonts w:ascii="Times New Roman" w:eastAsia="Times New Roman" w:hAnsi="Times New Roman" w:cs="Times New Roman"/>
                <w:color w:val="000000" w:themeColor="text1"/>
                <w:sz w:val="20"/>
                <w:szCs w:val="20"/>
              </w:rPr>
            </w:pPr>
          </w:p>
        </w:tc>
        <w:tc>
          <w:tcPr>
            <w:tcW w:w="7228" w:type="dxa"/>
            <w:tcBorders>
              <w:top w:val="single" w:sz="4" w:space="0" w:color="auto"/>
              <w:left w:val="single" w:sz="4" w:space="0" w:color="auto"/>
              <w:bottom w:val="single" w:sz="4" w:space="0" w:color="auto"/>
              <w:right w:val="single" w:sz="4" w:space="0" w:color="auto"/>
            </w:tcBorders>
            <w:hideMark/>
          </w:tcPr>
          <w:p w14:paraId="74C9FB24" w14:textId="77777777" w:rsidR="00A0290F" w:rsidRPr="00432589" w:rsidRDefault="00A0290F" w:rsidP="00A0290F">
            <w:pPr>
              <w:spacing w:after="0" w:line="256" w:lineRule="auto"/>
              <w:rPr>
                <w:rFonts w:ascii="Times New Roman" w:eastAsia="Times New Roman" w:hAnsi="Times New Roman" w:cs="Times New Roman"/>
                <w:color w:val="000000" w:themeColor="text1"/>
                <w:sz w:val="20"/>
                <w:szCs w:val="20"/>
              </w:rPr>
            </w:pPr>
            <w:r w:rsidRPr="00432589">
              <w:rPr>
                <w:rFonts w:ascii="Times New Roman" w:eastAsia="Times New Roman" w:hAnsi="Times New Roman" w:cs="Times New Roman"/>
                <w:color w:val="000000" w:themeColor="text1"/>
                <w:sz w:val="20"/>
                <w:szCs w:val="20"/>
              </w:rPr>
              <w:t>Доклад сопровождается мультимедиа презентацией. В презентации отражаются основные этапы и результаты проекта</w:t>
            </w:r>
          </w:p>
        </w:tc>
        <w:tc>
          <w:tcPr>
            <w:tcW w:w="2161" w:type="dxa"/>
            <w:tcBorders>
              <w:top w:val="single" w:sz="4" w:space="0" w:color="auto"/>
              <w:left w:val="single" w:sz="4" w:space="0" w:color="auto"/>
              <w:bottom w:val="single" w:sz="4" w:space="0" w:color="auto"/>
              <w:right w:val="single" w:sz="4" w:space="0" w:color="auto"/>
            </w:tcBorders>
          </w:tcPr>
          <w:p w14:paraId="03B47BB5" w14:textId="77777777" w:rsidR="00A0290F" w:rsidRPr="00432589" w:rsidRDefault="00A0290F" w:rsidP="00A0290F">
            <w:pPr>
              <w:spacing w:after="0" w:line="256" w:lineRule="auto"/>
              <w:rPr>
                <w:rFonts w:ascii="Times New Roman" w:eastAsia="Times New Roman" w:hAnsi="Times New Roman" w:cs="Times New Roman"/>
                <w:color w:val="000000" w:themeColor="text1"/>
                <w:sz w:val="20"/>
                <w:szCs w:val="20"/>
              </w:rPr>
            </w:pPr>
          </w:p>
        </w:tc>
      </w:tr>
      <w:tr w:rsidR="00432589" w:rsidRPr="00432589" w14:paraId="40A2B4A7" w14:textId="77777777" w:rsidTr="0065362A">
        <w:trPr>
          <w:trHeight w:val="20"/>
        </w:trPr>
        <w:tc>
          <w:tcPr>
            <w:tcW w:w="7724" w:type="dxa"/>
            <w:gridSpan w:val="2"/>
            <w:tcBorders>
              <w:top w:val="single" w:sz="4" w:space="0" w:color="auto"/>
              <w:left w:val="single" w:sz="4" w:space="0" w:color="auto"/>
              <w:bottom w:val="single" w:sz="4" w:space="0" w:color="auto"/>
              <w:right w:val="single" w:sz="4" w:space="0" w:color="auto"/>
            </w:tcBorders>
            <w:hideMark/>
          </w:tcPr>
          <w:p w14:paraId="4F995523" w14:textId="77777777" w:rsidR="00A0290F" w:rsidRPr="00432589" w:rsidRDefault="00A0290F" w:rsidP="00A0290F">
            <w:pPr>
              <w:spacing w:after="0" w:line="256" w:lineRule="auto"/>
              <w:rPr>
                <w:rFonts w:ascii="Times New Roman" w:eastAsia="Times New Roman" w:hAnsi="Times New Roman" w:cs="Times New Roman"/>
                <w:b/>
                <w:bCs/>
                <w:color w:val="000000" w:themeColor="text1"/>
                <w:sz w:val="20"/>
                <w:szCs w:val="20"/>
              </w:rPr>
            </w:pPr>
            <w:r w:rsidRPr="00432589">
              <w:rPr>
                <w:rFonts w:ascii="Times New Roman" w:eastAsia="Times New Roman" w:hAnsi="Times New Roman" w:cs="Times New Roman"/>
                <w:b/>
                <w:bCs/>
                <w:color w:val="000000" w:themeColor="text1"/>
                <w:sz w:val="20"/>
                <w:szCs w:val="20"/>
              </w:rPr>
              <w:t>Навыки публичной дискуссии</w:t>
            </w:r>
          </w:p>
        </w:tc>
        <w:tc>
          <w:tcPr>
            <w:tcW w:w="2161" w:type="dxa"/>
            <w:tcBorders>
              <w:top w:val="single" w:sz="4" w:space="0" w:color="auto"/>
              <w:left w:val="single" w:sz="4" w:space="0" w:color="auto"/>
              <w:bottom w:val="single" w:sz="4" w:space="0" w:color="auto"/>
              <w:right w:val="single" w:sz="4" w:space="0" w:color="auto"/>
            </w:tcBorders>
          </w:tcPr>
          <w:p w14:paraId="48640864" w14:textId="77777777" w:rsidR="00A0290F" w:rsidRPr="00432589" w:rsidRDefault="00A0290F" w:rsidP="00A0290F">
            <w:pPr>
              <w:spacing w:after="0" w:line="256" w:lineRule="auto"/>
              <w:rPr>
                <w:rFonts w:ascii="Times New Roman" w:eastAsia="Times New Roman" w:hAnsi="Times New Roman" w:cs="Times New Roman"/>
                <w:b/>
                <w:bCs/>
                <w:color w:val="000000" w:themeColor="text1"/>
                <w:sz w:val="20"/>
                <w:szCs w:val="20"/>
              </w:rPr>
            </w:pPr>
          </w:p>
        </w:tc>
      </w:tr>
      <w:tr w:rsidR="00432589" w:rsidRPr="00432589" w14:paraId="374636E8" w14:textId="77777777" w:rsidTr="0065362A">
        <w:trPr>
          <w:trHeight w:val="20"/>
        </w:trPr>
        <w:tc>
          <w:tcPr>
            <w:tcW w:w="496" w:type="dxa"/>
            <w:tcBorders>
              <w:top w:val="single" w:sz="4" w:space="0" w:color="auto"/>
              <w:left w:val="single" w:sz="4" w:space="0" w:color="auto"/>
              <w:bottom w:val="single" w:sz="4" w:space="0" w:color="auto"/>
              <w:right w:val="single" w:sz="4" w:space="0" w:color="auto"/>
            </w:tcBorders>
          </w:tcPr>
          <w:p w14:paraId="3CF939B8" w14:textId="77777777" w:rsidR="00A0290F" w:rsidRPr="00432589" w:rsidRDefault="00A0290F" w:rsidP="00A0290F">
            <w:pPr>
              <w:numPr>
                <w:ilvl w:val="0"/>
                <w:numId w:val="26"/>
              </w:numPr>
              <w:spacing w:after="0" w:line="256" w:lineRule="auto"/>
              <w:ind w:left="248" w:hanging="218"/>
              <w:contextualSpacing/>
              <w:rPr>
                <w:rFonts w:ascii="Times New Roman" w:eastAsia="Times New Roman" w:hAnsi="Times New Roman" w:cs="Times New Roman"/>
                <w:color w:val="000000" w:themeColor="text1"/>
                <w:sz w:val="20"/>
                <w:szCs w:val="20"/>
              </w:rPr>
            </w:pPr>
          </w:p>
        </w:tc>
        <w:tc>
          <w:tcPr>
            <w:tcW w:w="7228" w:type="dxa"/>
            <w:tcBorders>
              <w:top w:val="single" w:sz="4" w:space="0" w:color="auto"/>
              <w:left w:val="single" w:sz="4" w:space="0" w:color="auto"/>
              <w:bottom w:val="single" w:sz="4" w:space="0" w:color="auto"/>
              <w:right w:val="single" w:sz="4" w:space="0" w:color="auto"/>
            </w:tcBorders>
            <w:hideMark/>
          </w:tcPr>
          <w:p w14:paraId="40281386" w14:textId="77777777" w:rsidR="00A0290F" w:rsidRPr="00432589" w:rsidRDefault="00A0290F" w:rsidP="00A0290F">
            <w:pPr>
              <w:spacing w:after="0" w:line="252" w:lineRule="auto"/>
              <w:rPr>
                <w:rFonts w:ascii="Times New Roman" w:eastAsia="Times New Roman" w:hAnsi="Times New Roman" w:cs="Times New Roman"/>
                <w:color w:val="000000" w:themeColor="text1"/>
                <w:sz w:val="20"/>
                <w:szCs w:val="20"/>
              </w:rPr>
            </w:pPr>
            <w:r w:rsidRPr="00432589">
              <w:rPr>
                <w:rFonts w:ascii="Times New Roman" w:eastAsia="Times New Roman" w:hAnsi="Times New Roman" w:cs="Times New Roman"/>
                <w:color w:val="000000" w:themeColor="text1"/>
                <w:sz w:val="20"/>
                <w:szCs w:val="20"/>
              </w:rPr>
              <w:t>Выпускник исчерпывающе, последовательно, грамотно и логически стройно излагает суть и решение проблемы, прослеживается умение делать выводы, обобщать знания и практический опыт;</w:t>
            </w:r>
          </w:p>
          <w:p w14:paraId="5C81C0B0" w14:textId="6A28155A" w:rsidR="00A0290F" w:rsidRPr="00432589" w:rsidRDefault="00A0290F" w:rsidP="00A0290F">
            <w:pPr>
              <w:spacing w:after="0" w:line="252" w:lineRule="auto"/>
              <w:rPr>
                <w:rFonts w:ascii="Times New Roman" w:eastAsia="Times New Roman" w:hAnsi="Times New Roman" w:cs="Times New Roman"/>
                <w:color w:val="000000" w:themeColor="text1"/>
                <w:sz w:val="20"/>
                <w:szCs w:val="20"/>
              </w:rPr>
            </w:pPr>
            <w:r w:rsidRPr="00432589">
              <w:rPr>
                <w:rFonts w:ascii="Times New Roman" w:eastAsia="Times New Roman" w:hAnsi="Times New Roman" w:cs="Times New Roman"/>
                <w:color w:val="000000" w:themeColor="text1"/>
                <w:sz w:val="20"/>
                <w:szCs w:val="20"/>
              </w:rPr>
              <w:t xml:space="preserve">выпускник показывает глубокие знания вопросов темы </w:t>
            </w:r>
            <w:r w:rsidR="004759E2" w:rsidRPr="00432589">
              <w:rPr>
                <w:rFonts w:ascii="Times New Roman" w:eastAsia="Times New Roman" w:hAnsi="Times New Roman" w:cs="Times New Roman"/>
                <w:color w:val="000000" w:themeColor="text1"/>
                <w:sz w:val="20"/>
                <w:szCs w:val="20"/>
              </w:rPr>
              <w:t>ДР</w:t>
            </w:r>
            <w:r w:rsidRPr="00432589">
              <w:rPr>
                <w:rFonts w:ascii="Times New Roman" w:eastAsia="Times New Roman" w:hAnsi="Times New Roman" w:cs="Times New Roman"/>
                <w:color w:val="000000" w:themeColor="text1"/>
                <w:sz w:val="20"/>
                <w:szCs w:val="20"/>
              </w:rPr>
              <w:t xml:space="preserve">, свободно оперирует профессиональной терминологией, материалами предметной области и средствами реализации; вносит обоснованные предложения по улучшению </w:t>
            </w:r>
            <w:r w:rsidRPr="00432589">
              <w:rPr>
                <w:rFonts w:ascii="Times New Roman" w:eastAsia="Times New Roman" w:hAnsi="Times New Roman" w:cs="Times New Roman"/>
                <w:color w:val="000000" w:themeColor="text1"/>
                <w:sz w:val="20"/>
                <w:szCs w:val="20"/>
              </w:rPr>
              <w:lastRenderedPageBreak/>
              <w:t xml:space="preserve">положения предприятия (организации), эффективному использованию ресурсов, по дальнейшему применению и развитию программного продукта; </w:t>
            </w:r>
          </w:p>
          <w:p w14:paraId="78CA04F0" w14:textId="77777777" w:rsidR="00A0290F" w:rsidRPr="00432589" w:rsidRDefault="00A0290F" w:rsidP="00A0290F">
            <w:pPr>
              <w:spacing w:after="0" w:line="252" w:lineRule="auto"/>
              <w:rPr>
                <w:rFonts w:ascii="Times New Roman" w:eastAsia="Times New Roman" w:hAnsi="Times New Roman" w:cs="Times New Roman"/>
                <w:color w:val="000000" w:themeColor="text1"/>
                <w:sz w:val="20"/>
                <w:szCs w:val="20"/>
              </w:rPr>
            </w:pPr>
            <w:r w:rsidRPr="00432589">
              <w:rPr>
                <w:rFonts w:ascii="Times New Roman" w:eastAsia="Times New Roman" w:hAnsi="Times New Roman" w:cs="Times New Roman"/>
                <w:color w:val="000000" w:themeColor="text1"/>
                <w:sz w:val="20"/>
                <w:szCs w:val="20"/>
              </w:rPr>
              <w:t>хороший язык и стиль изложения</w:t>
            </w:r>
          </w:p>
        </w:tc>
        <w:tc>
          <w:tcPr>
            <w:tcW w:w="2161" w:type="dxa"/>
            <w:tcBorders>
              <w:top w:val="single" w:sz="4" w:space="0" w:color="auto"/>
              <w:left w:val="single" w:sz="4" w:space="0" w:color="auto"/>
              <w:bottom w:val="single" w:sz="4" w:space="0" w:color="auto"/>
              <w:right w:val="single" w:sz="4" w:space="0" w:color="auto"/>
            </w:tcBorders>
          </w:tcPr>
          <w:p w14:paraId="792C65B1" w14:textId="77777777" w:rsidR="00A0290F" w:rsidRPr="00432589" w:rsidRDefault="00A0290F" w:rsidP="00A0290F">
            <w:pPr>
              <w:spacing w:after="0" w:line="256" w:lineRule="auto"/>
              <w:rPr>
                <w:rFonts w:ascii="Times New Roman" w:eastAsia="Times New Roman" w:hAnsi="Times New Roman" w:cs="Times New Roman"/>
                <w:color w:val="000000" w:themeColor="text1"/>
                <w:sz w:val="20"/>
                <w:szCs w:val="20"/>
              </w:rPr>
            </w:pPr>
          </w:p>
        </w:tc>
      </w:tr>
      <w:tr w:rsidR="00432589" w:rsidRPr="00432589" w14:paraId="17E21B45" w14:textId="77777777" w:rsidTr="0065362A">
        <w:trPr>
          <w:trHeight w:val="20"/>
        </w:trPr>
        <w:tc>
          <w:tcPr>
            <w:tcW w:w="496" w:type="dxa"/>
            <w:tcBorders>
              <w:top w:val="single" w:sz="4" w:space="0" w:color="auto"/>
              <w:left w:val="single" w:sz="4" w:space="0" w:color="auto"/>
              <w:bottom w:val="single" w:sz="4" w:space="0" w:color="auto"/>
              <w:right w:val="single" w:sz="4" w:space="0" w:color="auto"/>
            </w:tcBorders>
          </w:tcPr>
          <w:p w14:paraId="1BB522A6" w14:textId="77777777" w:rsidR="00A0290F" w:rsidRPr="00432589" w:rsidRDefault="00A0290F" w:rsidP="00A0290F">
            <w:pPr>
              <w:numPr>
                <w:ilvl w:val="0"/>
                <w:numId w:val="26"/>
              </w:numPr>
              <w:spacing w:after="0" w:line="256" w:lineRule="auto"/>
              <w:ind w:left="248" w:hanging="218"/>
              <w:contextualSpacing/>
              <w:rPr>
                <w:rFonts w:ascii="Times New Roman" w:eastAsia="Times New Roman" w:hAnsi="Times New Roman" w:cs="Times New Roman"/>
                <w:color w:val="000000" w:themeColor="text1"/>
                <w:sz w:val="20"/>
                <w:szCs w:val="20"/>
              </w:rPr>
            </w:pPr>
          </w:p>
        </w:tc>
        <w:tc>
          <w:tcPr>
            <w:tcW w:w="7228" w:type="dxa"/>
            <w:tcBorders>
              <w:top w:val="single" w:sz="4" w:space="0" w:color="auto"/>
              <w:left w:val="single" w:sz="4" w:space="0" w:color="auto"/>
              <w:bottom w:val="single" w:sz="4" w:space="0" w:color="auto"/>
              <w:right w:val="single" w:sz="4" w:space="0" w:color="auto"/>
            </w:tcBorders>
            <w:hideMark/>
          </w:tcPr>
          <w:p w14:paraId="0EFEEEE8" w14:textId="77777777" w:rsidR="00A0290F" w:rsidRPr="00432589" w:rsidRDefault="00A0290F" w:rsidP="00A0290F">
            <w:pPr>
              <w:spacing w:after="0" w:line="256" w:lineRule="auto"/>
              <w:rPr>
                <w:rFonts w:ascii="Times New Roman" w:eastAsia="Times New Roman" w:hAnsi="Times New Roman" w:cs="Times New Roman"/>
                <w:color w:val="000000" w:themeColor="text1"/>
                <w:sz w:val="20"/>
                <w:szCs w:val="20"/>
              </w:rPr>
            </w:pPr>
            <w:r w:rsidRPr="00432589">
              <w:rPr>
                <w:rFonts w:ascii="Times New Roman" w:eastAsia="Times New Roman" w:hAnsi="Times New Roman" w:cs="Times New Roman"/>
                <w:color w:val="000000" w:themeColor="text1"/>
                <w:sz w:val="20"/>
                <w:szCs w:val="20"/>
              </w:rPr>
              <w:t>Выпускник аргументировано, легко и технически грамотно отвечает на вопросы членов ГЭК, формулирует правильные, лаконичные и обоснованные ответы на поставленные вопросы с использованием профессиональной терминологии, имеет навыки публичной дискуссии</w:t>
            </w:r>
          </w:p>
        </w:tc>
        <w:tc>
          <w:tcPr>
            <w:tcW w:w="2161" w:type="dxa"/>
            <w:tcBorders>
              <w:top w:val="single" w:sz="4" w:space="0" w:color="auto"/>
              <w:left w:val="single" w:sz="4" w:space="0" w:color="auto"/>
              <w:bottom w:val="single" w:sz="4" w:space="0" w:color="auto"/>
              <w:right w:val="single" w:sz="4" w:space="0" w:color="auto"/>
            </w:tcBorders>
          </w:tcPr>
          <w:p w14:paraId="65200163" w14:textId="77777777" w:rsidR="00A0290F" w:rsidRPr="00432589" w:rsidRDefault="00A0290F" w:rsidP="00A0290F">
            <w:pPr>
              <w:spacing w:after="0" w:line="256" w:lineRule="auto"/>
              <w:rPr>
                <w:rFonts w:ascii="Times New Roman" w:eastAsia="Times New Roman" w:hAnsi="Times New Roman" w:cs="Times New Roman"/>
                <w:color w:val="000000" w:themeColor="text1"/>
                <w:sz w:val="20"/>
                <w:szCs w:val="20"/>
              </w:rPr>
            </w:pPr>
          </w:p>
        </w:tc>
      </w:tr>
      <w:tr w:rsidR="00432589" w:rsidRPr="00432589" w14:paraId="630A0318" w14:textId="77777777" w:rsidTr="0065362A">
        <w:trPr>
          <w:trHeight w:val="20"/>
        </w:trPr>
        <w:tc>
          <w:tcPr>
            <w:tcW w:w="496" w:type="dxa"/>
            <w:tcBorders>
              <w:top w:val="single" w:sz="4" w:space="0" w:color="auto"/>
              <w:left w:val="single" w:sz="4" w:space="0" w:color="auto"/>
              <w:bottom w:val="single" w:sz="4" w:space="0" w:color="auto"/>
              <w:right w:val="single" w:sz="4" w:space="0" w:color="auto"/>
            </w:tcBorders>
          </w:tcPr>
          <w:p w14:paraId="583CD38C" w14:textId="77777777" w:rsidR="00A0290F" w:rsidRPr="00432589" w:rsidRDefault="00A0290F" w:rsidP="00A0290F">
            <w:pPr>
              <w:numPr>
                <w:ilvl w:val="0"/>
                <w:numId w:val="26"/>
              </w:numPr>
              <w:spacing w:after="0" w:line="256" w:lineRule="auto"/>
              <w:ind w:left="248" w:hanging="218"/>
              <w:contextualSpacing/>
              <w:rPr>
                <w:rFonts w:ascii="Times New Roman" w:eastAsia="Times New Roman" w:hAnsi="Times New Roman" w:cs="Times New Roman"/>
                <w:color w:val="000000" w:themeColor="text1"/>
                <w:sz w:val="20"/>
                <w:szCs w:val="20"/>
              </w:rPr>
            </w:pPr>
          </w:p>
        </w:tc>
        <w:tc>
          <w:tcPr>
            <w:tcW w:w="7228" w:type="dxa"/>
            <w:tcBorders>
              <w:top w:val="single" w:sz="4" w:space="0" w:color="auto"/>
              <w:left w:val="single" w:sz="4" w:space="0" w:color="auto"/>
              <w:bottom w:val="single" w:sz="4" w:space="0" w:color="auto"/>
              <w:right w:val="single" w:sz="4" w:space="0" w:color="auto"/>
            </w:tcBorders>
            <w:hideMark/>
          </w:tcPr>
          <w:p w14:paraId="308C8584" w14:textId="77777777" w:rsidR="00A0290F" w:rsidRPr="00432589" w:rsidRDefault="00A0290F" w:rsidP="00A0290F">
            <w:pPr>
              <w:spacing w:after="0" w:line="256" w:lineRule="auto"/>
              <w:rPr>
                <w:rFonts w:ascii="Times New Roman" w:eastAsia="Times New Roman" w:hAnsi="Times New Roman" w:cs="Times New Roman"/>
                <w:color w:val="000000" w:themeColor="text1"/>
                <w:sz w:val="20"/>
                <w:szCs w:val="20"/>
              </w:rPr>
            </w:pPr>
            <w:r w:rsidRPr="00432589">
              <w:rPr>
                <w:rFonts w:ascii="Times New Roman" w:eastAsia="Times New Roman" w:hAnsi="Times New Roman" w:cs="Times New Roman"/>
                <w:color w:val="000000" w:themeColor="text1"/>
                <w:sz w:val="20"/>
                <w:szCs w:val="20"/>
              </w:rPr>
              <w:t>Выдержан установленный регламент времени публичного выступления</w:t>
            </w:r>
          </w:p>
        </w:tc>
        <w:tc>
          <w:tcPr>
            <w:tcW w:w="2161" w:type="dxa"/>
            <w:tcBorders>
              <w:top w:val="single" w:sz="4" w:space="0" w:color="auto"/>
              <w:left w:val="single" w:sz="4" w:space="0" w:color="auto"/>
              <w:bottom w:val="single" w:sz="4" w:space="0" w:color="auto"/>
              <w:right w:val="single" w:sz="4" w:space="0" w:color="auto"/>
            </w:tcBorders>
          </w:tcPr>
          <w:p w14:paraId="19EAE2C3" w14:textId="77777777" w:rsidR="00A0290F" w:rsidRPr="00432589" w:rsidRDefault="00A0290F" w:rsidP="00A0290F">
            <w:pPr>
              <w:spacing w:after="0" w:line="256" w:lineRule="auto"/>
              <w:rPr>
                <w:rFonts w:ascii="Times New Roman" w:eastAsia="Times New Roman" w:hAnsi="Times New Roman" w:cs="Times New Roman"/>
                <w:color w:val="000000" w:themeColor="text1"/>
                <w:sz w:val="20"/>
                <w:szCs w:val="20"/>
              </w:rPr>
            </w:pPr>
          </w:p>
        </w:tc>
      </w:tr>
      <w:tr w:rsidR="00432589" w:rsidRPr="00432589" w14:paraId="0D402A77" w14:textId="77777777" w:rsidTr="0065362A">
        <w:trPr>
          <w:trHeight w:val="20"/>
        </w:trPr>
        <w:tc>
          <w:tcPr>
            <w:tcW w:w="7724" w:type="dxa"/>
            <w:gridSpan w:val="2"/>
            <w:tcBorders>
              <w:top w:val="single" w:sz="4" w:space="0" w:color="auto"/>
              <w:left w:val="single" w:sz="4" w:space="0" w:color="auto"/>
              <w:bottom w:val="single" w:sz="4" w:space="0" w:color="auto"/>
              <w:right w:val="single" w:sz="4" w:space="0" w:color="auto"/>
            </w:tcBorders>
            <w:hideMark/>
          </w:tcPr>
          <w:p w14:paraId="122588A9" w14:textId="7CF96031" w:rsidR="00A0290F" w:rsidRPr="00432589" w:rsidRDefault="00A0290F" w:rsidP="00A0290F">
            <w:pPr>
              <w:spacing w:after="0" w:line="256" w:lineRule="auto"/>
              <w:rPr>
                <w:rFonts w:ascii="Times New Roman" w:eastAsia="Times New Roman" w:hAnsi="Times New Roman" w:cs="Times New Roman"/>
                <w:b/>
                <w:bCs/>
                <w:color w:val="000000" w:themeColor="text1"/>
                <w:sz w:val="20"/>
                <w:szCs w:val="20"/>
              </w:rPr>
            </w:pPr>
            <w:r w:rsidRPr="00432589">
              <w:rPr>
                <w:rFonts w:ascii="Times New Roman" w:eastAsia="Times New Roman" w:hAnsi="Times New Roman" w:cs="Times New Roman"/>
                <w:b/>
                <w:bCs/>
                <w:color w:val="000000" w:themeColor="text1"/>
                <w:sz w:val="20"/>
                <w:szCs w:val="20"/>
              </w:rPr>
              <w:t xml:space="preserve">Положительный отзыв руководителя </w:t>
            </w:r>
            <w:r w:rsidR="004759E2" w:rsidRPr="00432589">
              <w:rPr>
                <w:rFonts w:ascii="Times New Roman" w:eastAsia="Times New Roman" w:hAnsi="Times New Roman" w:cs="Times New Roman"/>
                <w:color w:val="000000" w:themeColor="text1"/>
                <w:sz w:val="20"/>
                <w:szCs w:val="20"/>
              </w:rPr>
              <w:t>ДР</w:t>
            </w:r>
          </w:p>
        </w:tc>
        <w:tc>
          <w:tcPr>
            <w:tcW w:w="2161" w:type="dxa"/>
            <w:tcBorders>
              <w:top w:val="single" w:sz="4" w:space="0" w:color="auto"/>
              <w:left w:val="single" w:sz="4" w:space="0" w:color="auto"/>
              <w:bottom w:val="single" w:sz="4" w:space="0" w:color="auto"/>
              <w:right w:val="single" w:sz="4" w:space="0" w:color="auto"/>
            </w:tcBorders>
          </w:tcPr>
          <w:p w14:paraId="44F8862C" w14:textId="77777777" w:rsidR="00A0290F" w:rsidRPr="00432589" w:rsidRDefault="00A0290F" w:rsidP="00A0290F">
            <w:pPr>
              <w:spacing w:after="0" w:line="256" w:lineRule="auto"/>
              <w:rPr>
                <w:rFonts w:ascii="Times New Roman" w:eastAsia="Times New Roman" w:hAnsi="Times New Roman" w:cs="Times New Roman"/>
                <w:b/>
                <w:bCs/>
                <w:color w:val="000000" w:themeColor="text1"/>
                <w:sz w:val="20"/>
                <w:szCs w:val="20"/>
              </w:rPr>
            </w:pPr>
          </w:p>
        </w:tc>
      </w:tr>
      <w:tr w:rsidR="00432589" w:rsidRPr="00432589" w14:paraId="1796853B" w14:textId="77777777" w:rsidTr="0065362A">
        <w:trPr>
          <w:trHeight w:val="20"/>
        </w:trPr>
        <w:tc>
          <w:tcPr>
            <w:tcW w:w="496" w:type="dxa"/>
            <w:tcBorders>
              <w:top w:val="single" w:sz="4" w:space="0" w:color="auto"/>
              <w:left w:val="single" w:sz="4" w:space="0" w:color="auto"/>
              <w:bottom w:val="single" w:sz="4" w:space="0" w:color="auto"/>
              <w:right w:val="single" w:sz="4" w:space="0" w:color="auto"/>
            </w:tcBorders>
          </w:tcPr>
          <w:p w14:paraId="71A9E0F5" w14:textId="77777777" w:rsidR="00A0290F" w:rsidRPr="00432589" w:rsidRDefault="00A0290F" w:rsidP="00A0290F">
            <w:pPr>
              <w:numPr>
                <w:ilvl w:val="0"/>
                <w:numId w:val="26"/>
              </w:numPr>
              <w:spacing w:after="0" w:line="256" w:lineRule="auto"/>
              <w:ind w:left="248" w:hanging="218"/>
              <w:contextualSpacing/>
              <w:rPr>
                <w:rFonts w:ascii="Times New Roman" w:eastAsia="Times New Roman" w:hAnsi="Times New Roman" w:cs="Times New Roman"/>
                <w:color w:val="000000" w:themeColor="text1"/>
                <w:sz w:val="20"/>
                <w:szCs w:val="20"/>
              </w:rPr>
            </w:pPr>
          </w:p>
        </w:tc>
        <w:tc>
          <w:tcPr>
            <w:tcW w:w="7228" w:type="dxa"/>
            <w:tcBorders>
              <w:top w:val="single" w:sz="4" w:space="0" w:color="auto"/>
              <w:left w:val="single" w:sz="4" w:space="0" w:color="auto"/>
              <w:bottom w:val="single" w:sz="4" w:space="0" w:color="auto"/>
              <w:right w:val="single" w:sz="4" w:space="0" w:color="auto"/>
            </w:tcBorders>
            <w:hideMark/>
          </w:tcPr>
          <w:p w14:paraId="1D280D05" w14:textId="6E0ABAED" w:rsidR="00A0290F" w:rsidRPr="00432589" w:rsidRDefault="004759E2" w:rsidP="00A0290F">
            <w:pPr>
              <w:spacing w:after="0" w:line="256" w:lineRule="auto"/>
              <w:rPr>
                <w:rFonts w:ascii="Times New Roman" w:eastAsia="Times New Roman" w:hAnsi="Times New Roman" w:cs="Times New Roman"/>
                <w:color w:val="000000" w:themeColor="text1"/>
                <w:sz w:val="20"/>
                <w:szCs w:val="20"/>
              </w:rPr>
            </w:pPr>
            <w:r w:rsidRPr="00432589">
              <w:rPr>
                <w:rFonts w:ascii="Times New Roman" w:eastAsia="Times New Roman" w:hAnsi="Times New Roman" w:cs="Times New Roman"/>
                <w:color w:val="000000" w:themeColor="text1"/>
                <w:sz w:val="20"/>
                <w:szCs w:val="20"/>
              </w:rPr>
              <w:t>ДР</w:t>
            </w:r>
            <w:r w:rsidR="004275D1" w:rsidRPr="00432589">
              <w:rPr>
                <w:rFonts w:ascii="Times New Roman" w:eastAsia="Times New Roman" w:hAnsi="Times New Roman" w:cs="Times New Roman"/>
                <w:color w:val="000000" w:themeColor="text1"/>
                <w:sz w:val="20"/>
                <w:szCs w:val="20"/>
              </w:rPr>
              <w:t xml:space="preserve"> </w:t>
            </w:r>
            <w:r w:rsidR="00A0290F" w:rsidRPr="00432589">
              <w:rPr>
                <w:rFonts w:ascii="Times New Roman" w:eastAsia="Times New Roman" w:hAnsi="Times New Roman" w:cs="Times New Roman"/>
                <w:color w:val="000000" w:themeColor="text1"/>
                <w:sz w:val="20"/>
                <w:szCs w:val="20"/>
              </w:rPr>
              <w:t xml:space="preserve">имеет положительный отзыв руководителя </w:t>
            </w:r>
            <w:r w:rsidRPr="00432589">
              <w:rPr>
                <w:rFonts w:ascii="Times New Roman" w:eastAsia="Times New Roman" w:hAnsi="Times New Roman" w:cs="Times New Roman"/>
                <w:color w:val="000000" w:themeColor="text1"/>
                <w:sz w:val="20"/>
                <w:szCs w:val="20"/>
              </w:rPr>
              <w:t>ДР</w:t>
            </w:r>
          </w:p>
        </w:tc>
        <w:tc>
          <w:tcPr>
            <w:tcW w:w="2161" w:type="dxa"/>
            <w:tcBorders>
              <w:top w:val="single" w:sz="4" w:space="0" w:color="auto"/>
              <w:left w:val="single" w:sz="4" w:space="0" w:color="auto"/>
              <w:bottom w:val="single" w:sz="4" w:space="0" w:color="auto"/>
              <w:right w:val="single" w:sz="4" w:space="0" w:color="auto"/>
            </w:tcBorders>
          </w:tcPr>
          <w:p w14:paraId="24882F97" w14:textId="77777777" w:rsidR="00A0290F" w:rsidRPr="00432589" w:rsidRDefault="00A0290F" w:rsidP="00A0290F">
            <w:pPr>
              <w:spacing w:after="0" w:line="256" w:lineRule="auto"/>
              <w:rPr>
                <w:rFonts w:ascii="Times New Roman" w:eastAsia="Times New Roman" w:hAnsi="Times New Roman" w:cs="Times New Roman"/>
                <w:color w:val="000000" w:themeColor="text1"/>
                <w:sz w:val="20"/>
                <w:szCs w:val="20"/>
              </w:rPr>
            </w:pPr>
          </w:p>
        </w:tc>
      </w:tr>
      <w:tr w:rsidR="00432589" w:rsidRPr="00432589" w14:paraId="47818A52" w14:textId="77777777" w:rsidTr="0065362A">
        <w:trPr>
          <w:trHeight w:val="20"/>
        </w:trPr>
        <w:tc>
          <w:tcPr>
            <w:tcW w:w="496" w:type="dxa"/>
            <w:tcBorders>
              <w:top w:val="single" w:sz="4" w:space="0" w:color="auto"/>
              <w:left w:val="single" w:sz="4" w:space="0" w:color="auto"/>
              <w:bottom w:val="single" w:sz="4" w:space="0" w:color="auto"/>
              <w:right w:val="single" w:sz="4" w:space="0" w:color="auto"/>
            </w:tcBorders>
          </w:tcPr>
          <w:p w14:paraId="0481E5F4" w14:textId="77777777" w:rsidR="00A0290F" w:rsidRPr="00432589" w:rsidRDefault="00A0290F" w:rsidP="00A0290F">
            <w:pPr>
              <w:spacing w:after="0" w:line="256" w:lineRule="auto"/>
              <w:rPr>
                <w:rFonts w:ascii="Times New Roman" w:eastAsia="Times New Roman" w:hAnsi="Times New Roman" w:cs="Times New Roman"/>
                <w:color w:val="000000" w:themeColor="text1"/>
                <w:sz w:val="20"/>
                <w:szCs w:val="20"/>
              </w:rPr>
            </w:pPr>
          </w:p>
        </w:tc>
        <w:tc>
          <w:tcPr>
            <w:tcW w:w="7228" w:type="dxa"/>
            <w:tcBorders>
              <w:top w:val="single" w:sz="4" w:space="0" w:color="auto"/>
              <w:left w:val="single" w:sz="4" w:space="0" w:color="auto"/>
              <w:bottom w:val="single" w:sz="4" w:space="0" w:color="auto"/>
              <w:right w:val="single" w:sz="4" w:space="0" w:color="auto"/>
            </w:tcBorders>
            <w:hideMark/>
          </w:tcPr>
          <w:p w14:paraId="065F79FE" w14:textId="77777777" w:rsidR="00A0290F" w:rsidRPr="00432589" w:rsidRDefault="00A0290F" w:rsidP="00A0290F">
            <w:pPr>
              <w:spacing w:after="0" w:line="256" w:lineRule="auto"/>
              <w:jc w:val="right"/>
              <w:rPr>
                <w:rFonts w:ascii="Times New Roman" w:eastAsia="Times New Roman" w:hAnsi="Times New Roman" w:cs="Times New Roman"/>
                <w:b/>
                <w:bCs/>
                <w:color w:val="000000" w:themeColor="text1"/>
                <w:sz w:val="20"/>
                <w:szCs w:val="20"/>
              </w:rPr>
            </w:pPr>
            <w:r w:rsidRPr="00432589">
              <w:rPr>
                <w:rFonts w:ascii="Times New Roman" w:eastAsia="Times New Roman" w:hAnsi="Times New Roman" w:cs="Times New Roman"/>
                <w:b/>
                <w:bCs/>
                <w:color w:val="000000" w:themeColor="text1"/>
                <w:sz w:val="20"/>
                <w:szCs w:val="20"/>
              </w:rPr>
              <w:t>Итого:</w:t>
            </w:r>
          </w:p>
        </w:tc>
        <w:tc>
          <w:tcPr>
            <w:tcW w:w="2161" w:type="dxa"/>
            <w:tcBorders>
              <w:top w:val="single" w:sz="4" w:space="0" w:color="auto"/>
              <w:left w:val="single" w:sz="4" w:space="0" w:color="auto"/>
              <w:bottom w:val="single" w:sz="4" w:space="0" w:color="auto"/>
              <w:right w:val="single" w:sz="4" w:space="0" w:color="auto"/>
            </w:tcBorders>
          </w:tcPr>
          <w:p w14:paraId="17D7A92B" w14:textId="77777777" w:rsidR="00A0290F" w:rsidRPr="00432589" w:rsidRDefault="00A0290F" w:rsidP="00A0290F">
            <w:pPr>
              <w:spacing w:after="0" w:line="256" w:lineRule="auto"/>
              <w:rPr>
                <w:rFonts w:ascii="Times New Roman" w:eastAsia="Times New Roman" w:hAnsi="Times New Roman" w:cs="Times New Roman"/>
                <w:color w:val="000000" w:themeColor="text1"/>
                <w:sz w:val="20"/>
                <w:szCs w:val="20"/>
              </w:rPr>
            </w:pPr>
          </w:p>
        </w:tc>
      </w:tr>
    </w:tbl>
    <w:p w14:paraId="4FA4525E" w14:textId="77777777" w:rsidR="00A0290F" w:rsidRPr="00432589" w:rsidRDefault="00A0290F" w:rsidP="00A0290F">
      <w:pPr>
        <w:spacing w:after="0" w:line="240" w:lineRule="auto"/>
        <w:ind w:left="720"/>
        <w:contextualSpacing/>
        <w:rPr>
          <w:rFonts w:ascii="Times New Roman" w:eastAsia="Times New Roman" w:hAnsi="Times New Roman" w:cs="Times New Roman"/>
          <w:color w:val="000000" w:themeColor="text1"/>
          <w:sz w:val="24"/>
          <w:szCs w:val="24"/>
          <w:lang w:eastAsia="ru-RU"/>
        </w:rPr>
      </w:pPr>
    </w:p>
    <w:p w14:paraId="6DF8AD2C" w14:textId="77777777" w:rsidR="00A0290F" w:rsidRPr="00432589" w:rsidRDefault="00A0290F" w:rsidP="00A0290F">
      <w:pPr>
        <w:spacing w:before="240" w:after="120" w:line="240" w:lineRule="auto"/>
        <w:contextualSpacing/>
        <w:rPr>
          <w:rFonts w:ascii="Times New Roman" w:eastAsia="Times New Roman" w:hAnsi="Times New Roman" w:cs="Times New Roman"/>
          <w:b/>
          <w:color w:val="000000" w:themeColor="text1"/>
          <w:sz w:val="24"/>
          <w:szCs w:val="24"/>
          <w:lang w:eastAsia="ru-RU"/>
        </w:rPr>
      </w:pPr>
      <w:r w:rsidRPr="00432589">
        <w:rPr>
          <w:rFonts w:ascii="Times New Roman" w:eastAsia="Times New Roman" w:hAnsi="Times New Roman" w:cs="Times New Roman"/>
          <w:color w:val="000000" w:themeColor="text1"/>
          <w:sz w:val="24"/>
          <w:szCs w:val="24"/>
          <w:lang w:eastAsia="ru-RU"/>
        </w:rPr>
        <w:t>Перевод фактической суммы баллов в оценку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729"/>
        <w:gridCol w:w="459"/>
        <w:gridCol w:w="11"/>
        <w:gridCol w:w="2144"/>
        <w:gridCol w:w="11"/>
      </w:tblGrid>
      <w:tr w:rsidR="00432589" w:rsidRPr="00432589" w14:paraId="72325EE9" w14:textId="77777777" w:rsidTr="00A0290F">
        <w:trPr>
          <w:trHeight w:val="98"/>
        </w:trPr>
        <w:tc>
          <w:tcPr>
            <w:tcW w:w="2689" w:type="dxa"/>
            <w:tcBorders>
              <w:top w:val="single" w:sz="4" w:space="0" w:color="auto"/>
              <w:left w:val="single" w:sz="4" w:space="0" w:color="auto"/>
              <w:bottom w:val="single" w:sz="4" w:space="0" w:color="auto"/>
              <w:right w:val="single" w:sz="4" w:space="0" w:color="auto"/>
            </w:tcBorders>
            <w:hideMark/>
          </w:tcPr>
          <w:p w14:paraId="781866B2" w14:textId="77777777" w:rsidR="00A0290F" w:rsidRPr="00432589" w:rsidRDefault="00A0290F" w:rsidP="00A0290F">
            <w:pPr>
              <w:autoSpaceDE w:val="0"/>
              <w:autoSpaceDN w:val="0"/>
              <w:adjustRightInd w:val="0"/>
              <w:spacing w:after="0" w:line="254" w:lineRule="auto"/>
              <w:rPr>
                <w:rFonts w:ascii="Times New Roman" w:eastAsia="Calibri" w:hAnsi="Times New Roman" w:cs="Times New Roman"/>
                <w:color w:val="000000" w:themeColor="text1"/>
                <w:sz w:val="20"/>
                <w:szCs w:val="20"/>
              </w:rPr>
            </w:pPr>
            <w:r w:rsidRPr="00432589">
              <w:rPr>
                <w:rFonts w:ascii="Times New Roman" w:eastAsia="Calibri" w:hAnsi="Times New Roman" w:cs="Times New Roman"/>
                <w:b/>
                <w:bCs/>
                <w:color w:val="000000" w:themeColor="text1"/>
                <w:sz w:val="20"/>
                <w:szCs w:val="20"/>
              </w:rPr>
              <w:t xml:space="preserve">Процент результативности </w:t>
            </w:r>
          </w:p>
        </w:tc>
        <w:tc>
          <w:tcPr>
            <w:tcW w:w="2199" w:type="dxa"/>
            <w:gridSpan w:val="3"/>
            <w:tcBorders>
              <w:top w:val="single" w:sz="4" w:space="0" w:color="auto"/>
              <w:left w:val="single" w:sz="4" w:space="0" w:color="auto"/>
              <w:bottom w:val="single" w:sz="4" w:space="0" w:color="auto"/>
              <w:right w:val="single" w:sz="4" w:space="0" w:color="auto"/>
            </w:tcBorders>
            <w:hideMark/>
          </w:tcPr>
          <w:p w14:paraId="5B28A24A" w14:textId="77777777" w:rsidR="00A0290F" w:rsidRPr="00432589" w:rsidRDefault="00A0290F" w:rsidP="00A0290F">
            <w:pPr>
              <w:autoSpaceDE w:val="0"/>
              <w:autoSpaceDN w:val="0"/>
              <w:adjustRightInd w:val="0"/>
              <w:spacing w:after="0" w:line="254" w:lineRule="auto"/>
              <w:rPr>
                <w:rFonts w:ascii="Times New Roman" w:eastAsia="Calibri" w:hAnsi="Times New Roman" w:cs="Times New Roman"/>
                <w:color w:val="000000" w:themeColor="text1"/>
                <w:sz w:val="20"/>
                <w:szCs w:val="20"/>
              </w:rPr>
            </w:pPr>
            <w:r w:rsidRPr="00432589">
              <w:rPr>
                <w:rFonts w:ascii="Times New Roman" w:eastAsia="Calibri" w:hAnsi="Times New Roman" w:cs="Times New Roman"/>
                <w:b/>
                <w:bCs/>
                <w:color w:val="000000" w:themeColor="text1"/>
                <w:sz w:val="20"/>
                <w:szCs w:val="20"/>
              </w:rPr>
              <w:t xml:space="preserve">Балл (отметка) </w:t>
            </w:r>
          </w:p>
        </w:tc>
        <w:tc>
          <w:tcPr>
            <w:tcW w:w="2155" w:type="dxa"/>
            <w:gridSpan w:val="2"/>
            <w:tcBorders>
              <w:top w:val="single" w:sz="4" w:space="0" w:color="auto"/>
              <w:left w:val="single" w:sz="4" w:space="0" w:color="auto"/>
              <w:bottom w:val="single" w:sz="4" w:space="0" w:color="auto"/>
              <w:right w:val="single" w:sz="4" w:space="0" w:color="auto"/>
            </w:tcBorders>
            <w:hideMark/>
          </w:tcPr>
          <w:p w14:paraId="40E6D2D0" w14:textId="77777777" w:rsidR="00A0290F" w:rsidRPr="00432589" w:rsidRDefault="00A0290F" w:rsidP="00A0290F">
            <w:pPr>
              <w:autoSpaceDE w:val="0"/>
              <w:autoSpaceDN w:val="0"/>
              <w:adjustRightInd w:val="0"/>
              <w:spacing w:after="0" w:line="254" w:lineRule="auto"/>
              <w:rPr>
                <w:rFonts w:ascii="Times New Roman" w:eastAsia="Calibri" w:hAnsi="Times New Roman" w:cs="Times New Roman"/>
                <w:color w:val="000000" w:themeColor="text1"/>
                <w:sz w:val="20"/>
                <w:szCs w:val="20"/>
              </w:rPr>
            </w:pPr>
            <w:r w:rsidRPr="00432589">
              <w:rPr>
                <w:rFonts w:ascii="Times New Roman" w:eastAsia="Calibri" w:hAnsi="Times New Roman" w:cs="Times New Roman"/>
                <w:b/>
                <w:bCs/>
                <w:color w:val="000000" w:themeColor="text1"/>
                <w:sz w:val="20"/>
                <w:szCs w:val="20"/>
              </w:rPr>
              <w:t xml:space="preserve">оценка </w:t>
            </w:r>
          </w:p>
        </w:tc>
      </w:tr>
      <w:tr w:rsidR="00432589" w:rsidRPr="00432589" w14:paraId="353D8532" w14:textId="77777777" w:rsidTr="00A0290F">
        <w:trPr>
          <w:gridAfter w:val="1"/>
          <w:wAfter w:w="11" w:type="dxa"/>
          <w:trHeight w:val="100"/>
        </w:trPr>
        <w:tc>
          <w:tcPr>
            <w:tcW w:w="2689" w:type="dxa"/>
            <w:tcBorders>
              <w:top w:val="single" w:sz="4" w:space="0" w:color="auto"/>
              <w:left w:val="single" w:sz="4" w:space="0" w:color="auto"/>
              <w:bottom w:val="single" w:sz="4" w:space="0" w:color="auto"/>
              <w:right w:val="single" w:sz="4" w:space="0" w:color="auto"/>
            </w:tcBorders>
            <w:hideMark/>
          </w:tcPr>
          <w:p w14:paraId="116FF953" w14:textId="77777777" w:rsidR="00A0290F" w:rsidRPr="00432589" w:rsidRDefault="00A0290F" w:rsidP="00A0290F">
            <w:pPr>
              <w:autoSpaceDE w:val="0"/>
              <w:autoSpaceDN w:val="0"/>
              <w:adjustRightInd w:val="0"/>
              <w:spacing w:after="0" w:line="254" w:lineRule="auto"/>
              <w:rPr>
                <w:rFonts w:ascii="Times New Roman" w:eastAsia="Calibri" w:hAnsi="Times New Roman" w:cs="Times New Roman"/>
                <w:color w:val="000000" w:themeColor="text1"/>
                <w:sz w:val="20"/>
                <w:szCs w:val="20"/>
              </w:rPr>
            </w:pPr>
            <w:r w:rsidRPr="00432589">
              <w:rPr>
                <w:rFonts w:ascii="Times New Roman" w:eastAsia="Calibri" w:hAnsi="Times New Roman" w:cs="Times New Roman"/>
                <w:color w:val="000000" w:themeColor="text1"/>
                <w:sz w:val="20"/>
                <w:szCs w:val="20"/>
              </w:rPr>
              <w:t xml:space="preserve">90%-100% </w:t>
            </w:r>
          </w:p>
        </w:tc>
        <w:tc>
          <w:tcPr>
            <w:tcW w:w="1729" w:type="dxa"/>
            <w:tcBorders>
              <w:top w:val="single" w:sz="4" w:space="0" w:color="auto"/>
              <w:left w:val="single" w:sz="4" w:space="0" w:color="auto"/>
              <w:bottom w:val="single" w:sz="4" w:space="0" w:color="auto"/>
              <w:right w:val="single" w:sz="4" w:space="0" w:color="auto"/>
            </w:tcBorders>
            <w:hideMark/>
          </w:tcPr>
          <w:p w14:paraId="0FBC8F31" w14:textId="77777777" w:rsidR="00A0290F" w:rsidRPr="00432589" w:rsidRDefault="00A0290F" w:rsidP="00A0290F">
            <w:pPr>
              <w:autoSpaceDE w:val="0"/>
              <w:autoSpaceDN w:val="0"/>
              <w:adjustRightInd w:val="0"/>
              <w:spacing w:after="0" w:line="254" w:lineRule="auto"/>
              <w:rPr>
                <w:rFonts w:ascii="Times New Roman" w:eastAsia="Calibri" w:hAnsi="Times New Roman" w:cs="Times New Roman"/>
                <w:color w:val="000000" w:themeColor="text1"/>
                <w:sz w:val="20"/>
                <w:szCs w:val="20"/>
              </w:rPr>
            </w:pPr>
            <w:r w:rsidRPr="00432589">
              <w:rPr>
                <w:rFonts w:ascii="Times New Roman" w:eastAsia="Calibri" w:hAnsi="Times New Roman" w:cs="Times New Roman"/>
                <w:color w:val="000000" w:themeColor="text1"/>
                <w:sz w:val="20"/>
                <w:szCs w:val="20"/>
              </w:rPr>
              <w:t xml:space="preserve">31-34 баллов </w:t>
            </w:r>
          </w:p>
        </w:tc>
        <w:tc>
          <w:tcPr>
            <w:tcW w:w="459" w:type="dxa"/>
            <w:tcBorders>
              <w:top w:val="single" w:sz="4" w:space="0" w:color="auto"/>
              <w:left w:val="single" w:sz="4" w:space="0" w:color="auto"/>
              <w:bottom w:val="single" w:sz="4" w:space="0" w:color="auto"/>
              <w:right w:val="single" w:sz="4" w:space="0" w:color="auto"/>
            </w:tcBorders>
            <w:hideMark/>
          </w:tcPr>
          <w:p w14:paraId="4FCDFA74" w14:textId="77777777" w:rsidR="00A0290F" w:rsidRPr="00432589" w:rsidRDefault="00A0290F" w:rsidP="00A0290F">
            <w:pPr>
              <w:autoSpaceDE w:val="0"/>
              <w:autoSpaceDN w:val="0"/>
              <w:adjustRightInd w:val="0"/>
              <w:spacing w:after="0" w:line="254" w:lineRule="auto"/>
              <w:rPr>
                <w:rFonts w:ascii="Times New Roman" w:eastAsia="Calibri" w:hAnsi="Times New Roman" w:cs="Times New Roman"/>
                <w:color w:val="000000" w:themeColor="text1"/>
                <w:sz w:val="20"/>
                <w:szCs w:val="20"/>
              </w:rPr>
            </w:pPr>
            <w:r w:rsidRPr="00432589">
              <w:rPr>
                <w:rFonts w:ascii="Times New Roman" w:eastAsia="Calibri" w:hAnsi="Times New Roman" w:cs="Times New Roman"/>
                <w:color w:val="000000" w:themeColor="text1"/>
                <w:sz w:val="20"/>
                <w:szCs w:val="20"/>
              </w:rPr>
              <w:t xml:space="preserve">5 </w:t>
            </w:r>
          </w:p>
        </w:tc>
        <w:tc>
          <w:tcPr>
            <w:tcW w:w="2155" w:type="dxa"/>
            <w:gridSpan w:val="2"/>
            <w:tcBorders>
              <w:top w:val="single" w:sz="4" w:space="0" w:color="auto"/>
              <w:left w:val="single" w:sz="4" w:space="0" w:color="auto"/>
              <w:bottom w:val="single" w:sz="4" w:space="0" w:color="auto"/>
              <w:right w:val="single" w:sz="4" w:space="0" w:color="auto"/>
            </w:tcBorders>
            <w:hideMark/>
          </w:tcPr>
          <w:p w14:paraId="2C0E2210" w14:textId="77777777" w:rsidR="00A0290F" w:rsidRPr="00432589" w:rsidRDefault="00A0290F" w:rsidP="00A0290F">
            <w:pPr>
              <w:autoSpaceDE w:val="0"/>
              <w:autoSpaceDN w:val="0"/>
              <w:adjustRightInd w:val="0"/>
              <w:spacing w:after="0" w:line="254" w:lineRule="auto"/>
              <w:rPr>
                <w:rFonts w:ascii="Times New Roman" w:eastAsia="Calibri" w:hAnsi="Times New Roman" w:cs="Times New Roman"/>
                <w:color w:val="000000" w:themeColor="text1"/>
                <w:sz w:val="20"/>
                <w:szCs w:val="20"/>
              </w:rPr>
            </w:pPr>
            <w:r w:rsidRPr="00432589">
              <w:rPr>
                <w:rFonts w:ascii="Times New Roman" w:eastAsia="Calibri" w:hAnsi="Times New Roman" w:cs="Times New Roman"/>
                <w:color w:val="000000" w:themeColor="text1"/>
                <w:sz w:val="20"/>
                <w:szCs w:val="20"/>
              </w:rPr>
              <w:t xml:space="preserve">отлично </w:t>
            </w:r>
          </w:p>
        </w:tc>
      </w:tr>
      <w:tr w:rsidR="00432589" w:rsidRPr="00432589" w14:paraId="05B15F1A" w14:textId="77777777" w:rsidTr="00A0290F">
        <w:trPr>
          <w:gridAfter w:val="1"/>
          <w:wAfter w:w="11" w:type="dxa"/>
          <w:trHeight w:val="100"/>
        </w:trPr>
        <w:tc>
          <w:tcPr>
            <w:tcW w:w="2689" w:type="dxa"/>
            <w:tcBorders>
              <w:top w:val="single" w:sz="4" w:space="0" w:color="auto"/>
              <w:left w:val="single" w:sz="4" w:space="0" w:color="auto"/>
              <w:bottom w:val="single" w:sz="4" w:space="0" w:color="auto"/>
              <w:right w:val="single" w:sz="4" w:space="0" w:color="auto"/>
            </w:tcBorders>
            <w:hideMark/>
          </w:tcPr>
          <w:p w14:paraId="142BB0A6" w14:textId="77777777" w:rsidR="00A0290F" w:rsidRPr="00432589" w:rsidRDefault="00A0290F" w:rsidP="00A0290F">
            <w:pPr>
              <w:autoSpaceDE w:val="0"/>
              <w:autoSpaceDN w:val="0"/>
              <w:adjustRightInd w:val="0"/>
              <w:spacing w:after="0" w:line="254" w:lineRule="auto"/>
              <w:rPr>
                <w:rFonts w:ascii="Times New Roman" w:eastAsia="Calibri" w:hAnsi="Times New Roman" w:cs="Times New Roman"/>
                <w:color w:val="000000" w:themeColor="text1"/>
                <w:sz w:val="20"/>
                <w:szCs w:val="20"/>
              </w:rPr>
            </w:pPr>
            <w:r w:rsidRPr="00432589">
              <w:rPr>
                <w:rFonts w:ascii="Times New Roman" w:eastAsia="Calibri" w:hAnsi="Times New Roman" w:cs="Times New Roman"/>
                <w:color w:val="000000" w:themeColor="text1"/>
                <w:sz w:val="20"/>
                <w:szCs w:val="20"/>
              </w:rPr>
              <w:t xml:space="preserve">75%-89% </w:t>
            </w:r>
          </w:p>
        </w:tc>
        <w:tc>
          <w:tcPr>
            <w:tcW w:w="1729" w:type="dxa"/>
            <w:tcBorders>
              <w:top w:val="single" w:sz="4" w:space="0" w:color="auto"/>
              <w:left w:val="single" w:sz="4" w:space="0" w:color="auto"/>
              <w:bottom w:val="single" w:sz="4" w:space="0" w:color="auto"/>
              <w:right w:val="single" w:sz="4" w:space="0" w:color="auto"/>
            </w:tcBorders>
            <w:hideMark/>
          </w:tcPr>
          <w:p w14:paraId="6B248FD7" w14:textId="77777777" w:rsidR="00A0290F" w:rsidRPr="00432589" w:rsidRDefault="00A0290F" w:rsidP="00A0290F">
            <w:pPr>
              <w:autoSpaceDE w:val="0"/>
              <w:autoSpaceDN w:val="0"/>
              <w:adjustRightInd w:val="0"/>
              <w:spacing w:after="0" w:line="254" w:lineRule="auto"/>
              <w:rPr>
                <w:rFonts w:ascii="Times New Roman" w:eastAsia="Calibri" w:hAnsi="Times New Roman" w:cs="Times New Roman"/>
                <w:color w:val="000000" w:themeColor="text1"/>
                <w:sz w:val="20"/>
                <w:szCs w:val="20"/>
              </w:rPr>
            </w:pPr>
            <w:r w:rsidRPr="00432589">
              <w:rPr>
                <w:rFonts w:ascii="Times New Roman" w:eastAsia="Calibri" w:hAnsi="Times New Roman" w:cs="Times New Roman"/>
                <w:color w:val="000000" w:themeColor="text1"/>
                <w:sz w:val="20"/>
                <w:szCs w:val="20"/>
              </w:rPr>
              <w:t xml:space="preserve">26-30 баллов </w:t>
            </w:r>
          </w:p>
        </w:tc>
        <w:tc>
          <w:tcPr>
            <w:tcW w:w="459" w:type="dxa"/>
            <w:tcBorders>
              <w:top w:val="single" w:sz="4" w:space="0" w:color="auto"/>
              <w:left w:val="single" w:sz="4" w:space="0" w:color="auto"/>
              <w:bottom w:val="single" w:sz="4" w:space="0" w:color="auto"/>
              <w:right w:val="single" w:sz="4" w:space="0" w:color="auto"/>
            </w:tcBorders>
            <w:hideMark/>
          </w:tcPr>
          <w:p w14:paraId="74AF2C81" w14:textId="77777777" w:rsidR="00A0290F" w:rsidRPr="00432589" w:rsidRDefault="00A0290F" w:rsidP="00A0290F">
            <w:pPr>
              <w:autoSpaceDE w:val="0"/>
              <w:autoSpaceDN w:val="0"/>
              <w:adjustRightInd w:val="0"/>
              <w:spacing w:after="0" w:line="254" w:lineRule="auto"/>
              <w:rPr>
                <w:rFonts w:ascii="Times New Roman" w:eastAsia="Calibri" w:hAnsi="Times New Roman" w:cs="Times New Roman"/>
                <w:color w:val="000000" w:themeColor="text1"/>
                <w:sz w:val="20"/>
                <w:szCs w:val="20"/>
              </w:rPr>
            </w:pPr>
            <w:r w:rsidRPr="00432589">
              <w:rPr>
                <w:rFonts w:ascii="Times New Roman" w:eastAsia="Calibri" w:hAnsi="Times New Roman" w:cs="Times New Roman"/>
                <w:color w:val="000000" w:themeColor="text1"/>
                <w:sz w:val="20"/>
                <w:szCs w:val="20"/>
              </w:rPr>
              <w:t xml:space="preserve">4 </w:t>
            </w:r>
          </w:p>
        </w:tc>
        <w:tc>
          <w:tcPr>
            <w:tcW w:w="2155" w:type="dxa"/>
            <w:gridSpan w:val="2"/>
            <w:tcBorders>
              <w:top w:val="single" w:sz="4" w:space="0" w:color="auto"/>
              <w:left w:val="single" w:sz="4" w:space="0" w:color="auto"/>
              <w:bottom w:val="single" w:sz="4" w:space="0" w:color="auto"/>
              <w:right w:val="single" w:sz="4" w:space="0" w:color="auto"/>
            </w:tcBorders>
            <w:hideMark/>
          </w:tcPr>
          <w:p w14:paraId="7F4B4560" w14:textId="77777777" w:rsidR="00A0290F" w:rsidRPr="00432589" w:rsidRDefault="00A0290F" w:rsidP="00A0290F">
            <w:pPr>
              <w:autoSpaceDE w:val="0"/>
              <w:autoSpaceDN w:val="0"/>
              <w:adjustRightInd w:val="0"/>
              <w:spacing w:after="0" w:line="254" w:lineRule="auto"/>
              <w:rPr>
                <w:rFonts w:ascii="Times New Roman" w:eastAsia="Calibri" w:hAnsi="Times New Roman" w:cs="Times New Roman"/>
                <w:color w:val="000000" w:themeColor="text1"/>
                <w:sz w:val="20"/>
                <w:szCs w:val="20"/>
              </w:rPr>
            </w:pPr>
            <w:r w:rsidRPr="00432589">
              <w:rPr>
                <w:rFonts w:ascii="Times New Roman" w:eastAsia="Calibri" w:hAnsi="Times New Roman" w:cs="Times New Roman"/>
                <w:color w:val="000000" w:themeColor="text1"/>
                <w:sz w:val="20"/>
                <w:szCs w:val="20"/>
              </w:rPr>
              <w:t xml:space="preserve">хорошо </w:t>
            </w:r>
          </w:p>
        </w:tc>
      </w:tr>
      <w:tr w:rsidR="00432589" w:rsidRPr="00432589" w14:paraId="45FC013C" w14:textId="77777777" w:rsidTr="00A0290F">
        <w:trPr>
          <w:gridAfter w:val="1"/>
          <w:wAfter w:w="11" w:type="dxa"/>
          <w:trHeight w:val="100"/>
        </w:trPr>
        <w:tc>
          <w:tcPr>
            <w:tcW w:w="2689" w:type="dxa"/>
            <w:tcBorders>
              <w:top w:val="single" w:sz="4" w:space="0" w:color="auto"/>
              <w:left w:val="single" w:sz="4" w:space="0" w:color="auto"/>
              <w:bottom w:val="single" w:sz="4" w:space="0" w:color="auto"/>
              <w:right w:val="single" w:sz="4" w:space="0" w:color="auto"/>
            </w:tcBorders>
            <w:hideMark/>
          </w:tcPr>
          <w:p w14:paraId="009A193A" w14:textId="77777777" w:rsidR="00A0290F" w:rsidRPr="00432589" w:rsidRDefault="00A0290F" w:rsidP="00A0290F">
            <w:pPr>
              <w:autoSpaceDE w:val="0"/>
              <w:autoSpaceDN w:val="0"/>
              <w:adjustRightInd w:val="0"/>
              <w:spacing w:after="0" w:line="254" w:lineRule="auto"/>
              <w:rPr>
                <w:rFonts w:ascii="Times New Roman" w:eastAsia="Calibri" w:hAnsi="Times New Roman" w:cs="Times New Roman"/>
                <w:color w:val="000000" w:themeColor="text1"/>
                <w:sz w:val="20"/>
                <w:szCs w:val="20"/>
              </w:rPr>
            </w:pPr>
            <w:r w:rsidRPr="00432589">
              <w:rPr>
                <w:rFonts w:ascii="Times New Roman" w:eastAsia="Calibri" w:hAnsi="Times New Roman" w:cs="Times New Roman"/>
                <w:color w:val="000000" w:themeColor="text1"/>
                <w:sz w:val="20"/>
                <w:szCs w:val="20"/>
              </w:rPr>
              <w:t xml:space="preserve">65%-74% </w:t>
            </w:r>
          </w:p>
        </w:tc>
        <w:tc>
          <w:tcPr>
            <w:tcW w:w="1729" w:type="dxa"/>
            <w:tcBorders>
              <w:top w:val="single" w:sz="4" w:space="0" w:color="auto"/>
              <w:left w:val="single" w:sz="4" w:space="0" w:color="auto"/>
              <w:bottom w:val="single" w:sz="4" w:space="0" w:color="auto"/>
              <w:right w:val="single" w:sz="4" w:space="0" w:color="auto"/>
            </w:tcBorders>
            <w:hideMark/>
          </w:tcPr>
          <w:p w14:paraId="32C68310" w14:textId="77777777" w:rsidR="00A0290F" w:rsidRPr="00432589" w:rsidRDefault="00A0290F" w:rsidP="00A0290F">
            <w:pPr>
              <w:autoSpaceDE w:val="0"/>
              <w:autoSpaceDN w:val="0"/>
              <w:adjustRightInd w:val="0"/>
              <w:spacing w:after="0" w:line="254" w:lineRule="auto"/>
              <w:rPr>
                <w:rFonts w:ascii="Times New Roman" w:eastAsia="Calibri" w:hAnsi="Times New Roman" w:cs="Times New Roman"/>
                <w:color w:val="000000" w:themeColor="text1"/>
                <w:sz w:val="20"/>
                <w:szCs w:val="20"/>
              </w:rPr>
            </w:pPr>
            <w:r w:rsidRPr="00432589">
              <w:rPr>
                <w:rFonts w:ascii="Times New Roman" w:eastAsia="Calibri" w:hAnsi="Times New Roman" w:cs="Times New Roman"/>
                <w:color w:val="000000" w:themeColor="text1"/>
                <w:sz w:val="20"/>
                <w:szCs w:val="20"/>
              </w:rPr>
              <w:t xml:space="preserve">22-25 баллов </w:t>
            </w:r>
          </w:p>
        </w:tc>
        <w:tc>
          <w:tcPr>
            <w:tcW w:w="459" w:type="dxa"/>
            <w:tcBorders>
              <w:top w:val="single" w:sz="4" w:space="0" w:color="auto"/>
              <w:left w:val="single" w:sz="4" w:space="0" w:color="auto"/>
              <w:bottom w:val="single" w:sz="4" w:space="0" w:color="auto"/>
              <w:right w:val="single" w:sz="4" w:space="0" w:color="auto"/>
            </w:tcBorders>
            <w:hideMark/>
          </w:tcPr>
          <w:p w14:paraId="049ED11D" w14:textId="77777777" w:rsidR="00A0290F" w:rsidRPr="00432589" w:rsidRDefault="00A0290F" w:rsidP="00A0290F">
            <w:pPr>
              <w:autoSpaceDE w:val="0"/>
              <w:autoSpaceDN w:val="0"/>
              <w:adjustRightInd w:val="0"/>
              <w:spacing w:after="0" w:line="254" w:lineRule="auto"/>
              <w:rPr>
                <w:rFonts w:ascii="Times New Roman" w:eastAsia="Calibri" w:hAnsi="Times New Roman" w:cs="Times New Roman"/>
                <w:color w:val="000000" w:themeColor="text1"/>
                <w:sz w:val="20"/>
                <w:szCs w:val="20"/>
              </w:rPr>
            </w:pPr>
            <w:r w:rsidRPr="00432589">
              <w:rPr>
                <w:rFonts w:ascii="Times New Roman" w:eastAsia="Calibri" w:hAnsi="Times New Roman" w:cs="Times New Roman"/>
                <w:color w:val="000000" w:themeColor="text1"/>
                <w:sz w:val="20"/>
                <w:szCs w:val="20"/>
              </w:rPr>
              <w:t xml:space="preserve">3 </w:t>
            </w:r>
          </w:p>
        </w:tc>
        <w:tc>
          <w:tcPr>
            <w:tcW w:w="2155" w:type="dxa"/>
            <w:gridSpan w:val="2"/>
            <w:tcBorders>
              <w:top w:val="single" w:sz="4" w:space="0" w:color="auto"/>
              <w:left w:val="single" w:sz="4" w:space="0" w:color="auto"/>
              <w:bottom w:val="single" w:sz="4" w:space="0" w:color="auto"/>
              <w:right w:val="single" w:sz="4" w:space="0" w:color="auto"/>
            </w:tcBorders>
            <w:hideMark/>
          </w:tcPr>
          <w:p w14:paraId="5BC8EB69" w14:textId="77777777" w:rsidR="00A0290F" w:rsidRPr="00432589" w:rsidRDefault="00A0290F" w:rsidP="00A0290F">
            <w:pPr>
              <w:autoSpaceDE w:val="0"/>
              <w:autoSpaceDN w:val="0"/>
              <w:adjustRightInd w:val="0"/>
              <w:spacing w:after="0" w:line="254" w:lineRule="auto"/>
              <w:rPr>
                <w:rFonts w:ascii="Times New Roman" w:eastAsia="Calibri" w:hAnsi="Times New Roman" w:cs="Times New Roman"/>
                <w:color w:val="000000" w:themeColor="text1"/>
                <w:sz w:val="20"/>
                <w:szCs w:val="20"/>
              </w:rPr>
            </w:pPr>
            <w:r w:rsidRPr="00432589">
              <w:rPr>
                <w:rFonts w:ascii="Times New Roman" w:eastAsia="Calibri" w:hAnsi="Times New Roman" w:cs="Times New Roman"/>
                <w:color w:val="000000" w:themeColor="text1"/>
                <w:sz w:val="20"/>
                <w:szCs w:val="20"/>
              </w:rPr>
              <w:t xml:space="preserve">удовлетворительно </w:t>
            </w:r>
          </w:p>
        </w:tc>
      </w:tr>
      <w:tr w:rsidR="00A0290F" w:rsidRPr="00432589" w14:paraId="5DB842F3" w14:textId="77777777" w:rsidTr="00A0290F">
        <w:trPr>
          <w:gridAfter w:val="1"/>
          <w:wAfter w:w="11" w:type="dxa"/>
          <w:trHeight w:val="100"/>
        </w:trPr>
        <w:tc>
          <w:tcPr>
            <w:tcW w:w="2689" w:type="dxa"/>
            <w:tcBorders>
              <w:top w:val="single" w:sz="4" w:space="0" w:color="auto"/>
              <w:left w:val="single" w:sz="4" w:space="0" w:color="auto"/>
              <w:bottom w:val="single" w:sz="4" w:space="0" w:color="auto"/>
              <w:right w:val="single" w:sz="4" w:space="0" w:color="auto"/>
            </w:tcBorders>
            <w:hideMark/>
          </w:tcPr>
          <w:p w14:paraId="6FC8341C" w14:textId="77777777" w:rsidR="00A0290F" w:rsidRPr="00432589" w:rsidRDefault="00A0290F" w:rsidP="00A0290F">
            <w:pPr>
              <w:autoSpaceDE w:val="0"/>
              <w:autoSpaceDN w:val="0"/>
              <w:adjustRightInd w:val="0"/>
              <w:spacing w:after="0" w:line="254" w:lineRule="auto"/>
              <w:rPr>
                <w:rFonts w:ascii="Times New Roman" w:eastAsia="Calibri" w:hAnsi="Times New Roman" w:cs="Times New Roman"/>
                <w:color w:val="000000" w:themeColor="text1"/>
                <w:sz w:val="20"/>
                <w:szCs w:val="20"/>
              </w:rPr>
            </w:pPr>
            <w:r w:rsidRPr="00432589">
              <w:rPr>
                <w:rFonts w:ascii="Times New Roman" w:eastAsia="Calibri" w:hAnsi="Times New Roman" w:cs="Times New Roman"/>
                <w:color w:val="000000" w:themeColor="text1"/>
                <w:sz w:val="20"/>
                <w:szCs w:val="20"/>
              </w:rPr>
              <w:t xml:space="preserve">Менее 65% </w:t>
            </w:r>
          </w:p>
        </w:tc>
        <w:tc>
          <w:tcPr>
            <w:tcW w:w="1729" w:type="dxa"/>
            <w:tcBorders>
              <w:top w:val="single" w:sz="4" w:space="0" w:color="auto"/>
              <w:left w:val="single" w:sz="4" w:space="0" w:color="auto"/>
              <w:bottom w:val="single" w:sz="4" w:space="0" w:color="auto"/>
              <w:right w:val="single" w:sz="4" w:space="0" w:color="auto"/>
            </w:tcBorders>
            <w:hideMark/>
          </w:tcPr>
          <w:p w14:paraId="6E8403CA" w14:textId="77777777" w:rsidR="00A0290F" w:rsidRPr="00432589" w:rsidRDefault="00A0290F" w:rsidP="00A0290F">
            <w:pPr>
              <w:autoSpaceDE w:val="0"/>
              <w:autoSpaceDN w:val="0"/>
              <w:adjustRightInd w:val="0"/>
              <w:spacing w:after="0" w:line="254" w:lineRule="auto"/>
              <w:rPr>
                <w:rFonts w:ascii="Times New Roman" w:eastAsia="Calibri" w:hAnsi="Times New Roman" w:cs="Times New Roman"/>
                <w:color w:val="000000" w:themeColor="text1"/>
                <w:sz w:val="20"/>
                <w:szCs w:val="20"/>
              </w:rPr>
            </w:pPr>
            <w:r w:rsidRPr="00432589">
              <w:rPr>
                <w:rFonts w:ascii="Times New Roman" w:eastAsia="Calibri" w:hAnsi="Times New Roman" w:cs="Times New Roman"/>
                <w:color w:val="000000" w:themeColor="text1"/>
                <w:sz w:val="20"/>
                <w:szCs w:val="20"/>
              </w:rPr>
              <w:t xml:space="preserve">Менее 22 баллов </w:t>
            </w:r>
          </w:p>
        </w:tc>
        <w:tc>
          <w:tcPr>
            <w:tcW w:w="459" w:type="dxa"/>
            <w:tcBorders>
              <w:top w:val="single" w:sz="4" w:space="0" w:color="auto"/>
              <w:left w:val="single" w:sz="4" w:space="0" w:color="auto"/>
              <w:bottom w:val="single" w:sz="4" w:space="0" w:color="auto"/>
              <w:right w:val="single" w:sz="4" w:space="0" w:color="auto"/>
            </w:tcBorders>
            <w:hideMark/>
          </w:tcPr>
          <w:p w14:paraId="599252B1" w14:textId="77777777" w:rsidR="00A0290F" w:rsidRPr="00432589" w:rsidRDefault="00A0290F" w:rsidP="00A0290F">
            <w:pPr>
              <w:autoSpaceDE w:val="0"/>
              <w:autoSpaceDN w:val="0"/>
              <w:adjustRightInd w:val="0"/>
              <w:spacing w:after="0" w:line="254" w:lineRule="auto"/>
              <w:rPr>
                <w:rFonts w:ascii="Times New Roman" w:eastAsia="Calibri" w:hAnsi="Times New Roman" w:cs="Times New Roman"/>
                <w:color w:val="000000" w:themeColor="text1"/>
                <w:sz w:val="20"/>
                <w:szCs w:val="20"/>
              </w:rPr>
            </w:pPr>
            <w:r w:rsidRPr="00432589">
              <w:rPr>
                <w:rFonts w:ascii="Times New Roman" w:eastAsia="Calibri" w:hAnsi="Times New Roman" w:cs="Times New Roman"/>
                <w:color w:val="000000" w:themeColor="text1"/>
                <w:sz w:val="20"/>
                <w:szCs w:val="20"/>
              </w:rPr>
              <w:t xml:space="preserve">2 </w:t>
            </w:r>
          </w:p>
        </w:tc>
        <w:tc>
          <w:tcPr>
            <w:tcW w:w="2155" w:type="dxa"/>
            <w:gridSpan w:val="2"/>
            <w:tcBorders>
              <w:top w:val="single" w:sz="4" w:space="0" w:color="auto"/>
              <w:left w:val="single" w:sz="4" w:space="0" w:color="auto"/>
              <w:bottom w:val="single" w:sz="4" w:space="0" w:color="auto"/>
              <w:right w:val="single" w:sz="4" w:space="0" w:color="auto"/>
            </w:tcBorders>
            <w:hideMark/>
          </w:tcPr>
          <w:p w14:paraId="5D7B494F" w14:textId="77777777" w:rsidR="00A0290F" w:rsidRPr="00432589" w:rsidRDefault="00A0290F" w:rsidP="00A0290F">
            <w:pPr>
              <w:autoSpaceDE w:val="0"/>
              <w:autoSpaceDN w:val="0"/>
              <w:adjustRightInd w:val="0"/>
              <w:spacing w:after="0" w:line="254" w:lineRule="auto"/>
              <w:rPr>
                <w:rFonts w:ascii="Times New Roman" w:eastAsia="Calibri" w:hAnsi="Times New Roman" w:cs="Times New Roman"/>
                <w:color w:val="000000" w:themeColor="text1"/>
                <w:sz w:val="20"/>
                <w:szCs w:val="20"/>
              </w:rPr>
            </w:pPr>
            <w:r w:rsidRPr="00432589">
              <w:rPr>
                <w:rFonts w:ascii="Times New Roman" w:eastAsia="Calibri" w:hAnsi="Times New Roman" w:cs="Times New Roman"/>
                <w:color w:val="000000" w:themeColor="text1"/>
                <w:sz w:val="20"/>
                <w:szCs w:val="20"/>
              </w:rPr>
              <w:t xml:space="preserve">неудовлетворительно </w:t>
            </w:r>
          </w:p>
        </w:tc>
      </w:tr>
    </w:tbl>
    <w:p w14:paraId="00ED49A9" w14:textId="77777777" w:rsidR="00A0290F" w:rsidRPr="00432589" w:rsidRDefault="00A0290F" w:rsidP="00A0290F">
      <w:pPr>
        <w:spacing w:after="0" w:line="252" w:lineRule="auto"/>
        <w:ind w:left="720"/>
        <w:contextualSpacing/>
        <w:jc w:val="both"/>
        <w:rPr>
          <w:rFonts w:ascii="Times New Roman" w:eastAsia="Times New Roman" w:hAnsi="Times New Roman" w:cs="Times New Roman"/>
          <w:color w:val="000000" w:themeColor="text1"/>
          <w:sz w:val="24"/>
          <w:szCs w:val="24"/>
          <w:highlight w:val="yellow"/>
        </w:rPr>
      </w:pPr>
    </w:p>
    <w:p w14:paraId="675CE38E" w14:textId="3CB87B32" w:rsidR="00984E96" w:rsidRPr="00432589" w:rsidRDefault="00984E96" w:rsidP="00993974">
      <w:pPr>
        <w:pStyle w:val="2"/>
        <w:numPr>
          <w:ilvl w:val="0"/>
          <w:numId w:val="0"/>
        </w:numPr>
        <w:ind w:left="1070" w:hanging="360"/>
        <w:rPr>
          <w:color w:val="000000" w:themeColor="text1"/>
        </w:rPr>
      </w:pPr>
      <w:bookmarkStart w:id="15" w:name="_GoBack"/>
      <w:bookmarkEnd w:id="15"/>
    </w:p>
    <w:p w14:paraId="75C2BA02" w14:textId="77777777" w:rsidR="00A921B5" w:rsidRPr="00432589" w:rsidRDefault="00A921B5" w:rsidP="00A921B5">
      <w:pPr>
        <w:spacing w:after="0" w:line="240" w:lineRule="auto"/>
        <w:ind w:right="57"/>
        <w:jc w:val="both"/>
        <w:rPr>
          <w:rFonts w:ascii="Times New Roman" w:eastAsia="Calibri" w:hAnsi="Times New Roman" w:cs="Times New Roman"/>
          <w:color w:val="000000" w:themeColor="text1"/>
          <w:sz w:val="24"/>
          <w:szCs w:val="20"/>
          <w:lang w:eastAsia="ru-RU"/>
        </w:rPr>
      </w:pPr>
    </w:p>
    <w:p w14:paraId="5C39712A" w14:textId="77777777" w:rsidR="00984E96" w:rsidRPr="00432589" w:rsidRDefault="00984E96" w:rsidP="00984E96">
      <w:pPr>
        <w:spacing w:after="0" w:line="240" w:lineRule="auto"/>
        <w:ind w:right="57"/>
        <w:jc w:val="both"/>
        <w:rPr>
          <w:rFonts w:ascii="Times New Roman" w:eastAsia="Calibri" w:hAnsi="Times New Roman" w:cs="Times New Roman"/>
          <w:color w:val="000000" w:themeColor="text1"/>
          <w:sz w:val="24"/>
          <w:szCs w:val="20"/>
          <w:lang w:eastAsia="ru-RU"/>
        </w:rPr>
      </w:pPr>
    </w:p>
    <w:p w14:paraId="3DE1AE15" w14:textId="77777777" w:rsidR="00884B4D" w:rsidRPr="00432589" w:rsidRDefault="00884B4D">
      <w:pPr>
        <w:rPr>
          <w:color w:val="000000" w:themeColor="text1"/>
        </w:rPr>
      </w:pPr>
    </w:p>
    <w:sectPr w:rsidR="00884B4D" w:rsidRPr="00432589">
      <w:footerReference w:type="firs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5EEFA" w14:textId="77777777" w:rsidR="000614ED" w:rsidRDefault="000614ED" w:rsidP="009C3B9C">
      <w:pPr>
        <w:spacing w:after="0" w:line="240" w:lineRule="auto"/>
      </w:pPr>
      <w:r>
        <w:separator/>
      </w:r>
    </w:p>
  </w:endnote>
  <w:endnote w:type="continuationSeparator" w:id="0">
    <w:p w14:paraId="48B4B5D7" w14:textId="77777777" w:rsidR="000614ED" w:rsidRDefault="000614ED" w:rsidP="009C3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tka Text">
    <w:panose1 w:val="02000505000000020004"/>
    <w:charset w:val="CC"/>
    <w:family w:val="auto"/>
    <w:pitch w:val="variable"/>
    <w:sig w:usb0="A00002EF" w:usb1="4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048823"/>
      <w:docPartObj>
        <w:docPartGallery w:val="Page Numbers (Bottom of Page)"/>
        <w:docPartUnique/>
      </w:docPartObj>
    </w:sdtPr>
    <w:sdtEndPr/>
    <w:sdtContent>
      <w:p w14:paraId="231A58C4" w14:textId="7C3B24E0" w:rsidR="00D45E72" w:rsidRDefault="00D45E72">
        <w:pPr>
          <w:pStyle w:val="a6"/>
          <w:jc w:val="right"/>
        </w:pPr>
        <w:r>
          <w:fldChar w:fldCharType="begin"/>
        </w:r>
        <w:r>
          <w:instrText>PAGE   \* MERGEFORMAT</w:instrText>
        </w:r>
        <w:r>
          <w:fldChar w:fldCharType="separate"/>
        </w:r>
        <w:r w:rsidR="00993974">
          <w:rPr>
            <w:noProof/>
          </w:rPr>
          <w:t>1</w:t>
        </w:r>
        <w:r>
          <w:fldChar w:fldCharType="end"/>
        </w:r>
      </w:p>
    </w:sdtContent>
  </w:sdt>
  <w:p w14:paraId="38D6B4D1" w14:textId="77777777" w:rsidR="00D45E72" w:rsidRDefault="00D45E72">
    <w:pPr>
      <w:pStyle w:val="a6"/>
    </w:pPr>
  </w:p>
  <w:p w14:paraId="06238FED" w14:textId="77777777" w:rsidR="00D45E72" w:rsidRDefault="00D45E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ACC9A" w14:textId="77777777" w:rsidR="000614ED" w:rsidRDefault="000614ED" w:rsidP="009C3B9C">
      <w:pPr>
        <w:spacing w:after="0" w:line="240" w:lineRule="auto"/>
      </w:pPr>
      <w:r>
        <w:separator/>
      </w:r>
    </w:p>
  </w:footnote>
  <w:footnote w:type="continuationSeparator" w:id="0">
    <w:p w14:paraId="2AB151CC" w14:textId="77777777" w:rsidR="000614ED" w:rsidRDefault="000614ED" w:rsidP="009C3B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12EF"/>
    <w:multiLevelType w:val="hybridMultilevel"/>
    <w:tmpl w:val="3F18DF94"/>
    <w:lvl w:ilvl="0" w:tplc="73CE0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6246A7"/>
    <w:multiLevelType w:val="hybridMultilevel"/>
    <w:tmpl w:val="87D45FC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15:restartNumberingAfterBreak="0">
    <w:nsid w:val="0CDC7F76"/>
    <w:multiLevelType w:val="hybridMultilevel"/>
    <w:tmpl w:val="3B6CF070"/>
    <w:lvl w:ilvl="0" w:tplc="73CE0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A644C0"/>
    <w:multiLevelType w:val="hybridMultilevel"/>
    <w:tmpl w:val="C0BC734C"/>
    <w:lvl w:ilvl="0" w:tplc="D3029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5C678CA"/>
    <w:multiLevelType w:val="hybridMultilevel"/>
    <w:tmpl w:val="A28672BC"/>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16DF1227"/>
    <w:multiLevelType w:val="multilevel"/>
    <w:tmpl w:val="258E1C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79A2F87"/>
    <w:multiLevelType w:val="hybridMultilevel"/>
    <w:tmpl w:val="1222E1E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C75191"/>
    <w:multiLevelType w:val="hybridMultilevel"/>
    <w:tmpl w:val="D6A284BA"/>
    <w:lvl w:ilvl="0" w:tplc="EF2C03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55127D"/>
    <w:multiLevelType w:val="hybridMultilevel"/>
    <w:tmpl w:val="DEAC1F24"/>
    <w:lvl w:ilvl="0" w:tplc="EF2C03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EC13B1"/>
    <w:multiLevelType w:val="hybridMultilevel"/>
    <w:tmpl w:val="CC8CB64E"/>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214D3E03"/>
    <w:multiLevelType w:val="hybridMultilevel"/>
    <w:tmpl w:val="E45A0094"/>
    <w:lvl w:ilvl="0" w:tplc="041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227F216F"/>
    <w:multiLevelType w:val="hybridMultilevel"/>
    <w:tmpl w:val="ABB24DCE"/>
    <w:lvl w:ilvl="0" w:tplc="73CE0C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15:restartNumberingAfterBreak="0">
    <w:nsid w:val="22B77B00"/>
    <w:multiLevelType w:val="hybridMultilevel"/>
    <w:tmpl w:val="F96C67CE"/>
    <w:lvl w:ilvl="0" w:tplc="EF2C03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EC635E"/>
    <w:multiLevelType w:val="hybridMultilevel"/>
    <w:tmpl w:val="A28672BC"/>
    <w:lvl w:ilvl="0" w:tplc="041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230B1B3A"/>
    <w:multiLevelType w:val="hybridMultilevel"/>
    <w:tmpl w:val="BC967AF0"/>
    <w:lvl w:ilvl="0" w:tplc="EB8AC28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E6373D"/>
    <w:multiLevelType w:val="multilevel"/>
    <w:tmpl w:val="9BF223F8"/>
    <w:lvl w:ilvl="0">
      <w:start w:val="1"/>
      <w:numFmt w:val="bullet"/>
      <w:lvlText w:val="•"/>
      <w:lvlJc w:val="left"/>
      <w:pPr>
        <w:ind w:left="0" w:firstLine="0"/>
      </w:pPr>
      <w:rPr>
        <w:rFonts w:ascii="Arial" w:eastAsia="Arial" w:hAnsi="Arial" w:cs="Arial"/>
        <w:b/>
        <w:bCs/>
        <w:i w:val="0"/>
        <w:iCs w:val="0"/>
        <w:smallCaps w:val="0"/>
        <w:strike w:val="0"/>
        <w:dstrike w:val="0"/>
        <w:color w:val="000000"/>
        <w:spacing w:val="0"/>
        <w:w w:val="8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5764CB0"/>
    <w:multiLevelType w:val="hybridMultilevel"/>
    <w:tmpl w:val="84B6C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EB32F3"/>
    <w:multiLevelType w:val="hybridMultilevel"/>
    <w:tmpl w:val="06C8968A"/>
    <w:lvl w:ilvl="0" w:tplc="E51C049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B058F1"/>
    <w:multiLevelType w:val="hybridMultilevel"/>
    <w:tmpl w:val="AA6212DE"/>
    <w:lvl w:ilvl="0" w:tplc="EF2C03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511463"/>
    <w:multiLevelType w:val="multilevel"/>
    <w:tmpl w:val="325114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D80DDF"/>
    <w:multiLevelType w:val="hybridMultilevel"/>
    <w:tmpl w:val="F17A559E"/>
    <w:lvl w:ilvl="0" w:tplc="D83E58E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323608"/>
    <w:multiLevelType w:val="hybridMultilevel"/>
    <w:tmpl w:val="B0C02272"/>
    <w:lvl w:ilvl="0" w:tplc="9C2A618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7503171"/>
    <w:multiLevelType w:val="multilevel"/>
    <w:tmpl w:val="E512990C"/>
    <w:lvl w:ilvl="0">
      <w:start w:val="1"/>
      <w:numFmt w:val="bullet"/>
      <w:lvlText w:val=""/>
      <w:lvlJc w:val="left"/>
      <w:pPr>
        <w:ind w:left="0" w:firstLine="0"/>
      </w:pPr>
      <w:rPr>
        <w:rFonts w:ascii="Symbol" w:hAnsi="Symbol" w:hint="default"/>
        <w:b/>
        <w:bCs/>
        <w:i w:val="0"/>
        <w:iCs w:val="0"/>
        <w:smallCaps w:val="0"/>
        <w:strike w:val="0"/>
        <w:dstrike w:val="0"/>
        <w:color w:val="000000"/>
        <w:spacing w:val="0"/>
        <w:w w:val="8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A767DE1"/>
    <w:multiLevelType w:val="hybridMultilevel"/>
    <w:tmpl w:val="E05E00E2"/>
    <w:lvl w:ilvl="0" w:tplc="23CA405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27127A"/>
    <w:multiLevelType w:val="hybridMultilevel"/>
    <w:tmpl w:val="F294CFAE"/>
    <w:lvl w:ilvl="0" w:tplc="D83E58E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E5204C4"/>
    <w:multiLevelType w:val="hybridMultilevel"/>
    <w:tmpl w:val="EF74DEBE"/>
    <w:lvl w:ilvl="0" w:tplc="EF2C03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054E97"/>
    <w:multiLevelType w:val="multilevel"/>
    <w:tmpl w:val="61AA21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1AD57EE"/>
    <w:multiLevelType w:val="hybridMultilevel"/>
    <w:tmpl w:val="B248F748"/>
    <w:lvl w:ilvl="0" w:tplc="D83E58E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0266B3"/>
    <w:multiLevelType w:val="hybridMultilevel"/>
    <w:tmpl w:val="57BA0A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40C4340"/>
    <w:multiLevelType w:val="hybridMultilevel"/>
    <w:tmpl w:val="6C321402"/>
    <w:lvl w:ilvl="0" w:tplc="EF2C03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EA09AC"/>
    <w:multiLevelType w:val="hybridMultilevel"/>
    <w:tmpl w:val="5AD8A0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4FDB4F8C"/>
    <w:multiLevelType w:val="hybridMultilevel"/>
    <w:tmpl w:val="7F369986"/>
    <w:lvl w:ilvl="0" w:tplc="D83E58E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2F117A"/>
    <w:multiLevelType w:val="hybridMultilevel"/>
    <w:tmpl w:val="58C4B7D8"/>
    <w:lvl w:ilvl="0" w:tplc="EF2C03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6C2F60"/>
    <w:multiLevelType w:val="hybridMultilevel"/>
    <w:tmpl w:val="89C4C954"/>
    <w:lvl w:ilvl="0" w:tplc="D83E58E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A328FF"/>
    <w:multiLevelType w:val="multilevel"/>
    <w:tmpl w:val="E8D8688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F40558D"/>
    <w:multiLevelType w:val="multilevel"/>
    <w:tmpl w:val="81A4EDF4"/>
    <w:lvl w:ilvl="0">
      <w:start w:val="1"/>
      <w:numFmt w:val="decimal"/>
      <w:pStyle w:val="1"/>
      <w:lvlText w:val="%1."/>
      <w:lvlJc w:val="left"/>
      <w:pPr>
        <w:ind w:left="1429" w:hanging="360"/>
      </w:pPr>
      <w:rPr>
        <w:rFonts w:hint="default"/>
      </w:rPr>
    </w:lvl>
    <w:lvl w:ilvl="1">
      <w:start w:val="1"/>
      <w:numFmt w:val="decimal"/>
      <w:pStyle w:val="2"/>
      <w:isLgl/>
      <w:lvlText w:val="%1.%2."/>
      <w:lvlJc w:val="left"/>
      <w:pPr>
        <w:ind w:left="1070" w:hanging="360"/>
      </w:pPr>
      <w:rPr>
        <w:rFonts w:hint="default"/>
      </w:rPr>
    </w:lvl>
    <w:lvl w:ilvl="2">
      <w:start w:val="1"/>
      <w:numFmt w:val="decimalZero"/>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6" w15:restartNumberingAfterBreak="0">
    <w:nsid w:val="60B36CA5"/>
    <w:multiLevelType w:val="multilevel"/>
    <w:tmpl w:val="60B36CA5"/>
    <w:lvl w:ilvl="0">
      <w:start w:val="1"/>
      <w:numFmt w:val="bullet"/>
      <w:pStyle w:val="a"/>
      <w:lvlText w:val=""/>
      <w:lvlJc w:val="left"/>
      <w:pPr>
        <w:tabs>
          <w:tab w:val="left" w:pos="1247"/>
        </w:tabs>
        <w:ind w:left="1247" w:hanging="51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65C74C77"/>
    <w:multiLevelType w:val="hybridMultilevel"/>
    <w:tmpl w:val="7BB6729E"/>
    <w:lvl w:ilvl="0" w:tplc="EF2C03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0A54E0"/>
    <w:multiLevelType w:val="hybridMultilevel"/>
    <w:tmpl w:val="3AFADCB8"/>
    <w:lvl w:ilvl="0" w:tplc="FE4C53A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D3C5BB1"/>
    <w:multiLevelType w:val="multilevel"/>
    <w:tmpl w:val="E01642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07E5163"/>
    <w:multiLevelType w:val="hybridMultilevel"/>
    <w:tmpl w:val="571C2A32"/>
    <w:lvl w:ilvl="0" w:tplc="4B0449E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8B4FF5"/>
    <w:multiLevelType w:val="hybridMultilevel"/>
    <w:tmpl w:val="513CF76A"/>
    <w:lvl w:ilvl="0" w:tplc="73CE0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4DF5E68"/>
    <w:multiLevelType w:val="hybridMultilevel"/>
    <w:tmpl w:val="1D28038C"/>
    <w:lvl w:ilvl="0" w:tplc="D83E58E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4279DD"/>
    <w:multiLevelType w:val="multilevel"/>
    <w:tmpl w:val="B6D8F7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7B682A9D"/>
    <w:multiLevelType w:val="hybridMultilevel"/>
    <w:tmpl w:val="E6CE1D4C"/>
    <w:lvl w:ilvl="0" w:tplc="141824AA">
      <w:start w:val="1"/>
      <w:numFmt w:val="bullet"/>
      <w:lvlText w:val="­"/>
      <w:lvlJc w:val="left"/>
      <w:pPr>
        <w:ind w:left="815" w:hanging="360"/>
      </w:pPr>
      <w:rPr>
        <w:rFonts w:ascii="Sitka Text" w:hAnsi="Sitka Text" w:hint="default"/>
      </w:rPr>
    </w:lvl>
    <w:lvl w:ilvl="1" w:tplc="04190003">
      <w:start w:val="1"/>
      <w:numFmt w:val="bullet"/>
      <w:lvlText w:val="o"/>
      <w:lvlJc w:val="left"/>
      <w:pPr>
        <w:ind w:left="1535" w:hanging="360"/>
      </w:pPr>
      <w:rPr>
        <w:rFonts w:ascii="Courier New" w:hAnsi="Courier New" w:cs="Courier New" w:hint="default"/>
      </w:rPr>
    </w:lvl>
    <w:lvl w:ilvl="2" w:tplc="04190005">
      <w:start w:val="1"/>
      <w:numFmt w:val="bullet"/>
      <w:lvlText w:val=""/>
      <w:lvlJc w:val="left"/>
      <w:pPr>
        <w:ind w:left="2255" w:hanging="360"/>
      </w:pPr>
      <w:rPr>
        <w:rFonts w:ascii="Wingdings" w:hAnsi="Wingdings" w:hint="default"/>
      </w:rPr>
    </w:lvl>
    <w:lvl w:ilvl="3" w:tplc="04190001">
      <w:start w:val="1"/>
      <w:numFmt w:val="bullet"/>
      <w:lvlText w:val=""/>
      <w:lvlJc w:val="left"/>
      <w:pPr>
        <w:ind w:left="2975" w:hanging="360"/>
      </w:pPr>
      <w:rPr>
        <w:rFonts w:ascii="Symbol" w:hAnsi="Symbol" w:hint="default"/>
      </w:rPr>
    </w:lvl>
    <w:lvl w:ilvl="4" w:tplc="04190003">
      <w:start w:val="1"/>
      <w:numFmt w:val="bullet"/>
      <w:lvlText w:val="o"/>
      <w:lvlJc w:val="left"/>
      <w:pPr>
        <w:ind w:left="3695" w:hanging="360"/>
      </w:pPr>
      <w:rPr>
        <w:rFonts w:ascii="Courier New" w:hAnsi="Courier New" w:cs="Courier New" w:hint="default"/>
      </w:rPr>
    </w:lvl>
    <w:lvl w:ilvl="5" w:tplc="04190005">
      <w:start w:val="1"/>
      <w:numFmt w:val="bullet"/>
      <w:lvlText w:val=""/>
      <w:lvlJc w:val="left"/>
      <w:pPr>
        <w:ind w:left="4415" w:hanging="360"/>
      </w:pPr>
      <w:rPr>
        <w:rFonts w:ascii="Wingdings" w:hAnsi="Wingdings" w:hint="default"/>
      </w:rPr>
    </w:lvl>
    <w:lvl w:ilvl="6" w:tplc="04190001">
      <w:start w:val="1"/>
      <w:numFmt w:val="bullet"/>
      <w:lvlText w:val=""/>
      <w:lvlJc w:val="left"/>
      <w:pPr>
        <w:ind w:left="5135" w:hanging="360"/>
      </w:pPr>
      <w:rPr>
        <w:rFonts w:ascii="Symbol" w:hAnsi="Symbol" w:hint="default"/>
      </w:rPr>
    </w:lvl>
    <w:lvl w:ilvl="7" w:tplc="04190003">
      <w:start w:val="1"/>
      <w:numFmt w:val="bullet"/>
      <w:lvlText w:val="o"/>
      <w:lvlJc w:val="left"/>
      <w:pPr>
        <w:ind w:left="5855" w:hanging="360"/>
      </w:pPr>
      <w:rPr>
        <w:rFonts w:ascii="Courier New" w:hAnsi="Courier New" w:cs="Courier New" w:hint="default"/>
      </w:rPr>
    </w:lvl>
    <w:lvl w:ilvl="8" w:tplc="04190005">
      <w:start w:val="1"/>
      <w:numFmt w:val="bullet"/>
      <w:lvlText w:val=""/>
      <w:lvlJc w:val="left"/>
      <w:pPr>
        <w:ind w:left="6575" w:hanging="360"/>
      </w:pPr>
      <w:rPr>
        <w:rFonts w:ascii="Wingdings" w:hAnsi="Wingdings" w:hint="default"/>
      </w:rPr>
    </w:lvl>
  </w:abstractNum>
  <w:abstractNum w:abstractNumId="45" w15:restartNumberingAfterBreak="0">
    <w:nsid w:val="7D48165F"/>
    <w:multiLevelType w:val="hybridMultilevel"/>
    <w:tmpl w:val="02FE24B8"/>
    <w:lvl w:ilvl="0" w:tplc="73CE0CCE">
      <w:start w:val="1"/>
      <w:numFmt w:val="bullet"/>
      <w:lvlText w:val=""/>
      <w:lvlJc w:val="left"/>
      <w:pPr>
        <w:ind w:left="8441" w:hanging="360"/>
      </w:pPr>
      <w:rPr>
        <w:rFonts w:ascii="Symbol" w:hAnsi="Symbol" w:hint="default"/>
      </w:rPr>
    </w:lvl>
    <w:lvl w:ilvl="1" w:tplc="04190003" w:tentative="1">
      <w:start w:val="1"/>
      <w:numFmt w:val="bullet"/>
      <w:lvlText w:val="o"/>
      <w:lvlJc w:val="left"/>
      <w:pPr>
        <w:ind w:left="9161" w:hanging="360"/>
      </w:pPr>
      <w:rPr>
        <w:rFonts w:ascii="Courier New" w:hAnsi="Courier New" w:cs="Courier New" w:hint="default"/>
      </w:rPr>
    </w:lvl>
    <w:lvl w:ilvl="2" w:tplc="04190005" w:tentative="1">
      <w:start w:val="1"/>
      <w:numFmt w:val="bullet"/>
      <w:lvlText w:val=""/>
      <w:lvlJc w:val="left"/>
      <w:pPr>
        <w:ind w:left="9881" w:hanging="360"/>
      </w:pPr>
      <w:rPr>
        <w:rFonts w:ascii="Wingdings" w:hAnsi="Wingdings" w:hint="default"/>
      </w:rPr>
    </w:lvl>
    <w:lvl w:ilvl="3" w:tplc="04190001" w:tentative="1">
      <w:start w:val="1"/>
      <w:numFmt w:val="bullet"/>
      <w:lvlText w:val=""/>
      <w:lvlJc w:val="left"/>
      <w:pPr>
        <w:ind w:left="10601" w:hanging="360"/>
      </w:pPr>
      <w:rPr>
        <w:rFonts w:ascii="Symbol" w:hAnsi="Symbol" w:hint="default"/>
      </w:rPr>
    </w:lvl>
    <w:lvl w:ilvl="4" w:tplc="04190003" w:tentative="1">
      <w:start w:val="1"/>
      <w:numFmt w:val="bullet"/>
      <w:lvlText w:val="o"/>
      <w:lvlJc w:val="left"/>
      <w:pPr>
        <w:ind w:left="11321" w:hanging="360"/>
      </w:pPr>
      <w:rPr>
        <w:rFonts w:ascii="Courier New" w:hAnsi="Courier New" w:cs="Courier New" w:hint="default"/>
      </w:rPr>
    </w:lvl>
    <w:lvl w:ilvl="5" w:tplc="04190005" w:tentative="1">
      <w:start w:val="1"/>
      <w:numFmt w:val="bullet"/>
      <w:lvlText w:val=""/>
      <w:lvlJc w:val="left"/>
      <w:pPr>
        <w:ind w:left="12041" w:hanging="360"/>
      </w:pPr>
      <w:rPr>
        <w:rFonts w:ascii="Wingdings" w:hAnsi="Wingdings" w:hint="default"/>
      </w:rPr>
    </w:lvl>
    <w:lvl w:ilvl="6" w:tplc="04190001" w:tentative="1">
      <w:start w:val="1"/>
      <w:numFmt w:val="bullet"/>
      <w:lvlText w:val=""/>
      <w:lvlJc w:val="left"/>
      <w:pPr>
        <w:ind w:left="12761" w:hanging="360"/>
      </w:pPr>
      <w:rPr>
        <w:rFonts w:ascii="Symbol" w:hAnsi="Symbol" w:hint="default"/>
      </w:rPr>
    </w:lvl>
    <w:lvl w:ilvl="7" w:tplc="04190003" w:tentative="1">
      <w:start w:val="1"/>
      <w:numFmt w:val="bullet"/>
      <w:lvlText w:val="o"/>
      <w:lvlJc w:val="left"/>
      <w:pPr>
        <w:ind w:left="13481" w:hanging="360"/>
      </w:pPr>
      <w:rPr>
        <w:rFonts w:ascii="Courier New" w:hAnsi="Courier New" w:cs="Courier New" w:hint="default"/>
      </w:rPr>
    </w:lvl>
    <w:lvl w:ilvl="8" w:tplc="04190005" w:tentative="1">
      <w:start w:val="1"/>
      <w:numFmt w:val="bullet"/>
      <w:lvlText w:val=""/>
      <w:lvlJc w:val="left"/>
      <w:pPr>
        <w:ind w:left="14201" w:hanging="360"/>
      </w:pPr>
      <w:rPr>
        <w:rFonts w:ascii="Wingdings" w:hAnsi="Wingdings" w:hint="default"/>
      </w:rPr>
    </w:lvl>
  </w:abstractNum>
  <w:num w:numId="1">
    <w:abstractNumId w:val="36"/>
  </w:num>
  <w:num w:numId="2">
    <w:abstractNumId w:val="35"/>
  </w:num>
  <w:num w:numId="3">
    <w:abstractNumId w:val="1"/>
  </w:num>
  <w:num w:numId="4">
    <w:abstractNumId w:val="0"/>
  </w:num>
  <w:num w:numId="5">
    <w:abstractNumId w:val="39"/>
    <w:lvlOverride w:ilvl="0">
      <w:startOverride w:val="1"/>
    </w:lvlOverride>
    <w:lvlOverride w:ilvl="1"/>
    <w:lvlOverride w:ilvl="2"/>
    <w:lvlOverride w:ilvl="3"/>
    <w:lvlOverride w:ilvl="4"/>
    <w:lvlOverride w:ilvl="5"/>
    <w:lvlOverride w:ilvl="6"/>
    <w:lvlOverride w:ilvl="7"/>
    <w:lvlOverride w:ilvl="8"/>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34"/>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43"/>
    <w:lvlOverride w:ilvl="0">
      <w:startOverride w:val="1"/>
    </w:lvlOverride>
    <w:lvlOverride w:ilvl="1"/>
    <w:lvlOverride w:ilvl="2"/>
    <w:lvlOverride w:ilvl="3"/>
    <w:lvlOverride w:ilvl="4"/>
    <w:lvlOverride w:ilvl="5"/>
    <w:lvlOverride w:ilvl="6"/>
    <w:lvlOverride w:ilvl="7"/>
    <w:lvlOverride w:ilvl="8"/>
  </w:num>
  <w:num w:numId="10">
    <w:abstractNumId w:val="15"/>
  </w:num>
  <w:num w:numId="11">
    <w:abstractNumId w:val="22"/>
  </w:num>
  <w:num w:numId="12">
    <w:abstractNumId w:val="36"/>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44"/>
  </w:num>
  <w:num w:numId="16">
    <w:abstractNumId w:val="45"/>
  </w:num>
  <w:num w:numId="17">
    <w:abstractNumId w:val="28"/>
  </w:num>
  <w:num w:numId="18">
    <w:abstractNumId w:val="3"/>
  </w:num>
  <w:num w:numId="19">
    <w:abstractNumId w:val="41"/>
  </w:num>
  <w:num w:numId="20">
    <w:abstractNumId w:val="10"/>
    <w:lvlOverride w:ilvl="0">
      <w:startOverride w:val="1"/>
    </w:lvlOverride>
    <w:lvlOverride w:ilvl="1"/>
    <w:lvlOverride w:ilvl="2"/>
    <w:lvlOverride w:ilvl="3"/>
    <w:lvlOverride w:ilvl="4"/>
    <w:lvlOverride w:ilvl="5"/>
    <w:lvlOverride w:ilvl="6"/>
    <w:lvlOverride w:ilvl="7"/>
    <w:lvlOverride w:ilvl="8"/>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4"/>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0"/>
    <w:lvlOverride w:ilvl="0">
      <w:startOverride w:val="1"/>
    </w:lvlOverride>
    <w:lvlOverride w:ilvl="1"/>
    <w:lvlOverride w:ilvl="2"/>
    <w:lvlOverride w:ilvl="3"/>
    <w:lvlOverride w:ilvl="4"/>
    <w:lvlOverride w:ilvl="5"/>
    <w:lvlOverride w:ilvl="6"/>
    <w:lvlOverride w:ilvl="7"/>
    <w:lvlOverride w:ilvl="8"/>
  </w:num>
  <w:num w:numId="27">
    <w:abstractNumId w:val="2"/>
  </w:num>
  <w:num w:numId="28">
    <w:abstractNumId w:val="11"/>
  </w:num>
  <w:num w:numId="29">
    <w:abstractNumId w:val="16"/>
  </w:num>
  <w:num w:numId="30">
    <w:abstractNumId w:val="6"/>
  </w:num>
  <w:num w:numId="31">
    <w:abstractNumId w:val="40"/>
  </w:num>
  <w:num w:numId="32">
    <w:abstractNumId w:val="8"/>
  </w:num>
  <w:num w:numId="33">
    <w:abstractNumId w:val="17"/>
  </w:num>
  <w:num w:numId="34">
    <w:abstractNumId w:val="12"/>
  </w:num>
  <w:num w:numId="35">
    <w:abstractNumId w:val="14"/>
  </w:num>
  <w:num w:numId="36">
    <w:abstractNumId w:val="23"/>
  </w:num>
  <w:num w:numId="37">
    <w:abstractNumId w:val="21"/>
  </w:num>
  <w:num w:numId="38">
    <w:abstractNumId w:val="32"/>
  </w:num>
  <w:num w:numId="39">
    <w:abstractNumId w:val="38"/>
  </w:num>
  <w:num w:numId="40">
    <w:abstractNumId w:val="25"/>
  </w:num>
  <w:num w:numId="41">
    <w:abstractNumId w:val="20"/>
  </w:num>
  <w:num w:numId="42">
    <w:abstractNumId w:val="33"/>
  </w:num>
  <w:num w:numId="43">
    <w:abstractNumId w:val="27"/>
  </w:num>
  <w:num w:numId="44">
    <w:abstractNumId w:val="7"/>
  </w:num>
  <w:num w:numId="45">
    <w:abstractNumId w:val="37"/>
  </w:num>
  <w:num w:numId="46">
    <w:abstractNumId w:val="31"/>
  </w:num>
  <w:num w:numId="47">
    <w:abstractNumId w:val="18"/>
  </w:num>
  <w:num w:numId="48">
    <w:abstractNumId w:val="42"/>
  </w:num>
  <w:num w:numId="49">
    <w:abstractNumId w:val="29"/>
  </w:num>
  <w:num w:numId="50">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96"/>
    <w:rsid w:val="00007722"/>
    <w:rsid w:val="00051A46"/>
    <w:rsid w:val="00061467"/>
    <w:rsid w:val="000614ED"/>
    <w:rsid w:val="000662CC"/>
    <w:rsid w:val="0006647F"/>
    <w:rsid w:val="000911BE"/>
    <w:rsid w:val="00094A37"/>
    <w:rsid w:val="000A752F"/>
    <w:rsid w:val="000C5570"/>
    <w:rsid w:val="000C6094"/>
    <w:rsid w:val="000C744B"/>
    <w:rsid w:val="000E65AF"/>
    <w:rsid w:val="000F5B7F"/>
    <w:rsid w:val="00104DC9"/>
    <w:rsid w:val="00111252"/>
    <w:rsid w:val="0011674C"/>
    <w:rsid w:val="00122FF7"/>
    <w:rsid w:val="00126DD0"/>
    <w:rsid w:val="0014528A"/>
    <w:rsid w:val="00170F7C"/>
    <w:rsid w:val="00175B0A"/>
    <w:rsid w:val="001823CD"/>
    <w:rsid w:val="001908B5"/>
    <w:rsid w:val="001A5397"/>
    <w:rsid w:val="001A7AF0"/>
    <w:rsid w:val="001A7F7B"/>
    <w:rsid w:val="001B20FA"/>
    <w:rsid w:val="001C4A99"/>
    <w:rsid w:val="001E3197"/>
    <w:rsid w:val="001E3E26"/>
    <w:rsid w:val="001E419F"/>
    <w:rsid w:val="001E6540"/>
    <w:rsid w:val="001F1D2D"/>
    <w:rsid w:val="001F27FE"/>
    <w:rsid w:val="002055A9"/>
    <w:rsid w:val="002201FF"/>
    <w:rsid w:val="00226901"/>
    <w:rsid w:val="0026171D"/>
    <w:rsid w:val="00272A5E"/>
    <w:rsid w:val="00280999"/>
    <w:rsid w:val="002822E0"/>
    <w:rsid w:val="0028253D"/>
    <w:rsid w:val="00295BB6"/>
    <w:rsid w:val="002C16DA"/>
    <w:rsid w:val="002E2968"/>
    <w:rsid w:val="00301CC0"/>
    <w:rsid w:val="003125BF"/>
    <w:rsid w:val="00326588"/>
    <w:rsid w:val="00330DD3"/>
    <w:rsid w:val="003335A0"/>
    <w:rsid w:val="003504AB"/>
    <w:rsid w:val="00354C18"/>
    <w:rsid w:val="00355A89"/>
    <w:rsid w:val="003608E3"/>
    <w:rsid w:val="00365CF2"/>
    <w:rsid w:val="003738F9"/>
    <w:rsid w:val="00384373"/>
    <w:rsid w:val="003A4CE6"/>
    <w:rsid w:val="003B2FFB"/>
    <w:rsid w:val="003C1D40"/>
    <w:rsid w:val="003C403A"/>
    <w:rsid w:val="003C624D"/>
    <w:rsid w:val="003D0BE9"/>
    <w:rsid w:val="003D761E"/>
    <w:rsid w:val="003F0512"/>
    <w:rsid w:val="004132E8"/>
    <w:rsid w:val="004275D1"/>
    <w:rsid w:val="00432589"/>
    <w:rsid w:val="00445951"/>
    <w:rsid w:val="00464A71"/>
    <w:rsid w:val="004759E2"/>
    <w:rsid w:val="00493F07"/>
    <w:rsid w:val="00495E0C"/>
    <w:rsid w:val="004A24FE"/>
    <w:rsid w:val="004A6948"/>
    <w:rsid w:val="004B2D8E"/>
    <w:rsid w:val="004C40D8"/>
    <w:rsid w:val="004C59CA"/>
    <w:rsid w:val="004D51C5"/>
    <w:rsid w:val="004E01C2"/>
    <w:rsid w:val="004E42FC"/>
    <w:rsid w:val="004E4E1D"/>
    <w:rsid w:val="004E73E8"/>
    <w:rsid w:val="00515888"/>
    <w:rsid w:val="00522CB0"/>
    <w:rsid w:val="005440FF"/>
    <w:rsid w:val="00570964"/>
    <w:rsid w:val="005B2CB6"/>
    <w:rsid w:val="005C11B9"/>
    <w:rsid w:val="005C6E1E"/>
    <w:rsid w:val="005D20E1"/>
    <w:rsid w:val="005D3847"/>
    <w:rsid w:val="005F3CF5"/>
    <w:rsid w:val="0060210C"/>
    <w:rsid w:val="00602876"/>
    <w:rsid w:val="00617245"/>
    <w:rsid w:val="006336B1"/>
    <w:rsid w:val="006460E0"/>
    <w:rsid w:val="00646C78"/>
    <w:rsid w:val="00647AB4"/>
    <w:rsid w:val="00653062"/>
    <w:rsid w:val="0065362A"/>
    <w:rsid w:val="00657623"/>
    <w:rsid w:val="006608CF"/>
    <w:rsid w:val="0066624A"/>
    <w:rsid w:val="00670150"/>
    <w:rsid w:val="0067512F"/>
    <w:rsid w:val="00697208"/>
    <w:rsid w:val="006A22B5"/>
    <w:rsid w:val="006A5D0D"/>
    <w:rsid w:val="006C34FA"/>
    <w:rsid w:val="006D5918"/>
    <w:rsid w:val="006E4A29"/>
    <w:rsid w:val="006E74CC"/>
    <w:rsid w:val="006F1920"/>
    <w:rsid w:val="006F208B"/>
    <w:rsid w:val="006F6E95"/>
    <w:rsid w:val="00702E52"/>
    <w:rsid w:val="00712A11"/>
    <w:rsid w:val="00713E56"/>
    <w:rsid w:val="00714659"/>
    <w:rsid w:val="00743C3C"/>
    <w:rsid w:val="007551AE"/>
    <w:rsid w:val="00777696"/>
    <w:rsid w:val="007868A5"/>
    <w:rsid w:val="007940AB"/>
    <w:rsid w:val="007A44C8"/>
    <w:rsid w:val="007B19C0"/>
    <w:rsid w:val="007B4CBF"/>
    <w:rsid w:val="007B7C50"/>
    <w:rsid w:val="007C0304"/>
    <w:rsid w:val="007C2E1B"/>
    <w:rsid w:val="007D061B"/>
    <w:rsid w:val="007D1191"/>
    <w:rsid w:val="007D2C3B"/>
    <w:rsid w:val="007D3666"/>
    <w:rsid w:val="007E2847"/>
    <w:rsid w:val="007F5DF3"/>
    <w:rsid w:val="00812A72"/>
    <w:rsid w:val="008176A6"/>
    <w:rsid w:val="00825325"/>
    <w:rsid w:val="00841FFF"/>
    <w:rsid w:val="00855636"/>
    <w:rsid w:val="008633CE"/>
    <w:rsid w:val="00864B3F"/>
    <w:rsid w:val="008761A9"/>
    <w:rsid w:val="00881A22"/>
    <w:rsid w:val="0088412F"/>
    <w:rsid w:val="00884B4D"/>
    <w:rsid w:val="00886853"/>
    <w:rsid w:val="008B51A6"/>
    <w:rsid w:val="008E274C"/>
    <w:rsid w:val="008E6691"/>
    <w:rsid w:val="008F2622"/>
    <w:rsid w:val="008F5558"/>
    <w:rsid w:val="00905954"/>
    <w:rsid w:val="00910098"/>
    <w:rsid w:val="00911A46"/>
    <w:rsid w:val="009168F4"/>
    <w:rsid w:val="00922E08"/>
    <w:rsid w:val="0092360E"/>
    <w:rsid w:val="00930B4D"/>
    <w:rsid w:val="00946CAF"/>
    <w:rsid w:val="00984E96"/>
    <w:rsid w:val="009854EC"/>
    <w:rsid w:val="00993319"/>
    <w:rsid w:val="00993974"/>
    <w:rsid w:val="00997A43"/>
    <w:rsid w:val="009A14AF"/>
    <w:rsid w:val="009A555E"/>
    <w:rsid w:val="009A7A39"/>
    <w:rsid w:val="009C2BD2"/>
    <w:rsid w:val="009C3B9C"/>
    <w:rsid w:val="009C5C67"/>
    <w:rsid w:val="009C609C"/>
    <w:rsid w:val="009D2116"/>
    <w:rsid w:val="009D5FA5"/>
    <w:rsid w:val="009D7476"/>
    <w:rsid w:val="00A01562"/>
    <w:rsid w:val="00A0290F"/>
    <w:rsid w:val="00A1059D"/>
    <w:rsid w:val="00A13372"/>
    <w:rsid w:val="00A23EB0"/>
    <w:rsid w:val="00A34E41"/>
    <w:rsid w:val="00A36E47"/>
    <w:rsid w:val="00A451A3"/>
    <w:rsid w:val="00A6201A"/>
    <w:rsid w:val="00A70342"/>
    <w:rsid w:val="00A70FE9"/>
    <w:rsid w:val="00A921B5"/>
    <w:rsid w:val="00A951AF"/>
    <w:rsid w:val="00A95C9B"/>
    <w:rsid w:val="00A96173"/>
    <w:rsid w:val="00AA21B5"/>
    <w:rsid w:val="00AA4B86"/>
    <w:rsid w:val="00AA62CB"/>
    <w:rsid w:val="00AB048C"/>
    <w:rsid w:val="00AB3000"/>
    <w:rsid w:val="00AC52E7"/>
    <w:rsid w:val="00AD7D09"/>
    <w:rsid w:val="00B01764"/>
    <w:rsid w:val="00B05492"/>
    <w:rsid w:val="00B15AA6"/>
    <w:rsid w:val="00B218B9"/>
    <w:rsid w:val="00B27C32"/>
    <w:rsid w:val="00B32539"/>
    <w:rsid w:val="00B33CE1"/>
    <w:rsid w:val="00B33F74"/>
    <w:rsid w:val="00B43F27"/>
    <w:rsid w:val="00B443E9"/>
    <w:rsid w:val="00B47405"/>
    <w:rsid w:val="00B9071A"/>
    <w:rsid w:val="00B95D54"/>
    <w:rsid w:val="00BA32B2"/>
    <w:rsid w:val="00BB6753"/>
    <w:rsid w:val="00BB7A36"/>
    <w:rsid w:val="00BC5357"/>
    <w:rsid w:val="00BC7FA7"/>
    <w:rsid w:val="00BD165B"/>
    <w:rsid w:val="00BE2C3E"/>
    <w:rsid w:val="00C01C9B"/>
    <w:rsid w:val="00C11F3D"/>
    <w:rsid w:val="00C152CD"/>
    <w:rsid w:val="00C26148"/>
    <w:rsid w:val="00C268DC"/>
    <w:rsid w:val="00C32526"/>
    <w:rsid w:val="00C40777"/>
    <w:rsid w:val="00C512F4"/>
    <w:rsid w:val="00C56A96"/>
    <w:rsid w:val="00C67A74"/>
    <w:rsid w:val="00C72224"/>
    <w:rsid w:val="00C73EB6"/>
    <w:rsid w:val="00C83A69"/>
    <w:rsid w:val="00CA1440"/>
    <w:rsid w:val="00CA5921"/>
    <w:rsid w:val="00CA5D11"/>
    <w:rsid w:val="00CB7E2B"/>
    <w:rsid w:val="00CC01E3"/>
    <w:rsid w:val="00CC420E"/>
    <w:rsid w:val="00CC575E"/>
    <w:rsid w:val="00CD0899"/>
    <w:rsid w:val="00CD1BE5"/>
    <w:rsid w:val="00CE354E"/>
    <w:rsid w:val="00CE67A5"/>
    <w:rsid w:val="00CF2E80"/>
    <w:rsid w:val="00D02C18"/>
    <w:rsid w:val="00D1036E"/>
    <w:rsid w:val="00D10E42"/>
    <w:rsid w:val="00D12BAE"/>
    <w:rsid w:val="00D14E51"/>
    <w:rsid w:val="00D158FD"/>
    <w:rsid w:val="00D21556"/>
    <w:rsid w:val="00D277B1"/>
    <w:rsid w:val="00D32BCE"/>
    <w:rsid w:val="00D34886"/>
    <w:rsid w:val="00D45E72"/>
    <w:rsid w:val="00D64661"/>
    <w:rsid w:val="00D64B99"/>
    <w:rsid w:val="00D664AB"/>
    <w:rsid w:val="00D7741C"/>
    <w:rsid w:val="00D8685B"/>
    <w:rsid w:val="00D91087"/>
    <w:rsid w:val="00D9299B"/>
    <w:rsid w:val="00DA5136"/>
    <w:rsid w:val="00DB13D1"/>
    <w:rsid w:val="00DC123F"/>
    <w:rsid w:val="00DC5CC6"/>
    <w:rsid w:val="00DD181F"/>
    <w:rsid w:val="00DD623D"/>
    <w:rsid w:val="00DE31F2"/>
    <w:rsid w:val="00DF127F"/>
    <w:rsid w:val="00E03A92"/>
    <w:rsid w:val="00E06A96"/>
    <w:rsid w:val="00E31551"/>
    <w:rsid w:val="00E379A4"/>
    <w:rsid w:val="00E52E1A"/>
    <w:rsid w:val="00E6343A"/>
    <w:rsid w:val="00E6612B"/>
    <w:rsid w:val="00E74DA9"/>
    <w:rsid w:val="00E82658"/>
    <w:rsid w:val="00E86C89"/>
    <w:rsid w:val="00E914CD"/>
    <w:rsid w:val="00EC4E19"/>
    <w:rsid w:val="00EC6972"/>
    <w:rsid w:val="00EC7AD4"/>
    <w:rsid w:val="00ED11F8"/>
    <w:rsid w:val="00ED5FFB"/>
    <w:rsid w:val="00ED76E1"/>
    <w:rsid w:val="00EE23F9"/>
    <w:rsid w:val="00EE260B"/>
    <w:rsid w:val="00EE5E30"/>
    <w:rsid w:val="00EE7B70"/>
    <w:rsid w:val="00EF46B3"/>
    <w:rsid w:val="00EF535E"/>
    <w:rsid w:val="00F06214"/>
    <w:rsid w:val="00F06D24"/>
    <w:rsid w:val="00F20F36"/>
    <w:rsid w:val="00F27F83"/>
    <w:rsid w:val="00F35569"/>
    <w:rsid w:val="00F37C62"/>
    <w:rsid w:val="00F462C6"/>
    <w:rsid w:val="00F51629"/>
    <w:rsid w:val="00F65C0E"/>
    <w:rsid w:val="00F96F7B"/>
    <w:rsid w:val="00FC0BF7"/>
    <w:rsid w:val="00FC4E37"/>
    <w:rsid w:val="00FD20B9"/>
    <w:rsid w:val="00FD6505"/>
    <w:rsid w:val="00FD7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6C87"/>
  <w15:chartTrackingRefBased/>
  <w15:docId w15:val="{4E07E16B-30C7-4DEA-96F9-37F6FB24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next w:val="a0"/>
    <w:link w:val="11"/>
    <w:qFormat/>
    <w:rsid w:val="00984E96"/>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z w:val="24"/>
      <w:szCs w:val="20"/>
      <w:lang w:eastAsia="ru-RU"/>
    </w:rPr>
  </w:style>
  <w:style w:type="paragraph" w:styleId="20">
    <w:name w:val="heading 2"/>
    <w:basedOn w:val="a0"/>
    <w:next w:val="a0"/>
    <w:link w:val="21"/>
    <w:uiPriority w:val="9"/>
    <w:semiHidden/>
    <w:unhideWhenUsed/>
    <w:qFormat/>
    <w:rsid w:val="00984E96"/>
    <w:pPr>
      <w:keepNext/>
      <w:keepLines/>
      <w:spacing w:before="40" w:after="0"/>
      <w:outlineLvl w:val="1"/>
    </w:pPr>
    <w:rPr>
      <w:rFonts w:ascii="Calibri Light" w:eastAsia="SimSun" w:hAnsi="Calibri Light" w:cs="Times New Roman"/>
      <w:color w:val="2E74B5"/>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984E96"/>
    <w:rPr>
      <w:rFonts w:ascii="Times New Roman" w:eastAsia="Times New Roman" w:hAnsi="Times New Roman" w:cs="Times New Roman"/>
      <w:sz w:val="24"/>
      <w:szCs w:val="20"/>
      <w:lang w:eastAsia="ru-RU"/>
    </w:rPr>
  </w:style>
  <w:style w:type="paragraph" w:customStyle="1" w:styleId="210">
    <w:name w:val="Заголовок 21"/>
    <w:basedOn w:val="a0"/>
    <w:next w:val="a0"/>
    <w:uiPriority w:val="9"/>
    <w:semiHidden/>
    <w:unhideWhenUsed/>
    <w:qFormat/>
    <w:rsid w:val="00984E96"/>
    <w:pPr>
      <w:keepNext/>
      <w:keepLines/>
      <w:spacing w:before="40" w:after="0" w:line="240" w:lineRule="auto"/>
      <w:outlineLvl w:val="1"/>
    </w:pPr>
    <w:rPr>
      <w:rFonts w:ascii="Calibri Light" w:eastAsia="SimSun" w:hAnsi="Calibri Light" w:cs="Times New Roman"/>
      <w:color w:val="2E74B5"/>
      <w:sz w:val="26"/>
      <w:szCs w:val="26"/>
      <w:lang w:eastAsia="ru-RU"/>
    </w:rPr>
  </w:style>
  <w:style w:type="numbering" w:customStyle="1" w:styleId="12">
    <w:name w:val="Нет списка1"/>
    <w:next w:val="a3"/>
    <w:uiPriority w:val="99"/>
    <w:semiHidden/>
    <w:unhideWhenUsed/>
    <w:rsid w:val="00984E96"/>
  </w:style>
  <w:style w:type="paragraph" w:styleId="a4">
    <w:name w:val="Body Text Indent"/>
    <w:basedOn w:val="a0"/>
    <w:link w:val="a5"/>
    <w:uiPriority w:val="99"/>
    <w:rsid w:val="00984E96"/>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uiPriority w:val="99"/>
    <w:rsid w:val="00984E96"/>
    <w:rPr>
      <w:rFonts w:ascii="Times New Roman" w:eastAsia="Times New Roman" w:hAnsi="Times New Roman" w:cs="Times New Roman"/>
      <w:sz w:val="24"/>
      <w:szCs w:val="24"/>
      <w:lang w:eastAsia="ru-RU"/>
    </w:rPr>
  </w:style>
  <w:style w:type="paragraph" w:styleId="22">
    <w:name w:val="Body Text Indent 2"/>
    <w:basedOn w:val="a0"/>
    <w:link w:val="23"/>
    <w:uiPriority w:val="99"/>
    <w:rsid w:val="00984E96"/>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uiPriority w:val="99"/>
    <w:rsid w:val="00984E96"/>
    <w:rPr>
      <w:rFonts w:ascii="Times New Roman" w:eastAsia="Times New Roman" w:hAnsi="Times New Roman" w:cs="Times New Roman"/>
      <w:sz w:val="24"/>
      <w:szCs w:val="24"/>
      <w:lang w:eastAsia="ru-RU"/>
    </w:rPr>
  </w:style>
  <w:style w:type="paragraph" w:styleId="3">
    <w:name w:val="Body Text Indent 3"/>
    <w:basedOn w:val="a0"/>
    <w:link w:val="30"/>
    <w:uiPriority w:val="99"/>
    <w:rsid w:val="00984E96"/>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1"/>
    <w:link w:val="3"/>
    <w:uiPriority w:val="99"/>
    <w:rsid w:val="00984E96"/>
    <w:rPr>
      <w:rFonts w:ascii="Times New Roman" w:eastAsia="Times New Roman" w:hAnsi="Times New Roman" w:cs="Times New Roman"/>
      <w:sz w:val="16"/>
      <w:szCs w:val="16"/>
      <w:lang w:eastAsia="ru-RU"/>
    </w:rPr>
  </w:style>
  <w:style w:type="paragraph" w:styleId="a6">
    <w:name w:val="footer"/>
    <w:basedOn w:val="a0"/>
    <w:link w:val="a7"/>
    <w:uiPriority w:val="99"/>
    <w:unhideWhenUsed/>
    <w:rsid w:val="00984E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1"/>
    <w:link w:val="a6"/>
    <w:uiPriority w:val="99"/>
    <w:rsid w:val="00984E96"/>
    <w:rPr>
      <w:rFonts w:ascii="Times New Roman" w:eastAsia="Times New Roman" w:hAnsi="Times New Roman" w:cs="Times New Roman"/>
      <w:sz w:val="24"/>
      <w:szCs w:val="24"/>
      <w:lang w:eastAsia="ru-RU"/>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9"/>
    <w:uiPriority w:val="99"/>
    <w:semiHidden/>
    <w:unhideWhenUsed/>
    <w:rsid w:val="00984E96"/>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8"/>
    <w:uiPriority w:val="99"/>
    <w:semiHidden/>
    <w:rsid w:val="00984E96"/>
    <w:rPr>
      <w:rFonts w:ascii="Times New Roman" w:eastAsia="Times New Roman" w:hAnsi="Times New Roman" w:cs="Times New Roman"/>
      <w:sz w:val="20"/>
      <w:szCs w:val="20"/>
      <w:lang w:eastAsia="ru-RU"/>
    </w:rPr>
  </w:style>
  <w:style w:type="paragraph" w:styleId="aa">
    <w:name w:val="header"/>
    <w:basedOn w:val="a0"/>
    <w:link w:val="ab"/>
    <w:uiPriority w:val="99"/>
    <w:unhideWhenUsed/>
    <w:rsid w:val="00984E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1"/>
    <w:link w:val="aa"/>
    <w:uiPriority w:val="99"/>
    <w:rsid w:val="00984E96"/>
    <w:rPr>
      <w:rFonts w:ascii="Times New Roman" w:eastAsia="Times New Roman" w:hAnsi="Times New Roman" w:cs="Times New Roman"/>
      <w:sz w:val="24"/>
      <w:szCs w:val="24"/>
      <w:lang w:eastAsia="ru-RU"/>
    </w:rPr>
  </w:style>
  <w:style w:type="paragraph" w:styleId="ac">
    <w:name w:val="Title"/>
    <w:basedOn w:val="a0"/>
    <w:link w:val="ad"/>
    <w:uiPriority w:val="99"/>
    <w:qFormat/>
    <w:rsid w:val="00984E96"/>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1"/>
    <w:link w:val="ac"/>
    <w:uiPriority w:val="99"/>
    <w:rsid w:val="00984E96"/>
    <w:rPr>
      <w:rFonts w:ascii="Times New Roman" w:eastAsia="Times New Roman" w:hAnsi="Times New Roman" w:cs="Times New Roman"/>
      <w:b/>
      <w:bCs/>
      <w:sz w:val="28"/>
      <w:szCs w:val="24"/>
      <w:lang w:eastAsia="ru-RU"/>
    </w:rPr>
  </w:style>
  <w:style w:type="character" w:styleId="ae">
    <w:name w:val="footnote reference"/>
    <w:aliases w:val="Знак сноски-FN,Ciae niinee-FN,AЗнак сноски зел"/>
    <w:basedOn w:val="a1"/>
    <w:uiPriority w:val="99"/>
    <w:semiHidden/>
    <w:unhideWhenUsed/>
    <w:rsid w:val="00984E96"/>
    <w:rPr>
      <w:vertAlign w:val="superscript"/>
    </w:rPr>
  </w:style>
  <w:style w:type="table" w:styleId="af">
    <w:name w:val="Table Grid"/>
    <w:basedOn w:val="a2"/>
    <w:uiPriority w:val="39"/>
    <w:rsid w:val="00984E96"/>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0">
    <w:name w:val="Основной текст (10)_"/>
    <w:link w:val="101"/>
    <w:uiPriority w:val="99"/>
    <w:rsid w:val="00984E96"/>
    <w:rPr>
      <w:b/>
      <w:bCs/>
      <w:sz w:val="40"/>
      <w:szCs w:val="40"/>
      <w:shd w:val="clear" w:color="auto" w:fill="FFFFFF"/>
    </w:rPr>
  </w:style>
  <w:style w:type="paragraph" w:customStyle="1" w:styleId="101">
    <w:name w:val="Основной текст (10)1"/>
    <w:basedOn w:val="a0"/>
    <w:link w:val="100"/>
    <w:uiPriority w:val="99"/>
    <w:qFormat/>
    <w:rsid w:val="00984E96"/>
    <w:pPr>
      <w:shd w:val="clear" w:color="auto" w:fill="FFFFFF"/>
      <w:spacing w:before="60" w:after="180" w:line="240" w:lineRule="atLeast"/>
      <w:ind w:hanging="520"/>
    </w:pPr>
    <w:rPr>
      <w:b/>
      <w:bCs/>
      <w:sz w:val="40"/>
      <w:szCs w:val="40"/>
    </w:rPr>
  </w:style>
  <w:style w:type="character" w:customStyle="1" w:styleId="120">
    <w:name w:val="Основной текст (12)_"/>
    <w:link w:val="121"/>
    <w:uiPriority w:val="99"/>
    <w:rsid w:val="00984E96"/>
    <w:rPr>
      <w:b/>
      <w:bCs/>
      <w:i/>
      <w:iCs/>
      <w:sz w:val="34"/>
      <w:szCs w:val="34"/>
      <w:shd w:val="clear" w:color="auto" w:fill="FFFFFF"/>
    </w:rPr>
  </w:style>
  <w:style w:type="paragraph" w:customStyle="1" w:styleId="121">
    <w:name w:val="Основной текст (12)1"/>
    <w:basedOn w:val="a0"/>
    <w:link w:val="120"/>
    <w:uiPriority w:val="99"/>
    <w:rsid w:val="00984E96"/>
    <w:pPr>
      <w:shd w:val="clear" w:color="auto" w:fill="FFFFFF"/>
      <w:spacing w:after="420" w:line="326" w:lineRule="exact"/>
      <w:jc w:val="center"/>
    </w:pPr>
    <w:rPr>
      <w:b/>
      <w:bCs/>
      <w:i/>
      <w:iCs/>
      <w:sz w:val="34"/>
      <w:szCs w:val="34"/>
    </w:rPr>
  </w:style>
  <w:style w:type="character" w:customStyle="1" w:styleId="42">
    <w:name w:val="Заголовок №4 (2)_"/>
    <w:link w:val="420"/>
    <w:uiPriority w:val="99"/>
    <w:rsid w:val="00984E96"/>
    <w:rPr>
      <w:sz w:val="40"/>
      <w:szCs w:val="40"/>
      <w:shd w:val="clear" w:color="auto" w:fill="FFFFFF"/>
    </w:rPr>
  </w:style>
  <w:style w:type="paragraph" w:customStyle="1" w:styleId="420">
    <w:name w:val="Заголовок №4 (2)"/>
    <w:basedOn w:val="a0"/>
    <w:link w:val="42"/>
    <w:uiPriority w:val="99"/>
    <w:rsid w:val="00984E96"/>
    <w:pPr>
      <w:shd w:val="clear" w:color="auto" w:fill="FFFFFF"/>
      <w:spacing w:before="180" w:after="0" w:line="653" w:lineRule="exact"/>
      <w:outlineLvl w:val="3"/>
    </w:pPr>
    <w:rPr>
      <w:sz w:val="40"/>
      <w:szCs w:val="40"/>
    </w:rPr>
  </w:style>
  <w:style w:type="character" w:customStyle="1" w:styleId="4">
    <w:name w:val="Основной текст (4)_"/>
    <w:link w:val="41"/>
    <w:uiPriority w:val="99"/>
    <w:rsid w:val="00984E96"/>
    <w:rPr>
      <w:b/>
      <w:bCs/>
      <w:sz w:val="47"/>
      <w:szCs w:val="47"/>
      <w:shd w:val="clear" w:color="auto" w:fill="FFFFFF"/>
    </w:rPr>
  </w:style>
  <w:style w:type="paragraph" w:customStyle="1" w:styleId="41">
    <w:name w:val="Основной текст (4)1"/>
    <w:basedOn w:val="a0"/>
    <w:link w:val="4"/>
    <w:uiPriority w:val="99"/>
    <w:rsid w:val="00984E96"/>
    <w:pPr>
      <w:shd w:val="clear" w:color="auto" w:fill="FFFFFF"/>
      <w:spacing w:after="120" w:line="456" w:lineRule="exact"/>
    </w:pPr>
    <w:rPr>
      <w:b/>
      <w:bCs/>
      <w:sz w:val="47"/>
      <w:szCs w:val="47"/>
    </w:rPr>
  </w:style>
  <w:style w:type="character" w:customStyle="1" w:styleId="46">
    <w:name w:val="Основной текст (4)6"/>
    <w:uiPriority w:val="99"/>
    <w:rsid w:val="00984E96"/>
  </w:style>
  <w:style w:type="character" w:customStyle="1" w:styleId="36">
    <w:name w:val="Основной текст (36)_"/>
    <w:link w:val="360"/>
    <w:uiPriority w:val="99"/>
    <w:rsid w:val="00984E96"/>
    <w:rPr>
      <w:sz w:val="47"/>
      <w:szCs w:val="47"/>
      <w:shd w:val="clear" w:color="auto" w:fill="FFFFFF"/>
    </w:rPr>
  </w:style>
  <w:style w:type="paragraph" w:customStyle="1" w:styleId="360">
    <w:name w:val="Основной текст (36)"/>
    <w:basedOn w:val="a0"/>
    <w:link w:val="36"/>
    <w:uiPriority w:val="99"/>
    <w:rsid w:val="00984E96"/>
    <w:pPr>
      <w:shd w:val="clear" w:color="auto" w:fill="FFFFFF"/>
      <w:spacing w:before="900" w:after="180" w:line="576" w:lineRule="exact"/>
      <w:ind w:hanging="520"/>
      <w:jc w:val="both"/>
    </w:pPr>
    <w:rPr>
      <w:sz w:val="47"/>
      <w:szCs w:val="47"/>
    </w:rPr>
  </w:style>
  <w:style w:type="character" w:customStyle="1" w:styleId="45">
    <w:name w:val="Основной текст (4)5"/>
    <w:uiPriority w:val="99"/>
    <w:rsid w:val="00984E96"/>
    <w:rPr>
      <w:rFonts w:ascii="Times New Roman" w:hAnsi="Times New Roman" w:cs="Times New Roman"/>
      <w:b/>
      <w:bCs/>
      <w:spacing w:val="0"/>
      <w:sz w:val="47"/>
      <w:szCs w:val="47"/>
      <w:shd w:val="clear" w:color="auto" w:fill="FFFFFF"/>
    </w:rPr>
  </w:style>
  <w:style w:type="character" w:customStyle="1" w:styleId="361">
    <w:name w:val="Основной текст (36) + Полужирный1"/>
    <w:uiPriority w:val="99"/>
    <w:rsid w:val="00984E96"/>
    <w:rPr>
      <w:b/>
      <w:bCs/>
      <w:sz w:val="47"/>
      <w:szCs w:val="47"/>
      <w:shd w:val="clear" w:color="auto" w:fill="FFFFFF"/>
    </w:rPr>
  </w:style>
  <w:style w:type="character" w:customStyle="1" w:styleId="410">
    <w:name w:val="Основной текст (4) + Не полужирный1"/>
    <w:uiPriority w:val="99"/>
    <w:rsid w:val="00984E96"/>
    <w:rPr>
      <w:rFonts w:ascii="Times New Roman" w:hAnsi="Times New Roman" w:cs="Times New Roman"/>
      <w:spacing w:val="0"/>
      <w:sz w:val="47"/>
      <w:szCs w:val="47"/>
      <w:shd w:val="clear" w:color="auto" w:fill="FFFFFF"/>
    </w:rPr>
  </w:style>
  <w:style w:type="character" w:customStyle="1" w:styleId="31">
    <w:name w:val="Заголовок №3_"/>
    <w:link w:val="310"/>
    <w:uiPriority w:val="99"/>
    <w:rsid w:val="00984E96"/>
    <w:rPr>
      <w:b/>
      <w:bCs/>
      <w:sz w:val="47"/>
      <w:szCs w:val="47"/>
      <w:shd w:val="clear" w:color="auto" w:fill="FFFFFF"/>
    </w:rPr>
  </w:style>
  <w:style w:type="paragraph" w:customStyle="1" w:styleId="310">
    <w:name w:val="Заголовок №31"/>
    <w:basedOn w:val="a0"/>
    <w:link w:val="31"/>
    <w:uiPriority w:val="99"/>
    <w:rsid w:val="00984E96"/>
    <w:pPr>
      <w:shd w:val="clear" w:color="auto" w:fill="FFFFFF"/>
      <w:spacing w:before="300" w:after="720" w:line="240" w:lineRule="atLeast"/>
      <w:jc w:val="center"/>
      <w:outlineLvl w:val="2"/>
    </w:pPr>
    <w:rPr>
      <w:b/>
      <w:bCs/>
      <w:sz w:val="47"/>
      <w:szCs w:val="47"/>
    </w:rPr>
  </w:style>
  <w:style w:type="character" w:customStyle="1" w:styleId="38">
    <w:name w:val="Заголовок №38"/>
    <w:uiPriority w:val="99"/>
    <w:rsid w:val="00984E96"/>
    <w:rPr>
      <w:rFonts w:ascii="Times New Roman" w:hAnsi="Times New Roman" w:cs="Times New Roman"/>
      <w:b/>
      <w:bCs/>
      <w:spacing w:val="0"/>
      <w:sz w:val="47"/>
      <w:szCs w:val="47"/>
      <w:shd w:val="clear" w:color="auto" w:fill="FFFFFF"/>
    </w:rPr>
  </w:style>
  <w:style w:type="character" w:customStyle="1" w:styleId="300">
    <w:name w:val="Основной текст (30)_"/>
    <w:link w:val="301"/>
    <w:uiPriority w:val="99"/>
    <w:rsid w:val="00984E96"/>
    <w:rPr>
      <w:b/>
      <w:bCs/>
      <w:sz w:val="55"/>
      <w:szCs w:val="55"/>
      <w:shd w:val="clear" w:color="auto" w:fill="FFFFFF"/>
    </w:rPr>
  </w:style>
  <w:style w:type="paragraph" w:customStyle="1" w:styleId="301">
    <w:name w:val="Основной текст (30)1"/>
    <w:basedOn w:val="a0"/>
    <w:link w:val="300"/>
    <w:uiPriority w:val="99"/>
    <w:rsid w:val="00984E96"/>
    <w:pPr>
      <w:shd w:val="clear" w:color="auto" w:fill="FFFFFF"/>
      <w:spacing w:before="360" w:after="780" w:line="538" w:lineRule="exact"/>
    </w:pPr>
    <w:rPr>
      <w:b/>
      <w:bCs/>
      <w:sz w:val="55"/>
      <w:szCs w:val="55"/>
    </w:rPr>
  </w:style>
  <w:style w:type="character" w:customStyle="1" w:styleId="6">
    <w:name w:val="Основной текст (6)_"/>
    <w:link w:val="61"/>
    <w:uiPriority w:val="99"/>
    <w:rsid w:val="00984E96"/>
    <w:rPr>
      <w:sz w:val="31"/>
      <w:szCs w:val="31"/>
      <w:shd w:val="clear" w:color="auto" w:fill="FFFFFF"/>
    </w:rPr>
  </w:style>
  <w:style w:type="paragraph" w:customStyle="1" w:styleId="61">
    <w:name w:val="Основной текст (6)1"/>
    <w:basedOn w:val="a0"/>
    <w:link w:val="6"/>
    <w:uiPriority w:val="99"/>
    <w:rsid w:val="00984E96"/>
    <w:pPr>
      <w:shd w:val="clear" w:color="auto" w:fill="FFFFFF"/>
      <w:spacing w:before="180" w:after="0" w:line="240" w:lineRule="atLeast"/>
      <w:ind w:hanging="460"/>
    </w:pPr>
    <w:rPr>
      <w:sz w:val="31"/>
      <w:szCs w:val="31"/>
    </w:rPr>
  </w:style>
  <w:style w:type="character" w:customStyle="1" w:styleId="16">
    <w:name w:val="Основной текст (16)_"/>
    <w:link w:val="161"/>
    <w:uiPriority w:val="99"/>
    <w:rsid w:val="00984E96"/>
    <w:rPr>
      <w:b/>
      <w:bCs/>
      <w:sz w:val="31"/>
      <w:szCs w:val="31"/>
      <w:shd w:val="clear" w:color="auto" w:fill="FFFFFF"/>
    </w:rPr>
  </w:style>
  <w:style w:type="paragraph" w:customStyle="1" w:styleId="161">
    <w:name w:val="Основной текст (16)1"/>
    <w:basedOn w:val="a0"/>
    <w:link w:val="16"/>
    <w:uiPriority w:val="99"/>
    <w:rsid w:val="00984E96"/>
    <w:pPr>
      <w:shd w:val="clear" w:color="auto" w:fill="FFFFFF"/>
      <w:spacing w:before="480" w:after="0" w:line="302" w:lineRule="exact"/>
      <w:ind w:hanging="460"/>
      <w:jc w:val="right"/>
    </w:pPr>
    <w:rPr>
      <w:b/>
      <w:bCs/>
      <w:sz w:val="31"/>
      <w:szCs w:val="31"/>
    </w:rPr>
  </w:style>
  <w:style w:type="character" w:customStyle="1" w:styleId="362">
    <w:name w:val="Заголовок №36"/>
    <w:uiPriority w:val="99"/>
    <w:rsid w:val="00984E96"/>
    <w:rPr>
      <w:rFonts w:ascii="Times New Roman" w:hAnsi="Times New Roman" w:cs="Times New Roman"/>
      <w:b/>
      <w:bCs/>
      <w:spacing w:val="0"/>
      <w:sz w:val="47"/>
      <w:szCs w:val="47"/>
      <w:shd w:val="clear" w:color="auto" w:fill="FFFFFF"/>
    </w:rPr>
  </w:style>
  <w:style w:type="character" w:customStyle="1" w:styleId="610">
    <w:name w:val="Основной текст (6) + Полужирный1"/>
    <w:uiPriority w:val="99"/>
    <w:rsid w:val="00984E96"/>
    <w:rPr>
      <w:b/>
      <w:bCs/>
      <w:sz w:val="31"/>
      <w:szCs w:val="31"/>
      <w:shd w:val="clear" w:color="auto" w:fill="FFFFFF"/>
    </w:rPr>
  </w:style>
  <w:style w:type="character" w:customStyle="1" w:styleId="1610">
    <w:name w:val="Основной текст (16) + Не полужирный1"/>
    <w:uiPriority w:val="99"/>
    <w:rsid w:val="00984E96"/>
    <w:rPr>
      <w:i/>
      <w:iCs/>
      <w:sz w:val="31"/>
      <w:szCs w:val="31"/>
      <w:shd w:val="clear" w:color="auto" w:fill="FFFFFF"/>
    </w:rPr>
  </w:style>
  <w:style w:type="paragraph" w:customStyle="1" w:styleId="ConsPlusNormal">
    <w:name w:val="ConsPlusNormal"/>
    <w:rsid w:val="00984E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uiPriority w:val="99"/>
    <w:rsid w:val="00984E96"/>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List Paragraph"/>
    <w:basedOn w:val="a0"/>
    <w:link w:val="af1"/>
    <w:uiPriority w:val="34"/>
    <w:qFormat/>
    <w:rsid w:val="00984E9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984E9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30">
    <w:name w:val="Style30"/>
    <w:basedOn w:val="a0"/>
    <w:uiPriority w:val="99"/>
    <w:rsid w:val="00984E96"/>
    <w:pPr>
      <w:widowControl w:val="0"/>
      <w:autoSpaceDE w:val="0"/>
      <w:autoSpaceDN w:val="0"/>
      <w:adjustRightInd w:val="0"/>
      <w:spacing w:after="0" w:line="269" w:lineRule="exact"/>
      <w:ind w:firstLine="706"/>
      <w:jc w:val="both"/>
    </w:pPr>
    <w:rPr>
      <w:rFonts w:ascii="Times New Roman" w:eastAsia="Times New Roman" w:hAnsi="Times New Roman" w:cs="Times New Roman"/>
      <w:sz w:val="24"/>
      <w:szCs w:val="24"/>
      <w:lang w:eastAsia="ru-RU"/>
    </w:rPr>
  </w:style>
  <w:style w:type="character" w:customStyle="1" w:styleId="af2">
    <w:name w:val="Основной текст_"/>
    <w:link w:val="13"/>
    <w:rsid w:val="00984E96"/>
    <w:rPr>
      <w:sz w:val="21"/>
      <w:szCs w:val="21"/>
      <w:shd w:val="clear" w:color="auto" w:fill="FFFFFF"/>
    </w:rPr>
  </w:style>
  <w:style w:type="paragraph" w:customStyle="1" w:styleId="13">
    <w:name w:val="Основной текст1"/>
    <w:basedOn w:val="a0"/>
    <w:link w:val="af2"/>
    <w:rsid w:val="00984E96"/>
    <w:pPr>
      <w:shd w:val="clear" w:color="auto" w:fill="FFFFFF"/>
      <w:spacing w:after="180" w:line="226" w:lineRule="exact"/>
      <w:jc w:val="center"/>
    </w:pPr>
    <w:rPr>
      <w:sz w:val="21"/>
      <w:szCs w:val="21"/>
    </w:rPr>
  </w:style>
  <w:style w:type="character" w:customStyle="1" w:styleId="24">
    <w:name w:val="Основной текст (2)_"/>
    <w:link w:val="25"/>
    <w:rsid w:val="00984E96"/>
    <w:rPr>
      <w:rFonts w:ascii="Century Schoolbook" w:eastAsia="Century Schoolbook" w:hAnsi="Century Schoolbook" w:cs="Century Schoolbook"/>
      <w:sz w:val="15"/>
      <w:szCs w:val="15"/>
      <w:shd w:val="clear" w:color="auto" w:fill="FFFFFF"/>
    </w:rPr>
  </w:style>
  <w:style w:type="paragraph" w:customStyle="1" w:styleId="25">
    <w:name w:val="Основной текст (2)"/>
    <w:basedOn w:val="a0"/>
    <w:link w:val="24"/>
    <w:rsid w:val="00984E96"/>
    <w:pPr>
      <w:shd w:val="clear" w:color="auto" w:fill="FFFFFF"/>
      <w:spacing w:after="0" w:line="240" w:lineRule="exact"/>
    </w:pPr>
    <w:rPr>
      <w:rFonts w:ascii="Century Schoolbook" w:eastAsia="Century Schoolbook" w:hAnsi="Century Schoolbook" w:cs="Century Schoolbook"/>
      <w:sz w:val="15"/>
      <w:szCs w:val="15"/>
    </w:rPr>
  </w:style>
  <w:style w:type="paragraph" w:customStyle="1" w:styleId="a">
    <w:name w:val="список_точка"/>
    <w:basedOn w:val="a0"/>
    <w:uiPriority w:val="99"/>
    <w:rsid w:val="00984E96"/>
    <w:pPr>
      <w:numPr>
        <w:numId w:val="1"/>
      </w:numPr>
      <w:spacing w:after="0" w:line="240" w:lineRule="auto"/>
      <w:jc w:val="both"/>
    </w:pPr>
    <w:rPr>
      <w:rFonts w:ascii="Times New Roman" w:eastAsia="Times New Roman" w:hAnsi="Times New Roman" w:cs="Times New Roman"/>
      <w:sz w:val="30"/>
      <w:szCs w:val="24"/>
      <w:lang w:eastAsia="ru-RU"/>
    </w:rPr>
  </w:style>
  <w:style w:type="paragraph" w:customStyle="1" w:styleId="af3">
    <w:name w:val="спико_мног"/>
    <w:basedOn w:val="a0"/>
    <w:uiPriority w:val="99"/>
    <w:rsid w:val="00984E96"/>
    <w:pPr>
      <w:spacing w:before="40" w:after="0" w:line="240" w:lineRule="auto"/>
      <w:jc w:val="both"/>
    </w:pPr>
    <w:rPr>
      <w:rFonts w:ascii="Times New Roman" w:eastAsia="Times New Roman" w:hAnsi="Times New Roman" w:cs="Times New Roman"/>
      <w:sz w:val="30"/>
      <w:szCs w:val="24"/>
      <w:lang w:eastAsia="ru-RU"/>
    </w:rPr>
  </w:style>
  <w:style w:type="paragraph" w:customStyle="1" w:styleId="1">
    <w:name w:val="Стиль1"/>
    <w:basedOn w:val="a0"/>
    <w:link w:val="14"/>
    <w:qFormat/>
    <w:rsid w:val="00984E96"/>
    <w:pPr>
      <w:numPr>
        <w:numId w:val="2"/>
      </w:numPr>
      <w:spacing w:before="240" w:after="120" w:line="240" w:lineRule="auto"/>
      <w:jc w:val="both"/>
    </w:pPr>
    <w:rPr>
      <w:rFonts w:ascii="Times New Roman" w:eastAsia="Times New Roman" w:hAnsi="Times New Roman" w:cs="Times New Roman"/>
      <w:b/>
      <w:bCs/>
      <w:sz w:val="24"/>
      <w:szCs w:val="28"/>
      <w:lang w:eastAsia="ru-RU"/>
    </w:rPr>
  </w:style>
  <w:style w:type="character" w:customStyle="1" w:styleId="14">
    <w:name w:val="Стиль1 Знак"/>
    <w:basedOn w:val="a1"/>
    <w:link w:val="1"/>
    <w:rsid w:val="00984E96"/>
    <w:rPr>
      <w:rFonts w:ascii="Times New Roman" w:eastAsia="Times New Roman" w:hAnsi="Times New Roman" w:cs="Times New Roman"/>
      <w:b/>
      <w:bCs/>
      <w:sz w:val="24"/>
      <w:szCs w:val="28"/>
      <w:lang w:eastAsia="ru-RU"/>
    </w:rPr>
  </w:style>
  <w:style w:type="paragraph" w:customStyle="1" w:styleId="ConsPlusTitle">
    <w:name w:val="ConsPlusTitle"/>
    <w:uiPriority w:val="99"/>
    <w:rsid w:val="00984E96"/>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1">
    <w:name w:val="Абзац списка Знак"/>
    <w:basedOn w:val="a1"/>
    <w:link w:val="af0"/>
    <w:uiPriority w:val="34"/>
    <w:rsid w:val="00984E96"/>
    <w:rPr>
      <w:rFonts w:ascii="Times New Roman" w:eastAsia="Times New Roman" w:hAnsi="Times New Roman" w:cs="Times New Roman"/>
      <w:sz w:val="24"/>
      <w:szCs w:val="24"/>
      <w:lang w:eastAsia="ru-RU"/>
    </w:rPr>
  </w:style>
  <w:style w:type="table" w:customStyle="1" w:styleId="15">
    <w:name w:val="Сетка таблицы1"/>
    <w:basedOn w:val="a2"/>
    <w:next w:val="af"/>
    <w:uiPriority w:val="39"/>
    <w:rsid w:val="00984E96"/>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1"/>
    <w:uiPriority w:val="99"/>
    <w:unhideWhenUsed/>
    <w:rsid w:val="00984E96"/>
    <w:rPr>
      <w:color w:val="0000FF"/>
      <w:u w:val="single"/>
    </w:rPr>
  </w:style>
  <w:style w:type="paragraph" w:styleId="17">
    <w:name w:val="toc 1"/>
    <w:basedOn w:val="a0"/>
    <w:next w:val="a0"/>
    <w:autoRedefine/>
    <w:uiPriority w:val="39"/>
    <w:unhideWhenUsed/>
    <w:rsid w:val="00984E96"/>
    <w:pPr>
      <w:spacing w:after="100" w:line="240" w:lineRule="auto"/>
    </w:pPr>
    <w:rPr>
      <w:rFonts w:ascii="Times New Roman" w:eastAsia="Times New Roman" w:hAnsi="Times New Roman" w:cs="Times New Roman"/>
      <w:sz w:val="24"/>
      <w:szCs w:val="24"/>
      <w:lang w:eastAsia="ru-RU"/>
    </w:rPr>
  </w:style>
  <w:style w:type="paragraph" w:styleId="26">
    <w:name w:val="toc 2"/>
    <w:basedOn w:val="a0"/>
    <w:next w:val="a0"/>
    <w:autoRedefine/>
    <w:uiPriority w:val="39"/>
    <w:unhideWhenUsed/>
    <w:rsid w:val="00984E96"/>
    <w:pPr>
      <w:spacing w:after="100" w:line="240" w:lineRule="auto"/>
      <w:ind w:left="240"/>
    </w:pPr>
    <w:rPr>
      <w:rFonts w:ascii="Times New Roman" w:eastAsia="Times New Roman" w:hAnsi="Times New Roman" w:cs="Times New Roman"/>
      <w:sz w:val="24"/>
      <w:szCs w:val="24"/>
      <w:lang w:eastAsia="ru-RU"/>
    </w:rPr>
  </w:style>
  <w:style w:type="paragraph" w:customStyle="1" w:styleId="18">
    <w:name w:val="Без интервала1"/>
    <w:next w:val="af5"/>
    <w:link w:val="af6"/>
    <w:uiPriority w:val="1"/>
    <w:qFormat/>
    <w:rsid w:val="00984E96"/>
    <w:pPr>
      <w:spacing w:after="0" w:line="240" w:lineRule="auto"/>
    </w:pPr>
    <w:rPr>
      <w:rFonts w:ascii="Times New Roman" w:eastAsia="SimSun" w:hAnsi="Times New Roman" w:cs="Times New Roman"/>
      <w:color w:val="000000"/>
      <w:sz w:val="20"/>
      <w:szCs w:val="20"/>
      <w:lang w:eastAsia="ru-RU"/>
    </w:rPr>
  </w:style>
  <w:style w:type="character" w:customStyle="1" w:styleId="af6">
    <w:name w:val="Без интервала Знак"/>
    <w:basedOn w:val="a1"/>
    <w:link w:val="18"/>
    <w:uiPriority w:val="1"/>
    <w:locked/>
    <w:rsid w:val="00984E96"/>
    <w:rPr>
      <w:rFonts w:ascii="Times New Roman" w:eastAsia="SimSun" w:hAnsi="Times New Roman" w:cs="Times New Roman"/>
      <w:color w:val="000000"/>
    </w:rPr>
  </w:style>
  <w:style w:type="paragraph" w:customStyle="1" w:styleId="2">
    <w:name w:val="Стиль2"/>
    <w:basedOn w:val="af0"/>
    <w:link w:val="27"/>
    <w:qFormat/>
    <w:rsid w:val="00984E96"/>
    <w:pPr>
      <w:numPr>
        <w:ilvl w:val="1"/>
        <w:numId w:val="2"/>
      </w:numPr>
      <w:spacing w:before="240" w:after="120"/>
      <w:jc w:val="both"/>
    </w:pPr>
    <w:rPr>
      <w:b/>
      <w:bCs/>
    </w:rPr>
  </w:style>
  <w:style w:type="character" w:customStyle="1" w:styleId="21">
    <w:name w:val="Заголовок 2 Знак"/>
    <w:basedOn w:val="a1"/>
    <w:link w:val="20"/>
    <w:uiPriority w:val="9"/>
    <w:semiHidden/>
    <w:rsid w:val="00984E96"/>
    <w:rPr>
      <w:rFonts w:ascii="Calibri Light" w:eastAsia="SimSun" w:hAnsi="Calibri Light" w:cs="Times New Roman"/>
      <w:color w:val="2E74B5"/>
      <w:sz w:val="26"/>
      <w:szCs w:val="26"/>
    </w:rPr>
  </w:style>
  <w:style w:type="character" w:customStyle="1" w:styleId="27">
    <w:name w:val="Стиль2 Знак"/>
    <w:basedOn w:val="af1"/>
    <w:link w:val="2"/>
    <w:rsid w:val="00984E96"/>
    <w:rPr>
      <w:rFonts w:ascii="Times New Roman" w:eastAsia="Times New Roman" w:hAnsi="Times New Roman" w:cs="Times New Roman"/>
      <w:b/>
      <w:bCs/>
      <w:sz w:val="24"/>
      <w:szCs w:val="24"/>
      <w:lang w:eastAsia="ru-RU"/>
    </w:rPr>
  </w:style>
  <w:style w:type="character" w:styleId="af7">
    <w:name w:val="Strong"/>
    <w:basedOn w:val="a1"/>
    <w:uiPriority w:val="22"/>
    <w:qFormat/>
    <w:rsid w:val="00984E96"/>
    <w:rPr>
      <w:rFonts w:ascii="Times New Roman" w:hAnsi="Times New Roman" w:cs="Times New Roman" w:hint="default"/>
      <w:b/>
      <w:bCs w:val="0"/>
      <w:sz w:val="24"/>
    </w:rPr>
  </w:style>
  <w:style w:type="paragraph" w:styleId="af8">
    <w:name w:val="Normal (Web)"/>
    <w:basedOn w:val="a0"/>
    <w:uiPriority w:val="99"/>
    <w:unhideWhenUsed/>
    <w:rsid w:val="00984E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Подпись к таблице_"/>
    <w:basedOn w:val="a1"/>
    <w:link w:val="afa"/>
    <w:locked/>
    <w:rsid w:val="00984E96"/>
    <w:rPr>
      <w:rFonts w:ascii="Times New Roman" w:eastAsia="Times New Roman" w:hAnsi="Times New Roman" w:cs="Times New Roman"/>
      <w:b/>
      <w:bCs/>
    </w:rPr>
  </w:style>
  <w:style w:type="paragraph" w:customStyle="1" w:styleId="afa">
    <w:name w:val="Подпись к таблице"/>
    <w:basedOn w:val="a0"/>
    <w:link w:val="af9"/>
    <w:rsid w:val="00984E96"/>
    <w:pPr>
      <w:widowControl w:val="0"/>
      <w:spacing w:after="0" w:line="240" w:lineRule="auto"/>
    </w:pPr>
    <w:rPr>
      <w:rFonts w:ascii="Times New Roman" w:eastAsia="Times New Roman" w:hAnsi="Times New Roman" w:cs="Times New Roman"/>
      <w:b/>
      <w:bCs/>
    </w:rPr>
  </w:style>
  <w:style w:type="character" w:customStyle="1" w:styleId="afb">
    <w:name w:val="Другое_"/>
    <w:basedOn w:val="a1"/>
    <w:link w:val="afc"/>
    <w:locked/>
    <w:rsid w:val="00984E96"/>
    <w:rPr>
      <w:rFonts w:ascii="Times New Roman" w:eastAsia="Times New Roman" w:hAnsi="Times New Roman" w:cs="Times New Roman"/>
    </w:rPr>
  </w:style>
  <w:style w:type="paragraph" w:customStyle="1" w:styleId="afc">
    <w:name w:val="Другое"/>
    <w:basedOn w:val="a0"/>
    <w:link w:val="afb"/>
    <w:rsid w:val="00984E96"/>
    <w:pPr>
      <w:widowControl w:val="0"/>
      <w:spacing w:after="0" w:line="360" w:lineRule="auto"/>
    </w:pPr>
    <w:rPr>
      <w:rFonts w:ascii="Times New Roman" w:eastAsia="Times New Roman" w:hAnsi="Times New Roman" w:cs="Times New Roman"/>
    </w:rPr>
  </w:style>
  <w:style w:type="paragraph" w:customStyle="1" w:styleId="19">
    <w:name w:val="Абзац списка1"/>
    <w:basedOn w:val="a0"/>
    <w:uiPriority w:val="34"/>
    <w:qFormat/>
    <w:rsid w:val="00984E96"/>
    <w:pPr>
      <w:spacing w:after="0" w:line="240" w:lineRule="auto"/>
      <w:ind w:left="720"/>
      <w:contextualSpacing/>
    </w:pPr>
    <w:rPr>
      <w:rFonts w:ascii="Times New Roman" w:eastAsia="Times New Roman" w:hAnsi="Times New Roman" w:cs="Times New Roman"/>
      <w:lang w:eastAsia="ru-RU"/>
    </w:rPr>
  </w:style>
  <w:style w:type="character" w:customStyle="1" w:styleId="1a">
    <w:name w:val="Заголовок №1_"/>
    <w:basedOn w:val="a1"/>
    <w:link w:val="1b"/>
    <w:locked/>
    <w:rsid w:val="00984E96"/>
    <w:rPr>
      <w:rFonts w:ascii="Times New Roman" w:eastAsia="Times New Roman" w:hAnsi="Times New Roman" w:cs="Times New Roman"/>
      <w:b/>
      <w:bCs/>
    </w:rPr>
  </w:style>
  <w:style w:type="paragraph" w:customStyle="1" w:styleId="1b">
    <w:name w:val="Заголовок №1"/>
    <w:basedOn w:val="a0"/>
    <w:link w:val="1a"/>
    <w:rsid w:val="00984E96"/>
    <w:pPr>
      <w:widowControl w:val="0"/>
      <w:spacing w:after="0" w:line="240" w:lineRule="auto"/>
      <w:outlineLvl w:val="0"/>
    </w:pPr>
    <w:rPr>
      <w:rFonts w:ascii="Times New Roman" w:eastAsia="Times New Roman" w:hAnsi="Times New Roman" w:cs="Times New Roman"/>
      <w:b/>
      <w:bCs/>
    </w:rPr>
  </w:style>
  <w:style w:type="paragraph" w:styleId="af5">
    <w:name w:val="No Spacing"/>
    <w:uiPriority w:val="1"/>
    <w:qFormat/>
    <w:rsid w:val="00984E96"/>
    <w:pPr>
      <w:spacing w:after="0" w:line="240" w:lineRule="auto"/>
    </w:pPr>
  </w:style>
  <w:style w:type="character" w:customStyle="1" w:styleId="211">
    <w:name w:val="Заголовок 2 Знак1"/>
    <w:basedOn w:val="a1"/>
    <w:uiPriority w:val="9"/>
    <w:semiHidden/>
    <w:rsid w:val="00984E96"/>
    <w:rPr>
      <w:rFonts w:asciiTheme="majorHAnsi" w:eastAsiaTheme="majorEastAsia" w:hAnsiTheme="majorHAnsi" w:cstheme="majorBidi"/>
      <w:color w:val="2F5496" w:themeColor="accent1" w:themeShade="BF"/>
      <w:sz w:val="26"/>
      <w:szCs w:val="26"/>
    </w:rPr>
  </w:style>
  <w:style w:type="character" w:customStyle="1" w:styleId="28">
    <w:name w:val="Заголовок №2_"/>
    <w:basedOn w:val="a1"/>
    <w:link w:val="29"/>
    <w:locked/>
    <w:rsid w:val="00C73EB6"/>
    <w:rPr>
      <w:rFonts w:ascii="Times New Roman" w:eastAsia="Times New Roman" w:hAnsi="Times New Roman" w:cs="Times New Roman"/>
      <w:b/>
      <w:bCs/>
      <w:sz w:val="28"/>
      <w:szCs w:val="28"/>
    </w:rPr>
  </w:style>
  <w:style w:type="paragraph" w:customStyle="1" w:styleId="29">
    <w:name w:val="Заголовок №2"/>
    <w:basedOn w:val="a0"/>
    <w:link w:val="28"/>
    <w:rsid w:val="00C73EB6"/>
    <w:pPr>
      <w:widowControl w:val="0"/>
      <w:spacing w:after="0" w:line="360" w:lineRule="auto"/>
      <w:ind w:firstLine="720"/>
      <w:outlineLvl w:val="1"/>
    </w:pPr>
    <w:rPr>
      <w:rFonts w:ascii="Times New Roman" w:eastAsia="Times New Roman" w:hAnsi="Times New Roman" w:cs="Times New Roman"/>
      <w:b/>
      <w:bCs/>
      <w:sz w:val="28"/>
      <w:szCs w:val="28"/>
    </w:rPr>
  </w:style>
  <w:style w:type="numbering" w:customStyle="1" w:styleId="2a">
    <w:name w:val="Нет списка2"/>
    <w:next w:val="a3"/>
    <w:uiPriority w:val="99"/>
    <w:semiHidden/>
    <w:unhideWhenUsed/>
    <w:rsid w:val="00ED11F8"/>
  </w:style>
  <w:style w:type="character" w:customStyle="1" w:styleId="1c">
    <w:name w:val="Просмотренная гиперссылка1"/>
    <w:basedOn w:val="a1"/>
    <w:uiPriority w:val="99"/>
    <w:semiHidden/>
    <w:unhideWhenUsed/>
    <w:rsid w:val="00ED11F8"/>
    <w:rPr>
      <w:color w:val="954F72"/>
      <w:u w:val="single"/>
    </w:rPr>
  </w:style>
  <w:style w:type="paragraph" w:customStyle="1" w:styleId="msonormal0">
    <w:name w:val="msonormal"/>
    <w:basedOn w:val="a0"/>
    <w:rsid w:val="00ED11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d">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1"/>
    <w:uiPriority w:val="99"/>
    <w:semiHidden/>
    <w:rsid w:val="00ED11F8"/>
    <w:rPr>
      <w:rFonts w:ascii="Times New Roman" w:eastAsia="Times New Roman" w:hAnsi="Times New Roman" w:cs="Times New Roman"/>
      <w:sz w:val="20"/>
      <w:szCs w:val="20"/>
      <w:lang w:eastAsia="ru-RU"/>
    </w:rPr>
  </w:style>
  <w:style w:type="paragraph" w:customStyle="1" w:styleId="2b">
    <w:name w:val="Абзац списка2"/>
    <w:basedOn w:val="a0"/>
    <w:uiPriority w:val="99"/>
    <w:semiHidden/>
    <w:qFormat/>
    <w:rsid w:val="00ED11F8"/>
    <w:pPr>
      <w:spacing w:after="0" w:line="240" w:lineRule="auto"/>
      <w:ind w:left="720"/>
      <w:contextualSpacing/>
    </w:pPr>
    <w:rPr>
      <w:rFonts w:ascii="Times New Roman" w:eastAsia="Times New Roman" w:hAnsi="Times New Roman" w:cs="Times New Roman"/>
      <w:lang w:eastAsia="ru-RU"/>
    </w:rPr>
  </w:style>
  <w:style w:type="character" w:customStyle="1" w:styleId="32">
    <w:name w:val="Основной текст (3)_"/>
    <w:basedOn w:val="a1"/>
    <w:link w:val="33"/>
    <w:semiHidden/>
    <w:locked/>
    <w:rsid w:val="00ED11F8"/>
    <w:rPr>
      <w:rFonts w:ascii="Times New Roman" w:eastAsia="Times New Roman" w:hAnsi="Times New Roman" w:cs="Times New Roman"/>
    </w:rPr>
  </w:style>
  <w:style w:type="paragraph" w:customStyle="1" w:styleId="33">
    <w:name w:val="Основной текст (3)"/>
    <w:basedOn w:val="a0"/>
    <w:link w:val="32"/>
    <w:semiHidden/>
    <w:rsid w:val="00ED11F8"/>
    <w:pPr>
      <w:widowControl w:val="0"/>
      <w:spacing w:after="0" w:line="276" w:lineRule="auto"/>
      <w:ind w:left="4140"/>
    </w:pPr>
    <w:rPr>
      <w:rFonts w:ascii="Times New Roman" w:eastAsia="Times New Roman" w:hAnsi="Times New Roman" w:cs="Times New Roman"/>
    </w:rPr>
  </w:style>
  <w:style w:type="paragraph" w:customStyle="1" w:styleId="1e">
    <w:name w:val="Обычный1"/>
    <w:uiPriority w:val="99"/>
    <w:semiHidden/>
    <w:rsid w:val="00ED11F8"/>
    <w:pPr>
      <w:widowControl w:val="0"/>
      <w:suppressAutoHyphens/>
      <w:spacing w:after="0" w:line="240" w:lineRule="auto"/>
    </w:pPr>
    <w:rPr>
      <w:rFonts w:ascii="Times New Roman" w:eastAsia="Arial" w:hAnsi="Times New Roman" w:cs="Times New Roman"/>
      <w:b/>
      <w:sz w:val="20"/>
      <w:szCs w:val="20"/>
      <w:lang w:eastAsia="ar-SA"/>
    </w:rPr>
  </w:style>
  <w:style w:type="table" w:customStyle="1" w:styleId="2c">
    <w:name w:val="Сетка таблицы2"/>
    <w:basedOn w:val="a2"/>
    <w:next w:val="af"/>
    <w:uiPriority w:val="39"/>
    <w:rsid w:val="00ED11F8"/>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basedOn w:val="a1"/>
    <w:uiPriority w:val="99"/>
    <w:semiHidden/>
    <w:unhideWhenUsed/>
    <w:rsid w:val="00ED11F8"/>
    <w:rPr>
      <w:color w:val="954F72" w:themeColor="followedHyperlink"/>
      <w:u w:val="single"/>
    </w:rPr>
  </w:style>
  <w:style w:type="table" w:customStyle="1" w:styleId="34">
    <w:name w:val="Сетка таблицы3"/>
    <w:basedOn w:val="a2"/>
    <w:next w:val="af"/>
    <w:uiPriority w:val="39"/>
    <w:rsid w:val="00BA32B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0F5B7F"/>
    <w:pPr>
      <w:spacing w:before="100" w:beforeAutospacing="1" w:after="100" w:afterAutospacing="1" w:line="240" w:lineRule="auto"/>
    </w:pPr>
    <w:rPr>
      <w:rFonts w:ascii="Times New Roman" w:eastAsia="Times New Roman" w:hAnsi="Times New Roman" w:cs="Times New Roman"/>
      <w:color w:val="FFFFFF"/>
      <w:sz w:val="20"/>
      <w:szCs w:val="20"/>
      <w:lang w:eastAsia="ru-RU"/>
    </w:rPr>
  </w:style>
  <w:style w:type="paragraph" w:customStyle="1" w:styleId="xl63">
    <w:name w:val="xl63"/>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65">
    <w:name w:val="xl65"/>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0"/>
    <w:rsid w:val="000F5B7F"/>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67">
    <w:name w:val="xl67"/>
    <w:basedOn w:val="a0"/>
    <w:rsid w:val="000F5B7F"/>
    <w:pPr>
      <w:pBdr>
        <w:top w:val="single" w:sz="4" w:space="0" w:color="000000"/>
        <w:left w:val="single" w:sz="4" w:space="0" w:color="000000"/>
        <w:bottom w:val="single" w:sz="4" w:space="0" w:color="000000"/>
        <w:right w:val="single" w:sz="4" w:space="0" w:color="000000"/>
      </w:pBdr>
      <w:shd w:val="clear" w:color="D6E3BC" w:fill="D6E3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0"/>
    <w:rsid w:val="000F5B7F"/>
    <w:pPr>
      <w:pBdr>
        <w:top w:val="single" w:sz="4" w:space="0" w:color="000000"/>
        <w:left w:val="single" w:sz="4" w:space="0" w:color="000000"/>
        <w:bottom w:val="single" w:sz="4" w:space="0" w:color="000000"/>
        <w:right w:val="single" w:sz="4" w:space="0" w:color="000000"/>
      </w:pBdr>
      <w:shd w:val="clear" w:color="D6E3BC" w:fill="D6E3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0"/>
    <w:rsid w:val="000F5B7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0F5B7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0F5B7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75">
    <w:name w:val="xl75"/>
    <w:basedOn w:val="a0"/>
    <w:rsid w:val="000F5B7F"/>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0F5B7F"/>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0"/>
    <w:rsid w:val="000F5B7F"/>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0F5B7F"/>
    <w:pPr>
      <w:pBdr>
        <w:top w:val="single" w:sz="4" w:space="0" w:color="000000"/>
        <w:left w:val="single" w:sz="4" w:space="0" w:color="000000"/>
        <w:bottom w:val="single" w:sz="4" w:space="0" w:color="000000"/>
        <w:right w:val="single" w:sz="4" w:space="0" w:color="000000"/>
      </w:pBdr>
      <w:shd w:val="clear" w:color="A6A6A6" w:fill="A6A6A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0F5B7F"/>
    <w:pPr>
      <w:pBdr>
        <w:top w:val="single" w:sz="4" w:space="0" w:color="000000"/>
        <w:left w:val="single" w:sz="4" w:space="0" w:color="000000"/>
        <w:bottom w:val="single" w:sz="4" w:space="0" w:color="000000"/>
        <w:right w:val="single" w:sz="4" w:space="0" w:color="000000"/>
      </w:pBdr>
      <w:shd w:val="clear" w:color="A6A6A6" w:fill="A6A6A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0F5B7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0F5B7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0F5B7F"/>
    <w:pPr>
      <w:pBdr>
        <w:top w:val="single" w:sz="4" w:space="0" w:color="000000"/>
        <w:left w:val="single" w:sz="4" w:space="0" w:color="000000"/>
        <w:bottom w:val="single" w:sz="4" w:space="0" w:color="000000"/>
        <w:right w:val="single" w:sz="4" w:space="0" w:color="000000"/>
      </w:pBdr>
      <w:shd w:val="clear" w:color="A6A6A6"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0F5B7F"/>
    <w:pPr>
      <w:pBdr>
        <w:top w:val="single" w:sz="4" w:space="0" w:color="000000"/>
        <w:left w:val="single" w:sz="4" w:space="0" w:color="000000"/>
        <w:bottom w:val="single" w:sz="4" w:space="0" w:color="000000"/>
        <w:right w:val="single" w:sz="4" w:space="0" w:color="000000"/>
      </w:pBdr>
      <w:shd w:val="clear" w:color="A6A6A6" w:fill="A6A6A6"/>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0F5B7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0F5B7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0F5B7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0F5B7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0"/>
    <w:rsid w:val="000F5B7F"/>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0"/>
    <w:rsid w:val="000F5B7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0"/>
    <w:rsid w:val="000F5B7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0"/>
    <w:rsid w:val="000F5B7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0"/>
    <w:rsid w:val="000F5B7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0"/>
    <w:rsid w:val="000F5B7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0"/>
    <w:rsid w:val="000F5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0">
    <w:name w:val="xl100"/>
    <w:basedOn w:val="a0"/>
    <w:rsid w:val="000F5B7F"/>
    <w:pPr>
      <w:pBdr>
        <w:top w:val="single" w:sz="4" w:space="0" w:color="auto"/>
        <w:left w:val="single" w:sz="4" w:space="0" w:color="auto"/>
        <w:bottom w:val="single" w:sz="4" w:space="0" w:color="auto"/>
        <w:right w:val="single" w:sz="4" w:space="0" w:color="auto"/>
      </w:pBdr>
      <w:shd w:val="clear" w:color="B7B7B7" w:fill="B7B7B7"/>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1">
    <w:name w:val="xl101"/>
    <w:basedOn w:val="a0"/>
    <w:rsid w:val="000F5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2">
    <w:name w:val="xl102"/>
    <w:basedOn w:val="a0"/>
    <w:rsid w:val="000F5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3">
    <w:name w:val="xl103"/>
    <w:basedOn w:val="a0"/>
    <w:rsid w:val="000F5B7F"/>
    <w:pPr>
      <w:pBdr>
        <w:top w:val="single" w:sz="4" w:space="0" w:color="auto"/>
        <w:left w:val="single" w:sz="4" w:space="0" w:color="auto"/>
        <w:bottom w:val="single" w:sz="4" w:space="0" w:color="auto"/>
        <w:right w:val="single" w:sz="4" w:space="0" w:color="auto"/>
      </w:pBdr>
      <w:shd w:val="clear" w:color="FCE5CD" w:fill="FCE5CD"/>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4">
    <w:name w:val="xl104"/>
    <w:basedOn w:val="a0"/>
    <w:rsid w:val="000F5B7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5">
    <w:name w:val="xl105"/>
    <w:basedOn w:val="a0"/>
    <w:rsid w:val="000F5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6">
    <w:name w:val="xl106"/>
    <w:basedOn w:val="a0"/>
    <w:rsid w:val="000F5B7F"/>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7">
    <w:name w:val="xl107"/>
    <w:basedOn w:val="a0"/>
    <w:rsid w:val="000F5B7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8">
    <w:name w:val="xl108"/>
    <w:basedOn w:val="a0"/>
    <w:rsid w:val="000F5B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09">
    <w:name w:val="xl109"/>
    <w:basedOn w:val="a0"/>
    <w:rsid w:val="000F5B7F"/>
    <w:pPr>
      <w:pBdr>
        <w:top w:val="single" w:sz="4" w:space="0" w:color="auto"/>
        <w:left w:val="single" w:sz="4" w:space="0" w:color="auto"/>
        <w:right w:val="single" w:sz="4" w:space="0" w:color="auto"/>
      </w:pBdr>
      <w:shd w:val="clear" w:color="000000" w:fill="auto"/>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0F5B7F"/>
    <w:pPr>
      <w:pBdr>
        <w:top w:val="single" w:sz="4" w:space="0" w:color="auto"/>
        <w:left w:val="single" w:sz="4" w:space="0" w:color="auto"/>
        <w:right w:val="single" w:sz="4" w:space="0" w:color="auto"/>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0"/>
    <w:rsid w:val="000F5B7F"/>
    <w:pPr>
      <w:pBdr>
        <w:top w:val="single" w:sz="4" w:space="0" w:color="auto"/>
        <w:left w:val="single" w:sz="4" w:space="0" w:color="auto"/>
        <w:right w:val="single" w:sz="4" w:space="0" w:color="auto"/>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0F5B7F"/>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4">
    <w:name w:val="xl114"/>
    <w:basedOn w:val="a0"/>
    <w:rsid w:val="000F5B7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0F5B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0F5B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0F5B7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0F5B7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0"/>
    <w:rsid w:val="000F5B7F"/>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0"/>
    <w:rsid w:val="000F5B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0"/>
    <w:rsid w:val="000F5B7F"/>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22">
    <w:name w:val="xl122"/>
    <w:basedOn w:val="a0"/>
    <w:rsid w:val="000F5B7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a0"/>
    <w:rsid w:val="000F5B7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4">
    <w:name w:val="xl124"/>
    <w:basedOn w:val="a0"/>
    <w:rsid w:val="000F5B7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0"/>
    <w:rsid w:val="000F5B7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0"/>
    <w:rsid w:val="000F5B7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7">
    <w:name w:val="xl127"/>
    <w:basedOn w:val="a0"/>
    <w:rsid w:val="000F5B7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8">
    <w:name w:val="xl128"/>
    <w:basedOn w:val="a0"/>
    <w:rsid w:val="00A13372"/>
    <w:pPr>
      <w:pBdr>
        <w:top w:val="single" w:sz="4" w:space="0" w:color="000000"/>
        <w:left w:val="single" w:sz="4" w:space="0" w:color="000000"/>
        <w:bottom w:val="single" w:sz="4" w:space="0" w:color="000000"/>
        <w:right w:val="single" w:sz="4" w:space="0" w:color="000000"/>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0"/>
    <w:rsid w:val="00A13372"/>
    <w:pPr>
      <w:pBdr>
        <w:top w:val="single" w:sz="4" w:space="0" w:color="000000"/>
        <w:left w:val="single" w:sz="4" w:space="0" w:color="000000"/>
        <w:bottom w:val="single" w:sz="4" w:space="0" w:color="000000"/>
        <w:right w:val="single" w:sz="4" w:space="0" w:color="000000"/>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0">
    <w:name w:val="xl130"/>
    <w:basedOn w:val="a0"/>
    <w:rsid w:val="00A13372"/>
    <w:pPr>
      <w:pBdr>
        <w:top w:val="single" w:sz="4" w:space="0" w:color="000000"/>
        <w:left w:val="single" w:sz="4" w:space="0" w:color="000000"/>
        <w:bottom w:val="single" w:sz="4" w:space="0" w:color="000000"/>
        <w:right w:val="single" w:sz="4" w:space="0" w:color="000000"/>
      </w:pBdr>
      <w:shd w:val="clear" w:color="A6A6A6" w:fill="A6A6A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0"/>
    <w:rsid w:val="00A13372"/>
    <w:pPr>
      <w:pBdr>
        <w:top w:val="single" w:sz="4" w:space="0" w:color="000000"/>
        <w:left w:val="single" w:sz="4" w:space="0" w:color="000000"/>
        <w:bottom w:val="single" w:sz="4" w:space="0" w:color="000000"/>
        <w:right w:val="single" w:sz="4" w:space="0" w:color="000000"/>
      </w:pBdr>
      <w:shd w:val="clear" w:color="A6A6A6" w:fill="A6A6A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0"/>
    <w:rsid w:val="00A1337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0"/>
    <w:rsid w:val="00A13372"/>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4">
    <w:name w:val="xl134"/>
    <w:basedOn w:val="a0"/>
    <w:rsid w:val="00A13372"/>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5">
    <w:name w:val="xl135"/>
    <w:basedOn w:val="a0"/>
    <w:rsid w:val="00A13372"/>
    <w:pPr>
      <w:pBdr>
        <w:left w:val="single" w:sz="4" w:space="0" w:color="000000"/>
        <w:bottom w:val="single" w:sz="4" w:space="0" w:color="000000"/>
        <w:right w:val="single" w:sz="4" w:space="0" w:color="000000"/>
      </w:pBdr>
      <w:shd w:val="clear" w:color="B7B7B7" w:fill="B7B7B7"/>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36">
    <w:name w:val="xl136"/>
    <w:basedOn w:val="a0"/>
    <w:rsid w:val="00A1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37">
    <w:name w:val="xl137"/>
    <w:basedOn w:val="a0"/>
    <w:rsid w:val="00A1337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38">
    <w:name w:val="xl138"/>
    <w:basedOn w:val="a0"/>
    <w:rsid w:val="00A1337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39">
    <w:name w:val="xl139"/>
    <w:basedOn w:val="a0"/>
    <w:rsid w:val="00A1337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0">
    <w:name w:val="xl140"/>
    <w:basedOn w:val="a0"/>
    <w:rsid w:val="00A1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1">
    <w:name w:val="xl141"/>
    <w:basedOn w:val="a0"/>
    <w:rsid w:val="00A13372"/>
    <w:pPr>
      <w:pBdr>
        <w:top w:val="single" w:sz="4" w:space="0" w:color="000000"/>
        <w:left w:val="single" w:sz="4" w:space="0" w:color="000000"/>
        <w:bottom w:val="single" w:sz="4" w:space="0" w:color="000000"/>
        <w:right w:val="single" w:sz="4" w:space="0" w:color="000000"/>
      </w:pBdr>
      <w:shd w:val="clear" w:color="FCE5CD" w:fill="FCE5CD"/>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2">
    <w:name w:val="xl142"/>
    <w:basedOn w:val="a0"/>
    <w:rsid w:val="00A1337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A133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4">
    <w:name w:val="xl144"/>
    <w:basedOn w:val="a0"/>
    <w:rsid w:val="00A13372"/>
    <w:pPr>
      <w:pBdr>
        <w:top w:val="single" w:sz="4" w:space="0" w:color="auto"/>
        <w:left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5">
    <w:name w:val="xl145"/>
    <w:basedOn w:val="a0"/>
    <w:rsid w:val="00A1337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0"/>
    <w:rsid w:val="00A1337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7">
    <w:name w:val="xl147"/>
    <w:basedOn w:val="a0"/>
    <w:rsid w:val="00A1337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8">
    <w:name w:val="xl148"/>
    <w:basedOn w:val="a0"/>
    <w:rsid w:val="00A1337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9">
    <w:name w:val="xl149"/>
    <w:basedOn w:val="a0"/>
    <w:rsid w:val="00A13372"/>
    <w:pPr>
      <w:pBdr>
        <w:top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0">
    <w:name w:val="xl150"/>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0"/>
    <w:rsid w:val="00A13372"/>
    <w:pPr>
      <w:pBdr>
        <w:top w:val="single" w:sz="4" w:space="0" w:color="000000"/>
        <w:left w:val="single" w:sz="4" w:space="0" w:color="000000"/>
        <w:bottom w:val="single" w:sz="4" w:space="0" w:color="000000"/>
        <w:right w:val="single" w:sz="4" w:space="0" w:color="000000"/>
      </w:pBdr>
      <w:shd w:val="clear" w:color="A6A6A6"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2">
    <w:name w:val="xl152"/>
    <w:basedOn w:val="a0"/>
    <w:rsid w:val="00A13372"/>
    <w:pPr>
      <w:pBdr>
        <w:top w:val="single" w:sz="4" w:space="0" w:color="000000"/>
        <w:left w:val="single" w:sz="4" w:space="0" w:color="000000"/>
        <w:bottom w:val="single" w:sz="4" w:space="0" w:color="000000"/>
        <w:right w:val="single" w:sz="4" w:space="0" w:color="000000"/>
      </w:pBdr>
      <w:shd w:val="clear" w:color="A6A6A6" w:fill="A6A6A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3">
    <w:name w:val="xl153"/>
    <w:basedOn w:val="a0"/>
    <w:rsid w:val="00A13372"/>
    <w:pPr>
      <w:pBdr>
        <w:top w:val="single" w:sz="4" w:space="0" w:color="000000"/>
        <w:left w:val="single" w:sz="4" w:space="0" w:color="000000"/>
        <w:bottom w:val="single" w:sz="4" w:space="0" w:color="000000"/>
        <w:right w:val="single" w:sz="4" w:space="0" w:color="000000"/>
      </w:pBdr>
      <w:shd w:val="clear" w:color="D6E3BC" w:fill="D6E3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4">
    <w:name w:val="xl154"/>
    <w:basedOn w:val="a0"/>
    <w:rsid w:val="00A13372"/>
    <w:pPr>
      <w:pBdr>
        <w:top w:val="single" w:sz="4" w:space="0" w:color="000000"/>
        <w:left w:val="single" w:sz="4" w:space="0" w:color="000000"/>
        <w:bottom w:val="single" w:sz="4" w:space="0" w:color="000000"/>
        <w:right w:val="single" w:sz="4" w:space="0" w:color="000000"/>
      </w:pBdr>
      <w:shd w:val="clear" w:color="D6E3BC" w:fill="D6E3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5">
    <w:name w:val="xl155"/>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56">
    <w:name w:val="xl156"/>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157">
    <w:name w:val="xl157"/>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158">
    <w:name w:val="xl158"/>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9">
    <w:name w:val="xl159"/>
    <w:basedOn w:val="a0"/>
    <w:rsid w:val="00A13372"/>
    <w:pPr>
      <w:pBdr>
        <w:top w:val="single" w:sz="4" w:space="0" w:color="000000"/>
        <w:left w:val="single" w:sz="4" w:space="0" w:color="000000"/>
        <w:bottom w:val="single" w:sz="4" w:space="0" w:color="000000"/>
        <w:right w:val="single" w:sz="4" w:space="0" w:color="000000"/>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0"/>
    <w:rsid w:val="00A13372"/>
    <w:pPr>
      <w:pBdr>
        <w:top w:val="single" w:sz="4" w:space="0" w:color="000000"/>
        <w:left w:val="single" w:sz="4" w:space="0" w:color="000000"/>
        <w:bottom w:val="single" w:sz="4" w:space="0" w:color="000000"/>
        <w:right w:val="single" w:sz="4" w:space="0" w:color="000000"/>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1">
    <w:name w:val="xl161"/>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2">
    <w:name w:val="xl162"/>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163">
    <w:name w:val="xl163"/>
    <w:basedOn w:val="a0"/>
    <w:rsid w:val="00A1337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4">
    <w:name w:val="xl164"/>
    <w:basedOn w:val="a0"/>
    <w:rsid w:val="00A1337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
    <w:name w:val="xl165"/>
    <w:basedOn w:val="a0"/>
    <w:rsid w:val="00A1337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6">
    <w:name w:val="xl166"/>
    <w:basedOn w:val="a0"/>
    <w:rsid w:val="00A1337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9">
    <w:name w:val="xl169"/>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0">
    <w:name w:val="xl170"/>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73">
    <w:name w:val="xl173"/>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4">
    <w:name w:val="xl174"/>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5">
    <w:name w:val="xl175"/>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8">
    <w:name w:val="xl178"/>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9">
    <w:name w:val="xl179"/>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0">
    <w:name w:val="xl180"/>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1">
    <w:name w:val="xl181"/>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2">
    <w:name w:val="xl182"/>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3">
    <w:name w:val="xl183"/>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4">
    <w:name w:val="xl184"/>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5">
    <w:name w:val="xl185"/>
    <w:basedOn w:val="a0"/>
    <w:rsid w:val="00A1337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7">
    <w:name w:val="xl187"/>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8">
    <w:name w:val="xl188"/>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9">
    <w:name w:val="xl189"/>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0">
    <w:name w:val="xl190"/>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1">
    <w:name w:val="xl191"/>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2">
    <w:name w:val="xl192"/>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3">
    <w:name w:val="xl193"/>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4">
    <w:name w:val="xl194"/>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5">
    <w:name w:val="xl195"/>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6">
    <w:name w:val="xl196"/>
    <w:basedOn w:val="a0"/>
    <w:rsid w:val="00A133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7">
    <w:name w:val="xl197"/>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8">
    <w:name w:val="xl198"/>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99">
    <w:name w:val="xl199"/>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0">
    <w:name w:val="xl200"/>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1">
    <w:name w:val="xl201"/>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2">
    <w:name w:val="xl202"/>
    <w:basedOn w:val="a0"/>
    <w:rsid w:val="00A1337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3">
    <w:name w:val="xl203"/>
    <w:basedOn w:val="a0"/>
    <w:rsid w:val="00A133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4">
    <w:name w:val="xl204"/>
    <w:basedOn w:val="a0"/>
    <w:rsid w:val="00A133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5">
    <w:name w:val="xl205"/>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6">
    <w:name w:val="xl206"/>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7">
    <w:name w:val="xl207"/>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8">
    <w:name w:val="xl208"/>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09">
    <w:name w:val="xl209"/>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0">
    <w:name w:val="xl210"/>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1">
    <w:name w:val="xl211"/>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2">
    <w:name w:val="xl212"/>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3">
    <w:name w:val="xl213"/>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4">
    <w:name w:val="xl214"/>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5">
    <w:name w:val="xl215"/>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6">
    <w:name w:val="xl216"/>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7">
    <w:name w:val="xl217"/>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18">
    <w:name w:val="xl218"/>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9">
    <w:name w:val="xl219"/>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0">
    <w:name w:val="xl220"/>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1">
    <w:name w:val="xl221"/>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2">
    <w:name w:val="xl222"/>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3">
    <w:name w:val="xl223"/>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4">
    <w:name w:val="xl224"/>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5">
    <w:name w:val="xl225"/>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6">
    <w:name w:val="xl226"/>
    <w:basedOn w:val="a0"/>
    <w:rsid w:val="00A1337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7">
    <w:name w:val="xl227"/>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8">
    <w:name w:val="xl228"/>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9">
    <w:name w:val="xl229"/>
    <w:basedOn w:val="a0"/>
    <w:rsid w:val="00A13372"/>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0">
    <w:name w:val="xl230"/>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1">
    <w:name w:val="xl231"/>
    <w:basedOn w:val="a0"/>
    <w:rsid w:val="00A133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2">
    <w:name w:val="xl232"/>
    <w:basedOn w:val="a0"/>
    <w:rsid w:val="00A1337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3">
    <w:name w:val="xl233"/>
    <w:basedOn w:val="a0"/>
    <w:rsid w:val="00A133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4">
    <w:name w:val="xl234"/>
    <w:basedOn w:val="a0"/>
    <w:rsid w:val="00A133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5">
    <w:name w:val="xl235"/>
    <w:basedOn w:val="a0"/>
    <w:rsid w:val="00A1337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6">
    <w:name w:val="xl236"/>
    <w:basedOn w:val="a0"/>
    <w:rsid w:val="00A1337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37">
    <w:name w:val="xl237"/>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38">
    <w:name w:val="xl238"/>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39">
    <w:name w:val="xl239"/>
    <w:basedOn w:val="a0"/>
    <w:rsid w:val="00A1337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40">
    <w:name w:val="xl240"/>
    <w:basedOn w:val="a0"/>
    <w:rsid w:val="00A13372"/>
    <w:pPr>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241">
    <w:name w:val="xl241"/>
    <w:basedOn w:val="a0"/>
    <w:rsid w:val="00A13372"/>
    <w:pP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242">
    <w:name w:val="xl242"/>
    <w:basedOn w:val="a0"/>
    <w:rsid w:val="00A13372"/>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243">
    <w:name w:val="xl243"/>
    <w:basedOn w:val="a0"/>
    <w:rsid w:val="00A1337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244">
    <w:name w:val="xl244"/>
    <w:basedOn w:val="a0"/>
    <w:rsid w:val="00A13372"/>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5">
    <w:name w:val="xl245"/>
    <w:basedOn w:val="a0"/>
    <w:rsid w:val="00A13372"/>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6">
    <w:name w:val="xl246"/>
    <w:basedOn w:val="a0"/>
    <w:rsid w:val="00A1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character" w:customStyle="1" w:styleId="UnresolvedMention">
    <w:name w:val="Unresolved Mention"/>
    <w:basedOn w:val="a1"/>
    <w:uiPriority w:val="99"/>
    <w:semiHidden/>
    <w:unhideWhenUsed/>
    <w:rsid w:val="00DF127F"/>
    <w:rPr>
      <w:color w:val="605E5C"/>
      <w:shd w:val="clear" w:color="auto" w:fill="E1DFDD"/>
    </w:rPr>
  </w:style>
  <w:style w:type="paragraph" w:customStyle="1" w:styleId="s1">
    <w:name w:val="s_1"/>
    <w:basedOn w:val="a0"/>
    <w:rsid w:val="009D21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2491">
      <w:bodyDiv w:val="1"/>
      <w:marLeft w:val="0"/>
      <w:marRight w:val="0"/>
      <w:marTop w:val="0"/>
      <w:marBottom w:val="0"/>
      <w:divBdr>
        <w:top w:val="none" w:sz="0" w:space="0" w:color="auto"/>
        <w:left w:val="none" w:sz="0" w:space="0" w:color="auto"/>
        <w:bottom w:val="none" w:sz="0" w:space="0" w:color="auto"/>
        <w:right w:val="none" w:sz="0" w:space="0" w:color="auto"/>
      </w:divBdr>
    </w:div>
    <w:div w:id="61949040">
      <w:bodyDiv w:val="1"/>
      <w:marLeft w:val="0"/>
      <w:marRight w:val="0"/>
      <w:marTop w:val="0"/>
      <w:marBottom w:val="0"/>
      <w:divBdr>
        <w:top w:val="none" w:sz="0" w:space="0" w:color="auto"/>
        <w:left w:val="none" w:sz="0" w:space="0" w:color="auto"/>
        <w:bottom w:val="none" w:sz="0" w:space="0" w:color="auto"/>
        <w:right w:val="none" w:sz="0" w:space="0" w:color="auto"/>
      </w:divBdr>
    </w:div>
    <w:div w:id="71660476">
      <w:bodyDiv w:val="1"/>
      <w:marLeft w:val="0"/>
      <w:marRight w:val="0"/>
      <w:marTop w:val="0"/>
      <w:marBottom w:val="0"/>
      <w:divBdr>
        <w:top w:val="none" w:sz="0" w:space="0" w:color="auto"/>
        <w:left w:val="none" w:sz="0" w:space="0" w:color="auto"/>
        <w:bottom w:val="none" w:sz="0" w:space="0" w:color="auto"/>
        <w:right w:val="none" w:sz="0" w:space="0" w:color="auto"/>
      </w:divBdr>
    </w:div>
    <w:div w:id="226575545">
      <w:bodyDiv w:val="1"/>
      <w:marLeft w:val="0"/>
      <w:marRight w:val="0"/>
      <w:marTop w:val="0"/>
      <w:marBottom w:val="0"/>
      <w:divBdr>
        <w:top w:val="none" w:sz="0" w:space="0" w:color="auto"/>
        <w:left w:val="none" w:sz="0" w:space="0" w:color="auto"/>
        <w:bottom w:val="none" w:sz="0" w:space="0" w:color="auto"/>
        <w:right w:val="none" w:sz="0" w:space="0" w:color="auto"/>
      </w:divBdr>
    </w:div>
    <w:div w:id="320280622">
      <w:bodyDiv w:val="1"/>
      <w:marLeft w:val="0"/>
      <w:marRight w:val="0"/>
      <w:marTop w:val="0"/>
      <w:marBottom w:val="0"/>
      <w:divBdr>
        <w:top w:val="none" w:sz="0" w:space="0" w:color="auto"/>
        <w:left w:val="none" w:sz="0" w:space="0" w:color="auto"/>
        <w:bottom w:val="none" w:sz="0" w:space="0" w:color="auto"/>
        <w:right w:val="none" w:sz="0" w:space="0" w:color="auto"/>
      </w:divBdr>
    </w:div>
    <w:div w:id="340746123">
      <w:bodyDiv w:val="1"/>
      <w:marLeft w:val="0"/>
      <w:marRight w:val="0"/>
      <w:marTop w:val="0"/>
      <w:marBottom w:val="0"/>
      <w:divBdr>
        <w:top w:val="none" w:sz="0" w:space="0" w:color="auto"/>
        <w:left w:val="none" w:sz="0" w:space="0" w:color="auto"/>
        <w:bottom w:val="none" w:sz="0" w:space="0" w:color="auto"/>
        <w:right w:val="none" w:sz="0" w:space="0" w:color="auto"/>
      </w:divBdr>
    </w:div>
    <w:div w:id="364722506">
      <w:bodyDiv w:val="1"/>
      <w:marLeft w:val="0"/>
      <w:marRight w:val="0"/>
      <w:marTop w:val="0"/>
      <w:marBottom w:val="0"/>
      <w:divBdr>
        <w:top w:val="none" w:sz="0" w:space="0" w:color="auto"/>
        <w:left w:val="none" w:sz="0" w:space="0" w:color="auto"/>
        <w:bottom w:val="none" w:sz="0" w:space="0" w:color="auto"/>
        <w:right w:val="none" w:sz="0" w:space="0" w:color="auto"/>
      </w:divBdr>
    </w:div>
    <w:div w:id="398863439">
      <w:bodyDiv w:val="1"/>
      <w:marLeft w:val="0"/>
      <w:marRight w:val="0"/>
      <w:marTop w:val="0"/>
      <w:marBottom w:val="0"/>
      <w:divBdr>
        <w:top w:val="none" w:sz="0" w:space="0" w:color="auto"/>
        <w:left w:val="none" w:sz="0" w:space="0" w:color="auto"/>
        <w:bottom w:val="none" w:sz="0" w:space="0" w:color="auto"/>
        <w:right w:val="none" w:sz="0" w:space="0" w:color="auto"/>
      </w:divBdr>
    </w:div>
    <w:div w:id="428740014">
      <w:bodyDiv w:val="1"/>
      <w:marLeft w:val="0"/>
      <w:marRight w:val="0"/>
      <w:marTop w:val="0"/>
      <w:marBottom w:val="0"/>
      <w:divBdr>
        <w:top w:val="none" w:sz="0" w:space="0" w:color="auto"/>
        <w:left w:val="none" w:sz="0" w:space="0" w:color="auto"/>
        <w:bottom w:val="none" w:sz="0" w:space="0" w:color="auto"/>
        <w:right w:val="none" w:sz="0" w:space="0" w:color="auto"/>
      </w:divBdr>
    </w:div>
    <w:div w:id="592204343">
      <w:bodyDiv w:val="1"/>
      <w:marLeft w:val="0"/>
      <w:marRight w:val="0"/>
      <w:marTop w:val="0"/>
      <w:marBottom w:val="0"/>
      <w:divBdr>
        <w:top w:val="none" w:sz="0" w:space="0" w:color="auto"/>
        <w:left w:val="none" w:sz="0" w:space="0" w:color="auto"/>
        <w:bottom w:val="none" w:sz="0" w:space="0" w:color="auto"/>
        <w:right w:val="none" w:sz="0" w:space="0" w:color="auto"/>
      </w:divBdr>
    </w:div>
    <w:div w:id="596982758">
      <w:bodyDiv w:val="1"/>
      <w:marLeft w:val="0"/>
      <w:marRight w:val="0"/>
      <w:marTop w:val="0"/>
      <w:marBottom w:val="0"/>
      <w:divBdr>
        <w:top w:val="none" w:sz="0" w:space="0" w:color="auto"/>
        <w:left w:val="none" w:sz="0" w:space="0" w:color="auto"/>
        <w:bottom w:val="none" w:sz="0" w:space="0" w:color="auto"/>
        <w:right w:val="none" w:sz="0" w:space="0" w:color="auto"/>
      </w:divBdr>
    </w:div>
    <w:div w:id="874343266">
      <w:bodyDiv w:val="1"/>
      <w:marLeft w:val="0"/>
      <w:marRight w:val="0"/>
      <w:marTop w:val="0"/>
      <w:marBottom w:val="0"/>
      <w:divBdr>
        <w:top w:val="none" w:sz="0" w:space="0" w:color="auto"/>
        <w:left w:val="none" w:sz="0" w:space="0" w:color="auto"/>
        <w:bottom w:val="none" w:sz="0" w:space="0" w:color="auto"/>
        <w:right w:val="none" w:sz="0" w:space="0" w:color="auto"/>
      </w:divBdr>
    </w:div>
    <w:div w:id="913589024">
      <w:bodyDiv w:val="1"/>
      <w:marLeft w:val="0"/>
      <w:marRight w:val="0"/>
      <w:marTop w:val="0"/>
      <w:marBottom w:val="0"/>
      <w:divBdr>
        <w:top w:val="none" w:sz="0" w:space="0" w:color="auto"/>
        <w:left w:val="none" w:sz="0" w:space="0" w:color="auto"/>
        <w:bottom w:val="none" w:sz="0" w:space="0" w:color="auto"/>
        <w:right w:val="none" w:sz="0" w:space="0" w:color="auto"/>
      </w:divBdr>
    </w:div>
    <w:div w:id="949431141">
      <w:bodyDiv w:val="1"/>
      <w:marLeft w:val="0"/>
      <w:marRight w:val="0"/>
      <w:marTop w:val="0"/>
      <w:marBottom w:val="0"/>
      <w:divBdr>
        <w:top w:val="none" w:sz="0" w:space="0" w:color="auto"/>
        <w:left w:val="none" w:sz="0" w:space="0" w:color="auto"/>
        <w:bottom w:val="none" w:sz="0" w:space="0" w:color="auto"/>
        <w:right w:val="none" w:sz="0" w:space="0" w:color="auto"/>
      </w:divBdr>
    </w:div>
    <w:div w:id="978609674">
      <w:bodyDiv w:val="1"/>
      <w:marLeft w:val="0"/>
      <w:marRight w:val="0"/>
      <w:marTop w:val="0"/>
      <w:marBottom w:val="0"/>
      <w:divBdr>
        <w:top w:val="none" w:sz="0" w:space="0" w:color="auto"/>
        <w:left w:val="none" w:sz="0" w:space="0" w:color="auto"/>
        <w:bottom w:val="none" w:sz="0" w:space="0" w:color="auto"/>
        <w:right w:val="none" w:sz="0" w:space="0" w:color="auto"/>
      </w:divBdr>
    </w:div>
    <w:div w:id="982544862">
      <w:bodyDiv w:val="1"/>
      <w:marLeft w:val="0"/>
      <w:marRight w:val="0"/>
      <w:marTop w:val="0"/>
      <w:marBottom w:val="0"/>
      <w:divBdr>
        <w:top w:val="none" w:sz="0" w:space="0" w:color="auto"/>
        <w:left w:val="none" w:sz="0" w:space="0" w:color="auto"/>
        <w:bottom w:val="none" w:sz="0" w:space="0" w:color="auto"/>
        <w:right w:val="none" w:sz="0" w:space="0" w:color="auto"/>
      </w:divBdr>
    </w:div>
    <w:div w:id="1148744900">
      <w:bodyDiv w:val="1"/>
      <w:marLeft w:val="0"/>
      <w:marRight w:val="0"/>
      <w:marTop w:val="0"/>
      <w:marBottom w:val="0"/>
      <w:divBdr>
        <w:top w:val="none" w:sz="0" w:space="0" w:color="auto"/>
        <w:left w:val="none" w:sz="0" w:space="0" w:color="auto"/>
        <w:bottom w:val="none" w:sz="0" w:space="0" w:color="auto"/>
        <w:right w:val="none" w:sz="0" w:space="0" w:color="auto"/>
      </w:divBdr>
    </w:div>
    <w:div w:id="1149711619">
      <w:bodyDiv w:val="1"/>
      <w:marLeft w:val="0"/>
      <w:marRight w:val="0"/>
      <w:marTop w:val="0"/>
      <w:marBottom w:val="0"/>
      <w:divBdr>
        <w:top w:val="none" w:sz="0" w:space="0" w:color="auto"/>
        <w:left w:val="none" w:sz="0" w:space="0" w:color="auto"/>
        <w:bottom w:val="none" w:sz="0" w:space="0" w:color="auto"/>
        <w:right w:val="none" w:sz="0" w:space="0" w:color="auto"/>
      </w:divBdr>
    </w:div>
    <w:div w:id="1208570486">
      <w:bodyDiv w:val="1"/>
      <w:marLeft w:val="0"/>
      <w:marRight w:val="0"/>
      <w:marTop w:val="0"/>
      <w:marBottom w:val="0"/>
      <w:divBdr>
        <w:top w:val="none" w:sz="0" w:space="0" w:color="auto"/>
        <w:left w:val="none" w:sz="0" w:space="0" w:color="auto"/>
        <w:bottom w:val="none" w:sz="0" w:space="0" w:color="auto"/>
        <w:right w:val="none" w:sz="0" w:space="0" w:color="auto"/>
      </w:divBdr>
    </w:div>
    <w:div w:id="1221674741">
      <w:bodyDiv w:val="1"/>
      <w:marLeft w:val="0"/>
      <w:marRight w:val="0"/>
      <w:marTop w:val="0"/>
      <w:marBottom w:val="0"/>
      <w:divBdr>
        <w:top w:val="none" w:sz="0" w:space="0" w:color="auto"/>
        <w:left w:val="none" w:sz="0" w:space="0" w:color="auto"/>
        <w:bottom w:val="none" w:sz="0" w:space="0" w:color="auto"/>
        <w:right w:val="none" w:sz="0" w:space="0" w:color="auto"/>
      </w:divBdr>
    </w:div>
    <w:div w:id="1225600566">
      <w:bodyDiv w:val="1"/>
      <w:marLeft w:val="0"/>
      <w:marRight w:val="0"/>
      <w:marTop w:val="0"/>
      <w:marBottom w:val="0"/>
      <w:divBdr>
        <w:top w:val="none" w:sz="0" w:space="0" w:color="auto"/>
        <w:left w:val="none" w:sz="0" w:space="0" w:color="auto"/>
        <w:bottom w:val="none" w:sz="0" w:space="0" w:color="auto"/>
        <w:right w:val="none" w:sz="0" w:space="0" w:color="auto"/>
      </w:divBdr>
    </w:div>
    <w:div w:id="1309044531">
      <w:bodyDiv w:val="1"/>
      <w:marLeft w:val="0"/>
      <w:marRight w:val="0"/>
      <w:marTop w:val="0"/>
      <w:marBottom w:val="0"/>
      <w:divBdr>
        <w:top w:val="none" w:sz="0" w:space="0" w:color="auto"/>
        <w:left w:val="none" w:sz="0" w:space="0" w:color="auto"/>
        <w:bottom w:val="none" w:sz="0" w:space="0" w:color="auto"/>
        <w:right w:val="none" w:sz="0" w:space="0" w:color="auto"/>
      </w:divBdr>
    </w:div>
    <w:div w:id="1315404976">
      <w:bodyDiv w:val="1"/>
      <w:marLeft w:val="0"/>
      <w:marRight w:val="0"/>
      <w:marTop w:val="0"/>
      <w:marBottom w:val="0"/>
      <w:divBdr>
        <w:top w:val="none" w:sz="0" w:space="0" w:color="auto"/>
        <w:left w:val="none" w:sz="0" w:space="0" w:color="auto"/>
        <w:bottom w:val="none" w:sz="0" w:space="0" w:color="auto"/>
        <w:right w:val="none" w:sz="0" w:space="0" w:color="auto"/>
      </w:divBdr>
    </w:div>
    <w:div w:id="1378159085">
      <w:bodyDiv w:val="1"/>
      <w:marLeft w:val="0"/>
      <w:marRight w:val="0"/>
      <w:marTop w:val="0"/>
      <w:marBottom w:val="0"/>
      <w:divBdr>
        <w:top w:val="none" w:sz="0" w:space="0" w:color="auto"/>
        <w:left w:val="none" w:sz="0" w:space="0" w:color="auto"/>
        <w:bottom w:val="none" w:sz="0" w:space="0" w:color="auto"/>
        <w:right w:val="none" w:sz="0" w:space="0" w:color="auto"/>
      </w:divBdr>
    </w:div>
    <w:div w:id="1383019371">
      <w:bodyDiv w:val="1"/>
      <w:marLeft w:val="0"/>
      <w:marRight w:val="0"/>
      <w:marTop w:val="0"/>
      <w:marBottom w:val="0"/>
      <w:divBdr>
        <w:top w:val="none" w:sz="0" w:space="0" w:color="auto"/>
        <w:left w:val="none" w:sz="0" w:space="0" w:color="auto"/>
        <w:bottom w:val="none" w:sz="0" w:space="0" w:color="auto"/>
        <w:right w:val="none" w:sz="0" w:space="0" w:color="auto"/>
      </w:divBdr>
    </w:div>
    <w:div w:id="1594360674">
      <w:bodyDiv w:val="1"/>
      <w:marLeft w:val="0"/>
      <w:marRight w:val="0"/>
      <w:marTop w:val="0"/>
      <w:marBottom w:val="0"/>
      <w:divBdr>
        <w:top w:val="none" w:sz="0" w:space="0" w:color="auto"/>
        <w:left w:val="none" w:sz="0" w:space="0" w:color="auto"/>
        <w:bottom w:val="none" w:sz="0" w:space="0" w:color="auto"/>
        <w:right w:val="none" w:sz="0" w:space="0" w:color="auto"/>
      </w:divBdr>
    </w:div>
    <w:div w:id="1635410882">
      <w:bodyDiv w:val="1"/>
      <w:marLeft w:val="0"/>
      <w:marRight w:val="0"/>
      <w:marTop w:val="0"/>
      <w:marBottom w:val="0"/>
      <w:divBdr>
        <w:top w:val="none" w:sz="0" w:space="0" w:color="auto"/>
        <w:left w:val="none" w:sz="0" w:space="0" w:color="auto"/>
        <w:bottom w:val="none" w:sz="0" w:space="0" w:color="auto"/>
        <w:right w:val="none" w:sz="0" w:space="0" w:color="auto"/>
      </w:divBdr>
    </w:div>
    <w:div w:id="1861121820">
      <w:bodyDiv w:val="1"/>
      <w:marLeft w:val="0"/>
      <w:marRight w:val="0"/>
      <w:marTop w:val="0"/>
      <w:marBottom w:val="0"/>
      <w:divBdr>
        <w:top w:val="none" w:sz="0" w:space="0" w:color="auto"/>
        <w:left w:val="none" w:sz="0" w:space="0" w:color="auto"/>
        <w:bottom w:val="none" w:sz="0" w:space="0" w:color="auto"/>
        <w:right w:val="none" w:sz="0" w:space="0" w:color="auto"/>
      </w:divBdr>
    </w:div>
    <w:div w:id="2005354217">
      <w:bodyDiv w:val="1"/>
      <w:marLeft w:val="0"/>
      <w:marRight w:val="0"/>
      <w:marTop w:val="0"/>
      <w:marBottom w:val="0"/>
      <w:divBdr>
        <w:top w:val="none" w:sz="0" w:space="0" w:color="auto"/>
        <w:left w:val="none" w:sz="0" w:space="0" w:color="auto"/>
        <w:bottom w:val="none" w:sz="0" w:space="0" w:color="auto"/>
        <w:right w:val="none" w:sz="0" w:space="0" w:color="auto"/>
      </w:divBdr>
    </w:div>
    <w:div w:id="200836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EC123-D19A-4CD4-9120-2241F94E5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3285</TotalTime>
  <Pages>13</Pages>
  <Words>4477</Words>
  <Characters>25522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Шамсият Мусаева</dc:creator>
  <cp:keywords/>
  <dc:description/>
  <cp:lastModifiedBy>User</cp:lastModifiedBy>
  <cp:revision>184</cp:revision>
  <dcterms:created xsi:type="dcterms:W3CDTF">2023-01-15T11:22:00Z</dcterms:created>
  <dcterms:modified xsi:type="dcterms:W3CDTF">2024-01-22T08:05:00Z</dcterms:modified>
</cp:coreProperties>
</file>