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A592" w14:textId="6DA7A8A5" w:rsidR="008A7BC3" w:rsidRDefault="008A7BC3" w:rsidP="008A7BC3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1CE2C65C" w14:textId="77777777" w:rsidR="008A7BC3" w:rsidRDefault="008A7BC3" w:rsidP="000717DD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0CE3E93B" w14:textId="41F987FD" w:rsidR="000717DD" w:rsidRPr="00A923AF" w:rsidRDefault="000717DD" w:rsidP="000717DD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1E772400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</w:t>
      </w:r>
      <w:proofErr w:type="spellStart"/>
      <w:r>
        <w:rPr>
          <w:rFonts w:eastAsia="Arial Unicode MS"/>
          <w:color w:val="000000"/>
        </w:rPr>
        <w:t>Р.Н.Ашуралиева</w:t>
      </w:r>
      <w:proofErr w:type="spellEnd"/>
      <w:r w:rsidRPr="00A923AF">
        <w:rPr>
          <w:rFonts w:eastAsia="Arial Unicode MS"/>
          <w:color w:val="000000"/>
        </w:rPr>
        <w:t>»</w:t>
      </w:r>
    </w:p>
    <w:p w14:paraId="5BACC3E1" w14:textId="77777777" w:rsidR="000717DD" w:rsidRPr="00A923AF" w:rsidRDefault="000717DD" w:rsidP="000717DD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0DE36B34" w14:textId="77777777" w:rsidR="000717DD" w:rsidRPr="00A923AF" w:rsidRDefault="000717DD" w:rsidP="000717DD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689462E9" w14:textId="77777777" w:rsidR="000717DD" w:rsidRPr="00A923AF" w:rsidRDefault="000717DD" w:rsidP="000717DD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1FA36741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ABCDD96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1A8DAD72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2673D46E" w14:textId="77777777" w:rsidR="000717DD" w:rsidRPr="00A923AF" w:rsidRDefault="000717DD" w:rsidP="008A7BC3">
      <w:pPr>
        <w:keepNext/>
        <w:keepLines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44A939BB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2B18967F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A923AF"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14:paraId="69525EA0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14:paraId="18050DD3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A923AF">
        <w:rPr>
          <w:sz w:val="28"/>
          <w:szCs w:val="28"/>
          <w:u w:val="single"/>
        </w:rPr>
        <w:t>ОП.05. История стилей в костюме</w:t>
      </w:r>
    </w:p>
    <w:p w14:paraId="14F00822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14:paraId="5774C7D5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36231B29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 xml:space="preserve">Код и наименование </w:t>
      </w:r>
      <w:proofErr w:type="gramStart"/>
      <w:r w:rsidRPr="00A923AF">
        <w:rPr>
          <w:rFonts w:eastAsia="Arial Unicode MS"/>
          <w:color w:val="000000"/>
        </w:rPr>
        <w:t xml:space="preserve">специальности  </w:t>
      </w:r>
      <w:r w:rsidRPr="00A923AF">
        <w:rPr>
          <w:rFonts w:eastAsia="Arial Unicode MS"/>
          <w:color w:val="000000"/>
          <w:u w:val="single"/>
        </w:rPr>
        <w:t>29.02.04</w:t>
      </w:r>
      <w:proofErr w:type="gramEnd"/>
      <w:r w:rsidRPr="00A923AF">
        <w:rPr>
          <w:rFonts w:eastAsia="Arial Unicode MS"/>
          <w:color w:val="000000"/>
          <w:u w:val="single"/>
        </w:rPr>
        <w:t xml:space="preserve"> « Конструирование. моделирование технология швейных изделий»</w:t>
      </w:r>
    </w:p>
    <w:p w14:paraId="7BD5B321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504604E1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 xml:space="preserve">входящей в состав </w:t>
      </w:r>
      <w:r w:rsidRPr="00A923AF">
        <w:rPr>
          <w:rFonts w:eastAsia="Arial Unicode MS"/>
          <w:color w:val="000000"/>
          <w:sz w:val="20"/>
          <w:szCs w:val="20"/>
        </w:rPr>
        <w:t xml:space="preserve">УГС   </w:t>
      </w:r>
      <w:r w:rsidRPr="00A923AF">
        <w:rPr>
          <w:u w:val="single"/>
        </w:rPr>
        <w:t>29.00.00</w:t>
      </w:r>
      <w:r w:rsidRPr="00A923AF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14:paraId="29360A60" w14:textId="77777777" w:rsidR="000717DD" w:rsidRPr="00A923AF" w:rsidRDefault="000717DD" w:rsidP="000717DD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A923AF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14:paraId="1938C82A" w14:textId="77777777" w:rsidR="000717DD" w:rsidRPr="00A923AF" w:rsidRDefault="000717DD" w:rsidP="000717DD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3263AB15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34A70478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06634025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28A08909" w14:textId="77777777"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 xml:space="preserve">Квалификация  выпускника:  </w:t>
      </w:r>
      <w:r w:rsidRPr="00A923AF">
        <w:rPr>
          <w:rFonts w:eastAsia="Arial Unicode MS"/>
          <w:color w:val="000000"/>
          <w:u w:val="single"/>
        </w:rPr>
        <w:t>Технолог-конструктор</w:t>
      </w:r>
    </w:p>
    <w:p w14:paraId="31B5DD96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290289A0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61669990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381E0C5E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73CD50EE" w14:textId="77777777"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14:paraId="26A6B20C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4094C4D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3C10CEC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019A99B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38C5A0D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1A678E26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11C51116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02D4532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73C45E96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4F6D8F03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9143CEF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872644E" w14:textId="77777777"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77EE91E" w14:textId="3630A927"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proofErr w:type="gramStart"/>
      <w:r>
        <w:rPr>
          <w:bCs/>
        </w:rPr>
        <w:t>Махачкала  202</w:t>
      </w:r>
      <w:r w:rsidR="002635F3" w:rsidRPr="002635F3">
        <w:rPr>
          <w:bCs/>
        </w:rPr>
        <w:t>2</w:t>
      </w:r>
      <w:proofErr w:type="gramEnd"/>
      <w:r w:rsidRPr="00A923AF">
        <w:rPr>
          <w:bCs/>
        </w:rPr>
        <w:t xml:space="preserve">  г.</w:t>
      </w:r>
    </w:p>
    <w:p w14:paraId="1AC1E324" w14:textId="77777777"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923AF">
        <w:rPr>
          <w:bCs/>
        </w:rPr>
        <w:t xml:space="preserve">                                                                                                                                                     </w:t>
      </w:r>
    </w:p>
    <w:p w14:paraId="22E0D902" w14:textId="47A214DF"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6F1E131" w14:textId="053D0C57" w:rsidR="000717DD" w:rsidRPr="00A923AF" w:rsidRDefault="008A7BC3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drawing>
          <wp:inline distT="0" distB="0" distL="0" distR="0" wp14:anchorId="66E46423" wp14:editId="780C3A2F">
            <wp:extent cx="2292435" cy="189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27" cy="18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8B78" w14:textId="77777777" w:rsidR="008A7BC3" w:rsidRDefault="008A7BC3" w:rsidP="000717DD">
      <w:pPr>
        <w:keepNext/>
        <w:keepLines/>
        <w:ind w:firstLine="709"/>
        <w:jc w:val="both"/>
        <w:outlineLvl w:val="3"/>
      </w:pPr>
    </w:p>
    <w:p w14:paraId="2858E8DF" w14:textId="082115CA" w:rsidR="000717DD" w:rsidRPr="00A923AF" w:rsidRDefault="000717DD" w:rsidP="000717DD">
      <w:pPr>
        <w:keepNext/>
        <w:keepLines/>
        <w:ind w:firstLine="709"/>
        <w:jc w:val="both"/>
        <w:outlineLvl w:val="3"/>
      </w:pPr>
      <w:r w:rsidRPr="00A923AF">
        <w:t>Рабочая программа учебной дисциплины «История стилей в костюме» разработана на основе:</w:t>
      </w:r>
    </w:p>
    <w:p w14:paraId="75EA8535" w14:textId="77777777" w:rsidR="000717DD" w:rsidRPr="00A923AF" w:rsidRDefault="000717DD" w:rsidP="000717DD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A923AF">
        <w:t xml:space="preserve">Федерального государственного образовательного стандарта </w:t>
      </w:r>
      <w:r w:rsidRPr="00A923AF">
        <w:rPr>
          <w:spacing w:val="-2"/>
        </w:rPr>
        <w:t>среднего профессионального образования</w:t>
      </w:r>
      <w:r w:rsidRPr="00A923AF">
        <w:t xml:space="preserve"> по специальности 29.02.04 Конструирования, моделирования и технология швейных изделий (базовой подготовки),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4105260F" w14:textId="77777777" w:rsidR="000717DD" w:rsidRPr="00A923AF" w:rsidRDefault="000717DD" w:rsidP="000717D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23AF">
        <w:t>с учетом:</w:t>
      </w:r>
    </w:p>
    <w:p w14:paraId="7D91E530" w14:textId="77777777" w:rsidR="000717DD" w:rsidRPr="00A923AF" w:rsidRDefault="000717DD" w:rsidP="000717DD">
      <w:pPr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A923AF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6112572D" w14:textId="77777777" w:rsidR="000717DD" w:rsidRPr="00A923AF" w:rsidRDefault="000717DD" w:rsidP="000717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23AF">
        <w:t>в соответствии с рабочим учебным планом обр</w:t>
      </w:r>
      <w:r>
        <w:t>азовательной организации на 2020/2021</w:t>
      </w:r>
      <w:r w:rsidRPr="00A923AF">
        <w:t xml:space="preserve"> учебный год</w:t>
      </w:r>
    </w:p>
    <w:p w14:paraId="17A73331" w14:textId="77777777" w:rsidR="000717DD" w:rsidRPr="00A923AF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4638A1D" w14:textId="77777777" w:rsidR="000717DD" w:rsidRPr="00A923AF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23AF">
        <w:t>Разработчик:</w:t>
      </w:r>
    </w:p>
    <w:p w14:paraId="79B62D8F" w14:textId="77777777" w:rsidR="000717DD" w:rsidRPr="00A923AF" w:rsidRDefault="000717DD" w:rsidP="000717DD">
      <w:pPr>
        <w:widowControl w:val="0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proofErr w:type="spellStart"/>
      <w:r w:rsidRPr="00A923AF">
        <w:t>Росина</w:t>
      </w:r>
      <w:proofErr w:type="spellEnd"/>
      <w:r w:rsidRPr="00A923AF">
        <w:t xml:space="preserve"> Галина Геннадьевна. Заслуженный учитель РД, преподаватель дисциплин профессионального цикла ГБПОУ</w:t>
      </w:r>
      <w:r>
        <w:t xml:space="preserve"> РД</w:t>
      </w:r>
      <w:r w:rsidRPr="00A923AF">
        <w:t xml:space="preserve"> «Технический колледж</w:t>
      </w:r>
      <w:r>
        <w:t xml:space="preserve"> им. </w:t>
      </w:r>
      <w:proofErr w:type="spellStart"/>
      <w:r>
        <w:t>Р.Н.Ашуралиева</w:t>
      </w:r>
      <w:proofErr w:type="spellEnd"/>
      <w:r w:rsidRPr="00A923AF">
        <w:t>».</w:t>
      </w:r>
    </w:p>
    <w:p w14:paraId="075D9872" w14:textId="388907F8" w:rsidR="000717DD" w:rsidRPr="00A923AF" w:rsidRDefault="000717DD" w:rsidP="002635F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714"/>
        <w:contextualSpacing/>
        <w:jc w:val="both"/>
      </w:pPr>
    </w:p>
    <w:p w14:paraId="2CAE07EF" w14:textId="77777777" w:rsidR="000717DD" w:rsidRPr="00A923AF" w:rsidRDefault="000717DD" w:rsidP="000717DD">
      <w:pPr>
        <w:widowControl w:val="0"/>
        <w:tabs>
          <w:tab w:val="left" w:pos="6420"/>
        </w:tabs>
        <w:suppressAutoHyphens/>
      </w:pPr>
    </w:p>
    <w:p w14:paraId="2B733058" w14:textId="105A50B5" w:rsidR="000717DD" w:rsidRDefault="000717DD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3D6F177" w14:textId="17FA4789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7971C6C" w14:textId="7B2A4A46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0706721" w14:textId="13310EAB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C0C7A01" w14:textId="65B167EE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1ED010E" w14:textId="5C4E6FFE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82B516B" w14:textId="40DF5029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2130A03" w14:textId="3F73FC1E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F9BDB5F" w14:textId="793BA87F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15D3BC0" w14:textId="60CA017A" w:rsidR="002635F3" w:rsidRDefault="002635F3" w:rsidP="00F86669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40A77F29" w14:textId="74C61990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ECFA910" w14:textId="77777777" w:rsidR="002635F3" w:rsidRPr="00A923AF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D12759C" w14:textId="77777777" w:rsidR="000717DD" w:rsidRPr="00A923AF" w:rsidRDefault="000717DD" w:rsidP="000717DD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14:paraId="658D1BC2" w14:textId="77777777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362098A" w14:textId="77777777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12D70EF" w14:textId="77777777" w:rsidR="002635F3" w:rsidRDefault="002635F3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836D31D" w14:textId="335AB939" w:rsidR="000717DD" w:rsidRPr="002635F3" w:rsidRDefault="000717DD" w:rsidP="000717DD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  <w:lang w:val="en-US"/>
        </w:rPr>
      </w:pPr>
      <w:r w:rsidRPr="00A923AF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Росина</w:t>
      </w:r>
      <w:proofErr w:type="spellEnd"/>
      <w:r>
        <w:rPr>
          <w:sz w:val="18"/>
          <w:szCs w:val="18"/>
        </w:rPr>
        <w:t xml:space="preserve"> Галина Геннадьевна 202</w:t>
      </w:r>
      <w:r w:rsidR="002635F3">
        <w:rPr>
          <w:sz w:val="18"/>
          <w:szCs w:val="18"/>
          <w:lang w:val="en-US"/>
        </w:rPr>
        <w:t>2</w:t>
      </w:r>
    </w:p>
    <w:p w14:paraId="7A4DD9AC" w14:textId="77777777" w:rsidR="000717DD" w:rsidRPr="00A923AF" w:rsidRDefault="000717DD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14:paraId="17A48908" w14:textId="6F6A85BD" w:rsidR="000717DD" w:rsidRPr="002635F3" w:rsidRDefault="000717DD" w:rsidP="000717DD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  <w:lang w:val="en-US"/>
        </w:rPr>
      </w:pPr>
      <w:r w:rsidRPr="00A923AF">
        <w:rPr>
          <w:b/>
          <w:i/>
          <w:sz w:val="18"/>
          <w:szCs w:val="18"/>
        </w:rPr>
        <w:t>©</w:t>
      </w:r>
      <w:r w:rsidRPr="00A923AF">
        <w:rPr>
          <w:sz w:val="18"/>
          <w:szCs w:val="18"/>
        </w:rPr>
        <w:t xml:space="preserve"> ГБПОУ</w:t>
      </w:r>
      <w:r>
        <w:rPr>
          <w:sz w:val="18"/>
          <w:szCs w:val="18"/>
        </w:rPr>
        <w:t xml:space="preserve"> РД</w:t>
      </w:r>
      <w:r w:rsidRPr="00A923AF">
        <w:rPr>
          <w:sz w:val="18"/>
          <w:szCs w:val="18"/>
        </w:rPr>
        <w:t xml:space="preserve"> «Технический колледж</w:t>
      </w:r>
      <w:r>
        <w:rPr>
          <w:sz w:val="18"/>
          <w:szCs w:val="18"/>
        </w:rPr>
        <w:t xml:space="preserve"> им. </w:t>
      </w:r>
      <w:proofErr w:type="gramStart"/>
      <w:r>
        <w:rPr>
          <w:sz w:val="18"/>
          <w:szCs w:val="18"/>
        </w:rPr>
        <w:t>Р.Н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</w:t>
      </w:r>
      <w:r w:rsidR="002635F3">
        <w:rPr>
          <w:sz w:val="18"/>
          <w:szCs w:val="18"/>
          <w:lang w:val="en-US"/>
        </w:rPr>
        <w:t>2</w:t>
      </w:r>
    </w:p>
    <w:p w14:paraId="1E29C0F7" w14:textId="77777777" w:rsidR="000717DD" w:rsidRPr="00A923AF" w:rsidRDefault="000717DD" w:rsidP="000717D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14:paraId="1EDF7E1E" w14:textId="77777777" w:rsidR="002635F3" w:rsidRDefault="002635F3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Toc442295361"/>
    </w:p>
    <w:p w14:paraId="415F7D58" w14:textId="77777777" w:rsidR="002635F3" w:rsidRDefault="002635F3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982FD33" w14:textId="77777777" w:rsidR="002635F3" w:rsidRDefault="002635F3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42DC7B07" w14:textId="78BD195D" w:rsidR="000717DD" w:rsidRDefault="000717DD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bookmarkEnd w:id="0"/>
    </w:p>
    <w:p w14:paraId="1F689755" w14:textId="77777777"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14:paraId="0A825EEA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67FF1FA" w14:textId="77777777" w:rsidR="000717DD" w:rsidRPr="009531B8" w:rsidRDefault="00B26B73" w:rsidP="000717D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b/>
          <w:caps/>
          <w:sz w:val="28"/>
          <w:szCs w:val="28"/>
          <w:u w:val="single"/>
        </w:rPr>
        <w:fldChar w:fldCharType="begin"/>
      </w:r>
      <w:r w:rsidR="000717DD">
        <w:rPr>
          <w:b/>
          <w:caps/>
          <w:sz w:val="28"/>
          <w:szCs w:val="28"/>
          <w:u w:val="single"/>
        </w:rPr>
        <w:instrText xml:space="preserve"> TOC \o "1-3" \h \z \t "Стиль2;2;Стиль3;3" </w:instrText>
      </w:r>
      <w:r>
        <w:rPr>
          <w:b/>
          <w:caps/>
          <w:sz w:val="28"/>
          <w:szCs w:val="28"/>
          <w:u w:val="single"/>
        </w:rPr>
        <w:fldChar w:fldCharType="separate"/>
      </w:r>
    </w:p>
    <w:p w14:paraId="3572DBC9" w14:textId="77777777" w:rsidR="000717DD" w:rsidRPr="009531B8" w:rsidRDefault="00000000" w:rsidP="000717DD">
      <w:pPr>
        <w:pStyle w:val="23"/>
        <w:rPr>
          <w:rFonts w:ascii="Calibri" w:hAnsi="Calibri"/>
          <w:sz w:val="22"/>
          <w:szCs w:val="22"/>
        </w:rPr>
      </w:pPr>
      <w:hyperlink w:anchor="_Toc442295362" w:history="1">
        <w:r w:rsidR="000717DD" w:rsidRPr="00106BAA">
          <w:rPr>
            <w:rStyle w:val="a8"/>
            <w:b w:val="0"/>
          </w:rPr>
          <w:t xml:space="preserve">1. </w:t>
        </w:r>
        <w:r w:rsidR="000717DD" w:rsidRPr="00401400">
          <w:rPr>
            <w:rStyle w:val="a8"/>
          </w:rPr>
          <w:t>ПАСПОРТ РАБОЧЕЙ ПРОГРАММЫ УЧЕБНОЙ ДИСЦИПЛИНЫ</w:t>
        </w:r>
        <w:r w:rsidR="000717DD" w:rsidRPr="00106BAA">
          <w:rPr>
            <w:webHidden/>
          </w:rPr>
          <w:tab/>
        </w:r>
        <w:r w:rsidR="00B26B73" w:rsidRPr="00106BAA">
          <w:rPr>
            <w:webHidden/>
          </w:rPr>
          <w:fldChar w:fldCharType="begin"/>
        </w:r>
        <w:r w:rsidR="000717DD" w:rsidRPr="00106BAA">
          <w:rPr>
            <w:webHidden/>
          </w:rPr>
          <w:instrText xml:space="preserve"> PAGEREF _Toc442295362 \h </w:instrText>
        </w:r>
        <w:r w:rsidR="00B26B73" w:rsidRPr="00106BAA">
          <w:rPr>
            <w:webHidden/>
          </w:rPr>
        </w:r>
        <w:r w:rsidR="00B26B73" w:rsidRPr="00106BAA">
          <w:rPr>
            <w:webHidden/>
          </w:rPr>
          <w:fldChar w:fldCharType="separate"/>
        </w:r>
        <w:r w:rsidR="000717DD" w:rsidRPr="00106BAA">
          <w:rPr>
            <w:webHidden/>
          </w:rPr>
          <w:t>4</w:t>
        </w:r>
        <w:r w:rsidR="00B26B73" w:rsidRPr="00106BAA">
          <w:rPr>
            <w:webHidden/>
          </w:rPr>
          <w:fldChar w:fldCharType="end"/>
        </w:r>
      </w:hyperlink>
    </w:p>
    <w:p w14:paraId="1266914D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3" w:history="1">
        <w:r w:rsidR="000717DD" w:rsidRPr="00AB14D8">
          <w:rPr>
            <w:rStyle w:val="a8"/>
            <w:noProof/>
          </w:rPr>
          <w:t>1.1. Область применения программы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_Toc442295363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4</w:t>
        </w:r>
        <w:r w:rsidR="00B26B73">
          <w:rPr>
            <w:noProof/>
            <w:webHidden/>
          </w:rPr>
          <w:fldChar w:fldCharType="end"/>
        </w:r>
      </w:hyperlink>
    </w:p>
    <w:p w14:paraId="03E1044D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4" w:history="1">
        <w:r w:rsidR="000717DD" w:rsidRPr="00AB14D8">
          <w:rPr>
            <w:rStyle w:val="a8"/>
            <w:noProof/>
          </w:rPr>
          <w:t>1.2. Место дисциплины в структуре основной профессиональной образовательной программы: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_Toc442295364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4</w:t>
        </w:r>
        <w:r w:rsidR="00B26B73">
          <w:rPr>
            <w:noProof/>
            <w:webHidden/>
          </w:rPr>
          <w:fldChar w:fldCharType="end"/>
        </w:r>
      </w:hyperlink>
    </w:p>
    <w:p w14:paraId="6A6EC2D4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5" w:history="1">
        <w:r w:rsidR="000717DD" w:rsidRPr="00AB14D8">
          <w:rPr>
            <w:rStyle w:val="a8"/>
            <w:noProof/>
          </w:rPr>
          <w:t>1.3. Цели и задачи дисциплины – требования к результатам освоения дисциплины: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_Toc442295365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4</w:t>
        </w:r>
        <w:r w:rsidR="00B26B73">
          <w:rPr>
            <w:noProof/>
            <w:webHidden/>
          </w:rPr>
          <w:fldChar w:fldCharType="end"/>
        </w:r>
      </w:hyperlink>
    </w:p>
    <w:p w14:paraId="36353C72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6" w:history="1">
        <w:r w:rsidR="000717DD" w:rsidRPr="00AB14D8">
          <w:rPr>
            <w:rStyle w:val="a8"/>
            <w:noProof/>
          </w:rPr>
          <w:t>1.4. Рекомендуемое количество часов на освоение программы дисциплины: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_Toc442295366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5</w:t>
        </w:r>
        <w:r w:rsidR="00B26B73">
          <w:rPr>
            <w:noProof/>
            <w:webHidden/>
          </w:rPr>
          <w:fldChar w:fldCharType="end"/>
        </w:r>
      </w:hyperlink>
    </w:p>
    <w:p w14:paraId="335CBDCD" w14:textId="77777777" w:rsidR="000717DD" w:rsidRPr="009531B8" w:rsidRDefault="00000000" w:rsidP="000717DD">
      <w:pPr>
        <w:pStyle w:val="23"/>
        <w:rPr>
          <w:rFonts w:ascii="Calibri" w:hAnsi="Calibri"/>
          <w:sz w:val="22"/>
          <w:szCs w:val="22"/>
        </w:rPr>
      </w:pPr>
      <w:hyperlink w:anchor="_Toc442295367" w:history="1">
        <w:r w:rsidR="000717DD" w:rsidRPr="00AB14D8">
          <w:rPr>
            <w:rStyle w:val="a8"/>
          </w:rPr>
          <w:t>2</w:t>
        </w:r>
        <w:r w:rsidR="000717DD" w:rsidRPr="00106BAA">
          <w:rPr>
            <w:rStyle w:val="a8"/>
            <w:b w:val="0"/>
          </w:rPr>
          <w:t xml:space="preserve">. </w:t>
        </w:r>
        <w:r w:rsidR="000717DD" w:rsidRPr="00401400">
          <w:rPr>
            <w:rStyle w:val="a8"/>
          </w:rPr>
          <w:t>СТРУКТУРА И  СОДЕРЖАНИЕ УЧЕБНОЙ ДИСЦИПЛИНЫ</w:t>
        </w:r>
        <w:r w:rsidR="000717DD">
          <w:rPr>
            <w:webHidden/>
          </w:rPr>
          <w:tab/>
        </w:r>
        <w:r w:rsidR="00B26B73">
          <w:rPr>
            <w:webHidden/>
          </w:rPr>
          <w:fldChar w:fldCharType="begin"/>
        </w:r>
        <w:r w:rsidR="000717DD">
          <w:rPr>
            <w:webHidden/>
          </w:rPr>
          <w:instrText xml:space="preserve"> PAGEREF _Toc442295367 \h </w:instrText>
        </w:r>
        <w:r w:rsidR="00B26B73">
          <w:rPr>
            <w:webHidden/>
          </w:rPr>
        </w:r>
        <w:r w:rsidR="00B26B73">
          <w:rPr>
            <w:webHidden/>
          </w:rPr>
          <w:fldChar w:fldCharType="separate"/>
        </w:r>
        <w:r w:rsidR="000717DD">
          <w:rPr>
            <w:webHidden/>
          </w:rPr>
          <w:t>5</w:t>
        </w:r>
        <w:r w:rsidR="00B26B73">
          <w:rPr>
            <w:webHidden/>
          </w:rPr>
          <w:fldChar w:fldCharType="end"/>
        </w:r>
      </w:hyperlink>
    </w:p>
    <w:p w14:paraId="07EA39E4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8" w:history="1">
        <w:r w:rsidR="000717DD" w:rsidRPr="00AB14D8">
          <w:rPr>
            <w:rStyle w:val="a8"/>
            <w:noProof/>
          </w:rPr>
          <w:t>2.1. Объем учебной дисциплины и виды учебной работы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_Toc442295368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5</w:t>
        </w:r>
        <w:r w:rsidR="00B26B73">
          <w:rPr>
            <w:noProof/>
            <w:webHidden/>
          </w:rPr>
          <w:fldChar w:fldCharType="end"/>
        </w:r>
      </w:hyperlink>
    </w:p>
    <w:p w14:paraId="3FBBA031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9" w:history="1">
        <w:r w:rsidR="000717DD">
          <w:rPr>
            <w:rStyle w:val="a8"/>
            <w:noProof/>
          </w:rPr>
          <w:t>2.2. Т</w:t>
        </w:r>
        <w:r w:rsidR="000717DD" w:rsidRPr="00AB14D8">
          <w:rPr>
            <w:rStyle w:val="a8"/>
            <w:noProof/>
          </w:rPr>
          <w:t>ематический план и содержание учебной дисциплины</w:t>
        </w:r>
        <w:r w:rsidR="000717DD" w:rsidRPr="00AB14D8">
          <w:rPr>
            <w:rStyle w:val="a8"/>
            <w:caps/>
            <w:noProof/>
          </w:rPr>
          <w:t xml:space="preserve"> </w:t>
        </w:r>
        <w:r w:rsidR="000717DD" w:rsidRPr="00AB14D8">
          <w:rPr>
            <w:rStyle w:val="a8"/>
            <w:noProof/>
          </w:rPr>
          <w:t xml:space="preserve">  «История стилей в костюме»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_Toc442295369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7</w:t>
        </w:r>
        <w:r w:rsidR="00B26B73">
          <w:rPr>
            <w:noProof/>
            <w:webHidden/>
          </w:rPr>
          <w:fldChar w:fldCharType="end"/>
        </w:r>
      </w:hyperlink>
    </w:p>
    <w:p w14:paraId="1BFD52C4" w14:textId="77777777" w:rsidR="000717DD" w:rsidRPr="009531B8" w:rsidRDefault="00000000" w:rsidP="000717DD">
      <w:pPr>
        <w:pStyle w:val="23"/>
        <w:rPr>
          <w:rFonts w:ascii="Calibri" w:hAnsi="Calibri"/>
          <w:sz w:val="22"/>
          <w:szCs w:val="22"/>
        </w:rPr>
      </w:pPr>
      <w:hyperlink w:anchor="_Toc442295370" w:history="1">
        <w:r w:rsidR="000717DD" w:rsidRPr="00106BAA">
          <w:rPr>
            <w:rStyle w:val="a8"/>
          </w:rPr>
          <w:t>3. УСЛОВИЯ РЕАЛИЗАЦИИ ПРОГРАММЫ ДИСЦИПЛИНЫ</w:t>
        </w:r>
        <w:r w:rsidR="000717DD" w:rsidRPr="00106BAA">
          <w:rPr>
            <w:webHidden/>
          </w:rPr>
          <w:tab/>
        </w:r>
        <w:r w:rsidR="00B26B73" w:rsidRPr="00106BAA">
          <w:rPr>
            <w:webHidden/>
          </w:rPr>
          <w:fldChar w:fldCharType="begin"/>
        </w:r>
        <w:r w:rsidR="000717DD" w:rsidRPr="00106BAA">
          <w:rPr>
            <w:webHidden/>
          </w:rPr>
          <w:instrText xml:space="preserve"> PAGEREF _Toc442295370 \h </w:instrText>
        </w:r>
        <w:r w:rsidR="00B26B73" w:rsidRPr="00106BAA">
          <w:rPr>
            <w:webHidden/>
          </w:rPr>
        </w:r>
        <w:r w:rsidR="00B26B73" w:rsidRPr="00106BAA">
          <w:rPr>
            <w:webHidden/>
          </w:rPr>
          <w:fldChar w:fldCharType="separate"/>
        </w:r>
        <w:r w:rsidR="000717DD" w:rsidRPr="00106BAA">
          <w:rPr>
            <w:webHidden/>
          </w:rPr>
          <w:t>1</w:t>
        </w:r>
        <w:r w:rsidR="000717DD">
          <w:rPr>
            <w:webHidden/>
          </w:rPr>
          <w:t>3</w:t>
        </w:r>
        <w:r w:rsidR="00B26B73" w:rsidRPr="00106BAA">
          <w:rPr>
            <w:webHidden/>
          </w:rPr>
          <w:fldChar w:fldCharType="end"/>
        </w:r>
      </w:hyperlink>
    </w:p>
    <w:p w14:paraId="605CF04F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71" w:history="1">
        <w:r w:rsidR="000717DD" w:rsidRPr="00AB14D8">
          <w:rPr>
            <w:rStyle w:val="a8"/>
            <w:noProof/>
          </w:rPr>
          <w:t>3.1. Требования к минимальному материально-техническому обеспечению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_Toc442295371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1</w:t>
        </w:r>
        <w:r w:rsidR="00B26B73">
          <w:rPr>
            <w:noProof/>
            <w:webHidden/>
          </w:rPr>
          <w:fldChar w:fldCharType="end"/>
        </w:r>
      </w:hyperlink>
      <w:r w:rsidR="000717DD">
        <w:rPr>
          <w:rStyle w:val="a8"/>
          <w:noProof/>
        </w:rPr>
        <w:t>3</w:t>
      </w:r>
    </w:p>
    <w:p w14:paraId="687BEEFF" w14:textId="77777777" w:rsidR="000717DD" w:rsidRPr="009531B8" w:rsidRDefault="00000000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72" w:history="1">
        <w:r w:rsidR="000717DD" w:rsidRPr="00AB14D8">
          <w:rPr>
            <w:rStyle w:val="a8"/>
            <w:noProof/>
          </w:rPr>
          <w:t>3.2. Информационное обеспечение обучения</w:t>
        </w:r>
        <w:r w:rsidR="000717DD">
          <w:rPr>
            <w:noProof/>
            <w:webHidden/>
          </w:rPr>
          <w:tab/>
        </w:r>
        <w:r w:rsidR="00B26B73"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_Toc442295372 \h </w:instrText>
        </w:r>
        <w:r w:rsidR="00B26B73">
          <w:rPr>
            <w:noProof/>
            <w:webHidden/>
          </w:rPr>
        </w:r>
        <w:r w:rsidR="00B26B73"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1</w:t>
        </w:r>
        <w:r w:rsidR="00B26B73">
          <w:rPr>
            <w:noProof/>
            <w:webHidden/>
          </w:rPr>
          <w:fldChar w:fldCharType="end"/>
        </w:r>
      </w:hyperlink>
      <w:r w:rsidR="000717DD">
        <w:rPr>
          <w:rStyle w:val="a8"/>
          <w:noProof/>
        </w:rPr>
        <w:t>3</w:t>
      </w:r>
    </w:p>
    <w:p w14:paraId="758CA6D8" w14:textId="77777777" w:rsidR="000717DD" w:rsidRPr="009531B8" w:rsidRDefault="00000000" w:rsidP="000717DD">
      <w:pPr>
        <w:pStyle w:val="23"/>
        <w:rPr>
          <w:rFonts w:ascii="Calibri" w:hAnsi="Calibri"/>
          <w:sz w:val="22"/>
          <w:szCs w:val="22"/>
        </w:rPr>
      </w:pPr>
      <w:hyperlink w:anchor="_Toc442295373" w:history="1">
        <w:r w:rsidR="000717DD" w:rsidRPr="00AB14D8">
          <w:rPr>
            <w:rStyle w:val="a8"/>
          </w:rPr>
          <w:t>4. КОНТРОЛЬ И ОЦЕНКА РЕЗУЛЬТАТОВ ОСВОЕНИЯ  УЧЕБНОЙ ДИСЦИПЛИНЫ</w:t>
        </w:r>
        <w:r w:rsidR="000717DD">
          <w:rPr>
            <w:webHidden/>
          </w:rPr>
          <w:tab/>
        </w:r>
        <w:r w:rsidR="00B26B73">
          <w:rPr>
            <w:webHidden/>
          </w:rPr>
          <w:fldChar w:fldCharType="begin"/>
        </w:r>
        <w:r w:rsidR="000717DD">
          <w:rPr>
            <w:webHidden/>
          </w:rPr>
          <w:instrText xml:space="preserve"> PAGEREF _Toc442295373 \h </w:instrText>
        </w:r>
        <w:r w:rsidR="00B26B73">
          <w:rPr>
            <w:webHidden/>
          </w:rPr>
        </w:r>
        <w:r w:rsidR="00B26B73">
          <w:rPr>
            <w:webHidden/>
          </w:rPr>
          <w:fldChar w:fldCharType="separate"/>
        </w:r>
        <w:r w:rsidR="000717DD">
          <w:rPr>
            <w:webHidden/>
          </w:rPr>
          <w:t>14</w:t>
        </w:r>
        <w:r w:rsidR="00B26B73">
          <w:rPr>
            <w:webHidden/>
          </w:rPr>
          <w:fldChar w:fldCharType="end"/>
        </w:r>
      </w:hyperlink>
    </w:p>
    <w:p w14:paraId="2FE99020" w14:textId="77777777" w:rsidR="000717DD" w:rsidRDefault="00B26B73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fldChar w:fldCharType="end"/>
      </w:r>
    </w:p>
    <w:p w14:paraId="2E4AE595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A564353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A61717D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74B93EF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9773BA0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E373015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63C6FFF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7A13F5C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0088F53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36F5A5D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1EA7B40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B871B72" w14:textId="77777777" w:rsidR="000717DD" w:rsidRPr="00694C98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934AC0C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04B914B7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4B5C677A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2FA9999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2E35A19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70450EA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BA1070F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B98B392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C2DE23F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74D6E9D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099742C" w14:textId="77777777" w:rsidR="000717DD" w:rsidRPr="00185D41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A0A8E7B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4208DE00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69396D41" w14:textId="77777777" w:rsidR="000717DD" w:rsidRPr="00803856" w:rsidRDefault="000717DD" w:rsidP="000717DD">
      <w:pPr>
        <w:pStyle w:val="24"/>
      </w:pPr>
      <w:bookmarkStart w:id="1" w:name="_Toc442295362"/>
      <w:r>
        <w:t>1</w:t>
      </w:r>
      <w:r w:rsidRPr="00803856">
        <w:t>. паспорт рабочей ПРОГРАММЫ УЧЕБНОЙ ДИСЦИПЛИНЫ</w:t>
      </w:r>
      <w:bookmarkEnd w:id="1"/>
    </w:p>
    <w:p w14:paraId="5B214CD9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3856">
        <w:rPr>
          <w:b/>
        </w:rPr>
        <w:t>История стилей в костюме</w:t>
      </w:r>
    </w:p>
    <w:p w14:paraId="278E12CD" w14:textId="77777777" w:rsidR="000717DD" w:rsidRPr="00803856" w:rsidRDefault="000717DD" w:rsidP="000717DD">
      <w:pPr>
        <w:pStyle w:val="3"/>
      </w:pPr>
      <w:bookmarkStart w:id="2" w:name="_Toc442295363"/>
      <w:r w:rsidRPr="00803856">
        <w:t>1.1. Область применения программы</w:t>
      </w:r>
      <w:bookmarkEnd w:id="2"/>
    </w:p>
    <w:p w14:paraId="10740084" w14:textId="77777777" w:rsidR="000717DD" w:rsidRPr="00CA3B10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История стилей в костюме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 xml:space="preserve">ГБПОУ РД «Технического колледжа им. </w:t>
      </w:r>
      <w:proofErr w:type="spellStart"/>
      <w:r>
        <w:t>Р.Н.Ашуралиева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Технологии легкой промышленности</w:t>
      </w:r>
      <w:r w:rsidRPr="00CA3B10">
        <w:t>.</w:t>
      </w:r>
    </w:p>
    <w:p w14:paraId="4D448AB7" w14:textId="77777777" w:rsidR="000717DD" w:rsidRPr="00EE71AA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14:paraId="598A6240" w14:textId="77777777" w:rsidR="000717DD" w:rsidRPr="00EE71AA" w:rsidRDefault="000717DD" w:rsidP="000717DD">
      <w:pPr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14:paraId="2CE80DF0" w14:textId="77777777" w:rsidR="000717DD" w:rsidRPr="00E91F27" w:rsidRDefault="000717DD" w:rsidP="000717DD">
      <w:pPr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</w:t>
      </w:r>
      <w:r>
        <w:t>по профессии рабочего</w:t>
      </w:r>
      <w:r w:rsidRPr="00E91F27">
        <w:t xml:space="preserve"> </w:t>
      </w:r>
      <w:r w:rsidRPr="000777C7">
        <w:t>16909  «Портной»</w:t>
      </w:r>
      <w:r w:rsidRPr="00E91F27">
        <w:t>, при наличии среднего (полного) общего образования. Опыт работы не требуется.</w:t>
      </w:r>
    </w:p>
    <w:p w14:paraId="5D6B7E1D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7FD1F4C6" w14:textId="77777777" w:rsidR="000717DD" w:rsidRDefault="000717DD" w:rsidP="000717DD">
      <w:pPr>
        <w:pStyle w:val="3"/>
      </w:pPr>
      <w:bookmarkStart w:id="3" w:name="_Toc442295364"/>
      <w:r w:rsidRPr="00803856">
        <w:t>1.2. Место дисциплины в структуре основной профессиональной образовательной программы:</w:t>
      </w:r>
      <w:bookmarkEnd w:id="3"/>
    </w:p>
    <w:p w14:paraId="34A852C1" w14:textId="77777777" w:rsidR="000717DD" w:rsidRPr="00EB043C" w:rsidRDefault="000717DD" w:rsidP="000717DD">
      <w:pPr>
        <w:ind w:firstLine="709"/>
        <w:jc w:val="both"/>
        <w:rPr>
          <w:b/>
          <w:bCs/>
        </w:rPr>
      </w:pPr>
      <w:r w:rsidRPr="00803856">
        <w:t xml:space="preserve"> </w:t>
      </w:r>
      <w:r w:rsidRPr="00EB043C">
        <w:t>общепрофессиональная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EB043C">
        <w:rPr>
          <w:bCs/>
        </w:rPr>
        <w:t xml:space="preserve">. </w:t>
      </w:r>
    </w:p>
    <w:p w14:paraId="387B95A6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828CB7B" w14:textId="77777777" w:rsidR="000717DD" w:rsidRPr="00803856" w:rsidRDefault="000717DD" w:rsidP="000717DD">
      <w:pPr>
        <w:pStyle w:val="3"/>
      </w:pPr>
      <w:bookmarkStart w:id="4" w:name="_Toc442295365"/>
      <w:r w:rsidRPr="00803856">
        <w:t>1.3. Цели и задачи дисциплины – требования к результатам освоения дисциплины:</w:t>
      </w:r>
      <w:bookmarkEnd w:id="4"/>
    </w:p>
    <w:p w14:paraId="50132724" w14:textId="77777777" w:rsidR="000717DD" w:rsidRPr="00EB043C" w:rsidRDefault="000717DD" w:rsidP="000717DD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09D17ADB" w14:textId="77777777" w:rsidR="000717DD" w:rsidRPr="00F00EA4" w:rsidRDefault="000717DD" w:rsidP="000717DD">
      <w:pPr>
        <w:numPr>
          <w:ilvl w:val="0"/>
          <w:numId w:val="32"/>
        </w:numPr>
      </w:pPr>
      <w:r w:rsidRPr="00F00EA4">
        <w:t>ОК 1. Понимать сущность и социальную значимость своей будущей профессии, проявлять к ней устойчивый интерес.</w:t>
      </w:r>
    </w:p>
    <w:p w14:paraId="4462D0D1" w14:textId="77777777" w:rsidR="000717DD" w:rsidRPr="00F00EA4" w:rsidRDefault="000717DD" w:rsidP="000717DD">
      <w:pPr>
        <w:numPr>
          <w:ilvl w:val="0"/>
          <w:numId w:val="32"/>
        </w:numPr>
      </w:pPr>
      <w:r w:rsidRPr="00F00EA4"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>
        <w:t>эффективность и качество.</w:t>
      </w:r>
    </w:p>
    <w:p w14:paraId="1DF1B0AE" w14:textId="77777777" w:rsidR="000717DD" w:rsidRPr="001A2E11" w:rsidRDefault="000717DD" w:rsidP="000717DD">
      <w:pPr>
        <w:numPr>
          <w:ilvl w:val="0"/>
          <w:numId w:val="32"/>
        </w:numPr>
      </w:pPr>
      <w:r w:rsidRPr="00F00EA4">
        <w:t>ОК 3. Принимать решения в стандартных и нестандартных ситуациях и нести за них ответственность.</w:t>
      </w:r>
    </w:p>
    <w:p w14:paraId="5C13B304" w14:textId="77777777" w:rsidR="000717DD" w:rsidRPr="001A2E11" w:rsidRDefault="000717DD" w:rsidP="000717DD">
      <w:pPr>
        <w:numPr>
          <w:ilvl w:val="0"/>
          <w:numId w:val="32"/>
        </w:numPr>
      </w:pPr>
      <w:r w:rsidRPr="00F00EA4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7AC775F1" w14:textId="77777777" w:rsidR="000717DD" w:rsidRPr="001A2E11" w:rsidRDefault="000717DD" w:rsidP="000717DD">
      <w:pPr>
        <w:numPr>
          <w:ilvl w:val="0"/>
          <w:numId w:val="32"/>
        </w:numPr>
      </w:pPr>
      <w:r w:rsidRPr="00F00EA4">
        <w:t xml:space="preserve">ОК 5. Использовать информационно-коммуникационные технологии в профессиональной деятельности. </w:t>
      </w:r>
    </w:p>
    <w:p w14:paraId="5104A86B" w14:textId="77777777" w:rsidR="000717DD" w:rsidRPr="001A2E11" w:rsidRDefault="000717DD" w:rsidP="000717DD">
      <w:pPr>
        <w:numPr>
          <w:ilvl w:val="0"/>
          <w:numId w:val="32"/>
        </w:numPr>
      </w:pPr>
      <w:r w:rsidRPr="00F00EA4">
        <w:t xml:space="preserve">ОК 6. Работать в коллективе и команде, эффективно общаться с коллегами, руководством, потребителями. </w:t>
      </w:r>
    </w:p>
    <w:p w14:paraId="3ABDF31A" w14:textId="77777777" w:rsidR="000717DD" w:rsidRDefault="000717DD" w:rsidP="000717DD">
      <w:pPr>
        <w:numPr>
          <w:ilvl w:val="0"/>
          <w:numId w:val="32"/>
        </w:numPr>
      </w:pPr>
      <w:r w:rsidRPr="00F00EA4">
        <w:t>ОК 9. Ориентироваться в условиях частой смены технологий в профессиональной деятельности</w:t>
      </w:r>
    </w:p>
    <w:p w14:paraId="24240B4E" w14:textId="77777777" w:rsidR="000717DD" w:rsidRDefault="000717DD" w:rsidP="000717DD">
      <w:pPr>
        <w:shd w:val="clear" w:color="auto" w:fill="FFFFFF"/>
        <w:spacing w:before="120" w:after="80"/>
        <w:ind w:firstLine="709"/>
        <w:jc w:val="both"/>
      </w:pPr>
      <w:r w:rsidRPr="00EB043C">
        <w:rPr>
          <w:spacing w:val="-1"/>
        </w:rPr>
        <w:t>Освоение дисциплины должно способствовать овладению</w:t>
      </w:r>
      <w:r>
        <w:rPr>
          <w:spacing w:val="-1"/>
        </w:rPr>
        <w:t xml:space="preserve"> профессиональной компетенции</w:t>
      </w:r>
      <w:r w:rsidRPr="00EB043C">
        <w:rPr>
          <w:spacing w:val="-1"/>
        </w:rPr>
        <w:t>:</w:t>
      </w:r>
      <w:r w:rsidRPr="000777C7">
        <w:t xml:space="preserve"> </w:t>
      </w:r>
    </w:p>
    <w:p w14:paraId="15D28788" w14:textId="77777777" w:rsidR="000717DD" w:rsidRPr="001A2E11" w:rsidRDefault="000717DD" w:rsidP="000717DD">
      <w:pPr>
        <w:numPr>
          <w:ilvl w:val="0"/>
          <w:numId w:val="33"/>
        </w:numPr>
      </w:pPr>
      <w:r w:rsidRPr="00F00EA4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14:paraId="48A617DD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6EE609D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>В результате освоения дисциплины обучающийся</w:t>
      </w:r>
    </w:p>
    <w:p w14:paraId="21FD2D05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lastRenderedPageBreak/>
        <w:t xml:space="preserve"> </w:t>
      </w:r>
      <w:r w:rsidRPr="00803856">
        <w:rPr>
          <w:b/>
        </w:rPr>
        <w:t>должен уметь</w:t>
      </w:r>
      <w:r w:rsidRPr="00803856">
        <w:t>:</w:t>
      </w:r>
    </w:p>
    <w:p w14:paraId="08B4E552" w14:textId="77777777" w:rsidR="000717DD" w:rsidRPr="00803856" w:rsidRDefault="000717DD" w:rsidP="000717DD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03856">
        <w:t>Ориентироваться в исторических эпохах и стилях;</w:t>
      </w:r>
    </w:p>
    <w:p w14:paraId="1ECE3FBA" w14:textId="77777777" w:rsidR="000717DD" w:rsidRPr="00803856" w:rsidRDefault="000717DD" w:rsidP="000717DD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03856">
        <w:t>Проводить анализ исторических объектов</w:t>
      </w:r>
    </w:p>
    <w:p w14:paraId="696F7A3D" w14:textId="77777777" w:rsidR="000717DD" w:rsidRPr="00803856" w:rsidRDefault="000717DD" w:rsidP="000717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14:paraId="74B174C9" w14:textId="77777777" w:rsidR="000717DD" w:rsidRPr="00803856" w:rsidRDefault="000717DD" w:rsidP="000717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proofErr w:type="gramStart"/>
      <w:r w:rsidRPr="00803856">
        <w:t>В  результате</w:t>
      </w:r>
      <w:proofErr w:type="gramEnd"/>
      <w:r w:rsidRPr="00803856">
        <w:t xml:space="preserve"> освоения дисциплины обучающийся</w:t>
      </w:r>
    </w:p>
    <w:p w14:paraId="56DA422C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 xml:space="preserve"> </w:t>
      </w:r>
      <w:r w:rsidRPr="00803856">
        <w:rPr>
          <w:b/>
        </w:rPr>
        <w:t>должен знать</w:t>
      </w:r>
      <w:r w:rsidRPr="00803856">
        <w:t>:</w:t>
      </w:r>
    </w:p>
    <w:p w14:paraId="0E297545" w14:textId="77777777" w:rsidR="000717DD" w:rsidRPr="00803856" w:rsidRDefault="000717DD" w:rsidP="000717DD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 xml:space="preserve">Основные характерные черты различных периодов развития предметного; </w:t>
      </w:r>
    </w:p>
    <w:p w14:paraId="67847F07" w14:textId="77777777" w:rsidR="000717DD" w:rsidRPr="00803856" w:rsidRDefault="000717DD" w:rsidP="000717DD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>Современное состояние моды в областях швейного производства;</w:t>
      </w:r>
    </w:p>
    <w:p w14:paraId="610A1AC3" w14:textId="77777777" w:rsidR="000717DD" w:rsidRPr="00803856" w:rsidRDefault="000717DD" w:rsidP="000717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14:paraId="5BB1A845" w14:textId="77777777" w:rsidR="000717DD" w:rsidRPr="00803856" w:rsidRDefault="000717DD" w:rsidP="000717DD">
      <w:pPr>
        <w:pStyle w:val="3"/>
      </w:pPr>
      <w:bookmarkStart w:id="5" w:name="_Toc442295366"/>
      <w:r w:rsidRPr="00803856">
        <w:t>1.4. Рекомендуемое количество часов на освоение программы дисциплины:</w:t>
      </w:r>
      <w:bookmarkEnd w:id="5"/>
    </w:p>
    <w:p w14:paraId="49913B74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03856">
        <w:t>максимальной уч</w:t>
      </w:r>
      <w:r>
        <w:t xml:space="preserve">ебной нагрузки обучающегося 144 </w:t>
      </w:r>
      <w:r w:rsidRPr="00803856">
        <w:t>часа, в том числе:</w:t>
      </w:r>
    </w:p>
    <w:p w14:paraId="63A2A98E" w14:textId="77777777"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803856">
        <w:t>обязательной аудиторной у</w:t>
      </w:r>
      <w:r>
        <w:t xml:space="preserve">чебной нагрузки </w:t>
      </w:r>
      <w:proofErr w:type="gramStart"/>
      <w:r>
        <w:t>обучающегося  96</w:t>
      </w:r>
      <w:proofErr w:type="gramEnd"/>
      <w:r w:rsidRPr="00803856">
        <w:t xml:space="preserve"> часов;</w:t>
      </w:r>
    </w:p>
    <w:p w14:paraId="724F934F" w14:textId="77777777" w:rsidR="000717DD" w:rsidRPr="00130F3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80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14:paraId="71D33F06" w14:textId="77777777" w:rsidR="000717DD" w:rsidRPr="00611987" w:rsidRDefault="000717DD" w:rsidP="000717DD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 xml:space="preserve">16 </w:t>
      </w:r>
      <w:r w:rsidRPr="003B6221">
        <w:rPr>
          <w:i/>
        </w:rPr>
        <w:t>час.</w:t>
      </w:r>
    </w:p>
    <w:p w14:paraId="5025B6CD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                           </w:t>
      </w:r>
      <w:r w:rsidRPr="00803856">
        <w:t>самостоятельной работы обу</w:t>
      </w:r>
      <w:r>
        <w:t>чающегося 48</w:t>
      </w:r>
      <w:r w:rsidRPr="00803856">
        <w:t xml:space="preserve"> часов.</w:t>
      </w:r>
    </w:p>
    <w:p w14:paraId="51E2A66C" w14:textId="77777777" w:rsidR="000717DD" w:rsidRPr="00803856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7F174FCD" w14:textId="77777777"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3C5D721F" w14:textId="77777777" w:rsidR="000717DD" w:rsidRPr="00614265" w:rsidRDefault="000717DD" w:rsidP="000717DD">
      <w:pPr>
        <w:pStyle w:val="24"/>
      </w:pPr>
      <w:bookmarkStart w:id="6" w:name="_Toc442295367"/>
      <w:r w:rsidRPr="00614265">
        <w:t>2. СТРУКТУРА И  СОДЕРЖАНИЕ УЧЕБНОЙ ДИСЦИПЛИНЫ</w:t>
      </w:r>
      <w:bookmarkEnd w:id="6"/>
    </w:p>
    <w:p w14:paraId="67EFD278" w14:textId="77777777" w:rsidR="000717DD" w:rsidRPr="007C0427" w:rsidRDefault="000717DD" w:rsidP="000717DD">
      <w:pPr>
        <w:pStyle w:val="3"/>
        <w:rPr>
          <w:u w:val="single"/>
        </w:rPr>
      </w:pPr>
      <w:bookmarkStart w:id="7" w:name="_Toc442295368"/>
      <w:r w:rsidRPr="007C0427">
        <w:t>2.1. Объем учебной дисциплины и виды учебной работы</w:t>
      </w:r>
      <w:bookmarkEnd w:id="7"/>
    </w:p>
    <w:p w14:paraId="766A432C" w14:textId="77777777" w:rsidR="000717DD" w:rsidRPr="007C0427" w:rsidRDefault="000717DD" w:rsidP="000717DD">
      <w:pPr>
        <w:pStyle w:val="3"/>
      </w:pPr>
    </w:p>
    <w:tbl>
      <w:tblPr>
        <w:tblW w:w="973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800"/>
      </w:tblGrid>
      <w:tr w:rsidR="000717DD" w:rsidRPr="007C0427" w14:paraId="507FE15C" w14:textId="77777777" w:rsidTr="00780DD7">
        <w:trPr>
          <w:trHeight w:val="46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FD94E" w14:textId="77777777" w:rsidR="000717DD" w:rsidRPr="007C0427" w:rsidRDefault="000717DD" w:rsidP="00780DD7">
            <w:pPr>
              <w:spacing w:line="276" w:lineRule="auto"/>
              <w:jc w:val="center"/>
              <w:rPr>
                <w:lang w:eastAsia="en-US"/>
              </w:rPr>
            </w:pPr>
            <w:r w:rsidRPr="007C0427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07BF3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0717DD" w:rsidRPr="007C0427" w14:paraId="1AB02B22" w14:textId="77777777" w:rsidTr="00780DD7">
        <w:trPr>
          <w:trHeight w:val="28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55638" w14:textId="77777777" w:rsidR="000717DD" w:rsidRPr="007C0427" w:rsidRDefault="000717DD" w:rsidP="00780DD7">
            <w:pPr>
              <w:spacing w:line="276" w:lineRule="auto"/>
              <w:rPr>
                <w:b/>
                <w:lang w:eastAsia="en-US"/>
              </w:rPr>
            </w:pPr>
            <w:r w:rsidRPr="007C042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98D57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144</w:t>
            </w:r>
          </w:p>
        </w:tc>
      </w:tr>
      <w:tr w:rsidR="000717DD" w:rsidRPr="007C0427" w14:paraId="423A41A5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79BC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21EF4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96</w:t>
            </w:r>
          </w:p>
        </w:tc>
      </w:tr>
      <w:tr w:rsidR="000717DD" w:rsidRPr="007C0427" w14:paraId="3C8BDDDB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529F6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A61A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0717DD" w:rsidRPr="007C0427" w14:paraId="26C335AD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AED0E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50B66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-</w:t>
            </w:r>
          </w:p>
        </w:tc>
      </w:tr>
      <w:tr w:rsidR="000717DD" w:rsidRPr="007C0427" w14:paraId="0B2FEC7F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EFDCC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B4DAE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30</w:t>
            </w:r>
          </w:p>
        </w:tc>
      </w:tr>
      <w:tr w:rsidR="000717DD" w:rsidRPr="007C0427" w14:paraId="4E30D34B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08746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58AD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6</w:t>
            </w:r>
          </w:p>
        </w:tc>
      </w:tr>
      <w:tr w:rsidR="000717DD" w:rsidRPr="007C0427" w14:paraId="44B17094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6B432" w14:textId="77777777"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lang w:eastAsia="en-US"/>
              </w:rPr>
              <w:t xml:space="preserve">     курсовая работа (проект)   </w:t>
            </w:r>
            <w:r w:rsidRPr="007C0427">
              <w:rPr>
                <w:i/>
                <w:lang w:eastAsia="en-US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B4BC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-</w:t>
            </w:r>
          </w:p>
        </w:tc>
      </w:tr>
      <w:tr w:rsidR="000717DD" w:rsidRPr="007C0427" w14:paraId="030B97BA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C743" w14:textId="77777777" w:rsidR="000717DD" w:rsidRPr="007C0427" w:rsidRDefault="000717DD" w:rsidP="00780D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C0427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14BF4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48</w:t>
            </w:r>
          </w:p>
        </w:tc>
      </w:tr>
      <w:tr w:rsidR="000717DD" w:rsidRPr="007C0427" w14:paraId="688A7A06" w14:textId="77777777" w:rsidTr="00780DD7">
        <w:trPr>
          <w:trHeight w:val="33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C86401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B1655E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0717DD" w:rsidRPr="007C0427" w14:paraId="082C1F1B" w14:textId="77777777" w:rsidTr="00780DD7">
        <w:trPr>
          <w:trHeight w:val="318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81ED5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самостоятельная работа над курсовой работой (проектом) </w:t>
            </w:r>
            <w:r w:rsidRPr="007C0427">
              <w:rPr>
                <w:i/>
                <w:lang w:eastAsia="en-US"/>
              </w:rPr>
              <w:t xml:space="preserve"> не предусмотрено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3A55F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-</w:t>
            </w:r>
          </w:p>
        </w:tc>
      </w:tr>
      <w:tr w:rsidR="000717DD" w:rsidRPr="007C0427" w14:paraId="417500A3" w14:textId="7777777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B21060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-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2AE3E2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14</w:t>
            </w:r>
          </w:p>
        </w:tc>
      </w:tr>
      <w:tr w:rsidR="000717DD" w:rsidRPr="007C0427" w14:paraId="308CD100" w14:textId="77777777" w:rsidTr="00780DD7">
        <w:trPr>
          <w:trHeight w:val="31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A63525" w14:textId="77777777"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i/>
                <w:lang w:eastAsia="en-US"/>
              </w:rPr>
              <w:t xml:space="preserve">    </w:t>
            </w:r>
            <w:r w:rsidRPr="007C0427">
              <w:rPr>
                <w:lang w:eastAsia="en-US"/>
              </w:rPr>
              <w:t>- подготовка к практическим работам с использованием методических рекомендаций, оформление практических работ, отчетов по практическим работам, подготовка к защите;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51B4AB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14</w:t>
            </w:r>
          </w:p>
        </w:tc>
      </w:tr>
      <w:tr w:rsidR="000717DD" w:rsidRPr="007C0427" w14:paraId="15858E54" w14:textId="77777777" w:rsidTr="00780DD7">
        <w:trPr>
          <w:trHeight w:val="369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3AAE6A" w14:textId="77777777"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lang w:eastAsia="en-US"/>
              </w:rPr>
              <w:t xml:space="preserve">    - Подготовка к контрольным работам;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41E1F0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3</w:t>
            </w:r>
          </w:p>
        </w:tc>
      </w:tr>
      <w:tr w:rsidR="000717DD" w:rsidRPr="007C0427" w14:paraId="09B4BA8D" w14:textId="77777777" w:rsidTr="00780DD7">
        <w:trPr>
          <w:trHeight w:val="301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B1F3B3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- Подготовка к программированным контролям;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DEE2EF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2</w:t>
            </w:r>
          </w:p>
        </w:tc>
      </w:tr>
      <w:tr w:rsidR="000717DD" w:rsidRPr="007C0427" w14:paraId="05D230BB" w14:textId="77777777" w:rsidTr="00780DD7">
        <w:trPr>
          <w:trHeight w:val="301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6570E3" w14:textId="77777777" w:rsidR="000717DD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- Написание рефератов и их презентация;</w:t>
            </w:r>
          </w:p>
          <w:p w14:paraId="4FA8A11C" w14:textId="77777777" w:rsidR="000717DD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Тематика рефератов: </w:t>
            </w:r>
          </w:p>
          <w:p w14:paraId="133997B3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Костюм древней Индии</w:t>
            </w:r>
          </w:p>
          <w:p w14:paraId="237D706A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Костюм древней  Японии</w:t>
            </w:r>
          </w:p>
          <w:p w14:paraId="1E4E69CD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Костюм  древнего Китая</w:t>
            </w:r>
          </w:p>
          <w:p w14:paraId="413DA867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Каркасный костюм эпохи возрождения</w:t>
            </w:r>
          </w:p>
          <w:p w14:paraId="75724378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Костюм Голландии 17 века </w:t>
            </w:r>
          </w:p>
          <w:p w14:paraId="3B933A72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Французский костюм 17 века</w:t>
            </w:r>
          </w:p>
          <w:p w14:paraId="1A35F7F7" w14:textId="77777777"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костюм 12 -13 веков</w:t>
            </w:r>
          </w:p>
          <w:p w14:paraId="23767C53" w14:textId="77777777" w:rsidR="000717DD" w:rsidRPr="007C0427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Творчество Н. Ламановой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8C3B78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lastRenderedPageBreak/>
              <w:t>5</w:t>
            </w:r>
          </w:p>
        </w:tc>
      </w:tr>
      <w:tr w:rsidR="000717DD" w:rsidRPr="007C0427" w14:paraId="70D5E496" w14:textId="77777777" w:rsidTr="00780DD7">
        <w:trPr>
          <w:trHeight w:val="301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A42A02" w14:textId="77777777"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- Посещение музеев, выставок творческих работ;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EC71C9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5</w:t>
            </w:r>
          </w:p>
        </w:tc>
      </w:tr>
      <w:tr w:rsidR="000717DD" w:rsidRPr="007C0427" w14:paraId="2AEDDE9D" w14:textId="77777777" w:rsidTr="00780DD7">
        <w:trPr>
          <w:trHeight w:val="518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F5403" w14:textId="77777777"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lang w:eastAsia="en-US"/>
              </w:rPr>
              <w:t xml:space="preserve">    -Разработка эскизных проектов  исторических и современных костюмов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6EB4D" w14:textId="77777777"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5</w:t>
            </w:r>
          </w:p>
        </w:tc>
      </w:tr>
      <w:tr w:rsidR="000717DD" w:rsidRPr="007C0427" w14:paraId="4C91879F" w14:textId="77777777" w:rsidTr="00780DD7">
        <w:trPr>
          <w:trHeight w:val="295"/>
        </w:trPr>
        <w:tc>
          <w:tcPr>
            <w:tcW w:w="9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742" w14:textId="77777777" w:rsidR="000717DD" w:rsidRPr="007C0427" w:rsidRDefault="000717DD" w:rsidP="00780DD7">
            <w:pPr>
              <w:spacing w:line="276" w:lineRule="auto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Итоговая аттестация в форме</w:t>
            </w:r>
            <w:r>
              <w:rPr>
                <w:i/>
                <w:iCs/>
                <w:lang w:eastAsia="en-US"/>
              </w:rPr>
              <w:t xml:space="preserve">                  экзамена     </w:t>
            </w:r>
            <w:r w:rsidRPr="007C0427">
              <w:rPr>
                <w:i/>
                <w:iCs/>
                <w:lang w:eastAsia="en-US"/>
              </w:rPr>
              <w:t xml:space="preserve">  </w:t>
            </w:r>
          </w:p>
        </w:tc>
      </w:tr>
    </w:tbl>
    <w:p w14:paraId="060CC4E5" w14:textId="77777777"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2EA3F69" w14:textId="77777777"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8F7E27" w14:textId="77777777"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EE7844C" w14:textId="77777777"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2CB2131" w14:textId="77777777"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5C51684" w14:textId="77777777" w:rsidR="000717DD" w:rsidRPr="007C0427" w:rsidRDefault="000717DD" w:rsidP="000717DD">
      <w:pPr>
        <w:sectPr w:rsidR="000717DD" w:rsidRPr="007C042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14:paraId="64FD84E4" w14:textId="77777777" w:rsidR="000717DD" w:rsidRPr="00614265" w:rsidRDefault="000717DD" w:rsidP="000717DD">
      <w:pPr>
        <w:pStyle w:val="3"/>
      </w:pPr>
      <w:bookmarkStart w:id="8" w:name="_Toc442295369"/>
      <w:r>
        <w:lastRenderedPageBreak/>
        <w:t>2.2.  Т</w:t>
      </w:r>
      <w:r w:rsidRPr="007C0427">
        <w:t>ематический план и содержание учебной дисциплины</w:t>
      </w:r>
      <w:r w:rsidRPr="007C0427">
        <w:rPr>
          <w:caps/>
        </w:rPr>
        <w:t xml:space="preserve"> </w:t>
      </w:r>
      <w:r w:rsidRPr="007C0427">
        <w:t xml:space="preserve">  «История стилей в костюме»</w:t>
      </w:r>
      <w:bookmarkEnd w:id="8"/>
    </w:p>
    <w:p w14:paraId="6CE00ED8" w14:textId="77777777"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38"/>
        <w:gridCol w:w="30"/>
        <w:gridCol w:w="112"/>
        <w:gridCol w:w="9579"/>
        <w:gridCol w:w="1811"/>
        <w:gridCol w:w="1527"/>
      </w:tblGrid>
      <w:tr w:rsidR="000717DD" w14:paraId="4F62BC06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638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79E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2AB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F84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0717DD" w14:paraId="042E2F43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D6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F7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A46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0ED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717DD" w14:paraId="4A2DEEA4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CDD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1.  Искусство и костюм первобытного общества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8C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27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BE3CF50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50D5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48958D2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E53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1.1. Искусство и костюм первобытного общества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E7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0843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67FDC98E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36E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2399282" w14:textId="77777777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316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105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DD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Зарождение изобразительной деятельности. Периоды первобытного искусства. Идеал красоты первобытного человека и приемы его выражения в костюме.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135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7AD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22758C41" w14:textId="77777777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425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F26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521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D9614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640EDE5" w14:textId="77777777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5A9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A5C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34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198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ABD3DDA" w14:textId="77777777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28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B2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95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8BB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9775314" w14:textId="77777777" w:rsidTr="00780DD7">
        <w:trPr>
          <w:trHeight w:val="40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964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9E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обучающихся: Декоративность изобразительных элементов на примере изображений в пещерах Ласко (Франция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),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Альтамира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(Испания).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B799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598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755A29D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D60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2. Искусство и костюм Древнего мира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D2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2D1" w14:textId="77777777"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3E9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254C768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46D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2.1.  Искусство и костюм Древнего Египта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05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54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14:paraId="32FB826B" w14:textId="77777777"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1A9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7D825AB" w14:textId="77777777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E0FC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F54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E9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Условия формирования костюма Древнего Египта. Эстетический идеал красоты по произведениям изобразительного искусства Древнего Египта.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EA6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B0A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1A445C50" w14:textId="77777777" w:rsidTr="00780DD7">
        <w:trPr>
          <w:trHeight w:val="7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03C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31B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5C0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формы одежды (женской и мужской).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EC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1B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413B86A" w14:textId="77777777" w:rsidTr="00780DD7">
        <w:trPr>
          <w:trHeight w:val="22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9F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4A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1A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1AE97" w14:textId="77777777"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57A2D29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810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D5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03F6" w14:textId="77777777"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D50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6CE4938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398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2D1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мужской одежды Древнего Египта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898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90B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BB54810" w14:textId="77777777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BE8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BC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DA8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570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86ED0CE" w14:textId="77777777" w:rsidTr="00780DD7">
        <w:trPr>
          <w:trHeight w:val="4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613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0E7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: Религиозно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- мифологические представления египтян и их отражение в искусстве.  Основные черты костюма Древнего Египта.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A767" w14:textId="77777777"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C86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C155A91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0C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2.2. Искусство и костюм Древней Греции</w:t>
            </w:r>
          </w:p>
          <w:p w14:paraId="5721C87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C6E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808" w14:textId="77777777"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14:paraId="674F5E5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14:paraId="6AE438E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E05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B195E54" w14:textId="77777777" w:rsidTr="00780DD7">
        <w:trPr>
          <w:trHeight w:val="18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500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73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E6A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Общая характеристика античной культуры. Формирование основных принципов греческой культуры.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85E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D45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7E345C46" w14:textId="77777777" w:rsidTr="00780DD7">
        <w:trPr>
          <w:trHeight w:val="1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5C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F3C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7A3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Древней Греции. Влияние эстетического идеала человека на создание костюма.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1D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D0E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45B2A707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DD4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30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16D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Основные виды одежды древних греков. Особенность построения женского и мужского костюмов.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7E1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0A8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9CB5E4E" w14:textId="77777777" w:rsidTr="00780DD7">
        <w:trPr>
          <w:trHeight w:val="1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F4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B1E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80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D9C9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599CB32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6B91D3D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5478651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E2E34EE" w14:textId="77777777" w:rsidTr="00780DD7">
        <w:trPr>
          <w:trHeight w:val="16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13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56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46F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09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1EDDF3B" w14:textId="77777777" w:rsidTr="00780DD7">
        <w:trPr>
          <w:trHeight w:val="16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A8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A43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женской одежды Древней Греции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CDC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8E6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5CF0E3B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28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2D4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BA0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EE0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D77EC55" w14:textId="77777777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D42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03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обучающихся: Подготовка к практическому занятию. Сложение и развитие основных видов греческого искусства: архитектуры, скульптуры, художественных ремесел.  Отличительная черта костюмов древних греков.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5E6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1CE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0638873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7BD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2.3. Искусство и костюм Древнего Рима</w:t>
            </w:r>
          </w:p>
          <w:p w14:paraId="50DCC600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0A4CDC2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D766A90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D0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DAD2" w14:textId="77777777"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  <w:p w14:paraId="4D456C60" w14:textId="77777777"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80A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C1A7660" w14:textId="77777777" w:rsidTr="00780DD7">
        <w:trPr>
          <w:trHeight w:val="38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47F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4A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bCs/>
                <w:sz w:val="20"/>
                <w:szCs w:val="20"/>
                <w:lang w:eastAsia="en-US"/>
              </w:rPr>
            </w:pPr>
          </w:p>
          <w:p w14:paraId="7C8CB89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BB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Искусство периода Римской империи – новый этап в развитии античного искусства. Важнейшие достижения римлян в области архитектуры. 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1BC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E85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5442D10A" w14:textId="77777777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04C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760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6FA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Костюм Древнего Рима. Эстетический идеал красоты человека  и приемы его выражения  в костюме.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CDA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A9E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01E06C5" w14:textId="77777777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3E3C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B5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31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виды мужской  и женской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F6E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AE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0D9C42C2" w14:textId="77777777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A5C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E1F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61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6CC3B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3DED3B4" w14:textId="77777777" w:rsidTr="00780DD7">
        <w:trPr>
          <w:trHeight w:val="9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BDB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93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EBB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355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7DD4764" w14:textId="77777777" w:rsidTr="00780DD7">
        <w:trPr>
          <w:trHeight w:val="1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6CB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926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работы: Костюм Древнего мира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FE0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525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4A7B2DD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03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864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Подготовка к контрольной работе. Исторические условия сложения искусства Древнего Рима.  Греческие традиции в римском костюме.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FAB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D21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2036E57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963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3.                                                       Искусство и костюм средних веков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775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F89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42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1362680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CB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3.1. Искусство и костюм Византии 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AD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F4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5C010EF0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89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EB5795E" w14:textId="77777777" w:rsidTr="00780DD7">
        <w:trPr>
          <w:trHeight w:val="2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CC1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CAF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72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Господствующая роль религии в искусстве. Своеобразие византийского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778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0B2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18130E76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D19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111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FED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Монументальная живопись. Принципы иконной живописи.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380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27A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599BF4BF" w14:textId="77777777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8CF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61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1E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красоты. Сходство и различия античного костюма и византийского.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1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510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E6907E5" w14:textId="77777777" w:rsidTr="00780DD7">
        <w:trPr>
          <w:trHeight w:val="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B9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2E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BC6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3A44AA" w14:textId="77777777"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15C1CAF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C9B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20B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EA24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42D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9EF0F7C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3DD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39E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византийских костюмов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E96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46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C5D2FB0" w14:textId="77777777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054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61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BB8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DCB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1E734B1" w14:textId="77777777" w:rsidTr="00780DD7">
        <w:trPr>
          <w:trHeight w:val="40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322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15E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Хронологическое и историческое понятие термина «средневековье». Два типа христианских  храмов.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E8E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7F4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171D87E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38F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 2. Искусство и костюм романского стиля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E0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F6E" w14:textId="77777777"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  <w:p w14:paraId="76FD021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14:paraId="6346121B" w14:textId="77777777"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896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F82ED92" w14:textId="77777777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0E9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F9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62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Общие характерные особенности романского стиля в искусстве.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218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049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05CFB551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D64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C4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420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 по произведениям изобразительного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D7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BC3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2</w:t>
            </w:r>
          </w:p>
        </w:tc>
      </w:tr>
      <w:tr w:rsidR="000717DD" w14:paraId="0299401A" w14:textId="77777777" w:rsidTr="00780DD7">
        <w:trPr>
          <w:trHeight w:val="1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8E2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9B6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67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Характерные особенности  мужской одежды. Конструктивные и декоративные особенности женского костюма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F0C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55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2</w:t>
            </w:r>
          </w:p>
        </w:tc>
      </w:tr>
      <w:tr w:rsidR="000717DD" w14:paraId="06E0EA21" w14:textId="77777777" w:rsidTr="00780DD7">
        <w:trPr>
          <w:trHeight w:val="23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D99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863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A3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7B225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C915979" w14:textId="77777777" w:rsidTr="00780DD7">
        <w:trPr>
          <w:trHeight w:val="1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9FE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EF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6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45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8542C94" w14:textId="77777777" w:rsidTr="00780DD7">
        <w:trPr>
          <w:trHeight w:val="6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4CD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1AA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CE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74B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34A84BD" w14:textId="77777777" w:rsidTr="00780DD7">
        <w:trPr>
          <w:trHeight w:val="6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80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BB5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Ведущая роль архитектуры. Собор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Нотр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– Дам в Пуатье (Франция), собор в Вормсе (Германия), комплекс в Пизе (Италия).  Использование  пластических свойств материалов, швов, шнуровок, для выражения идеала красоты  в костюме 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820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1190EFF9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B3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02D2140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5A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3.3.  Искусство и костюм готического стиля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CE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BC3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26670EDE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B1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ED5C634" w14:textId="77777777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57A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C0B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590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Готический стиль в искусстве и его основные черты. Основные принципы конструкции готической архитектуры.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949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02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56CB4901" w14:textId="77777777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912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45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20F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красоты. Новый принцип получения форм одежды – развитие конструирования и моделирования.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9CF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B9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14:paraId="6BE8A33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8517CC4" w14:textId="77777777" w:rsidTr="00780DD7">
        <w:trPr>
          <w:trHeight w:val="13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904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5A6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E8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E6D3A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B90756D" w14:textId="77777777" w:rsidTr="00780DD7">
        <w:trPr>
          <w:trHeight w:val="10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244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612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F4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443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FD24163" w14:textId="77777777" w:rsidTr="00780DD7">
        <w:trPr>
          <w:trHeight w:val="1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BE1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B2E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ECD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7C7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457EC9B" w14:textId="77777777" w:rsidTr="00780DD7">
        <w:trPr>
          <w:trHeight w:val="31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453C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F99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Тенденции  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готическом искусстве: предельный религиозный мистицизм, бурное развитие реализма и жизнерадостное восприятие мира. Характерные особенности женского костюма готического стиля.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29A9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072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C005F48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22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3.4. Искусство и костюм Индии</w:t>
            </w:r>
          </w:p>
          <w:p w14:paraId="2D8318D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30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22A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335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080365D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1C5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8A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19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Своеобразие индийского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9C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477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1580D828" w14:textId="77777777" w:rsidTr="00780DD7">
        <w:trPr>
          <w:trHeight w:val="14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713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263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B8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Связь искусства с народной мифологией и религиозными представлениями.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BA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F78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18915D3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3AA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83B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D62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Характерные особенности индийской одежды. Основные предметы мужского и женского костюмов.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2AA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2C6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835E866" w14:textId="77777777" w:rsidTr="00780DD7">
        <w:trPr>
          <w:trHeight w:val="1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88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D2F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56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548E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1B9A6B8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0E1C214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6CB2AB3" w14:textId="77777777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8D0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9E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29F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D64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DC2E87E" w14:textId="77777777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E4D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DA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1D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5AC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E50BF5F" w14:textId="77777777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1B1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273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Реферат  «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Костюм Индии»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3ED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52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FA0A028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671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3.5.  Искусство и костюм Китая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E2E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937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136178E3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 xml:space="preserve">              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512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F51B542" w14:textId="77777777" w:rsidTr="00780DD7">
        <w:trPr>
          <w:trHeight w:val="44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C5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68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bCs/>
                <w:sz w:val="20"/>
                <w:szCs w:val="20"/>
                <w:lang w:eastAsia="en-US"/>
              </w:rPr>
            </w:pPr>
          </w:p>
          <w:p w14:paraId="2B83FF5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21A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Своеобразие искусства  Китая: самобытность традиций, замкнутость культуры, человечность и гармония. </w:t>
            </w:r>
          </w:p>
          <w:p w14:paraId="415EA94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Рассвет искусства Китая в эпоху Тан (</w:t>
            </w:r>
            <w:r>
              <w:rPr>
                <w:bCs/>
                <w:sz w:val="20"/>
                <w:szCs w:val="20"/>
                <w:lang w:val="en-US" w:eastAsia="en-US"/>
              </w:rPr>
              <w:t>VI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IX</w:t>
            </w:r>
            <w:r>
              <w:rPr>
                <w:bCs/>
                <w:sz w:val="20"/>
                <w:szCs w:val="20"/>
                <w:lang w:eastAsia="en-US"/>
              </w:rPr>
              <w:t xml:space="preserve"> вв.) и Сун (</w:t>
            </w:r>
            <w:r>
              <w:rPr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вв.).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E9F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D6C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626560FB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643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778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4D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 Китая. Эстетический идеал красоты. Основные виды и формы мужской  и женской одежды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A59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03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89AA38E" w14:textId="77777777" w:rsidTr="00780DD7">
        <w:trPr>
          <w:trHeight w:val="17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B1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F4A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3F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DE503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54B96D1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121EA41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7221" w14:textId="77777777" w:rsidR="000717DD" w:rsidRDefault="000717DD" w:rsidP="00780D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2E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53F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34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BB810D5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2D2" w14:textId="77777777" w:rsidR="000717DD" w:rsidRDefault="000717DD" w:rsidP="00780D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FD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C1F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3DB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82BFB1A" w14:textId="77777777" w:rsidTr="00780DD7">
        <w:trPr>
          <w:trHeight w:val="13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B18A" w14:textId="77777777" w:rsidR="000717DD" w:rsidRDefault="000717DD" w:rsidP="00780D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63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обучающихся: Реферат «Костюм Китая»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863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BC3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1F19F58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DBD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3.6.. Искусство и костюм Япония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180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6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4AACD92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2A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15BD4B4" w14:textId="77777777" w:rsidTr="00780DD7">
        <w:trPr>
          <w:trHeight w:val="27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CB2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5B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14C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Своеобразие японского искусства. Храмовая японская архитектура, влияние на нее религий буддизма и местного культа – синто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F2F" w14:textId="77777777" w:rsidR="000717DD" w:rsidRPr="00C058EC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4A9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32204C50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51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FF1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68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. Конструктивные и декоративные особенности японской одежды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7782" w14:textId="77777777" w:rsidR="000717DD" w:rsidRPr="00C058EC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BE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61EFBF2" w14:textId="77777777" w:rsidTr="00780DD7">
        <w:trPr>
          <w:trHeight w:val="17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6E0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20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6C5B" w14:textId="77777777" w:rsidR="000717DD" w:rsidRDefault="000717DD" w:rsidP="00780DD7">
            <w:pPr>
              <w:rPr>
                <w:bCs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8494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4F525F4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B7E172F" w14:textId="77777777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26C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B5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6D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AC9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E7A51C1" w14:textId="77777777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3E1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C8C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903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66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FE3C268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1CC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B29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обучающихся: Реферат «Костюм Японии»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42F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DE2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0536FE5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DEC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4.                                       Искусство и костюм Западной Европы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D3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3A4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762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82185F5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BF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4.1. Искусство и костюм  эпохи Возрождения 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09B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982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6</w:t>
            </w:r>
          </w:p>
          <w:p w14:paraId="5A3E70E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B4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8DC34EB" w14:textId="77777777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F1C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319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722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Общая  характеристика культуры эпохи Возрождения.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200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9B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7D579180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E12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8CF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179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Периодизация искусства Возрождения в Италии.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65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B3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7F482CD7" w14:textId="77777777" w:rsidTr="00780DD7">
        <w:trPr>
          <w:trHeight w:val="1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DF6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33B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35D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Искусство Возрождения в Центральной Европе. Зарождение национальных особенностей в культуре Нидерландов и Германии.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803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17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42687DC7" w14:textId="77777777" w:rsidTr="00780DD7">
        <w:trPr>
          <w:trHeight w:val="14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4E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671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C4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Испанский костюм. Влияние испанской моды на костюм других европейских стран.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D94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CE6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08AABBC" w14:textId="77777777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135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A21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4E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Французский, немецкий, английский костюм. Основные виды и формы и формы мужской и женской одежды в этих странах.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BB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E76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7A79E91" w14:textId="77777777" w:rsidTr="00780DD7">
        <w:trPr>
          <w:trHeight w:val="11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454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A9E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F7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83B44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FA5A0CF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294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B0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AE3B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087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8C40294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E6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39C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моделей одежды эпохи Возрождения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F94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405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71DCCEC" w14:textId="77777777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CF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59C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F8A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75A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8E042D0" w14:textId="77777777" w:rsidTr="00780DD7">
        <w:trPr>
          <w:trHeight w:val="45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A5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D8C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обучающихся:  Подготовка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 к практической работе.  Проторенессанс (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). Раннее Возрождение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в).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Высокое  Возрождение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(конец 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XVI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).  Создание каркасного костюма.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7133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B2D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362261E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BC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4.2. Искусство и костюм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века</w:t>
            </w:r>
          </w:p>
          <w:p w14:paraId="3DE7533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A40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13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</w:t>
            </w:r>
          </w:p>
          <w:p w14:paraId="589DBC1E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  <w:p w14:paraId="3646A79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36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1F6F39A" w14:textId="77777777" w:rsidTr="00780DD7">
        <w:trPr>
          <w:trHeight w:val="16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02F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D00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326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Стиль  барокко. Формирование стиля барокко в Италии.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49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AEF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2884B31E" w14:textId="77777777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570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799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BB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Классицизм. Искусство Франции. Идейные и художественные принципы классицизма.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785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D2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7E34157" w14:textId="77777777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3DE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1C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AB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Реализм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века. Реалистическое направление в итальянской живописи. Искусство Голландии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XVII </w:t>
            </w:r>
            <w:r>
              <w:rPr>
                <w:bCs/>
                <w:sz w:val="20"/>
                <w:szCs w:val="20"/>
                <w:lang w:eastAsia="en-US"/>
              </w:rPr>
              <w:t>века.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26A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403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1C518AB4" w14:textId="77777777" w:rsidTr="00780DD7">
        <w:trPr>
          <w:trHeight w:val="2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BC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38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05D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Искусство Испании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века. Костюм 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 Живописный характер костюма.  Французский костюм. Костюм Голландии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C7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27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14:paraId="442A0D6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B0A7687" w14:textId="77777777" w:rsidTr="00780DD7">
        <w:trPr>
          <w:trHeight w:val="14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E42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79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584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C16F4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8D6448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0F0F5A5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470227E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039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9CF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7F0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673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4A53B0C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105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C2C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Исследование и  разработка эскизов моделей стилей барокко, классицизм, реализм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79C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617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94C086D" w14:textId="77777777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F7F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9A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Контрольные работы: 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878F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E8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251752B" w14:textId="77777777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1BB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CDF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Подготовка к практической работе. Характерные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черты  течений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искусстве разных стран Западной Европы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3794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C5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EED7304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D5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4.3.  Искусство и костюм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AF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2A36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</w:t>
            </w:r>
          </w:p>
          <w:p w14:paraId="7CEB2C69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AD5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DF17804" w14:textId="77777777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31D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F8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F31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Французское искусство. Стиль рококо.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02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23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14:paraId="6EB4FC56" w14:textId="77777777" w:rsidTr="00780DD7">
        <w:trPr>
          <w:trHeight w:val="36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D81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C64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467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Эстетический идеал красоты по произведениям изобразительного искусства и литературы. Стиль рококо в костюме.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119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AE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4C91513C" w14:textId="77777777" w:rsidTr="00780DD7">
        <w:trPr>
          <w:trHeight w:val="2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691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53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E6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Французский костюм. Основные виды и формы мужской и женской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AB5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6D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2A40714" w14:textId="77777777" w:rsidTr="00780DD7">
        <w:trPr>
          <w:trHeight w:val="16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430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959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83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Английский костюм конца </w:t>
            </w:r>
            <w:r>
              <w:rPr>
                <w:bCs/>
                <w:sz w:val="20"/>
                <w:szCs w:val="20"/>
                <w:lang w:val="en-US" w:eastAsia="en-US"/>
              </w:rPr>
              <w:t>XVIII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 Буржуазный характер моды.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366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ABE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3A2AC383" w14:textId="77777777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404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F4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5D5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97873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C1DDB43" w14:textId="77777777" w:rsidTr="00780DD7">
        <w:trPr>
          <w:trHeight w:val="16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488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8B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1AC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6CF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6E97252" w14:textId="77777777" w:rsidTr="00780DD7">
        <w:trPr>
          <w:trHeight w:val="16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596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A9D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моделей стиля рококо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79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A5B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CA6F5F6" w14:textId="77777777" w:rsidTr="00780DD7">
        <w:trPr>
          <w:trHeight w:val="6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76D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27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E8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8A1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5B831BE" w14:textId="77777777" w:rsidTr="00780DD7">
        <w:trPr>
          <w:trHeight w:val="3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DB8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E2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обучающихся:  Реалистические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направления в живописи. Виды отделок в костюме стиля рококо.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1BB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30CB9FEC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E42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4732074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23F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4.4. Искусство и костюм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-  начала 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BD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A61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4B5BBE11" w14:textId="77777777"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826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F003DBD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D5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244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54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Французское искусство. Классицизм  конца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–  начала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вв.   Романтизм. Реализм – ведущее направление искусства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в.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09B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42D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AFE50EC" w14:textId="77777777" w:rsidTr="00780DD7">
        <w:trPr>
          <w:trHeight w:val="33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787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44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190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Импрессионизм. Постимпрессионизм.  Французская  революция 1789 г. и ее влияние на демократизацию костюма.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099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34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57A3B539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BF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8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060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Стиль классицизма  и увлечение античностью в костюме в период Директории.   Английский стиль в одежде.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5BC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3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566EBB1D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3DF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35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3C2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Расцвет  стиля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модерн в костюме конца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– начале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Распространение  английского  костюма, как   делового костюма женщин.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797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C4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5AA523C" w14:textId="77777777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254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AD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23B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Костюм 30 – 40 гг. Новые силуэты.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CC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13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075B2B6B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50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A8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AE4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7B41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0F0475C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92624B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0717DD" w14:paraId="6EEF2F7C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5E6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1B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занятия:.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046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64A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E43D6D3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999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A5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Разработка эскизов моделей современной одежды с элементами костюма  стиля модерн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B46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870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005E47C" w14:textId="77777777" w:rsidTr="00780DD7">
        <w:trPr>
          <w:trHeight w:val="16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5F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9B3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F5C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B4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5637DED" w14:textId="77777777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5F8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DEB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Французские революции 1830 и 1848 гг., их значение в развитии критического реализма. Творческие  принципы импрессионизма. Развитие пленэрной живописи.  Стиль модерн. Мужская  и женская одежда  стиля ампир. Влияние военного костюма на мужской и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женский  гражданский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костюмы в период первой империалистической  войны.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A56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F9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E9BE62F" w14:textId="77777777" w:rsidTr="00780DD7">
        <w:trPr>
          <w:trHeight w:val="7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B52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5. Искусство и костюм России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758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E739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5E3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656DBD8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05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5.1.  Искусство и костюм Древней Руси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3015911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785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347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54CBAB31" w14:textId="77777777" w:rsidR="000717DD" w:rsidRPr="002C21C2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4CD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88A710F" w14:textId="77777777" w:rsidTr="00780DD7">
        <w:trPr>
          <w:trHeight w:val="9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D93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49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89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Место русского искусства в развитии мирового искусства Искусство Киевской Руси 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века.  Киевская София (1037), ее мозаика и фрески.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6C4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EAA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</w:t>
            </w:r>
          </w:p>
          <w:p w14:paraId="1FB6F2B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2</w:t>
            </w:r>
          </w:p>
        </w:tc>
      </w:tr>
      <w:tr w:rsidR="000717DD" w14:paraId="1FA7E224" w14:textId="77777777" w:rsidTr="00780DD7">
        <w:trPr>
          <w:trHeight w:val="2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1BB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8C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EC6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Искусство Владимиро-Суздальского княжества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XIII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вв. Особенности каменного зодчества. Искусство Новгорода 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>вв.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B57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06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2</w:t>
            </w:r>
          </w:p>
        </w:tc>
      </w:tr>
      <w:tr w:rsidR="000717DD" w14:paraId="6A294F75" w14:textId="77777777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3DF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2F9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F3C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Костюм. Эстетический идеал красоты. Основные композиционные особенности  костюма. Основные виды и формы мужской и женской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C73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96B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2</w:t>
            </w:r>
          </w:p>
          <w:p w14:paraId="5B65C45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0717DD" w14:paraId="1EDFD441" w14:textId="77777777" w:rsidTr="00780DD7">
        <w:trPr>
          <w:trHeight w:val="12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3B4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13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3A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AECE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A24E072" w14:textId="77777777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963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4BD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A9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F6C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C13F331" w14:textId="77777777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DD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3BF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48A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D56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E148B07" w14:textId="77777777" w:rsidTr="00780DD7">
        <w:trPr>
          <w:trHeight w:val="17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7FF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B0A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Место русского искусства в развитии мирового искусства.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2CB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D49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521D171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68E7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5.2. Искусство и костюм Московской Руси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вв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0D934C33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6DEF1AE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1EA800C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C0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155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1BABD627" w14:textId="77777777" w:rsidR="000717DD" w:rsidRPr="002C21C2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BB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C63922C" w14:textId="77777777" w:rsidTr="00780DD7">
        <w:trPr>
          <w:trHeight w:val="4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E01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14D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511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Формирование общерусской культуры в конце 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века в результате переработки всех достижений культуры </w:t>
            </w:r>
          </w:p>
          <w:p w14:paraId="5FB41EF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отдельных русских княжеств.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CF1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7C0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075B8D7F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9154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1A3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432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Русское искусство </w:t>
            </w:r>
            <w:r>
              <w:rPr>
                <w:bCs/>
                <w:sz w:val="20"/>
                <w:szCs w:val="20"/>
                <w:lang w:val="en-US" w:eastAsia="en-US"/>
              </w:rPr>
              <w:t>XVI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 Собор Василия Блаженного (1554 -1560).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68E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BDD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0C6BEFB" w14:textId="77777777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FC4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F8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5F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Общее и различие с костюмом </w:t>
            </w:r>
            <w:r>
              <w:rPr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XIII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вв. Разнообразие форм в мужском костюме. Основные виды и формы женского костюма. Костюмы царя и духовенства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9F5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DA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14:paraId="5D7F1EA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8D9559C" w14:textId="77777777" w:rsidTr="00780DD7">
        <w:trPr>
          <w:trHeight w:val="17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A1B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18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2E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2349F7" w14:textId="77777777"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A027DA4" w14:textId="77777777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1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A4B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01CF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94E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DF33E7A" w14:textId="77777777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AA1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E51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моделей женских костюмов Московской Руси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069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8BB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F402FB9" w14:textId="77777777" w:rsidTr="00780DD7">
        <w:trPr>
          <w:trHeight w:val="2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BB5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DD8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9E0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A1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5E1FCB1" w14:textId="77777777" w:rsidTr="00780DD7">
        <w:trPr>
          <w:trHeight w:val="65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EA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E60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Роль Москвы в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борьбе  за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национальную независимость  и единство в свержении татарского ига. Возникновение  московской школы живописи.  Значение творчества Андрея Рублева.  Русское  искусство </w:t>
            </w:r>
            <w:r>
              <w:rPr>
                <w:bCs/>
                <w:sz w:val="20"/>
                <w:szCs w:val="20"/>
                <w:lang w:val="en-US" w:eastAsia="en-US"/>
              </w:rPr>
              <w:t>XVI</w:t>
            </w:r>
            <w:r>
              <w:rPr>
                <w:bCs/>
                <w:sz w:val="20"/>
                <w:szCs w:val="20"/>
                <w:lang w:eastAsia="en-US"/>
              </w:rPr>
              <w:t xml:space="preserve"> - 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D8E9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11A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8695801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FCC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5.3. . Искусство и костюм России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160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CDD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855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79080F8" w14:textId="77777777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079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A0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9D4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Образование Российской империи. Ведущая роль светского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E2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53C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8209037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650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EEC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BB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Основание Академии художеств. Утверждение художественного стиля классицизма.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37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659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34D96C22" w14:textId="77777777" w:rsidTr="00780DD7">
        <w:trPr>
          <w:trHeight w:val="1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9B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FA8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115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Преобразование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Петра  Первого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области костюма, их классовый характер.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E5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1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0D86DE1D" w14:textId="77777777" w:rsidTr="00780DD7">
        <w:trPr>
          <w:trHeight w:val="17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19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D0E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C1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Влияние французской моды на дворянский костюм при Екатерине </w:t>
            </w:r>
            <w:r>
              <w:rPr>
                <w:bCs/>
                <w:sz w:val="20"/>
                <w:szCs w:val="20"/>
                <w:lang w:val="en-US" w:eastAsia="en-US"/>
              </w:rPr>
              <w:t>II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BD1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CC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4E4A8240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AB87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1BF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881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3195B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0193FEC" w14:textId="77777777" w:rsidTr="00780DD7">
        <w:trPr>
          <w:trHeight w:val="14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B51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35B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6919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947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320A8C4" w14:textId="77777777" w:rsidTr="00780DD7">
        <w:trPr>
          <w:trHeight w:val="14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9A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11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эскизов костюмов России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156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11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C4B38D2" w14:textId="77777777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5B7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70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0F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904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EDAB08F" w14:textId="77777777" w:rsidTr="00780DD7">
        <w:trPr>
          <w:trHeight w:val="54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D25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2E9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Растрелли В. – создатель нового архитектурного стиля, использование им русских национальных традиций архитектуры. Становление классицизма в русской живописи. Русский костюм во времена правления Екатерины </w:t>
            </w:r>
            <w:r>
              <w:rPr>
                <w:bCs/>
                <w:sz w:val="20"/>
                <w:szCs w:val="20"/>
                <w:lang w:val="en-US" w:eastAsia="en-US"/>
              </w:rPr>
              <w:t>II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8450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DE1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3FFC0DE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2B2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5.4.</w:t>
            </w:r>
          </w:p>
          <w:p w14:paraId="28E747E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Искусство и костюм России 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XIX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– начала 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94F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047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69F9F340" w14:textId="77777777" w:rsidR="000717DD" w:rsidRPr="002C21C2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C7D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3433A25" w14:textId="77777777" w:rsidTr="00780DD7">
        <w:trPr>
          <w:trHeight w:val="15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EF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96A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85F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Расцвет дворянской культуры и ее прогрессивное  национально-народное содержание.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8A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52E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314A43EC" w14:textId="77777777" w:rsidTr="00780DD7">
        <w:trPr>
          <w:trHeight w:val="3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49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5B7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785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Архитектура классицизма. Сохранение сословного характера костюма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в. Использование европейской моды в костюмах дворянства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8C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3F1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44F85F22" w14:textId="77777777" w:rsidTr="00780DD7">
        <w:trPr>
          <w:trHeight w:val="2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78EC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B47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AE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Распространение модного европейского костюма во всех слоях общества.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51E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B81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082641F" w14:textId="77777777" w:rsidTr="00780DD7">
        <w:trPr>
          <w:trHeight w:val="16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839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91A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85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5AF47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362508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14:paraId="5DB915B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0B7929C" w14:textId="77777777" w:rsidTr="00780DD7">
        <w:trPr>
          <w:trHeight w:val="2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C8E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6FB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D29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F9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8C24813" w14:textId="77777777" w:rsidTr="00780DD7">
        <w:trPr>
          <w:trHeight w:val="21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5AB0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10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современной одежды с элементами  костюмов России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–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5E3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101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BCFE329" w14:textId="77777777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9F5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99A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EA8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C3E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34808F5" w14:textId="77777777" w:rsidTr="00780DD7">
        <w:trPr>
          <w:trHeight w:val="72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73D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A23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Национальный  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гражданский подъем в период Отечественной войны 1812 года. Реформы в развитии капитализма в России. Организация Артели художников и создание «Товарищества передвижных художественных выставок» (1871 г.) Отличия моды Петербурга и Москвы.  Проявление общей и местной моды в костюмах провинций.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7238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933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0734888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B6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5.5.  Советское  искусство и костюм  1917 – 1930 гг.</w:t>
            </w:r>
          </w:p>
          <w:p w14:paraId="7166922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DE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69CC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806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320C2C4" w14:textId="77777777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8D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AB8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7D8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Ведущее значение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агитационно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– массового искусства в период гражданской войны.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EEA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362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A9AFF2E" w14:textId="77777777" w:rsidTr="00780DD7">
        <w:trPr>
          <w:trHeight w:val="37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C22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248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CD6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Формирование новой культуры и эстетического идеала  под влиянием Великой Октябрьской Социалистической революции. Костюм периода военного коммунизма. Творчество Н.П. Ламановой.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9BD9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81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54382A84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63B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8C2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3C6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6D613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2DD1497" w14:textId="77777777" w:rsidTr="00780DD7">
        <w:trPr>
          <w:trHeight w:val="17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D2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FE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75FE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648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C4B66CF" w14:textId="77777777" w:rsidTr="00780DD7">
        <w:trPr>
          <w:trHeight w:val="10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A94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95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современной одежды  с элементами костюма 20-х  и 30-х годов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7AFA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C34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267BE04" w14:textId="77777777" w:rsidTr="00780DD7">
        <w:trPr>
          <w:trHeight w:val="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F70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B91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F2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57C4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821FFE8" w14:textId="77777777" w:rsidTr="00780DD7">
        <w:trPr>
          <w:trHeight w:val="6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61B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8CA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Возникновение и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развитие  советского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политического плаката, его особенности. Черты нового в советской действительности и их отображение в бытовой живописи. Символика красного цвета. Отрицание декоративных излишеств в костюме.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C33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5F918231" w14:textId="77777777" w:rsidR="000717DD" w:rsidRPr="001234CA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3C80B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E5761D0" w14:textId="77777777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5FF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6. Костюмы народов СССР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EA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FC52" w14:textId="77777777"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C7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2B0F69B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509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6.1.  Русский народный костюм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82A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814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35E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7BBC265" w14:textId="77777777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8C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B6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38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Северный и южный комплексы русских народных  костюмов.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EE5D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1B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3DB6AA0B" w14:textId="77777777" w:rsidTr="00780DD7">
        <w:trPr>
          <w:trHeight w:val="9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971F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78F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B3E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Особенности кроя народной одежды. Специфика декора костюма.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C83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B6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16069F6" w14:textId="77777777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4C1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4EB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6E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14A08E" w14:textId="77777777"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8B5F74C" w14:textId="77777777" w:rsidTr="00780DD7">
        <w:trPr>
          <w:trHeight w:val="8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DE4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B4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286C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64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D14873C" w14:textId="77777777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0F8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7D9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C7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6C4C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B2AEF42" w14:textId="77777777" w:rsidTr="00780DD7">
        <w:trPr>
          <w:trHeight w:val="3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AA8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EB0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Крестьянство – хранитель эстетических представлений и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традиций  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народном костюме.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828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867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4132C59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70E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6.2.  Костюм народов  Белоруссии, Украины, Молдавии, Эстонии, Латвии и Литвы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AB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588C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14:paraId="2865E14E" w14:textId="77777777" w:rsidR="000717DD" w:rsidRPr="001234CA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3D2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DCD6367" w14:textId="77777777" w:rsidTr="00780DD7">
        <w:trPr>
          <w:trHeight w:val="2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AD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CC4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C9F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Народный костюм Белоруссии. Виды и формы мужской и женской  народной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03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F6F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A7254FE" w14:textId="77777777" w:rsidTr="00780DD7">
        <w:trPr>
          <w:trHeight w:val="37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6D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C5F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</w:p>
          <w:p w14:paraId="70109C7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357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Украинский народный костюм. Виды и формы мужской и женской одежды. </w:t>
            </w:r>
          </w:p>
          <w:p w14:paraId="2FD4523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Народный костюм Молдавии. его конструктивные и декоративные особенности.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BBA2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2F0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D52EA07" w14:textId="77777777" w:rsidTr="00780DD7">
        <w:trPr>
          <w:trHeight w:val="11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5203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30B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DB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Своеобразие народной одежды  прибалтийских республик.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6E1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ADC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65E1BE9C" w14:textId="77777777" w:rsidTr="00780DD7">
        <w:trPr>
          <w:trHeight w:val="17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6C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4D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2B60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5CD19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38AD843" w14:textId="77777777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535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2C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D4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90F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F2C682D" w14:textId="77777777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BC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2BE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0B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97F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51EB9D8F" w14:textId="77777777" w:rsidTr="00780DD7">
        <w:trPr>
          <w:trHeight w:val="73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357A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CD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Особенности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кроя  народного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костюма Белоруссии. Конструктивные и декоративные особенности украинского народного костюма. Конструктивные и декоративные особенности  народного костюма Молдавии. Особенности костюмов прибалтийских республик.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CE2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08F6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2FAB44F2" w14:textId="77777777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8C5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6.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. Костюм  народов Кавказа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94E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DB2C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1A00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06CF1E8" w14:textId="77777777" w:rsidTr="00780DD7">
        <w:trPr>
          <w:trHeight w:val="2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D4AD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C5BD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DC24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Древность культуры народов Кавказа. Эстетический идеал красоты.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544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3BA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77976D7" w14:textId="77777777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0401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97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BD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Особенности конструктивного и декоративного решения национальных костюмов Грузии, Армении, Азербайджана.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D71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88E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29228C53" w14:textId="77777777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0C59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57B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202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Особенности конструктивного и декоративного решения национальных костюмов  народов Дагестана.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8BF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0A8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14:paraId="7D84C95F" w14:textId="77777777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173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0C6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AD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A2B19D" w14:textId="77777777"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6A4956FB" w14:textId="77777777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CBB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F7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F0B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F2D4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8CB53B7" w14:textId="77777777" w:rsidTr="00780DD7">
        <w:trPr>
          <w:trHeight w:val="19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D8FE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AC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работы: Женские костюмы народов Дагестана.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A81A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7D60B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134C16B2" w14:textId="77777777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6A6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DFF9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обучающихся: Подготовка к практической работе. Древность культуры народов Кавказа. Многообразие костюмов народов Дагестана.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1C0F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B6C0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4662FC54" w14:textId="77777777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6F72" w14:textId="77777777"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5EE1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обучающихся: Форма, материалы, цветовая гамма народной одежды и связь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ее  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природными условиями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97E3" w14:textId="77777777"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E9125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0A7AB45E" w14:textId="77777777" w:rsidTr="00780DD7">
        <w:trPr>
          <w:trHeight w:val="195"/>
        </w:trPr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BB8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D72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-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50B98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7A7B00F0" w14:textId="77777777" w:rsidTr="00780DD7">
        <w:trPr>
          <w:trHeight w:val="195"/>
        </w:trPr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E13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 над курсовой работой (проектом)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06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-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3FAD7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14:paraId="31A3635E" w14:textId="77777777" w:rsidTr="00780DD7">
        <w:trPr>
          <w:trHeight w:val="90"/>
        </w:trPr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FAAF" w14:textId="77777777"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0363" w14:textId="77777777" w:rsidR="000717DD" w:rsidRPr="00901D5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i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173" w14:textId="77777777"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14:paraId="6427D7C6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678DC3D5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449EBAB7" w14:textId="77777777"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186DCD62" w14:textId="77777777"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476CE658" w14:textId="77777777" w:rsidR="000717DD" w:rsidRDefault="000717DD" w:rsidP="000717DD">
      <w:pPr>
        <w:rPr>
          <w:i/>
        </w:rPr>
        <w:sectPr w:rsidR="000717D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7CD8B38" w14:textId="77777777" w:rsidR="000717DD" w:rsidRPr="00614265" w:rsidRDefault="000717DD" w:rsidP="000717DD">
      <w:pPr>
        <w:pStyle w:val="24"/>
      </w:pPr>
      <w:bookmarkStart w:id="9" w:name="_Toc442295370"/>
      <w:r w:rsidRPr="00614265">
        <w:lastRenderedPageBreak/>
        <w:t>3. условия реализации программы дисциплины</w:t>
      </w:r>
      <w:bookmarkEnd w:id="9"/>
    </w:p>
    <w:p w14:paraId="6362C799" w14:textId="77777777" w:rsidR="000717DD" w:rsidRPr="00614265" w:rsidRDefault="000717DD" w:rsidP="000717DD">
      <w:pPr>
        <w:pStyle w:val="3"/>
      </w:pPr>
      <w:bookmarkStart w:id="10" w:name="_Toc442295371"/>
      <w:r w:rsidRPr="00614265">
        <w:t>3.1. Требования к минимальному материально-техническому обеспечению</w:t>
      </w:r>
      <w:bookmarkEnd w:id="10"/>
    </w:p>
    <w:p w14:paraId="5F9013C5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Реализация программы дисциплины требует наличия учебного кабинета </w:t>
      </w:r>
    </w:p>
    <w:p w14:paraId="35534894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03856">
        <w:rPr>
          <w:b/>
          <w:bCs/>
        </w:rPr>
        <w:t>История стилей в костюме</w:t>
      </w:r>
    </w:p>
    <w:p w14:paraId="571431B4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Оборудование учебного кабинета: </w:t>
      </w:r>
    </w:p>
    <w:p w14:paraId="3CC39B5C" w14:textId="77777777"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посадочные места для обучающихся;</w:t>
      </w:r>
    </w:p>
    <w:p w14:paraId="372BF183" w14:textId="77777777"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репродукции с картин художников;</w:t>
      </w:r>
    </w:p>
    <w:p w14:paraId="2BDD074E" w14:textId="77777777"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контрольно-измерительные материалы;</w:t>
      </w:r>
    </w:p>
    <w:p w14:paraId="596E1792" w14:textId="77777777"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макеты  стилизованных костюмов  различных исторических эпох</w:t>
      </w:r>
    </w:p>
    <w:p w14:paraId="6F8B2CE1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803856">
        <w:rPr>
          <w:bCs/>
        </w:rPr>
        <w:t>Технические средства обучения: компьютер с лицензионным программным обеспечением и мультимедиа</w:t>
      </w:r>
      <w:r>
        <w:rPr>
          <w:bCs/>
        </w:rPr>
        <w:t xml:space="preserve"> </w:t>
      </w:r>
      <w:r w:rsidRPr="00803856">
        <w:rPr>
          <w:bCs/>
        </w:rPr>
        <w:t>проектор.</w:t>
      </w:r>
    </w:p>
    <w:p w14:paraId="4945A2B5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0F7FD40C" w14:textId="77777777" w:rsidR="000717DD" w:rsidRPr="00614265" w:rsidRDefault="000717DD" w:rsidP="000717DD">
      <w:pPr>
        <w:pStyle w:val="3"/>
      </w:pPr>
      <w:bookmarkStart w:id="11" w:name="_Toc442295372"/>
      <w:r w:rsidRPr="00614265">
        <w:t>3.2. Информационное обеспечение обучения</w:t>
      </w:r>
      <w:bookmarkEnd w:id="11"/>
    </w:p>
    <w:p w14:paraId="35F67F1E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0385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C776290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Основные источники: </w:t>
      </w:r>
    </w:p>
    <w:p w14:paraId="1B0CFECA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Э.Б. Плаксина, Л.А. Михайловская, В.Т. Попов. История костюма. Стили и н</w:t>
      </w:r>
      <w:r>
        <w:rPr>
          <w:bCs/>
        </w:rPr>
        <w:t>аправления. – М.: Академия, 201</w:t>
      </w:r>
      <w:r w:rsidRPr="00394D8E">
        <w:rPr>
          <w:bCs/>
        </w:rPr>
        <w:t>2</w:t>
      </w:r>
      <w:r w:rsidRPr="00803856">
        <w:rPr>
          <w:bCs/>
        </w:rPr>
        <w:t>.</w:t>
      </w:r>
    </w:p>
    <w:p w14:paraId="5C974201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Г.П. Дудникова. История костюма.</w:t>
      </w:r>
      <w:r>
        <w:rPr>
          <w:bCs/>
        </w:rPr>
        <w:t xml:space="preserve"> – Ростов – на Дону, Феникс,2017</w:t>
      </w:r>
      <w:r w:rsidRPr="00803856">
        <w:rPr>
          <w:bCs/>
        </w:rPr>
        <w:t>.</w:t>
      </w:r>
    </w:p>
    <w:p w14:paraId="31CC0A2A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Л.А. Соколова – Сербская. Костюм. История и современность.</w:t>
      </w:r>
      <w:r>
        <w:rPr>
          <w:bCs/>
        </w:rPr>
        <w:t xml:space="preserve"> Практикум. – М.: Академия, 2016</w:t>
      </w:r>
      <w:r w:rsidRPr="00803856">
        <w:rPr>
          <w:bCs/>
        </w:rPr>
        <w:t>.</w:t>
      </w:r>
    </w:p>
    <w:p w14:paraId="7BAEB303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Р.В. Захаржевская. История кос</w:t>
      </w:r>
      <w:r>
        <w:rPr>
          <w:bCs/>
        </w:rPr>
        <w:t xml:space="preserve">тюма. – М.: </w:t>
      </w:r>
      <w:proofErr w:type="spellStart"/>
      <w:r>
        <w:rPr>
          <w:bCs/>
        </w:rPr>
        <w:t>Рипол</w:t>
      </w:r>
      <w:proofErr w:type="spellEnd"/>
      <w:r>
        <w:rPr>
          <w:bCs/>
        </w:rPr>
        <w:t xml:space="preserve"> классик, 2015.</w:t>
      </w:r>
    </w:p>
    <w:p w14:paraId="78167E69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М.Н. Мерцалов. История ко</w:t>
      </w:r>
      <w:r>
        <w:rPr>
          <w:bCs/>
        </w:rPr>
        <w:t>стюма. – М.: Высшая школа, 2014</w:t>
      </w:r>
    </w:p>
    <w:p w14:paraId="11FC79F5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Современная энциклопедия. Мода</w:t>
      </w:r>
      <w:r>
        <w:rPr>
          <w:bCs/>
        </w:rPr>
        <w:t xml:space="preserve"> и стиль. – М.: </w:t>
      </w:r>
      <w:proofErr w:type="spellStart"/>
      <w:r>
        <w:rPr>
          <w:bCs/>
        </w:rPr>
        <w:t>Аванта</w:t>
      </w:r>
      <w:proofErr w:type="spellEnd"/>
      <w:r>
        <w:rPr>
          <w:bCs/>
        </w:rPr>
        <w:t xml:space="preserve"> плюс, 2017</w:t>
      </w:r>
    </w:p>
    <w:p w14:paraId="1DDF7091" w14:textId="77777777"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М.В. Короткова. Культура повседневности. История костюма. – </w:t>
      </w:r>
      <w:proofErr w:type="spellStart"/>
      <w:r w:rsidRPr="00803856">
        <w:rPr>
          <w:bCs/>
        </w:rPr>
        <w:t>Владос</w:t>
      </w:r>
      <w:proofErr w:type="spellEnd"/>
      <w:r w:rsidRPr="00803856">
        <w:rPr>
          <w:bCs/>
        </w:rPr>
        <w:t>, 20</w:t>
      </w:r>
      <w:r>
        <w:rPr>
          <w:bCs/>
        </w:rPr>
        <w:t>16</w:t>
      </w:r>
      <w:r w:rsidRPr="00803856">
        <w:rPr>
          <w:bCs/>
        </w:rPr>
        <w:t>.</w:t>
      </w:r>
    </w:p>
    <w:p w14:paraId="1FEE25DF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Дополнительные источники: </w:t>
      </w:r>
    </w:p>
    <w:p w14:paraId="0E2FA286" w14:textId="77777777"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Л.А. Соколова – Сербская. Костюм. История и совр</w:t>
      </w:r>
      <w:r>
        <w:rPr>
          <w:bCs/>
        </w:rPr>
        <w:t>еменность.  – М.: Академия, 2014</w:t>
      </w:r>
      <w:r w:rsidRPr="00803856">
        <w:rPr>
          <w:bCs/>
        </w:rPr>
        <w:t>.</w:t>
      </w:r>
    </w:p>
    <w:p w14:paraId="547A9F3B" w14:textId="77777777"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Р.В. Мищенко. Основы художественной гр</w:t>
      </w:r>
      <w:r>
        <w:rPr>
          <w:bCs/>
        </w:rPr>
        <w:t>афики костюма. – М.: Академия, 2015</w:t>
      </w:r>
      <w:r w:rsidRPr="00803856">
        <w:rPr>
          <w:bCs/>
        </w:rPr>
        <w:t>.</w:t>
      </w:r>
    </w:p>
    <w:p w14:paraId="7F3B8F3E" w14:textId="77777777"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К.И. Стародуб, Н.И. Евдокимова. Рисунок и живопись. От реалистического изображения к условно – сти</w:t>
      </w:r>
      <w:r>
        <w:rPr>
          <w:bCs/>
        </w:rPr>
        <w:t>лизованному. – М.:  Феникс, 2015</w:t>
      </w:r>
      <w:r w:rsidRPr="00803856">
        <w:rPr>
          <w:bCs/>
        </w:rPr>
        <w:t>.</w:t>
      </w:r>
    </w:p>
    <w:p w14:paraId="2AF3448C" w14:textId="77777777"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Вольфганг Брун. Макс </w:t>
      </w:r>
      <w:proofErr w:type="spellStart"/>
      <w:r w:rsidRPr="00803856">
        <w:rPr>
          <w:bCs/>
        </w:rPr>
        <w:t>Тильке</w:t>
      </w:r>
      <w:proofErr w:type="spellEnd"/>
      <w:r w:rsidRPr="00803856">
        <w:rPr>
          <w:bCs/>
        </w:rPr>
        <w:t>. История костюма. От древности до нового в</w:t>
      </w:r>
      <w:r>
        <w:rPr>
          <w:bCs/>
        </w:rPr>
        <w:t>ремени.  - М.: Эксмо – пресс 2016</w:t>
      </w:r>
      <w:r w:rsidRPr="00803856">
        <w:rPr>
          <w:bCs/>
        </w:rPr>
        <w:t>.</w:t>
      </w:r>
    </w:p>
    <w:p w14:paraId="51996E9F" w14:textId="77777777"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А.Ю. Андреева, Т.И. Богомолов. История костюма. Эпоха. С</w:t>
      </w:r>
      <w:r>
        <w:rPr>
          <w:bCs/>
        </w:rPr>
        <w:t>тиль. Мода. – СПб.: Паритет, 2016</w:t>
      </w:r>
      <w:r w:rsidRPr="00803856">
        <w:rPr>
          <w:bCs/>
        </w:rPr>
        <w:t>.</w:t>
      </w:r>
    </w:p>
    <w:p w14:paraId="0635B9B5" w14:textId="77777777"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Журналы мод.</w:t>
      </w:r>
    </w:p>
    <w:p w14:paraId="56221677" w14:textId="77777777"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Интернет-ресурсы:</w:t>
      </w:r>
    </w:p>
    <w:p w14:paraId="74C4B888" w14:textId="77777777" w:rsidR="000717DD" w:rsidRPr="00803856" w:rsidRDefault="000717DD" w:rsidP="000717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    1. </w:t>
      </w:r>
      <w:r w:rsidRPr="00803856">
        <w:rPr>
          <w:bCs/>
          <w:lang w:val="en-US"/>
        </w:rPr>
        <w:t>http</w:t>
      </w:r>
      <w:r w:rsidRPr="00803856">
        <w:rPr>
          <w:bCs/>
        </w:rPr>
        <w:t>: //</w:t>
      </w:r>
      <w:r w:rsidRPr="00803856">
        <w:rPr>
          <w:bCs/>
          <w:lang w:val="en-US"/>
        </w:rPr>
        <w:t>window</w:t>
      </w:r>
      <w:r w:rsidRPr="00803856">
        <w:rPr>
          <w:bCs/>
        </w:rPr>
        <w:t xml:space="preserve">.  </w:t>
      </w:r>
      <w:proofErr w:type="spellStart"/>
      <w:r w:rsidRPr="00803856">
        <w:rPr>
          <w:bCs/>
          <w:lang w:val="en-US"/>
        </w:rPr>
        <w:t>edy</w:t>
      </w:r>
      <w:proofErr w:type="spellEnd"/>
      <w:r w:rsidRPr="00803856">
        <w:rPr>
          <w:bCs/>
        </w:rPr>
        <w:t xml:space="preserve">.  </w:t>
      </w:r>
      <w:proofErr w:type="spellStart"/>
      <w:r w:rsidRPr="00803856">
        <w:rPr>
          <w:bCs/>
          <w:lang w:val="en-US"/>
        </w:rPr>
        <w:t>ru</w:t>
      </w:r>
      <w:proofErr w:type="spellEnd"/>
      <w:r w:rsidRPr="00803856">
        <w:rPr>
          <w:bCs/>
        </w:rPr>
        <w:t xml:space="preserve"> единое окно к образовательным ресурсам.</w:t>
      </w:r>
    </w:p>
    <w:p w14:paraId="39E8296D" w14:textId="77777777" w:rsidR="000717DD" w:rsidRPr="00803856" w:rsidRDefault="000717DD" w:rsidP="000717DD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803856">
        <w:rPr>
          <w:bCs/>
          <w:lang w:val="en-US"/>
        </w:rPr>
        <w:t>http</w:t>
      </w:r>
      <w:r w:rsidRPr="00803856">
        <w:rPr>
          <w:bCs/>
        </w:rPr>
        <w:t>: //</w:t>
      </w:r>
      <w:r w:rsidRPr="00803856">
        <w:rPr>
          <w:bCs/>
          <w:lang w:val="en-US"/>
        </w:rPr>
        <w:t>www</w:t>
      </w:r>
      <w:r w:rsidRPr="00803856">
        <w:rPr>
          <w:bCs/>
        </w:rPr>
        <w:t xml:space="preserve">.  </w:t>
      </w:r>
      <w:proofErr w:type="spellStart"/>
      <w:r w:rsidRPr="00803856">
        <w:rPr>
          <w:bCs/>
          <w:lang w:val="en-US"/>
        </w:rPr>
        <w:t>edy</w:t>
      </w:r>
      <w:proofErr w:type="spellEnd"/>
      <w:r w:rsidRPr="00803856">
        <w:rPr>
          <w:bCs/>
        </w:rPr>
        <w:t xml:space="preserve">.  </w:t>
      </w:r>
      <w:proofErr w:type="spellStart"/>
      <w:proofErr w:type="gramStart"/>
      <w:r w:rsidRPr="00803856">
        <w:rPr>
          <w:bCs/>
          <w:lang w:val="en-US"/>
        </w:rPr>
        <w:t>ru</w:t>
      </w:r>
      <w:proofErr w:type="spellEnd"/>
      <w:r w:rsidRPr="00803856">
        <w:rPr>
          <w:bCs/>
        </w:rPr>
        <w:t xml:space="preserve">  Федеральный</w:t>
      </w:r>
      <w:proofErr w:type="gramEnd"/>
      <w:r w:rsidRPr="00803856">
        <w:rPr>
          <w:bCs/>
        </w:rPr>
        <w:t xml:space="preserve"> портал Российского образования.</w:t>
      </w:r>
    </w:p>
    <w:p w14:paraId="1A8A035B" w14:textId="77777777"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mirknig.com/.../1181344560-odezhda-narodov-dagestana.html</w:t>
      </w:r>
    </w:p>
    <w:p w14:paraId="3BAF7BD9" w14:textId="77777777"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- 72b.com.ua/</w:t>
      </w:r>
      <w:proofErr w:type="spellStart"/>
      <w:r w:rsidRPr="00803856">
        <w:rPr>
          <w:bCs/>
          <w:lang w:val="en-US"/>
        </w:rPr>
        <w:t>traditsii-i-odezhda-narodov-dagestana</w:t>
      </w:r>
      <w:proofErr w:type="spellEnd"/>
      <w:r w:rsidRPr="00803856">
        <w:rPr>
          <w:bCs/>
          <w:lang w:val="en-US"/>
        </w:rPr>
        <w:t>/</w:t>
      </w:r>
    </w:p>
    <w:p w14:paraId="562EF9BD" w14:textId="77777777"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www.books.ru/shop/books/135782</w:t>
      </w:r>
    </w:p>
    <w:p w14:paraId="632FB38E" w14:textId="77777777"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 xml:space="preserve">- www.dissercat.com/.../razrabotka-metodov-analiza-i-klassifikatsii- </w:t>
      </w:r>
      <w:proofErr w:type="spellStart"/>
      <w:r w:rsidRPr="00803856">
        <w:rPr>
          <w:bCs/>
          <w:lang w:val="en-US"/>
        </w:rPr>
        <w:t>traditsionnogo</w:t>
      </w:r>
      <w:proofErr w:type="spellEnd"/>
      <w:r w:rsidRPr="00803856">
        <w:rPr>
          <w:bCs/>
          <w:lang w:val="en-US"/>
        </w:rPr>
        <w:t>-</w:t>
      </w:r>
      <w:proofErr w:type="spellStart"/>
      <w:r w:rsidRPr="00803856">
        <w:rPr>
          <w:bCs/>
          <w:lang w:val="en-US"/>
        </w:rPr>
        <w:t>kostyuma</w:t>
      </w:r>
      <w:proofErr w:type="spellEnd"/>
      <w:r w:rsidRPr="00803856">
        <w:rPr>
          <w:bCs/>
          <w:lang w:val="en-US"/>
        </w:rPr>
        <w:t>-</w:t>
      </w:r>
      <w:proofErr w:type="spellStart"/>
      <w:r w:rsidRPr="00803856">
        <w:rPr>
          <w:bCs/>
          <w:lang w:val="en-US"/>
        </w:rPr>
        <w:t>narodov</w:t>
      </w:r>
      <w:proofErr w:type="spellEnd"/>
      <w:r w:rsidRPr="00803856">
        <w:rPr>
          <w:bCs/>
          <w:lang w:val="en-US"/>
        </w:rPr>
        <w:t>-</w:t>
      </w:r>
      <w:proofErr w:type="spellStart"/>
      <w:r w:rsidRPr="00803856">
        <w:rPr>
          <w:bCs/>
          <w:lang w:val="en-US"/>
        </w:rPr>
        <w:t>dagestana</w:t>
      </w:r>
      <w:proofErr w:type="spellEnd"/>
      <w:r w:rsidRPr="00803856">
        <w:rPr>
          <w:bCs/>
          <w:lang w:val="en-US"/>
        </w:rPr>
        <w:t>-v-..</w:t>
      </w:r>
    </w:p>
    <w:p w14:paraId="38083E01" w14:textId="77777777" w:rsidR="000717DD" w:rsidRPr="00C143E1" w:rsidRDefault="000717DD" w:rsidP="000717DD">
      <w:pPr>
        <w:tabs>
          <w:tab w:val="left" w:pos="426"/>
        </w:tabs>
        <w:rPr>
          <w:bCs/>
          <w:lang w:val="en-US"/>
        </w:rPr>
      </w:pPr>
    </w:p>
    <w:p w14:paraId="2F3F8A06" w14:textId="77777777" w:rsidR="000717DD" w:rsidRPr="00BD0620" w:rsidRDefault="000717DD" w:rsidP="000717DD">
      <w:pPr>
        <w:pStyle w:val="24"/>
        <w:jc w:val="center"/>
        <w:rPr>
          <w:lang w:val="en-US"/>
        </w:rPr>
      </w:pPr>
      <w:bookmarkStart w:id="12" w:name="_Toc435712314"/>
      <w:bookmarkStart w:id="13" w:name="_Toc442295373"/>
    </w:p>
    <w:p w14:paraId="339EE3F8" w14:textId="77777777" w:rsidR="000717DD" w:rsidRPr="00BD0620" w:rsidRDefault="000717DD" w:rsidP="000717DD">
      <w:pPr>
        <w:pStyle w:val="24"/>
        <w:jc w:val="center"/>
        <w:rPr>
          <w:lang w:val="en-US"/>
        </w:rPr>
      </w:pPr>
    </w:p>
    <w:p w14:paraId="719C6820" w14:textId="77777777" w:rsidR="000717DD" w:rsidRPr="00BD0620" w:rsidRDefault="000717DD" w:rsidP="000717DD">
      <w:pPr>
        <w:pStyle w:val="24"/>
        <w:jc w:val="center"/>
        <w:rPr>
          <w:lang w:val="en-US"/>
        </w:rPr>
      </w:pPr>
    </w:p>
    <w:p w14:paraId="185374F6" w14:textId="77777777" w:rsidR="000717DD" w:rsidRPr="00BD0620" w:rsidRDefault="000717DD" w:rsidP="000717DD">
      <w:pPr>
        <w:pStyle w:val="24"/>
        <w:jc w:val="center"/>
        <w:rPr>
          <w:lang w:val="en-US"/>
        </w:rPr>
      </w:pPr>
    </w:p>
    <w:p w14:paraId="54BAB30B" w14:textId="77777777" w:rsidR="000717DD" w:rsidRPr="00BD0620" w:rsidRDefault="000717DD" w:rsidP="000717DD">
      <w:pPr>
        <w:pStyle w:val="24"/>
        <w:jc w:val="center"/>
        <w:rPr>
          <w:lang w:val="en-US"/>
        </w:rPr>
      </w:pPr>
    </w:p>
    <w:p w14:paraId="1973973F" w14:textId="77777777" w:rsidR="000717DD" w:rsidRPr="00BD0620" w:rsidRDefault="000717DD" w:rsidP="000717DD">
      <w:pPr>
        <w:pStyle w:val="24"/>
        <w:jc w:val="center"/>
        <w:rPr>
          <w:lang w:val="en-US"/>
        </w:rPr>
      </w:pPr>
    </w:p>
    <w:p w14:paraId="027E1519" w14:textId="77777777" w:rsidR="000717DD" w:rsidRPr="00BD0620" w:rsidRDefault="000717DD" w:rsidP="000717DD">
      <w:pPr>
        <w:pStyle w:val="24"/>
        <w:jc w:val="center"/>
        <w:rPr>
          <w:lang w:val="en-US"/>
        </w:rPr>
      </w:pPr>
    </w:p>
    <w:p w14:paraId="39FBFEF4" w14:textId="77777777" w:rsidR="000717DD" w:rsidRPr="00614265" w:rsidRDefault="000717DD" w:rsidP="000717DD">
      <w:pPr>
        <w:pStyle w:val="24"/>
        <w:jc w:val="center"/>
      </w:pPr>
      <w:r w:rsidRPr="00614265">
        <w:lastRenderedPageBreak/>
        <w:t xml:space="preserve">4. КОНТРОЛЬ И ОЦЕНКА РЕЗУЛЬТАТОВ ОСВОЕНИЯ </w:t>
      </w:r>
      <w:r w:rsidRPr="00614265">
        <w:br/>
        <w:t>УЧЕБНОЙ ДИСЦИПЛИНЫ</w:t>
      </w:r>
      <w:bookmarkEnd w:id="12"/>
      <w:bookmarkEnd w:id="13"/>
    </w:p>
    <w:p w14:paraId="1370AA31" w14:textId="77777777" w:rsidR="000717DD" w:rsidRPr="00732F3B" w:rsidRDefault="000717DD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4" w:name="_Toc442295374"/>
      <w:r w:rsidRPr="00732F3B">
        <w:rPr>
          <w:b/>
        </w:rPr>
        <w:t>Контроль</w:t>
      </w:r>
      <w:r w:rsidRPr="00732F3B">
        <w:t xml:space="preserve"> </w:t>
      </w:r>
      <w:r w:rsidRPr="00732F3B">
        <w:rPr>
          <w:b/>
        </w:rPr>
        <w:t>и оценка</w:t>
      </w:r>
      <w:r w:rsidRPr="00732F3B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14"/>
    </w:p>
    <w:p w14:paraId="643DD238" w14:textId="77777777" w:rsidR="000717DD" w:rsidRPr="00732F3B" w:rsidRDefault="000717DD" w:rsidP="000717DD">
      <w:pPr>
        <w:autoSpaceDE w:val="0"/>
        <w:autoSpaceDN w:val="0"/>
        <w:adjustRightInd w:val="0"/>
        <w:ind w:firstLine="709"/>
        <w:jc w:val="both"/>
      </w:pPr>
      <w:r w:rsidRPr="00732F3B">
        <w:rPr>
          <w:b/>
        </w:rPr>
        <w:t>Промежуточным контролем</w:t>
      </w:r>
      <w:r w:rsidRPr="00732F3B">
        <w:t xml:space="preserve"> освоения обучающимися дисциплины является экзамен.</w:t>
      </w:r>
    </w:p>
    <w:p w14:paraId="32B6A5EE" w14:textId="77777777" w:rsidR="000717DD" w:rsidRPr="00732F3B" w:rsidRDefault="000717DD" w:rsidP="000717DD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717DD" w:rsidRPr="00732F3B" w14:paraId="44F263A3" w14:textId="77777777" w:rsidTr="00780D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7168" w14:textId="77777777" w:rsidR="000717DD" w:rsidRPr="00732F3B" w:rsidRDefault="000717DD" w:rsidP="00780DD7">
            <w:pPr>
              <w:jc w:val="center"/>
              <w:rPr>
                <w:b/>
                <w:bCs/>
              </w:rPr>
            </w:pPr>
            <w:r w:rsidRPr="00732F3B">
              <w:rPr>
                <w:b/>
                <w:bCs/>
              </w:rPr>
              <w:t>Результаты обучения</w:t>
            </w:r>
          </w:p>
          <w:p w14:paraId="72F3635E" w14:textId="77777777" w:rsidR="000717DD" w:rsidRPr="00732F3B" w:rsidRDefault="000717DD" w:rsidP="00780DD7">
            <w:pPr>
              <w:jc w:val="center"/>
              <w:rPr>
                <w:b/>
                <w:bCs/>
              </w:rPr>
            </w:pPr>
            <w:r w:rsidRPr="00732F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FD03" w14:textId="77777777" w:rsidR="000717DD" w:rsidRPr="00732F3B" w:rsidRDefault="000717DD" w:rsidP="00780DD7">
            <w:pPr>
              <w:jc w:val="center"/>
              <w:rPr>
                <w:b/>
                <w:bCs/>
              </w:rPr>
            </w:pPr>
            <w:r w:rsidRPr="00732F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717DD" w:rsidRPr="00732F3B" w14:paraId="4E51BED4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2E52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32F3B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BEA" w14:textId="77777777" w:rsidR="000717DD" w:rsidRPr="00732F3B" w:rsidRDefault="000717DD" w:rsidP="00780DD7">
            <w:pPr>
              <w:jc w:val="both"/>
              <w:rPr>
                <w:bCs/>
              </w:rPr>
            </w:pPr>
          </w:p>
        </w:tc>
      </w:tr>
      <w:tr w:rsidR="000717DD" w:rsidRPr="00732F3B" w14:paraId="3CA25C98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75E" w14:textId="77777777"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Ориентироваться в исторических эпохах и стилях;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E83" w14:textId="77777777" w:rsidR="000717DD" w:rsidRPr="00732F3B" w:rsidRDefault="000717DD" w:rsidP="00780DD7">
            <w:pPr>
              <w:rPr>
                <w:bCs/>
              </w:rPr>
            </w:pPr>
            <w:r w:rsidRPr="00732F3B">
              <w:rPr>
                <w:bCs/>
              </w:rPr>
              <w:t>Текущий контроль в форме:</w:t>
            </w:r>
          </w:p>
          <w:p w14:paraId="5E103781" w14:textId="77777777" w:rsidR="000717DD" w:rsidRPr="00732F3B" w:rsidRDefault="000717DD" w:rsidP="00780DD7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тестирования;</w:t>
            </w:r>
          </w:p>
          <w:p w14:paraId="2F2E2762" w14:textId="77777777"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написания рефератов, их</w:t>
            </w:r>
            <w:r>
              <w:rPr>
                <w:bCs/>
              </w:rPr>
              <w:t xml:space="preserve"> п</w:t>
            </w:r>
            <w:r w:rsidRPr="00732F3B">
              <w:rPr>
                <w:bCs/>
              </w:rPr>
              <w:t>резентация;</w:t>
            </w:r>
          </w:p>
          <w:p w14:paraId="18A99413" w14:textId="77777777" w:rsidR="000717DD" w:rsidRPr="00732F3B" w:rsidRDefault="000717DD" w:rsidP="00780DD7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устный экзамен;</w:t>
            </w:r>
          </w:p>
        </w:tc>
      </w:tr>
      <w:tr w:rsidR="000717DD" w:rsidRPr="00732F3B" w14:paraId="65970AF8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F5D5" w14:textId="77777777"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Проводить анализ исторических объектов;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236" w14:textId="77777777" w:rsidR="000717DD" w:rsidRPr="00732F3B" w:rsidRDefault="000717DD" w:rsidP="00780DD7">
            <w:pPr>
              <w:rPr>
                <w:bCs/>
              </w:rPr>
            </w:pPr>
            <w:r w:rsidRPr="00732F3B">
              <w:rPr>
                <w:bCs/>
              </w:rPr>
              <w:t>Текущий контроль в форме:</w:t>
            </w:r>
          </w:p>
          <w:p w14:paraId="39AEA68C" w14:textId="77777777"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Проведение исследования исторических объектов с целью создания современных костюмов;</w:t>
            </w:r>
          </w:p>
          <w:p w14:paraId="7C381608" w14:textId="77777777"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тестирования;</w:t>
            </w:r>
          </w:p>
          <w:p w14:paraId="0EB2348F" w14:textId="77777777"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контрольные работы</w:t>
            </w:r>
          </w:p>
        </w:tc>
      </w:tr>
      <w:tr w:rsidR="000717DD" w:rsidRPr="00732F3B" w14:paraId="0B13C7E3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AEB2" w14:textId="77777777"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Ориентироваться в художественных исторических стилях;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E45E" w14:textId="77777777" w:rsidR="000717DD" w:rsidRPr="00732F3B" w:rsidRDefault="000717DD" w:rsidP="00780DD7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14:paraId="5743ADCF" w14:textId="77777777"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тестирования;</w:t>
            </w:r>
          </w:p>
          <w:p w14:paraId="5A6FB8DC" w14:textId="77777777"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 xml:space="preserve">защиты индивидуальных заданий </w:t>
            </w:r>
          </w:p>
        </w:tc>
      </w:tr>
      <w:tr w:rsidR="000717DD" w:rsidRPr="00732F3B" w14:paraId="27BED5EC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FB87" w14:textId="77777777"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32F3B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607" w14:textId="77777777" w:rsidR="000717DD" w:rsidRPr="00732F3B" w:rsidRDefault="000717DD" w:rsidP="00780DD7">
            <w:pPr>
              <w:rPr>
                <w:bCs/>
              </w:rPr>
            </w:pPr>
          </w:p>
        </w:tc>
      </w:tr>
      <w:tr w:rsidR="000717DD" w:rsidRPr="00732F3B" w14:paraId="5141C949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8E3B" w14:textId="77777777"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Основных характерных черт различных периодов развития предметного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62EC" w14:textId="77777777" w:rsidR="000717DD" w:rsidRPr="00732F3B" w:rsidRDefault="000717DD" w:rsidP="00780DD7">
            <w:pPr>
              <w:autoSpaceDE w:val="0"/>
              <w:autoSpaceDN w:val="0"/>
              <w:adjustRightInd w:val="0"/>
              <w:jc w:val="both"/>
            </w:pPr>
            <w:r w:rsidRPr="00732F3B">
              <w:t>Формы контроля обучения:</w:t>
            </w:r>
          </w:p>
          <w:p w14:paraId="1791CA62" w14:textId="77777777"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устный опрос;</w:t>
            </w:r>
          </w:p>
          <w:p w14:paraId="4F0DD27D" w14:textId="77777777"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презентация рефератов;</w:t>
            </w:r>
          </w:p>
          <w:p w14:paraId="6050EAC9" w14:textId="77777777"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тестирование;</w:t>
            </w:r>
          </w:p>
          <w:p w14:paraId="1B4C1802" w14:textId="77777777" w:rsidR="000717DD" w:rsidRPr="00732F3B" w:rsidRDefault="000717DD" w:rsidP="00780DD7">
            <w:pPr>
              <w:widowControl w:val="0"/>
              <w:numPr>
                <w:ilvl w:val="0"/>
                <w:numId w:val="26"/>
              </w:numPr>
              <w:suppressAutoHyphens/>
              <w:rPr>
                <w:bCs/>
              </w:rPr>
            </w:pPr>
            <w:r w:rsidRPr="00732F3B">
              <w:rPr>
                <w:bCs/>
              </w:rPr>
              <w:t>устный экзамен</w:t>
            </w:r>
          </w:p>
        </w:tc>
      </w:tr>
      <w:tr w:rsidR="000717DD" w:rsidRPr="00732F3B" w14:paraId="0268C209" w14:textId="77777777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D713" w14:textId="77777777"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Современного состояния моды в различных областях швейного производства: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E0C6" w14:textId="77777777" w:rsidR="000717DD" w:rsidRPr="00732F3B" w:rsidRDefault="000717DD" w:rsidP="00780DD7">
            <w:pPr>
              <w:autoSpaceDE w:val="0"/>
              <w:autoSpaceDN w:val="0"/>
              <w:adjustRightInd w:val="0"/>
              <w:jc w:val="both"/>
            </w:pPr>
            <w:r w:rsidRPr="00732F3B">
              <w:t>Формы контроля обучения:</w:t>
            </w:r>
          </w:p>
          <w:p w14:paraId="7731E2D8" w14:textId="77777777"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устный опрос;</w:t>
            </w:r>
          </w:p>
          <w:p w14:paraId="4FD86D48" w14:textId="77777777"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оценка эскизных проектов в современной одежде;</w:t>
            </w:r>
          </w:p>
          <w:p w14:paraId="3CE543E4" w14:textId="77777777"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тестирование;</w:t>
            </w:r>
          </w:p>
          <w:p w14:paraId="426A4869" w14:textId="77777777" w:rsidR="000717DD" w:rsidRPr="00732F3B" w:rsidRDefault="000717DD" w:rsidP="00780DD7">
            <w:pPr>
              <w:widowControl w:val="0"/>
              <w:numPr>
                <w:ilvl w:val="0"/>
                <w:numId w:val="26"/>
              </w:numPr>
              <w:suppressAutoHyphens/>
              <w:rPr>
                <w:bCs/>
              </w:rPr>
            </w:pPr>
            <w:r w:rsidRPr="00732F3B">
              <w:rPr>
                <w:bCs/>
              </w:rPr>
              <w:t>защита творческих работ;</w:t>
            </w:r>
          </w:p>
        </w:tc>
      </w:tr>
    </w:tbl>
    <w:p w14:paraId="07E8773D" w14:textId="77777777" w:rsidR="000717DD" w:rsidRPr="00732F3B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0"/>
        <w:gridCol w:w="3746"/>
        <w:gridCol w:w="3175"/>
      </w:tblGrid>
      <w:tr w:rsidR="000717DD" w:rsidRPr="00732F3B" w14:paraId="3572980C" w14:textId="77777777" w:rsidTr="000717DD">
        <w:tc>
          <w:tcPr>
            <w:tcW w:w="2650" w:type="dxa"/>
            <w:vAlign w:val="bottom"/>
            <w:hideMark/>
          </w:tcPr>
          <w:p w14:paraId="7C3319D4" w14:textId="77777777" w:rsidR="000717DD" w:rsidRPr="00732F3B" w:rsidRDefault="000717DD" w:rsidP="00780DD7">
            <w:pPr>
              <w:jc w:val="center"/>
              <w:rPr>
                <w:u w:val="single"/>
              </w:rPr>
            </w:pPr>
            <w:r w:rsidRPr="00732F3B">
              <w:rPr>
                <w:b/>
              </w:rPr>
              <w:t xml:space="preserve">Разработчики: </w:t>
            </w:r>
            <w:r w:rsidRPr="00732F3B">
              <w:rPr>
                <w:u w:val="single"/>
              </w:rPr>
              <w:t>Г</w:t>
            </w:r>
            <w:r>
              <w:rPr>
                <w:u w:val="single"/>
              </w:rPr>
              <w:t>БПО</w:t>
            </w:r>
            <w:r w:rsidRPr="00732F3B">
              <w:rPr>
                <w:u w:val="single"/>
              </w:rPr>
              <w:t>У</w:t>
            </w:r>
            <w:r>
              <w:rPr>
                <w:u w:val="single"/>
              </w:rPr>
              <w:t xml:space="preserve"> РД «Технический колледж </w:t>
            </w:r>
            <w:proofErr w:type="spellStart"/>
            <w:r>
              <w:rPr>
                <w:u w:val="single"/>
              </w:rPr>
              <w:t>им.Р.Н.Ашуралиева</w:t>
            </w:r>
            <w:proofErr w:type="spellEnd"/>
            <w:r w:rsidRPr="00732F3B">
              <w:rPr>
                <w:u w:val="single"/>
              </w:rPr>
              <w:t>»</w:t>
            </w:r>
          </w:p>
          <w:p w14:paraId="4F72D377" w14:textId="77777777" w:rsidR="000717DD" w:rsidRPr="00732F3B" w:rsidRDefault="000717DD" w:rsidP="00780DD7">
            <w:pPr>
              <w:jc w:val="center"/>
              <w:rPr>
                <w:b/>
              </w:rPr>
            </w:pPr>
            <w:r w:rsidRPr="00732F3B">
              <w:t>(место работы)</w:t>
            </w:r>
          </w:p>
        </w:tc>
        <w:tc>
          <w:tcPr>
            <w:tcW w:w="3746" w:type="dxa"/>
            <w:vAlign w:val="bottom"/>
            <w:hideMark/>
          </w:tcPr>
          <w:p w14:paraId="032757B9" w14:textId="77777777" w:rsidR="000717DD" w:rsidRPr="00732F3B" w:rsidRDefault="000717DD" w:rsidP="00780DD7">
            <w:pPr>
              <w:jc w:val="center"/>
            </w:pPr>
            <w:r w:rsidRPr="00732F3B">
              <w:t>преподаватель,</w:t>
            </w:r>
          </w:p>
          <w:p w14:paraId="175CFF5E" w14:textId="77777777" w:rsidR="000717DD" w:rsidRPr="00732F3B" w:rsidRDefault="000717DD" w:rsidP="00780DD7">
            <w:pPr>
              <w:jc w:val="center"/>
              <w:rPr>
                <w:u w:val="single"/>
              </w:rPr>
            </w:pPr>
            <w:r w:rsidRPr="00732F3B">
              <w:rPr>
                <w:u w:val="single"/>
              </w:rPr>
              <w:t>председатель П(Ц</w:t>
            </w:r>
            <w:proofErr w:type="gramStart"/>
            <w:r w:rsidRPr="00732F3B">
              <w:rPr>
                <w:u w:val="single"/>
              </w:rPr>
              <w:t>)</w:t>
            </w:r>
            <w:proofErr w:type="gramEnd"/>
            <w:r w:rsidRPr="00732F3B">
              <w:rPr>
                <w:u w:val="single"/>
              </w:rPr>
              <w:t>К</w:t>
            </w:r>
          </w:p>
          <w:p w14:paraId="65BD849A" w14:textId="77777777" w:rsidR="000717DD" w:rsidRPr="00732F3B" w:rsidRDefault="000717DD" w:rsidP="00780DD7">
            <w:pPr>
              <w:jc w:val="center"/>
              <w:rPr>
                <w:b/>
              </w:rPr>
            </w:pPr>
            <w:r w:rsidRPr="00732F3B">
              <w:t>(занимаемая должность)</w:t>
            </w:r>
          </w:p>
        </w:tc>
        <w:tc>
          <w:tcPr>
            <w:tcW w:w="3175" w:type="dxa"/>
            <w:vAlign w:val="bottom"/>
            <w:hideMark/>
          </w:tcPr>
          <w:p w14:paraId="3294F56B" w14:textId="77777777" w:rsidR="000717DD" w:rsidRPr="00732F3B" w:rsidRDefault="000717DD" w:rsidP="00780DD7">
            <w:pPr>
              <w:jc w:val="center"/>
              <w:rPr>
                <w:u w:val="single"/>
              </w:rPr>
            </w:pPr>
            <w:r w:rsidRPr="00732F3B">
              <w:rPr>
                <w:u w:val="single"/>
              </w:rPr>
              <w:t xml:space="preserve">Г. Г. </w:t>
            </w:r>
            <w:proofErr w:type="spellStart"/>
            <w:r w:rsidRPr="00732F3B">
              <w:rPr>
                <w:u w:val="single"/>
              </w:rPr>
              <w:t>Росина</w:t>
            </w:r>
            <w:proofErr w:type="spellEnd"/>
          </w:p>
          <w:p w14:paraId="1797CBD0" w14:textId="77777777" w:rsidR="000717DD" w:rsidRPr="00732F3B" w:rsidRDefault="000717DD" w:rsidP="00780DD7">
            <w:pPr>
              <w:jc w:val="center"/>
              <w:rPr>
                <w:b/>
              </w:rPr>
            </w:pPr>
            <w:r w:rsidRPr="00732F3B">
              <w:t>(инициалы, фамилия)</w:t>
            </w:r>
          </w:p>
        </w:tc>
      </w:tr>
    </w:tbl>
    <w:p w14:paraId="083FC1A8" w14:textId="77777777" w:rsidR="000717DD" w:rsidRPr="00732F3B" w:rsidRDefault="000717DD" w:rsidP="000717DD">
      <w:pPr>
        <w:rPr>
          <w:b/>
        </w:rPr>
      </w:pPr>
    </w:p>
    <w:p w14:paraId="0CA8718D" w14:textId="77777777" w:rsidR="000717DD" w:rsidRPr="007C0427" w:rsidRDefault="000717DD" w:rsidP="000717DD">
      <w:pPr>
        <w:ind w:firstLine="180"/>
        <w:rPr>
          <w:sz w:val="8"/>
        </w:rPr>
      </w:pPr>
      <w:r w:rsidRPr="007C0427">
        <w:rPr>
          <w:sz w:val="12"/>
        </w:rPr>
        <w:t>______________________________________________                         ________________________________________</w:t>
      </w:r>
      <w:r>
        <w:rPr>
          <w:sz w:val="12"/>
        </w:rPr>
        <w:t>_______                          ___</w:t>
      </w:r>
      <w:r w:rsidRPr="007C0427">
        <w:rPr>
          <w:sz w:val="12"/>
        </w:rPr>
        <w:t>______________________</w:t>
      </w:r>
    </w:p>
    <w:p w14:paraId="3518EDFD" w14:textId="77777777" w:rsidR="000717DD" w:rsidRPr="007C0427" w:rsidRDefault="000717DD" w:rsidP="000717DD">
      <w:pPr>
        <w:ind w:firstLine="708"/>
        <w:rPr>
          <w:sz w:val="20"/>
          <w:szCs w:val="20"/>
        </w:rPr>
      </w:pPr>
      <w:r w:rsidRPr="007C0427">
        <w:t xml:space="preserve"> </w:t>
      </w:r>
      <w:r w:rsidRPr="007C0427">
        <w:rPr>
          <w:sz w:val="20"/>
          <w:szCs w:val="20"/>
        </w:rPr>
        <w:t xml:space="preserve">(место работы)    </w:t>
      </w:r>
      <w:r w:rsidRPr="007C0427">
        <w:rPr>
          <w:sz w:val="20"/>
          <w:szCs w:val="20"/>
        </w:rPr>
        <w:tab/>
      </w:r>
      <w:r w:rsidRPr="007C0427">
        <w:rPr>
          <w:sz w:val="20"/>
          <w:szCs w:val="20"/>
        </w:rPr>
        <w:tab/>
        <w:t xml:space="preserve">               (занимаемая должность)         </w:t>
      </w:r>
      <w:r w:rsidRPr="007C0427">
        <w:rPr>
          <w:sz w:val="20"/>
          <w:szCs w:val="20"/>
        </w:rPr>
        <w:tab/>
        <w:t xml:space="preserve">      (инициалы, фамилия)</w:t>
      </w:r>
    </w:p>
    <w:p w14:paraId="186ECC7E" w14:textId="77777777" w:rsidR="000717DD" w:rsidRPr="007C0427" w:rsidRDefault="000717DD" w:rsidP="000717DD">
      <w:pPr>
        <w:ind w:firstLine="708"/>
        <w:rPr>
          <w:sz w:val="20"/>
          <w:szCs w:val="20"/>
        </w:rPr>
      </w:pPr>
    </w:p>
    <w:p w14:paraId="6DA7BF7C" w14:textId="77777777"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844B" w14:textId="77777777" w:rsidR="00791347" w:rsidRDefault="00791347" w:rsidP="00B26B73">
      <w:r>
        <w:separator/>
      </w:r>
    </w:p>
  </w:endnote>
  <w:endnote w:type="continuationSeparator" w:id="0">
    <w:p w14:paraId="78C86D6B" w14:textId="77777777" w:rsidR="00791347" w:rsidRDefault="00791347" w:rsidP="00B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E341" w14:textId="77777777" w:rsidR="00677001" w:rsidRDefault="00B26B73">
    <w:pPr>
      <w:pStyle w:val="a6"/>
      <w:jc w:val="right"/>
    </w:pPr>
    <w:r>
      <w:fldChar w:fldCharType="begin"/>
    </w:r>
    <w:r w:rsidR="000717DD">
      <w:instrText>PAGE   \* MERGEFORMAT</w:instrText>
    </w:r>
    <w:r>
      <w:fldChar w:fldCharType="separate"/>
    </w:r>
    <w:r w:rsidR="00BD0620">
      <w:rPr>
        <w:noProof/>
      </w:rPr>
      <w:t>1</w:t>
    </w:r>
    <w:r>
      <w:fldChar w:fldCharType="end"/>
    </w:r>
  </w:p>
  <w:p w14:paraId="09E3EE9D" w14:textId="77777777" w:rsidR="00677001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1BA5" w14:textId="77777777" w:rsidR="00791347" w:rsidRDefault="00791347" w:rsidP="00B26B73">
      <w:r>
        <w:separator/>
      </w:r>
    </w:p>
  </w:footnote>
  <w:footnote w:type="continuationSeparator" w:id="0">
    <w:p w14:paraId="31F5E90B" w14:textId="77777777" w:rsidR="00791347" w:rsidRDefault="00791347" w:rsidP="00B2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900"/>
    <w:multiLevelType w:val="hybridMultilevel"/>
    <w:tmpl w:val="5B02B2B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D2339"/>
    <w:multiLevelType w:val="hybridMultilevel"/>
    <w:tmpl w:val="735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F4CEF"/>
    <w:multiLevelType w:val="hybridMultilevel"/>
    <w:tmpl w:val="C9E4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6751"/>
    <w:multiLevelType w:val="hybridMultilevel"/>
    <w:tmpl w:val="EE6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82785"/>
    <w:multiLevelType w:val="hybridMultilevel"/>
    <w:tmpl w:val="3FCAA50A"/>
    <w:lvl w:ilvl="0" w:tplc="DD14C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76B1"/>
    <w:multiLevelType w:val="hybridMultilevel"/>
    <w:tmpl w:val="8126EE6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02CA2"/>
    <w:multiLevelType w:val="hybridMultilevel"/>
    <w:tmpl w:val="F0962C4E"/>
    <w:lvl w:ilvl="0" w:tplc="55C251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67889"/>
    <w:multiLevelType w:val="hybridMultilevel"/>
    <w:tmpl w:val="E952966E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13380"/>
    <w:multiLevelType w:val="hybridMultilevel"/>
    <w:tmpl w:val="D7C2DE3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534E4"/>
    <w:multiLevelType w:val="hybridMultilevel"/>
    <w:tmpl w:val="992E035A"/>
    <w:lvl w:ilvl="0" w:tplc="55C25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F3DBE"/>
    <w:multiLevelType w:val="hybridMultilevel"/>
    <w:tmpl w:val="C1346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B00BD"/>
    <w:multiLevelType w:val="hybridMultilevel"/>
    <w:tmpl w:val="0FA8E83E"/>
    <w:lvl w:ilvl="0" w:tplc="E64EDE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61B364C"/>
    <w:multiLevelType w:val="hybridMultilevel"/>
    <w:tmpl w:val="5F2C72C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553AA"/>
    <w:multiLevelType w:val="hybridMultilevel"/>
    <w:tmpl w:val="CF22DC4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993404">
    <w:abstractNumId w:val="1"/>
  </w:num>
  <w:num w:numId="2" w16cid:durableId="1030491749">
    <w:abstractNumId w:val="22"/>
  </w:num>
  <w:num w:numId="3" w16cid:durableId="1840584333">
    <w:abstractNumId w:val="7"/>
  </w:num>
  <w:num w:numId="4" w16cid:durableId="421415134">
    <w:abstractNumId w:val="6"/>
  </w:num>
  <w:num w:numId="5" w16cid:durableId="1052584647">
    <w:abstractNumId w:val="4"/>
  </w:num>
  <w:num w:numId="6" w16cid:durableId="1384138691">
    <w:abstractNumId w:val="5"/>
  </w:num>
  <w:num w:numId="7" w16cid:durableId="1839077394">
    <w:abstractNumId w:val="17"/>
  </w:num>
  <w:num w:numId="8" w16cid:durableId="270358426">
    <w:abstractNumId w:val="23"/>
  </w:num>
  <w:num w:numId="9" w16cid:durableId="1320499170">
    <w:abstractNumId w:val="11"/>
  </w:num>
  <w:num w:numId="10" w16cid:durableId="712508002">
    <w:abstractNumId w:val="8"/>
  </w:num>
  <w:num w:numId="11" w16cid:durableId="216824415">
    <w:abstractNumId w:val="2"/>
  </w:num>
  <w:num w:numId="12" w16cid:durableId="12577143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4379402">
    <w:abstractNumId w:val="20"/>
  </w:num>
  <w:num w:numId="14" w16cid:durableId="14727471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8528927">
    <w:abstractNumId w:val="12"/>
  </w:num>
  <w:num w:numId="16" w16cid:durableId="11830102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815338">
    <w:abstractNumId w:val="3"/>
  </w:num>
  <w:num w:numId="18" w16cid:durableId="1116291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503356">
    <w:abstractNumId w:val="16"/>
  </w:num>
  <w:num w:numId="20" w16cid:durableId="20325649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450197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4097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05780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2817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19307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598948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10078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28367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79121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0073934">
    <w:abstractNumId w:val="10"/>
  </w:num>
  <w:num w:numId="31" w16cid:durableId="1019045319">
    <w:abstractNumId w:val="0"/>
  </w:num>
  <w:num w:numId="32" w16cid:durableId="1137456751">
    <w:abstractNumId w:val="15"/>
  </w:num>
  <w:num w:numId="33" w16cid:durableId="1658222879">
    <w:abstractNumId w:val="13"/>
  </w:num>
  <w:num w:numId="34" w16cid:durableId="161288045">
    <w:abstractNumId w:val="19"/>
  </w:num>
  <w:num w:numId="35" w16cid:durableId="4891031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20727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35328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85533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DD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17DD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35F3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0C32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4CA5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1347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1300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A7BC3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6B7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620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669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B9E7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7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07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17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0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71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7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1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7D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0717DD"/>
    <w:pPr>
      <w:widowControl w:val="0"/>
      <w:autoSpaceDE w:val="0"/>
      <w:autoSpaceDN w:val="0"/>
      <w:adjustRightInd w:val="0"/>
      <w:spacing w:line="278" w:lineRule="exact"/>
    </w:pPr>
  </w:style>
  <w:style w:type="character" w:styleId="a8">
    <w:name w:val="Hyperlink"/>
    <w:uiPriority w:val="99"/>
    <w:unhideWhenUsed/>
    <w:rsid w:val="000717D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717DD"/>
  </w:style>
  <w:style w:type="paragraph" w:styleId="23">
    <w:name w:val="toc 2"/>
    <w:basedOn w:val="a"/>
    <w:next w:val="a"/>
    <w:autoRedefine/>
    <w:uiPriority w:val="39"/>
    <w:unhideWhenUsed/>
    <w:rsid w:val="000717DD"/>
    <w:pPr>
      <w:tabs>
        <w:tab w:val="right" w:leader="dot" w:pos="9345"/>
      </w:tabs>
      <w:spacing w:line="360" w:lineRule="auto"/>
      <w:ind w:left="240"/>
    </w:pPr>
    <w:rPr>
      <w:b/>
      <w:noProof/>
    </w:rPr>
  </w:style>
  <w:style w:type="character" w:customStyle="1" w:styleId="a9">
    <w:name w:val="Абзац списка Знак"/>
    <w:link w:val="aa"/>
    <w:uiPriority w:val="34"/>
    <w:locked/>
    <w:rsid w:val="000717D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0717DD"/>
    <w:pPr>
      <w:ind w:left="720"/>
      <w:contextualSpacing/>
    </w:pPr>
    <w:rPr>
      <w:rFonts w:cstheme="minorBidi"/>
      <w:lang w:eastAsia="en-US"/>
    </w:rPr>
  </w:style>
  <w:style w:type="character" w:customStyle="1" w:styleId="13">
    <w:name w:val="Стиль1 Знак"/>
    <w:link w:val="14"/>
    <w:locked/>
    <w:rsid w:val="000717DD"/>
    <w:rPr>
      <w:sz w:val="24"/>
      <w:szCs w:val="24"/>
    </w:rPr>
  </w:style>
  <w:style w:type="paragraph" w:customStyle="1" w:styleId="14">
    <w:name w:val="Стиль1"/>
    <w:basedOn w:val="a"/>
    <w:link w:val="13"/>
    <w:qFormat/>
    <w:rsid w:val="000717DD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71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0717D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3">
    <w:name w:val="Стиль3"/>
    <w:basedOn w:val="a"/>
    <w:link w:val="30"/>
    <w:qFormat/>
    <w:rsid w:val="0007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25">
    <w:name w:val="Стиль2 Знак"/>
    <w:link w:val="24"/>
    <w:rsid w:val="000717DD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30">
    <w:name w:val="Стиль3 Знак"/>
    <w:link w:val="3"/>
    <w:rsid w:val="000717DD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717DD"/>
    <w:pPr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071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4287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6</cp:revision>
  <dcterms:created xsi:type="dcterms:W3CDTF">2021-02-01T18:44:00Z</dcterms:created>
  <dcterms:modified xsi:type="dcterms:W3CDTF">2023-01-19T23:23:00Z</dcterms:modified>
</cp:coreProperties>
</file>