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F9EA1" w14:textId="699D15A1" w:rsidR="00FF6749" w:rsidRPr="00FF6749" w:rsidRDefault="006761BC" w:rsidP="00FF6749">
      <w:pPr>
        <w:widowControl w:val="0"/>
        <w:autoSpaceDE w:val="0"/>
        <w:autoSpaceDN w:val="0"/>
        <w:adjustRightInd w:val="0"/>
        <w:spacing w:after="40" w:line="259" w:lineRule="auto"/>
        <w:ind w:firstLine="709"/>
        <w:jc w:val="right"/>
        <w:rPr>
          <w:rFonts w:eastAsia="Calibri"/>
          <w:sz w:val="20"/>
          <w:szCs w:val="20"/>
          <w:lang w:eastAsia="en-US"/>
        </w:rPr>
      </w:pPr>
      <w:bookmarkStart w:id="0" w:name="_Hlk124713867"/>
      <w:bookmarkStart w:id="1" w:name="_Toc424395923"/>
      <w:r>
        <w:rPr>
          <w:rFonts w:eastAsia="Calibri"/>
          <w:sz w:val="20"/>
          <w:szCs w:val="20"/>
          <w:lang w:eastAsia="en-US"/>
        </w:rPr>
        <w:t xml:space="preserve">Приложение </w:t>
      </w:r>
    </w:p>
    <w:p w14:paraId="49F579F4" w14:textId="2C6B9730" w:rsidR="00FF6749" w:rsidRPr="00FF6749" w:rsidRDefault="00FF6749" w:rsidP="00EE3867">
      <w:pPr>
        <w:widowControl w:val="0"/>
        <w:autoSpaceDE w:val="0"/>
        <w:autoSpaceDN w:val="0"/>
        <w:adjustRightInd w:val="0"/>
        <w:spacing w:after="160" w:line="259" w:lineRule="auto"/>
        <w:ind w:left="142"/>
        <w:jc w:val="right"/>
        <w:rPr>
          <w:rFonts w:eastAsia="Calibri"/>
          <w:sz w:val="20"/>
          <w:szCs w:val="20"/>
          <w:lang w:eastAsia="en-US"/>
        </w:rPr>
      </w:pPr>
      <w:proofErr w:type="gramStart"/>
      <w:r w:rsidRPr="00FF6749">
        <w:rPr>
          <w:rFonts w:eastAsia="Calibri"/>
          <w:sz w:val="20"/>
          <w:szCs w:val="20"/>
          <w:lang w:eastAsia="en-US"/>
        </w:rPr>
        <w:t>к</w:t>
      </w:r>
      <w:proofErr w:type="gramEnd"/>
      <w:r w:rsidRPr="00FF6749">
        <w:rPr>
          <w:rFonts w:eastAsia="Calibri"/>
          <w:sz w:val="20"/>
          <w:szCs w:val="20"/>
          <w:lang w:eastAsia="en-US"/>
        </w:rPr>
        <w:t xml:space="preserve"> ОПОП СПО </w:t>
      </w:r>
      <w:r w:rsidR="00EE3867" w:rsidRPr="00EE3867">
        <w:rPr>
          <w:rFonts w:eastAsia="Calibri"/>
          <w:sz w:val="20"/>
          <w:szCs w:val="20"/>
          <w:lang w:eastAsia="en-US"/>
        </w:rPr>
        <w:t>11.02.16 Монтаж, те</w:t>
      </w:r>
      <w:r w:rsidR="00EE3867">
        <w:rPr>
          <w:rFonts w:eastAsia="Calibri"/>
          <w:sz w:val="20"/>
          <w:szCs w:val="20"/>
          <w:lang w:eastAsia="en-US"/>
        </w:rPr>
        <w:t xml:space="preserve">хническое обслуживание и ремонт </w:t>
      </w:r>
      <w:r w:rsidR="00EE3867" w:rsidRPr="00EE3867">
        <w:rPr>
          <w:rFonts w:eastAsia="Calibri"/>
          <w:sz w:val="20"/>
          <w:szCs w:val="20"/>
          <w:lang w:eastAsia="en-US"/>
        </w:rPr>
        <w:t>э</w:t>
      </w:r>
      <w:r w:rsidR="00EE3867">
        <w:rPr>
          <w:rFonts w:eastAsia="Calibri"/>
          <w:sz w:val="20"/>
          <w:szCs w:val="20"/>
          <w:lang w:eastAsia="en-US"/>
        </w:rPr>
        <w:t>лектронных приборов и устройств</w:t>
      </w:r>
    </w:p>
    <w:p w14:paraId="69545BF5" w14:textId="77777777" w:rsidR="00FF6749" w:rsidRPr="00FF6749" w:rsidRDefault="00FF6749" w:rsidP="00FF6749">
      <w:pPr>
        <w:keepNext/>
        <w:keepLines/>
        <w:spacing w:after="120" w:line="259" w:lineRule="auto"/>
        <w:jc w:val="center"/>
        <w:outlineLvl w:val="3"/>
        <w:rPr>
          <w:rFonts w:eastAsia="Arial Unicode MS"/>
          <w:color w:val="000000"/>
          <w:sz w:val="28"/>
          <w:szCs w:val="28"/>
          <w:lang w:eastAsia="en-US"/>
        </w:rPr>
      </w:pPr>
    </w:p>
    <w:p w14:paraId="6458A96F" w14:textId="77777777" w:rsidR="00FF6749" w:rsidRPr="00FF6749" w:rsidRDefault="00FF6749" w:rsidP="00FF6749">
      <w:pPr>
        <w:keepNext/>
        <w:keepLines/>
        <w:spacing w:after="120" w:line="259" w:lineRule="auto"/>
        <w:jc w:val="center"/>
        <w:outlineLvl w:val="3"/>
        <w:rPr>
          <w:rFonts w:eastAsia="PMingLiU"/>
          <w:color w:val="000000"/>
          <w:sz w:val="28"/>
          <w:szCs w:val="28"/>
          <w:lang w:eastAsia="en-US"/>
        </w:rPr>
      </w:pPr>
      <w:r w:rsidRPr="00FF6749">
        <w:rPr>
          <w:rFonts w:eastAsia="PMingLiU"/>
          <w:color w:val="000000"/>
          <w:sz w:val="28"/>
          <w:szCs w:val="28"/>
          <w:lang w:eastAsia="en-US"/>
        </w:rPr>
        <w:t>МИНИСТЕРСТВО ОБРАЗОВАНИЯ И НАУКИ РЕСПУБЛИКИ ДАГЕСТАН</w:t>
      </w:r>
    </w:p>
    <w:p w14:paraId="3868E296" w14:textId="77777777" w:rsidR="00FF6749" w:rsidRPr="00FF6749" w:rsidRDefault="00FF6749" w:rsidP="00FF6749">
      <w:pPr>
        <w:keepNext/>
        <w:keepLines/>
        <w:spacing w:after="160" w:line="259" w:lineRule="auto"/>
        <w:jc w:val="center"/>
        <w:outlineLvl w:val="3"/>
        <w:rPr>
          <w:rFonts w:eastAsia="Arial Unicode MS"/>
          <w:color w:val="000000"/>
          <w:sz w:val="28"/>
          <w:szCs w:val="28"/>
          <w:lang w:eastAsia="en-US"/>
        </w:rPr>
      </w:pPr>
      <w:r w:rsidRPr="00FF6749">
        <w:rPr>
          <w:rFonts w:eastAsia="PMingLiU"/>
          <w:smallCaps/>
          <w:color w:val="000000"/>
          <w:sz w:val="20"/>
          <w:szCs w:val="20"/>
          <w:lang w:eastAsia="en-US"/>
        </w:rPr>
        <w:t xml:space="preserve">ГОСУДАРСТВЕННОЕ БЮДЖЕТНОЕ ПРОФЕССИОНАЛЬНОЕ ОБРАЗОВАТЕЛЬНОЕ УЧРЕЖДЕНИЕ </w:t>
      </w:r>
      <w:r w:rsidRPr="00FF6749">
        <w:rPr>
          <w:rFonts w:eastAsia="PMingLiU"/>
          <w:smallCaps/>
          <w:color w:val="000000"/>
          <w:sz w:val="20"/>
          <w:szCs w:val="20"/>
          <w:lang w:eastAsia="en-US"/>
        </w:rPr>
        <w:br/>
        <w:t>РЕСПУБЛИКИ ДАГЕСТАН «ТЕХНИЧЕСКИЙ КОЛЛЕДЖ ИМЕНИ Р.Н. АШУРАЛИЕВА»</w:t>
      </w:r>
    </w:p>
    <w:bookmarkEnd w:id="0"/>
    <w:p w14:paraId="2AC97779" w14:textId="77777777" w:rsidR="00FF6749" w:rsidRPr="00FF6749" w:rsidRDefault="00FF6749" w:rsidP="00FF6749">
      <w:pPr>
        <w:keepNext/>
        <w:keepLines/>
        <w:spacing w:after="160" w:line="259" w:lineRule="auto"/>
        <w:jc w:val="center"/>
        <w:outlineLvl w:val="3"/>
        <w:rPr>
          <w:rFonts w:eastAsia="Arial Unicode MS"/>
          <w:b/>
          <w:color w:val="000000"/>
          <w:sz w:val="28"/>
          <w:szCs w:val="28"/>
          <w:lang w:eastAsia="en-US"/>
        </w:rPr>
      </w:pPr>
    </w:p>
    <w:p w14:paraId="2C985524" w14:textId="0A7BA5D8" w:rsidR="00F577FE" w:rsidRDefault="00F577FE" w:rsidP="00816AC4">
      <w:pPr>
        <w:keepNext/>
        <w:keepLines/>
        <w:spacing w:after="240"/>
        <w:jc w:val="center"/>
        <w:outlineLvl w:val="3"/>
        <w:rPr>
          <w:rFonts w:eastAsia="Arial Unicode MS"/>
          <w:b/>
          <w:sz w:val="28"/>
          <w:szCs w:val="28"/>
        </w:rPr>
      </w:pPr>
    </w:p>
    <w:p w14:paraId="4495F562" w14:textId="47F386FE" w:rsidR="00FF6749" w:rsidRDefault="00FF6749" w:rsidP="00816AC4">
      <w:pPr>
        <w:keepNext/>
        <w:keepLines/>
        <w:spacing w:after="240"/>
        <w:jc w:val="center"/>
        <w:outlineLvl w:val="3"/>
        <w:rPr>
          <w:rFonts w:eastAsia="Arial Unicode MS"/>
          <w:b/>
          <w:sz w:val="28"/>
          <w:szCs w:val="28"/>
        </w:rPr>
      </w:pPr>
    </w:p>
    <w:p w14:paraId="648EA8AB" w14:textId="489518FA" w:rsidR="00FF6749" w:rsidRDefault="00FF6749" w:rsidP="00816AC4">
      <w:pPr>
        <w:keepNext/>
        <w:keepLines/>
        <w:spacing w:after="240"/>
        <w:jc w:val="center"/>
        <w:outlineLvl w:val="3"/>
        <w:rPr>
          <w:rFonts w:eastAsia="Arial Unicode MS"/>
          <w:b/>
          <w:sz w:val="28"/>
          <w:szCs w:val="28"/>
        </w:rPr>
      </w:pPr>
    </w:p>
    <w:p w14:paraId="1AEC15ED" w14:textId="1A9BE2F1" w:rsidR="00FF6749" w:rsidRDefault="00FF6749" w:rsidP="00816AC4">
      <w:pPr>
        <w:keepNext/>
        <w:keepLines/>
        <w:spacing w:after="240"/>
        <w:jc w:val="center"/>
        <w:outlineLvl w:val="3"/>
        <w:rPr>
          <w:rFonts w:eastAsia="Arial Unicode MS"/>
          <w:b/>
          <w:sz w:val="28"/>
          <w:szCs w:val="28"/>
        </w:rPr>
      </w:pPr>
    </w:p>
    <w:p w14:paraId="695E07B9" w14:textId="77777777" w:rsidR="00FF6749" w:rsidRPr="007C6099" w:rsidRDefault="00FF6749" w:rsidP="00816AC4">
      <w:pPr>
        <w:keepNext/>
        <w:keepLines/>
        <w:spacing w:after="240"/>
        <w:jc w:val="center"/>
        <w:outlineLvl w:val="3"/>
        <w:rPr>
          <w:rFonts w:eastAsia="Arial Unicode MS"/>
          <w:b/>
          <w:sz w:val="28"/>
          <w:szCs w:val="28"/>
        </w:rPr>
      </w:pPr>
    </w:p>
    <w:p w14:paraId="5B0E02A1" w14:textId="77777777" w:rsidR="00580CB8" w:rsidRDefault="005A12F8" w:rsidP="00AB3D9F">
      <w:pPr>
        <w:keepNext/>
        <w:keepLines/>
        <w:spacing w:after="240"/>
        <w:jc w:val="center"/>
        <w:outlineLvl w:val="3"/>
        <w:rPr>
          <w:rFonts w:eastAsia="Arial Unicode MS"/>
          <w:b/>
          <w:sz w:val="28"/>
          <w:szCs w:val="28"/>
        </w:rPr>
      </w:pPr>
      <w:bookmarkStart w:id="2" w:name="_Hlk99442754"/>
      <w:r w:rsidRPr="007C6099">
        <w:rPr>
          <w:rFonts w:eastAsia="Arial Unicode MS"/>
          <w:b/>
          <w:sz w:val="28"/>
          <w:szCs w:val="28"/>
        </w:rPr>
        <w:t>РАБОЧАЯ ПРОГРАММА</w:t>
      </w:r>
      <w:r w:rsidR="003E4B2B">
        <w:rPr>
          <w:rFonts w:eastAsia="Arial Unicode MS"/>
          <w:b/>
          <w:sz w:val="28"/>
          <w:szCs w:val="28"/>
        </w:rPr>
        <w:t xml:space="preserve"> </w:t>
      </w:r>
      <w:r w:rsidR="005062FC" w:rsidRPr="007C6099">
        <w:rPr>
          <w:rFonts w:eastAsia="Arial Unicode MS"/>
          <w:b/>
          <w:sz w:val="28"/>
          <w:szCs w:val="28"/>
        </w:rPr>
        <w:t>УЧЕБНОГО ПРЕДМЕТА</w:t>
      </w:r>
      <w:bookmarkStart w:id="3" w:name="_Hlk60403537"/>
      <w:bookmarkEnd w:id="2"/>
      <w:r w:rsidR="00AB3D9F" w:rsidRPr="00AB3D9F">
        <w:rPr>
          <w:rFonts w:eastAsia="Arial Unicode MS"/>
          <w:b/>
          <w:sz w:val="28"/>
          <w:szCs w:val="28"/>
        </w:rPr>
        <w:t xml:space="preserve"> </w:t>
      </w:r>
    </w:p>
    <w:p w14:paraId="34464894" w14:textId="7FE7D149" w:rsidR="005A12F8" w:rsidRPr="007C6099" w:rsidRDefault="005A12F8" w:rsidP="00AB3D9F">
      <w:pPr>
        <w:keepNext/>
        <w:keepLines/>
        <w:spacing w:after="240"/>
        <w:jc w:val="center"/>
        <w:outlineLvl w:val="3"/>
        <w:rPr>
          <w:b/>
          <w:caps/>
          <w:sz w:val="28"/>
          <w:szCs w:val="28"/>
        </w:rPr>
      </w:pPr>
      <w:r w:rsidRPr="00890AC0">
        <w:rPr>
          <w:b/>
          <w:caps/>
          <w:sz w:val="28"/>
          <w:szCs w:val="28"/>
        </w:rPr>
        <w:t>ОУ</w:t>
      </w:r>
      <w:r w:rsidR="003F70FC" w:rsidRPr="00890AC0">
        <w:rPr>
          <w:b/>
          <w:caps/>
          <w:sz w:val="28"/>
          <w:szCs w:val="28"/>
        </w:rPr>
        <w:t>П</w:t>
      </w:r>
      <w:r w:rsidR="00DC52F5" w:rsidRPr="00890AC0">
        <w:rPr>
          <w:b/>
          <w:sz w:val="28"/>
          <w:szCs w:val="28"/>
        </w:rPr>
        <w:t>п</w:t>
      </w:r>
      <w:r w:rsidRPr="00890AC0">
        <w:rPr>
          <w:b/>
          <w:caps/>
          <w:sz w:val="28"/>
          <w:szCs w:val="28"/>
        </w:rPr>
        <w:t>.</w:t>
      </w:r>
      <w:r w:rsidR="00A21DA8">
        <w:rPr>
          <w:b/>
          <w:caps/>
          <w:sz w:val="28"/>
          <w:szCs w:val="28"/>
        </w:rPr>
        <w:t>06</w:t>
      </w:r>
      <w:r w:rsidRPr="007C6099">
        <w:rPr>
          <w:b/>
          <w:caps/>
          <w:sz w:val="28"/>
          <w:szCs w:val="28"/>
        </w:rPr>
        <w:t xml:space="preserve"> </w:t>
      </w:r>
      <w:bookmarkEnd w:id="3"/>
      <w:r w:rsidR="00A21DA8">
        <w:rPr>
          <w:b/>
          <w:caps/>
          <w:sz w:val="28"/>
          <w:szCs w:val="28"/>
        </w:rPr>
        <w:t>ФИЗИКА</w:t>
      </w:r>
    </w:p>
    <w:p w14:paraId="075B2737" w14:textId="77777777" w:rsidR="005A12F8" w:rsidRPr="007C6099" w:rsidRDefault="005A12F8" w:rsidP="005A12F8">
      <w:pPr>
        <w:keepNext/>
        <w:keepLines/>
        <w:ind w:left="709"/>
        <w:outlineLvl w:val="3"/>
        <w:rPr>
          <w:rFonts w:eastAsia="Arial Unicode MS"/>
        </w:rPr>
      </w:pPr>
    </w:p>
    <w:p w14:paraId="67F5A5B2" w14:textId="77777777" w:rsidR="003E4B2B" w:rsidRPr="003E4B2B" w:rsidRDefault="003E4B2B" w:rsidP="003E4B2B">
      <w:pPr>
        <w:keepNext/>
        <w:keepLines/>
        <w:ind w:left="426"/>
        <w:outlineLvl w:val="3"/>
        <w:rPr>
          <w:rFonts w:eastAsia="Arial Unicode MS"/>
          <w:b/>
          <w:bCs/>
        </w:rPr>
      </w:pPr>
      <w:r w:rsidRPr="003E4B2B">
        <w:rPr>
          <w:b/>
          <w:bCs/>
        </w:rPr>
        <w:t>Углубленный уровень</w:t>
      </w:r>
    </w:p>
    <w:p w14:paraId="47842AEB" w14:textId="77777777" w:rsidR="005A12F8" w:rsidRPr="007C6099" w:rsidRDefault="005A12F8" w:rsidP="005A12F8">
      <w:pPr>
        <w:keepNext/>
        <w:keepLines/>
        <w:ind w:left="426"/>
        <w:outlineLvl w:val="3"/>
        <w:rPr>
          <w:rFonts w:eastAsia="Arial Unicode MS"/>
          <w:u w:val="single"/>
        </w:rPr>
      </w:pPr>
    </w:p>
    <w:p w14:paraId="71030880" w14:textId="07B049D3" w:rsidR="003E4B2B" w:rsidRDefault="00776322" w:rsidP="001D2DB6">
      <w:pPr>
        <w:keepNext/>
        <w:keepLines/>
        <w:ind w:left="3119" w:hanging="2693"/>
        <w:outlineLvl w:val="3"/>
        <w:rPr>
          <w:rFonts w:eastAsia="Arial Unicode MS"/>
        </w:rPr>
      </w:pPr>
      <w:r>
        <w:rPr>
          <w:rFonts w:eastAsia="Arial Unicode MS"/>
        </w:rPr>
        <w:t>Предметная область:</w:t>
      </w:r>
      <w:r w:rsidRPr="00776322">
        <w:t xml:space="preserve"> </w:t>
      </w:r>
      <w:r w:rsidR="00153FB2">
        <w:rPr>
          <w:rFonts w:eastAsia="Arial Unicode MS"/>
        </w:rPr>
        <w:t>Естественно-научные предметы</w:t>
      </w:r>
    </w:p>
    <w:p w14:paraId="5B0B5CA6" w14:textId="77777777" w:rsidR="00776322" w:rsidRDefault="00776322" w:rsidP="001D2DB6">
      <w:pPr>
        <w:keepNext/>
        <w:keepLines/>
        <w:ind w:left="3119" w:hanging="2693"/>
        <w:outlineLvl w:val="3"/>
        <w:rPr>
          <w:rFonts w:eastAsia="Arial Unicode MS"/>
        </w:rPr>
      </w:pPr>
    </w:p>
    <w:p w14:paraId="2D5995FB" w14:textId="05DD5A48" w:rsidR="005A12F8" w:rsidRPr="007C6099" w:rsidRDefault="00BE44EE" w:rsidP="00EE3867">
      <w:pPr>
        <w:keepNext/>
        <w:keepLines/>
        <w:ind w:left="2127" w:hanging="1701"/>
        <w:jc w:val="both"/>
        <w:outlineLvl w:val="3"/>
        <w:rPr>
          <w:rFonts w:eastAsia="Arial Unicode MS"/>
          <w:sz w:val="22"/>
          <w:szCs w:val="22"/>
        </w:rPr>
      </w:pPr>
      <w:r w:rsidRPr="007C6099">
        <w:rPr>
          <w:rFonts w:eastAsia="Arial Unicode MS"/>
        </w:rPr>
        <w:t>С</w:t>
      </w:r>
      <w:r w:rsidR="005A12F8" w:rsidRPr="007C6099">
        <w:rPr>
          <w:rFonts w:eastAsia="Arial Unicode MS"/>
        </w:rPr>
        <w:t>пециальност</w:t>
      </w:r>
      <w:r w:rsidRPr="007C6099">
        <w:rPr>
          <w:rFonts w:eastAsia="Arial Unicode MS"/>
        </w:rPr>
        <w:t>ь</w:t>
      </w:r>
      <w:r w:rsidR="005A12F8" w:rsidRPr="007C6099">
        <w:rPr>
          <w:rFonts w:eastAsia="Arial Unicode MS"/>
        </w:rPr>
        <w:t xml:space="preserve">: </w:t>
      </w:r>
      <w:r w:rsidR="00EE3867" w:rsidRPr="00EE3867">
        <w:rPr>
          <w:rFonts w:eastAsia="SimSun"/>
          <w:u w:val="single"/>
        </w:rPr>
        <w:t>11.02.16 Монтаж, техническое об</w:t>
      </w:r>
      <w:r w:rsidR="00EE3867">
        <w:rPr>
          <w:rFonts w:eastAsia="SimSun"/>
          <w:u w:val="single"/>
        </w:rPr>
        <w:t xml:space="preserve">служивание и ремонт электронных </w:t>
      </w:r>
      <w:r w:rsidR="003A5BCB">
        <w:rPr>
          <w:rFonts w:eastAsia="SimSun"/>
          <w:u w:val="single"/>
        </w:rPr>
        <w:t>приборов и устройств</w:t>
      </w:r>
    </w:p>
    <w:p w14:paraId="60DB8D15" w14:textId="77777777" w:rsidR="005A12F8" w:rsidRPr="007C6099" w:rsidRDefault="005A12F8" w:rsidP="005A12F8">
      <w:pPr>
        <w:keepNext/>
        <w:keepLines/>
        <w:ind w:left="426"/>
        <w:outlineLvl w:val="3"/>
        <w:rPr>
          <w:rFonts w:eastAsia="Arial Unicode MS"/>
          <w:u w:val="single"/>
        </w:rPr>
      </w:pPr>
    </w:p>
    <w:p w14:paraId="37D379C1" w14:textId="4B90EE15" w:rsidR="00BE44EE" w:rsidRPr="007C6099" w:rsidRDefault="00BE44EE" w:rsidP="004E5C28">
      <w:pPr>
        <w:keepNext/>
        <w:keepLines/>
        <w:ind w:left="426"/>
        <w:outlineLvl w:val="3"/>
        <w:rPr>
          <w:rFonts w:eastAsia="Arial Unicode MS"/>
        </w:rPr>
      </w:pPr>
      <w:r w:rsidRPr="007C6099">
        <w:rPr>
          <w:rFonts w:eastAsia="Arial Unicode MS"/>
        </w:rPr>
        <w:t xml:space="preserve">Квалификация выпускника: </w:t>
      </w:r>
      <w:r w:rsidR="004E5C28" w:rsidRPr="004E5C28">
        <w:rPr>
          <w:rFonts w:eastAsia="SimSun"/>
          <w:u w:val="single"/>
        </w:rPr>
        <w:t>специалист по электронным приборам и устройствам</w:t>
      </w:r>
    </w:p>
    <w:p w14:paraId="120A8A14" w14:textId="77777777" w:rsidR="004E5C28" w:rsidRDefault="004E5C28" w:rsidP="000967F0">
      <w:pPr>
        <w:keepNext/>
        <w:keepLines/>
        <w:ind w:left="426"/>
        <w:outlineLvl w:val="3"/>
        <w:rPr>
          <w:rFonts w:eastAsia="Arial Unicode MS"/>
        </w:rPr>
      </w:pPr>
    </w:p>
    <w:p w14:paraId="6238943A" w14:textId="77777777" w:rsidR="000967F0" w:rsidRDefault="000967F0" w:rsidP="000967F0">
      <w:pPr>
        <w:keepNext/>
        <w:keepLines/>
        <w:ind w:left="426"/>
        <w:outlineLvl w:val="3"/>
        <w:rPr>
          <w:u w:val="single"/>
        </w:rPr>
      </w:pPr>
      <w:r w:rsidRPr="007C6099">
        <w:rPr>
          <w:rFonts w:eastAsia="Arial Unicode MS"/>
        </w:rPr>
        <w:t xml:space="preserve">Профиль получаемого профессионального образования: </w:t>
      </w:r>
      <w:r w:rsidRPr="007C6099">
        <w:rPr>
          <w:u w:val="single"/>
        </w:rPr>
        <w:t>технологический</w:t>
      </w:r>
    </w:p>
    <w:p w14:paraId="71C92827" w14:textId="77777777" w:rsidR="003E4B2B" w:rsidRDefault="003E4B2B" w:rsidP="000967F0">
      <w:pPr>
        <w:keepNext/>
        <w:keepLines/>
        <w:ind w:left="426"/>
        <w:outlineLvl w:val="3"/>
        <w:rPr>
          <w:u w:val="single"/>
        </w:rPr>
      </w:pPr>
    </w:p>
    <w:p w14:paraId="46F2BAE1" w14:textId="77777777" w:rsidR="00BE44EE" w:rsidRPr="007C6099" w:rsidRDefault="00BE44EE" w:rsidP="00BE44EE">
      <w:pPr>
        <w:keepNext/>
        <w:keepLines/>
        <w:outlineLvl w:val="3"/>
        <w:rPr>
          <w:rFonts w:eastAsia="Arial Unicode MS"/>
        </w:rPr>
      </w:pPr>
    </w:p>
    <w:p w14:paraId="68F81471" w14:textId="77777777" w:rsidR="00BE44EE" w:rsidRPr="007C6099" w:rsidRDefault="00BE44EE" w:rsidP="00BE44EE">
      <w:pPr>
        <w:keepNext/>
        <w:keepLines/>
        <w:outlineLvl w:val="3"/>
        <w:rPr>
          <w:rFonts w:eastAsia="Arial Unicode MS"/>
        </w:rPr>
      </w:pPr>
    </w:p>
    <w:p w14:paraId="10351091"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5EC93229"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67964488"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41192EB5" w14:textId="6B071A98"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567B227F" w14:textId="77777777" w:rsidR="00BE44EE"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2FE3FEE1" w14:textId="77777777" w:rsidR="00094998" w:rsidRDefault="00094998"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471A79FD" w14:textId="77777777" w:rsidR="00094998" w:rsidRPr="007C6099" w:rsidRDefault="00094998"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4CE75214"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631D8A64" w14:textId="0882A8C3" w:rsidR="00094998" w:rsidRDefault="00BE44EE" w:rsidP="00EE3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7C6099">
        <w:rPr>
          <w:bCs/>
        </w:rPr>
        <w:t>Махачкала, 202</w:t>
      </w:r>
      <w:r w:rsidR="006761BC">
        <w:rPr>
          <w:bCs/>
        </w:rPr>
        <w:t>4</w:t>
      </w:r>
      <w:r w:rsidRPr="007C6099">
        <w:rPr>
          <w:bCs/>
        </w:rPr>
        <w:t xml:space="preserve"> г.</w:t>
      </w:r>
      <w:r w:rsidR="00094998">
        <w:rPr>
          <w:bCs/>
        </w:rPr>
        <w:br w:type="page"/>
      </w:r>
    </w:p>
    <w:p w14:paraId="2BD58D7C" w14:textId="77777777" w:rsidR="00BE44EE" w:rsidRPr="007C6099" w:rsidRDefault="00BE44EE" w:rsidP="00BE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30134D97" w14:textId="77777777" w:rsidR="00FA3A11" w:rsidRPr="00363A6D" w:rsidRDefault="00FA3A11" w:rsidP="00FA3A11">
      <w:pPr>
        <w:spacing w:line="276" w:lineRule="auto"/>
        <w:jc w:val="both"/>
        <w:rPr>
          <w:bCs/>
        </w:rPr>
      </w:pPr>
      <w:r w:rsidRPr="00363A6D">
        <w:t>ОДОБРЕНО</w:t>
      </w:r>
    </w:p>
    <w:p w14:paraId="6F9456C5" w14:textId="31695D09" w:rsidR="00FA3A11" w:rsidRPr="00363A6D" w:rsidRDefault="00FA3A11" w:rsidP="00FA3A11">
      <w:pPr>
        <w:spacing w:line="276" w:lineRule="auto"/>
        <w:jc w:val="both"/>
      </w:pPr>
      <w:proofErr w:type="gramStart"/>
      <w:r w:rsidRPr="00363A6D">
        <w:t>предметной</w:t>
      </w:r>
      <w:proofErr w:type="gramEnd"/>
      <w:r w:rsidRPr="00363A6D">
        <w:t xml:space="preserve"> (цикловой) комиссией </w:t>
      </w:r>
      <w:r w:rsidR="006761BC">
        <w:t>естественно-научного</w:t>
      </w:r>
      <w:r w:rsidRPr="00363A6D">
        <w:t xml:space="preserve"> цикла. </w:t>
      </w:r>
    </w:p>
    <w:p w14:paraId="28D1B742" w14:textId="77777777" w:rsidR="00FA3A11" w:rsidRPr="00363A6D" w:rsidRDefault="00FA3A11" w:rsidP="00FA3A11">
      <w:pPr>
        <w:spacing w:line="276" w:lineRule="auto"/>
        <w:jc w:val="both"/>
      </w:pPr>
      <w:r w:rsidRPr="00363A6D">
        <w:t>Председатель П(Ц)К</w:t>
      </w:r>
    </w:p>
    <w:p w14:paraId="107023D7" w14:textId="77777777" w:rsidR="00FA3A11" w:rsidRPr="00363A6D" w:rsidRDefault="00FA3A11" w:rsidP="00FA3A11">
      <w:pPr>
        <w:spacing w:after="120" w:line="276" w:lineRule="auto"/>
        <w:jc w:val="both"/>
      </w:pPr>
      <w:r w:rsidRPr="00363A6D">
        <w:rPr>
          <w:noProof/>
        </w:rPr>
        <w:drawing>
          <wp:anchor distT="0" distB="0" distL="114300" distR="114300" simplePos="0" relativeHeight="251659264" behindDoc="1" locked="0" layoutInCell="1" allowOverlap="1" wp14:anchorId="598CE6E8" wp14:editId="0D833903">
            <wp:simplePos x="0" y="0"/>
            <wp:positionH relativeFrom="column">
              <wp:posOffset>-74295</wp:posOffset>
            </wp:positionH>
            <wp:positionV relativeFrom="paragraph">
              <wp:posOffset>160020</wp:posOffset>
            </wp:positionV>
            <wp:extent cx="1569720" cy="323215"/>
            <wp:effectExtent l="0" t="0" r="0" b="635"/>
            <wp:wrapTight wrapText="bothSides">
              <wp:wrapPolygon edited="0">
                <wp:start x="0" y="0"/>
                <wp:lineTo x="0" y="20369"/>
                <wp:lineTo x="21233" y="20369"/>
                <wp:lineTo x="2123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t="14445"/>
                    <a:stretch>
                      <a:fillRect/>
                    </a:stretch>
                  </pic:blipFill>
                  <pic:spPr bwMode="auto">
                    <a:xfrm>
                      <a:off x="0" y="0"/>
                      <a:ext cx="156972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A6D">
        <w:t xml:space="preserve">    </w:t>
      </w:r>
    </w:p>
    <w:p w14:paraId="2B38D969" w14:textId="77777777" w:rsidR="00D43406" w:rsidRDefault="00FA3A11" w:rsidP="00FA3A11">
      <w:pPr>
        <w:spacing w:after="120" w:line="276" w:lineRule="auto"/>
        <w:jc w:val="both"/>
      </w:pPr>
      <w:r w:rsidRPr="00363A6D">
        <w:rPr>
          <w:u w:val="single"/>
        </w:rPr>
        <w:t>А.А. Османова</w:t>
      </w:r>
    </w:p>
    <w:p w14:paraId="73CEA495" w14:textId="4190448B" w:rsidR="00FA3A11" w:rsidRPr="00363A6D" w:rsidRDefault="00D43406" w:rsidP="00FA3A11">
      <w:pPr>
        <w:spacing w:after="120" w:line="276" w:lineRule="auto"/>
        <w:jc w:val="both"/>
      </w:pPr>
      <w:r>
        <w:t xml:space="preserve">Протокол №1 </w:t>
      </w:r>
      <w:r w:rsidR="00C329AD">
        <w:t>от 30</w:t>
      </w:r>
      <w:r w:rsidR="006761BC">
        <w:t xml:space="preserve"> августа 2024</w:t>
      </w:r>
      <w:r w:rsidR="00FA3A11" w:rsidRPr="00363A6D">
        <w:t xml:space="preserve"> г.</w:t>
      </w:r>
    </w:p>
    <w:p w14:paraId="51DC8B96" w14:textId="77777777" w:rsidR="0043110D" w:rsidRPr="007C6099" w:rsidRDefault="0043110D" w:rsidP="005A12F8">
      <w:pPr>
        <w:jc w:val="both"/>
      </w:pPr>
    </w:p>
    <w:p w14:paraId="3773E61A" w14:textId="602FDD98" w:rsidR="005A12F8" w:rsidRPr="00890AC0" w:rsidRDefault="005A12F8" w:rsidP="00DB737C">
      <w:pPr>
        <w:ind w:firstLine="540"/>
        <w:jc w:val="both"/>
        <w:rPr>
          <w:bCs/>
        </w:rPr>
      </w:pPr>
      <w:r w:rsidRPr="00890AC0">
        <w:t>Рабочая программа учебно</w:t>
      </w:r>
      <w:r w:rsidR="005062FC" w:rsidRPr="00890AC0">
        <w:t>го предмета</w:t>
      </w:r>
      <w:r w:rsidRPr="00890AC0">
        <w:t xml:space="preserve"> </w:t>
      </w:r>
      <w:r w:rsidR="00DC52F5" w:rsidRPr="00890AC0">
        <w:rPr>
          <w:u w:val="single"/>
        </w:rPr>
        <w:t>ОУПп.</w:t>
      </w:r>
      <w:r w:rsidR="00D9594E">
        <w:rPr>
          <w:u w:val="single"/>
        </w:rPr>
        <w:t>06</w:t>
      </w:r>
      <w:r w:rsidR="00DC52F5" w:rsidRPr="00890AC0">
        <w:rPr>
          <w:u w:val="single"/>
        </w:rPr>
        <w:t xml:space="preserve"> </w:t>
      </w:r>
      <w:r w:rsidR="00D9594E">
        <w:rPr>
          <w:u w:val="single"/>
        </w:rPr>
        <w:t>Физика</w:t>
      </w:r>
      <w:r w:rsidRPr="00890AC0">
        <w:t xml:space="preserve"> разработана </w:t>
      </w:r>
      <w:r w:rsidR="00DB737C" w:rsidRPr="00890AC0">
        <w:t>на основе требований</w:t>
      </w:r>
      <w:r w:rsidRPr="00890AC0">
        <w:rPr>
          <w:bCs/>
        </w:rPr>
        <w:t>:</w:t>
      </w:r>
    </w:p>
    <w:p w14:paraId="744F4A96" w14:textId="45B23C37" w:rsidR="007F3648" w:rsidRPr="00890AC0" w:rsidRDefault="00DB737C" w:rsidP="000E636F">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890AC0">
        <w:t>ф</w:t>
      </w:r>
      <w:r w:rsidR="007F3648" w:rsidRPr="00890AC0">
        <w:t>едерального</w:t>
      </w:r>
      <w:proofErr w:type="gramEnd"/>
      <w:r w:rsidR="007F3648" w:rsidRPr="00890AC0">
        <w:t xml:space="preserve"> государственного образовательного стандарта среднего профессионального образования по специальности </w:t>
      </w:r>
      <w:r w:rsidR="00EE3867" w:rsidRPr="00EE3867">
        <w:t>11.02.16 Монтаж, техническое обслуживание и ремонт э</w:t>
      </w:r>
      <w:r w:rsidR="00EE3867">
        <w:t>лектронных приборов и устройств</w:t>
      </w:r>
      <w:r w:rsidR="007F3648" w:rsidRPr="00890AC0">
        <w:t xml:space="preserve">, утвержденного приказом Министерства образования и науки Российской Федерации № </w:t>
      </w:r>
      <w:r w:rsidR="00EE3867">
        <w:t>691</w:t>
      </w:r>
      <w:r w:rsidR="00A16557" w:rsidRPr="00890AC0">
        <w:t xml:space="preserve"> </w:t>
      </w:r>
      <w:r w:rsidR="000E636F">
        <w:t>от 4</w:t>
      </w:r>
      <w:r w:rsidR="007F3648" w:rsidRPr="00890AC0">
        <w:t xml:space="preserve"> </w:t>
      </w:r>
      <w:r w:rsidR="000E636F">
        <w:t>октября</w:t>
      </w:r>
      <w:r w:rsidR="00EE3867">
        <w:t xml:space="preserve"> 20</w:t>
      </w:r>
      <w:r w:rsidR="000E636F">
        <w:t>21</w:t>
      </w:r>
      <w:r w:rsidR="007F3648" w:rsidRPr="00890AC0">
        <w:t xml:space="preserve"> г.,</w:t>
      </w:r>
      <w:r w:rsidR="00EE3867" w:rsidRPr="00EE3867">
        <w:t xml:space="preserve"> </w:t>
      </w:r>
      <w:r w:rsidR="007F3648" w:rsidRPr="00890AC0">
        <w:t xml:space="preserve">(зарегистрирован Министерством юстиции РФ </w:t>
      </w:r>
      <w:r w:rsidR="000E636F">
        <w:t>12</w:t>
      </w:r>
      <w:r w:rsidR="007F3648" w:rsidRPr="00890AC0">
        <w:t xml:space="preserve"> </w:t>
      </w:r>
      <w:r w:rsidR="000E636F">
        <w:t>ноября 2021</w:t>
      </w:r>
      <w:r w:rsidR="007F3648" w:rsidRPr="00890AC0">
        <w:t xml:space="preserve"> г. N </w:t>
      </w:r>
      <w:r w:rsidR="000E636F" w:rsidRPr="000E636F">
        <w:t>65793</w:t>
      </w:r>
      <w:r w:rsidR="007F3648" w:rsidRPr="00890AC0">
        <w:t>)</w:t>
      </w:r>
      <w:r w:rsidR="002B3D1A" w:rsidRPr="00890AC0">
        <w:t>;</w:t>
      </w:r>
    </w:p>
    <w:p w14:paraId="20ED3FD9" w14:textId="606B2202" w:rsidR="005A12F8" w:rsidRPr="00890AC0" w:rsidRDefault="00DB737C">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roofErr w:type="gramStart"/>
      <w:r w:rsidRPr="00890AC0">
        <w:t>ф</w:t>
      </w:r>
      <w:r w:rsidR="005A12F8" w:rsidRPr="00890AC0">
        <w:t>едерального</w:t>
      </w:r>
      <w:proofErr w:type="gramEnd"/>
      <w:r w:rsidR="005A12F8" w:rsidRPr="00890AC0">
        <w:t xml:space="preserve"> государственного образовательного стандарта </w:t>
      </w:r>
      <w:r w:rsidR="00C70D8A" w:rsidRPr="00890AC0">
        <w:t>среднего общего образования,</w:t>
      </w:r>
      <w:r w:rsidR="005A12F8" w:rsidRPr="00890AC0">
        <w:t xml:space="preserve"> утвержденного приказом </w:t>
      </w:r>
      <w:r w:rsidR="007D76E7" w:rsidRPr="00890AC0">
        <w:t xml:space="preserve">Министерства образования и науки Российской Федерации </w:t>
      </w:r>
      <w:r w:rsidR="005A12F8" w:rsidRPr="00890AC0">
        <w:t>от 17.05.2012 N 413 (зарегистрировано в Минюсте России 07.06.2012 N 24480);</w:t>
      </w:r>
    </w:p>
    <w:p w14:paraId="19283831" w14:textId="4FD6D1C6" w:rsidR="00DB737C" w:rsidRPr="00890AC0" w:rsidRDefault="00DB737C">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roofErr w:type="gramStart"/>
      <w:r w:rsidRPr="00890AC0">
        <w:t>положений</w:t>
      </w:r>
      <w:proofErr w:type="gramEnd"/>
      <w:r w:rsidRPr="00890AC0">
        <w:t xml:space="preserve"> Федеральной образовательной программы среднего общего образования, утвержденной приказом </w:t>
      </w:r>
      <w:proofErr w:type="spellStart"/>
      <w:r w:rsidRPr="00890AC0">
        <w:t>Минпросвещения</w:t>
      </w:r>
      <w:proofErr w:type="spellEnd"/>
      <w:r w:rsidRPr="00890AC0">
        <w:t xml:space="preserve"> России от 18 мая 2023 г. N 371 (Зарегистрировано в Минюсте России 12 июля 2023 г. N 74228)</w:t>
      </w:r>
      <w:r w:rsidR="003C020B" w:rsidRPr="00890AC0">
        <w:t xml:space="preserve">, в </w:t>
      </w:r>
      <w:proofErr w:type="spellStart"/>
      <w:r w:rsidR="003C020B" w:rsidRPr="00890AC0">
        <w:t>т.ч</w:t>
      </w:r>
      <w:proofErr w:type="spellEnd"/>
      <w:r w:rsidR="003C020B" w:rsidRPr="00890AC0">
        <w:t>. Федеральной рабочей программы по учебному предмету "</w:t>
      </w:r>
      <w:r w:rsidR="00D9594E">
        <w:t>Физика</w:t>
      </w:r>
      <w:r w:rsidR="003C020B" w:rsidRPr="00890AC0">
        <w:t>" (углубленный уровень)</w:t>
      </w:r>
      <w:r w:rsidR="00424C48" w:rsidRPr="00890AC0">
        <w:t>;</w:t>
      </w:r>
    </w:p>
    <w:p w14:paraId="7E56B3CC" w14:textId="7320C2F8" w:rsidR="001A1012" w:rsidRPr="00890AC0" w:rsidRDefault="005A12F8" w:rsidP="00DC52F5">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635"/>
        <w:jc w:val="both"/>
      </w:pPr>
      <w:proofErr w:type="gramStart"/>
      <w:r w:rsidRPr="00890AC0">
        <w:rPr>
          <w:rFonts w:eastAsia="MS Mincho"/>
        </w:rPr>
        <w:t>с</w:t>
      </w:r>
      <w:proofErr w:type="gramEnd"/>
      <w:r w:rsidRPr="00890AC0">
        <w:rPr>
          <w:rFonts w:eastAsia="MS Mincho"/>
        </w:rPr>
        <w:t xml:space="preserve"> учетом</w:t>
      </w:r>
      <w:r w:rsidR="00DC52F5" w:rsidRPr="00890AC0">
        <w:rPr>
          <w:rFonts w:eastAsia="MS Mincho"/>
        </w:rPr>
        <w:t xml:space="preserve"> </w:t>
      </w:r>
      <w:r w:rsidR="00DB737C" w:rsidRPr="00890AC0">
        <w:t>получаемой специальности</w:t>
      </w:r>
      <w:r w:rsidR="001A1012" w:rsidRPr="00890AC0">
        <w:t>.</w:t>
      </w:r>
    </w:p>
    <w:p w14:paraId="15958D7D" w14:textId="3C89FAEF" w:rsidR="001A1012" w:rsidRPr="00890AC0" w:rsidRDefault="001A1012" w:rsidP="00DC52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proofErr w:type="gramStart"/>
      <w:r w:rsidRPr="00890AC0">
        <w:t>в</w:t>
      </w:r>
      <w:proofErr w:type="gramEnd"/>
      <w:r w:rsidRPr="00890AC0">
        <w:t xml:space="preserve"> соответствии с рабочим учебным планом</w:t>
      </w:r>
      <w:r w:rsidR="00153FB2">
        <w:t>.</w:t>
      </w:r>
    </w:p>
    <w:p w14:paraId="6CCDC48E" w14:textId="77777777" w:rsidR="007D76E7" w:rsidRPr="00890AC0" w:rsidRDefault="007D76E7" w:rsidP="001A1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53244B15" w14:textId="7F975CBD" w:rsidR="001A1012" w:rsidRPr="00890AC0" w:rsidRDefault="001A1012" w:rsidP="001A1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90AC0">
        <w:t>Разработчик:</w:t>
      </w:r>
    </w:p>
    <w:p w14:paraId="3261552C" w14:textId="2FFC1B41" w:rsidR="001A1012" w:rsidRPr="008B096C" w:rsidRDefault="00D9594E">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both"/>
        <w:rPr>
          <w:rFonts w:eastAsia="SimSun"/>
          <w:u w:val="single"/>
        </w:rPr>
      </w:pPr>
      <w:r>
        <w:rPr>
          <w:rFonts w:eastAsia="SimSun"/>
        </w:rPr>
        <w:t xml:space="preserve">Османова Айшат </w:t>
      </w:r>
      <w:proofErr w:type="spellStart"/>
      <w:r>
        <w:rPr>
          <w:rFonts w:eastAsia="SimSun"/>
        </w:rPr>
        <w:t>Алиевна</w:t>
      </w:r>
      <w:proofErr w:type="spellEnd"/>
      <w:r w:rsidR="001A1012" w:rsidRPr="00890AC0">
        <w:rPr>
          <w:rFonts w:eastAsia="SimSun"/>
        </w:rPr>
        <w:t>, преподаватель ГБПОУ РД «Технический колледж</w:t>
      </w:r>
      <w:r w:rsidR="001A1012" w:rsidRPr="00890AC0">
        <w:t xml:space="preserve"> имени Р.Н. </w:t>
      </w:r>
      <w:proofErr w:type="spellStart"/>
      <w:r w:rsidR="001A1012" w:rsidRPr="00890AC0">
        <w:t>Ашуралиева</w:t>
      </w:r>
      <w:proofErr w:type="spellEnd"/>
      <w:r w:rsidR="001A1012" w:rsidRPr="00890AC0">
        <w:rPr>
          <w:rFonts w:eastAsia="SimSun"/>
        </w:rPr>
        <w:t>»</w:t>
      </w:r>
    </w:p>
    <w:p w14:paraId="27C6EED1" w14:textId="77777777" w:rsidR="008B096C" w:rsidRPr="00890AC0" w:rsidRDefault="008B096C" w:rsidP="00D9594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720"/>
        <w:jc w:val="both"/>
        <w:rPr>
          <w:rFonts w:eastAsia="SimSun"/>
          <w:u w:val="single"/>
        </w:rPr>
      </w:pPr>
    </w:p>
    <w:p w14:paraId="05397F7A" w14:textId="77777777" w:rsidR="001A1012" w:rsidRPr="00890AC0" w:rsidRDefault="001A1012" w:rsidP="001A1012">
      <w:pPr>
        <w:widowControl w:val="0"/>
        <w:tabs>
          <w:tab w:val="left" w:pos="0"/>
        </w:tabs>
        <w:suppressAutoHyphens/>
        <w:ind w:firstLine="3060"/>
        <w:rPr>
          <w:b/>
          <w:i/>
          <w:sz w:val="18"/>
          <w:szCs w:val="18"/>
        </w:rPr>
      </w:pPr>
    </w:p>
    <w:p w14:paraId="2FD2B82A" w14:textId="47BC0783" w:rsidR="008B096C" w:rsidRPr="00890AC0" w:rsidRDefault="001A1012" w:rsidP="00D9594E">
      <w:pPr>
        <w:widowControl w:val="0"/>
        <w:tabs>
          <w:tab w:val="left" w:pos="0"/>
        </w:tabs>
        <w:suppressAutoHyphens/>
        <w:spacing w:after="240"/>
        <w:ind w:firstLine="2268"/>
        <w:rPr>
          <w:sz w:val="18"/>
          <w:szCs w:val="18"/>
        </w:rPr>
      </w:pPr>
      <w:r w:rsidRPr="00890AC0">
        <w:rPr>
          <w:b/>
          <w:i/>
          <w:sz w:val="18"/>
          <w:szCs w:val="18"/>
        </w:rPr>
        <w:t>©</w:t>
      </w:r>
      <w:r w:rsidRPr="00890AC0">
        <w:rPr>
          <w:sz w:val="18"/>
          <w:szCs w:val="18"/>
        </w:rPr>
        <w:t xml:space="preserve"> </w:t>
      </w:r>
      <w:r w:rsidR="00D9594E">
        <w:rPr>
          <w:sz w:val="18"/>
          <w:szCs w:val="18"/>
        </w:rPr>
        <w:t xml:space="preserve">Османова Айшат </w:t>
      </w:r>
      <w:proofErr w:type="spellStart"/>
      <w:r w:rsidR="00D9594E">
        <w:rPr>
          <w:sz w:val="18"/>
          <w:szCs w:val="18"/>
        </w:rPr>
        <w:t>Алиевна</w:t>
      </w:r>
      <w:proofErr w:type="spellEnd"/>
      <w:r w:rsidRPr="00890AC0">
        <w:rPr>
          <w:sz w:val="18"/>
          <w:szCs w:val="18"/>
        </w:rPr>
        <w:t xml:space="preserve"> 202</w:t>
      </w:r>
      <w:r w:rsidR="006761BC">
        <w:rPr>
          <w:sz w:val="18"/>
          <w:szCs w:val="18"/>
        </w:rPr>
        <w:t>4</w:t>
      </w:r>
    </w:p>
    <w:p w14:paraId="5BFB10C3" w14:textId="25C3227B" w:rsidR="001D2DB6" w:rsidRPr="007C6099" w:rsidRDefault="001A1012" w:rsidP="005A3FAC">
      <w:pPr>
        <w:widowControl w:val="0"/>
        <w:tabs>
          <w:tab w:val="left" w:pos="0"/>
        </w:tabs>
        <w:suppressAutoHyphens/>
        <w:spacing w:after="240"/>
        <w:ind w:firstLine="2268"/>
        <w:rPr>
          <w:sz w:val="18"/>
          <w:szCs w:val="18"/>
        </w:rPr>
      </w:pPr>
      <w:r w:rsidRPr="00890AC0">
        <w:rPr>
          <w:b/>
          <w:i/>
          <w:sz w:val="18"/>
          <w:szCs w:val="18"/>
        </w:rPr>
        <w:t>©</w:t>
      </w:r>
      <w:r w:rsidRPr="00890AC0">
        <w:rPr>
          <w:sz w:val="18"/>
          <w:szCs w:val="18"/>
        </w:rPr>
        <w:t xml:space="preserve"> ГБПОУ РД «Технический колледж</w:t>
      </w:r>
      <w:r w:rsidRPr="00890AC0">
        <w:rPr>
          <w:rFonts w:eastAsia="Arial Unicode MS"/>
        </w:rPr>
        <w:t xml:space="preserve"> </w:t>
      </w:r>
      <w:r w:rsidRPr="00890AC0">
        <w:rPr>
          <w:sz w:val="18"/>
          <w:szCs w:val="18"/>
        </w:rPr>
        <w:t xml:space="preserve">Р.Н. </w:t>
      </w:r>
      <w:proofErr w:type="spellStart"/>
      <w:r w:rsidRPr="00890AC0">
        <w:rPr>
          <w:sz w:val="18"/>
          <w:szCs w:val="18"/>
        </w:rPr>
        <w:t>Ашуралиева</w:t>
      </w:r>
      <w:proofErr w:type="spellEnd"/>
      <w:r w:rsidRPr="00890AC0">
        <w:rPr>
          <w:sz w:val="18"/>
          <w:szCs w:val="18"/>
        </w:rPr>
        <w:t>» 202</w:t>
      </w:r>
      <w:r w:rsidR="006761BC">
        <w:rPr>
          <w:sz w:val="18"/>
          <w:szCs w:val="18"/>
        </w:rPr>
        <w:t>4</w:t>
      </w:r>
    </w:p>
    <w:p w14:paraId="604CAA6C" w14:textId="77777777" w:rsidR="001D2DB6" w:rsidRPr="007C6099" w:rsidRDefault="001D2DB6">
      <w:pPr>
        <w:spacing w:after="160" w:line="259" w:lineRule="auto"/>
        <w:rPr>
          <w:sz w:val="18"/>
          <w:szCs w:val="18"/>
        </w:rPr>
      </w:pPr>
      <w:r w:rsidRPr="007C6099">
        <w:rPr>
          <w:sz w:val="18"/>
          <w:szCs w:val="18"/>
        </w:rPr>
        <w:br w:type="page"/>
      </w:r>
    </w:p>
    <w:p w14:paraId="542EC3C1" w14:textId="020331C1" w:rsidR="005A12F8" w:rsidRPr="007C6099" w:rsidRDefault="005A12F8" w:rsidP="00735289">
      <w:pPr>
        <w:pStyle w:val="13"/>
      </w:pPr>
      <w:r w:rsidRPr="007C6099">
        <w:lastRenderedPageBreak/>
        <w:t>СОДЕРЖАНИЕ</w:t>
      </w:r>
      <w:r w:rsidR="00AC3A80">
        <w:t xml:space="preserve"> </w:t>
      </w:r>
    </w:p>
    <w:p w14:paraId="2118B262" w14:textId="77777777" w:rsidR="005A12F8" w:rsidRPr="007C6099" w:rsidRDefault="005A12F8" w:rsidP="005A12F8"/>
    <w:p w14:paraId="21CA4DCC" w14:textId="4527A826" w:rsidR="00B34453" w:rsidRPr="00B34453" w:rsidRDefault="005A12F8">
      <w:pPr>
        <w:pStyle w:val="13"/>
        <w:rPr>
          <w:rFonts w:asciiTheme="minorHAnsi" w:eastAsiaTheme="minorEastAsia" w:hAnsiTheme="minorHAnsi" w:cstheme="minorBidi"/>
          <w:b w:val="0"/>
          <w:sz w:val="22"/>
          <w:szCs w:val="22"/>
        </w:rPr>
      </w:pPr>
      <w:r w:rsidRPr="00890AC0">
        <w:rPr>
          <w:caps/>
        </w:rPr>
        <w:fldChar w:fldCharType="begin"/>
      </w:r>
      <w:r w:rsidRPr="00890AC0">
        <w:rPr>
          <w:caps/>
        </w:rPr>
        <w:instrText xml:space="preserve"> TOC \h \z \t "Стиль3;2;Стиль4;1" </w:instrText>
      </w:r>
      <w:r w:rsidRPr="00890AC0">
        <w:rPr>
          <w:caps/>
        </w:rPr>
        <w:fldChar w:fldCharType="separate"/>
      </w:r>
      <w:hyperlink w:anchor="_Toc150770832" w:history="1">
        <w:r w:rsidR="00B34453" w:rsidRPr="00B34453">
          <w:rPr>
            <w:rStyle w:val="af5"/>
            <w:b w:val="0"/>
          </w:rPr>
          <w:t>1.</w:t>
        </w:r>
        <w:r w:rsidR="00B34453" w:rsidRPr="00B34453">
          <w:rPr>
            <w:rFonts w:asciiTheme="minorHAnsi" w:eastAsiaTheme="minorEastAsia" w:hAnsiTheme="minorHAnsi" w:cstheme="minorBidi"/>
            <w:b w:val="0"/>
            <w:sz w:val="22"/>
            <w:szCs w:val="22"/>
          </w:rPr>
          <w:tab/>
        </w:r>
        <w:r w:rsidR="00B34453" w:rsidRPr="00B34453">
          <w:rPr>
            <w:rStyle w:val="af5"/>
            <w:b w:val="0"/>
          </w:rPr>
          <w:t>ПОЯСНИТЕЛЬНАЯ ЗАПИСКА</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_Toc150770832 \h </w:instrText>
        </w:r>
        <w:r w:rsidR="00B34453" w:rsidRPr="00B34453">
          <w:rPr>
            <w:b w:val="0"/>
            <w:webHidden/>
          </w:rPr>
        </w:r>
        <w:r w:rsidR="00B34453" w:rsidRPr="00B34453">
          <w:rPr>
            <w:b w:val="0"/>
            <w:webHidden/>
          </w:rPr>
          <w:fldChar w:fldCharType="separate"/>
        </w:r>
        <w:r w:rsidR="00C329AD">
          <w:rPr>
            <w:b w:val="0"/>
            <w:webHidden/>
          </w:rPr>
          <w:t>4</w:t>
        </w:r>
        <w:r w:rsidR="00B34453" w:rsidRPr="00B34453">
          <w:rPr>
            <w:b w:val="0"/>
            <w:webHidden/>
          </w:rPr>
          <w:fldChar w:fldCharType="end"/>
        </w:r>
      </w:hyperlink>
    </w:p>
    <w:p w14:paraId="6917604D" w14:textId="259870AF" w:rsidR="00B34453" w:rsidRPr="00B34453" w:rsidRDefault="00A83682">
      <w:pPr>
        <w:pStyle w:val="13"/>
        <w:rPr>
          <w:rFonts w:asciiTheme="minorHAnsi" w:eastAsiaTheme="minorEastAsia" w:hAnsiTheme="minorHAnsi" w:cstheme="minorBidi"/>
          <w:b w:val="0"/>
          <w:sz w:val="22"/>
          <w:szCs w:val="22"/>
        </w:rPr>
      </w:pPr>
      <w:hyperlink w:anchor="_Toc150770833" w:history="1">
        <w:r w:rsidR="00B34453" w:rsidRPr="00B34453">
          <w:rPr>
            <w:rStyle w:val="af5"/>
            <w:b w:val="0"/>
          </w:rPr>
          <w:t>2.</w:t>
        </w:r>
        <w:r w:rsidR="00B34453" w:rsidRPr="00B34453">
          <w:rPr>
            <w:rFonts w:asciiTheme="minorHAnsi" w:eastAsiaTheme="minorEastAsia" w:hAnsiTheme="minorHAnsi" w:cstheme="minorBidi"/>
            <w:b w:val="0"/>
            <w:sz w:val="22"/>
            <w:szCs w:val="22"/>
          </w:rPr>
          <w:tab/>
        </w:r>
        <w:r w:rsidR="00B34453" w:rsidRPr="00B34453">
          <w:rPr>
            <w:rStyle w:val="af5"/>
            <w:b w:val="0"/>
          </w:rPr>
          <w:t>ПЛАНИРУЕМЫЕ РЕЗУЛЬТАТЫ ОСВОЕНИЯ УЧЕБНОГО ПРЕДМЕТА</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_Toc150770833 \h </w:instrText>
        </w:r>
        <w:r w:rsidR="00B34453" w:rsidRPr="00B34453">
          <w:rPr>
            <w:b w:val="0"/>
            <w:webHidden/>
          </w:rPr>
        </w:r>
        <w:r w:rsidR="00B34453" w:rsidRPr="00B34453">
          <w:rPr>
            <w:b w:val="0"/>
            <w:webHidden/>
          </w:rPr>
          <w:fldChar w:fldCharType="separate"/>
        </w:r>
        <w:r w:rsidR="00C329AD">
          <w:rPr>
            <w:b w:val="0"/>
            <w:webHidden/>
          </w:rPr>
          <w:t>6</w:t>
        </w:r>
        <w:r w:rsidR="00B34453" w:rsidRPr="00B34453">
          <w:rPr>
            <w:b w:val="0"/>
            <w:webHidden/>
          </w:rPr>
          <w:fldChar w:fldCharType="end"/>
        </w:r>
      </w:hyperlink>
    </w:p>
    <w:p w14:paraId="40D657F8" w14:textId="79B4C82F" w:rsidR="00B34453" w:rsidRPr="00B34453" w:rsidRDefault="00A83682">
      <w:pPr>
        <w:pStyle w:val="13"/>
        <w:rPr>
          <w:rFonts w:asciiTheme="minorHAnsi" w:eastAsiaTheme="minorEastAsia" w:hAnsiTheme="minorHAnsi" w:cstheme="minorBidi"/>
          <w:b w:val="0"/>
          <w:sz w:val="22"/>
          <w:szCs w:val="22"/>
        </w:rPr>
      </w:pPr>
      <w:hyperlink w:anchor="_Toc150770834" w:history="1">
        <w:r w:rsidR="00B34453" w:rsidRPr="00B34453">
          <w:rPr>
            <w:rStyle w:val="af5"/>
            <w:b w:val="0"/>
          </w:rPr>
          <w:t>3.</w:t>
        </w:r>
        <w:r w:rsidR="00B34453" w:rsidRPr="00B34453">
          <w:rPr>
            <w:rFonts w:asciiTheme="minorHAnsi" w:eastAsiaTheme="minorEastAsia" w:hAnsiTheme="minorHAnsi" w:cstheme="minorBidi"/>
            <w:b w:val="0"/>
            <w:sz w:val="22"/>
            <w:szCs w:val="22"/>
          </w:rPr>
          <w:tab/>
        </w:r>
        <w:r w:rsidR="00B34453" w:rsidRPr="00B34453">
          <w:rPr>
            <w:rStyle w:val="af5"/>
            <w:b w:val="0"/>
          </w:rPr>
          <w:t>СОДЕРЖАНИЕ УЧЕБНОГО ПРЕДМЕТА ФИЗИКА</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_Toc150770834 \h </w:instrText>
        </w:r>
        <w:r w:rsidR="00B34453" w:rsidRPr="00B34453">
          <w:rPr>
            <w:b w:val="0"/>
            <w:webHidden/>
          </w:rPr>
        </w:r>
        <w:r w:rsidR="00B34453" w:rsidRPr="00B34453">
          <w:rPr>
            <w:b w:val="0"/>
            <w:webHidden/>
          </w:rPr>
          <w:fldChar w:fldCharType="separate"/>
        </w:r>
        <w:r w:rsidR="00C329AD">
          <w:rPr>
            <w:b w:val="0"/>
            <w:webHidden/>
          </w:rPr>
          <w:t>21</w:t>
        </w:r>
        <w:r w:rsidR="00B34453" w:rsidRPr="00B34453">
          <w:rPr>
            <w:b w:val="0"/>
            <w:webHidden/>
          </w:rPr>
          <w:fldChar w:fldCharType="end"/>
        </w:r>
      </w:hyperlink>
    </w:p>
    <w:p w14:paraId="79F99171" w14:textId="000695B7" w:rsidR="00B34453" w:rsidRPr="00B34453" w:rsidRDefault="00A83682">
      <w:pPr>
        <w:pStyle w:val="13"/>
        <w:rPr>
          <w:rFonts w:asciiTheme="minorHAnsi" w:eastAsiaTheme="minorEastAsia" w:hAnsiTheme="minorHAnsi" w:cstheme="minorBidi"/>
          <w:b w:val="0"/>
          <w:sz w:val="22"/>
          <w:szCs w:val="22"/>
        </w:rPr>
      </w:pPr>
      <w:hyperlink w:anchor="_Toc150770835" w:history="1">
        <w:r w:rsidR="00B34453" w:rsidRPr="00B34453">
          <w:rPr>
            <w:rStyle w:val="af5"/>
            <w:rFonts w:eastAsia="SimSun"/>
            <w:b w:val="0"/>
          </w:rPr>
          <w:t>4.</w:t>
        </w:r>
        <w:r w:rsidR="00B34453" w:rsidRPr="00B34453">
          <w:rPr>
            <w:rFonts w:asciiTheme="minorHAnsi" w:eastAsiaTheme="minorEastAsia" w:hAnsiTheme="minorHAnsi" w:cstheme="minorBidi"/>
            <w:b w:val="0"/>
            <w:sz w:val="22"/>
            <w:szCs w:val="22"/>
          </w:rPr>
          <w:tab/>
        </w:r>
        <w:r w:rsidR="00B34453" w:rsidRPr="00B34453">
          <w:rPr>
            <w:rStyle w:val="af5"/>
            <w:rFonts w:eastAsia="SimSun"/>
            <w:b w:val="0"/>
          </w:rPr>
          <w:t xml:space="preserve">ОБЪЕМ УЧЕБНОГО </w:t>
        </w:r>
        <w:r w:rsidR="00B34453" w:rsidRPr="00B34453">
          <w:rPr>
            <w:rStyle w:val="af5"/>
            <w:b w:val="0"/>
          </w:rPr>
          <w:t xml:space="preserve">ПРЕДМЕТА </w:t>
        </w:r>
        <w:r w:rsidR="00B34453" w:rsidRPr="00B34453">
          <w:rPr>
            <w:rStyle w:val="af5"/>
            <w:rFonts w:eastAsia="SimSun"/>
            <w:b w:val="0"/>
          </w:rPr>
          <w:t>И ВИДЫ УЧЕБНОЙ РАБОТЫ</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_Toc150770835 \h </w:instrText>
        </w:r>
        <w:r w:rsidR="00B34453" w:rsidRPr="00B34453">
          <w:rPr>
            <w:b w:val="0"/>
            <w:webHidden/>
          </w:rPr>
        </w:r>
        <w:r w:rsidR="00B34453" w:rsidRPr="00B34453">
          <w:rPr>
            <w:b w:val="0"/>
            <w:webHidden/>
          </w:rPr>
          <w:fldChar w:fldCharType="separate"/>
        </w:r>
        <w:r w:rsidR="00C329AD">
          <w:rPr>
            <w:b w:val="0"/>
            <w:webHidden/>
          </w:rPr>
          <w:t>35</w:t>
        </w:r>
        <w:r w:rsidR="00B34453" w:rsidRPr="00B34453">
          <w:rPr>
            <w:b w:val="0"/>
            <w:webHidden/>
          </w:rPr>
          <w:fldChar w:fldCharType="end"/>
        </w:r>
      </w:hyperlink>
    </w:p>
    <w:p w14:paraId="764D9FC6" w14:textId="40B1B73D" w:rsidR="00B34453" w:rsidRPr="00B34453" w:rsidRDefault="00A83682">
      <w:pPr>
        <w:pStyle w:val="13"/>
        <w:rPr>
          <w:rFonts w:asciiTheme="minorHAnsi" w:eastAsiaTheme="minorEastAsia" w:hAnsiTheme="minorHAnsi" w:cstheme="minorBidi"/>
          <w:b w:val="0"/>
          <w:sz w:val="22"/>
          <w:szCs w:val="22"/>
        </w:rPr>
      </w:pPr>
      <w:hyperlink w:anchor="_Toc150770836" w:history="1">
        <w:r w:rsidR="00B34453" w:rsidRPr="00B34453">
          <w:rPr>
            <w:rStyle w:val="af5"/>
            <w:b w:val="0"/>
          </w:rPr>
          <w:t>5.</w:t>
        </w:r>
        <w:r w:rsidR="00B34453" w:rsidRPr="00B34453">
          <w:rPr>
            <w:rFonts w:asciiTheme="minorHAnsi" w:eastAsiaTheme="minorEastAsia" w:hAnsiTheme="minorHAnsi" w:cstheme="minorBidi"/>
            <w:b w:val="0"/>
            <w:sz w:val="22"/>
            <w:szCs w:val="22"/>
          </w:rPr>
          <w:tab/>
        </w:r>
        <w:r w:rsidR="00B34453" w:rsidRPr="00B34453">
          <w:rPr>
            <w:rStyle w:val="af5"/>
            <w:b w:val="0"/>
          </w:rPr>
          <w:t>ТЕМАТИЧЕСКОЕ ПЛАНИРОВАНИЕ УЧЕБНОГО ПРЕДМЕТА ФИЗИКА</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_Toc150770836 \h </w:instrText>
        </w:r>
        <w:r w:rsidR="00B34453" w:rsidRPr="00B34453">
          <w:rPr>
            <w:b w:val="0"/>
            <w:webHidden/>
          </w:rPr>
        </w:r>
        <w:r w:rsidR="00B34453" w:rsidRPr="00B34453">
          <w:rPr>
            <w:b w:val="0"/>
            <w:webHidden/>
          </w:rPr>
          <w:fldChar w:fldCharType="separate"/>
        </w:r>
        <w:r w:rsidR="00C329AD">
          <w:rPr>
            <w:b w:val="0"/>
            <w:webHidden/>
          </w:rPr>
          <w:t>36</w:t>
        </w:r>
        <w:r w:rsidR="00B34453" w:rsidRPr="00B34453">
          <w:rPr>
            <w:b w:val="0"/>
            <w:webHidden/>
          </w:rPr>
          <w:fldChar w:fldCharType="end"/>
        </w:r>
      </w:hyperlink>
    </w:p>
    <w:p w14:paraId="1AF7555C" w14:textId="44CBD29C" w:rsidR="00B34453" w:rsidRPr="00B34453" w:rsidRDefault="00A83682">
      <w:pPr>
        <w:pStyle w:val="13"/>
        <w:rPr>
          <w:rFonts w:asciiTheme="minorHAnsi" w:eastAsiaTheme="minorEastAsia" w:hAnsiTheme="minorHAnsi" w:cstheme="minorBidi"/>
          <w:b w:val="0"/>
          <w:sz w:val="22"/>
          <w:szCs w:val="22"/>
        </w:rPr>
      </w:pPr>
      <w:hyperlink w:anchor="_Toc150770837" w:history="1">
        <w:r w:rsidR="00B34453" w:rsidRPr="00B34453">
          <w:rPr>
            <w:rStyle w:val="af5"/>
            <w:b w:val="0"/>
          </w:rPr>
          <w:t>6.</w:t>
        </w:r>
        <w:r w:rsidR="00B34453" w:rsidRPr="00B34453">
          <w:rPr>
            <w:rFonts w:asciiTheme="minorHAnsi" w:eastAsiaTheme="minorEastAsia" w:hAnsiTheme="minorHAnsi" w:cstheme="minorBidi"/>
            <w:b w:val="0"/>
            <w:sz w:val="22"/>
            <w:szCs w:val="22"/>
          </w:rPr>
          <w:tab/>
        </w:r>
        <w:r w:rsidR="00B34453" w:rsidRPr="00B34453">
          <w:rPr>
            <w:rStyle w:val="af5"/>
            <w:b w:val="0"/>
          </w:rPr>
          <w:t>УСЛОВИЯ РЕАЛИЗАЦИИ УЧЕБНОГО ПРЕДМЕТА ФИЗИКА</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_Toc150770837 \h </w:instrText>
        </w:r>
        <w:r w:rsidR="00B34453" w:rsidRPr="00B34453">
          <w:rPr>
            <w:b w:val="0"/>
            <w:webHidden/>
          </w:rPr>
        </w:r>
        <w:r w:rsidR="00B34453" w:rsidRPr="00B34453">
          <w:rPr>
            <w:b w:val="0"/>
            <w:webHidden/>
          </w:rPr>
          <w:fldChar w:fldCharType="separate"/>
        </w:r>
        <w:r w:rsidR="00C329AD">
          <w:rPr>
            <w:b w:val="0"/>
            <w:webHidden/>
          </w:rPr>
          <w:t>63</w:t>
        </w:r>
        <w:r w:rsidR="00B34453" w:rsidRPr="00B34453">
          <w:rPr>
            <w:b w:val="0"/>
            <w:webHidden/>
          </w:rPr>
          <w:fldChar w:fldCharType="end"/>
        </w:r>
      </w:hyperlink>
    </w:p>
    <w:p w14:paraId="1D926997" w14:textId="77777777" w:rsidR="00B34453" w:rsidRPr="00B34453" w:rsidRDefault="00A83682">
      <w:pPr>
        <w:pStyle w:val="28"/>
        <w:rPr>
          <w:rFonts w:asciiTheme="minorHAnsi" w:eastAsiaTheme="minorEastAsia" w:hAnsiTheme="minorHAnsi" w:cstheme="minorBidi"/>
          <w:noProof/>
          <w:sz w:val="22"/>
          <w:szCs w:val="22"/>
        </w:rPr>
      </w:pPr>
      <w:hyperlink w:anchor="_Toc150770838" w:history="1">
        <w:r w:rsidR="00B34453" w:rsidRPr="00B34453">
          <w:rPr>
            <w:rStyle w:val="af5"/>
            <w:noProof/>
          </w:rPr>
          <w:t>6.1 Материально-техническое обеспечение</w:t>
        </w:r>
        <w:r w:rsidR="00B34453" w:rsidRPr="00B34453">
          <w:rPr>
            <w:noProof/>
            <w:webHidden/>
          </w:rPr>
          <w:tab/>
        </w:r>
        <w:r w:rsidR="00B34453" w:rsidRPr="00B34453">
          <w:rPr>
            <w:noProof/>
            <w:webHidden/>
          </w:rPr>
          <w:fldChar w:fldCharType="begin"/>
        </w:r>
        <w:r w:rsidR="00B34453" w:rsidRPr="00B34453">
          <w:rPr>
            <w:noProof/>
            <w:webHidden/>
          </w:rPr>
          <w:instrText xml:space="preserve"> PAGEREF _Toc150770838 \h </w:instrText>
        </w:r>
        <w:r w:rsidR="00B34453" w:rsidRPr="00B34453">
          <w:rPr>
            <w:noProof/>
            <w:webHidden/>
          </w:rPr>
        </w:r>
        <w:r w:rsidR="00B34453" w:rsidRPr="00B34453">
          <w:rPr>
            <w:noProof/>
            <w:webHidden/>
          </w:rPr>
          <w:fldChar w:fldCharType="separate"/>
        </w:r>
        <w:r w:rsidR="00C329AD">
          <w:rPr>
            <w:noProof/>
            <w:webHidden/>
          </w:rPr>
          <w:t>63</w:t>
        </w:r>
        <w:r w:rsidR="00B34453" w:rsidRPr="00B34453">
          <w:rPr>
            <w:noProof/>
            <w:webHidden/>
          </w:rPr>
          <w:fldChar w:fldCharType="end"/>
        </w:r>
      </w:hyperlink>
    </w:p>
    <w:p w14:paraId="14E97E0E" w14:textId="77777777" w:rsidR="00B34453" w:rsidRDefault="00A83682">
      <w:pPr>
        <w:pStyle w:val="28"/>
        <w:rPr>
          <w:rFonts w:asciiTheme="minorHAnsi" w:eastAsiaTheme="minorEastAsia" w:hAnsiTheme="minorHAnsi" w:cstheme="minorBidi"/>
          <w:noProof/>
          <w:sz w:val="22"/>
          <w:szCs w:val="22"/>
        </w:rPr>
      </w:pPr>
      <w:hyperlink w:anchor="_Toc150770839" w:history="1">
        <w:r w:rsidR="00B34453" w:rsidRPr="00B34453">
          <w:rPr>
            <w:rStyle w:val="af5"/>
            <w:noProof/>
          </w:rPr>
          <w:t>6.2 Информационное обеспечение реализации программы</w:t>
        </w:r>
        <w:r w:rsidR="00B34453" w:rsidRPr="00B34453">
          <w:rPr>
            <w:noProof/>
            <w:webHidden/>
          </w:rPr>
          <w:tab/>
        </w:r>
        <w:r w:rsidR="00B34453" w:rsidRPr="00B34453">
          <w:rPr>
            <w:noProof/>
            <w:webHidden/>
          </w:rPr>
          <w:fldChar w:fldCharType="begin"/>
        </w:r>
        <w:r w:rsidR="00B34453" w:rsidRPr="00B34453">
          <w:rPr>
            <w:noProof/>
            <w:webHidden/>
          </w:rPr>
          <w:instrText xml:space="preserve"> PAGEREF _Toc150770839 \h </w:instrText>
        </w:r>
        <w:r w:rsidR="00B34453" w:rsidRPr="00B34453">
          <w:rPr>
            <w:noProof/>
            <w:webHidden/>
          </w:rPr>
        </w:r>
        <w:r w:rsidR="00B34453" w:rsidRPr="00B34453">
          <w:rPr>
            <w:noProof/>
            <w:webHidden/>
          </w:rPr>
          <w:fldChar w:fldCharType="separate"/>
        </w:r>
        <w:r w:rsidR="00C329AD">
          <w:rPr>
            <w:noProof/>
            <w:webHidden/>
          </w:rPr>
          <w:t>63</w:t>
        </w:r>
        <w:r w:rsidR="00B34453" w:rsidRPr="00B34453">
          <w:rPr>
            <w:noProof/>
            <w:webHidden/>
          </w:rPr>
          <w:fldChar w:fldCharType="end"/>
        </w:r>
      </w:hyperlink>
    </w:p>
    <w:p w14:paraId="4358E478" w14:textId="0EA38B54" w:rsidR="007D76E7" w:rsidRDefault="005A12F8" w:rsidP="005A12F8">
      <w:pPr>
        <w:spacing w:after="160" w:line="259" w:lineRule="auto"/>
        <w:rPr>
          <w:b/>
          <w:caps/>
        </w:rPr>
      </w:pPr>
      <w:r w:rsidRPr="00890AC0">
        <w:rPr>
          <w:b/>
          <w:caps/>
        </w:rPr>
        <w:fldChar w:fldCharType="end"/>
      </w:r>
    </w:p>
    <w:p w14:paraId="52DB55CF" w14:textId="77777777" w:rsidR="004F24A3" w:rsidRDefault="004F24A3" w:rsidP="004F24A3"/>
    <w:p w14:paraId="51E1A85D" w14:textId="4377BBFE" w:rsidR="005A12F8" w:rsidRPr="007C6099" w:rsidRDefault="005A12F8" w:rsidP="005A12F8">
      <w:pPr>
        <w:spacing w:after="160" w:line="259" w:lineRule="auto"/>
        <w:rPr>
          <w:b/>
          <w:caps/>
        </w:rPr>
      </w:pPr>
      <w:r w:rsidRPr="007C6099">
        <w:rPr>
          <w:b/>
          <w:caps/>
        </w:rPr>
        <w:br w:type="page"/>
      </w:r>
    </w:p>
    <w:p w14:paraId="2DA66871" w14:textId="55675E9A" w:rsidR="003E4B2B" w:rsidRPr="003E4B2B" w:rsidRDefault="003E4B2B">
      <w:pPr>
        <w:pStyle w:val="41"/>
        <w:numPr>
          <w:ilvl w:val="0"/>
          <w:numId w:val="15"/>
        </w:numPr>
        <w:spacing w:before="240" w:after="120"/>
        <w:rPr>
          <w:caps w:val="0"/>
        </w:rPr>
      </w:pPr>
      <w:bookmarkStart w:id="4" w:name="_Toc150770832"/>
      <w:r w:rsidRPr="003E4B2B">
        <w:rPr>
          <w:caps w:val="0"/>
        </w:rPr>
        <w:lastRenderedPageBreak/>
        <w:t>ПОЯСНИТЕЛЬНАЯ ЗАПИСКА</w:t>
      </w:r>
      <w:bookmarkEnd w:id="4"/>
    </w:p>
    <w:p w14:paraId="7B66A965" w14:textId="6C27EA16" w:rsidR="00B154C8" w:rsidRPr="007C5D45" w:rsidRDefault="00B154C8" w:rsidP="00B154C8">
      <w:pPr>
        <w:ind w:firstLine="709"/>
        <w:jc w:val="both"/>
      </w:pPr>
      <w:bookmarkStart w:id="5" w:name="_Hlk125317112"/>
      <w:bookmarkStart w:id="6" w:name="_Hlk125318077"/>
      <w:r w:rsidRPr="007C5D45">
        <w:t xml:space="preserve">Рабочая программа </w:t>
      </w:r>
      <w:r w:rsidRPr="007C5D45">
        <w:rPr>
          <w:rFonts w:eastAsiaTheme="minorHAnsi"/>
          <w:lang w:eastAsia="en-US"/>
        </w:rPr>
        <w:t xml:space="preserve">учебного предмета </w:t>
      </w:r>
      <w:r w:rsidR="00D9594E">
        <w:t>Физика</w:t>
      </w:r>
      <w:r w:rsidRPr="007C5D45">
        <w:rPr>
          <w:bCs/>
          <w:i/>
          <w:sz w:val="20"/>
          <w:szCs w:val="20"/>
        </w:rPr>
        <w:t xml:space="preserve"> </w:t>
      </w:r>
      <w:r w:rsidRPr="007C5D45">
        <w:t xml:space="preserve">предназначена для изучения </w:t>
      </w:r>
      <w:r w:rsidR="005A0D64">
        <w:t>физики</w:t>
      </w:r>
      <w:r w:rsidRPr="007C5D45">
        <w:t xml:space="preserve"> при реализации среднего общего образования в пределах освоения программы подготовки специалистов среднего звена </w:t>
      </w:r>
      <w:r w:rsidR="00EB59BE" w:rsidRPr="00EB59BE">
        <w:t>11.02.16 Монтаж, техническое обслуживание и ремонт электронных приборов и устройств</w:t>
      </w:r>
      <w:r w:rsidR="00EB59BE">
        <w:t>.</w:t>
      </w:r>
    </w:p>
    <w:p w14:paraId="2F072B95" w14:textId="747C7108" w:rsidR="000D208F" w:rsidRPr="007C5D45" w:rsidRDefault="000D208F" w:rsidP="000D208F">
      <w:pPr>
        <w:ind w:firstLine="709"/>
        <w:jc w:val="both"/>
      </w:pPr>
      <w:r w:rsidRPr="007C5D45">
        <w:t xml:space="preserve">Учебный предмет </w:t>
      </w:r>
      <w:r w:rsidR="00D9594E">
        <w:t>Физика</w:t>
      </w:r>
      <w:r w:rsidRPr="007C5D45">
        <w:t xml:space="preserve"> </w:t>
      </w:r>
      <w:r w:rsidR="007C5D45" w:rsidRPr="007C5D45">
        <w:t>принадлежит предметной области</w:t>
      </w:r>
      <w:r w:rsidR="007C5D45">
        <w:t xml:space="preserve"> </w:t>
      </w:r>
      <w:r w:rsidR="007B203A" w:rsidRPr="007B203A">
        <w:t>Естественно-научные предметы</w:t>
      </w:r>
      <w:r w:rsidR="007C5D45">
        <w:t>,</w:t>
      </w:r>
      <w:r w:rsidR="007C5D45" w:rsidRPr="007C5D45">
        <w:t xml:space="preserve"> ФГОС среднего общего образования</w:t>
      </w:r>
      <w:r w:rsidR="007C5D45">
        <w:t>,</w:t>
      </w:r>
      <w:r w:rsidR="007C5D45" w:rsidRPr="007C5D45">
        <w:t xml:space="preserve"> </w:t>
      </w:r>
      <w:r w:rsidR="007C5D45">
        <w:t>и</w:t>
      </w:r>
      <w:r w:rsidRPr="007C5D45">
        <w:t xml:space="preserve"> изучается в составе обязательных учебных предметов общеобразовательного цикла.</w:t>
      </w:r>
    </w:p>
    <w:p w14:paraId="1B3A15A2" w14:textId="77777777" w:rsidR="00B154C8" w:rsidRPr="007C5D45" w:rsidRDefault="00B154C8" w:rsidP="00B154C8">
      <w:pPr>
        <w:ind w:firstLine="709"/>
        <w:jc w:val="both"/>
      </w:pPr>
      <w:r w:rsidRPr="007C5D45">
        <w:t>Предмет является профильным предметом общеобразовательного цикла ППССЗ и изучается на углубленном уровне ФГОС среднего общего образования с учетом специфики осваиваемой специальности.</w:t>
      </w:r>
    </w:p>
    <w:p w14:paraId="12944FD3" w14:textId="77A66BA2" w:rsidR="003E4B2B" w:rsidRPr="00E11CE9" w:rsidRDefault="00650D27" w:rsidP="00650D27">
      <w:pPr>
        <w:ind w:firstLine="709"/>
        <w:jc w:val="both"/>
      </w:pPr>
      <w:r w:rsidRPr="007C5D45">
        <w:t xml:space="preserve">Рабочая программа учебного предмета </w:t>
      </w:r>
      <w:r w:rsidR="00D9594E">
        <w:t>Физика</w:t>
      </w:r>
      <w:r w:rsidR="003E4B2B" w:rsidRPr="007C5D45">
        <w:t xml:space="preserve"> </w:t>
      </w:r>
      <w:r w:rsidR="00C61394" w:rsidRPr="007C5D45">
        <w:t xml:space="preserve">(углублённый уровень) </w:t>
      </w:r>
      <w:r w:rsidR="003E4B2B" w:rsidRPr="00E11CE9">
        <w:t xml:space="preserve">разработана на основе требований к результатам освоения </w:t>
      </w:r>
      <w:hyperlink r:id="rId9">
        <w:r w:rsidR="003E4B2B" w:rsidRPr="00650D27">
          <w:t>ФГОС СОО</w:t>
        </w:r>
      </w:hyperlink>
      <w:r w:rsidR="003E4B2B" w:rsidRPr="00E11CE9">
        <w:t>, а также федеральной рабочей программы воспитания.</w:t>
      </w:r>
    </w:p>
    <w:p w14:paraId="5EC70B58" w14:textId="57ECF1CC" w:rsidR="003E4B2B" w:rsidRPr="00E11CE9" w:rsidRDefault="00650D27" w:rsidP="00650D27">
      <w:pPr>
        <w:ind w:firstLine="709"/>
        <w:jc w:val="both"/>
      </w:pPr>
      <w:r w:rsidRPr="007C6099">
        <w:t xml:space="preserve">Рабочая программа </w:t>
      </w:r>
      <w:r w:rsidRPr="00650D27">
        <w:t xml:space="preserve">учебного предмета </w:t>
      </w:r>
      <w:r w:rsidR="007B203A">
        <w:t>Физика</w:t>
      </w:r>
      <w:r w:rsidRPr="00E11CE9">
        <w:t xml:space="preserve"> </w:t>
      </w:r>
      <w:r w:rsidR="003E4B2B" w:rsidRPr="00E11CE9">
        <w:t xml:space="preserve">дает представление о целях, общей стратегии обучения, воспитания и развития обучающихся средствами учебного предмета </w:t>
      </w:r>
      <w:r w:rsidR="00DC1DB2">
        <w:t>Физика</w:t>
      </w:r>
      <w:r w:rsidR="003E4B2B" w:rsidRPr="00E11CE9">
        <w:t xml:space="preserve"> на углубленном уровне, устанавливает обязательное предметное содержание, предусматривает его структурирование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003E4B2B" w:rsidRPr="00E11CE9">
        <w:t>межпредметных</w:t>
      </w:r>
      <w:proofErr w:type="spellEnd"/>
      <w:r w:rsidR="003E4B2B" w:rsidRPr="00E11CE9">
        <w:t xml:space="preserve"> и </w:t>
      </w:r>
      <w:proofErr w:type="spellStart"/>
      <w:r w:rsidR="003E4B2B" w:rsidRPr="00E11CE9">
        <w:t>внутрипредметных</w:t>
      </w:r>
      <w:proofErr w:type="spellEnd"/>
      <w:r w:rsidR="003E4B2B" w:rsidRPr="00E11CE9">
        <w:t xml:space="preserve"> связей, логики учебного процесса, возрастных особенностей обучающихся.</w:t>
      </w:r>
    </w:p>
    <w:p w14:paraId="77D4D062" w14:textId="2C1758B3" w:rsidR="000C6C75" w:rsidRPr="000C6C75" w:rsidRDefault="00EF4702" w:rsidP="000C6C75">
      <w:pPr>
        <w:ind w:firstLine="709"/>
        <w:jc w:val="both"/>
      </w:pPr>
      <w:r w:rsidRPr="007C6099">
        <w:t xml:space="preserve">Рабочая программа </w:t>
      </w:r>
      <w:r w:rsidRPr="00650D27">
        <w:t xml:space="preserve">учебного предмета </w:t>
      </w:r>
      <w:r w:rsidR="00DC1DB2">
        <w:t>Физика</w:t>
      </w:r>
      <w:r w:rsidRPr="00E11CE9">
        <w:t xml:space="preserve"> </w:t>
      </w:r>
      <w:r w:rsidR="000C6C75" w:rsidRPr="000C6C75">
        <w:t>углубленного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14:paraId="7ED00F94" w14:textId="221F6A1C" w:rsidR="000C6C75" w:rsidRPr="000C6C75" w:rsidRDefault="000C6C75" w:rsidP="000C6C75">
      <w:pPr>
        <w:ind w:firstLine="709"/>
        <w:jc w:val="both"/>
      </w:pPr>
      <w:r w:rsidRPr="000C6C75">
        <w:t xml:space="preserve">В программе по физике определяются планируемые результаты освоения курса физики: личностные, </w:t>
      </w:r>
      <w:proofErr w:type="spellStart"/>
      <w:r w:rsidRPr="000C6C75">
        <w:t>метапредметные</w:t>
      </w:r>
      <w:proofErr w:type="spellEnd"/>
      <w:r w:rsidRPr="000C6C75">
        <w:t xml:space="preserve">, предметные (на углубленном уровне). Научно-методологической основой для разработки требований к личностным, </w:t>
      </w:r>
      <w:proofErr w:type="spellStart"/>
      <w:r w:rsidRPr="000C6C75">
        <w:t>метапредметным</w:t>
      </w:r>
      <w:proofErr w:type="spellEnd"/>
      <w:r w:rsidRPr="000C6C75">
        <w:t xml:space="preserve"> и предметным результатам обучающихся, освоивших программу по физике на углубленном уровне, является системно-</w:t>
      </w:r>
      <w:proofErr w:type="spellStart"/>
      <w:r w:rsidRPr="000C6C75">
        <w:t>деятельностный</w:t>
      </w:r>
      <w:proofErr w:type="spellEnd"/>
      <w:r w:rsidRPr="000C6C75">
        <w:t xml:space="preserve"> подход.</w:t>
      </w:r>
    </w:p>
    <w:p w14:paraId="599AD3DB" w14:textId="50079DB9" w:rsidR="000C6C75" w:rsidRPr="000C6C75" w:rsidRDefault="000C6C75" w:rsidP="000C6C75">
      <w:pPr>
        <w:ind w:firstLine="709"/>
        <w:jc w:val="both"/>
      </w:pPr>
      <w:r>
        <w:t>Рабочая п</w:t>
      </w:r>
      <w:r w:rsidRPr="000C6C75">
        <w:t>рограмма по физике предоставляет возможности для реализации различных методических подходов к преподаванию физики на углубленном уровне при условии сохранения обязательной части содержания курса.</w:t>
      </w:r>
    </w:p>
    <w:p w14:paraId="5CC3CE87" w14:textId="27ED44FB" w:rsidR="000C6C75" w:rsidRPr="000C6C75" w:rsidRDefault="000C6C75" w:rsidP="000C6C75">
      <w:pPr>
        <w:ind w:firstLine="709"/>
        <w:jc w:val="both"/>
      </w:pPr>
      <w:r w:rsidRPr="000C6C75">
        <w:t xml:space="preserve">Физика как наука о наиболее общих законах природы, выступая в качестве учебного предмета, вносит существенный вклад в систему знаний об окружающем мире. </w:t>
      </w:r>
      <w:r w:rsidR="00AC3A80">
        <w:t>К</w:t>
      </w:r>
      <w:r w:rsidRPr="000C6C75">
        <w:t>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w:t>
      </w:r>
    </w:p>
    <w:p w14:paraId="0408BB4F" w14:textId="0982BFCF" w:rsidR="000C6C75" w:rsidRPr="000C6C75" w:rsidRDefault="00106BEC" w:rsidP="000C6C75">
      <w:pPr>
        <w:ind w:firstLine="709"/>
        <w:jc w:val="both"/>
      </w:pPr>
      <w:r>
        <w:t>Рабочая программа Физика</w:t>
      </w:r>
      <w:r w:rsidR="000C6C75" w:rsidRPr="000C6C75">
        <w:t xml:space="preserve"> положен ряд идей, которые можно рассматривать как принципы его построения.</w:t>
      </w:r>
    </w:p>
    <w:p w14:paraId="5E066D43" w14:textId="77777777" w:rsidR="000C6C75" w:rsidRPr="000C6C75" w:rsidRDefault="000C6C75" w:rsidP="000C6C75">
      <w:pPr>
        <w:ind w:firstLine="709"/>
        <w:jc w:val="both"/>
      </w:pPr>
      <w:r w:rsidRPr="000C6C75">
        <w:t>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w:t>
      </w:r>
    </w:p>
    <w:p w14:paraId="379A7995" w14:textId="77777777" w:rsidR="000C6C75" w:rsidRPr="000C6C75" w:rsidRDefault="000C6C75" w:rsidP="000C6C75">
      <w:pPr>
        <w:ind w:firstLine="709"/>
        <w:jc w:val="both"/>
      </w:pPr>
      <w:r w:rsidRPr="000C6C75">
        <w:t>Идея генерализации. В соответствии с ней материал курса физики объединен вокруг физических теорий. Ведущим в курсе является формирование представлений о структурных уровнях материи, веществе и поле.</w:t>
      </w:r>
    </w:p>
    <w:p w14:paraId="3C372597" w14:textId="77777777" w:rsidR="000C6C75" w:rsidRPr="000C6C75" w:rsidRDefault="000C6C75" w:rsidP="000C6C75">
      <w:pPr>
        <w:ind w:firstLine="709"/>
        <w:jc w:val="both"/>
      </w:pPr>
      <w:r w:rsidRPr="000C6C75">
        <w:lastRenderedPageBreak/>
        <w:t xml:space="preserve">Идея </w:t>
      </w:r>
      <w:proofErr w:type="spellStart"/>
      <w:r w:rsidRPr="000C6C75">
        <w:t>гуманитаризации</w:t>
      </w:r>
      <w:proofErr w:type="spellEnd"/>
      <w:r w:rsidRPr="000C6C75">
        <w:t>.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AA9F13E" w14:textId="77777777" w:rsidR="000C6C75" w:rsidRPr="000C6C75" w:rsidRDefault="000C6C75" w:rsidP="000C6C75">
      <w:pPr>
        <w:ind w:firstLine="709"/>
        <w:jc w:val="both"/>
      </w:pPr>
      <w:r w:rsidRPr="000C6C75">
        <w:t>Идея прикладной направленности. Курс физики углубленного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w:t>
      </w:r>
    </w:p>
    <w:p w14:paraId="549893C4" w14:textId="77777777" w:rsidR="000C6C75" w:rsidRPr="000C6C75" w:rsidRDefault="000C6C75" w:rsidP="000C6C75">
      <w:pPr>
        <w:ind w:firstLine="709"/>
        <w:jc w:val="both"/>
      </w:pPr>
      <w:r w:rsidRPr="000C6C75">
        <w:t xml:space="preserve">Идея </w:t>
      </w:r>
      <w:proofErr w:type="spellStart"/>
      <w:r w:rsidRPr="000C6C75">
        <w:t>экологизации</w:t>
      </w:r>
      <w:proofErr w:type="spellEnd"/>
      <w:r w:rsidRPr="000C6C75">
        <w:t xml:space="preserve"> реализуется посредством введения элементов содержания, посвященных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C69A18A" w14:textId="1160A4D6" w:rsidR="000C6C75" w:rsidRPr="000C6C75" w:rsidRDefault="000C6C75" w:rsidP="000C6C75">
      <w:pPr>
        <w:ind w:firstLine="709"/>
        <w:jc w:val="both"/>
      </w:pPr>
      <w:r w:rsidRPr="000C6C75">
        <w:t>Освоение содержания программы по физике строится на принципах системно-</w:t>
      </w:r>
      <w:proofErr w:type="spellStart"/>
      <w:r w:rsidRPr="000C6C75">
        <w:t>деятельностного</w:t>
      </w:r>
      <w:proofErr w:type="spellEnd"/>
      <w:r w:rsidRPr="000C6C75">
        <w:t xml:space="preserve">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углубленного уровня - это система самостоятельного эксперимента, включающего фронтальные опыты при изучении нового материала, лабораторные работы и работы практикума. При этом под работами практикума понимается самостоятельное исследование, которое проводится по руководству свернутого, обобщенного вида без пошаговой инструкции.</w:t>
      </w:r>
    </w:p>
    <w:p w14:paraId="7B671514" w14:textId="43A05060" w:rsidR="000C6C75" w:rsidRPr="000C6C75" w:rsidRDefault="000C6C75" w:rsidP="000C6C75">
      <w:pPr>
        <w:ind w:firstLine="709"/>
        <w:jc w:val="both"/>
      </w:pPr>
      <w:r w:rsidRPr="000C6C75">
        <w:t xml:space="preserve">В </w:t>
      </w:r>
      <w:r w:rsidR="005D4FB5">
        <w:t xml:space="preserve">рабочей </w:t>
      </w:r>
      <w:r w:rsidRPr="000C6C75">
        <w:t>программе по физике система эксперимента, лабораторных работ и практикума представлена единым перечнем.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w:t>
      </w:r>
    </w:p>
    <w:p w14:paraId="3CA09A79" w14:textId="299D93C0" w:rsidR="000C6C75" w:rsidRPr="000C6C75" w:rsidRDefault="000C6C75" w:rsidP="000C6C75">
      <w:pPr>
        <w:ind w:firstLine="709"/>
        <w:jc w:val="both"/>
      </w:pPr>
      <w:r w:rsidRPr="000C6C75">
        <w:t>Большое внимание уделяется решению расчетных и качественных задач. При этом для расчетных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3C165B17" w14:textId="4FC7ADA8" w:rsidR="000C6C75" w:rsidRPr="000C6C75" w:rsidRDefault="000C6C75" w:rsidP="000C6C75">
      <w:pPr>
        <w:ind w:firstLine="709"/>
        <w:jc w:val="both"/>
      </w:pPr>
      <w:r w:rsidRPr="000C6C75">
        <w:t>Основными целями изучения физики в общем образовании являются:</w:t>
      </w:r>
    </w:p>
    <w:p w14:paraId="40B166BC" w14:textId="77777777" w:rsidR="000C6C75" w:rsidRPr="000C6C75" w:rsidRDefault="000C6C75" w:rsidP="005D4FB5">
      <w:pPr>
        <w:pStyle w:val="afe"/>
        <w:numPr>
          <w:ilvl w:val="0"/>
          <w:numId w:val="27"/>
        </w:numPr>
        <w:ind w:left="0" w:firstLine="360"/>
        <w:jc w:val="both"/>
      </w:pPr>
      <w:proofErr w:type="gramStart"/>
      <w:r w:rsidRPr="000C6C75">
        <w:t>формирование</w:t>
      </w:r>
      <w:proofErr w:type="gramEnd"/>
      <w:r w:rsidRPr="000C6C75">
        <w:t xml:space="preserve"> интереса и стремления обучающихся к научному изучению природы, развитие их интеллектуальных и творческих способностей;</w:t>
      </w:r>
    </w:p>
    <w:p w14:paraId="70BF0AEB" w14:textId="77777777" w:rsidR="000C6C75" w:rsidRPr="000C6C75" w:rsidRDefault="000C6C75" w:rsidP="005D4FB5">
      <w:pPr>
        <w:pStyle w:val="afe"/>
        <w:numPr>
          <w:ilvl w:val="0"/>
          <w:numId w:val="27"/>
        </w:numPr>
        <w:ind w:left="0" w:firstLine="360"/>
        <w:jc w:val="both"/>
      </w:pPr>
      <w:proofErr w:type="gramStart"/>
      <w:r w:rsidRPr="000C6C75">
        <w:t>развитие</w:t>
      </w:r>
      <w:proofErr w:type="gramEnd"/>
      <w:r w:rsidRPr="000C6C75">
        <w:t xml:space="preserve"> представлений о научном методе познания и формирование исследовательского отношения к окружающим явлениям;</w:t>
      </w:r>
    </w:p>
    <w:p w14:paraId="6C12C44B" w14:textId="77777777" w:rsidR="000C6C75" w:rsidRPr="000C6C75" w:rsidRDefault="000C6C75" w:rsidP="005D4FB5">
      <w:pPr>
        <w:pStyle w:val="afe"/>
        <w:numPr>
          <w:ilvl w:val="0"/>
          <w:numId w:val="27"/>
        </w:numPr>
        <w:ind w:left="0" w:firstLine="360"/>
        <w:jc w:val="both"/>
      </w:pPr>
      <w:proofErr w:type="gramStart"/>
      <w:r w:rsidRPr="000C6C75">
        <w:t>формирование</w:t>
      </w:r>
      <w:proofErr w:type="gramEnd"/>
      <w:r w:rsidRPr="000C6C75">
        <w:t xml:space="preserve"> научного мировоззрения как результата изучения основ строения материи и фундаментальных законов физики;</w:t>
      </w:r>
    </w:p>
    <w:p w14:paraId="270152E1" w14:textId="77777777" w:rsidR="000C6C75" w:rsidRPr="000C6C75" w:rsidRDefault="000C6C75" w:rsidP="005D4FB5">
      <w:pPr>
        <w:pStyle w:val="afe"/>
        <w:numPr>
          <w:ilvl w:val="0"/>
          <w:numId w:val="27"/>
        </w:numPr>
        <w:ind w:left="0" w:firstLine="360"/>
        <w:jc w:val="both"/>
      </w:pPr>
      <w:proofErr w:type="gramStart"/>
      <w:r w:rsidRPr="000C6C75">
        <w:t>формирование</w:t>
      </w:r>
      <w:proofErr w:type="gramEnd"/>
      <w:r w:rsidRPr="000C6C75">
        <w:t xml:space="preserve"> умений объяснять явления с использованием физических знаний и научных доказательств;</w:t>
      </w:r>
    </w:p>
    <w:p w14:paraId="78D54F49" w14:textId="77777777" w:rsidR="000C6C75" w:rsidRPr="000C6C75" w:rsidRDefault="000C6C75" w:rsidP="005D4FB5">
      <w:pPr>
        <w:pStyle w:val="afe"/>
        <w:numPr>
          <w:ilvl w:val="0"/>
          <w:numId w:val="27"/>
        </w:numPr>
        <w:ind w:left="0" w:firstLine="360"/>
        <w:jc w:val="both"/>
      </w:pPr>
      <w:proofErr w:type="gramStart"/>
      <w:r w:rsidRPr="000C6C75">
        <w:t>формирование</w:t>
      </w:r>
      <w:proofErr w:type="gramEnd"/>
      <w:r w:rsidRPr="000C6C75">
        <w:t xml:space="preserve"> представлений о роли физики для развития других естественных наук, техники и технологий;</w:t>
      </w:r>
    </w:p>
    <w:p w14:paraId="2A4FA3A6" w14:textId="77777777" w:rsidR="000C6C75" w:rsidRPr="000C6C75" w:rsidRDefault="000C6C75" w:rsidP="005D4FB5">
      <w:pPr>
        <w:pStyle w:val="afe"/>
        <w:numPr>
          <w:ilvl w:val="0"/>
          <w:numId w:val="27"/>
        </w:numPr>
        <w:ind w:left="0" w:firstLine="360"/>
        <w:jc w:val="both"/>
      </w:pPr>
      <w:proofErr w:type="gramStart"/>
      <w:r w:rsidRPr="000C6C75">
        <w:t>развитие</w:t>
      </w:r>
      <w:proofErr w:type="gramEnd"/>
      <w:r w:rsidRPr="000C6C75">
        <w:t xml:space="preserve"> представлений о возможных сферах будущей профессиональной деятельности, связанных с физикой, подготовка к дальнейшему обучению в этом направлении.</w:t>
      </w:r>
    </w:p>
    <w:p w14:paraId="4C45E228" w14:textId="4DBC3EEF" w:rsidR="000C6C75" w:rsidRPr="000C6C75" w:rsidRDefault="000C6C75" w:rsidP="000C6C75">
      <w:pPr>
        <w:ind w:firstLine="709"/>
        <w:jc w:val="both"/>
      </w:pPr>
      <w:r w:rsidRPr="000C6C75">
        <w:t>Достижение этих целей обеспечивается решением следующих задач в процессе изучения курса физики на уровне среднего общего образования:</w:t>
      </w:r>
    </w:p>
    <w:p w14:paraId="300203FB" w14:textId="77777777" w:rsidR="000C6C75" w:rsidRPr="000C6C75" w:rsidRDefault="000C6C75" w:rsidP="005D4FB5">
      <w:pPr>
        <w:pStyle w:val="afe"/>
        <w:numPr>
          <w:ilvl w:val="0"/>
          <w:numId w:val="27"/>
        </w:numPr>
        <w:ind w:left="0" w:firstLine="284"/>
        <w:jc w:val="both"/>
      </w:pPr>
      <w:proofErr w:type="gramStart"/>
      <w:r w:rsidRPr="000C6C75">
        <w:t>приобретение</w:t>
      </w:r>
      <w:proofErr w:type="gramEnd"/>
      <w:r w:rsidRPr="000C6C75">
        <w:t xml:space="preserve">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85F79CA" w14:textId="77777777" w:rsidR="000C6C75" w:rsidRPr="000C6C75" w:rsidRDefault="000C6C75" w:rsidP="005D4FB5">
      <w:pPr>
        <w:pStyle w:val="afe"/>
        <w:numPr>
          <w:ilvl w:val="0"/>
          <w:numId w:val="27"/>
        </w:numPr>
        <w:ind w:left="0" w:firstLine="284"/>
        <w:jc w:val="both"/>
      </w:pPr>
      <w:proofErr w:type="gramStart"/>
      <w:r w:rsidRPr="000C6C75">
        <w:lastRenderedPageBreak/>
        <w:t>формирование</w:t>
      </w:r>
      <w:proofErr w:type="gramEnd"/>
      <w:r w:rsidRPr="000C6C75">
        <w:t xml:space="preserve">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1D030C5" w14:textId="77777777" w:rsidR="000C6C75" w:rsidRPr="000C6C75" w:rsidRDefault="000C6C75" w:rsidP="005D4FB5">
      <w:pPr>
        <w:pStyle w:val="afe"/>
        <w:numPr>
          <w:ilvl w:val="0"/>
          <w:numId w:val="27"/>
        </w:numPr>
        <w:ind w:left="0" w:firstLine="284"/>
        <w:jc w:val="both"/>
      </w:pPr>
      <w:proofErr w:type="gramStart"/>
      <w:r w:rsidRPr="000C6C75">
        <w:t>освоение</w:t>
      </w:r>
      <w:proofErr w:type="gramEnd"/>
      <w:r w:rsidRPr="000C6C75">
        <w:t xml:space="preserve">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 в том числе задач инженерного характера;</w:t>
      </w:r>
    </w:p>
    <w:p w14:paraId="0AEBCF1C" w14:textId="77777777" w:rsidR="000C6C75" w:rsidRPr="000C6C75" w:rsidRDefault="000C6C75" w:rsidP="005D4FB5">
      <w:pPr>
        <w:pStyle w:val="afe"/>
        <w:numPr>
          <w:ilvl w:val="0"/>
          <w:numId w:val="27"/>
        </w:numPr>
        <w:ind w:left="0" w:firstLine="284"/>
        <w:jc w:val="both"/>
      </w:pPr>
      <w:proofErr w:type="gramStart"/>
      <w:r w:rsidRPr="000C6C75">
        <w:t>понимание</w:t>
      </w:r>
      <w:proofErr w:type="gramEnd"/>
      <w:r w:rsidRPr="000C6C75">
        <w:t xml:space="preserve"> физических основ и принципов действия технических устройств и технологических процессов, их влияния на окружающую среду;</w:t>
      </w:r>
    </w:p>
    <w:p w14:paraId="13751AF9" w14:textId="77777777" w:rsidR="000C6C75" w:rsidRPr="000C6C75" w:rsidRDefault="000C6C75" w:rsidP="005D4FB5">
      <w:pPr>
        <w:pStyle w:val="afe"/>
        <w:numPr>
          <w:ilvl w:val="0"/>
          <w:numId w:val="27"/>
        </w:numPr>
        <w:ind w:left="0" w:firstLine="284"/>
        <w:jc w:val="both"/>
      </w:pPr>
      <w:proofErr w:type="gramStart"/>
      <w:r w:rsidRPr="000C6C75">
        <w:t>овладение</w:t>
      </w:r>
      <w:proofErr w:type="gramEnd"/>
      <w:r w:rsidRPr="000C6C75">
        <w:t xml:space="preserve">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E9885F9" w14:textId="77777777" w:rsidR="000C6C75" w:rsidRPr="000C6C75" w:rsidRDefault="000C6C75" w:rsidP="005D4FB5">
      <w:pPr>
        <w:pStyle w:val="afe"/>
        <w:numPr>
          <w:ilvl w:val="0"/>
          <w:numId w:val="27"/>
        </w:numPr>
        <w:ind w:left="0" w:firstLine="284"/>
        <w:jc w:val="both"/>
      </w:pPr>
      <w:proofErr w:type="gramStart"/>
      <w:r w:rsidRPr="000C6C75">
        <w:t>создание</w:t>
      </w:r>
      <w:proofErr w:type="gramEnd"/>
      <w:r w:rsidRPr="000C6C75">
        <w:t xml:space="preserve"> условий для развития умений проектно-исследовательской, творческой деятельности;</w:t>
      </w:r>
    </w:p>
    <w:p w14:paraId="0C5847D3" w14:textId="77777777" w:rsidR="000C6C75" w:rsidRPr="000C6C75" w:rsidRDefault="000C6C75" w:rsidP="005D4FB5">
      <w:pPr>
        <w:pStyle w:val="afe"/>
        <w:numPr>
          <w:ilvl w:val="0"/>
          <w:numId w:val="27"/>
        </w:numPr>
        <w:ind w:left="0" w:firstLine="284"/>
        <w:jc w:val="both"/>
      </w:pPr>
      <w:proofErr w:type="gramStart"/>
      <w:r w:rsidRPr="000C6C75">
        <w:t>развитие</w:t>
      </w:r>
      <w:proofErr w:type="gramEnd"/>
      <w:r w:rsidRPr="000C6C75">
        <w:t xml:space="preserve"> интереса к сферам профессиональной деятельности, связанной с физикой.</w:t>
      </w:r>
    </w:p>
    <w:p w14:paraId="150C5DA4" w14:textId="530885E3" w:rsidR="000C6C75" w:rsidRPr="000C6C75" w:rsidRDefault="000C6C75" w:rsidP="005D4FB5">
      <w:pPr>
        <w:ind w:firstLine="709"/>
        <w:jc w:val="both"/>
      </w:pPr>
      <w:r w:rsidRPr="000C6C75">
        <w:t xml:space="preserve">В соответствии с требованиями </w:t>
      </w:r>
      <w:hyperlink r:id="rId10">
        <w:r w:rsidRPr="000C6C75">
          <w:rPr>
            <w:rStyle w:val="af5"/>
          </w:rPr>
          <w:t>ФГОС СОО</w:t>
        </w:r>
      </w:hyperlink>
      <w:r w:rsidRPr="000C6C75">
        <w:t xml:space="preserve"> углубленный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w:t>
      </w:r>
      <w:r w:rsidR="005D4FB5">
        <w:t>ям физико-технического профиля.</w:t>
      </w:r>
    </w:p>
    <w:p w14:paraId="5CD51FF8" w14:textId="2C8853A6" w:rsidR="008843C4" w:rsidRPr="008843C4" w:rsidRDefault="008843C4" w:rsidP="008843C4">
      <w:pPr>
        <w:ind w:firstLine="709"/>
        <w:jc w:val="both"/>
      </w:pPr>
      <w:r w:rsidRPr="008843C4">
        <w:t xml:space="preserve">Предлагаемый в программе по физике перечень лабораторных и практических работ является рекомендованным, </w:t>
      </w:r>
      <w:r>
        <w:t>преподаватель</w:t>
      </w:r>
      <w:r w:rsidRPr="008843C4">
        <w:t xml:space="preserve"> делает выбор проведения лабораторных работ и опытов с учетом индивидуальных особенностей обучающихся.</w:t>
      </w:r>
    </w:p>
    <w:p w14:paraId="489DE71D" w14:textId="07436ED1" w:rsidR="008843C4" w:rsidRPr="008843C4" w:rsidRDefault="008843C4" w:rsidP="008843C4">
      <w:pPr>
        <w:ind w:firstLine="709"/>
        <w:jc w:val="both"/>
      </w:pPr>
      <w:r w:rsidRPr="008843C4">
        <w:t xml:space="preserve">В </w:t>
      </w:r>
      <w:r>
        <w:t xml:space="preserve">рабочей </w:t>
      </w:r>
      <w:r w:rsidRPr="008843C4">
        <w:t xml:space="preserve">программе по физике каждого </w:t>
      </w:r>
      <w:r>
        <w:t>семестра</w:t>
      </w:r>
      <w:r w:rsidRPr="008843C4">
        <w:t xml:space="preserve"> предлагается резерв времени, отводимый на вариативную часть программы, содержание которой формируется участниками образовательного процесса. </w:t>
      </w:r>
    </w:p>
    <w:p w14:paraId="504A8A12" w14:textId="463F58EE" w:rsidR="00957605" w:rsidRDefault="003E4B2B" w:rsidP="003773EF">
      <w:pPr>
        <w:ind w:firstLine="709"/>
        <w:jc w:val="both"/>
      </w:pPr>
      <w:r w:rsidRPr="00E11CE9">
        <w:t xml:space="preserve">В рамках углубленного уровня изучения </w:t>
      </w:r>
      <w:r w:rsidR="005D4FB5">
        <w:t>физики</w:t>
      </w:r>
      <w:r w:rsidRPr="00E11CE9">
        <w:t xml:space="preserve"> обеспечивается целенаправленная подготовка обучающихся к продолжению образования по специальност</w:t>
      </w:r>
      <w:r w:rsidR="00561D79">
        <w:t xml:space="preserve">и </w:t>
      </w:r>
      <w:r w:rsidR="00957605" w:rsidRPr="00957605">
        <w:t>11.02.16 Монтаж, техническое обслуживание и ремонт электронных приборов и устройств</w:t>
      </w:r>
      <w:r w:rsidR="00957605">
        <w:t>.</w:t>
      </w:r>
      <w:r w:rsidR="00957605" w:rsidRPr="00957605">
        <w:t xml:space="preserve"> </w:t>
      </w:r>
    </w:p>
    <w:p w14:paraId="302FE52F" w14:textId="569FA9BB" w:rsidR="00732891" w:rsidRDefault="003E4B2B" w:rsidP="003773EF">
      <w:pPr>
        <w:ind w:firstLine="709"/>
        <w:jc w:val="both"/>
      </w:pPr>
      <w:r w:rsidRPr="00890AC0">
        <w:t xml:space="preserve">Углубленный уровень изучения </w:t>
      </w:r>
      <w:r w:rsidR="00B154C8" w:rsidRPr="00890AC0">
        <w:t xml:space="preserve">учебного предмета </w:t>
      </w:r>
      <w:r w:rsidR="005D4FB5">
        <w:t>Физика</w:t>
      </w:r>
      <w:r w:rsidR="009F5186">
        <w:t xml:space="preserve"> </w:t>
      </w:r>
      <w:r w:rsidRPr="00890AC0">
        <w:t>обеспечивает: подготовку обучающихся</w:t>
      </w:r>
      <w:r w:rsidR="003773EF" w:rsidRPr="00890AC0">
        <w:t xml:space="preserve"> по специальности </w:t>
      </w:r>
      <w:r w:rsidR="00957605" w:rsidRPr="00957605">
        <w:t>11.02.16 Монтаж, техническое обслуживание и ремонт электронных приборов и устройств</w:t>
      </w:r>
      <w:r w:rsidRPr="00890AC0">
        <w:t xml:space="preserve">, участие в проектной и исследовательской деятельности, связанной с </w:t>
      </w:r>
      <w:r w:rsidRPr="00E11CE9">
        <w:t>современными направлениями отрасли информационно-коммуникационных технологий, подготовку к участию в олимпиадах.</w:t>
      </w:r>
    </w:p>
    <w:p w14:paraId="5B5913F4" w14:textId="77777777" w:rsidR="00732891" w:rsidRPr="007C6099" w:rsidRDefault="00732891" w:rsidP="0065344F">
      <w:pPr>
        <w:pStyle w:val="41"/>
        <w:jc w:val="left"/>
      </w:pPr>
    </w:p>
    <w:p w14:paraId="3C2A5C5E" w14:textId="44C5EA26" w:rsidR="00CF6FCC" w:rsidRPr="005A3FAC" w:rsidRDefault="009412C6" w:rsidP="00734945">
      <w:pPr>
        <w:pStyle w:val="41"/>
        <w:numPr>
          <w:ilvl w:val="0"/>
          <w:numId w:val="15"/>
        </w:numPr>
      </w:pPr>
      <w:bookmarkStart w:id="7" w:name="_Hlk7822180"/>
      <w:bookmarkStart w:id="8" w:name="_Toc150770833"/>
      <w:bookmarkEnd w:id="1"/>
      <w:bookmarkEnd w:id="5"/>
      <w:bookmarkEnd w:id="6"/>
      <w:r w:rsidRPr="005A3FAC">
        <w:t>П</w:t>
      </w:r>
      <w:r w:rsidR="00F364D0" w:rsidRPr="005A3FAC">
        <w:t xml:space="preserve">ланируемые результаты освоения </w:t>
      </w:r>
      <w:bookmarkEnd w:id="7"/>
      <w:r w:rsidRPr="005A3FAC">
        <w:t xml:space="preserve">учебного </w:t>
      </w:r>
      <w:r w:rsidR="00A737A1" w:rsidRPr="005A3FAC">
        <w:t>предмета</w:t>
      </w:r>
      <w:bookmarkEnd w:id="8"/>
      <w:r w:rsidR="00B04358" w:rsidRPr="005A3FAC">
        <w:t xml:space="preserve"> </w:t>
      </w:r>
      <w:r w:rsidR="006A0541">
        <w:t>ФИЗИКА (УГЛУБЛЕННЫЙ УРОВЕНЬ)</w:t>
      </w:r>
    </w:p>
    <w:p w14:paraId="13DA06F4" w14:textId="77777777" w:rsidR="00A00EF5" w:rsidRDefault="00A00EF5" w:rsidP="00A00EF5">
      <w:pPr>
        <w:pStyle w:val="ConsPlusNormal"/>
        <w:ind w:firstLine="540"/>
        <w:jc w:val="both"/>
        <w:rPr>
          <w:rFonts w:ascii="Times New Roman" w:hAnsi="Times New Roman" w:cs="Times New Roman"/>
        </w:rPr>
      </w:pPr>
    </w:p>
    <w:p w14:paraId="208F35B0" w14:textId="122DE489" w:rsidR="00A00EF5" w:rsidRPr="00732891" w:rsidRDefault="00A00EF5" w:rsidP="00732891">
      <w:pPr>
        <w:pStyle w:val="ConsPlusNormal"/>
        <w:ind w:firstLine="709"/>
        <w:jc w:val="both"/>
        <w:rPr>
          <w:rFonts w:ascii="Times New Roman" w:hAnsi="Times New Roman" w:cs="Times New Roman"/>
          <w:sz w:val="24"/>
          <w:szCs w:val="24"/>
        </w:rPr>
      </w:pPr>
      <w:r w:rsidRPr="00732891">
        <w:rPr>
          <w:rFonts w:ascii="Times New Roman" w:hAnsi="Times New Roman" w:cs="Times New Roman"/>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14:paraId="46987A27" w14:textId="32C2266B" w:rsidR="008B762F" w:rsidRDefault="00A00EF5" w:rsidP="00492614">
      <w:pPr>
        <w:pStyle w:val="ConsPlusNormal"/>
        <w:ind w:firstLine="709"/>
        <w:jc w:val="both"/>
        <w:rPr>
          <w:rFonts w:ascii="Times New Roman" w:hAnsi="Times New Roman" w:cs="Times New Roman"/>
          <w:sz w:val="24"/>
          <w:szCs w:val="24"/>
        </w:rPr>
      </w:pPr>
      <w:r w:rsidRPr="00732891">
        <w:rPr>
          <w:rFonts w:ascii="Times New Roman" w:hAnsi="Times New Roman" w:cs="Times New Roman"/>
          <w:sz w:val="24"/>
          <w:szCs w:val="24"/>
        </w:rPr>
        <w:t xml:space="preserve">В результате изучения учебного предмета </w:t>
      </w:r>
      <w:r w:rsidR="00E2243E">
        <w:rPr>
          <w:rFonts w:ascii="Times New Roman" w:hAnsi="Times New Roman" w:cs="Times New Roman"/>
          <w:sz w:val="24"/>
          <w:szCs w:val="24"/>
        </w:rPr>
        <w:t>Физика</w:t>
      </w:r>
      <w:r w:rsidRPr="00732891">
        <w:rPr>
          <w:rFonts w:ascii="Times New Roman" w:hAnsi="Times New Roman" w:cs="Times New Roman"/>
          <w:sz w:val="24"/>
          <w:szCs w:val="24"/>
        </w:rPr>
        <w:t xml:space="preserve"> у обучающегося будут сформированы следующие </w:t>
      </w:r>
      <w:r w:rsidRPr="00732891">
        <w:rPr>
          <w:rFonts w:ascii="Times New Roman" w:hAnsi="Times New Roman" w:cs="Times New Roman"/>
          <w:b/>
          <w:bCs/>
          <w:sz w:val="24"/>
          <w:szCs w:val="24"/>
        </w:rPr>
        <w:t>личностные результаты</w:t>
      </w:r>
      <w:r w:rsidR="00492614">
        <w:rPr>
          <w:rFonts w:ascii="Times New Roman" w:hAnsi="Times New Roman" w:cs="Times New Roman"/>
          <w:sz w:val="24"/>
          <w:szCs w:val="24"/>
        </w:rPr>
        <w:t>:</w:t>
      </w:r>
    </w:p>
    <w:p w14:paraId="5D489AFB" w14:textId="77777777" w:rsidR="00492614" w:rsidRPr="00492614" w:rsidRDefault="00492614" w:rsidP="00492614">
      <w:pPr>
        <w:pStyle w:val="ConsPlusNormal"/>
        <w:ind w:firstLine="709"/>
        <w:jc w:val="both"/>
        <w:rPr>
          <w:rFonts w:ascii="Times New Roman" w:hAnsi="Times New Roman" w:cs="Times New Roman"/>
          <w:sz w:val="24"/>
          <w:szCs w:val="24"/>
        </w:rPr>
      </w:pPr>
    </w:p>
    <w:tbl>
      <w:tblPr>
        <w:tblStyle w:val="a4"/>
        <w:tblW w:w="9374" w:type="dxa"/>
        <w:tblLook w:val="04A0" w:firstRow="1" w:lastRow="0" w:firstColumn="1" w:lastColumn="0" w:noHBand="0" w:noVBand="1"/>
      </w:tblPr>
      <w:tblGrid>
        <w:gridCol w:w="5240"/>
        <w:gridCol w:w="4134"/>
      </w:tblGrid>
      <w:tr w:rsidR="008B762F" w:rsidRPr="00964088" w14:paraId="36F093FF" w14:textId="77777777" w:rsidTr="00732891">
        <w:tc>
          <w:tcPr>
            <w:tcW w:w="5240" w:type="dxa"/>
            <w:tcBorders>
              <w:top w:val="single" w:sz="4" w:space="0" w:color="auto"/>
              <w:left w:val="single" w:sz="4" w:space="0" w:color="auto"/>
              <w:bottom w:val="single" w:sz="4" w:space="0" w:color="auto"/>
              <w:right w:val="single" w:sz="4" w:space="0" w:color="auto"/>
            </w:tcBorders>
            <w:hideMark/>
          </w:tcPr>
          <w:p w14:paraId="6293086D" w14:textId="77777777" w:rsidR="008B762F" w:rsidRPr="00964088" w:rsidRDefault="008B762F" w:rsidP="00A1225B">
            <w:pPr>
              <w:rPr>
                <w:b/>
                <w:bCs/>
                <w:sz w:val="20"/>
                <w:szCs w:val="20"/>
              </w:rPr>
            </w:pPr>
            <w:bookmarkStart w:id="9" w:name="_Hlk99449856"/>
            <w:r w:rsidRPr="00964088">
              <w:rPr>
                <w:b/>
                <w:bCs/>
                <w:sz w:val="20"/>
                <w:szCs w:val="20"/>
              </w:rPr>
              <w:t>В соответствии с требованиями ФГОС СОО</w:t>
            </w:r>
          </w:p>
        </w:tc>
        <w:tc>
          <w:tcPr>
            <w:tcW w:w="4134" w:type="dxa"/>
            <w:tcBorders>
              <w:top w:val="single" w:sz="4" w:space="0" w:color="auto"/>
              <w:left w:val="single" w:sz="4" w:space="0" w:color="auto"/>
              <w:bottom w:val="single" w:sz="4" w:space="0" w:color="auto"/>
              <w:right w:val="single" w:sz="4" w:space="0" w:color="auto"/>
            </w:tcBorders>
            <w:hideMark/>
          </w:tcPr>
          <w:p w14:paraId="3DB72AC5" w14:textId="6F7192F7" w:rsidR="008B762F" w:rsidRPr="00964088" w:rsidRDefault="008B762F" w:rsidP="00A1225B">
            <w:pPr>
              <w:ind w:left="93" w:hanging="93"/>
              <w:rPr>
                <w:b/>
                <w:bCs/>
                <w:sz w:val="20"/>
                <w:szCs w:val="20"/>
              </w:rPr>
            </w:pPr>
            <w:r w:rsidRPr="00964088">
              <w:rPr>
                <w:b/>
                <w:bCs/>
                <w:sz w:val="20"/>
                <w:szCs w:val="20"/>
              </w:rPr>
              <w:t>Уточненные личностные результаты</w:t>
            </w:r>
            <w:r w:rsidR="00957605">
              <w:t xml:space="preserve"> </w:t>
            </w:r>
            <w:r w:rsidR="00957605" w:rsidRPr="00957605">
              <w:rPr>
                <w:b/>
                <w:bCs/>
                <w:sz w:val="20"/>
                <w:szCs w:val="20"/>
              </w:rPr>
              <w:t>ФОП СОО</w:t>
            </w:r>
          </w:p>
        </w:tc>
      </w:tr>
      <w:tr w:rsidR="00964088" w:rsidRPr="00964088" w14:paraId="255B6A7C" w14:textId="77777777" w:rsidTr="00732891">
        <w:tc>
          <w:tcPr>
            <w:tcW w:w="5240" w:type="dxa"/>
            <w:tcBorders>
              <w:top w:val="single" w:sz="4" w:space="0" w:color="auto"/>
              <w:left w:val="single" w:sz="4" w:space="0" w:color="auto"/>
              <w:bottom w:val="single" w:sz="4" w:space="0" w:color="auto"/>
              <w:right w:val="single" w:sz="4" w:space="0" w:color="auto"/>
            </w:tcBorders>
          </w:tcPr>
          <w:p w14:paraId="43FDED05" w14:textId="77777777" w:rsidR="00964088" w:rsidRPr="00964088" w:rsidRDefault="00964088" w:rsidP="00A1225B">
            <w:pPr>
              <w:pStyle w:val="ConsPlusNormal"/>
              <w:ind w:firstLine="0"/>
              <w:rPr>
                <w:rFonts w:ascii="Times New Roman" w:hAnsi="Times New Roman" w:cs="Times New Roman"/>
              </w:rPr>
            </w:pPr>
            <w:proofErr w:type="gramStart"/>
            <w:r w:rsidRPr="00964088">
              <w:rPr>
                <w:rFonts w:ascii="Times New Roman" w:hAnsi="Times New Roman" w:cs="Times New Roman"/>
              </w:rPr>
              <w:t>гражданского</w:t>
            </w:r>
            <w:proofErr w:type="gramEnd"/>
            <w:r w:rsidRPr="00964088">
              <w:rPr>
                <w:rFonts w:ascii="Times New Roman" w:hAnsi="Times New Roman" w:cs="Times New Roman"/>
              </w:rPr>
              <w:t xml:space="preserve"> воспитания:</w:t>
            </w:r>
          </w:p>
          <w:p w14:paraId="7F7AB92C" w14:textId="77777777" w:rsidR="00964088" w:rsidRPr="00964088" w:rsidRDefault="00964088"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гражданской позиции обучающегося как активного и ответственного члена российского общества;</w:t>
            </w:r>
          </w:p>
          <w:p w14:paraId="221EBD74" w14:textId="77777777" w:rsidR="00964088" w:rsidRPr="00393A44" w:rsidRDefault="00964088" w:rsidP="00A1225B">
            <w:pPr>
              <w:pStyle w:val="ConsPlusNormal"/>
              <w:numPr>
                <w:ilvl w:val="0"/>
                <w:numId w:val="16"/>
              </w:numPr>
              <w:ind w:left="319"/>
              <w:rPr>
                <w:rFonts w:ascii="Times New Roman" w:hAnsi="Times New Roman" w:cs="Times New Roman"/>
              </w:rPr>
            </w:pPr>
            <w:proofErr w:type="gramStart"/>
            <w:r w:rsidRPr="00393A44">
              <w:rPr>
                <w:rFonts w:ascii="Times New Roman" w:hAnsi="Times New Roman" w:cs="Times New Roman"/>
              </w:rPr>
              <w:t>осознание</w:t>
            </w:r>
            <w:proofErr w:type="gramEnd"/>
            <w:r w:rsidRPr="00393A44">
              <w:rPr>
                <w:rFonts w:ascii="Times New Roman" w:hAnsi="Times New Roman" w:cs="Times New Roman"/>
              </w:rPr>
              <w:t xml:space="preserve"> своих конституционных прав и обязанностей, уважение закона и правопорядка;</w:t>
            </w:r>
          </w:p>
          <w:p w14:paraId="1056D759" w14:textId="77777777" w:rsidR="00964088" w:rsidRPr="00393A44" w:rsidRDefault="00964088" w:rsidP="00A1225B">
            <w:pPr>
              <w:pStyle w:val="ConsPlusNormal"/>
              <w:numPr>
                <w:ilvl w:val="0"/>
                <w:numId w:val="16"/>
              </w:numPr>
              <w:ind w:left="319"/>
              <w:rPr>
                <w:rFonts w:ascii="Times New Roman" w:hAnsi="Times New Roman" w:cs="Times New Roman"/>
              </w:rPr>
            </w:pPr>
            <w:proofErr w:type="gramStart"/>
            <w:r w:rsidRPr="00393A44">
              <w:rPr>
                <w:rFonts w:ascii="Times New Roman" w:hAnsi="Times New Roman" w:cs="Times New Roman"/>
              </w:rPr>
              <w:t>принятие</w:t>
            </w:r>
            <w:proofErr w:type="gramEnd"/>
            <w:r w:rsidRPr="00393A44">
              <w:rPr>
                <w:rFonts w:ascii="Times New Roman" w:hAnsi="Times New Roman" w:cs="Times New Roman"/>
              </w:rPr>
              <w:t xml:space="preserve"> традиционных национальных, общечеловеческих гуманистических и </w:t>
            </w:r>
            <w:r w:rsidRPr="00393A44">
              <w:rPr>
                <w:rFonts w:ascii="Times New Roman" w:hAnsi="Times New Roman" w:cs="Times New Roman"/>
              </w:rPr>
              <w:lastRenderedPageBreak/>
              <w:t>демократических ценностей;</w:t>
            </w:r>
          </w:p>
          <w:p w14:paraId="6E901A64" w14:textId="77777777" w:rsidR="00964088" w:rsidRPr="00393A44" w:rsidRDefault="00964088" w:rsidP="00A1225B">
            <w:pPr>
              <w:pStyle w:val="ConsPlusNormal"/>
              <w:numPr>
                <w:ilvl w:val="0"/>
                <w:numId w:val="16"/>
              </w:numPr>
              <w:ind w:left="319"/>
              <w:rPr>
                <w:rFonts w:ascii="Times New Roman" w:hAnsi="Times New Roman" w:cs="Times New Roman"/>
              </w:rPr>
            </w:pPr>
            <w:proofErr w:type="gramStart"/>
            <w:r w:rsidRPr="00393A44">
              <w:rPr>
                <w:rFonts w:ascii="Times New Roman" w:hAnsi="Times New Roman" w:cs="Times New Roman"/>
              </w:rPr>
              <w:t>готовность</w:t>
            </w:r>
            <w:proofErr w:type="gramEnd"/>
            <w:r w:rsidRPr="00393A44">
              <w:rPr>
                <w:rFonts w:ascii="Times New Roman" w:hAnsi="Times New Roman" w:cs="Times New Roman"/>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14:paraId="29515CD9" w14:textId="77777777" w:rsidR="00964088" w:rsidRPr="00393A44" w:rsidRDefault="00964088" w:rsidP="00A1225B">
            <w:pPr>
              <w:pStyle w:val="ConsPlusNormal"/>
              <w:numPr>
                <w:ilvl w:val="0"/>
                <w:numId w:val="16"/>
              </w:numPr>
              <w:ind w:left="319"/>
              <w:rPr>
                <w:rFonts w:ascii="Times New Roman" w:hAnsi="Times New Roman" w:cs="Times New Roman"/>
              </w:rPr>
            </w:pPr>
            <w:proofErr w:type="gramStart"/>
            <w:r w:rsidRPr="00393A44">
              <w:rPr>
                <w:rFonts w:ascii="Times New Roman" w:hAnsi="Times New Roman" w:cs="Times New Roman"/>
              </w:rPr>
              <w:t>готовность</w:t>
            </w:r>
            <w:proofErr w:type="gramEnd"/>
            <w:r w:rsidRPr="00393A44">
              <w:rPr>
                <w:rFonts w:ascii="Times New Roman" w:hAnsi="Times New Roman" w:cs="Times New Roman"/>
              </w:rPr>
              <w:t xml:space="preserve">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E1CA1F6" w14:textId="77777777" w:rsidR="00964088" w:rsidRPr="00964088" w:rsidRDefault="00964088"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умение</w:t>
            </w:r>
            <w:proofErr w:type="gramEnd"/>
            <w:r w:rsidRPr="00964088">
              <w:rPr>
                <w:rFonts w:ascii="Times New Roman" w:hAnsi="Times New Roman" w:cs="Times New Roman"/>
              </w:rPr>
              <w:t xml:space="preserve"> взаимодействовать с социальными институтами в соответствии с их функциями и назначением;</w:t>
            </w:r>
          </w:p>
          <w:p w14:paraId="31625ED5" w14:textId="38400884" w:rsidR="00964088" w:rsidRPr="00964088" w:rsidRDefault="00964088" w:rsidP="00A1225B">
            <w:pPr>
              <w:pStyle w:val="ConsPlusNormal"/>
              <w:numPr>
                <w:ilvl w:val="0"/>
                <w:numId w:val="16"/>
              </w:numPr>
              <w:ind w:left="319"/>
              <w:rPr>
                <w:rFonts w:ascii="Times New Roman" w:hAnsi="Times New Roman" w:cs="Times New Roman"/>
                <w:b/>
                <w:bCs/>
              </w:rPr>
            </w:pPr>
            <w:proofErr w:type="gramStart"/>
            <w:r w:rsidRPr="00964088">
              <w:rPr>
                <w:rFonts w:ascii="Times New Roman" w:hAnsi="Times New Roman" w:cs="Times New Roman"/>
              </w:rPr>
              <w:t>готовность</w:t>
            </w:r>
            <w:proofErr w:type="gramEnd"/>
            <w:r w:rsidRPr="00964088">
              <w:rPr>
                <w:rFonts w:ascii="Times New Roman" w:hAnsi="Times New Roman" w:cs="Times New Roman"/>
              </w:rPr>
              <w:t xml:space="preserve"> к гуманитарной и волонтерской деятельности;</w:t>
            </w:r>
          </w:p>
        </w:tc>
        <w:tc>
          <w:tcPr>
            <w:tcW w:w="4134" w:type="dxa"/>
            <w:tcBorders>
              <w:top w:val="single" w:sz="4" w:space="0" w:color="auto"/>
              <w:left w:val="single" w:sz="4" w:space="0" w:color="auto"/>
              <w:bottom w:val="single" w:sz="4" w:space="0" w:color="auto"/>
              <w:right w:val="single" w:sz="4" w:space="0" w:color="auto"/>
            </w:tcBorders>
          </w:tcPr>
          <w:p w14:paraId="06C426CC" w14:textId="77777777" w:rsidR="00964088" w:rsidRPr="00964088" w:rsidRDefault="00964088" w:rsidP="00A1225B">
            <w:pPr>
              <w:pStyle w:val="ConsPlusNormal"/>
              <w:spacing w:before="120"/>
              <w:ind w:firstLine="0"/>
              <w:rPr>
                <w:rFonts w:ascii="Times New Roman" w:hAnsi="Times New Roman" w:cs="Times New Roman"/>
              </w:rPr>
            </w:pPr>
            <w:r w:rsidRPr="00964088">
              <w:rPr>
                <w:rFonts w:ascii="Times New Roman" w:hAnsi="Times New Roman" w:cs="Times New Roman"/>
              </w:rPr>
              <w:lastRenderedPageBreak/>
              <w:t>1) гражданского воспитания:</w:t>
            </w:r>
          </w:p>
          <w:p w14:paraId="38931977"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гражданской позиции обучающегося как активного и ответственного члена российского общества;</w:t>
            </w:r>
          </w:p>
          <w:p w14:paraId="7E44C843"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принятие</w:t>
            </w:r>
            <w:proofErr w:type="gramEnd"/>
            <w:r w:rsidRPr="009C0A10">
              <w:rPr>
                <w:rFonts w:ascii="Times New Roman" w:hAnsi="Times New Roman" w:cs="Times New Roman"/>
              </w:rPr>
              <w:t xml:space="preserve"> традиционных общечеловеческих гуманистических и демократических ценностей;</w:t>
            </w:r>
          </w:p>
          <w:p w14:paraId="2FC3B0F8"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lastRenderedPageBreak/>
              <w:t>готовность</w:t>
            </w:r>
            <w:proofErr w:type="gramEnd"/>
            <w:r w:rsidRPr="009C0A10">
              <w:rPr>
                <w:rFonts w:ascii="Times New Roman" w:hAnsi="Times New Roman" w:cs="Times New Roman"/>
              </w:rPr>
              <w:t xml:space="preserve"> вести совместную деятельность в интересах гражданского общества, участвовать в самоуправлении в образовательной организации;</w:t>
            </w:r>
          </w:p>
          <w:p w14:paraId="0168F30A"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умение</w:t>
            </w:r>
            <w:proofErr w:type="gramEnd"/>
            <w:r w:rsidRPr="009C0A10">
              <w:rPr>
                <w:rFonts w:ascii="Times New Roman" w:hAnsi="Times New Roman" w:cs="Times New Roman"/>
              </w:rPr>
              <w:t xml:space="preserve"> взаимодействовать с социальными институтами в соответствии с их функциями и назначением;</w:t>
            </w:r>
          </w:p>
          <w:p w14:paraId="32406B0D"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готовность</w:t>
            </w:r>
            <w:proofErr w:type="gramEnd"/>
            <w:r w:rsidRPr="009C0A10">
              <w:rPr>
                <w:rFonts w:ascii="Times New Roman" w:hAnsi="Times New Roman" w:cs="Times New Roman"/>
              </w:rPr>
              <w:t xml:space="preserve"> к гуманитарной и волонтерской деятельности;</w:t>
            </w:r>
          </w:p>
          <w:p w14:paraId="5FB91835" w14:textId="3130FC0E" w:rsidR="00964088" w:rsidRPr="00964088" w:rsidRDefault="00964088" w:rsidP="009C0A10">
            <w:pPr>
              <w:pStyle w:val="ConsPlusNormal"/>
              <w:jc w:val="both"/>
              <w:rPr>
                <w:rFonts w:ascii="Times New Roman" w:hAnsi="Times New Roman" w:cs="Times New Roman"/>
              </w:rPr>
            </w:pPr>
          </w:p>
          <w:p w14:paraId="25DCDEC8" w14:textId="77777777" w:rsidR="00964088" w:rsidRPr="00964088" w:rsidRDefault="00964088" w:rsidP="00A1225B">
            <w:pPr>
              <w:ind w:left="93" w:hanging="93"/>
              <w:rPr>
                <w:b/>
                <w:bCs/>
                <w:sz w:val="20"/>
                <w:szCs w:val="20"/>
              </w:rPr>
            </w:pPr>
          </w:p>
        </w:tc>
      </w:tr>
      <w:tr w:rsidR="00393A44" w:rsidRPr="00964088" w14:paraId="0E397FB1" w14:textId="77777777" w:rsidTr="00732891">
        <w:tc>
          <w:tcPr>
            <w:tcW w:w="5240" w:type="dxa"/>
            <w:tcBorders>
              <w:top w:val="single" w:sz="4" w:space="0" w:color="auto"/>
              <w:left w:val="single" w:sz="4" w:space="0" w:color="auto"/>
              <w:bottom w:val="single" w:sz="4" w:space="0" w:color="auto"/>
              <w:right w:val="single" w:sz="4" w:space="0" w:color="auto"/>
            </w:tcBorders>
          </w:tcPr>
          <w:p w14:paraId="4358C9BF" w14:textId="77777777" w:rsidR="00393A44" w:rsidRPr="00964088" w:rsidRDefault="00393A44" w:rsidP="00A1225B">
            <w:pPr>
              <w:pStyle w:val="ConsPlusNormal"/>
              <w:ind w:firstLine="0"/>
              <w:rPr>
                <w:rFonts w:ascii="Times New Roman" w:hAnsi="Times New Roman" w:cs="Times New Roman"/>
              </w:rPr>
            </w:pPr>
            <w:proofErr w:type="gramStart"/>
            <w:r w:rsidRPr="00964088">
              <w:rPr>
                <w:rFonts w:ascii="Times New Roman" w:hAnsi="Times New Roman" w:cs="Times New Roman"/>
              </w:rPr>
              <w:lastRenderedPageBreak/>
              <w:t>патриотического</w:t>
            </w:r>
            <w:proofErr w:type="gramEnd"/>
            <w:r w:rsidRPr="00964088">
              <w:rPr>
                <w:rFonts w:ascii="Times New Roman" w:hAnsi="Times New Roman" w:cs="Times New Roman"/>
              </w:rPr>
              <w:t xml:space="preserve"> воспитания:</w:t>
            </w:r>
          </w:p>
          <w:p w14:paraId="40408B43" w14:textId="77777777" w:rsidR="00393A44" w:rsidRPr="00964088" w:rsidRDefault="00393A44"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72B723E"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ценностное</w:t>
            </w:r>
            <w:proofErr w:type="gramEnd"/>
            <w:r w:rsidRPr="00964088">
              <w:rPr>
                <w:rFonts w:ascii="Times New Roman" w:hAnsi="Times New Roman" w:cs="Times New Roman"/>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C9FED57" w14:textId="7634DEF4"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идейная</w:t>
            </w:r>
            <w:proofErr w:type="gramEnd"/>
            <w:r w:rsidRPr="00964088">
              <w:rPr>
                <w:rFonts w:ascii="Times New Roman" w:hAnsi="Times New Roman" w:cs="Times New Roman"/>
              </w:rPr>
              <w:t xml:space="preserve"> убежденность, готовность к служению и защите Отечества, ответственность за его судьбу;</w:t>
            </w:r>
          </w:p>
        </w:tc>
        <w:tc>
          <w:tcPr>
            <w:tcW w:w="4134" w:type="dxa"/>
            <w:tcBorders>
              <w:top w:val="single" w:sz="4" w:space="0" w:color="auto"/>
              <w:left w:val="single" w:sz="4" w:space="0" w:color="auto"/>
              <w:bottom w:val="single" w:sz="4" w:space="0" w:color="auto"/>
              <w:right w:val="single" w:sz="4" w:space="0" w:color="auto"/>
            </w:tcBorders>
          </w:tcPr>
          <w:p w14:paraId="133717FF" w14:textId="77777777" w:rsidR="00393A44" w:rsidRPr="00964088" w:rsidRDefault="00393A44" w:rsidP="00A1225B">
            <w:pPr>
              <w:pStyle w:val="ConsPlusNormal"/>
              <w:ind w:left="-41" w:firstLine="0"/>
              <w:rPr>
                <w:rFonts w:ascii="Times New Roman" w:hAnsi="Times New Roman" w:cs="Times New Roman"/>
              </w:rPr>
            </w:pPr>
            <w:r w:rsidRPr="00964088">
              <w:rPr>
                <w:rFonts w:ascii="Times New Roman" w:hAnsi="Times New Roman" w:cs="Times New Roman"/>
              </w:rPr>
              <w:t>2) патриотического воспитания:</w:t>
            </w:r>
          </w:p>
          <w:p w14:paraId="538B5616"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российской гражданской идентичности, патриотизма;</w:t>
            </w:r>
          </w:p>
          <w:p w14:paraId="237262B6"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ценностное</w:t>
            </w:r>
            <w:proofErr w:type="gramEnd"/>
            <w:r w:rsidRPr="009C0A10">
              <w:rPr>
                <w:rFonts w:ascii="Times New Roman" w:hAnsi="Times New Roman" w:cs="Times New Roman"/>
              </w:rPr>
              <w:t xml:space="preserve"> отношение к государственным символам, достижениям российских ученых в области физики и технике;</w:t>
            </w:r>
          </w:p>
          <w:p w14:paraId="1E611A45" w14:textId="77777777" w:rsidR="00393A44" w:rsidRPr="00964088" w:rsidRDefault="00393A44" w:rsidP="009C0A10">
            <w:pPr>
              <w:pStyle w:val="ConsPlusNormal"/>
              <w:rPr>
                <w:rFonts w:ascii="Times New Roman" w:hAnsi="Times New Roman" w:cs="Times New Roman"/>
              </w:rPr>
            </w:pPr>
          </w:p>
        </w:tc>
      </w:tr>
      <w:tr w:rsidR="00393A44" w:rsidRPr="00964088" w14:paraId="6A014E97" w14:textId="77777777" w:rsidTr="00732891">
        <w:tc>
          <w:tcPr>
            <w:tcW w:w="5240" w:type="dxa"/>
            <w:tcBorders>
              <w:top w:val="single" w:sz="4" w:space="0" w:color="auto"/>
              <w:left w:val="single" w:sz="4" w:space="0" w:color="auto"/>
              <w:bottom w:val="single" w:sz="4" w:space="0" w:color="auto"/>
              <w:right w:val="single" w:sz="4" w:space="0" w:color="auto"/>
            </w:tcBorders>
          </w:tcPr>
          <w:p w14:paraId="185A8974" w14:textId="77777777" w:rsidR="00393A44" w:rsidRPr="00964088" w:rsidRDefault="00393A44" w:rsidP="00A1225B">
            <w:pPr>
              <w:pStyle w:val="ConsPlusNormal"/>
              <w:ind w:firstLine="0"/>
              <w:rPr>
                <w:rFonts w:ascii="Times New Roman" w:hAnsi="Times New Roman" w:cs="Times New Roman"/>
              </w:rPr>
            </w:pPr>
            <w:proofErr w:type="gramStart"/>
            <w:r w:rsidRPr="00964088">
              <w:rPr>
                <w:rFonts w:ascii="Times New Roman" w:hAnsi="Times New Roman" w:cs="Times New Roman"/>
              </w:rPr>
              <w:t>духовно</w:t>
            </w:r>
            <w:proofErr w:type="gramEnd"/>
            <w:r w:rsidRPr="00964088">
              <w:rPr>
                <w:rFonts w:ascii="Times New Roman" w:hAnsi="Times New Roman" w:cs="Times New Roman"/>
              </w:rPr>
              <w:t>-нравственного воспитания:</w:t>
            </w:r>
          </w:p>
          <w:p w14:paraId="6457E46E"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осознание</w:t>
            </w:r>
            <w:proofErr w:type="gramEnd"/>
            <w:r w:rsidRPr="00964088">
              <w:rPr>
                <w:rFonts w:ascii="Times New Roman" w:hAnsi="Times New Roman" w:cs="Times New Roman"/>
              </w:rPr>
              <w:t xml:space="preserve"> духовных ценностей российского народа;</w:t>
            </w:r>
          </w:p>
          <w:p w14:paraId="1AE34022" w14:textId="77777777" w:rsidR="00393A44" w:rsidRPr="00964088" w:rsidRDefault="00393A44"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нравственного сознания, этического поведения;</w:t>
            </w:r>
          </w:p>
          <w:p w14:paraId="1B20089C"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способность</w:t>
            </w:r>
            <w:proofErr w:type="gramEnd"/>
            <w:r w:rsidRPr="00964088">
              <w:rPr>
                <w:rFonts w:ascii="Times New Roman" w:hAnsi="Times New Roman" w:cs="Times New Roman"/>
              </w:rPr>
              <w:t xml:space="preserve"> оценивать ситуацию и принимать осознанные решения, ориентируясь на морально-нравственные нормы и ценности;</w:t>
            </w:r>
          </w:p>
          <w:p w14:paraId="36F6FB40"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осознание</w:t>
            </w:r>
            <w:proofErr w:type="gramEnd"/>
            <w:r w:rsidRPr="00964088">
              <w:rPr>
                <w:rFonts w:ascii="Times New Roman" w:hAnsi="Times New Roman" w:cs="Times New Roman"/>
              </w:rPr>
              <w:t xml:space="preserve"> личного вклада в построение устойчивого будущего;</w:t>
            </w:r>
          </w:p>
          <w:p w14:paraId="486D9D76" w14:textId="0D46B34D"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ответственное</w:t>
            </w:r>
            <w:proofErr w:type="gramEnd"/>
            <w:r w:rsidRPr="00964088">
              <w:rPr>
                <w:rFonts w:ascii="Times New Roman" w:hAnsi="Times New Roman" w:cs="Times New Roman"/>
              </w:rPr>
              <w:t xml:space="preserve">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134" w:type="dxa"/>
            <w:tcBorders>
              <w:top w:val="single" w:sz="4" w:space="0" w:color="auto"/>
              <w:left w:val="single" w:sz="4" w:space="0" w:color="auto"/>
              <w:bottom w:val="single" w:sz="4" w:space="0" w:color="auto"/>
              <w:right w:val="single" w:sz="4" w:space="0" w:color="auto"/>
            </w:tcBorders>
          </w:tcPr>
          <w:p w14:paraId="2412259E" w14:textId="77777777" w:rsidR="00393A44" w:rsidRPr="00964088" w:rsidRDefault="00393A44" w:rsidP="00A1225B">
            <w:pPr>
              <w:pStyle w:val="ConsPlusNormal"/>
              <w:ind w:left="-41" w:firstLine="0"/>
              <w:rPr>
                <w:rFonts w:ascii="Times New Roman" w:hAnsi="Times New Roman" w:cs="Times New Roman"/>
              </w:rPr>
            </w:pPr>
            <w:r w:rsidRPr="00964088">
              <w:rPr>
                <w:rFonts w:ascii="Times New Roman" w:hAnsi="Times New Roman" w:cs="Times New Roman"/>
              </w:rPr>
              <w:t>3) духовно-нравственного воспитания:</w:t>
            </w:r>
          </w:p>
          <w:p w14:paraId="51D96C3C" w14:textId="77777777" w:rsidR="009C0A10" w:rsidRPr="009C0A10" w:rsidRDefault="009C0A10" w:rsidP="009C0A10">
            <w:pPr>
              <w:pStyle w:val="ConsPlusNormal"/>
              <w:numPr>
                <w:ilvl w:val="0"/>
                <w:numId w:val="16"/>
              </w:numPr>
              <w:ind w:left="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нравственного сознания, этического поведения;</w:t>
            </w:r>
          </w:p>
          <w:p w14:paraId="1D1A1942" w14:textId="77777777" w:rsidR="009C0A10" w:rsidRPr="009C0A10" w:rsidRDefault="009C0A10" w:rsidP="009C0A10">
            <w:pPr>
              <w:pStyle w:val="ConsPlusNormal"/>
              <w:numPr>
                <w:ilvl w:val="0"/>
                <w:numId w:val="16"/>
              </w:numPr>
              <w:ind w:left="317"/>
              <w:rPr>
                <w:rFonts w:ascii="Times New Roman" w:hAnsi="Times New Roman" w:cs="Times New Roman"/>
              </w:rPr>
            </w:pPr>
            <w:proofErr w:type="gramStart"/>
            <w:r w:rsidRPr="009C0A10">
              <w:rPr>
                <w:rFonts w:ascii="Times New Roman" w:hAnsi="Times New Roman" w:cs="Times New Roman"/>
              </w:rPr>
              <w:t>способность</w:t>
            </w:r>
            <w:proofErr w:type="gramEnd"/>
            <w:r w:rsidRPr="009C0A10">
              <w:rPr>
                <w:rFonts w:ascii="Times New Roman" w:hAnsi="Times New Roman" w:cs="Times New Roman"/>
              </w:rPr>
              <w:t xml:space="preserve"> оценивать ситуацию и принимать осознанные решения, ориентируясь на морально-нравственные нормы и ценности, в том числе в деятельности ученого;</w:t>
            </w:r>
          </w:p>
          <w:p w14:paraId="0D47BC31" w14:textId="77777777" w:rsidR="009C0A10" w:rsidRPr="009C0A10" w:rsidRDefault="009C0A10" w:rsidP="009C0A10">
            <w:pPr>
              <w:pStyle w:val="ConsPlusNormal"/>
              <w:numPr>
                <w:ilvl w:val="0"/>
                <w:numId w:val="16"/>
              </w:numPr>
              <w:ind w:left="317"/>
              <w:rPr>
                <w:rFonts w:ascii="Times New Roman" w:hAnsi="Times New Roman" w:cs="Times New Roman"/>
              </w:rPr>
            </w:pPr>
            <w:proofErr w:type="gramStart"/>
            <w:r w:rsidRPr="009C0A10">
              <w:rPr>
                <w:rFonts w:ascii="Times New Roman" w:hAnsi="Times New Roman" w:cs="Times New Roman"/>
              </w:rPr>
              <w:t>осознание</w:t>
            </w:r>
            <w:proofErr w:type="gramEnd"/>
            <w:r w:rsidRPr="009C0A10">
              <w:rPr>
                <w:rFonts w:ascii="Times New Roman" w:hAnsi="Times New Roman" w:cs="Times New Roman"/>
              </w:rPr>
              <w:t xml:space="preserve"> личного вклада в построение устойчивого будущего;</w:t>
            </w:r>
          </w:p>
          <w:p w14:paraId="303E8857" w14:textId="77777777" w:rsidR="00393A44" w:rsidRPr="00964088" w:rsidRDefault="00393A44" w:rsidP="009C0A10">
            <w:pPr>
              <w:pStyle w:val="ConsPlusNormal"/>
              <w:ind w:left="319" w:firstLine="0"/>
              <w:rPr>
                <w:rFonts w:ascii="Times New Roman" w:hAnsi="Times New Roman" w:cs="Times New Roman"/>
              </w:rPr>
            </w:pPr>
          </w:p>
        </w:tc>
      </w:tr>
      <w:tr w:rsidR="00393A44" w:rsidRPr="00964088" w14:paraId="723B8D5E" w14:textId="77777777" w:rsidTr="00732891">
        <w:tc>
          <w:tcPr>
            <w:tcW w:w="5240" w:type="dxa"/>
            <w:tcBorders>
              <w:top w:val="single" w:sz="4" w:space="0" w:color="auto"/>
              <w:left w:val="single" w:sz="4" w:space="0" w:color="auto"/>
              <w:bottom w:val="single" w:sz="4" w:space="0" w:color="auto"/>
              <w:right w:val="single" w:sz="4" w:space="0" w:color="auto"/>
            </w:tcBorders>
          </w:tcPr>
          <w:p w14:paraId="2328C609" w14:textId="77777777" w:rsidR="00393A44" w:rsidRPr="00964088" w:rsidRDefault="00393A44" w:rsidP="00A1225B">
            <w:pPr>
              <w:pStyle w:val="ConsPlusNormal"/>
              <w:ind w:left="-41" w:firstLine="0"/>
              <w:rPr>
                <w:rFonts w:ascii="Times New Roman" w:hAnsi="Times New Roman" w:cs="Times New Roman"/>
              </w:rPr>
            </w:pPr>
            <w:proofErr w:type="gramStart"/>
            <w:r w:rsidRPr="00964088">
              <w:rPr>
                <w:rFonts w:ascii="Times New Roman" w:hAnsi="Times New Roman" w:cs="Times New Roman"/>
              </w:rPr>
              <w:t>эстетического</w:t>
            </w:r>
            <w:proofErr w:type="gramEnd"/>
            <w:r w:rsidRPr="00964088">
              <w:rPr>
                <w:rFonts w:ascii="Times New Roman" w:hAnsi="Times New Roman" w:cs="Times New Roman"/>
              </w:rPr>
              <w:t xml:space="preserve"> воспитания:</w:t>
            </w:r>
          </w:p>
          <w:p w14:paraId="6E4218CA"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эстетическое</w:t>
            </w:r>
            <w:proofErr w:type="gramEnd"/>
            <w:r w:rsidRPr="00964088">
              <w:rPr>
                <w:rFonts w:ascii="Times New Roman" w:hAnsi="Times New Roman" w:cs="Times New Roman"/>
              </w:rPr>
              <w:t xml:space="preserve"> отношение к миру, включая эстетику быта, научного и технического творчества, спорта, труда и общественных отношений;</w:t>
            </w:r>
          </w:p>
          <w:p w14:paraId="78BDEF32"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способность</w:t>
            </w:r>
            <w:proofErr w:type="gramEnd"/>
            <w:r w:rsidRPr="00964088">
              <w:rPr>
                <w:rFonts w:ascii="Times New Roman" w:hAnsi="Times New Roman" w:cs="Times New Roman"/>
              </w:rPr>
              <w:t xml:space="preserve"> воспринимать различные виды искусства, традиции и творчество своего и других народов, ощущать эмоциональное воздействие искусства;</w:t>
            </w:r>
          </w:p>
          <w:p w14:paraId="298E4E12"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убежденность</w:t>
            </w:r>
            <w:proofErr w:type="gramEnd"/>
            <w:r w:rsidRPr="00964088">
              <w:rPr>
                <w:rFonts w:ascii="Times New Roman" w:hAnsi="Times New Roman" w:cs="Times New Roman"/>
              </w:rPr>
              <w:t xml:space="preserve"> в значимости для личности и общества отечественного и мирового искусства, этнических культурных традиций и народного творчества;</w:t>
            </w:r>
          </w:p>
          <w:p w14:paraId="2B6E81BA" w14:textId="6A2A7875"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готовность</w:t>
            </w:r>
            <w:proofErr w:type="gramEnd"/>
            <w:r w:rsidRPr="00964088">
              <w:rPr>
                <w:rFonts w:ascii="Times New Roman" w:hAnsi="Times New Roman" w:cs="Times New Roman"/>
              </w:rPr>
              <w:t xml:space="preserve"> к самовыражению в разных видах искусства, стремление проявлять качества творческой личности;</w:t>
            </w:r>
          </w:p>
        </w:tc>
        <w:tc>
          <w:tcPr>
            <w:tcW w:w="4134" w:type="dxa"/>
            <w:tcBorders>
              <w:top w:val="single" w:sz="4" w:space="0" w:color="auto"/>
              <w:left w:val="single" w:sz="4" w:space="0" w:color="auto"/>
              <w:bottom w:val="single" w:sz="4" w:space="0" w:color="auto"/>
              <w:right w:val="single" w:sz="4" w:space="0" w:color="auto"/>
            </w:tcBorders>
          </w:tcPr>
          <w:p w14:paraId="63A505AC" w14:textId="77777777" w:rsidR="00393A44" w:rsidRPr="00393A44" w:rsidRDefault="00393A44" w:rsidP="00A1225B">
            <w:pPr>
              <w:pStyle w:val="ConsPlusNormal"/>
              <w:ind w:left="-41" w:firstLine="0"/>
              <w:rPr>
                <w:rFonts w:ascii="Times New Roman" w:hAnsi="Times New Roman" w:cs="Times New Roman"/>
              </w:rPr>
            </w:pPr>
            <w:r w:rsidRPr="00393A44">
              <w:rPr>
                <w:rFonts w:ascii="Times New Roman" w:hAnsi="Times New Roman" w:cs="Times New Roman"/>
              </w:rPr>
              <w:t>4) эстетического воспитания:</w:t>
            </w:r>
          </w:p>
          <w:p w14:paraId="474AFAE9" w14:textId="77777777" w:rsidR="009C0A10" w:rsidRPr="009C0A10" w:rsidRDefault="009C0A10" w:rsidP="009C0A10">
            <w:pPr>
              <w:pStyle w:val="afe"/>
              <w:numPr>
                <w:ilvl w:val="0"/>
                <w:numId w:val="16"/>
              </w:numPr>
              <w:ind w:left="317"/>
              <w:rPr>
                <w:rFonts w:eastAsiaTheme="minorEastAsia"/>
                <w:sz w:val="20"/>
                <w:szCs w:val="20"/>
              </w:rPr>
            </w:pPr>
            <w:proofErr w:type="gramStart"/>
            <w:r w:rsidRPr="009C0A10">
              <w:rPr>
                <w:rFonts w:eastAsiaTheme="minorEastAsia"/>
                <w:sz w:val="20"/>
                <w:szCs w:val="20"/>
              </w:rPr>
              <w:t>эстетическое</w:t>
            </w:r>
            <w:proofErr w:type="gramEnd"/>
            <w:r w:rsidRPr="009C0A10">
              <w:rPr>
                <w:rFonts w:eastAsiaTheme="minorEastAsia"/>
                <w:sz w:val="20"/>
                <w:szCs w:val="20"/>
              </w:rPr>
              <w:t xml:space="preserve"> отношение к миру, включая эстетику научного творчества, присущего физической науке;</w:t>
            </w:r>
          </w:p>
          <w:p w14:paraId="49739583" w14:textId="77777777" w:rsidR="00393A44" w:rsidRPr="00964088" w:rsidRDefault="00393A44" w:rsidP="009C0A10">
            <w:pPr>
              <w:pStyle w:val="ConsPlusNormal"/>
              <w:ind w:left="319" w:firstLine="0"/>
              <w:rPr>
                <w:rFonts w:ascii="Times New Roman" w:hAnsi="Times New Roman" w:cs="Times New Roman"/>
              </w:rPr>
            </w:pPr>
          </w:p>
        </w:tc>
      </w:tr>
      <w:tr w:rsidR="00393A44" w:rsidRPr="00964088" w14:paraId="7DA25256" w14:textId="77777777" w:rsidTr="00732891">
        <w:tc>
          <w:tcPr>
            <w:tcW w:w="5240" w:type="dxa"/>
            <w:tcBorders>
              <w:top w:val="single" w:sz="4" w:space="0" w:color="auto"/>
              <w:left w:val="single" w:sz="4" w:space="0" w:color="auto"/>
              <w:bottom w:val="single" w:sz="4" w:space="0" w:color="auto"/>
              <w:right w:val="single" w:sz="4" w:space="0" w:color="auto"/>
            </w:tcBorders>
          </w:tcPr>
          <w:p w14:paraId="59E96C36" w14:textId="77777777" w:rsidR="00393A44" w:rsidRPr="00964088" w:rsidRDefault="00393A44" w:rsidP="00A1225B">
            <w:pPr>
              <w:pStyle w:val="ConsPlusNormal"/>
              <w:ind w:left="-41" w:firstLine="0"/>
              <w:rPr>
                <w:rFonts w:ascii="Times New Roman" w:hAnsi="Times New Roman" w:cs="Times New Roman"/>
              </w:rPr>
            </w:pPr>
            <w:proofErr w:type="gramStart"/>
            <w:r w:rsidRPr="00964088">
              <w:rPr>
                <w:rFonts w:ascii="Times New Roman" w:hAnsi="Times New Roman" w:cs="Times New Roman"/>
              </w:rPr>
              <w:t>физического</w:t>
            </w:r>
            <w:proofErr w:type="gramEnd"/>
            <w:r w:rsidRPr="00964088">
              <w:rPr>
                <w:rFonts w:ascii="Times New Roman" w:hAnsi="Times New Roman" w:cs="Times New Roman"/>
              </w:rPr>
              <w:t xml:space="preserve"> воспитания:</w:t>
            </w:r>
          </w:p>
          <w:p w14:paraId="6AE93E3D" w14:textId="77777777" w:rsidR="00393A44" w:rsidRPr="00964088" w:rsidRDefault="00393A44"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здорового и безопасного образа жизни, ответственного отношения к своему здоровью;</w:t>
            </w:r>
          </w:p>
          <w:p w14:paraId="11059636"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потребность</w:t>
            </w:r>
            <w:proofErr w:type="gramEnd"/>
            <w:r w:rsidRPr="00964088">
              <w:rPr>
                <w:rFonts w:ascii="Times New Roman" w:hAnsi="Times New Roman" w:cs="Times New Roman"/>
              </w:rPr>
              <w:t xml:space="preserve"> в физическом совершенствовании, занятиях спортивно-оздоровительной деятельностью;</w:t>
            </w:r>
          </w:p>
          <w:p w14:paraId="5CE1276B" w14:textId="3640CC66"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активное</w:t>
            </w:r>
            <w:proofErr w:type="gramEnd"/>
            <w:r w:rsidRPr="00964088">
              <w:rPr>
                <w:rFonts w:ascii="Times New Roman" w:hAnsi="Times New Roman" w:cs="Times New Roman"/>
              </w:rPr>
              <w:t xml:space="preserve"> неприятие вредных привычек и иных форм причинения вреда физическому и психическому здоровью;</w:t>
            </w:r>
          </w:p>
        </w:tc>
        <w:tc>
          <w:tcPr>
            <w:tcW w:w="4134" w:type="dxa"/>
            <w:tcBorders>
              <w:top w:val="single" w:sz="4" w:space="0" w:color="auto"/>
              <w:left w:val="single" w:sz="4" w:space="0" w:color="auto"/>
              <w:bottom w:val="single" w:sz="4" w:space="0" w:color="auto"/>
              <w:right w:val="single" w:sz="4" w:space="0" w:color="auto"/>
            </w:tcBorders>
          </w:tcPr>
          <w:p w14:paraId="3DBFB77E" w14:textId="77777777" w:rsidR="00393A44" w:rsidRPr="00964088" w:rsidRDefault="00393A44" w:rsidP="00A1225B">
            <w:pPr>
              <w:pStyle w:val="ConsPlusNormal"/>
              <w:ind w:left="-41" w:firstLine="0"/>
              <w:rPr>
                <w:rFonts w:ascii="Times New Roman" w:hAnsi="Times New Roman" w:cs="Times New Roman"/>
              </w:rPr>
            </w:pPr>
            <w:r w:rsidRPr="00964088">
              <w:rPr>
                <w:rFonts w:ascii="Times New Roman" w:hAnsi="Times New Roman" w:cs="Times New Roman"/>
              </w:rPr>
              <w:t>5) физического воспитания:</w:t>
            </w:r>
          </w:p>
          <w:p w14:paraId="44B20CD0" w14:textId="2E88BDC2" w:rsidR="00393A44" w:rsidRPr="009C0A10" w:rsidRDefault="009C0A10" w:rsidP="009C0A10">
            <w:pPr>
              <w:pStyle w:val="afe"/>
              <w:numPr>
                <w:ilvl w:val="0"/>
                <w:numId w:val="28"/>
              </w:numPr>
              <w:ind w:left="317"/>
              <w:rPr>
                <w:rFonts w:eastAsiaTheme="minorEastAsia"/>
                <w:sz w:val="20"/>
                <w:szCs w:val="20"/>
              </w:rPr>
            </w:pPr>
            <w:proofErr w:type="spellStart"/>
            <w:proofErr w:type="gramStart"/>
            <w:r w:rsidRPr="009C0A10">
              <w:rPr>
                <w:rFonts w:eastAsiaTheme="minorEastAsia"/>
                <w:sz w:val="20"/>
                <w:szCs w:val="20"/>
              </w:rPr>
              <w:t>сформированность</w:t>
            </w:r>
            <w:proofErr w:type="spellEnd"/>
            <w:proofErr w:type="gramEnd"/>
            <w:r w:rsidRPr="009C0A10">
              <w:rPr>
                <w:rFonts w:eastAsiaTheme="minorEastAsia"/>
                <w:sz w:val="20"/>
                <w:szCs w:val="20"/>
              </w:rPr>
              <w:t xml:space="preserve"> здорового и безопасного образа жизни, ответственного отношения к своему здоровью, в том числе за счет соблюдения требований безопасной эксплуатации средств информационных и коммуникационных технологий;</w:t>
            </w:r>
          </w:p>
        </w:tc>
      </w:tr>
      <w:tr w:rsidR="00393A44" w:rsidRPr="00964088" w14:paraId="6C375260" w14:textId="77777777" w:rsidTr="00732891">
        <w:tc>
          <w:tcPr>
            <w:tcW w:w="5240" w:type="dxa"/>
            <w:tcBorders>
              <w:top w:val="single" w:sz="4" w:space="0" w:color="auto"/>
              <w:left w:val="single" w:sz="4" w:space="0" w:color="auto"/>
              <w:bottom w:val="single" w:sz="4" w:space="0" w:color="auto"/>
              <w:right w:val="single" w:sz="4" w:space="0" w:color="auto"/>
            </w:tcBorders>
          </w:tcPr>
          <w:p w14:paraId="02D4D79C" w14:textId="77777777" w:rsidR="00393A44" w:rsidRPr="00964088" w:rsidRDefault="00393A44" w:rsidP="00A1225B">
            <w:pPr>
              <w:pStyle w:val="ConsPlusNormal"/>
              <w:ind w:left="-41" w:firstLine="0"/>
              <w:rPr>
                <w:rFonts w:ascii="Times New Roman" w:hAnsi="Times New Roman" w:cs="Times New Roman"/>
              </w:rPr>
            </w:pPr>
            <w:proofErr w:type="gramStart"/>
            <w:r w:rsidRPr="00964088">
              <w:rPr>
                <w:rFonts w:ascii="Times New Roman" w:hAnsi="Times New Roman" w:cs="Times New Roman"/>
              </w:rPr>
              <w:t>трудового</w:t>
            </w:r>
            <w:proofErr w:type="gramEnd"/>
            <w:r w:rsidRPr="00964088">
              <w:rPr>
                <w:rFonts w:ascii="Times New Roman" w:hAnsi="Times New Roman" w:cs="Times New Roman"/>
              </w:rPr>
              <w:t xml:space="preserve"> воспитания:</w:t>
            </w:r>
          </w:p>
          <w:p w14:paraId="3A602C00"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lastRenderedPageBreak/>
              <w:t>готовность</w:t>
            </w:r>
            <w:proofErr w:type="gramEnd"/>
            <w:r w:rsidRPr="00964088">
              <w:rPr>
                <w:rFonts w:ascii="Times New Roman" w:hAnsi="Times New Roman" w:cs="Times New Roman"/>
              </w:rPr>
              <w:t xml:space="preserve"> к труду, осознание ценности мастерства, трудолюбие;</w:t>
            </w:r>
          </w:p>
          <w:p w14:paraId="1684DBEA"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готовность</w:t>
            </w:r>
            <w:proofErr w:type="gramEnd"/>
            <w:r w:rsidRPr="00964088">
              <w:rPr>
                <w:rFonts w:ascii="Times New Roman" w:hAnsi="Times New Roman" w:cs="Times New Roman"/>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1F5574F" w14:textId="0BFBC0EB"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интерес</w:t>
            </w:r>
            <w:proofErr w:type="gramEnd"/>
            <w:r w:rsidRPr="00964088">
              <w:rPr>
                <w:rFonts w:ascii="Times New Roman" w:hAnsi="Times New Roman" w:cs="Times New Roman"/>
              </w:rPr>
              <w:t xml:space="preserve"> к различным сферам профессиональной деятельности, умение реализовывать собственные жизненные планы;</w:t>
            </w:r>
          </w:p>
          <w:p w14:paraId="3C232720"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готовность</w:t>
            </w:r>
            <w:proofErr w:type="gramEnd"/>
            <w:r w:rsidRPr="00964088">
              <w:rPr>
                <w:rFonts w:ascii="Times New Roman" w:hAnsi="Times New Roman" w:cs="Times New Roman"/>
              </w:rPr>
              <w:t xml:space="preserve"> и способность к образованию и самообразованию на протяжении всей жизни;</w:t>
            </w:r>
          </w:p>
          <w:p w14:paraId="4131E8DD" w14:textId="77777777" w:rsidR="00393A44" w:rsidRPr="00964088" w:rsidRDefault="00393A44" w:rsidP="00A1225B">
            <w:pPr>
              <w:pStyle w:val="ConsPlusNormal"/>
              <w:ind w:firstLine="0"/>
              <w:rPr>
                <w:rFonts w:ascii="Times New Roman" w:hAnsi="Times New Roman" w:cs="Times New Roman"/>
              </w:rPr>
            </w:pPr>
          </w:p>
        </w:tc>
        <w:tc>
          <w:tcPr>
            <w:tcW w:w="4134" w:type="dxa"/>
            <w:tcBorders>
              <w:top w:val="single" w:sz="4" w:space="0" w:color="auto"/>
              <w:left w:val="single" w:sz="4" w:space="0" w:color="auto"/>
              <w:bottom w:val="single" w:sz="4" w:space="0" w:color="auto"/>
              <w:right w:val="single" w:sz="4" w:space="0" w:color="auto"/>
            </w:tcBorders>
          </w:tcPr>
          <w:p w14:paraId="431A5940" w14:textId="77777777" w:rsidR="00393A44" w:rsidRPr="00964088" w:rsidRDefault="00393A44" w:rsidP="00A1225B">
            <w:pPr>
              <w:pStyle w:val="ConsPlusNormal"/>
              <w:ind w:left="-41" w:firstLine="0"/>
              <w:rPr>
                <w:rFonts w:ascii="Times New Roman" w:hAnsi="Times New Roman" w:cs="Times New Roman"/>
              </w:rPr>
            </w:pPr>
            <w:r w:rsidRPr="00964088">
              <w:rPr>
                <w:rFonts w:ascii="Times New Roman" w:hAnsi="Times New Roman" w:cs="Times New Roman"/>
              </w:rPr>
              <w:lastRenderedPageBreak/>
              <w:t>6) трудового воспитания:</w:t>
            </w:r>
          </w:p>
          <w:p w14:paraId="41D5CED1" w14:textId="77777777" w:rsidR="00CC7FB3" w:rsidRPr="00CC7FB3" w:rsidRDefault="00CC7FB3" w:rsidP="00CC7FB3">
            <w:pPr>
              <w:pStyle w:val="ConsPlusNormal"/>
              <w:numPr>
                <w:ilvl w:val="0"/>
                <w:numId w:val="16"/>
              </w:numPr>
              <w:ind w:left="317"/>
              <w:rPr>
                <w:rFonts w:ascii="Times New Roman" w:hAnsi="Times New Roman" w:cs="Times New Roman"/>
              </w:rPr>
            </w:pPr>
            <w:proofErr w:type="gramStart"/>
            <w:r w:rsidRPr="00CC7FB3">
              <w:rPr>
                <w:rFonts w:ascii="Times New Roman" w:hAnsi="Times New Roman" w:cs="Times New Roman"/>
              </w:rPr>
              <w:lastRenderedPageBreak/>
              <w:t>интерес</w:t>
            </w:r>
            <w:proofErr w:type="gramEnd"/>
            <w:r w:rsidRPr="00CC7FB3">
              <w:rPr>
                <w:rFonts w:ascii="Times New Roman" w:hAnsi="Times New Roman" w:cs="Times New Roman"/>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26C0057" w14:textId="77777777" w:rsidR="00CC7FB3" w:rsidRPr="00CC7FB3" w:rsidRDefault="00CC7FB3" w:rsidP="00CC7FB3">
            <w:pPr>
              <w:pStyle w:val="ConsPlusNormal"/>
              <w:numPr>
                <w:ilvl w:val="0"/>
                <w:numId w:val="16"/>
              </w:numPr>
              <w:ind w:left="317"/>
              <w:rPr>
                <w:rFonts w:ascii="Times New Roman" w:hAnsi="Times New Roman" w:cs="Times New Roman"/>
              </w:rPr>
            </w:pPr>
            <w:proofErr w:type="gramStart"/>
            <w:r w:rsidRPr="00CC7FB3">
              <w:rPr>
                <w:rFonts w:ascii="Times New Roman" w:hAnsi="Times New Roman" w:cs="Times New Roman"/>
              </w:rPr>
              <w:t>готовность</w:t>
            </w:r>
            <w:proofErr w:type="gramEnd"/>
            <w:r w:rsidRPr="00CC7FB3">
              <w:rPr>
                <w:rFonts w:ascii="Times New Roman" w:hAnsi="Times New Roman" w:cs="Times New Roman"/>
              </w:rPr>
              <w:t xml:space="preserve"> и способность к образованию и самообразованию в области физики на протяжении всей жизни;</w:t>
            </w:r>
          </w:p>
          <w:p w14:paraId="32BF33E9" w14:textId="30A7DBE6" w:rsidR="00393A44" w:rsidRPr="00964088" w:rsidRDefault="00393A44" w:rsidP="00CC7FB3">
            <w:pPr>
              <w:pStyle w:val="ConsPlusNormal"/>
              <w:rPr>
                <w:rFonts w:ascii="Times New Roman" w:hAnsi="Times New Roman" w:cs="Times New Roman"/>
              </w:rPr>
            </w:pPr>
          </w:p>
        </w:tc>
      </w:tr>
      <w:tr w:rsidR="00393A44" w:rsidRPr="00964088" w14:paraId="09ECE29C" w14:textId="77777777" w:rsidTr="00732891">
        <w:tc>
          <w:tcPr>
            <w:tcW w:w="5240" w:type="dxa"/>
            <w:tcBorders>
              <w:top w:val="single" w:sz="4" w:space="0" w:color="auto"/>
              <w:left w:val="single" w:sz="4" w:space="0" w:color="auto"/>
              <w:bottom w:val="single" w:sz="4" w:space="0" w:color="auto"/>
              <w:right w:val="single" w:sz="4" w:space="0" w:color="auto"/>
            </w:tcBorders>
          </w:tcPr>
          <w:p w14:paraId="3904558D" w14:textId="77777777" w:rsidR="00393A44" w:rsidRPr="00964088" w:rsidRDefault="00393A44" w:rsidP="00A1225B">
            <w:pPr>
              <w:pStyle w:val="ConsPlusNormal"/>
              <w:ind w:left="-41" w:firstLine="0"/>
              <w:rPr>
                <w:rFonts w:ascii="Times New Roman" w:hAnsi="Times New Roman" w:cs="Times New Roman"/>
              </w:rPr>
            </w:pPr>
            <w:proofErr w:type="gramStart"/>
            <w:r w:rsidRPr="00964088">
              <w:rPr>
                <w:rFonts w:ascii="Times New Roman" w:hAnsi="Times New Roman" w:cs="Times New Roman"/>
              </w:rPr>
              <w:lastRenderedPageBreak/>
              <w:t>экологического</w:t>
            </w:r>
            <w:proofErr w:type="gramEnd"/>
            <w:r w:rsidRPr="00964088">
              <w:rPr>
                <w:rFonts w:ascii="Times New Roman" w:hAnsi="Times New Roman" w:cs="Times New Roman"/>
              </w:rPr>
              <w:t xml:space="preserve"> воспитания:</w:t>
            </w:r>
          </w:p>
          <w:p w14:paraId="7652CCD9" w14:textId="77777777" w:rsidR="00393A44" w:rsidRPr="00964088" w:rsidRDefault="00393A44"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1899DBC"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планирование</w:t>
            </w:r>
            <w:proofErr w:type="gramEnd"/>
            <w:r w:rsidRPr="00964088">
              <w:rPr>
                <w:rFonts w:ascii="Times New Roman" w:hAnsi="Times New Roman" w:cs="Times New Roman"/>
              </w:rPr>
              <w:t xml:space="preserve"> и осуществление действий в окружающей среде на основе знания целей устойчивого развития человечества;</w:t>
            </w:r>
          </w:p>
          <w:p w14:paraId="77752DB4"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активное</w:t>
            </w:r>
            <w:proofErr w:type="gramEnd"/>
            <w:r w:rsidRPr="00964088">
              <w:rPr>
                <w:rFonts w:ascii="Times New Roman" w:hAnsi="Times New Roman" w:cs="Times New Roman"/>
              </w:rPr>
              <w:t xml:space="preserve"> неприятие действий, приносящих вред окружающей среде;</w:t>
            </w:r>
          </w:p>
          <w:p w14:paraId="65674E9F"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умение</w:t>
            </w:r>
            <w:proofErr w:type="gramEnd"/>
            <w:r w:rsidRPr="00964088">
              <w:rPr>
                <w:rFonts w:ascii="Times New Roman" w:hAnsi="Times New Roman" w:cs="Times New Roman"/>
              </w:rPr>
              <w:t xml:space="preserve"> прогнозировать неблагоприятные экологические последствия предпринимаемых действий, предотвращать их;</w:t>
            </w:r>
          </w:p>
          <w:p w14:paraId="5F9458C7" w14:textId="44CD2A6A"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расширение</w:t>
            </w:r>
            <w:proofErr w:type="gramEnd"/>
            <w:r w:rsidRPr="00964088">
              <w:rPr>
                <w:rFonts w:ascii="Times New Roman" w:hAnsi="Times New Roman" w:cs="Times New Roman"/>
              </w:rPr>
              <w:t xml:space="preserve"> опыта деятельности экологической направленности;</w:t>
            </w:r>
          </w:p>
        </w:tc>
        <w:tc>
          <w:tcPr>
            <w:tcW w:w="4134" w:type="dxa"/>
            <w:tcBorders>
              <w:top w:val="single" w:sz="4" w:space="0" w:color="auto"/>
              <w:left w:val="single" w:sz="4" w:space="0" w:color="auto"/>
              <w:bottom w:val="single" w:sz="4" w:space="0" w:color="auto"/>
              <w:right w:val="single" w:sz="4" w:space="0" w:color="auto"/>
            </w:tcBorders>
          </w:tcPr>
          <w:p w14:paraId="38E5AD4E" w14:textId="77777777" w:rsidR="00393A44" w:rsidRPr="00964088" w:rsidRDefault="00393A44" w:rsidP="00A1225B">
            <w:pPr>
              <w:pStyle w:val="ConsPlusNormal"/>
              <w:ind w:left="-41" w:firstLine="0"/>
              <w:rPr>
                <w:rFonts w:ascii="Times New Roman" w:hAnsi="Times New Roman" w:cs="Times New Roman"/>
              </w:rPr>
            </w:pPr>
            <w:r w:rsidRPr="00964088">
              <w:rPr>
                <w:rFonts w:ascii="Times New Roman" w:hAnsi="Times New Roman" w:cs="Times New Roman"/>
              </w:rPr>
              <w:t>7) экологического воспитания:</w:t>
            </w:r>
          </w:p>
          <w:p w14:paraId="11AA7ED0" w14:textId="77777777" w:rsidR="00CC7FB3" w:rsidRPr="00CC7FB3" w:rsidRDefault="00CC7FB3" w:rsidP="00CC7FB3">
            <w:pPr>
              <w:pStyle w:val="ConsPlusNormal"/>
              <w:numPr>
                <w:ilvl w:val="0"/>
                <w:numId w:val="16"/>
              </w:numPr>
              <w:ind w:left="317"/>
              <w:rPr>
                <w:rFonts w:ascii="Times New Roman" w:hAnsi="Times New Roman" w:cs="Times New Roman"/>
              </w:rPr>
            </w:pPr>
            <w:proofErr w:type="spellStart"/>
            <w:proofErr w:type="gramStart"/>
            <w:r w:rsidRPr="00CC7FB3">
              <w:rPr>
                <w:rFonts w:ascii="Times New Roman" w:hAnsi="Times New Roman" w:cs="Times New Roman"/>
              </w:rPr>
              <w:t>сформированность</w:t>
            </w:r>
            <w:proofErr w:type="spellEnd"/>
            <w:proofErr w:type="gramEnd"/>
            <w:r w:rsidRPr="00CC7FB3">
              <w:rPr>
                <w:rFonts w:ascii="Times New Roman" w:hAnsi="Times New Roman" w:cs="Times New Roman"/>
              </w:rPr>
              <w:t xml:space="preserve"> экологической культуры, осознание глобального характера экологических проблем;</w:t>
            </w:r>
          </w:p>
          <w:p w14:paraId="54CFB107" w14:textId="77777777" w:rsidR="00CC7FB3" w:rsidRPr="00CC7FB3" w:rsidRDefault="00CC7FB3" w:rsidP="00CC7FB3">
            <w:pPr>
              <w:pStyle w:val="ConsPlusNormal"/>
              <w:numPr>
                <w:ilvl w:val="0"/>
                <w:numId w:val="16"/>
              </w:numPr>
              <w:ind w:left="317"/>
              <w:rPr>
                <w:rFonts w:ascii="Times New Roman" w:hAnsi="Times New Roman" w:cs="Times New Roman"/>
              </w:rPr>
            </w:pPr>
            <w:proofErr w:type="gramStart"/>
            <w:r w:rsidRPr="00CC7FB3">
              <w:rPr>
                <w:rFonts w:ascii="Times New Roman" w:hAnsi="Times New Roman" w:cs="Times New Roman"/>
              </w:rPr>
              <w:t>планирование</w:t>
            </w:r>
            <w:proofErr w:type="gramEnd"/>
            <w:r w:rsidRPr="00CC7FB3">
              <w:rPr>
                <w:rFonts w:ascii="Times New Roman" w:hAnsi="Times New Roman" w:cs="Times New Roman"/>
              </w:rPr>
              <w:t xml:space="preserve"> и осуществление действий в окружающей среде на основе знания целей устойчивого развития человечества;</w:t>
            </w:r>
          </w:p>
          <w:p w14:paraId="3EC72D9D" w14:textId="24FB83CB" w:rsidR="00CC7FB3" w:rsidRPr="00CC7FB3" w:rsidRDefault="00CC7FB3" w:rsidP="00CC7FB3">
            <w:pPr>
              <w:pStyle w:val="ConsPlusNormal"/>
              <w:numPr>
                <w:ilvl w:val="0"/>
                <w:numId w:val="16"/>
              </w:numPr>
              <w:ind w:left="317"/>
              <w:rPr>
                <w:rFonts w:ascii="Times New Roman" w:hAnsi="Times New Roman" w:cs="Times New Roman"/>
              </w:rPr>
            </w:pPr>
            <w:proofErr w:type="gramStart"/>
            <w:r>
              <w:rPr>
                <w:rFonts w:ascii="Times New Roman" w:hAnsi="Times New Roman" w:cs="Times New Roman"/>
              </w:rPr>
              <w:t>р</w:t>
            </w:r>
            <w:r w:rsidRPr="00CC7FB3">
              <w:rPr>
                <w:rFonts w:ascii="Times New Roman" w:hAnsi="Times New Roman" w:cs="Times New Roman"/>
              </w:rPr>
              <w:t>асширение</w:t>
            </w:r>
            <w:proofErr w:type="gramEnd"/>
            <w:r w:rsidRPr="00CC7FB3">
              <w:rPr>
                <w:rFonts w:ascii="Times New Roman" w:hAnsi="Times New Roman" w:cs="Times New Roman"/>
              </w:rPr>
              <w:t xml:space="preserve"> опыта деятельности экологической направленности на основе имеющихся знаний по физике;</w:t>
            </w:r>
          </w:p>
          <w:p w14:paraId="591EB404" w14:textId="77777777" w:rsidR="00393A44" w:rsidRPr="00964088" w:rsidRDefault="00393A44" w:rsidP="00CC7FB3">
            <w:pPr>
              <w:pStyle w:val="ConsPlusNormal"/>
              <w:ind w:left="319" w:firstLine="0"/>
              <w:rPr>
                <w:rFonts w:ascii="Times New Roman" w:hAnsi="Times New Roman" w:cs="Times New Roman"/>
              </w:rPr>
            </w:pPr>
          </w:p>
        </w:tc>
      </w:tr>
      <w:tr w:rsidR="00964088" w:rsidRPr="00964088" w14:paraId="6226E713" w14:textId="77777777" w:rsidTr="00732891">
        <w:tc>
          <w:tcPr>
            <w:tcW w:w="5240" w:type="dxa"/>
            <w:tcBorders>
              <w:top w:val="single" w:sz="4" w:space="0" w:color="auto"/>
              <w:left w:val="single" w:sz="4" w:space="0" w:color="auto"/>
              <w:bottom w:val="single" w:sz="4" w:space="0" w:color="auto"/>
              <w:right w:val="single" w:sz="4" w:space="0" w:color="auto"/>
            </w:tcBorders>
          </w:tcPr>
          <w:p w14:paraId="43579CA8" w14:textId="77777777" w:rsidR="00964088" w:rsidRPr="00964088" w:rsidRDefault="00964088" w:rsidP="00A1225B">
            <w:pPr>
              <w:pStyle w:val="ConsPlusNormal"/>
              <w:ind w:left="-41" w:firstLine="0"/>
              <w:rPr>
                <w:rFonts w:ascii="Times New Roman" w:hAnsi="Times New Roman" w:cs="Times New Roman"/>
              </w:rPr>
            </w:pPr>
            <w:proofErr w:type="gramStart"/>
            <w:r w:rsidRPr="00964088">
              <w:rPr>
                <w:rFonts w:ascii="Times New Roman" w:hAnsi="Times New Roman" w:cs="Times New Roman"/>
              </w:rPr>
              <w:t>ценности</w:t>
            </w:r>
            <w:proofErr w:type="gramEnd"/>
            <w:r w:rsidRPr="00964088">
              <w:rPr>
                <w:rFonts w:ascii="Times New Roman" w:hAnsi="Times New Roman" w:cs="Times New Roman"/>
              </w:rPr>
              <w:t xml:space="preserve"> научного познания:</w:t>
            </w:r>
          </w:p>
          <w:p w14:paraId="1321B486" w14:textId="77777777" w:rsidR="00964088" w:rsidRPr="00964088" w:rsidRDefault="00964088"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F1723D7" w14:textId="77777777" w:rsidR="00964088" w:rsidRPr="00964088" w:rsidRDefault="00964088"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совершенствование</w:t>
            </w:r>
            <w:proofErr w:type="gramEnd"/>
            <w:r w:rsidRPr="00964088">
              <w:rPr>
                <w:rFonts w:ascii="Times New Roman" w:hAnsi="Times New Roman" w:cs="Times New Roman"/>
              </w:rPr>
              <w:t xml:space="preserve"> языковой и читательской культуры как средства взаимодействия между людьми и познания мира;</w:t>
            </w:r>
          </w:p>
          <w:p w14:paraId="63083829" w14:textId="04AC9D3D" w:rsidR="00964088" w:rsidRPr="00964088" w:rsidRDefault="00964088"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осознание</w:t>
            </w:r>
            <w:proofErr w:type="gramEnd"/>
            <w:r w:rsidRPr="00964088">
              <w:rPr>
                <w:rFonts w:ascii="Times New Roman" w:hAnsi="Times New Roman" w:cs="Times New Roman"/>
              </w:rPr>
              <w:t xml:space="preserve"> ценности научной деятельности, готовность осуществлять проектную и исследовательскую деятельность индивидуально и в группе.</w:t>
            </w:r>
          </w:p>
        </w:tc>
        <w:tc>
          <w:tcPr>
            <w:tcW w:w="4134" w:type="dxa"/>
            <w:tcBorders>
              <w:top w:val="single" w:sz="4" w:space="0" w:color="auto"/>
              <w:left w:val="single" w:sz="4" w:space="0" w:color="auto"/>
              <w:bottom w:val="single" w:sz="4" w:space="0" w:color="auto"/>
              <w:right w:val="single" w:sz="4" w:space="0" w:color="auto"/>
            </w:tcBorders>
          </w:tcPr>
          <w:p w14:paraId="488C4A11" w14:textId="77777777" w:rsidR="00964088" w:rsidRPr="00393A44" w:rsidRDefault="00964088" w:rsidP="00A1225B">
            <w:pPr>
              <w:pStyle w:val="ConsPlusNormal"/>
              <w:ind w:left="-41" w:firstLine="0"/>
              <w:rPr>
                <w:rFonts w:ascii="Times New Roman" w:hAnsi="Times New Roman" w:cs="Times New Roman"/>
              </w:rPr>
            </w:pPr>
            <w:r w:rsidRPr="00393A44">
              <w:rPr>
                <w:rFonts w:ascii="Times New Roman" w:hAnsi="Times New Roman" w:cs="Times New Roman"/>
              </w:rPr>
              <w:t>8) ценности научного познания:</w:t>
            </w:r>
          </w:p>
          <w:p w14:paraId="0B63487D" w14:textId="77777777" w:rsidR="00CC7FB3" w:rsidRPr="00CC7FB3" w:rsidRDefault="00CC7FB3" w:rsidP="00CC7FB3">
            <w:pPr>
              <w:pStyle w:val="ConsPlusNormal"/>
              <w:numPr>
                <w:ilvl w:val="0"/>
                <w:numId w:val="16"/>
              </w:numPr>
              <w:ind w:left="317"/>
              <w:rPr>
                <w:rFonts w:ascii="Times New Roman" w:hAnsi="Times New Roman" w:cs="Times New Roman"/>
              </w:rPr>
            </w:pPr>
            <w:proofErr w:type="spellStart"/>
            <w:proofErr w:type="gramStart"/>
            <w:r w:rsidRPr="00CC7FB3">
              <w:rPr>
                <w:rFonts w:ascii="Times New Roman" w:hAnsi="Times New Roman" w:cs="Times New Roman"/>
              </w:rPr>
              <w:t>сформированность</w:t>
            </w:r>
            <w:proofErr w:type="spellEnd"/>
            <w:proofErr w:type="gramEnd"/>
            <w:r w:rsidRPr="00CC7FB3">
              <w:rPr>
                <w:rFonts w:ascii="Times New Roman" w:hAnsi="Times New Roman" w:cs="Times New Roman"/>
              </w:rPr>
              <w:t xml:space="preserve"> мировоззрения, соответствующего современному уровню развития физической науки;</w:t>
            </w:r>
          </w:p>
          <w:p w14:paraId="7AE09D7A" w14:textId="77777777" w:rsidR="00CC7FB3" w:rsidRPr="00CC7FB3" w:rsidRDefault="00CC7FB3" w:rsidP="00CC7FB3">
            <w:pPr>
              <w:pStyle w:val="ConsPlusNormal"/>
              <w:numPr>
                <w:ilvl w:val="0"/>
                <w:numId w:val="16"/>
              </w:numPr>
              <w:ind w:left="317"/>
              <w:rPr>
                <w:rFonts w:ascii="Times New Roman" w:hAnsi="Times New Roman" w:cs="Times New Roman"/>
              </w:rPr>
            </w:pPr>
            <w:proofErr w:type="gramStart"/>
            <w:r w:rsidRPr="00CC7FB3">
              <w:rPr>
                <w:rFonts w:ascii="Times New Roman" w:hAnsi="Times New Roman" w:cs="Times New Roman"/>
              </w:rPr>
              <w:t>осознание</w:t>
            </w:r>
            <w:proofErr w:type="gramEnd"/>
            <w:r w:rsidRPr="00CC7FB3">
              <w:rPr>
                <w:rFonts w:ascii="Times New Roman" w:hAnsi="Times New Roman" w:cs="Times New Roman"/>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4D5F7561" w14:textId="0EE94D6D" w:rsidR="00964088" w:rsidRPr="00393A44" w:rsidRDefault="00964088" w:rsidP="00CC7FB3">
            <w:pPr>
              <w:pStyle w:val="ConsPlusNormal"/>
              <w:ind w:left="319" w:firstLine="0"/>
              <w:rPr>
                <w:rFonts w:ascii="Times New Roman" w:hAnsi="Times New Roman" w:cs="Times New Roman"/>
              </w:rPr>
            </w:pPr>
          </w:p>
        </w:tc>
      </w:tr>
    </w:tbl>
    <w:bookmarkEnd w:id="9"/>
    <w:p w14:paraId="43A83D5E" w14:textId="77777777" w:rsidR="00AF4B4D" w:rsidRPr="00732891" w:rsidRDefault="00AF4B4D" w:rsidP="00AF4B4D">
      <w:pPr>
        <w:pStyle w:val="ConsPlusNormal"/>
        <w:spacing w:before="120"/>
        <w:ind w:firstLine="539"/>
        <w:jc w:val="both"/>
        <w:rPr>
          <w:rFonts w:ascii="Times New Roman" w:hAnsi="Times New Roman" w:cs="Times New Roman"/>
          <w:sz w:val="24"/>
          <w:szCs w:val="24"/>
        </w:rPr>
      </w:pPr>
      <w:r w:rsidRPr="00732891">
        <w:rPr>
          <w:rFonts w:ascii="Times New Roman" w:hAnsi="Times New Roman" w:cs="Times New Roman"/>
          <w:sz w:val="24"/>
          <w:szCs w:val="24"/>
        </w:rPr>
        <w:t xml:space="preserve">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w:t>
      </w:r>
      <w:proofErr w:type="spellStart"/>
      <w:r w:rsidRPr="00732891">
        <w:rPr>
          <w:rFonts w:ascii="Times New Roman" w:hAnsi="Times New Roman" w:cs="Times New Roman"/>
          <w:sz w:val="24"/>
          <w:szCs w:val="24"/>
        </w:rPr>
        <w:t>сформированность</w:t>
      </w:r>
      <w:proofErr w:type="spellEnd"/>
      <w:r w:rsidRPr="00732891">
        <w:rPr>
          <w:rFonts w:ascii="Times New Roman" w:hAnsi="Times New Roman" w:cs="Times New Roman"/>
          <w:sz w:val="24"/>
          <w:szCs w:val="24"/>
        </w:rPr>
        <w:t>:</w:t>
      </w:r>
    </w:p>
    <w:p w14:paraId="2847261A" w14:textId="77777777" w:rsidR="00AF4B4D" w:rsidRPr="009C0A10" w:rsidRDefault="00AF4B4D" w:rsidP="00AF4B4D">
      <w:pPr>
        <w:pStyle w:val="ConsPlusNormal"/>
        <w:numPr>
          <w:ilvl w:val="0"/>
          <w:numId w:val="17"/>
        </w:numPr>
        <w:jc w:val="both"/>
        <w:rPr>
          <w:rFonts w:ascii="Times New Roman" w:hAnsi="Times New Roman" w:cs="Times New Roman"/>
          <w:sz w:val="24"/>
          <w:szCs w:val="24"/>
        </w:rPr>
      </w:pPr>
      <w:proofErr w:type="gramStart"/>
      <w:r w:rsidRPr="009C0A10">
        <w:rPr>
          <w:rFonts w:ascii="Times New Roman" w:hAnsi="Times New Roman" w:cs="Times New Roman"/>
          <w:sz w:val="24"/>
          <w:szCs w:val="24"/>
        </w:rPr>
        <w:t>самосознания</w:t>
      </w:r>
      <w:proofErr w:type="gramEnd"/>
      <w:r w:rsidRPr="009C0A10">
        <w:rPr>
          <w:rFonts w:ascii="Times New Roman" w:hAnsi="Times New Roman" w:cs="Times New Roman"/>
          <w:sz w:val="24"/>
          <w:szCs w:val="24"/>
        </w:rPr>
        <w:t>,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C8D7CF3" w14:textId="77777777" w:rsidR="00AF4B4D" w:rsidRPr="009C0A10" w:rsidRDefault="00AF4B4D" w:rsidP="00AF4B4D">
      <w:pPr>
        <w:pStyle w:val="ConsPlusNormal"/>
        <w:numPr>
          <w:ilvl w:val="0"/>
          <w:numId w:val="17"/>
        </w:numPr>
        <w:jc w:val="both"/>
        <w:rPr>
          <w:rFonts w:ascii="Times New Roman" w:hAnsi="Times New Roman" w:cs="Times New Roman"/>
          <w:sz w:val="24"/>
          <w:szCs w:val="24"/>
        </w:rPr>
      </w:pPr>
      <w:proofErr w:type="gramStart"/>
      <w:r w:rsidRPr="009C0A10">
        <w:rPr>
          <w:rFonts w:ascii="Times New Roman" w:hAnsi="Times New Roman" w:cs="Times New Roman"/>
          <w:sz w:val="24"/>
          <w:szCs w:val="24"/>
        </w:rPr>
        <w:t>саморегулирования</w:t>
      </w:r>
      <w:proofErr w:type="gramEnd"/>
      <w:r w:rsidRPr="009C0A10">
        <w:rPr>
          <w:rFonts w:ascii="Times New Roman" w:hAnsi="Times New Roman" w:cs="Times New Roman"/>
          <w:sz w:val="24"/>
          <w:szCs w:val="24"/>
        </w:rPr>
        <w:t>,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AFF5762" w14:textId="77777777" w:rsidR="00AF4B4D" w:rsidRPr="009C0A10" w:rsidRDefault="00AF4B4D" w:rsidP="00AF4B4D">
      <w:pPr>
        <w:pStyle w:val="ConsPlusNormal"/>
        <w:numPr>
          <w:ilvl w:val="0"/>
          <w:numId w:val="17"/>
        </w:numPr>
        <w:jc w:val="both"/>
        <w:rPr>
          <w:rFonts w:ascii="Times New Roman" w:hAnsi="Times New Roman" w:cs="Times New Roman"/>
          <w:sz w:val="24"/>
          <w:szCs w:val="24"/>
        </w:rPr>
      </w:pPr>
      <w:proofErr w:type="gramStart"/>
      <w:r w:rsidRPr="009C0A10">
        <w:rPr>
          <w:rFonts w:ascii="Times New Roman" w:hAnsi="Times New Roman" w:cs="Times New Roman"/>
          <w:sz w:val="24"/>
          <w:szCs w:val="24"/>
        </w:rPr>
        <w:t>внутренней</w:t>
      </w:r>
      <w:proofErr w:type="gramEnd"/>
      <w:r w:rsidRPr="009C0A10">
        <w:rPr>
          <w:rFonts w:ascii="Times New Roman" w:hAnsi="Times New Roman" w:cs="Times New Roman"/>
          <w:sz w:val="24"/>
          <w:szCs w:val="24"/>
        </w:rPr>
        <w:t xml:space="preserve"> мотивации, включающей стремление к достижению цели и успеху, оптимизм, инициативность, умение действовать, исходя из своих возможностей;</w:t>
      </w:r>
    </w:p>
    <w:p w14:paraId="60C83406" w14:textId="77777777" w:rsidR="00AF4B4D" w:rsidRPr="009C0A10" w:rsidRDefault="00AF4B4D" w:rsidP="00AF4B4D">
      <w:pPr>
        <w:pStyle w:val="ConsPlusNormal"/>
        <w:numPr>
          <w:ilvl w:val="0"/>
          <w:numId w:val="17"/>
        </w:numPr>
        <w:jc w:val="both"/>
        <w:rPr>
          <w:rFonts w:ascii="Times New Roman" w:hAnsi="Times New Roman" w:cs="Times New Roman"/>
          <w:sz w:val="24"/>
          <w:szCs w:val="24"/>
        </w:rPr>
      </w:pPr>
      <w:proofErr w:type="spellStart"/>
      <w:proofErr w:type="gramStart"/>
      <w:r w:rsidRPr="009C0A10">
        <w:rPr>
          <w:rFonts w:ascii="Times New Roman" w:hAnsi="Times New Roman" w:cs="Times New Roman"/>
          <w:sz w:val="24"/>
          <w:szCs w:val="24"/>
        </w:rPr>
        <w:t>эмпатии</w:t>
      </w:r>
      <w:proofErr w:type="spellEnd"/>
      <w:proofErr w:type="gramEnd"/>
      <w:r w:rsidRPr="009C0A10">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81A6F71" w14:textId="45C0E42F" w:rsidR="00AF4B4D" w:rsidRPr="00AF4B4D" w:rsidRDefault="00AF4B4D" w:rsidP="00AF4B4D">
      <w:pPr>
        <w:pStyle w:val="ConsPlusNormal"/>
        <w:numPr>
          <w:ilvl w:val="0"/>
          <w:numId w:val="17"/>
        </w:numPr>
        <w:jc w:val="both"/>
        <w:rPr>
          <w:rFonts w:ascii="Times New Roman" w:hAnsi="Times New Roman" w:cs="Times New Roman"/>
          <w:sz w:val="24"/>
          <w:szCs w:val="24"/>
        </w:rPr>
      </w:pPr>
      <w:proofErr w:type="gramStart"/>
      <w:r w:rsidRPr="009C0A10">
        <w:rPr>
          <w:rFonts w:ascii="Times New Roman" w:hAnsi="Times New Roman" w:cs="Times New Roman"/>
          <w:sz w:val="24"/>
          <w:szCs w:val="24"/>
        </w:rPr>
        <w:t>социальных</w:t>
      </w:r>
      <w:proofErr w:type="gramEnd"/>
      <w:r w:rsidRPr="009C0A10">
        <w:rPr>
          <w:rFonts w:ascii="Times New Roman" w:hAnsi="Times New Roman" w:cs="Times New Roman"/>
          <w:sz w:val="24"/>
          <w:szCs w:val="24"/>
        </w:rPr>
        <w:t xml:space="preserve"> навыков, включающих способность выстраивать отношения с другими людьми, заботиться, проявлять интерес и разрешать конфликты.</w:t>
      </w:r>
    </w:p>
    <w:p w14:paraId="18505814" w14:textId="75E06A44" w:rsidR="00A00EF5" w:rsidRPr="00732891" w:rsidRDefault="00A00EF5" w:rsidP="00FC78D4">
      <w:pPr>
        <w:pStyle w:val="ConsPlusNormal"/>
        <w:spacing w:before="240"/>
        <w:ind w:firstLine="539"/>
        <w:jc w:val="both"/>
        <w:rPr>
          <w:rFonts w:ascii="Times New Roman" w:hAnsi="Times New Roman" w:cs="Times New Roman"/>
          <w:sz w:val="24"/>
          <w:szCs w:val="24"/>
        </w:rPr>
      </w:pPr>
      <w:r w:rsidRPr="00732891">
        <w:rPr>
          <w:rFonts w:ascii="Times New Roman" w:hAnsi="Times New Roman" w:cs="Times New Roman"/>
          <w:sz w:val="24"/>
          <w:szCs w:val="24"/>
        </w:rPr>
        <w:lastRenderedPageBreak/>
        <w:t xml:space="preserve">В результате изучения учебного предмета </w:t>
      </w:r>
      <w:r w:rsidR="00CC7FB3">
        <w:rPr>
          <w:rFonts w:ascii="Times New Roman" w:hAnsi="Times New Roman" w:cs="Times New Roman"/>
          <w:sz w:val="24"/>
          <w:szCs w:val="24"/>
        </w:rPr>
        <w:t>Физика</w:t>
      </w:r>
      <w:r w:rsidRPr="00732891">
        <w:rPr>
          <w:rFonts w:ascii="Times New Roman" w:hAnsi="Times New Roman" w:cs="Times New Roman"/>
          <w:sz w:val="24"/>
          <w:szCs w:val="24"/>
        </w:rPr>
        <w:t xml:space="preserve"> у обучающегося будут сформированы </w:t>
      </w:r>
      <w:proofErr w:type="spellStart"/>
      <w:r w:rsidRPr="00732891">
        <w:rPr>
          <w:rFonts w:ascii="Times New Roman" w:hAnsi="Times New Roman" w:cs="Times New Roman"/>
          <w:b/>
          <w:bCs/>
          <w:sz w:val="24"/>
          <w:szCs w:val="24"/>
        </w:rPr>
        <w:t>метапредметные</w:t>
      </w:r>
      <w:proofErr w:type="spellEnd"/>
      <w:r w:rsidRPr="00732891">
        <w:rPr>
          <w:rFonts w:ascii="Times New Roman" w:hAnsi="Times New Roman" w:cs="Times New Roman"/>
          <w:b/>
          <w:bCs/>
          <w:sz w:val="24"/>
          <w:szCs w:val="24"/>
        </w:rPr>
        <w:t xml:space="preserve"> результаты</w:t>
      </w:r>
      <w:r w:rsidRPr="00732891">
        <w:rPr>
          <w:rFonts w:ascii="Times New Roman" w:hAnsi="Times New Roman" w:cs="Times New Roman"/>
          <w:sz w:val="24"/>
          <w:szCs w:val="24"/>
        </w:rPr>
        <w:t>,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E79C5B" w14:textId="77777777" w:rsidR="008B762F" w:rsidRPr="00732891" w:rsidRDefault="008B762F" w:rsidP="008B762F">
      <w:pPr>
        <w:pStyle w:val="ConsPlusNormal"/>
        <w:widowControl/>
        <w:spacing w:before="240" w:after="120"/>
        <w:ind w:firstLine="709"/>
        <w:jc w:val="both"/>
        <w:rPr>
          <w:rFonts w:ascii="Times New Roman" w:hAnsi="Times New Roman" w:cs="Times New Roman"/>
          <w:bCs/>
          <w:sz w:val="24"/>
          <w:szCs w:val="28"/>
        </w:rPr>
      </w:pPr>
      <w:proofErr w:type="spellStart"/>
      <w:r w:rsidRPr="00732891">
        <w:rPr>
          <w:rFonts w:ascii="Times New Roman" w:hAnsi="Times New Roman" w:cs="Times New Roman"/>
          <w:bCs/>
          <w:sz w:val="24"/>
          <w:szCs w:val="28"/>
        </w:rPr>
        <w:t>Метапредметные</w:t>
      </w:r>
      <w:proofErr w:type="spellEnd"/>
      <w:r w:rsidRPr="00732891">
        <w:rPr>
          <w:rFonts w:ascii="Times New Roman" w:hAnsi="Times New Roman" w:cs="Times New Roman"/>
          <w:bCs/>
          <w:sz w:val="24"/>
          <w:szCs w:val="28"/>
        </w:rPr>
        <w:t xml:space="preserve"> результаты освоения предмета:</w:t>
      </w:r>
    </w:p>
    <w:tbl>
      <w:tblPr>
        <w:tblStyle w:val="a4"/>
        <w:tblW w:w="0" w:type="auto"/>
        <w:tblLayout w:type="fixed"/>
        <w:tblLook w:val="04A0" w:firstRow="1" w:lastRow="0" w:firstColumn="1" w:lastColumn="0" w:noHBand="0" w:noVBand="1"/>
      </w:tblPr>
      <w:tblGrid>
        <w:gridCol w:w="1838"/>
        <w:gridCol w:w="4111"/>
        <w:gridCol w:w="3396"/>
      </w:tblGrid>
      <w:tr w:rsidR="00F51ED9" w:rsidRPr="00F51ED9" w14:paraId="2D5D8D0C" w14:textId="77777777" w:rsidTr="00732891">
        <w:tc>
          <w:tcPr>
            <w:tcW w:w="1838" w:type="dxa"/>
            <w:tcBorders>
              <w:top w:val="single" w:sz="4" w:space="0" w:color="auto"/>
              <w:left w:val="single" w:sz="4" w:space="0" w:color="auto"/>
              <w:bottom w:val="single" w:sz="4" w:space="0" w:color="auto"/>
              <w:right w:val="single" w:sz="4" w:space="0" w:color="auto"/>
            </w:tcBorders>
            <w:hideMark/>
          </w:tcPr>
          <w:p w14:paraId="5C665075" w14:textId="5F377524" w:rsidR="008B762F" w:rsidRPr="00F51ED9" w:rsidRDefault="00362C8B" w:rsidP="00774172">
            <w:pPr>
              <w:rPr>
                <w:b/>
                <w:bCs/>
                <w:sz w:val="20"/>
                <w:szCs w:val="20"/>
              </w:rPr>
            </w:pPr>
            <w:bookmarkStart w:id="10" w:name="_Hlk99461190"/>
            <w:proofErr w:type="spellStart"/>
            <w:r w:rsidRPr="00F51ED9">
              <w:rPr>
                <w:b/>
                <w:bCs/>
                <w:sz w:val="20"/>
                <w:szCs w:val="20"/>
              </w:rPr>
              <w:t>Метапредметные</w:t>
            </w:r>
            <w:proofErr w:type="spellEnd"/>
            <w:r w:rsidRPr="00F51ED9">
              <w:rPr>
                <w:b/>
                <w:bCs/>
                <w:sz w:val="20"/>
                <w:szCs w:val="20"/>
              </w:rPr>
              <w:t xml:space="preserve"> результаты</w:t>
            </w:r>
            <w:r w:rsidR="00F51ED9" w:rsidRPr="00F51ED9">
              <w:rPr>
                <w:b/>
                <w:bCs/>
                <w:sz w:val="20"/>
                <w:szCs w:val="20"/>
              </w:rPr>
              <w:t>,</w:t>
            </w:r>
            <w:r w:rsidRPr="00F51ED9">
              <w:rPr>
                <w:b/>
                <w:bCs/>
                <w:sz w:val="20"/>
                <w:szCs w:val="20"/>
              </w:rPr>
              <w:t xml:space="preserve"> </w:t>
            </w:r>
            <w:r w:rsidR="00F51ED9" w:rsidRPr="00F51ED9">
              <w:rPr>
                <w:b/>
                <w:bCs/>
                <w:sz w:val="20"/>
                <w:szCs w:val="20"/>
              </w:rPr>
              <w:t>отраженные в универсальных учебных действиях</w:t>
            </w:r>
          </w:p>
        </w:tc>
        <w:tc>
          <w:tcPr>
            <w:tcW w:w="4111" w:type="dxa"/>
            <w:tcBorders>
              <w:top w:val="single" w:sz="4" w:space="0" w:color="auto"/>
              <w:left w:val="single" w:sz="4" w:space="0" w:color="auto"/>
              <w:bottom w:val="single" w:sz="4" w:space="0" w:color="auto"/>
              <w:right w:val="single" w:sz="4" w:space="0" w:color="auto"/>
            </w:tcBorders>
          </w:tcPr>
          <w:p w14:paraId="5C298D04" w14:textId="05B95D5F" w:rsidR="008B762F" w:rsidRPr="00F51ED9" w:rsidRDefault="00362C8B" w:rsidP="00774172">
            <w:pPr>
              <w:rPr>
                <w:b/>
                <w:bCs/>
                <w:sz w:val="20"/>
                <w:szCs w:val="20"/>
              </w:rPr>
            </w:pPr>
            <w:r w:rsidRPr="00F51ED9">
              <w:rPr>
                <w:b/>
                <w:bCs/>
                <w:sz w:val="20"/>
                <w:szCs w:val="20"/>
              </w:rPr>
              <w:t>Универсальные учебные действия (УУД) ФГОС СОО</w:t>
            </w:r>
          </w:p>
        </w:tc>
        <w:tc>
          <w:tcPr>
            <w:tcW w:w="3396" w:type="dxa"/>
            <w:tcBorders>
              <w:top w:val="single" w:sz="4" w:space="0" w:color="auto"/>
              <w:left w:val="single" w:sz="4" w:space="0" w:color="auto"/>
              <w:bottom w:val="single" w:sz="4" w:space="0" w:color="auto"/>
              <w:right w:val="single" w:sz="4" w:space="0" w:color="auto"/>
            </w:tcBorders>
            <w:hideMark/>
          </w:tcPr>
          <w:p w14:paraId="67A280DD" w14:textId="77777777" w:rsidR="00957605" w:rsidRDefault="00362C8B" w:rsidP="00774172">
            <w:r w:rsidRPr="00F51ED9">
              <w:rPr>
                <w:b/>
                <w:bCs/>
                <w:sz w:val="20"/>
                <w:szCs w:val="20"/>
              </w:rPr>
              <w:t>Уточненные у</w:t>
            </w:r>
            <w:r w:rsidR="008B762F" w:rsidRPr="00F51ED9">
              <w:rPr>
                <w:b/>
                <w:bCs/>
                <w:sz w:val="20"/>
                <w:szCs w:val="20"/>
              </w:rPr>
              <w:t>ниверсальные учебные действия (УУД)</w:t>
            </w:r>
            <w:r w:rsidR="00957605">
              <w:t xml:space="preserve"> </w:t>
            </w:r>
          </w:p>
          <w:p w14:paraId="4113BD9A" w14:textId="603689A8" w:rsidR="008B762F" w:rsidRPr="00F51ED9" w:rsidRDefault="00957605" w:rsidP="00774172">
            <w:pPr>
              <w:rPr>
                <w:b/>
                <w:bCs/>
                <w:sz w:val="20"/>
                <w:szCs w:val="20"/>
              </w:rPr>
            </w:pPr>
            <w:r w:rsidRPr="00957605">
              <w:rPr>
                <w:b/>
                <w:bCs/>
                <w:sz w:val="20"/>
                <w:szCs w:val="20"/>
              </w:rPr>
              <w:t>ФОП СОО</w:t>
            </w:r>
          </w:p>
        </w:tc>
      </w:tr>
      <w:tr w:rsidR="00774172" w:rsidRPr="00F51ED9" w14:paraId="715AD6A0" w14:textId="77777777" w:rsidTr="00732891">
        <w:tc>
          <w:tcPr>
            <w:tcW w:w="1838" w:type="dxa"/>
            <w:vMerge w:val="restart"/>
            <w:tcBorders>
              <w:top w:val="single" w:sz="4" w:space="0" w:color="auto"/>
              <w:left w:val="single" w:sz="4" w:space="0" w:color="auto"/>
              <w:right w:val="single" w:sz="4" w:space="0" w:color="auto"/>
            </w:tcBorders>
          </w:tcPr>
          <w:p w14:paraId="5F962CAD" w14:textId="77777777" w:rsidR="00774172" w:rsidRPr="00F51ED9" w:rsidRDefault="00774172" w:rsidP="00774172">
            <w:pPr>
              <w:pStyle w:val="ConsPlusNormal"/>
              <w:ind w:firstLine="0"/>
              <w:rPr>
                <w:rFonts w:ascii="Times New Roman" w:hAnsi="Times New Roman" w:cs="Times New Roman"/>
              </w:rPr>
            </w:pPr>
            <w:r w:rsidRPr="00F51ED9">
              <w:rPr>
                <w:rFonts w:ascii="Times New Roman" w:hAnsi="Times New Roman" w:cs="Times New Roman"/>
              </w:rPr>
              <w:t>Овладение универсальными учебными познавательными действиями:</w:t>
            </w:r>
          </w:p>
          <w:p w14:paraId="096FF599" w14:textId="77777777" w:rsidR="00774172" w:rsidRPr="00F51ED9" w:rsidRDefault="00774172" w:rsidP="00774172">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43361F9" w14:textId="77777777" w:rsidR="00774172" w:rsidRPr="00F51ED9" w:rsidRDefault="00774172" w:rsidP="00FE5866">
            <w:pPr>
              <w:pStyle w:val="ConsPlusNormal"/>
              <w:ind w:firstLine="0"/>
              <w:rPr>
                <w:rFonts w:ascii="Times New Roman" w:hAnsi="Times New Roman" w:cs="Times New Roman"/>
              </w:rPr>
            </w:pPr>
            <w:proofErr w:type="gramStart"/>
            <w:r w:rsidRPr="00F51ED9">
              <w:rPr>
                <w:rFonts w:ascii="Times New Roman" w:hAnsi="Times New Roman" w:cs="Times New Roman"/>
              </w:rPr>
              <w:t>а</w:t>
            </w:r>
            <w:proofErr w:type="gramEnd"/>
            <w:r w:rsidRPr="00F51ED9">
              <w:rPr>
                <w:rFonts w:ascii="Times New Roman" w:hAnsi="Times New Roman" w:cs="Times New Roman"/>
              </w:rPr>
              <w:t>) базовые логические действия:</w:t>
            </w:r>
          </w:p>
          <w:p w14:paraId="524277EE"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самостоятельно</w:t>
            </w:r>
            <w:proofErr w:type="gramEnd"/>
            <w:r w:rsidRPr="00F51ED9">
              <w:rPr>
                <w:rFonts w:ascii="Times New Roman" w:hAnsi="Times New Roman" w:cs="Times New Roman"/>
              </w:rPr>
              <w:t xml:space="preserve"> формулировать и актуализировать проблему, рассматривать ее всесторонне;</w:t>
            </w:r>
          </w:p>
          <w:p w14:paraId="5AFFC392"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устанавливать</w:t>
            </w:r>
            <w:proofErr w:type="gramEnd"/>
            <w:r w:rsidRPr="00F51ED9">
              <w:rPr>
                <w:rFonts w:ascii="Times New Roman" w:hAnsi="Times New Roman" w:cs="Times New Roman"/>
              </w:rPr>
              <w:t xml:space="preserve"> существенный признак или основания для сравнения, классификации и обобщения;</w:t>
            </w:r>
          </w:p>
          <w:p w14:paraId="20FE9746"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определять</w:t>
            </w:r>
            <w:proofErr w:type="gramEnd"/>
            <w:r w:rsidRPr="00F51ED9">
              <w:rPr>
                <w:rFonts w:ascii="Times New Roman" w:hAnsi="Times New Roman" w:cs="Times New Roman"/>
              </w:rPr>
              <w:t xml:space="preserve"> цели деятельности, задавать параметры и критерии их достижения;</w:t>
            </w:r>
          </w:p>
          <w:p w14:paraId="61FE2D19"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выявлять</w:t>
            </w:r>
            <w:proofErr w:type="gramEnd"/>
            <w:r w:rsidRPr="00F51ED9">
              <w:rPr>
                <w:rFonts w:ascii="Times New Roman" w:hAnsi="Times New Roman" w:cs="Times New Roman"/>
              </w:rPr>
              <w:t xml:space="preserve"> закономерности и противоречия в рассматриваемых явлениях;</w:t>
            </w:r>
          </w:p>
          <w:p w14:paraId="499407E9"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вносить</w:t>
            </w:r>
            <w:proofErr w:type="gramEnd"/>
            <w:r w:rsidRPr="00F51ED9">
              <w:rPr>
                <w:rFonts w:ascii="Times New Roman" w:hAnsi="Times New Roman" w:cs="Times New Roman"/>
              </w:rPr>
              <w:t xml:space="preserve"> коррективы в деятельность, оценивать соответствие результатов целям, оценивать риски последствий деятельности;</w:t>
            </w:r>
          </w:p>
          <w:p w14:paraId="76FEB13E"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развивать</w:t>
            </w:r>
            <w:proofErr w:type="gramEnd"/>
            <w:r w:rsidRPr="00F51ED9">
              <w:rPr>
                <w:rFonts w:ascii="Times New Roman" w:hAnsi="Times New Roman" w:cs="Times New Roman"/>
              </w:rPr>
              <w:t xml:space="preserve"> креативное мышление при решении жизненных проблем;</w:t>
            </w:r>
          </w:p>
          <w:p w14:paraId="272DAF19" w14:textId="77777777" w:rsidR="00774172" w:rsidRPr="00F51ED9" w:rsidRDefault="00774172" w:rsidP="00774172">
            <w:pPr>
              <w:pStyle w:val="ConsPlusNormal"/>
              <w:ind w:left="2" w:firstLine="0"/>
              <w:rPr>
                <w:rFonts w:ascii="Times New Roman" w:hAnsi="Times New Roman" w:cs="Times New Roman"/>
                <w:b/>
                <w:bCs/>
              </w:rPr>
            </w:pPr>
          </w:p>
        </w:tc>
        <w:tc>
          <w:tcPr>
            <w:tcW w:w="3396" w:type="dxa"/>
            <w:tcBorders>
              <w:top w:val="single" w:sz="4" w:space="0" w:color="auto"/>
              <w:left w:val="single" w:sz="4" w:space="0" w:color="auto"/>
              <w:bottom w:val="single" w:sz="4" w:space="0" w:color="auto"/>
              <w:right w:val="single" w:sz="4" w:space="0" w:color="auto"/>
            </w:tcBorders>
          </w:tcPr>
          <w:p w14:paraId="35906C5F" w14:textId="77777777" w:rsidR="00774172" w:rsidRPr="00F51ED9" w:rsidRDefault="00774172" w:rsidP="00774172">
            <w:pPr>
              <w:pStyle w:val="ConsPlusNormal"/>
              <w:ind w:firstLine="0"/>
              <w:rPr>
                <w:rFonts w:ascii="Times New Roman" w:hAnsi="Times New Roman" w:cs="Times New Roman"/>
              </w:rPr>
            </w:pPr>
            <w:r w:rsidRPr="00F51ED9">
              <w:rPr>
                <w:rFonts w:ascii="Times New Roman" w:hAnsi="Times New Roman" w:cs="Times New Roman"/>
              </w:rPr>
              <w:t>1) базовые логические действия:</w:t>
            </w:r>
          </w:p>
          <w:p w14:paraId="444B1262"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самостоятельно</w:t>
            </w:r>
            <w:proofErr w:type="gramEnd"/>
            <w:r w:rsidRPr="00CC7FB3">
              <w:rPr>
                <w:rFonts w:ascii="Times New Roman" w:hAnsi="Times New Roman" w:cs="Times New Roman"/>
              </w:rPr>
              <w:t xml:space="preserve"> формулировать и актуализировать проблему, рассматривать ее всесторонне;</w:t>
            </w:r>
          </w:p>
          <w:p w14:paraId="0F0D0CB3"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определять</w:t>
            </w:r>
            <w:proofErr w:type="gramEnd"/>
            <w:r w:rsidRPr="00CC7FB3">
              <w:rPr>
                <w:rFonts w:ascii="Times New Roman" w:hAnsi="Times New Roman" w:cs="Times New Roman"/>
              </w:rPr>
              <w:t xml:space="preserve"> цели деятельности, задавать параметры и критерии их достижения;</w:t>
            </w:r>
          </w:p>
          <w:p w14:paraId="02ACF35E"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выявлять</w:t>
            </w:r>
            <w:proofErr w:type="gramEnd"/>
            <w:r w:rsidRPr="00CC7FB3">
              <w:rPr>
                <w:rFonts w:ascii="Times New Roman" w:hAnsi="Times New Roman" w:cs="Times New Roman"/>
              </w:rPr>
              <w:t xml:space="preserve"> закономерности и противоречия в рассматриваемых физических явлениях;</w:t>
            </w:r>
          </w:p>
          <w:p w14:paraId="40010370"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разрабатывать</w:t>
            </w:r>
            <w:proofErr w:type="gramEnd"/>
            <w:r w:rsidRPr="00CC7FB3">
              <w:rPr>
                <w:rFonts w:ascii="Times New Roman" w:hAnsi="Times New Roman" w:cs="Times New Roman"/>
              </w:rPr>
              <w:t xml:space="preserve"> план решения проблемы с учетом анализа имеющихся материальных и нематериальных ресурсов;</w:t>
            </w:r>
          </w:p>
          <w:p w14:paraId="01EDB291"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вносить</w:t>
            </w:r>
            <w:proofErr w:type="gramEnd"/>
            <w:r w:rsidRPr="00CC7FB3">
              <w:rPr>
                <w:rFonts w:ascii="Times New Roman" w:hAnsi="Times New Roman" w:cs="Times New Roman"/>
              </w:rPr>
              <w:t xml:space="preserve"> коррективы в деятельность, оценивать соответствие результатов целям, оценивать риски последствий деятельности;</w:t>
            </w:r>
          </w:p>
          <w:p w14:paraId="16E804BF"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координировать</w:t>
            </w:r>
            <w:proofErr w:type="gramEnd"/>
            <w:r w:rsidRPr="00CC7FB3">
              <w:rPr>
                <w:rFonts w:ascii="Times New Roman" w:hAnsi="Times New Roman" w:cs="Times New Roman"/>
              </w:rPr>
              <w:t xml:space="preserve"> и выполнять работу в условиях реального, виртуального и комбинированного взаимодействия;</w:t>
            </w:r>
          </w:p>
          <w:p w14:paraId="1EA3149F" w14:textId="2BF107CD" w:rsidR="00774172"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развивать</w:t>
            </w:r>
            <w:proofErr w:type="gramEnd"/>
            <w:r w:rsidRPr="00CC7FB3">
              <w:rPr>
                <w:rFonts w:ascii="Times New Roman" w:hAnsi="Times New Roman" w:cs="Times New Roman"/>
              </w:rPr>
              <w:t xml:space="preserve"> креативное мышление при решении жизненных проблем.</w:t>
            </w:r>
          </w:p>
        </w:tc>
      </w:tr>
      <w:tr w:rsidR="00774172" w:rsidRPr="00F51ED9" w14:paraId="5FFE3A42" w14:textId="77777777" w:rsidTr="00732891">
        <w:tc>
          <w:tcPr>
            <w:tcW w:w="1838" w:type="dxa"/>
            <w:vMerge/>
            <w:tcBorders>
              <w:left w:val="single" w:sz="4" w:space="0" w:color="auto"/>
              <w:right w:val="single" w:sz="4" w:space="0" w:color="auto"/>
            </w:tcBorders>
          </w:tcPr>
          <w:p w14:paraId="717F34C5" w14:textId="77777777" w:rsidR="00774172" w:rsidRPr="00F51ED9" w:rsidRDefault="00774172" w:rsidP="0092169C">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E793EA7" w14:textId="77777777" w:rsidR="00774172" w:rsidRPr="00F51ED9" w:rsidRDefault="00774172" w:rsidP="00774172">
            <w:pPr>
              <w:pStyle w:val="ConsPlusNormal"/>
              <w:ind w:left="2" w:firstLine="0"/>
              <w:rPr>
                <w:rFonts w:ascii="Times New Roman" w:hAnsi="Times New Roman" w:cs="Times New Roman"/>
              </w:rPr>
            </w:pPr>
            <w:proofErr w:type="gramStart"/>
            <w:r w:rsidRPr="00F51ED9">
              <w:rPr>
                <w:rFonts w:ascii="Times New Roman" w:hAnsi="Times New Roman" w:cs="Times New Roman"/>
              </w:rPr>
              <w:t>б</w:t>
            </w:r>
            <w:proofErr w:type="gramEnd"/>
            <w:r w:rsidRPr="00F51ED9">
              <w:rPr>
                <w:rFonts w:ascii="Times New Roman" w:hAnsi="Times New Roman" w:cs="Times New Roman"/>
              </w:rPr>
              <w:t>) базовые исследовательские действия:</w:t>
            </w:r>
          </w:p>
          <w:p w14:paraId="1C6573B2"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владеть</w:t>
            </w:r>
            <w:proofErr w:type="gramEnd"/>
            <w:r w:rsidRPr="00F51ED9">
              <w:rPr>
                <w:rFonts w:ascii="Times New Roman" w:hAnsi="Times New Roman" w:cs="Times New Roman"/>
              </w:rPr>
              <w:t xml:space="preserve"> навыками учебно-исследовательской и проектной деятельности, навыками разрешения проблем;</w:t>
            </w:r>
          </w:p>
          <w:p w14:paraId="7B144422"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способность</w:t>
            </w:r>
            <w:proofErr w:type="gramEnd"/>
            <w:r w:rsidRPr="00F51ED9">
              <w:rPr>
                <w:rFonts w:ascii="Times New Roman" w:hAnsi="Times New Roman" w:cs="Times New Roman"/>
              </w:rPr>
              <w:t xml:space="preserve"> и готовность к самостоятельному поиску методов решения практических задач, применению различных методов познания;</w:t>
            </w:r>
          </w:p>
          <w:p w14:paraId="5386CFB3"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овладение</w:t>
            </w:r>
            <w:proofErr w:type="gramEnd"/>
            <w:r w:rsidRPr="00F51ED9">
              <w:rPr>
                <w:rFonts w:ascii="Times New Roman" w:hAnsi="Times New Roman" w:cs="Times New Roman"/>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5DAEFE6"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формирование</w:t>
            </w:r>
            <w:proofErr w:type="gramEnd"/>
            <w:r w:rsidRPr="00F51ED9">
              <w:rPr>
                <w:rFonts w:ascii="Times New Roman" w:hAnsi="Times New Roman" w:cs="Times New Roman"/>
              </w:rPr>
              <w:t xml:space="preserve"> научного типа мышления, владение научной терминологией, ключевыми понятиями и методами;</w:t>
            </w:r>
          </w:p>
          <w:p w14:paraId="6B323DA4"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ставить</w:t>
            </w:r>
            <w:proofErr w:type="gramEnd"/>
            <w:r w:rsidRPr="00F51ED9">
              <w:rPr>
                <w:rFonts w:ascii="Times New Roman" w:hAnsi="Times New Roman" w:cs="Times New Roman"/>
              </w:rPr>
              <w:t xml:space="preserve"> и формулировать собственные задачи в образовательной деятельности и жизненных ситуациях;</w:t>
            </w:r>
          </w:p>
          <w:p w14:paraId="0173BCC9"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выявлять</w:t>
            </w:r>
            <w:proofErr w:type="gramEnd"/>
            <w:r w:rsidRPr="00F51ED9">
              <w:rPr>
                <w:rFonts w:ascii="Times New Roman" w:hAnsi="Times New Roman" w:cs="Times New Roman"/>
              </w:rPr>
              <w:t xml:space="preserve"> причинно-следственные связи и </w:t>
            </w:r>
            <w:r w:rsidRPr="00F51ED9">
              <w:rPr>
                <w:rFonts w:ascii="Times New Roman" w:hAnsi="Times New Roman" w:cs="Times New Roman"/>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01E1667"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анализировать</w:t>
            </w:r>
            <w:proofErr w:type="gramEnd"/>
            <w:r w:rsidRPr="00F51ED9">
              <w:rPr>
                <w:rFonts w:ascii="Times New Roman" w:hAnsi="Times New Roman" w:cs="Times New Roman"/>
              </w:rPr>
              <w:t xml:space="preserve"> полученные в ходе решения задачи результаты, критически оценивать их достоверность, прогнозировать изменение в новых условиях;</w:t>
            </w:r>
          </w:p>
          <w:p w14:paraId="2D4E4DC7"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давать</w:t>
            </w:r>
            <w:proofErr w:type="gramEnd"/>
            <w:r w:rsidRPr="00F51ED9">
              <w:rPr>
                <w:rFonts w:ascii="Times New Roman" w:hAnsi="Times New Roman" w:cs="Times New Roman"/>
              </w:rPr>
              <w:t xml:space="preserve"> оценку новым ситуациям, оценивать приобретенный опыт;</w:t>
            </w:r>
          </w:p>
          <w:p w14:paraId="300AA0DD"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разрабатывать</w:t>
            </w:r>
            <w:proofErr w:type="gramEnd"/>
            <w:r w:rsidRPr="00F51ED9">
              <w:rPr>
                <w:rFonts w:ascii="Times New Roman" w:hAnsi="Times New Roman" w:cs="Times New Roman"/>
              </w:rPr>
              <w:t xml:space="preserve"> план решения проблемы с учетом анализа имеющихся материальных и нематериальных ресурсов;</w:t>
            </w:r>
          </w:p>
          <w:p w14:paraId="22CA0266"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осуществлять</w:t>
            </w:r>
            <w:proofErr w:type="gramEnd"/>
            <w:r w:rsidRPr="00F51ED9">
              <w:rPr>
                <w:rFonts w:ascii="Times New Roman" w:hAnsi="Times New Roman" w:cs="Times New Roman"/>
              </w:rPr>
              <w:t xml:space="preserve"> целенаправленный поиск переноса средств и способов действия в профессиональную среду;</w:t>
            </w:r>
          </w:p>
          <w:p w14:paraId="3ACABACD"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уметь</w:t>
            </w:r>
            <w:proofErr w:type="gramEnd"/>
            <w:r w:rsidRPr="00F51ED9">
              <w:rPr>
                <w:rFonts w:ascii="Times New Roman" w:hAnsi="Times New Roman" w:cs="Times New Roman"/>
              </w:rPr>
              <w:t xml:space="preserve"> переносить знания в познавательную и практическую области жизнедеятельности;</w:t>
            </w:r>
          </w:p>
          <w:p w14:paraId="0E6D29B6"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уметь</w:t>
            </w:r>
            <w:proofErr w:type="gramEnd"/>
            <w:r w:rsidRPr="00F51ED9">
              <w:rPr>
                <w:rFonts w:ascii="Times New Roman" w:hAnsi="Times New Roman" w:cs="Times New Roman"/>
              </w:rPr>
              <w:t xml:space="preserve"> интегрировать знания из разных предметных областей;</w:t>
            </w:r>
          </w:p>
          <w:p w14:paraId="0CE5D96D"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выдвигать</w:t>
            </w:r>
            <w:proofErr w:type="gramEnd"/>
            <w:r w:rsidRPr="00F51ED9">
              <w:rPr>
                <w:rFonts w:ascii="Times New Roman" w:hAnsi="Times New Roman" w:cs="Times New Roman"/>
              </w:rPr>
              <w:t xml:space="preserve"> новые идеи, предлагать оригинальные подходы и решения;</w:t>
            </w:r>
          </w:p>
          <w:p w14:paraId="38184C53" w14:textId="448F0C75" w:rsidR="00774172" w:rsidRPr="00774172"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ставить</w:t>
            </w:r>
            <w:proofErr w:type="gramEnd"/>
            <w:r w:rsidRPr="00F51ED9">
              <w:rPr>
                <w:rFonts w:ascii="Times New Roman" w:hAnsi="Times New Roman" w:cs="Times New Roman"/>
              </w:rPr>
              <w:t xml:space="preserve"> проблемы и задачи, допускающие альтернативные решения;</w:t>
            </w:r>
          </w:p>
        </w:tc>
        <w:tc>
          <w:tcPr>
            <w:tcW w:w="3396" w:type="dxa"/>
            <w:tcBorders>
              <w:top w:val="single" w:sz="4" w:space="0" w:color="auto"/>
              <w:left w:val="single" w:sz="4" w:space="0" w:color="auto"/>
              <w:bottom w:val="single" w:sz="4" w:space="0" w:color="auto"/>
              <w:right w:val="single" w:sz="4" w:space="0" w:color="auto"/>
            </w:tcBorders>
          </w:tcPr>
          <w:p w14:paraId="0FF4BD58" w14:textId="77777777" w:rsidR="00774172" w:rsidRPr="00F51ED9" w:rsidRDefault="00774172" w:rsidP="00EF78EF">
            <w:pPr>
              <w:pStyle w:val="ConsPlusNormal"/>
              <w:ind w:firstLine="0"/>
              <w:rPr>
                <w:rFonts w:ascii="Times New Roman" w:hAnsi="Times New Roman" w:cs="Times New Roman"/>
              </w:rPr>
            </w:pPr>
            <w:r w:rsidRPr="00F51ED9">
              <w:rPr>
                <w:rFonts w:ascii="Times New Roman" w:hAnsi="Times New Roman" w:cs="Times New Roman"/>
              </w:rPr>
              <w:lastRenderedPageBreak/>
              <w:t>2) базовые исследовательские действия:</w:t>
            </w:r>
          </w:p>
          <w:p w14:paraId="53B3B74F"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владеть</w:t>
            </w:r>
            <w:proofErr w:type="gramEnd"/>
            <w:r w:rsidRPr="00DC66E3">
              <w:rPr>
                <w:rFonts w:ascii="Times New Roman" w:hAnsi="Times New Roman" w:cs="Times New Roman"/>
              </w:rPr>
              <w:t xml:space="preserve"> научной терминологией, ключевыми понятиями и методами физической науки;</w:t>
            </w:r>
          </w:p>
          <w:p w14:paraId="308C39C7"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владеть</w:t>
            </w:r>
            <w:proofErr w:type="gramEnd"/>
            <w:r w:rsidRPr="00DC66E3">
              <w:rPr>
                <w:rFonts w:ascii="Times New Roman" w:hAnsi="Times New Roman" w:cs="Times New Roman"/>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0E91463C"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76403573"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выявлять</w:t>
            </w:r>
            <w:proofErr w:type="gramEnd"/>
            <w:r w:rsidRPr="00DC66E3">
              <w:rPr>
                <w:rFonts w:ascii="Times New Roman" w:hAnsi="Times New Roman" w:cs="Times New Roman"/>
              </w:rPr>
              <w:t xml:space="preserve"> причинно-следственные связи и актуализировать задачу, выдвигать гипотезу ее решения, </w:t>
            </w:r>
            <w:r w:rsidRPr="00DC66E3">
              <w:rPr>
                <w:rFonts w:ascii="Times New Roman" w:hAnsi="Times New Roman" w:cs="Times New Roman"/>
              </w:rPr>
              <w:lastRenderedPageBreak/>
              <w:t>находить аргументы для доказательства своих утверждений, задавать параметры и критерии решения;</w:t>
            </w:r>
          </w:p>
          <w:p w14:paraId="184F6BD3"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анализировать</w:t>
            </w:r>
            <w:proofErr w:type="gramEnd"/>
            <w:r w:rsidRPr="00DC66E3">
              <w:rPr>
                <w:rFonts w:ascii="Times New Roman" w:hAnsi="Times New Roman" w:cs="Times New Roman"/>
              </w:rPr>
              <w:t xml:space="preserve"> полученные в ходе решения задачи результаты, критически оценивать их достоверность, прогнозировать изменение в новых условиях;</w:t>
            </w:r>
          </w:p>
          <w:p w14:paraId="39E8389F"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ставить</w:t>
            </w:r>
            <w:proofErr w:type="gramEnd"/>
            <w:r w:rsidRPr="00DC66E3">
              <w:rPr>
                <w:rFonts w:ascii="Times New Roman" w:hAnsi="Times New Roman" w:cs="Times New Roman"/>
              </w:rPr>
              <w:t xml:space="preserve"> и формулировать собственные задачи в образовательной деятельности, в том числе при изучении физики;</w:t>
            </w:r>
          </w:p>
          <w:p w14:paraId="1CD103BB"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давать</w:t>
            </w:r>
            <w:proofErr w:type="gramEnd"/>
            <w:r w:rsidRPr="00DC66E3">
              <w:rPr>
                <w:rFonts w:ascii="Times New Roman" w:hAnsi="Times New Roman" w:cs="Times New Roman"/>
              </w:rPr>
              <w:t xml:space="preserve"> оценку новым ситуациям, оценивать приобретенный опыт;</w:t>
            </w:r>
          </w:p>
          <w:p w14:paraId="1988D9DA"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уметь</w:t>
            </w:r>
            <w:proofErr w:type="gramEnd"/>
            <w:r w:rsidRPr="00DC66E3">
              <w:rPr>
                <w:rFonts w:ascii="Times New Roman" w:hAnsi="Times New Roman" w:cs="Times New Roman"/>
              </w:rPr>
              <w:t xml:space="preserve"> переносить знания по физике в практическую область жизнедеятельности;</w:t>
            </w:r>
          </w:p>
          <w:p w14:paraId="321A4D86"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уметь</w:t>
            </w:r>
            <w:proofErr w:type="gramEnd"/>
            <w:r w:rsidRPr="00DC66E3">
              <w:rPr>
                <w:rFonts w:ascii="Times New Roman" w:hAnsi="Times New Roman" w:cs="Times New Roman"/>
              </w:rPr>
              <w:t xml:space="preserve"> интегрировать знания из разных предметных областей;</w:t>
            </w:r>
          </w:p>
          <w:p w14:paraId="361CD28A"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выдвигать</w:t>
            </w:r>
            <w:proofErr w:type="gramEnd"/>
            <w:r w:rsidRPr="00DC66E3">
              <w:rPr>
                <w:rFonts w:ascii="Times New Roman" w:hAnsi="Times New Roman" w:cs="Times New Roman"/>
              </w:rPr>
              <w:t xml:space="preserve"> новые идеи, предлагать оригинальные подходы и решения;</w:t>
            </w:r>
          </w:p>
          <w:p w14:paraId="0AC5CF34"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ставить</w:t>
            </w:r>
            <w:proofErr w:type="gramEnd"/>
            <w:r w:rsidRPr="00DC66E3">
              <w:rPr>
                <w:rFonts w:ascii="Times New Roman" w:hAnsi="Times New Roman" w:cs="Times New Roman"/>
              </w:rPr>
              <w:t xml:space="preserve"> проблемы и задачи, допускающие альтернативные решения.</w:t>
            </w:r>
          </w:p>
          <w:p w14:paraId="1734CF37" w14:textId="0FBB859C" w:rsidR="00774172" w:rsidRPr="00F51ED9" w:rsidRDefault="00774172" w:rsidP="00DC66E3">
            <w:pPr>
              <w:pStyle w:val="ConsPlusNormal"/>
              <w:ind w:left="197" w:firstLine="0"/>
              <w:rPr>
                <w:rFonts w:ascii="Times New Roman" w:hAnsi="Times New Roman" w:cs="Times New Roman"/>
              </w:rPr>
            </w:pPr>
          </w:p>
        </w:tc>
      </w:tr>
      <w:tr w:rsidR="00774172" w:rsidRPr="00F51ED9" w14:paraId="38D1B3A7" w14:textId="77777777" w:rsidTr="00732891">
        <w:tc>
          <w:tcPr>
            <w:tcW w:w="1838" w:type="dxa"/>
            <w:vMerge/>
            <w:tcBorders>
              <w:left w:val="single" w:sz="4" w:space="0" w:color="auto"/>
              <w:bottom w:val="single" w:sz="4" w:space="0" w:color="auto"/>
              <w:right w:val="single" w:sz="4" w:space="0" w:color="auto"/>
            </w:tcBorders>
          </w:tcPr>
          <w:p w14:paraId="0A0D66BB" w14:textId="77777777" w:rsidR="00774172" w:rsidRPr="00F51ED9" w:rsidRDefault="00774172" w:rsidP="0092169C">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52751BA" w14:textId="77777777" w:rsidR="00774172" w:rsidRPr="00F51ED9" w:rsidRDefault="00774172" w:rsidP="00774172">
            <w:pPr>
              <w:pStyle w:val="ConsPlusNormal"/>
              <w:ind w:left="2" w:firstLine="0"/>
              <w:rPr>
                <w:rFonts w:ascii="Times New Roman" w:hAnsi="Times New Roman" w:cs="Times New Roman"/>
              </w:rPr>
            </w:pPr>
            <w:proofErr w:type="gramStart"/>
            <w:r w:rsidRPr="00F51ED9">
              <w:rPr>
                <w:rFonts w:ascii="Times New Roman" w:hAnsi="Times New Roman" w:cs="Times New Roman"/>
              </w:rPr>
              <w:t>в</w:t>
            </w:r>
            <w:proofErr w:type="gramEnd"/>
            <w:r w:rsidRPr="00F51ED9">
              <w:rPr>
                <w:rFonts w:ascii="Times New Roman" w:hAnsi="Times New Roman" w:cs="Times New Roman"/>
              </w:rPr>
              <w:t>) работа с информацией:</w:t>
            </w:r>
          </w:p>
          <w:p w14:paraId="107735FF"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владеть</w:t>
            </w:r>
            <w:proofErr w:type="gramEnd"/>
            <w:r w:rsidRPr="00F51ED9">
              <w:rPr>
                <w:rFonts w:ascii="Times New Roman" w:hAnsi="Times New Roman" w:cs="Times New Roman"/>
              </w:rPr>
              <w:t xml:space="preserve">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85F40EB"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создавать</w:t>
            </w:r>
            <w:proofErr w:type="gramEnd"/>
            <w:r w:rsidRPr="00F51ED9">
              <w:rPr>
                <w:rFonts w:ascii="Times New Roman" w:hAnsi="Times New Roman" w:cs="Times New Roman"/>
              </w:rPr>
              <w:t xml:space="preserve"> тексты в различных форматах с учетом назначения информации и целевой аудитории, выбирая оптимальную форму представления и визуализации;</w:t>
            </w:r>
          </w:p>
          <w:p w14:paraId="094A4394"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оценивать</w:t>
            </w:r>
            <w:proofErr w:type="gramEnd"/>
            <w:r w:rsidRPr="00F51ED9">
              <w:rPr>
                <w:rFonts w:ascii="Times New Roman" w:hAnsi="Times New Roman" w:cs="Times New Roman"/>
              </w:rPr>
              <w:t xml:space="preserve"> достоверность, легитимность информации, ее соответствие правовым и морально-этическим нормам;</w:t>
            </w:r>
          </w:p>
          <w:p w14:paraId="010F2DD5"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использовать</w:t>
            </w:r>
            <w:proofErr w:type="gramEnd"/>
            <w:r w:rsidRPr="00F51ED9">
              <w:rPr>
                <w:rFonts w:ascii="Times New Roman" w:hAnsi="Times New Roman" w:cs="Times New Roman"/>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E5DE62C"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владеть</w:t>
            </w:r>
            <w:proofErr w:type="gramEnd"/>
            <w:r w:rsidRPr="00F51ED9">
              <w:rPr>
                <w:rFonts w:ascii="Times New Roman" w:hAnsi="Times New Roman" w:cs="Times New Roman"/>
              </w:rPr>
              <w:t xml:space="preserve"> навыками распознавания и защиты информации, информационной безопасности личности.</w:t>
            </w:r>
          </w:p>
          <w:p w14:paraId="3F2AB979" w14:textId="77777777" w:rsidR="00774172" w:rsidRPr="00F51ED9" w:rsidRDefault="00774172" w:rsidP="0092169C">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52134569" w14:textId="77777777" w:rsidR="00774172" w:rsidRPr="00F51ED9" w:rsidRDefault="00774172" w:rsidP="00EF78EF">
            <w:pPr>
              <w:pStyle w:val="ConsPlusNormal"/>
              <w:ind w:firstLine="0"/>
              <w:rPr>
                <w:rFonts w:ascii="Times New Roman" w:hAnsi="Times New Roman" w:cs="Times New Roman"/>
              </w:rPr>
            </w:pPr>
            <w:r w:rsidRPr="00F51ED9">
              <w:rPr>
                <w:rFonts w:ascii="Times New Roman" w:hAnsi="Times New Roman" w:cs="Times New Roman"/>
              </w:rPr>
              <w:t>3) работа с информацией:</w:t>
            </w:r>
          </w:p>
          <w:p w14:paraId="15844B25" w14:textId="77777777" w:rsidR="00DC66E3" w:rsidRPr="00DC66E3" w:rsidRDefault="00DC66E3" w:rsidP="00DC66E3">
            <w:pPr>
              <w:pStyle w:val="ConsPlusNormal"/>
              <w:numPr>
                <w:ilvl w:val="0"/>
                <w:numId w:val="20"/>
              </w:numPr>
              <w:ind w:left="175" w:hanging="141"/>
              <w:rPr>
                <w:rFonts w:ascii="Times New Roman" w:hAnsi="Times New Roman" w:cs="Times New Roman"/>
              </w:rPr>
            </w:pPr>
            <w:proofErr w:type="gramStart"/>
            <w:r w:rsidRPr="00DC66E3">
              <w:rPr>
                <w:rFonts w:ascii="Times New Roman" w:hAnsi="Times New Roman" w:cs="Times New Roman"/>
              </w:rPr>
              <w:t>владеть</w:t>
            </w:r>
            <w:proofErr w:type="gramEnd"/>
            <w:r w:rsidRPr="00DC66E3">
              <w:rPr>
                <w:rFonts w:ascii="Times New Roman" w:hAnsi="Times New Roman" w:cs="Times New Roman"/>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F439260" w14:textId="77777777" w:rsidR="00DC66E3" w:rsidRPr="00DC66E3" w:rsidRDefault="00DC66E3" w:rsidP="00DC66E3">
            <w:pPr>
              <w:pStyle w:val="ConsPlusNormal"/>
              <w:numPr>
                <w:ilvl w:val="0"/>
                <w:numId w:val="20"/>
              </w:numPr>
              <w:ind w:left="175" w:hanging="141"/>
              <w:rPr>
                <w:rFonts w:ascii="Times New Roman" w:hAnsi="Times New Roman" w:cs="Times New Roman"/>
              </w:rPr>
            </w:pPr>
            <w:proofErr w:type="gramStart"/>
            <w:r w:rsidRPr="00DC66E3">
              <w:rPr>
                <w:rFonts w:ascii="Times New Roman" w:hAnsi="Times New Roman" w:cs="Times New Roman"/>
              </w:rPr>
              <w:t>оценивать</w:t>
            </w:r>
            <w:proofErr w:type="gramEnd"/>
            <w:r w:rsidRPr="00DC66E3">
              <w:rPr>
                <w:rFonts w:ascii="Times New Roman" w:hAnsi="Times New Roman" w:cs="Times New Roman"/>
              </w:rPr>
              <w:t xml:space="preserve"> достоверность информации;</w:t>
            </w:r>
          </w:p>
          <w:p w14:paraId="2E532EBD" w14:textId="77777777" w:rsidR="00DC66E3" w:rsidRPr="00DC66E3" w:rsidRDefault="00DC66E3" w:rsidP="00DC66E3">
            <w:pPr>
              <w:pStyle w:val="ConsPlusNormal"/>
              <w:numPr>
                <w:ilvl w:val="0"/>
                <w:numId w:val="20"/>
              </w:numPr>
              <w:ind w:left="175" w:hanging="141"/>
              <w:rPr>
                <w:rFonts w:ascii="Times New Roman" w:hAnsi="Times New Roman" w:cs="Times New Roman"/>
              </w:rPr>
            </w:pPr>
            <w:proofErr w:type="gramStart"/>
            <w:r w:rsidRPr="00DC66E3">
              <w:rPr>
                <w:rFonts w:ascii="Times New Roman" w:hAnsi="Times New Roman" w:cs="Times New Roman"/>
              </w:rPr>
              <w:t>использовать</w:t>
            </w:r>
            <w:proofErr w:type="gramEnd"/>
            <w:r w:rsidRPr="00DC66E3">
              <w:rPr>
                <w:rFonts w:ascii="Times New Roman" w:hAnsi="Times New Roman" w:cs="Times New Roman"/>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51A30DE" w14:textId="30174877" w:rsidR="00774172" w:rsidRPr="00DC66E3" w:rsidRDefault="00DC66E3" w:rsidP="00DC66E3">
            <w:pPr>
              <w:pStyle w:val="ConsPlusNormal"/>
              <w:numPr>
                <w:ilvl w:val="0"/>
                <w:numId w:val="20"/>
              </w:numPr>
              <w:ind w:left="175" w:hanging="141"/>
              <w:rPr>
                <w:rFonts w:ascii="Times New Roman" w:hAnsi="Times New Roman" w:cs="Times New Roman"/>
              </w:rPr>
            </w:pPr>
            <w:proofErr w:type="gramStart"/>
            <w:r w:rsidRPr="00DC66E3">
              <w:rPr>
                <w:rFonts w:ascii="Times New Roman" w:hAnsi="Times New Roman" w:cs="Times New Roman"/>
              </w:rPr>
              <w:t>создавать</w:t>
            </w:r>
            <w:proofErr w:type="gramEnd"/>
            <w:r w:rsidRPr="00DC66E3">
              <w:rPr>
                <w:rFonts w:ascii="Times New Roman" w:hAnsi="Times New Roman" w:cs="Times New Roman"/>
              </w:rPr>
              <w:t xml:space="preserve"> тексты физического содержания в различных форматах с учетом назначения информации и целевой аудитории, выбирая оптимальную форму представления и визуализации.</w:t>
            </w:r>
          </w:p>
        </w:tc>
      </w:tr>
      <w:tr w:rsidR="00EF78EF" w:rsidRPr="00F51ED9" w14:paraId="1738C139" w14:textId="77777777" w:rsidTr="00732891">
        <w:tc>
          <w:tcPr>
            <w:tcW w:w="1838" w:type="dxa"/>
            <w:vMerge w:val="restart"/>
            <w:tcBorders>
              <w:top w:val="single" w:sz="4" w:space="0" w:color="auto"/>
              <w:left w:val="single" w:sz="4" w:space="0" w:color="auto"/>
              <w:right w:val="single" w:sz="4" w:space="0" w:color="auto"/>
            </w:tcBorders>
          </w:tcPr>
          <w:p w14:paraId="7839D453" w14:textId="77777777" w:rsidR="00EF78EF" w:rsidRPr="00F51ED9" w:rsidRDefault="00EF78EF" w:rsidP="00774172">
            <w:pPr>
              <w:pStyle w:val="ConsPlusNormal"/>
              <w:ind w:firstLine="0"/>
              <w:rPr>
                <w:rFonts w:ascii="Times New Roman" w:hAnsi="Times New Roman" w:cs="Times New Roman"/>
              </w:rPr>
            </w:pPr>
            <w:r w:rsidRPr="00F51ED9">
              <w:rPr>
                <w:rFonts w:ascii="Times New Roman" w:hAnsi="Times New Roman" w:cs="Times New Roman"/>
              </w:rPr>
              <w:t>Овладение универсальными коммуникативными действиями:</w:t>
            </w:r>
          </w:p>
          <w:p w14:paraId="2FBC9BFC" w14:textId="77777777" w:rsidR="00EF78EF" w:rsidRPr="00F51ED9" w:rsidRDefault="00EF78EF" w:rsidP="0092169C">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83F74EF" w14:textId="77777777" w:rsidR="00EF78EF" w:rsidRPr="00F51ED9" w:rsidRDefault="00EF78EF" w:rsidP="00774172">
            <w:pPr>
              <w:pStyle w:val="ConsPlusNormal"/>
              <w:ind w:firstLine="0"/>
              <w:rPr>
                <w:rFonts w:ascii="Times New Roman" w:hAnsi="Times New Roman" w:cs="Times New Roman"/>
              </w:rPr>
            </w:pPr>
            <w:proofErr w:type="gramStart"/>
            <w:r w:rsidRPr="00F51ED9">
              <w:rPr>
                <w:rFonts w:ascii="Times New Roman" w:hAnsi="Times New Roman" w:cs="Times New Roman"/>
              </w:rPr>
              <w:t>а</w:t>
            </w:r>
            <w:proofErr w:type="gramEnd"/>
            <w:r w:rsidRPr="00F51ED9">
              <w:rPr>
                <w:rFonts w:ascii="Times New Roman" w:hAnsi="Times New Roman" w:cs="Times New Roman"/>
              </w:rPr>
              <w:t>) общение:</w:t>
            </w:r>
          </w:p>
          <w:p w14:paraId="3575FE05"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осуществлять</w:t>
            </w:r>
            <w:proofErr w:type="gramEnd"/>
            <w:r w:rsidRPr="00F51ED9">
              <w:rPr>
                <w:rFonts w:ascii="Times New Roman" w:hAnsi="Times New Roman" w:cs="Times New Roman"/>
              </w:rPr>
              <w:t xml:space="preserve"> коммуникации во всех сферах жизни;</w:t>
            </w:r>
          </w:p>
          <w:p w14:paraId="0A9ECFC6"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распознавать</w:t>
            </w:r>
            <w:proofErr w:type="gramEnd"/>
            <w:r w:rsidRPr="00F51ED9">
              <w:rPr>
                <w:rFonts w:ascii="Times New Roman" w:hAnsi="Times New Roman" w:cs="Times New Roman"/>
              </w:rPr>
              <w:t xml:space="preserve"> невербальные средства общения, понимать значение социальных </w:t>
            </w:r>
            <w:r w:rsidRPr="00F51ED9">
              <w:rPr>
                <w:rFonts w:ascii="Times New Roman" w:hAnsi="Times New Roman" w:cs="Times New Roman"/>
              </w:rPr>
              <w:lastRenderedPageBreak/>
              <w:t>знаков, распознавать предпосылки конфликтных ситуаций и смягчать конфликты;</w:t>
            </w:r>
          </w:p>
          <w:p w14:paraId="09959D20"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владеть</w:t>
            </w:r>
            <w:proofErr w:type="gramEnd"/>
            <w:r w:rsidRPr="00F51ED9">
              <w:rPr>
                <w:rFonts w:ascii="Times New Roman" w:hAnsi="Times New Roman" w:cs="Times New Roman"/>
              </w:rPr>
              <w:t xml:space="preserve"> различными способами общения и взаимодействия;</w:t>
            </w:r>
          </w:p>
          <w:p w14:paraId="4BB97EF6"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аргументированно</w:t>
            </w:r>
            <w:proofErr w:type="gramEnd"/>
            <w:r w:rsidRPr="00F51ED9">
              <w:rPr>
                <w:rFonts w:ascii="Times New Roman" w:hAnsi="Times New Roman" w:cs="Times New Roman"/>
              </w:rPr>
              <w:t xml:space="preserve"> вести диалог, уметь смягчать конфликтные ситуации;</w:t>
            </w:r>
          </w:p>
          <w:p w14:paraId="26486EE6"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развернуто</w:t>
            </w:r>
            <w:proofErr w:type="gramEnd"/>
            <w:r w:rsidRPr="00F51ED9">
              <w:rPr>
                <w:rFonts w:ascii="Times New Roman" w:hAnsi="Times New Roman" w:cs="Times New Roman"/>
              </w:rPr>
              <w:t xml:space="preserve"> и логично излагать свою точку зрения с использованием языковых средств;</w:t>
            </w:r>
          </w:p>
          <w:p w14:paraId="71B8DD9F" w14:textId="77777777" w:rsidR="00EF78EF" w:rsidRPr="00F51ED9" w:rsidRDefault="00EF78EF" w:rsidP="0092169C">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0509828D" w14:textId="77777777" w:rsidR="00EF78EF" w:rsidRPr="00F51ED9" w:rsidRDefault="00EF78EF" w:rsidP="00774172">
            <w:pPr>
              <w:pStyle w:val="ConsPlusNormal"/>
              <w:ind w:firstLine="0"/>
              <w:jc w:val="both"/>
              <w:rPr>
                <w:rFonts w:ascii="Times New Roman" w:hAnsi="Times New Roman" w:cs="Times New Roman"/>
              </w:rPr>
            </w:pPr>
            <w:r w:rsidRPr="00F51ED9">
              <w:rPr>
                <w:rFonts w:ascii="Times New Roman" w:hAnsi="Times New Roman" w:cs="Times New Roman"/>
              </w:rPr>
              <w:lastRenderedPageBreak/>
              <w:t>1) общение:</w:t>
            </w:r>
          </w:p>
          <w:p w14:paraId="7FC951D5" w14:textId="77777777" w:rsidR="00DC66E3" w:rsidRPr="00DC66E3" w:rsidRDefault="00DC66E3" w:rsidP="00DC66E3">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общение на уроках физики и во внеурочной деятельности;</w:t>
            </w:r>
          </w:p>
          <w:p w14:paraId="69554D0A" w14:textId="77777777" w:rsidR="00DC66E3" w:rsidRPr="00DC66E3" w:rsidRDefault="00DC66E3" w:rsidP="00DC66E3">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распознавать</w:t>
            </w:r>
            <w:proofErr w:type="gramEnd"/>
            <w:r w:rsidRPr="00DC66E3">
              <w:rPr>
                <w:rFonts w:ascii="Times New Roman" w:hAnsi="Times New Roman" w:cs="Times New Roman"/>
              </w:rPr>
              <w:t xml:space="preserve"> предпосылки </w:t>
            </w:r>
            <w:r w:rsidRPr="00DC66E3">
              <w:rPr>
                <w:rFonts w:ascii="Times New Roman" w:hAnsi="Times New Roman" w:cs="Times New Roman"/>
              </w:rPr>
              <w:lastRenderedPageBreak/>
              <w:t>конфликтных ситуаций и смягчать конфликты;</w:t>
            </w:r>
          </w:p>
          <w:p w14:paraId="087971CC" w14:textId="77777777" w:rsidR="00DC66E3" w:rsidRPr="00DC66E3" w:rsidRDefault="00DC66E3" w:rsidP="00DC66E3">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развернуто</w:t>
            </w:r>
            <w:proofErr w:type="gramEnd"/>
            <w:r w:rsidRPr="00DC66E3">
              <w:rPr>
                <w:rFonts w:ascii="Times New Roman" w:hAnsi="Times New Roman" w:cs="Times New Roman"/>
              </w:rPr>
              <w:t xml:space="preserve"> и логично излагать свою точку зрения с использованием языковых средств.</w:t>
            </w:r>
          </w:p>
          <w:p w14:paraId="5C1B1D1D" w14:textId="035903D7" w:rsidR="00EF78EF" w:rsidRPr="00F51ED9" w:rsidRDefault="00EF78EF" w:rsidP="00DC66E3">
            <w:pPr>
              <w:pStyle w:val="ConsPlusNormal"/>
              <w:rPr>
                <w:rFonts w:ascii="Times New Roman" w:hAnsi="Times New Roman" w:cs="Times New Roman"/>
                <w:b/>
                <w:bCs/>
              </w:rPr>
            </w:pPr>
          </w:p>
        </w:tc>
      </w:tr>
      <w:tr w:rsidR="00EF78EF" w:rsidRPr="00F51ED9" w14:paraId="6F399D5D" w14:textId="77777777" w:rsidTr="00732891">
        <w:tc>
          <w:tcPr>
            <w:tcW w:w="1838" w:type="dxa"/>
            <w:vMerge/>
            <w:tcBorders>
              <w:left w:val="single" w:sz="4" w:space="0" w:color="auto"/>
              <w:bottom w:val="single" w:sz="4" w:space="0" w:color="auto"/>
              <w:right w:val="single" w:sz="4" w:space="0" w:color="auto"/>
            </w:tcBorders>
          </w:tcPr>
          <w:p w14:paraId="5C6F408A" w14:textId="77777777" w:rsidR="00EF78EF" w:rsidRPr="00F51ED9" w:rsidRDefault="00EF78EF" w:rsidP="0092169C">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DEDE209" w14:textId="77777777" w:rsidR="00EF78EF" w:rsidRPr="00F51ED9" w:rsidRDefault="00EF78EF" w:rsidP="00EF78EF">
            <w:pPr>
              <w:pStyle w:val="ConsPlusNormal"/>
              <w:ind w:left="2" w:firstLine="0"/>
              <w:rPr>
                <w:rFonts w:ascii="Times New Roman" w:hAnsi="Times New Roman" w:cs="Times New Roman"/>
              </w:rPr>
            </w:pPr>
            <w:proofErr w:type="gramStart"/>
            <w:r w:rsidRPr="00F51ED9">
              <w:rPr>
                <w:rFonts w:ascii="Times New Roman" w:hAnsi="Times New Roman" w:cs="Times New Roman"/>
              </w:rPr>
              <w:t>б</w:t>
            </w:r>
            <w:proofErr w:type="gramEnd"/>
            <w:r w:rsidRPr="00F51ED9">
              <w:rPr>
                <w:rFonts w:ascii="Times New Roman" w:hAnsi="Times New Roman" w:cs="Times New Roman"/>
              </w:rPr>
              <w:t>) совместная деятельность:</w:t>
            </w:r>
          </w:p>
          <w:p w14:paraId="0A0568E9"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понимать</w:t>
            </w:r>
            <w:proofErr w:type="gramEnd"/>
            <w:r w:rsidRPr="00F51ED9">
              <w:rPr>
                <w:rFonts w:ascii="Times New Roman" w:hAnsi="Times New Roman" w:cs="Times New Roman"/>
              </w:rPr>
              <w:t xml:space="preserve"> и использовать преимущества командной и индивидуальной работы;</w:t>
            </w:r>
          </w:p>
          <w:p w14:paraId="0C966CDE"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выбирать</w:t>
            </w:r>
            <w:proofErr w:type="gramEnd"/>
            <w:r w:rsidRPr="00F51ED9">
              <w:rPr>
                <w:rFonts w:ascii="Times New Roman" w:hAnsi="Times New Roman" w:cs="Times New Roman"/>
              </w:rPr>
              <w:t xml:space="preserve"> тематику и методы совместных действий с учетом общих интересов и возможностей каждого члена коллектива;</w:t>
            </w:r>
          </w:p>
          <w:p w14:paraId="01DB394C"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принимать</w:t>
            </w:r>
            <w:proofErr w:type="gramEnd"/>
            <w:r w:rsidRPr="00F51ED9">
              <w:rPr>
                <w:rFonts w:ascii="Times New Roman" w:hAnsi="Times New Roman" w:cs="Times New Roman"/>
              </w:rPr>
              <w:t xml:space="preserve">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231D85F"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оценивать</w:t>
            </w:r>
            <w:proofErr w:type="gramEnd"/>
            <w:r w:rsidRPr="00F51ED9">
              <w:rPr>
                <w:rFonts w:ascii="Times New Roman" w:hAnsi="Times New Roman" w:cs="Times New Roman"/>
              </w:rPr>
              <w:t xml:space="preserve"> качество своего вклада и каждого участника команды в общий результат по разработанным критериям;</w:t>
            </w:r>
          </w:p>
          <w:p w14:paraId="5D46A475"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предлагать</w:t>
            </w:r>
            <w:proofErr w:type="gramEnd"/>
            <w:r w:rsidRPr="00F51ED9">
              <w:rPr>
                <w:rFonts w:ascii="Times New Roman" w:hAnsi="Times New Roman" w:cs="Times New Roman"/>
              </w:rPr>
              <w:t xml:space="preserve"> новые проекты, оценивать идеи с позиции новизны, оригинальности, практической значимости;</w:t>
            </w:r>
          </w:p>
          <w:p w14:paraId="7A1FF537"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координировать</w:t>
            </w:r>
            <w:proofErr w:type="gramEnd"/>
            <w:r w:rsidRPr="00F51ED9">
              <w:rPr>
                <w:rFonts w:ascii="Times New Roman" w:hAnsi="Times New Roman" w:cs="Times New Roman"/>
              </w:rPr>
              <w:t xml:space="preserve"> и выполнять работу в условиях реального, виртуального и комбинированного взаимодействия;</w:t>
            </w:r>
          </w:p>
          <w:p w14:paraId="330BD0E4" w14:textId="370F4195" w:rsidR="00EF78EF" w:rsidRPr="00F51ED9" w:rsidRDefault="00EF78EF">
            <w:pPr>
              <w:pStyle w:val="ConsPlusNormal"/>
              <w:numPr>
                <w:ilvl w:val="0"/>
                <w:numId w:val="25"/>
              </w:numPr>
              <w:ind w:left="285" w:hanging="283"/>
              <w:rPr>
                <w:rFonts w:ascii="Times New Roman" w:hAnsi="Times New Roman" w:cs="Times New Roman"/>
                <w:b/>
                <w:bCs/>
              </w:rPr>
            </w:pPr>
            <w:proofErr w:type="gramStart"/>
            <w:r w:rsidRPr="00F51ED9">
              <w:rPr>
                <w:rFonts w:ascii="Times New Roman" w:hAnsi="Times New Roman" w:cs="Times New Roman"/>
              </w:rPr>
              <w:t>осуществлять</w:t>
            </w:r>
            <w:proofErr w:type="gramEnd"/>
            <w:r w:rsidRPr="00F51ED9">
              <w:rPr>
                <w:rFonts w:ascii="Times New Roman" w:hAnsi="Times New Roman" w:cs="Times New Roman"/>
              </w:rPr>
              <w:t xml:space="preserve"> позитивное стратегическое поведение в различных ситуациях, проявлять творчество и воображение, быть инициативным</w:t>
            </w:r>
          </w:p>
        </w:tc>
        <w:tc>
          <w:tcPr>
            <w:tcW w:w="3396" w:type="dxa"/>
            <w:tcBorders>
              <w:top w:val="single" w:sz="4" w:space="0" w:color="auto"/>
              <w:left w:val="single" w:sz="4" w:space="0" w:color="auto"/>
              <w:bottom w:val="single" w:sz="4" w:space="0" w:color="auto"/>
              <w:right w:val="single" w:sz="4" w:space="0" w:color="auto"/>
            </w:tcBorders>
          </w:tcPr>
          <w:p w14:paraId="40458F6C" w14:textId="77777777" w:rsidR="00EF78EF" w:rsidRPr="00F51ED9" w:rsidRDefault="00EF78EF" w:rsidP="00EF78EF">
            <w:pPr>
              <w:pStyle w:val="ConsPlusNormal"/>
              <w:ind w:firstLine="0"/>
              <w:jc w:val="both"/>
              <w:rPr>
                <w:rFonts w:ascii="Times New Roman" w:hAnsi="Times New Roman" w:cs="Times New Roman"/>
              </w:rPr>
            </w:pPr>
            <w:r w:rsidRPr="00F51ED9">
              <w:rPr>
                <w:rFonts w:ascii="Times New Roman" w:hAnsi="Times New Roman" w:cs="Times New Roman"/>
              </w:rPr>
              <w:t>2) совместная деятельность:</w:t>
            </w:r>
          </w:p>
          <w:p w14:paraId="69F676F4"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понимать</w:t>
            </w:r>
            <w:proofErr w:type="gramEnd"/>
            <w:r w:rsidRPr="00DC66E3">
              <w:rPr>
                <w:rFonts w:ascii="Times New Roman" w:hAnsi="Times New Roman" w:cs="Times New Roman"/>
              </w:rPr>
              <w:t xml:space="preserve">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14:paraId="2F3E6554"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принимать</w:t>
            </w:r>
            <w:proofErr w:type="gramEnd"/>
            <w:r w:rsidRPr="00DC66E3">
              <w:rPr>
                <w:rFonts w:ascii="Times New Roman" w:hAnsi="Times New Roman" w:cs="Times New Roman"/>
              </w:rPr>
              <w:t xml:space="preserve">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7C21692"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оценивать</w:t>
            </w:r>
            <w:proofErr w:type="gramEnd"/>
            <w:r w:rsidRPr="00DC66E3">
              <w:rPr>
                <w:rFonts w:ascii="Times New Roman" w:hAnsi="Times New Roman" w:cs="Times New Roman"/>
              </w:rPr>
              <w:t xml:space="preserve"> качество своего вклада и каждого участника команды в общий результат по разработанным критериям;</w:t>
            </w:r>
          </w:p>
          <w:p w14:paraId="3BE8845B"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предлагать</w:t>
            </w:r>
            <w:proofErr w:type="gramEnd"/>
            <w:r w:rsidRPr="00DC66E3">
              <w:rPr>
                <w:rFonts w:ascii="Times New Roman" w:hAnsi="Times New Roman" w:cs="Times New Roman"/>
              </w:rPr>
              <w:t xml:space="preserve"> новые проекты, оценивать идеи с позиции новизны, оригинальности, практической значимости;</w:t>
            </w:r>
          </w:p>
          <w:p w14:paraId="67597DBD" w14:textId="11A5FB85" w:rsidR="00EF78EF"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позитивное стратегическое поведение в различных ситуациях, проявлять творчество и воображение, быть инициативным.</w:t>
            </w:r>
          </w:p>
        </w:tc>
      </w:tr>
      <w:tr w:rsidR="00F51ED9" w:rsidRPr="00F51ED9" w14:paraId="0CCC495D" w14:textId="77777777" w:rsidTr="00732891">
        <w:tc>
          <w:tcPr>
            <w:tcW w:w="1838" w:type="dxa"/>
            <w:tcBorders>
              <w:top w:val="single" w:sz="4" w:space="0" w:color="auto"/>
              <w:left w:val="single" w:sz="4" w:space="0" w:color="auto"/>
              <w:bottom w:val="single" w:sz="4" w:space="0" w:color="auto"/>
              <w:right w:val="single" w:sz="4" w:space="0" w:color="auto"/>
            </w:tcBorders>
          </w:tcPr>
          <w:p w14:paraId="334ADCAB" w14:textId="29DD147A" w:rsidR="0092169C" w:rsidRPr="00F51ED9" w:rsidRDefault="00EF78EF" w:rsidP="0092169C">
            <w:pPr>
              <w:rPr>
                <w:b/>
                <w:bCs/>
                <w:sz w:val="20"/>
                <w:szCs w:val="20"/>
              </w:rPr>
            </w:pPr>
            <w:r w:rsidRPr="00F51ED9">
              <w:rPr>
                <w:sz w:val="20"/>
                <w:szCs w:val="20"/>
              </w:rPr>
              <w:t>Овладение универсальными регулятивными действиями</w:t>
            </w:r>
          </w:p>
        </w:tc>
        <w:tc>
          <w:tcPr>
            <w:tcW w:w="4111" w:type="dxa"/>
            <w:tcBorders>
              <w:top w:val="single" w:sz="4" w:space="0" w:color="auto"/>
              <w:left w:val="single" w:sz="4" w:space="0" w:color="auto"/>
              <w:bottom w:val="single" w:sz="4" w:space="0" w:color="auto"/>
              <w:right w:val="single" w:sz="4" w:space="0" w:color="auto"/>
            </w:tcBorders>
          </w:tcPr>
          <w:p w14:paraId="36C13544" w14:textId="42FCF95E" w:rsidR="00EF78EF" w:rsidRPr="00F51ED9" w:rsidRDefault="00EF78EF" w:rsidP="00EF78EF">
            <w:pPr>
              <w:pStyle w:val="ConsPlusNormal"/>
              <w:ind w:firstLine="0"/>
              <w:rPr>
                <w:rFonts w:ascii="Times New Roman" w:hAnsi="Times New Roman" w:cs="Times New Roman"/>
              </w:rPr>
            </w:pPr>
            <w:proofErr w:type="gramStart"/>
            <w:r w:rsidRPr="00F51ED9">
              <w:rPr>
                <w:rFonts w:ascii="Times New Roman" w:hAnsi="Times New Roman" w:cs="Times New Roman"/>
              </w:rPr>
              <w:t>а</w:t>
            </w:r>
            <w:proofErr w:type="gramEnd"/>
            <w:r w:rsidRPr="00F51ED9">
              <w:rPr>
                <w:rFonts w:ascii="Times New Roman" w:hAnsi="Times New Roman" w:cs="Times New Roman"/>
              </w:rPr>
              <w:t>)</w:t>
            </w:r>
            <w:r>
              <w:rPr>
                <w:rFonts w:ascii="Times New Roman" w:hAnsi="Times New Roman" w:cs="Times New Roman"/>
              </w:rPr>
              <w:t xml:space="preserve"> </w:t>
            </w:r>
            <w:r w:rsidRPr="00F51ED9">
              <w:rPr>
                <w:rFonts w:ascii="Times New Roman" w:hAnsi="Times New Roman" w:cs="Times New Roman"/>
              </w:rPr>
              <w:t>самоорганизация:</w:t>
            </w:r>
          </w:p>
          <w:p w14:paraId="2D253CB5"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самостоятельно</w:t>
            </w:r>
            <w:proofErr w:type="gramEnd"/>
            <w:r w:rsidRPr="00F51ED9">
              <w:rPr>
                <w:rFonts w:ascii="Times New Roman" w:hAnsi="Times New Roman" w:cs="Times New Roman"/>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896BEC7"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самостоятельно</w:t>
            </w:r>
            <w:proofErr w:type="gramEnd"/>
            <w:r w:rsidRPr="00F51ED9">
              <w:rPr>
                <w:rFonts w:ascii="Times New Roman" w:hAnsi="Times New Roman" w:cs="Times New Roman"/>
              </w:rPr>
              <w:t xml:space="preserve"> составлять план решения проблемы с учетом имеющихся ресурсов, собственных возможностей и предпочтений;</w:t>
            </w:r>
          </w:p>
          <w:p w14:paraId="1A2195A9"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давать</w:t>
            </w:r>
            <w:proofErr w:type="gramEnd"/>
            <w:r w:rsidRPr="00F51ED9">
              <w:rPr>
                <w:rFonts w:ascii="Times New Roman" w:hAnsi="Times New Roman" w:cs="Times New Roman"/>
              </w:rPr>
              <w:t xml:space="preserve"> оценку новым ситуациям;</w:t>
            </w:r>
          </w:p>
          <w:p w14:paraId="1577452C"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расширять</w:t>
            </w:r>
            <w:proofErr w:type="gramEnd"/>
            <w:r w:rsidRPr="00F51ED9">
              <w:rPr>
                <w:rFonts w:ascii="Times New Roman" w:hAnsi="Times New Roman" w:cs="Times New Roman"/>
              </w:rPr>
              <w:t xml:space="preserve"> рамки учебного предмета на основе личных предпочтений;</w:t>
            </w:r>
          </w:p>
          <w:p w14:paraId="1BA5551F"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делать</w:t>
            </w:r>
            <w:proofErr w:type="gramEnd"/>
            <w:r w:rsidRPr="00F51ED9">
              <w:rPr>
                <w:rFonts w:ascii="Times New Roman" w:hAnsi="Times New Roman" w:cs="Times New Roman"/>
              </w:rPr>
              <w:t xml:space="preserve"> осознанный выбор, аргументировать его, брать ответственность за решение;</w:t>
            </w:r>
          </w:p>
          <w:p w14:paraId="30BF3937"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оценивать</w:t>
            </w:r>
            <w:proofErr w:type="gramEnd"/>
            <w:r w:rsidRPr="00F51ED9">
              <w:rPr>
                <w:rFonts w:ascii="Times New Roman" w:hAnsi="Times New Roman" w:cs="Times New Roman"/>
              </w:rPr>
              <w:t xml:space="preserve"> приобретенный опыт;</w:t>
            </w:r>
          </w:p>
          <w:p w14:paraId="3302BA3D"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способствовать</w:t>
            </w:r>
            <w:proofErr w:type="gramEnd"/>
            <w:r w:rsidRPr="00F51ED9">
              <w:rPr>
                <w:rFonts w:ascii="Times New Roman" w:hAnsi="Times New Roman" w:cs="Times New Roman"/>
              </w:rPr>
              <w:t xml:space="preserve"> формированию и проявлению широкой эрудиции в разных областях знаний, постоянно повышать свой образовательный и культурный </w:t>
            </w:r>
            <w:r w:rsidRPr="00F51ED9">
              <w:rPr>
                <w:rFonts w:ascii="Times New Roman" w:hAnsi="Times New Roman" w:cs="Times New Roman"/>
              </w:rPr>
              <w:lastRenderedPageBreak/>
              <w:t>уровень;</w:t>
            </w:r>
          </w:p>
          <w:p w14:paraId="5A005806" w14:textId="77777777" w:rsidR="0092169C" w:rsidRPr="00F51ED9" w:rsidRDefault="0092169C" w:rsidP="0092169C">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7DB4C5E2" w14:textId="77777777" w:rsidR="00EF78EF" w:rsidRPr="00F51ED9" w:rsidRDefault="00EF78EF" w:rsidP="00EF78EF">
            <w:pPr>
              <w:pStyle w:val="ConsPlusNormal"/>
              <w:ind w:firstLine="0"/>
              <w:rPr>
                <w:rFonts w:ascii="Times New Roman" w:hAnsi="Times New Roman" w:cs="Times New Roman"/>
              </w:rPr>
            </w:pPr>
            <w:r w:rsidRPr="00F51ED9">
              <w:rPr>
                <w:rFonts w:ascii="Times New Roman" w:hAnsi="Times New Roman" w:cs="Times New Roman"/>
              </w:rPr>
              <w:lastRenderedPageBreak/>
              <w:t>1) самоорганизация:</w:t>
            </w:r>
          </w:p>
          <w:p w14:paraId="6EED5A9C"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самостоятельно</w:t>
            </w:r>
            <w:proofErr w:type="gramEnd"/>
            <w:r w:rsidRPr="00DC66E3">
              <w:rPr>
                <w:rFonts w:ascii="Times New Roman" w:hAnsi="Times New Roman" w:cs="Times New Roman"/>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14:paraId="22B9F4FB"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самостоятельно</w:t>
            </w:r>
            <w:proofErr w:type="gramEnd"/>
            <w:r w:rsidRPr="00DC66E3">
              <w:rPr>
                <w:rFonts w:ascii="Times New Roman" w:hAnsi="Times New Roman" w:cs="Times New Roman"/>
              </w:rPr>
              <w:t xml:space="preserve">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w:t>
            </w:r>
          </w:p>
          <w:p w14:paraId="52F800A6"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давать</w:t>
            </w:r>
            <w:proofErr w:type="gramEnd"/>
            <w:r w:rsidRPr="00DC66E3">
              <w:rPr>
                <w:rFonts w:ascii="Times New Roman" w:hAnsi="Times New Roman" w:cs="Times New Roman"/>
              </w:rPr>
              <w:t xml:space="preserve"> оценку новым ситуациям;</w:t>
            </w:r>
          </w:p>
          <w:p w14:paraId="0F3DB461"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расширять</w:t>
            </w:r>
            <w:proofErr w:type="gramEnd"/>
            <w:r w:rsidRPr="00DC66E3">
              <w:rPr>
                <w:rFonts w:ascii="Times New Roman" w:hAnsi="Times New Roman" w:cs="Times New Roman"/>
              </w:rPr>
              <w:t xml:space="preserve"> рамки учебного предмета на основе личных предпочтений;</w:t>
            </w:r>
          </w:p>
          <w:p w14:paraId="4D3D9912"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делать</w:t>
            </w:r>
            <w:proofErr w:type="gramEnd"/>
            <w:r w:rsidRPr="00DC66E3">
              <w:rPr>
                <w:rFonts w:ascii="Times New Roman" w:hAnsi="Times New Roman" w:cs="Times New Roman"/>
              </w:rPr>
              <w:t xml:space="preserve"> осознанный выбор, аргументировать его, брать на себя ответственность за решение;</w:t>
            </w:r>
          </w:p>
          <w:p w14:paraId="4F262B58"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lastRenderedPageBreak/>
              <w:t>оценивать</w:t>
            </w:r>
            <w:proofErr w:type="gramEnd"/>
            <w:r w:rsidRPr="00DC66E3">
              <w:rPr>
                <w:rFonts w:ascii="Times New Roman" w:hAnsi="Times New Roman" w:cs="Times New Roman"/>
              </w:rPr>
              <w:t xml:space="preserve"> приобретенный опыт;</w:t>
            </w:r>
          </w:p>
          <w:p w14:paraId="5A3DB818" w14:textId="33AB9265" w:rsidR="0092169C"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способствовать</w:t>
            </w:r>
            <w:proofErr w:type="gramEnd"/>
            <w:r w:rsidRPr="00DC66E3">
              <w:rPr>
                <w:rFonts w:ascii="Times New Roman" w:hAnsi="Times New Roman" w:cs="Times New Roman"/>
              </w:rPr>
              <w:t xml:space="preserve"> формированию и проявлению эрудиции в области физики, постоянно повышать свой образовательный и культурный уровень.</w:t>
            </w:r>
          </w:p>
        </w:tc>
      </w:tr>
      <w:tr w:rsidR="00EF78EF" w:rsidRPr="00F51ED9" w14:paraId="01BDF08F" w14:textId="77777777" w:rsidTr="00732891">
        <w:tc>
          <w:tcPr>
            <w:tcW w:w="1838" w:type="dxa"/>
            <w:tcBorders>
              <w:top w:val="single" w:sz="4" w:space="0" w:color="auto"/>
              <w:left w:val="single" w:sz="4" w:space="0" w:color="auto"/>
              <w:bottom w:val="single" w:sz="4" w:space="0" w:color="auto"/>
              <w:right w:val="single" w:sz="4" w:space="0" w:color="auto"/>
            </w:tcBorders>
          </w:tcPr>
          <w:p w14:paraId="1FDE53D6" w14:textId="77777777" w:rsidR="00EF78EF" w:rsidRPr="00F51ED9" w:rsidRDefault="00EF78EF" w:rsidP="00EF78EF">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CD0C363" w14:textId="77777777" w:rsidR="00EF78EF" w:rsidRPr="00F51ED9" w:rsidRDefault="00EF78EF" w:rsidP="00EF78EF">
            <w:pPr>
              <w:pStyle w:val="ConsPlusNormal"/>
              <w:ind w:left="2" w:firstLine="0"/>
              <w:rPr>
                <w:rFonts w:ascii="Times New Roman" w:hAnsi="Times New Roman" w:cs="Times New Roman"/>
              </w:rPr>
            </w:pPr>
            <w:proofErr w:type="gramStart"/>
            <w:r w:rsidRPr="00F51ED9">
              <w:rPr>
                <w:rFonts w:ascii="Times New Roman" w:hAnsi="Times New Roman" w:cs="Times New Roman"/>
              </w:rPr>
              <w:t>б</w:t>
            </w:r>
            <w:proofErr w:type="gramEnd"/>
            <w:r w:rsidRPr="00F51ED9">
              <w:rPr>
                <w:rFonts w:ascii="Times New Roman" w:hAnsi="Times New Roman" w:cs="Times New Roman"/>
              </w:rPr>
              <w:t>) самоконтроль:</w:t>
            </w:r>
          </w:p>
          <w:p w14:paraId="1FE492A5"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давать</w:t>
            </w:r>
            <w:proofErr w:type="gramEnd"/>
            <w:r w:rsidRPr="00F51ED9">
              <w:rPr>
                <w:rFonts w:ascii="Times New Roman" w:hAnsi="Times New Roman" w:cs="Times New Roman"/>
              </w:rPr>
              <w:t xml:space="preserve"> оценку новым ситуациям, вносить коррективы в деятельность, оценивать соответствие результатов целям;</w:t>
            </w:r>
          </w:p>
          <w:p w14:paraId="1EDA8A27"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владеть</w:t>
            </w:r>
            <w:proofErr w:type="gramEnd"/>
            <w:r w:rsidRPr="00F51ED9">
              <w:rPr>
                <w:rFonts w:ascii="Times New Roman" w:hAnsi="Times New Roman" w:cs="Times New Roman"/>
              </w:rPr>
              <w:t xml:space="preserve"> навыками познавательной рефлексии как осознания совершаемых действий и мыслительных процессов, их результатов и оснований;</w:t>
            </w:r>
          </w:p>
          <w:p w14:paraId="40F2B536"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использовать</w:t>
            </w:r>
            <w:proofErr w:type="gramEnd"/>
            <w:r w:rsidRPr="00F51ED9">
              <w:rPr>
                <w:rFonts w:ascii="Times New Roman" w:hAnsi="Times New Roman" w:cs="Times New Roman"/>
              </w:rPr>
              <w:t xml:space="preserve"> приемы рефлексии для оценки ситуации, выбора верного решения;</w:t>
            </w:r>
          </w:p>
          <w:p w14:paraId="3A1EB78D"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уметь</w:t>
            </w:r>
            <w:proofErr w:type="gramEnd"/>
            <w:r w:rsidRPr="00F51ED9">
              <w:rPr>
                <w:rFonts w:ascii="Times New Roman" w:hAnsi="Times New Roman" w:cs="Times New Roman"/>
              </w:rPr>
              <w:t xml:space="preserve"> оценивать риски и своевременно принимать решения по их снижению;</w:t>
            </w:r>
          </w:p>
          <w:p w14:paraId="47747B62"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w:t>
            </w:r>
            <w:proofErr w:type="gramEnd"/>
            <w:r w:rsidRPr="00F51ED9">
              <w:rPr>
                <w:rFonts w:ascii="Times New Roman" w:hAnsi="Times New Roman" w:cs="Times New Roman"/>
              </w:rPr>
              <w:t xml:space="preserve">) эмоциональный интеллект, предполагающий </w:t>
            </w:r>
            <w:proofErr w:type="spellStart"/>
            <w:r w:rsidRPr="00F51ED9">
              <w:rPr>
                <w:rFonts w:ascii="Times New Roman" w:hAnsi="Times New Roman" w:cs="Times New Roman"/>
              </w:rPr>
              <w:t>сформированность</w:t>
            </w:r>
            <w:proofErr w:type="spellEnd"/>
            <w:r w:rsidRPr="00F51ED9">
              <w:rPr>
                <w:rFonts w:ascii="Times New Roman" w:hAnsi="Times New Roman" w:cs="Times New Roman"/>
              </w:rPr>
              <w:t>:</w:t>
            </w:r>
          </w:p>
          <w:p w14:paraId="5AAE2C4D"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самосознания</w:t>
            </w:r>
            <w:proofErr w:type="gramEnd"/>
            <w:r w:rsidRPr="00F51ED9">
              <w:rPr>
                <w:rFonts w:ascii="Times New Roman" w:hAnsi="Times New Roman" w:cs="Times New Roman"/>
              </w:rPr>
              <w:t>,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66E66DAC"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саморегулирования</w:t>
            </w:r>
            <w:proofErr w:type="gramEnd"/>
            <w:r w:rsidRPr="00F51ED9">
              <w:rPr>
                <w:rFonts w:ascii="Times New Roman" w:hAnsi="Times New Roman" w:cs="Times New Roman"/>
              </w:rPr>
              <w:t>,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10A484F"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внутренней</w:t>
            </w:r>
            <w:proofErr w:type="gramEnd"/>
            <w:r w:rsidRPr="00F51ED9">
              <w:rPr>
                <w:rFonts w:ascii="Times New Roman" w:hAnsi="Times New Roman" w:cs="Times New Roman"/>
              </w:rPr>
              <w:t xml:space="preserve"> мотивации, включающей стремление к достижению цели и успеху, оптимизм, инициативность, умение действовать, исходя из своих возможностей;</w:t>
            </w:r>
          </w:p>
          <w:p w14:paraId="7284DCF5" w14:textId="77777777" w:rsidR="00EF78EF" w:rsidRPr="00F51ED9" w:rsidRDefault="00EF78EF">
            <w:pPr>
              <w:pStyle w:val="ConsPlusNormal"/>
              <w:numPr>
                <w:ilvl w:val="0"/>
                <w:numId w:val="25"/>
              </w:numPr>
              <w:ind w:left="285" w:hanging="283"/>
              <w:rPr>
                <w:rFonts w:ascii="Times New Roman" w:hAnsi="Times New Roman" w:cs="Times New Roman"/>
              </w:rPr>
            </w:pPr>
            <w:proofErr w:type="spellStart"/>
            <w:proofErr w:type="gramStart"/>
            <w:r w:rsidRPr="00F51ED9">
              <w:rPr>
                <w:rFonts w:ascii="Times New Roman" w:hAnsi="Times New Roman" w:cs="Times New Roman"/>
              </w:rPr>
              <w:t>эмпатии</w:t>
            </w:r>
            <w:proofErr w:type="spellEnd"/>
            <w:proofErr w:type="gramEnd"/>
            <w:r w:rsidRPr="00F51ED9">
              <w:rPr>
                <w:rFonts w:ascii="Times New Roman" w:hAnsi="Times New Roman" w:cs="Times New Roman"/>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F4300F9" w14:textId="54CD87A7" w:rsidR="00EF78EF" w:rsidRPr="00EF78EF"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социальных</w:t>
            </w:r>
            <w:proofErr w:type="gramEnd"/>
            <w:r w:rsidRPr="00F51ED9">
              <w:rPr>
                <w:rFonts w:ascii="Times New Roman" w:hAnsi="Times New Roman" w:cs="Times New Roman"/>
              </w:rPr>
              <w:t xml:space="preserve"> навыков, включающих способность выстраивать отношения с другими людьми, заботиться, проявлять интерес и разрешать конфликты;</w:t>
            </w:r>
          </w:p>
        </w:tc>
        <w:tc>
          <w:tcPr>
            <w:tcW w:w="3396" w:type="dxa"/>
            <w:tcBorders>
              <w:top w:val="single" w:sz="4" w:space="0" w:color="auto"/>
              <w:left w:val="single" w:sz="4" w:space="0" w:color="auto"/>
              <w:bottom w:val="single" w:sz="4" w:space="0" w:color="auto"/>
              <w:right w:val="single" w:sz="4" w:space="0" w:color="auto"/>
            </w:tcBorders>
          </w:tcPr>
          <w:p w14:paraId="49C72B57" w14:textId="77777777" w:rsidR="00EF78EF" w:rsidRPr="00F51ED9" w:rsidRDefault="00EF78EF" w:rsidP="00EF78EF">
            <w:pPr>
              <w:pStyle w:val="ConsPlusNormal"/>
              <w:ind w:firstLine="0"/>
              <w:jc w:val="both"/>
              <w:rPr>
                <w:rFonts w:ascii="Times New Roman" w:hAnsi="Times New Roman" w:cs="Times New Roman"/>
              </w:rPr>
            </w:pPr>
            <w:r w:rsidRPr="00F51ED9">
              <w:rPr>
                <w:rFonts w:ascii="Times New Roman" w:hAnsi="Times New Roman" w:cs="Times New Roman"/>
              </w:rPr>
              <w:t>2) самоконтроль:</w:t>
            </w:r>
          </w:p>
          <w:p w14:paraId="45B10CA0"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давать</w:t>
            </w:r>
            <w:proofErr w:type="gramEnd"/>
            <w:r w:rsidRPr="00724D85">
              <w:rPr>
                <w:rFonts w:ascii="Times New Roman" w:hAnsi="Times New Roman" w:cs="Times New Roman"/>
              </w:rPr>
              <w:t xml:space="preserve"> оценку новым ситуациям, вносить коррективы в деятельность, оценивать соответствие результатов целям;</w:t>
            </w:r>
          </w:p>
          <w:p w14:paraId="343E2507"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владеть</w:t>
            </w:r>
            <w:proofErr w:type="gramEnd"/>
            <w:r w:rsidRPr="00724D85">
              <w:rPr>
                <w:rFonts w:ascii="Times New Roman" w:hAnsi="Times New Roman" w:cs="Times New Roman"/>
              </w:rPr>
              <w:t xml:space="preserve"> навыками познавательной рефлексии как осознания совершаемых действий и мыслительных процессов, их результатов и оснований;</w:t>
            </w:r>
          </w:p>
          <w:p w14:paraId="4F1F3B49"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использовать</w:t>
            </w:r>
            <w:proofErr w:type="gramEnd"/>
            <w:r w:rsidRPr="00724D85">
              <w:rPr>
                <w:rFonts w:ascii="Times New Roman" w:hAnsi="Times New Roman" w:cs="Times New Roman"/>
              </w:rPr>
              <w:t xml:space="preserve"> приемы рефлексии для оценки ситуации, выбора верного решения;</w:t>
            </w:r>
          </w:p>
          <w:p w14:paraId="7C322CC4"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оценивать</w:t>
            </w:r>
            <w:proofErr w:type="gramEnd"/>
            <w:r w:rsidRPr="00724D85">
              <w:rPr>
                <w:rFonts w:ascii="Times New Roman" w:hAnsi="Times New Roman" w:cs="Times New Roman"/>
              </w:rPr>
              <w:t xml:space="preserve"> риски и своевременно принимать решения по их снижению;</w:t>
            </w:r>
          </w:p>
          <w:p w14:paraId="2BEC65D2"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мотивы и аргументы других при анализе результатов деятельности.</w:t>
            </w:r>
          </w:p>
          <w:p w14:paraId="38892E31" w14:textId="77777777" w:rsidR="00EF78EF" w:rsidRPr="00F51ED9" w:rsidRDefault="00EF78EF" w:rsidP="00724D85">
            <w:pPr>
              <w:pStyle w:val="ConsPlusNormal"/>
              <w:ind w:left="285" w:firstLine="0"/>
              <w:rPr>
                <w:b/>
                <w:bCs/>
              </w:rPr>
            </w:pPr>
          </w:p>
        </w:tc>
      </w:tr>
      <w:tr w:rsidR="00EF78EF" w:rsidRPr="00F51ED9" w14:paraId="7330CAD5" w14:textId="77777777" w:rsidTr="00732891">
        <w:tc>
          <w:tcPr>
            <w:tcW w:w="1838" w:type="dxa"/>
            <w:tcBorders>
              <w:top w:val="single" w:sz="4" w:space="0" w:color="auto"/>
              <w:left w:val="single" w:sz="4" w:space="0" w:color="auto"/>
              <w:bottom w:val="single" w:sz="4" w:space="0" w:color="auto"/>
              <w:right w:val="single" w:sz="4" w:space="0" w:color="auto"/>
            </w:tcBorders>
          </w:tcPr>
          <w:p w14:paraId="45C953EC" w14:textId="77777777" w:rsidR="00EF78EF" w:rsidRPr="00F51ED9" w:rsidRDefault="00EF78EF" w:rsidP="00EF78EF">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E3461E1" w14:textId="77777777" w:rsidR="00EF78EF" w:rsidRPr="00F51ED9" w:rsidRDefault="00EF78EF" w:rsidP="00EF78EF">
            <w:pPr>
              <w:pStyle w:val="ConsPlusNormal"/>
              <w:ind w:left="2" w:firstLine="0"/>
              <w:rPr>
                <w:rFonts w:ascii="Times New Roman" w:hAnsi="Times New Roman" w:cs="Times New Roman"/>
              </w:rPr>
            </w:pPr>
            <w:proofErr w:type="gramStart"/>
            <w:r w:rsidRPr="00F51ED9">
              <w:rPr>
                <w:rFonts w:ascii="Times New Roman" w:hAnsi="Times New Roman" w:cs="Times New Roman"/>
              </w:rPr>
              <w:t>г</w:t>
            </w:r>
            <w:proofErr w:type="gramEnd"/>
            <w:r w:rsidRPr="00F51ED9">
              <w:rPr>
                <w:rFonts w:ascii="Times New Roman" w:hAnsi="Times New Roman" w:cs="Times New Roman"/>
              </w:rPr>
              <w:t>) принятие себя и других людей:</w:t>
            </w:r>
          </w:p>
          <w:p w14:paraId="4A9BDDCA"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принимать</w:t>
            </w:r>
            <w:proofErr w:type="gramEnd"/>
            <w:r w:rsidRPr="00F51ED9">
              <w:rPr>
                <w:rFonts w:ascii="Times New Roman" w:hAnsi="Times New Roman" w:cs="Times New Roman"/>
              </w:rPr>
              <w:t xml:space="preserve"> себя, понимая свои недостатки и достоинства;</w:t>
            </w:r>
          </w:p>
          <w:p w14:paraId="58985B2F"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принимать</w:t>
            </w:r>
            <w:proofErr w:type="gramEnd"/>
            <w:r w:rsidRPr="00F51ED9">
              <w:rPr>
                <w:rFonts w:ascii="Times New Roman" w:hAnsi="Times New Roman" w:cs="Times New Roman"/>
              </w:rPr>
              <w:t xml:space="preserve"> мотивы и аргументы других людей при анализе результатов деятельности;</w:t>
            </w:r>
          </w:p>
          <w:p w14:paraId="67EEFAE1"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признавать</w:t>
            </w:r>
            <w:proofErr w:type="gramEnd"/>
            <w:r w:rsidRPr="00F51ED9">
              <w:rPr>
                <w:rFonts w:ascii="Times New Roman" w:hAnsi="Times New Roman" w:cs="Times New Roman"/>
              </w:rPr>
              <w:t xml:space="preserve"> свое право и право других людей на ошибки;</w:t>
            </w:r>
          </w:p>
          <w:p w14:paraId="57A55967" w14:textId="6BD9ED27" w:rsidR="00EF78EF" w:rsidRPr="00F51ED9" w:rsidRDefault="00EF78EF">
            <w:pPr>
              <w:pStyle w:val="ConsPlusNormal"/>
              <w:numPr>
                <w:ilvl w:val="0"/>
                <w:numId w:val="25"/>
              </w:numPr>
              <w:ind w:left="285" w:hanging="283"/>
              <w:rPr>
                <w:rFonts w:ascii="Times New Roman" w:hAnsi="Times New Roman" w:cs="Times New Roman"/>
                <w:b/>
                <w:bCs/>
              </w:rPr>
            </w:pPr>
            <w:proofErr w:type="gramStart"/>
            <w:r w:rsidRPr="00F51ED9">
              <w:rPr>
                <w:rFonts w:ascii="Times New Roman" w:hAnsi="Times New Roman" w:cs="Times New Roman"/>
              </w:rPr>
              <w:t>развивать</w:t>
            </w:r>
            <w:proofErr w:type="gramEnd"/>
            <w:r w:rsidRPr="00F51ED9">
              <w:rPr>
                <w:rFonts w:ascii="Times New Roman" w:hAnsi="Times New Roman" w:cs="Times New Roman"/>
              </w:rPr>
              <w:t xml:space="preserve"> способность понимать мир с позиции другого человека.</w:t>
            </w:r>
          </w:p>
        </w:tc>
        <w:tc>
          <w:tcPr>
            <w:tcW w:w="3396" w:type="dxa"/>
            <w:tcBorders>
              <w:top w:val="single" w:sz="4" w:space="0" w:color="auto"/>
              <w:left w:val="single" w:sz="4" w:space="0" w:color="auto"/>
              <w:bottom w:val="single" w:sz="4" w:space="0" w:color="auto"/>
              <w:right w:val="single" w:sz="4" w:space="0" w:color="auto"/>
            </w:tcBorders>
          </w:tcPr>
          <w:p w14:paraId="66917415" w14:textId="77777777" w:rsidR="00EF78EF" w:rsidRPr="00F51ED9" w:rsidRDefault="00EF78EF" w:rsidP="00EF78EF">
            <w:pPr>
              <w:pStyle w:val="ConsPlusNormal"/>
              <w:ind w:firstLine="0"/>
              <w:jc w:val="both"/>
              <w:rPr>
                <w:rFonts w:ascii="Times New Roman" w:hAnsi="Times New Roman" w:cs="Times New Roman"/>
              </w:rPr>
            </w:pPr>
            <w:r w:rsidRPr="00F51ED9">
              <w:rPr>
                <w:rFonts w:ascii="Times New Roman" w:hAnsi="Times New Roman" w:cs="Times New Roman"/>
              </w:rPr>
              <w:t>3) принятия себя и других:</w:t>
            </w:r>
          </w:p>
          <w:p w14:paraId="29C1C942"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себя, понимая свои недостатки и достоинства;</w:t>
            </w:r>
          </w:p>
          <w:p w14:paraId="0A52BC60"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мотивы и аргументы других при анализе результатов деятельности;</w:t>
            </w:r>
          </w:p>
          <w:p w14:paraId="231168B9"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признавать</w:t>
            </w:r>
            <w:proofErr w:type="gramEnd"/>
            <w:r w:rsidRPr="00724D85">
              <w:rPr>
                <w:rFonts w:ascii="Times New Roman" w:hAnsi="Times New Roman" w:cs="Times New Roman"/>
              </w:rPr>
              <w:t xml:space="preserve"> свое право и право других на ошибку.</w:t>
            </w:r>
          </w:p>
          <w:p w14:paraId="7D63A7FF" w14:textId="5836FA41" w:rsidR="00EF78EF" w:rsidRPr="00F51ED9" w:rsidRDefault="00EF78EF" w:rsidP="00724D85">
            <w:pPr>
              <w:pStyle w:val="ConsPlusNormal"/>
              <w:ind w:left="285" w:firstLine="0"/>
              <w:rPr>
                <w:rFonts w:ascii="Times New Roman" w:hAnsi="Times New Roman" w:cs="Times New Roman"/>
                <w:b/>
                <w:bCs/>
              </w:rPr>
            </w:pPr>
          </w:p>
        </w:tc>
      </w:tr>
    </w:tbl>
    <w:bookmarkEnd w:id="10"/>
    <w:p w14:paraId="3C32A4AC" w14:textId="6B8BF020" w:rsidR="00264ED4" w:rsidRPr="00732891" w:rsidRDefault="00264ED4" w:rsidP="002F180E">
      <w:pPr>
        <w:autoSpaceDE w:val="0"/>
        <w:autoSpaceDN w:val="0"/>
        <w:adjustRightInd w:val="0"/>
        <w:spacing w:before="120"/>
        <w:ind w:firstLine="709"/>
        <w:jc w:val="both"/>
      </w:pPr>
      <w:r w:rsidRPr="00732891">
        <w:rPr>
          <w:spacing w:val="-1"/>
        </w:rPr>
        <w:t xml:space="preserve">Освоение </w:t>
      </w:r>
      <w:r w:rsidRPr="00732891">
        <w:t xml:space="preserve">учебного предмета </w:t>
      </w:r>
      <w:r w:rsidR="00724D85">
        <w:t>Физика</w:t>
      </w:r>
      <w:r w:rsidRPr="00732891">
        <w:rPr>
          <w:spacing w:val="-1"/>
        </w:rPr>
        <w:t xml:space="preserve"> должно способствовать формированию </w:t>
      </w:r>
      <w:r w:rsidRPr="00732891">
        <w:rPr>
          <w:b/>
          <w:bCs/>
          <w:spacing w:val="-1"/>
        </w:rPr>
        <w:t>общих компетенций</w:t>
      </w:r>
      <w:r w:rsidRPr="00732891">
        <w:t>:</w:t>
      </w:r>
    </w:p>
    <w:p w14:paraId="761574F6" w14:textId="77777777" w:rsidR="002D7995" w:rsidRPr="002D7995" w:rsidRDefault="002D7995" w:rsidP="002D7995">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303501DF" w14:textId="77777777" w:rsidR="002D7995" w:rsidRPr="002D7995" w:rsidRDefault="002D7995" w:rsidP="002D7995">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F56DDA5" w14:textId="77777777" w:rsidR="006761BC" w:rsidRPr="006761BC" w:rsidRDefault="006761BC" w:rsidP="006761BC">
      <w:pPr>
        <w:widowControl w:val="0"/>
        <w:autoSpaceDE w:val="0"/>
        <w:autoSpaceDN w:val="0"/>
        <w:adjustRightInd w:val="0"/>
        <w:ind w:firstLine="709"/>
        <w:jc w:val="both"/>
        <w:rPr>
          <w:rFonts w:eastAsiaTheme="minorEastAsia"/>
        </w:rPr>
      </w:pPr>
      <w:bookmarkStart w:id="11" w:name="_GoBack"/>
      <w:r w:rsidRPr="006761BC">
        <w:rPr>
          <w:rFonts w:eastAsiaTheme="minorEastAsi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1281A9E8" w14:textId="77777777" w:rsidR="006761BC" w:rsidRPr="006761BC" w:rsidRDefault="006761BC" w:rsidP="006761BC">
      <w:pPr>
        <w:widowControl w:val="0"/>
        <w:autoSpaceDE w:val="0"/>
        <w:autoSpaceDN w:val="0"/>
        <w:adjustRightInd w:val="0"/>
        <w:ind w:firstLine="709"/>
        <w:jc w:val="both"/>
        <w:rPr>
          <w:rFonts w:eastAsiaTheme="minorEastAsia"/>
        </w:rPr>
      </w:pPr>
      <w:r w:rsidRPr="006761BC">
        <w:rPr>
          <w:rFonts w:eastAsiaTheme="minorEastAsia"/>
        </w:rPr>
        <w:t>ОК 04. Эффективно взаимодействовать и работать в коллективе и команде;</w:t>
      </w:r>
    </w:p>
    <w:p w14:paraId="135FEE25" w14:textId="77777777" w:rsidR="006761BC" w:rsidRPr="006761BC" w:rsidRDefault="006761BC" w:rsidP="006761BC">
      <w:pPr>
        <w:widowControl w:val="0"/>
        <w:autoSpaceDE w:val="0"/>
        <w:autoSpaceDN w:val="0"/>
        <w:adjustRightInd w:val="0"/>
        <w:ind w:firstLine="709"/>
        <w:jc w:val="both"/>
        <w:rPr>
          <w:rFonts w:eastAsiaTheme="minorEastAsia"/>
        </w:rPr>
      </w:pPr>
      <w:r w:rsidRPr="006761BC">
        <w:rPr>
          <w:rFonts w:eastAsiaTheme="minorEastAsi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23FB225" w14:textId="77777777" w:rsidR="006761BC" w:rsidRPr="006761BC" w:rsidRDefault="006761BC" w:rsidP="006761BC">
      <w:pPr>
        <w:widowControl w:val="0"/>
        <w:autoSpaceDE w:val="0"/>
        <w:autoSpaceDN w:val="0"/>
        <w:adjustRightInd w:val="0"/>
        <w:ind w:firstLine="709"/>
        <w:jc w:val="both"/>
        <w:rPr>
          <w:rFonts w:eastAsiaTheme="minorEastAsia"/>
        </w:rPr>
      </w:pPr>
      <w:r w:rsidRPr="006761BC">
        <w:rPr>
          <w:rFonts w:eastAsiaTheme="minorEastAsia"/>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bookmarkEnd w:id="11"/>
    <w:p w14:paraId="139857F3" w14:textId="77777777" w:rsidR="002D7995" w:rsidRPr="002D7995" w:rsidRDefault="002D7995" w:rsidP="002D7995">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672B36F" w14:textId="77777777" w:rsidR="002D7995" w:rsidRPr="002D7995" w:rsidRDefault="002D7995" w:rsidP="002D7995">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CB94E5E" w14:textId="19AD3968" w:rsidR="00D61A73" w:rsidRPr="00732891" w:rsidRDefault="00D61A73" w:rsidP="00D61A73">
      <w:pPr>
        <w:autoSpaceDE w:val="0"/>
        <w:autoSpaceDN w:val="0"/>
        <w:adjustRightInd w:val="0"/>
        <w:spacing w:before="120"/>
        <w:ind w:firstLine="709"/>
        <w:jc w:val="both"/>
      </w:pPr>
      <w:r w:rsidRPr="00732891">
        <w:rPr>
          <w:spacing w:val="-1"/>
        </w:rPr>
        <w:t xml:space="preserve">Освоение </w:t>
      </w:r>
      <w:r w:rsidRPr="00732891">
        <w:t xml:space="preserve">учебного предмета </w:t>
      </w:r>
      <w:r w:rsidR="00724D85">
        <w:t>Физика</w:t>
      </w:r>
      <w:r w:rsidRPr="00732891">
        <w:rPr>
          <w:spacing w:val="-1"/>
        </w:rPr>
        <w:t xml:space="preserve"> должно способствовать формированию </w:t>
      </w:r>
      <w:r w:rsidRPr="00732891">
        <w:rPr>
          <w:b/>
          <w:bCs/>
          <w:spacing w:val="-1"/>
        </w:rPr>
        <w:t>профессиональных компетенций</w:t>
      </w:r>
      <w:r w:rsidRPr="00732891">
        <w:t>:</w:t>
      </w:r>
    </w:p>
    <w:p w14:paraId="6E7F80B8" w14:textId="77777777" w:rsidR="00724D85" w:rsidRPr="00724D85" w:rsidRDefault="00724D85" w:rsidP="002D7995">
      <w:pPr>
        <w:pStyle w:val="ConsPlusNormal"/>
        <w:ind w:firstLine="709"/>
        <w:jc w:val="both"/>
        <w:rPr>
          <w:rFonts w:ascii="Times New Roman" w:hAnsi="Times New Roman" w:cs="Times New Roman"/>
          <w:sz w:val="24"/>
          <w:szCs w:val="24"/>
        </w:rPr>
      </w:pPr>
      <w:r w:rsidRPr="00724D85">
        <w:rPr>
          <w:rFonts w:ascii="Times New Roman" w:hAnsi="Times New Roman" w:cs="Times New Roman"/>
          <w:sz w:val="24"/>
          <w:szCs w:val="24"/>
        </w:rPr>
        <w:t>ПК 1.1. Осуществлять сборку, монтаж и демонтаж электронных приборов и устройств в соответствии с требованиями технической документации;</w:t>
      </w:r>
    </w:p>
    <w:p w14:paraId="6305B2ED" w14:textId="77777777" w:rsidR="00724D85" w:rsidRDefault="00724D85" w:rsidP="002D7995">
      <w:pPr>
        <w:pStyle w:val="ConsPlusNormal"/>
        <w:ind w:firstLine="709"/>
        <w:jc w:val="both"/>
        <w:rPr>
          <w:rFonts w:ascii="Times New Roman" w:hAnsi="Times New Roman" w:cs="Times New Roman"/>
          <w:sz w:val="24"/>
          <w:szCs w:val="24"/>
        </w:rPr>
      </w:pPr>
      <w:r w:rsidRPr="00724D85">
        <w:rPr>
          <w:rFonts w:ascii="Times New Roman" w:hAnsi="Times New Roman" w:cs="Times New Roman"/>
          <w:sz w:val="24"/>
          <w:szCs w:val="24"/>
        </w:rPr>
        <w:t>ПК 1.2. Осуществлять сборку,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w:t>
      </w:r>
    </w:p>
    <w:p w14:paraId="6DDE5C0C" w14:textId="77777777" w:rsidR="002D7995" w:rsidRPr="002D7995" w:rsidRDefault="002D7995" w:rsidP="00257A3F">
      <w:pPr>
        <w:widowControl w:val="0"/>
        <w:autoSpaceDE w:val="0"/>
        <w:autoSpaceDN w:val="0"/>
        <w:adjustRightInd w:val="0"/>
        <w:ind w:firstLine="709"/>
        <w:jc w:val="both"/>
      </w:pPr>
      <w:r w:rsidRPr="002D7995">
        <w:t>ПК 2.1. Производить диагностику работоспособности электронных приборов и устройств средней сложности;</w:t>
      </w:r>
    </w:p>
    <w:p w14:paraId="067E32DF" w14:textId="77777777" w:rsidR="002D7995" w:rsidRPr="002D7995" w:rsidRDefault="002D7995" w:rsidP="00257A3F">
      <w:pPr>
        <w:widowControl w:val="0"/>
        <w:autoSpaceDE w:val="0"/>
        <w:autoSpaceDN w:val="0"/>
        <w:adjustRightInd w:val="0"/>
        <w:ind w:firstLine="709"/>
        <w:jc w:val="both"/>
      </w:pPr>
      <w:r w:rsidRPr="002D7995">
        <w:t>ПК 2.2. 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p w14:paraId="327247E4" w14:textId="77777777" w:rsidR="002D7995" w:rsidRPr="002D7995" w:rsidRDefault="002D7995" w:rsidP="00257A3F">
      <w:pPr>
        <w:widowControl w:val="0"/>
        <w:autoSpaceDE w:val="0"/>
        <w:autoSpaceDN w:val="0"/>
        <w:adjustRightInd w:val="0"/>
        <w:ind w:firstLine="709"/>
        <w:jc w:val="both"/>
      </w:pPr>
      <w:r w:rsidRPr="002D7995">
        <w:t>ПК 2.3. Выполнять техническое обслуживание электронных приборов и устройств в соответствии с регламентом и правилами эксплуатации.</w:t>
      </w:r>
    </w:p>
    <w:p w14:paraId="78BBBEA8" w14:textId="77777777" w:rsidR="00266905" w:rsidRPr="00266905" w:rsidRDefault="00266905" w:rsidP="00266905">
      <w:pPr>
        <w:pStyle w:val="ConsPlusNormal"/>
        <w:ind w:firstLine="540"/>
        <w:jc w:val="both"/>
        <w:rPr>
          <w:rFonts w:ascii="Times New Roman" w:hAnsi="Times New Roman" w:cs="Times New Roman"/>
          <w:color w:val="FF0000"/>
        </w:rPr>
      </w:pPr>
    </w:p>
    <w:p w14:paraId="32CDC8EA" w14:textId="7E53C35B" w:rsidR="00B20AB7" w:rsidRDefault="00732891" w:rsidP="00957605">
      <w:pPr>
        <w:ind w:firstLine="709"/>
        <w:jc w:val="both"/>
        <w:rPr>
          <w:b/>
          <w:bCs/>
        </w:rPr>
      </w:pPr>
      <w:r w:rsidRPr="00957605">
        <w:rPr>
          <w:b/>
          <w:bCs/>
        </w:rPr>
        <w:t xml:space="preserve">Соотношение общих компетенций ФГОС СПО </w:t>
      </w:r>
      <w:r w:rsidR="00957605" w:rsidRPr="00957605">
        <w:rPr>
          <w:b/>
        </w:rPr>
        <w:t>11.02.16 Монтаж, техническое обслуживание и ремонт электронных приборов и устройств</w:t>
      </w:r>
      <w:r w:rsidR="00727CB9" w:rsidRPr="00957605">
        <w:rPr>
          <w:b/>
          <w:bCs/>
        </w:rPr>
        <w:t>,</w:t>
      </w:r>
      <w:r w:rsidRPr="00957605">
        <w:rPr>
          <w:b/>
          <w:bCs/>
        </w:rPr>
        <w:t xml:space="preserve"> </w:t>
      </w:r>
      <w:r w:rsidR="00727CB9" w:rsidRPr="00957605">
        <w:rPr>
          <w:b/>
          <w:bCs/>
        </w:rPr>
        <w:t>личностных результатов и</w:t>
      </w:r>
      <w:r w:rsidR="00727CB9" w:rsidRPr="00957605">
        <w:rPr>
          <w:b/>
        </w:rPr>
        <w:t xml:space="preserve"> </w:t>
      </w:r>
      <w:proofErr w:type="spellStart"/>
      <w:r w:rsidR="00727CB9" w:rsidRPr="00957605">
        <w:rPr>
          <w:b/>
          <w:bCs/>
        </w:rPr>
        <w:t>метапредметных</w:t>
      </w:r>
      <w:proofErr w:type="spellEnd"/>
      <w:r w:rsidR="00727CB9" w:rsidRPr="00957605">
        <w:rPr>
          <w:b/>
          <w:bCs/>
        </w:rPr>
        <w:t xml:space="preserve"> результатов</w:t>
      </w:r>
    </w:p>
    <w:p w14:paraId="6E7A7217" w14:textId="77777777" w:rsidR="00957605" w:rsidRPr="00957605" w:rsidRDefault="00957605" w:rsidP="00957605">
      <w:pPr>
        <w:ind w:firstLine="709"/>
        <w:jc w:val="both"/>
        <w:rPr>
          <w:b/>
        </w:rPr>
      </w:pPr>
    </w:p>
    <w:tbl>
      <w:tblPr>
        <w:tblStyle w:val="a4"/>
        <w:tblW w:w="9776" w:type="dxa"/>
        <w:tblLook w:val="04A0" w:firstRow="1" w:lastRow="0" w:firstColumn="1" w:lastColumn="0" w:noHBand="0" w:noVBand="1"/>
      </w:tblPr>
      <w:tblGrid>
        <w:gridCol w:w="2263"/>
        <w:gridCol w:w="2977"/>
        <w:gridCol w:w="4536"/>
      </w:tblGrid>
      <w:tr w:rsidR="00E63F1F" w:rsidRPr="00727CB9" w14:paraId="74902093" w14:textId="77777777" w:rsidTr="00E93F2D">
        <w:tc>
          <w:tcPr>
            <w:tcW w:w="2263" w:type="dxa"/>
          </w:tcPr>
          <w:p w14:paraId="6AD14632" w14:textId="1349AC37" w:rsidR="00E63F1F" w:rsidRPr="008B096C" w:rsidRDefault="00E63F1F" w:rsidP="00957605">
            <w:pPr>
              <w:autoSpaceDE w:val="0"/>
              <w:autoSpaceDN w:val="0"/>
              <w:adjustRightInd w:val="0"/>
              <w:rPr>
                <w:b/>
                <w:bCs/>
                <w:sz w:val="20"/>
                <w:szCs w:val="20"/>
              </w:rPr>
            </w:pPr>
            <w:r w:rsidRPr="008B096C">
              <w:rPr>
                <w:b/>
                <w:bCs/>
                <w:sz w:val="20"/>
                <w:szCs w:val="20"/>
              </w:rPr>
              <w:t xml:space="preserve">Общие компетенции ФГОС СПО </w:t>
            </w:r>
            <w:r w:rsidR="00957605">
              <w:rPr>
                <w:b/>
                <w:bCs/>
                <w:sz w:val="20"/>
                <w:szCs w:val="20"/>
              </w:rPr>
              <w:t>11.02.16</w:t>
            </w:r>
          </w:p>
        </w:tc>
        <w:tc>
          <w:tcPr>
            <w:tcW w:w="2977" w:type="dxa"/>
          </w:tcPr>
          <w:p w14:paraId="7CA86612" w14:textId="77777777" w:rsidR="00141185" w:rsidRDefault="00E63F1F" w:rsidP="00B20AB7">
            <w:pPr>
              <w:autoSpaceDE w:val="0"/>
              <w:autoSpaceDN w:val="0"/>
              <w:adjustRightInd w:val="0"/>
              <w:jc w:val="both"/>
              <w:rPr>
                <w:b/>
                <w:bCs/>
                <w:sz w:val="20"/>
                <w:szCs w:val="20"/>
              </w:rPr>
            </w:pPr>
            <w:r w:rsidRPr="00727CB9">
              <w:rPr>
                <w:b/>
                <w:bCs/>
                <w:sz w:val="20"/>
                <w:szCs w:val="20"/>
              </w:rPr>
              <w:t>Личностные результаты</w:t>
            </w:r>
            <w:r w:rsidR="00141185">
              <w:rPr>
                <w:b/>
                <w:bCs/>
                <w:sz w:val="20"/>
                <w:szCs w:val="20"/>
              </w:rPr>
              <w:t xml:space="preserve"> </w:t>
            </w:r>
          </w:p>
          <w:p w14:paraId="797ECE3E" w14:textId="6360B8F2" w:rsidR="00E63F1F" w:rsidRPr="00727CB9" w:rsidRDefault="00141185" w:rsidP="00B20AB7">
            <w:pPr>
              <w:autoSpaceDE w:val="0"/>
              <w:autoSpaceDN w:val="0"/>
              <w:adjustRightInd w:val="0"/>
              <w:jc w:val="both"/>
              <w:rPr>
                <w:b/>
                <w:bCs/>
                <w:sz w:val="20"/>
                <w:szCs w:val="20"/>
              </w:rPr>
            </w:pPr>
            <w:r w:rsidRPr="00141185">
              <w:rPr>
                <w:b/>
                <w:bCs/>
                <w:sz w:val="20"/>
                <w:szCs w:val="20"/>
              </w:rPr>
              <w:t>ФОП СОО</w:t>
            </w:r>
          </w:p>
        </w:tc>
        <w:tc>
          <w:tcPr>
            <w:tcW w:w="4536" w:type="dxa"/>
          </w:tcPr>
          <w:p w14:paraId="10BB17E3" w14:textId="0242034D" w:rsidR="00E63F1F" w:rsidRPr="00727CB9" w:rsidRDefault="00E63F1F" w:rsidP="00B20AB7">
            <w:pPr>
              <w:autoSpaceDE w:val="0"/>
              <w:autoSpaceDN w:val="0"/>
              <w:adjustRightInd w:val="0"/>
              <w:jc w:val="both"/>
              <w:rPr>
                <w:b/>
                <w:bCs/>
                <w:sz w:val="20"/>
                <w:szCs w:val="20"/>
              </w:rPr>
            </w:pPr>
            <w:proofErr w:type="spellStart"/>
            <w:r w:rsidRPr="00727CB9">
              <w:rPr>
                <w:b/>
                <w:bCs/>
                <w:sz w:val="20"/>
                <w:szCs w:val="20"/>
              </w:rPr>
              <w:t>Метапредметные</w:t>
            </w:r>
            <w:proofErr w:type="spellEnd"/>
            <w:r w:rsidRPr="00727CB9">
              <w:rPr>
                <w:b/>
                <w:bCs/>
                <w:sz w:val="20"/>
                <w:szCs w:val="20"/>
              </w:rPr>
              <w:t xml:space="preserve"> результаты</w:t>
            </w:r>
            <w:r w:rsidR="00141185" w:rsidRPr="00141185">
              <w:rPr>
                <w:b/>
                <w:bCs/>
                <w:sz w:val="20"/>
                <w:szCs w:val="20"/>
              </w:rPr>
              <w:t xml:space="preserve"> ФОП СОО</w:t>
            </w:r>
          </w:p>
        </w:tc>
      </w:tr>
      <w:tr w:rsidR="00E63F1F" w:rsidRPr="00E63F1F" w14:paraId="668BD9C2" w14:textId="77777777" w:rsidTr="00E93F2D">
        <w:tc>
          <w:tcPr>
            <w:tcW w:w="2263" w:type="dxa"/>
          </w:tcPr>
          <w:p w14:paraId="583EA1AF" w14:textId="17A951ED" w:rsidR="00E63F1F" w:rsidRPr="008B096C" w:rsidRDefault="00E63F1F" w:rsidP="00B20AB7">
            <w:pPr>
              <w:autoSpaceDE w:val="0"/>
              <w:autoSpaceDN w:val="0"/>
              <w:adjustRightInd w:val="0"/>
              <w:rPr>
                <w:sz w:val="20"/>
                <w:szCs w:val="20"/>
              </w:rPr>
            </w:pPr>
            <w:r w:rsidRPr="008B096C">
              <w:rPr>
                <w:sz w:val="20"/>
                <w:szCs w:val="20"/>
              </w:rPr>
              <w:t>ОК 01. Выбирать способы решения задач профессиональной деятельности применительно к различным контекстам;</w:t>
            </w:r>
          </w:p>
        </w:tc>
        <w:tc>
          <w:tcPr>
            <w:tcW w:w="2977" w:type="dxa"/>
          </w:tcPr>
          <w:p w14:paraId="6D857776" w14:textId="77777777" w:rsidR="005A4E67" w:rsidRPr="00E11CE9" w:rsidRDefault="005A4E67" w:rsidP="005A4E67">
            <w:pPr>
              <w:pStyle w:val="ConsPlusNormal"/>
              <w:ind w:firstLine="0"/>
              <w:jc w:val="both"/>
              <w:rPr>
                <w:rFonts w:ascii="Times New Roman" w:hAnsi="Times New Roman" w:cs="Times New Roman"/>
              </w:rPr>
            </w:pPr>
            <w:r w:rsidRPr="00E11CE9">
              <w:rPr>
                <w:rFonts w:ascii="Times New Roman" w:hAnsi="Times New Roman" w:cs="Times New Roman"/>
              </w:rPr>
              <w:t>8) ценности научного познания:</w:t>
            </w:r>
          </w:p>
          <w:p w14:paraId="3444D384" w14:textId="77777777" w:rsidR="005A4E67" w:rsidRPr="00E11CE9" w:rsidRDefault="005A4E67" w:rsidP="005A4E67">
            <w:pPr>
              <w:pStyle w:val="ConsPlusNormal"/>
              <w:numPr>
                <w:ilvl w:val="0"/>
                <w:numId w:val="18"/>
              </w:numPr>
              <w:ind w:left="456" w:hanging="185"/>
              <w:jc w:val="both"/>
              <w:rPr>
                <w:rFonts w:ascii="Times New Roman" w:hAnsi="Times New Roman" w:cs="Times New Roman"/>
              </w:rPr>
            </w:pPr>
            <w:proofErr w:type="spellStart"/>
            <w:proofErr w:type="gramStart"/>
            <w:r w:rsidRPr="00E11CE9">
              <w:rPr>
                <w:rFonts w:ascii="Times New Roman" w:hAnsi="Times New Roman" w:cs="Times New Roman"/>
              </w:rPr>
              <w:t>сформированность</w:t>
            </w:r>
            <w:proofErr w:type="spellEnd"/>
            <w:proofErr w:type="gramEnd"/>
            <w:r w:rsidRPr="00E11CE9">
              <w:rPr>
                <w:rFonts w:ascii="Times New Roman" w:hAnsi="Times New Roman" w:cs="Times New Roman"/>
              </w:rPr>
              <w:t xml:space="preserve"> мировоззрения, соответствующего современному уровню развития науки, достижениям научно-технического прогресса и общественной практики, за счет понимания роли информационных ресурсов, информационных процессов и информационных </w:t>
            </w:r>
            <w:r w:rsidRPr="00E11CE9">
              <w:rPr>
                <w:rFonts w:ascii="Times New Roman" w:hAnsi="Times New Roman" w:cs="Times New Roman"/>
              </w:rPr>
              <w:lastRenderedPageBreak/>
              <w:t>технологий в условиях цифровой трансформации многих сфер жизни современного общества;</w:t>
            </w:r>
          </w:p>
          <w:p w14:paraId="75CDA132" w14:textId="4F734D4A" w:rsidR="00E63F1F" w:rsidRPr="00E63F1F" w:rsidRDefault="005A4E67" w:rsidP="005A4E67">
            <w:pPr>
              <w:pStyle w:val="ConsPlusNormal"/>
              <w:numPr>
                <w:ilvl w:val="0"/>
                <w:numId w:val="18"/>
              </w:numPr>
              <w:ind w:left="456" w:hanging="185"/>
              <w:jc w:val="both"/>
            </w:pPr>
            <w:proofErr w:type="gramStart"/>
            <w:r w:rsidRPr="00E11CE9">
              <w:rPr>
                <w:rFonts w:ascii="Times New Roman" w:hAnsi="Times New Roman" w:cs="Times New Roman"/>
              </w:rPr>
              <w:t>осознание</w:t>
            </w:r>
            <w:proofErr w:type="gramEnd"/>
            <w:r w:rsidRPr="00E11CE9">
              <w:rPr>
                <w:rFonts w:ascii="Times New Roman" w:hAnsi="Times New Roman" w:cs="Times New Roman"/>
              </w:rPr>
              <w:t xml:space="preserve"> ценности научной деятельности, готовность осуществлять проектную и исследовательскую деятельность индивидуально и в группе.</w:t>
            </w:r>
          </w:p>
        </w:tc>
        <w:tc>
          <w:tcPr>
            <w:tcW w:w="4536" w:type="dxa"/>
          </w:tcPr>
          <w:p w14:paraId="2ADE22E4" w14:textId="77777777" w:rsidR="00E63F1F" w:rsidRPr="00E11CE9" w:rsidRDefault="00E63F1F" w:rsidP="00B20AB7">
            <w:pPr>
              <w:pStyle w:val="ConsPlusNormal"/>
              <w:ind w:firstLine="0"/>
              <w:jc w:val="both"/>
              <w:rPr>
                <w:rFonts w:ascii="Times New Roman" w:hAnsi="Times New Roman" w:cs="Times New Roman"/>
              </w:rPr>
            </w:pPr>
            <w:r w:rsidRPr="00E11CE9">
              <w:rPr>
                <w:rFonts w:ascii="Times New Roman" w:hAnsi="Times New Roman" w:cs="Times New Roman"/>
              </w:rPr>
              <w:lastRenderedPageBreak/>
              <w:t>Овладение универсальными познавательными действиями:</w:t>
            </w:r>
          </w:p>
          <w:p w14:paraId="26ED4E1C" w14:textId="77777777" w:rsidR="00E63F1F" w:rsidRPr="00E11CE9" w:rsidRDefault="00E63F1F" w:rsidP="00B20AB7">
            <w:pPr>
              <w:pStyle w:val="ConsPlusNormal"/>
              <w:ind w:firstLine="0"/>
              <w:jc w:val="both"/>
              <w:rPr>
                <w:rFonts w:ascii="Times New Roman" w:hAnsi="Times New Roman" w:cs="Times New Roman"/>
              </w:rPr>
            </w:pPr>
            <w:r w:rsidRPr="00E11CE9">
              <w:rPr>
                <w:rFonts w:ascii="Times New Roman" w:hAnsi="Times New Roman" w:cs="Times New Roman"/>
              </w:rPr>
              <w:t>1) базовые логические действия:</w:t>
            </w:r>
          </w:p>
          <w:p w14:paraId="680155B3"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самостоятельно</w:t>
            </w:r>
            <w:proofErr w:type="gramEnd"/>
            <w:r w:rsidRPr="002D7995">
              <w:rPr>
                <w:rFonts w:eastAsiaTheme="minorEastAsia"/>
                <w:sz w:val="20"/>
                <w:szCs w:val="20"/>
              </w:rPr>
              <w:t xml:space="preserve"> формулировать и актуализировать проблему, рассматривать ее всесторонне;</w:t>
            </w:r>
          </w:p>
          <w:p w14:paraId="1641AA58"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определять</w:t>
            </w:r>
            <w:proofErr w:type="gramEnd"/>
            <w:r w:rsidRPr="002D7995">
              <w:rPr>
                <w:rFonts w:eastAsiaTheme="minorEastAsia"/>
                <w:sz w:val="20"/>
                <w:szCs w:val="20"/>
              </w:rPr>
              <w:t xml:space="preserve"> цели деятельности, задавать параметры и критерии их достижения;</w:t>
            </w:r>
          </w:p>
          <w:p w14:paraId="70309E2D"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выявлять</w:t>
            </w:r>
            <w:proofErr w:type="gramEnd"/>
            <w:r w:rsidRPr="002D7995">
              <w:rPr>
                <w:rFonts w:eastAsiaTheme="minorEastAsia"/>
                <w:sz w:val="20"/>
                <w:szCs w:val="20"/>
              </w:rPr>
              <w:t xml:space="preserve"> закономерности и противоречия в рассматриваемых физических явлениях;</w:t>
            </w:r>
          </w:p>
          <w:p w14:paraId="143104A2"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разрабатывать</w:t>
            </w:r>
            <w:proofErr w:type="gramEnd"/>
            <w:r w:rsidRPr="002D7995">
              <w:rPr>
                <w:rFonts w:eastAsiaTheme="minorEastAsia"/>
                <w:sz w:val="20"/>
                <w:szCs w:val="20"/>
              </w:rPr>
              <w:t xml:space="preserve"> план решения проблемы с учетом анализа имеющихся материальных и нематериальных ресурсов;</w:t>
            </w:r>
          </w:p>
          <w:p w14:paraId="378B7E10"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вносить</w:t>
            </w:r>
            <w:proofErr w:type="gramEnd"/>
            <w:r w:rsidRPr="002D7995">
              <w:rPr>
                <w:rFonts w:eastAsiaTheme="minorEastAsia"/>
                <w:sz w:val="20"/>
                <w:szCs w:val="20"/>
              </w:rPr>
              <w:t xml:space="preserve"> коррективы в деятельность, оценивать соответствие результатов целям, </w:t>
            </w:r>
            <w:r w:rsidRPr="002D7995">
              <w:rPr>
                <w:rFonts w:eastAsiaTheme="minorEastAsia"/>
                <w:sz w:val="20"/>
                <w:szCs w:val="20"/>
              </w:rPr>
              <w:lastRenderedPageBreak/>
              <w:t>оценивать риски последствий деятельности;</w:t>
            </w:r>
          </w:p>
          <w:p w14:paraId="7D700307"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координировать</w:t>
            </w:r>
            <w:proofErr w:type="gramEnd"/>
            <w:r w:rsidRPr="002D7995">
              <w:rPr>
                <w:rFonts w:eastAsiaTheme="minorEastAsia"/>
                <w:sz w:val="20"/>
                <w:szCs w:val="20"/>
              </w:rPr>
              <w:t xml:space="preserve"> и выполнять работу в условиях реального, виртуального и комбинированного взаимодействия;</w:t>
            </w:r>
          </w:p>
          <w:p w14:paraId="5700B8A2" w14:textId="77777777" w:rsidR="002D7995" w:rsidRPr="002D7995" w:rsidRDefault="002D7995" w:rsidP="002D7995">
            <w:pPr>
              <w:pStyle w:val="ConsPlusNormal"/>
              <w:numPr>
                <w:ilvl w:val="0"/>
                <w:numId w:val="18"/>
              </w:numPr>
              <w:jc w:val="both"/>
              <w:rPr>
                <w:rFonts w:ascii="Times New Roman" w:hAnsi="Times New Roman" w:cs="Times New Roman"/>
              </w:rPr>
            </w:pPr>
            <w:proofErr w:type="gramStart"/>
            <w:r w:rsidRPr="002D7995">
              <w:rPr>
                <w:rFonts w:ascii="Times New Roman" w:eastAsia="Times New Roman" w:hAnsi="Times New Roman" w:cs="Times New Roman"/>
              </w:rPr>
              <w:t>развивать</w:t>
            </w:r>
            <w:proofErr w:type="gramEnd"/>
            <w:r w:rsidRPr="002D7995">
              <w:rPr>
                <w:rFonts w:ascii="Times New Roman" w:eastAsia="Times New Roman" w:hAnsi="Times New Roman" w:cs="Times New Roman"/>
              </w:rPr>
              <w:t xml:space="preserve"> креативное мышление при решении жизненных проблем.</w:t>
            </w:r>
          </w:p>
          <w:p w14:paraId="3AE3BEB5" w14:textId="77777777" w:rsidR="00E63F1F" w:rsidRPr="00E11CE9" w:rsidRDefault="00E63F1F" w:rsidP="00B20AB7">
            <w:pPr>
              <w:pStyle w:val="ConsPlusNormal"/>
              <w:ind w:firstLine="0"/>
              <w:jc w:val="both"/>
              <w:rPr>
                <w:rFonts w:ascii="Times New Roman" w:hAnsi="Times New Roman" w:cs="Times New Roman"/>
              </w:rPr>
            </w:pPr>
            <w:r w:rsidRPr="00E11CE9">
              <w:rPr>
                <w:rFonts w:ascii="Times New Roman" w:hAnsi="Times New Roman" w:cs="Times New Roman"/>
              </w:rPr>
              <w:t>2) базовые исследовательские действия:</w:t>
            </w:r>
          </w:p>
          <w:p w14:paraId="25F4E60C"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владеть</w:t>
            </w:r>
            <w:proofErr w:type="gramEnd"/>
            <w:r w:rsidRPr="00DC66E3">
              <w:rPr>
                <w:rFonts w:ascii="Times New Roman" w:hAnsi="Times New Roman" w:cs="Times New Roman"/>
              </w:rPr>
              <w:t xml:space="preserve"> научной терминологией, ключевыми понятиями и методами физической науки;</w:t>
            </w:r>
          </w:p>
          <w:p w14:paraId="3F2A121B"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владеть</w:t>
            </w:r>
            <w:proofErr w:type="gramEnd"/>
            <w:r w:rsidRPr="00DC66E3">
              <w:rPr>
                <w:rFonts w:ascii="Times New Roman" w:hAnsi="Times New Roman" w:cs="Times New Roman"/>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4C05750B"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0867FBAB"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выявлять</w:t>
            </w:r>
            <w:proofErr w:type="gramEnd"/>
            <w:r w:rsidRPr="00DC66E3">
              <w:rPr>
                <w:rFonts w:ascii="Times New Roman" w:hAnsi="Times New Roman" w:cs="Times New Roman"/>
              </w:rPr>
              <w:t xml:space="preserve">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82E8C57"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анализировать</w:t>
            </w:r>
            <w:proofErr w:type="gramEnd"/>
            <w:r w:rsidRPr="00DC66E3">
              <w:rPr>
                <w:rFonts w:ascii="Times New Roman" w:hAnsi="Times New Roman" w:cs="Times New Roman"/>
              </w:rPr>
              <w:t xml:space="preserve"> полученные в ходе решения задачи результаты, критически оценивать их достоверность, прогнозировать изменение в новых условиях;</w:t>
            </w:r>
          </w:p>
          <w:p w14:paraId="4CCAA871"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ставить</w:t>
            </w:r>
            <w:proofErr w:type="gramEnd"/>
            <w:r w:rsidRPr="00DC66E3">
              <w:rPr>
                <w:rFonts w:ascii="Times New Roman" w:hAnsi="Times New Roman" w:cs="Times New Roman"/>
              </w:rPr>
              <w:t xml:space="preserve"> и формулировать собственные задачи в образовательной деятельности, в том числе при изучении физики;</w:t>
            </w:r>
          </w:p>
          <w:p w14:paraId="15ACD1CB"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давать</w:t>
            </w:r>
            <w:proofErr w:type="gramEnd"/>
            <w:r w:rsidRPr="00DC66E3">
              <w:rPr>
                <w:rFonts w:ascii="Times New Roman" w:hAnsi="Times New Roman" w:cs="Times New Roman"/>
              </w:rPr>
              <w:t xml:space="preserve"> оценку новым ситуациям, оценивать приобретенный опыт;</w:t>
            </w:r>
          </w:p>
          <w:p w14:paraId="21F90AF3"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уметь</w:t>
            </w:r>
            <w:proofErr w:type="gramEnd"/>
            <w:r w:rsidRPr="00DC66E3">
              <w:rPr>
                <w:rFonts w:ascii="Times New Roman" w:hAnsi="Times New Roman" w:cs="Times New Roman"/>
              </w:rPr>
              <w:t xml:space="preserve"> переносить знания по физике в практическую область жизнедеятельности;</w:t>
            </w:r>
          </w:p>
          <w:p w14:paraId="6A25DA93"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уметь</w:t>
            </w:r>
            <w:proofErr w:type="gramEnd"/>
            <w:r w:rsidRPr="00DC66E3">
              <w:rPr>
                <w:rFonts w:ascii="Times New Roman" w:hAnsi="Times New Roman" w:cs="Times New Roman"/>
              </w:rPr>
              <w:t xml:space="preserve"> интегрировать знания из разных предметных областей;</w:t>
            </w:r>
          </w:p>
          <w:p w14:paraId="493F327C"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выдвигать</w:t>
            </w:r>
            <w:proofErr w:type="gramEnd"/>
            <w:r w:rsidRPr="00DC66E3">
              <w:rPr>
                <w:rFonts w:ascii="Times New Roman" w:hAnsi="Times New Roman" w:cs="Times New Roman"/>
              </w:rPr>
              <w:t xml:space="preserve"> новые идеи, предлагать оригинальные подходы и решения;</w:t>
            </w:r>
          </w:p>
          <w:p w14:paraId="6CADE735" w14:textId="0718EA28" w:rsidR="00E63F1F" w:rsidRPr="002D7995"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ставить</w:t>
            </w:r>
            <w:proofErr w:type="gramEnd"/>
            <w:r w:rsidRPr="00DC66E3">
              <w:rPr>
                <w:rFonts w:ascii="Times New Roman" w:hAnsi="Times New Roman" w:cs="Times New Roman"/>
              </w:rPr>
              <w:t xml:space="preserve"> проблемы и задачи, допускающие альтернативные решения.</w:t>
            </w:r>
          </w:p>
        </w:tc>
      </w:tr>
      <w:tr w:rsidR="00E63F1F" w:rsidRPr="00E63F1F" w14:paraId="74046422" w14:textId="77777777" w:rsidTr="00E93F2D">
        <w:tc>
          <w:tcPr>
            <w:tcW w:w="2263" w:type="dxa"/>
          </w:tcPr>
          <w:p w14:paraId="1E2DCAE9" w14:textId="55B8BE7F" w:rsidR="00E63F1F" w:rsidRPr="008B096C" w:rsidRDefault="00E63F1F" w:rsidP="00B20AB7">
            <w:pPr>
              <w:autoSpaceDE w:val="0"/>
              <w:autoSpaceDN w:val="0"/>
              <w:adjustRightInd w:val="0"/>
              <w:rPr>
                <w:sz w:val="20"/>
                <w:szCs w:val="20"/>
              </w:rPr>
            </w:pPr>
            <w:r w:rsidRPr="008B096C">
              <w:rPr>
                <w:sz w:val="20"/>
                <w:szCs w:val="2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7" w:type="dxa"/>
          </w:tcPr>
          <w:p w14:paraId="5DCE018B" w14:textId="77777777" w:rsidR="00E63F1F" w:rsidRPr="00E63F1F" w:rsidRDefault="00E63F1F" w:rsidP="00B20AB7">
            <w:pPr>
              <w:autoSpaceDE w:val="0"/>
              <w:autoSpaceDN w:val="0"/>
              <w:adjustRightInd w:val="0"/>
              <w:jc w:val="both"/>
              <w:rPr>
                <w:sz w:val="20"/>
                <w:szCs w:val="20"/>
              </w:rPr>
            </w:pPr>
          </w:p>
        </w:tc>
        <w:tc>
          <w:tcPr>
            <w:tcW w:w="4536" w:type="dxa"/>
          </w:tcPr>
          <w:p w14:paraId="0305B5BA" w14:textId="77777777" w:rsidR="00E63F1F" w:rsidRPr="00E63F1F" w:rsidRDefault="00E63F1F" w:rsidP="00B20AB7">
            <w:pPr>
              <w:pStyle w:val="ConsPlusNormal"/>
              <w:ind w:firstLine="0"/>
              <w:jc w:val="both"/>
              <w:rPr>
                <w:rFonts w:ascii="Times New Roman" w:hAnsi="Times New Roman" w:cs="Times New Roman"/>
              </w:rPr>
            </w:pPr>
            <w:r w:rsidRPr="00E63F1F">
              <w:rPr>
                <w:rFonts w:ascii="Times New Roman" w:hAnsi="Times New Roman" w:cs="Times New Roman"/>
              </w:rPr>
              <w:t>Овладение универсальными познавательными действиями:</w:t>
            </w:r>
          </w:p>
          <w:p w14:paraId="0D194810" w14:textId="77777777" w:rsidR="00E63F1F" w:rsidRPr="00E63F1F" w:rsidRDefault="00E63F1F" w:rsidP="00B20AB7">
            <w:pPr>
              <w:pStyle w:val="ConsPlusNormal"/>
              <w:ind w:firstLine="0"/>
              <w:jc w:val="both"/>
              <w:rPr>
                <w:rFonts w:ascii="Times New Roman" w:hAnsi="Times New Roman" w:cs="Times New Roman"/>
              </w:rPr>
            </w:pPr>
            <w:r w:rsidRPr="00E63F1F">
              <w:rPr>
                <w:rFonts w:ascii="Times New Roman" w:hAnsi="Times New Roman" w:cs="Times New Roman"/>
              </w:rPr>
              <w:t>3) работа с информацией:</w:t>
            </w:r>
          </w:p>
          <w:p w14:paraId="69ED31E7" w14:textId="77777777" w:rsidR="002D7995" w:rsidRPr="002D7995" w:rsidRDefault="002D7995" w:rsidP="002D7995">
            <w:pPr>
              <w:widowControl w:val="0"/>
              <w:numPr>
                <w:ilvl w:val="0"/>
                <w:numId w:val="20"/>
              </w:numPr>
              <w:autoSpaceDE w:val="0"/>
              <w:autoSpaceDN w:val="0"/>
              <w:adjustRightInd w:val="0"/>
              <w:ind w:left="175" w:hanging="141"/>
              <w:rPr>
                <w:rFonts w:eastAsiaTheme="minorEastAsia"/>
                <w:sz w:val="20"/>
                <w:szCs w:val="20"/>
              </w:rPr>
            </w:pPr>
            <w:proofErr w:type="gramStart"/>
            <w:r w:rsidRPr="002D7995">
              <w:rPr>
                <w:rFonts w:eastAsiaTheme="minorEastAsia"/>
                <w:sz w:val="20"/>
                <w:szCs w:val="20"/>
              </w:rPr>
              <w:t>владеть</w:t>
            </w:r>
            <w:proofErr w:type="gramEnd"/>
            <w:r w:rsidRPr="002D7995">
              <w:rPr>
                <w:rFonts w:eastAsiaTheme="minorEastAsia"/>
                <w:sz w:val="20"/>
                <w:szCs w:val="20"/>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BA04C79" w14:textId="77777777" w:rsidR="002D7995" w:rsidRPr="002D7995" w:rsidRDefault="002D7995" w:rsidP="002D7995">
            <w:pPr>
              <w:widowControl w:val="0"/>
              <w:numPr>
                <w:ilvl w:val="0"/>
                <w:numId w:val="20"/>
              </w:numPr>
              <w:autoSpaceDE w:val="0"/>
              <w:autoSpaceDN w:val="0"/>
              <w:adjustRightInd w:val="0"/>
              <w:ind w:left="175" w:hanging="141"/>
              <w:rPr>
                <w:rFonts w:eastAsiaTheme="minorEastAsia"/>
                <w:sz w:val="20"/>
                <w:szCs w:val="20"/>
              </w:rPr>
            </w:pPr>
            <w:proofErr w:type="gramStart"/>
            <w:r w:rsidRPr="002D7995">
              <w:rPr>
                <w:rFonts w:eastAsiaTheme="minorEastAsia"/>
                <w:sz w:val="20"/>
                <w:szCs w:val="20"/>
              </w:rPr>
              <w:t>оценивать</w:t>
            </w:r>
            <w:proofErr w:type="gramEnd"/>
            <w:r w:rsidRPr="002D7995">
              <w:rPr>
                <w:rFonts w:eastAsiaTheme="minorEastAsia"/>
                <w:sz w:val="20"/>
                <w:szCs w:val="20"/>
              </w:rPr>
              <w:t xml:space="preserve"> достоверность информации;</w:t>
            </w:r>
          </w:p>
          <w:p w14:paraId="5FA2AAD4" w14:textId="77777777" w:rsidR="002D7995" w:rsidRPr="002D7995" w:rsidRDefault="002D7995" w:rsidP="002D7995">
            <w:pPr>
              <w:widowControl w:val="0"/>
              <w:numPr>
                <w:ilvl w:val="0"/>
                <w:numId w:val="20"/>
              </w:numPr>
              <w:autoSpaceDE w:val="0"/>
              <w:autoSpaceDN w:val="0"/>
              <w:adjustRightInd w:val="0"/>
              <w:ind w:left="175" w:hanging="141"/>
              <w:rPr>
                <w:rFonts w:eastAsiaTheme="minorEastAsia"/>
                <w:sz w:val="20"/>
                <w:szCs w:val="20"/>
              </w:rPr>
            </w:pPr>
            <w:proofErr w:type="gramStart"/>
            <w:r w:rsidRPr="002D7995">
              <w:rPr>
                <w:rFonts w:eastAsiaTheme="minorEastAsia"/>
                <w:sz w:val="20"/>
                <w:szCs w:val="20"/>
              </w:rPr>
              <w:t>использовать</w:t>
            </w:r>
            <w:proofErr w:type="gramEnd"/>
            <w:r w:rsidRPr="002D7995">
              <w:rPr>
                <w:rFonts w:eastAsiaTheme="minorEastAsia"/>
                <w:sz w:val="20"/>
                <w:szCs w:val="20"/>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31E147A" w14:textId="39B85E3B" w:rsidR="00E63F1F" w:rsidRPr="002D7995" w:rsidRDefault="002D7995" w:rsidP="002D7995">
            <w:pPr>
              <w:pStyle w:val="ConsPlusNormal"/>
              <w:numPr>
                <w:ilvl w:val="0"/>
                <w:numId w:val="18"/>
              </w:numPr>
              <w:ind w:left="176" w:hanging="185"/>
              <w:jc w:val="both"/>
              <w:rPr>
                <w:rFonts w:ascii="Times New Roman" w:hAnsi="Times New Roman" w:cs="Times New Roman"/>
              </w:rPr>
            </w:pPr>
            <w:proofErr w:type="gramStart"/>
            <w:r w:rsidRPr="002D7995">
              <w:rPr>
                <w:rFonts w:ascii="Times New Roman" w:eastAsia="Times New Roman" w:hAnsi="Times New Roman" w:cs="Times New Roman"/>
              </w:rPr>
              <w:t>создавать</w:t>
            </w:r>
            <w:proofErr w:type="gramEnd"/>
            <w:r w:rsidRPr="002D7995">
              <w:rPr>
                <w:rFonts w:ascii="Times New Roman" w:eastAsia="Times New Roman" w:hAnsi="Times New Roman" w:cs="Times New Roman"/>
              </w:rPr>
              <w:t xml:space="preserve"> тексты физического содержания в </w:t>
            </w:r>
            <w:r w:rsidRPr="002D7995">
              <w:rPr>
                <w:rFonts w:ascii="Times New Roman" w:eastAsia="Times New Roman" w:hAnsi="Times New Roman" w:cs="Times New Roman"/>
              </w:rPr>
              <w:lastRenderedPageBreak/>
              <w:t>различных форматах с учетом назначения информации и целевой аудитории, выбирая оптимальную форму представления и визуализации.</w:t>
            </w:r>
          </w:p>
        </w:tc>
      </w:tr>
      <w:tr w:rsidR="00E63F1F" w:rsidRPr="00E63F1F" w14:paraId="09F5E81A" w14:textId="77777777" w:rsidTr="00E93F2D">
        <w:tc>
          <w:tcPr>
            <w:tcW w:w="2263" w:type="dxa"/>
          </w:tcPr>
          <w:p w14:paraId="7F21DD7A" w14:textId="77777777" w:rsidR="006761BC" w:rsidRPr="006761BC" w:rsidRDefault="006761BC" w:rsidP="006761BC">
            <w:pPr>
              <w:autoSpaceDE w:val="0"/>
              <w:autoSpaceDN w:val="0"/>
              <w:adjustRightInd w:val="0"/>
              <w:rPr>
                <w:sz w:val="20"/>
                <w:szCs w:val="20"/>
              </w:rPr>
            </w:pPr>
            <w:r w:rsidRPr="006761BC">
              <w:rPr>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6782680E" w14:textId="47255B06" w:rsidR="00E63F1F" w:rsidRPr="008B096C" w:rsidRDefault="00E63F1F" w:rsidP="00B20AB7">
            <w:pPr>
              <w:autoSpaceDE w:val="0"/>
              <w:autoSpaceDN w:val="0"/>
              <w:adjustRightInd w:val="0"/>
              <w:rPr>
                <w:sz w:val="20"/>
                <w:szCs w:val="20"/>
              </w:rPr>
            </w:pPr>
          </w:p>
        </w:tc>
        <w:tc>
          <w:tcPr>
            <w:tcW w:w="2977" w:type="dxa"/>
          </w:tcPr>
          <w:p w14:paraId="7FEF970E" w14:textId="77777777" w:rsidR="008F1AFE" w:rsidRPr="00E11CE9" w:rsidRDefault="008F1AFE" w:rsidP="00B20AB7">
            <w:pPr>
              <w:pStyle w:val="ConsPlusNormal"/>
              <w:ind w:firstLine="0"/>
              <w:jc w:val="both"/>
              <w:rPr>
                <w:rFonts w:ascii="Times New Roman" w:hAnsi="Times New Roman" w:cs="Times New Roman"/>
              </w:rPr>
            </w:pPr>
            <w:r w:rsidRPr="00E11CE9">
              <w:rPr>
                <w:rFonts w:ascii="Times New Roman" w:hAnsi="Times New Roman" w:cs="Times New Roman"/>
              </w:rPr>
              <w:t>6) трудового воспитания:</w:t>
            </w:r>
          </w:p>
          <w:p w14:paraId="51C41500" w14:textId="77777777" w:rsidR="002D7995" w:rsidRPr="002D7995" w:rsidRDefault="002D7995" w:rsidP="002D7995">
            <w:pPr>
              <w:pStyle w:val="ConsPlusNormal"/>
              <w:numPr>
                <w:ilvl w:val="0"/>
                <w:numId w:val="18"/>
              </w:numPr>
              <w:jc w:val="both"/>
              <w:rPr>
                <w:rFonts w:ascii="Times New Roman" w:hAnsi="Times New Roman" w:cs="Times New Roman"/>
              </w:rPr>
            </w:pPr>
            <w:proofErr w:type="gramStart"/>
            <w:r w:rsidRPr="002D7995">
              <w:rPr>
                <w:rFonts w:ascii="Times New Roman" w:hAnsi="Times New Roman" w:cs="Times New Roman"/>
              </w:rPr>
              <w:t>интерес</w:t>
            </w:r>
            <w:proofErr w:type="gramEnd"/>
            <w:r w:rsidRPr="002D7995">
              <w:rPr>
                <w:rFonts w:ascii="Times New Roman" w:hAnsi="Times New Roman" w:cs="Times New Roman"/>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A6675AB" w14:textId="77777777" w:rsidR="002D7995" w:rsidRPr="002D7995" w:rsidRDefault="002D7995" w:rsidP="002D7995">
            <w:pPr>
              <w:pStyle w:val="ConsPlusNormal"/>
              <w:numPr>
                <w:ilvl w:val="0"/>
                <w:numId w:val="18"/>
              </w:numPr>
              <w:jc w:val="both"/>
              <w:rPr>
                <w:rFonts w:ascii="Times New Roman" w:hAnsi="Times New Roman" w:cs="Times New Roman"/>
              </w:rPr>
            </w:pPr>
            <w:proofErr w:type="gramStart"/>
            <w:r w:rsidRPr="002D7995">
              <w:rPr>
                <w:rFonts w:ascii="Times New Roman" w:hAnsi="Times New Roman" w:cs="Times New Roman"/>
              </w:rPr>
              <w:t>готовность</w:t>
            </w:r>
            <w:proofErr w:type="gramEnd"/>
            <w:r w:rsidRPr="002D7995">
              <w:rPr>
                <w:rFonts w:ascii="Times New Roman" w:hAnsi="Times New Roman" w:cs="Times New Roman"/>
              </w:rPr>
              <w:t xml:space="preserve"> и способность к образованию и самообразованию в области физики на протяжении всей жизни;</w:t>
            </w:r>
          </w:p>
          <w:p w14:paraId="10DEDD18" w14:textId="77777777" w:rsidR="00E63F1F" w:rsidRPr="00E63F1F" w:rsidRDefault="00E63F1F" w:rsidP="002D7995">
            <w:pPr>
              <w:pStyle w:val="ConsPlusNormal"/>
              <w:ind w:left="456" w:firstLine="0"/>
              <w:jc w:val="both"/>
            </w:pPr>
          </w:p>
        </w:tc>
        <w:tc>
          <w:tcPr>
            <w:tcW w:w="4536" w:type="dxa"/>
          </w:tcPr>
          <w:p w14:paraId="0EE4695C"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Овладение универсальными регулятивными действиями:</w:t>
            </w:r>
          </w:p>
          <w:p w14:paraId="6BAAB71A"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1) самоорганизация:</w:t>
            </w:r>
          </w:p>
          <w:p w14:paraId="54496A98"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самостоятельно</w:t>
            </w:r>
            <w:proofErr w:type="gramEnd"/>
            <w:r w:rsidRPr="00CE6022">
              <w:rPr>
                <w:rFonts w:ascii="Times New Roman" w:hAnsi="Times New Roman" w:cs="Times New Roman"/>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14:paraId="1F8B2FA6"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самостоятельно</w:t>
            </w:r>
            <w:proofErr w:type="gramEnd"/>
            <w:r w:rsidRPr="00CE6022">
              <w:rPr>
                <w:rFonts w:ascii="Times New Roman" w:hAnsi="Times New Roman" w:cs="Times New Roman"/>
              </w:rPr>
              <w:t xml:space="preserve">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w:t>
            </w:r>
          </w:p>
          <w:p w14:paraId="39AFB265"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давать</w:t>
            </w:r>
            <w:proofErr w:type="gramEnd"/>
            <w:r w:rsidRPr="00CE6022">
              <w:rPr>
                <w:rFonts w:ascii="Times New Roman" w:hAnsi="Times New Roman" w:cs="Times New Roman"/>
              </w:rPr>
              <w:t xml:space="preserve"> оценку новым ситуациям;</w:t>
            </w:r>
          </w:p>
          <w:p w14:paraId="245BA449"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расширять</w:t>
            </w:r>
            <w:proofErr w:type="gramEnd"/>
            <w:r w:rsidRPr="00CE6022">
              <w:rPr>
                <w:rFonts w:ascii="Times New Roman" w:hAnsi="Times New Roman" w:cs="Times New Roman"/>
              </w:rPr>
              <w:t xml:space="preserve"> рамки учебного предмета на основе личных предпочтений;</w:t>
            </w:r>
          </w:p>
          <w:p w14:paraId="6ABA44F5"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делать</w:t>
            </w:r>
            <w:proofErr w:type="gramEnd"/>
            <w:r w:rsidRPr="00CE6022">
              <w:rPr>
                <w:rFonts w:ascii="Times New Roman" w:hAnsi="Times New Roman" w:cs="Times New Roman"/>
              </w:rPr>
              <w:t xml:space="preserve"> осознанный выбор, аргументировать его, брать на себя ответственность за решение;</w:t>
            </w:r>
          </w:p>
          <w:p w14:paraId="06F44CF0"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оценивать</w:t>
            </w:r>
            <w:proofErr w:type="gramEnd"/>
            <w:r w:rsidRPr="00CE6022">
              <w:rPr>
                <w:rFonts w:ascii="Times New Roman" w:hAnsi="Times New Roman" w:cs="Times New Roman"/>
              </w:rPr>
              <w:t xml:space="preserve"> приобретенный опыт;</w:t>
            </w:r>
          </w:p>
          <w:p w14:paraId="411C2C36" w14:textId="77777777" w:rsidR="00CE6022"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способствовать</w:t>
            </w:r>
            <w:proofErr w:type="gramEnd"/>
            <w:r w:rsidRPr="00CE6022">
              <w:rPr>
                <w:rFonts w:ascii="Times New Roman" w:hAnsi="Times New Roman" w:cs="Times New Roman"/>
              </w:rPr>
              <w:t xml:space="preserve"> формированию и проявлению эрудиции в области физики, постоянно повышать свой образовательный и культурный уровень.</w:t>
            </w:r>
          </w:p>
          <w:p w14:paraId="4E16FAC9"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2) самоконтроль:</w:t>
            </w:r>
          </w:p>
          <w:p w14:paraId="61602829" w14:textId="77777777" w:rsidR="00CE6022" w:rsidRPr="00724D85" w:rsidRDefault="00CE6022" w:rsidP="00CE6022">
            <w:pPr>
              <w:pStyle w:val="ConsPlusNormal"/>
              <w:numPr>
                <w:ilvl w:val="0"/>
                <w:numId w:val="18"/>
              </w:numPr>
              <w:rPr>
                <w:rFonts w:ascii="Times New Roman" w:hAnsi="Times New Roman" w:cs="Times New Roman"/>
              </w:rPr>
            </w:pPr>
            <w:proofErr w:type="gramStart"/>
            <w:r w:rsidRPr="00724D85">
              <w:rPr>
                <w:rFonts w:ascii="Times New Roman" w:hAnsi="Times New Roman" w:cs="Times New Roman"/>
              </w:rPr>
              <w:t>давать</w:t>
            </w:r>
            <w:proofErr w:type="gramEnd"/>
            <w:r w:rsidRPr="00724D85">
              <w:rPr>
                <w:rFonts w:ascii="Times New Roman" w:hAnsi="Times New Roman" w:cs="Times New Roman"/>
              </w:rPr>
              <w:t xml:space="preserve"> оценку новым ситуациям, вносить коррективы в деятельность, оценивать соответствие результатов целям;</w:t>
            </w:r>
          </w:p>
          <w:p w14:paraId="40F184A3" w14:textId="77777777" w:rsidR="00CE6022" w:rsidRPr="00724D85" w:rsidRDefault="00CE6022" w:rsidP="00CE6022">
            <w:pPr>
              <w:pStyle w:val="ConsPlusNormal"/>
              <w:numPr>
                <w:ilvl w:val="0"/>
                <w:numId w:val="18"/>
              </w:numPr>
              <w:rPr>
                <w:rFonts w:ascii="Times New Roman" w:hAnsi="Times New Roman" w:cs="Times New Roman"/>
              </w:rPr>
            </w:pPr>
            <w:proofErr w:type="gramStart"/>
            <w:r w:rsidRPr="00724D85">
              <w:rPr>
                <w:rFonts w:ascii="Times New Roman" w:hAnsi="Times New Roman" w:cs="Times New Roman"/>
              </w:rPr>
              <w:t>владеть</w:t>
            </w:r>
            <w:proofErr w:type="gramEnd"/>
            <w:r w:rsidRPr="00724D85">
              <w:rPr>
                <w:rFonts w:ascii="Times New Roman" w:hAnsi="Times New Roman" w:cs="Times New Roman"/>
              </w:rPr>
              <w:t xml:space="preserve"> навыками познавательной рефлексии как осознания совершаемых действий и мыслительных процессов, их результатов и оснований;</w:t>
            </w:r>
          </w:p>
          <w:p w14:paraId="0C7A2F98" w14:textId="77777777" w:rsidR="00CE6022" w:rsidRPr="00724D85" w:rsidRDefault="00CE6022" w:rsidP="00CE6022">
            <w:pPr>
              <w:pStyle w:val="ConsPlusNormal"/>
              <w:numPr>
                <w:ilvl w:val="0"/>
                <w:numId w:val="18"/>
              </w:numPr>
              <w:rPr>
                <w:rFonts w:ascii="Times New Roman" w:hAnsi="Times New Roman" w:cs="Times New Roman"/>
              </w:rPr>
            </w:pPr>
            <w:proofErr w:type="gramStart"/>
            <w:r w:rsidRPr="00724D85">
              <w:rPr>
                <w:rFonts w:ascii="Times New Roman" w:hAnsi="Times New Roman" w:cs="Times New Roman"/>
              </w:rPr>
              <w:t>использовать</w:t>
            </w:r>
            <w:proofErr w:type="gramEnd"/>
            <w:r w:rsidRPr="00724D85">
              <w:rPr>
                <w:rFonts w:ascii="Times New Roman" w:hAnsi="Times New Roman" w:cs="Times New Roman"/>
              </w:rPr>
              <w:t xml:space="preserve"> приемы рефлексии для оценки ситуации, выбора верного решения;</w:t>
            </w:r>
          </w:p>
          <w:p w14:paraId="46808D8B" w14:textId="77777777" w:rsidR="00CE6022" w:rsidRPr="00724D85" w:rsidRDefault="00CE6022" w:rsidP="00CE6022">
            <w:pPr>
              <w:pStyle w:val="ConsPlusNormal"/>
              <w:numPr>
                <w:ilvl w:val="0"/>
                <w:numId w:val="18"/>
              </w:numPr>
              <w:rPr>
                <w:rFonts w:ascii="Times New Roman" w:hAnsi="Times New Roman" w:cs="Times New Roman"/>
              </w:rPr>
            </w:pPr>
            <w:proofErr w:type="gramStart"/>
            <w:r w:rsidRPr="00724D85">
              <w:rPr>
                <w:rFonts w:ascii="Times New Roman" w:hAnsi="Times New Roman" w:cs="Times New Roman"/>
              </w:rPr>
              <w:t>оценивать</w:t>
            </w:r>
            <w:proofErr w:type="gramEnd"/>
            <w:r w:rsidRPr="00724D85">
              <w:rPr>
                <w:rFonts w:ascii="Times New Roman" w:hAnsi="Times New Roman" w:cs="Times New Roman"/>
              </w:rPr>
              <w:t xml:space="preserve"> риски и своевременно принимать решения по их снижению;</w:t>
            </w:r>
          </w:p>
          <w:p w14:paraId="50D4ACCC" w14:textId="69DED461" w:rsidR="00E63F1F" w:rsidRPr="00CE6022" w:rsidRDefault="00CE6022" w:rsidP="00CE6022">
            <w:pPr>
              <w:pStyle w:val="ConsPlusNormal"/>
              <w:numPr>
                <w:ilvl w:val="0"/>
                <w:numId w:val="18"/>
              </w:numPr>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мотивы и аргументы других при анализе результатов деятельности.</w:t>
            </w:r>
          </w:p>
        </w:tc>
      </w:tr>
      <w:tr w:rsidR="00266905" w:rsidRPr="00E63F1F" w14:paraId="7F8B1FD2" w14:textId="77777777" w:rsidTr="00E93F2D">
        <w:tc>
          <w:tcPr>
            <w:tcW w:w="2263" w:type="dxa"/>
          </w:tcPr>
          <w:p w14:paraId="39D5E6B1" w14:textId="29266977" w:rsidR="00266905" w:rsidRPr="008B096C" w:rsidRDefault="00266905" w:rsidP="00B20AB7">
            <w:pPr>
              <w:autoSpaceDE w:val="0"/>
              <w:autoSpaceDN w:val="0"/>
              <w:adjustRightInd w:val="0"/>
              <w:rPr>
                <w:sz w:val="20"/>
                <w:szCs w:val="20"/>
              </w:rPr>
            </w:pPr>
            <w:r w:rsidRPr="008B096C">
              <w:rPr>
                <w:sz w:val="20"/>
                <w:szCs w:val="20"/>
              </w:rPr>
              <w:t>ОК 04. Эффективно взаимодействовать и работать в коллективе и команде;</w:t>
            </w:r>
          </w:p>
        </w:tc>
        <w:tc>
          <w:tcPr>
            <w:tcW w:w="2977" w:type="dxa"/>
          </w:tcPr>
          <w:p w14:paraId="3219744C" w14:textId="77777777" w:rsidR="005A4E67" w:rsidRPr="00E11CE9" w:rsidRDefault="005A4E67" w:rsidP="005A4E67">
            <w:pPr>
              <w:pStyle w:val="ConsPlusNormal"/>
              <w:ind w:firstLine="0"/>
              <w:jc w:val="both"/>
              <w:rPr>
                <w:rFonts w:ascii="Times New Roman" w:hAnsi="Times New Roman" w:cs="Times New Roman"/>
              </w:rPr>
            </w:pPr>
            <w:r w:rsidRPr="00E11CE9">
              <w:rPr>
                <w:rFonts w:ascii="Times New Roman" w:hAnsi="Times New Roman" w:cs="Times New Roman"/>
              </w:rPr>
              <w:t>8) ценности научного познания:</w:t>
            </w:r>
          </w:p>
          <w:p w14:paraId="7F495F05" w14:textId="77777777" w:rsidR="00812F18" w:rsidRPr="00CC7FB3" w:rsidRDefault="00812F18" w:rsidP="00812F18">
            <w:pPr>
              <w:pStyle w:val="ConsPlusNormal"/>
              <w:numPr>
                <w:ilvl w:val="0"/>
                <w:numId w:val="18"/>
              </w:numPr>
              <w:rPr>
                <w:rFonts w:ascii="Times New Roman" w:hAnsi="Times New Roman" w:cs="Times New Roman"/>
              </w:rPr>
            </w:pPr>
            <w:proofErr w:type="spellStart"/>
            <w:proofErr w:type="gramStart"/>
            <w:r w:rsidRPr="00CC7FB3">
              <w:rPr>
                <w:rFonts w:ascii="Times New Roman" w:hAnsi="Times New Roman" w:cs="Times New Roman"/>
              </w:rPr>
              <w:t>сформированность</w:t>
            </w:r>
            <w:proofErr w:type="spellEnd"/>
            <w:proofErr w:type="gramEnd"/>
            <w:r w:rsidRPr="00CC7FB3">
              <w:rPr>
                <w:rFonts w:ascii="Times New Roman" w:hAnsi="Times New Roman" w:cs="Times New Roman"/>
              </w:rPr>
              <w:t xml:space="preserve"> мировоззрения, соответствующего современному уровню развития физической науки;</w:t>
            </w:r>
          </w:p>
          <w:p w14:paraId="5DFFE572" w14:textId="5CC6EBF6" w:rsidR="00266905" w:rsidRPr="00812F18" w:rsidRDefault="00812F18" w:rsidP="00812F18">
            <w:pPr>
              <w:pStyle w:val="ConsPlusNormal"/>
              <w:numPr>
                <w:ilvl w:val="0"/>
                <w:numId w:val="18"/>
              </w:numPr>
              <w:rPr>
                <w:rFonts w:ascii="Times New Roman" w:hAnsi="Times New Roman" w:cs="Times New Roman"/>
              </w:rPr>
            </w:pPr>
            <w:proofErr w:type="gramStart"/>
            <w:r w:rsidRPr="00CC7FB3">
              <w:rPr>
                <w:rFonts w:ascii="Times New Roman" w:hAnsi="Times New Roman" w:cs="Times New Roman"/>
              </w:rPr>
              <w:t>осознание</w:t>
            </w:r>
            <w:proofErr w:type="gramEnd"/>
            <w:r w:rsidRPr="00CC7FB3">
              <w:rPr>
                <w:rFonts w:ascii="Times New Roman" w:hAnsi="Times New Roman" w:cs="Times New Roman"/>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c>
          <w:tcPr>
            <w:tcW w:w="4536" w:type="dxa"/>
            <w:vMerge w:val="restart"/>
          </w:tcPr>
          <w:p w14:paraId="6A8AFFCC" w14:textId="77777777" w:rsidR="00266905" w:rsidRPr="00913B6D" w:rsidRDefault="00266905" w:rsidP="00B20AB7">
            <w:pPr>
              <w:pStyle w:val="ConsPlusNormal"/>
              <w:ind w:firstLine="0"/>
              <w:jc w:val="both"/>
              <w:rPr>
                <w:rFonts w:ascii="Times New Roman" w:hAnsi="Times New Roman" w:cs="Times New Roman"/>
              </w:rPr>
            </w:pPr>
            <w:r w:rsidRPr="00913B6D">
              <w:rPr>
                <w:rFonts w:ascii="Times New Roman" w:hAnsi="Times New Roman" w:cs="Times New Roman"/>
              </w:rPr>
              <w:t>Овладение универсальными коммуникативными действиями:</w:t>
            </w:r>
          </w:p>
          <w:p w14:paraId="71843430" w14:textId="77777777" w:rsidR="00266905" w:rsidRPr="00913B6D" w:rsidRDefault="00266905" w:rsidP="00B20AB7">
            <w:pPr>
              <w:pStyle w:val="ConsPlusNormal"/>
              <w:ind w:firstLine="0"/>
              <w:jc w:val="both"/>
              <w:rPr>
                <w:rFonts w:ascii="Times New Roman" w:hAnsi="Times New Roman" w:cs="Times New Roman"/>
              </w:rPr>
            </w:pPr>
            <w:r w:rsidRPr="00913B6D">
              <w:rPr>
                <w:rFonts w:ascii="Times New Roman" w:hAnsi="Times New Roman" w:cs="Times New Roman"/>
              </w:rPr>
              <w:t>1) общение:</w:t>
            </w:r>
          </w:p>
          <w:p w14:paraId="165F13F7" w14:textId="77777777" w:rsidR="0011318B" w:rsidRPr="00DC66E3" w:rsidRDefault="0011318B" w:rsidP="0011318B">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общение на уроках физики и во внеурочной деятельности;</w:t>
            </w:r>
          </w:p>
          <w:p w14:paraId="588D9836" w14:textId="77777777" w:rsidR="0011318B" w:rsidRPr="00DC66E3" w:rsidRDefault="0011318B" w:rsidP="0011318B">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распознавать</w:t>
            </w:r>
            <w:proofErr w:type="gramEnd"/>
            <w:r w:rsidRPr="00DC66E3">
              <w:rPr>
                <w:rFonts w:ascii="Times New Roman" w:hAnsi="Times New Roman" w:cs="Times New Roman"/>
              </w:rPr>
              <w:t xml:space="preserve"> предпосылки конфликтных ситуаций и смягчать конфликты;</w:t>
            </w:r>
          </w:p>
          <w:p w14:paraId="4B153345" w14:textId="77777777" w:rsidR="0011318B" w:rsidRPr="00DC66E3" w:rsidRDefault="0011318B" w:rsidP="0011318B">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развернуто</w:t>
            </w:r>
            <w:proofErr w:type="gramEnd"/>
            <w:r w:rsidRPr="00DC66E3">
              <w:rPr>
                <w:rFonts w:ascii="Times New Roman" w:hAnsi="Times New Roman" w:cs="Times New Roman"/>
              </w:rPr>
              <w:t xml:space="preserve"> и логично излагать свою точку зрения с использованием языковых средств.</w:t>
            </w:r>
          </w:p>
          <w:p w14:paraId="420E54EB" w14:textId="77777777" w:rsidR="00266905" w:rsidRPr="00913B6D" w:rsidRDefault="00266905" w:rsidP="00B20AB7">
            <w:pPr>
              <w:pStyle w:val="ConsPlusNormal"/>
              <w:ind w:firstLine="0"/>
              <w:jc w:val="both"/>
              <w:rPr>
                <w:rFonts w:ascii="Times New Roman" w:hAnsi="Times New Roman" w:cs="Times New Roman"/>
              </w:rPr>
            </w:pPr>
            <w:r w:rsidRPr="00913B6D">
              <w:rPr>
                <w:rFonts w:ascii="Times New Roman" w:hAnsi="Times New Roman" w:cs="Times New Roman"/>
              </w:rPr>
              <w:t>2) совместная деятельность:</w:t>
            </w:r>
          </w:p>
          <w:p w14:paraId="0D8B269A" w14:textId="77777777" w:rsidR="0011318B" w:rsidRPr="00DC66E3" w:rsidRDefault="0011318B" w:rsidP="0011318B">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понимать</w:t>
            </w:r>
            <w:proofErr w:type="gramEnd"/>
            <w:r w:rsidRPr="00DC66E3">
              <w:rPr>
                <w:rFonts w:ascii="Times New Roman" w:hAnsi="Times New Roman" w:cs="Times New Roman"/>
              </w:rPr>
              <w:t xml:space="preserve">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14:paraId="2E548D08" w14:textId="77777777" w:rsidR="0011318B" w:rsidRPr="00DC66E3" w:rsidRDefault="0011318B" w:rsidP="0011318B">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принимать</w:t>
            </w:r>
            <w:proofErr w:type="gramEnd"/>
            <w:r w:rsidRPr="00DC66E3">
              <w:rPr>
                <w:rFonts w:ascii="Times New Roman" w:hAnsi="Times New Roman" w:cs="Times New Roman"/>
              </w:rPr>
              <w:t xml:space="preserve">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CB33063" w14:textId="77777777" w:rsidR="0011318B" w:rsidRPr="00DC66E3" w:rsidRDefault="0011318B" w:rsidP="0011318B">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оценивать</w:t>
            </w:r>
            <w:proofErr w:type="gramEnd"/>
            <w:r w:rsidRPr="00DC66E3">
              <w:rPr>
                <w:rFonts w:ascii="Times New Roman" w:hAnsi="Times New Roman" w:cs="Times New Roman"/>
              </w:rPr>
              <w:t xml:space="preserve"> качество своего вклада и каждого </w:t>
            </w:r>
            <w:r w:rsidRPr="00DC66E3">
              <w:rPr>
                <w:rFonts w:ascii="Times New Roman" w:hAnsi="Times New Roman" w:cs="Times New Roman"/>
              </w:rPr>
              <w:lastRenderedPageBreak/>
              <w:t>участника команды в общий результат по разработанным критериям;</w:t>
            </w:r>
          </w:p>
          <w:p w14:paraId="015446EC" w14:textId="77777777" w:rsidR="0011318B" w:rsidRPr="00DC66E3" w:rsidRDefault="0011318B" w:rsidP="0011318B">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предлагать</w:t>
            </w:r>
            <w:proofErr w:type="gramEnd"/>
            <w:r w:rsidRPr="00DC66E3">
              <w:rPr>
                <w:rFonts w:ascii="Times New Roman" w:hAnsi="Times New Roman" w:cs="Times New Roman"/>
              </w:rPr>
              <w:t xml:space="preserve"> новые проекты, оценивать идеи с позиции новизны, оригинальности, практической значимости;</w:t>
            </w:r>
          </w:p>
          <w:p w14:paraId="18A5666B" w14:textId="77777777" w:rsidR="0011318B" w:rsidRDefault="0011318B" w:rsidP="0011318B">
            <w:pPr>
              <w:pStyle w:val="ConsPlusNormal"/>
              <w:numPr>
                <w:ilvl w:val="0"/>
                <w:numId w:val="18"/>
              </w:numPr>
              <w:ind w:left="317" w:hanging="283"/>
              <w:jc w:val="both"/>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позитивное стратегическое поведение в различных ситуациях, проявлять творчество и воображение, быть инициативным.</w:t>
            </w:r>
          </w:p>
          <w:p w14:paraId="25B6D626" w14:textId="77777777" w:rsidR="00266905" w:rsidRPr="00913B6D" w:rsidRDefault="00266905" w:rsidP="00B20AB7">
            <w:pPr>
              <w:pStyle w:val="ConsPlusNormal"/>
              <w:ind w:firstLine="0"/>
              <w:jc w:val="both"/>
              <w:rPr>
                <w:rFonts w:ascii="Times New Roman" w:hAnsi="Times New Roman" w:cs="Times New Roman"/>
              </w:rPr>
            </w:pPr>
            <w:r w:rsidRPr="00913B6D">
              <w:rPr>
                <w:rFonts w:ascii="Times New Roman" w:hAnsi="Times New Roman" w:cs="Times New Roman"/>
              </w:rPr>
              <w:t>Овладение универсальными регулятивными действиями:</w:t>
            </w:r>
          </w:p>
          <w:p w14:paraId="724239FB" w14:textId="77777777" w:rsidR="00266905" w:rsidRPr="00913B6D" w:rsidRDefault="00266905" w:rsidP="00B20AB7">
            <w:pPr>
              <w:pStyle w:val="ConsPlusNormal"/>
              <w:ind w:firstLine="0"/>
              <w:jc w:val="both"/>
              <w:rPr>
                <w:rFonts w:ascii="Times New Roman" w:hAnsi="Times New Roman" w:cs="Times New Roman"/>
              </w:rPr>
            </w:pPr>
            <w:r w:rsidRPr="00913B6D">
              <w:rPr>
                <w:rFonts w:ascii="Times New Roman" w:hAnsi="Times New Roman" w:cs="Times New Roman"/>
              </w:rPr>
              <w:t>3) принятия себя и других:</w:t>
            </w:r>
          </w:p>
          <w:p w14:paraId="500E9824" w14:textId="77777777" w:rsidR="0011318B" w:rsidRPr="00724D85" w:rsidRDefault="0011318B" w:rsidP="0011318B">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себя, понимая свои недостатки и достоинства;</w:t>
            </w:r>
          </w:p>
          <w:p w14:paraId="5AEF7258" w14:textId="77777777" w:rsidR="0011318B" w:rsidRPr="00724D85" w:rsidRDefault="0011318B" w:rsidP="0011318B">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мотивы и аргументы других при анализе результатов деятельности;</w:t>
            </w:r>
          </w:p>
          <w:p w14:paraId="3D123BC1" w14:textId="1E6A1ED9" w:rsidR="00266905" w:rsidRPr="0011318B" w:rsidRDefault="0011318B" w:rsidP="0011318B">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признавать</w:t>
            </w:r>
            <w:proofErr w:type="gramEnd"/>
            <w:r w:rsidRPr="00724D85">
              <w:rPr>
                <w:rFonts w:ascii="Times New Roman" w:hAnsi="Times New Roman" w:cs="Times New Roman"/>
              </w:rPr>
              <w:t xml:space="preserve"> свое право и право других на ошибку.</w:t>
            </w:r>
          </w:p>
        </w:tc>
      </w:tr>
      <w:tr w:rsidR="00266905" w:rsidRPr="00E63F1F" w14:paraId="6E9B77D7" w14:textId="77777777" w:rsidTr="00E93F2D">
        <w:tc>
          <w:tcPr>
            <w:tcW w:w="2263" w:type="dxa"/>
          </w:tcPr>
          <w:p w14:paraId="1750AAC9" w14:textId="41A8B0A1" w:rsidR="00266905" w:rsidRPr="008B096C" w:rsidRDefault="00266905" w:rsidP="00B20AB7">
            <w:pPr>
              <w:autoSpaceDE w:val="0"/>
              <w:autoSpaceDN w:val="0"/>
              <w:adjustRightInd w:val="0"/>
              <w:rPr>
                <w:sz w:val="20"/>
                <w:szCs w:val="20"/>
              </w:rPr>
            </w:pPr>
            <w:r w:rsidRPr="008B096C">
              <w:rPr>
                <w:sz w:val="20"/>
                <w:szCs w:val="20"/>
              </w:rPr>
              <w:t xml:space="preserve">ОК 05. Осуществлять устную и письменную коммуникацию на государственном языке Российской Федерации с учетом особенностей </w:t>
            </w:r>
            <w:r w:rsidRPr="008B096C">
              <w:rPr>
                <w:sz w:val="20"/>
                <w:szCs w:val="20"/>
              </w:rPr>
              <w:lastRenderedPageBreak/>
              <w:t>социального и культурного контекста;</w:t>
            </w:r>
          </w:p>
        </w:tc>
        <w:tc>
          <w:tcPr>
            <w:tcW w:w="2977" w:type="dxa"/>
          </w:tcPr>
          <w:p w14:paraId="0CB49F4A" w14:textId="77777777" w:rsidR="00266905" w:rsidRPr="00E63F1F" w:rsidRDefault="00266905" w:rsidP="00B20AB7">
            <w:pPr>
              <w:autoSpaceDE w:val="0"/>
              <w:autoSpaceDN w:val="0"/>
              <w:adjustRightInd w:val="0"/>
              <w:jc w:val="both"/>
              <w:rPr>
                <w:sz w:val="20"/>
                <w:szCs w:val="20"/>
              </w:rPr>
            </w:pPr>
          </w:p>
        </w:tc>
        <w:tc>
          <w:tcPr>
            <w:tcW w:w="4536" w:type="dxa"/>
            <w:vMerge/>
          </w:tcPr>
          <w:p w14:paraId="084F8B30" w14:textId="77777777" w:rsidR="00266905" w:rsidRPr="00E63F1F" w:rsidRDefault="00266905" w:rsidP="00B20AB7">
            <w:pPr>
              <w:autoSpaceDE w:val="0"/>
              <w:autoSpaceDN w:val="0"/>
              <w:adjustRightInd w:val="0"/>
              <w:jc w:val="both"/>
              <w:rPr>
                <w:sz w:val="20"/>
                <w:szCs w:val="20"/>
              </w:rPr>
            </w:pPr>
          </w:p>
        </w:tc>
      </w:tr>
      <w:tr w:rsidR="00E63F1F" w:rsidRPr="00E63F1F" w14:paraId="37C3CEE4" w14:textId="77777777" w:rsidTr="00E93F2D">
        <w:tc>
          <w:tcPr>
            <w:tcW w:w="2263" w:type="dxa"/>
          </w:tcPr>
          <w:p w14:paraId="4DE21CE3" w14:textId="77777777" w:rsidR="006761BC" w:rsidRPr="006761BC" w:rsidRDefault="006761BC" w:rsidP="006761BC">
            <w:pPr>
              <w:autoSpaceDE w:val="0"/>
              <w:autoSpaceDN w:val="0"/>
              <w:adjustRightInd w:val="0"/>
              <w:rPr>
                <w:sz w:val="20"/>
                <w:szCs w:val="20"/>
              </w:rPr>
            </w:pPr>
            <w:r w:rsidRPr="006761BC">
              <w:rPr>
                <w:sz w:val="20"/>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D517747" w14:textId="153C85B5" w:rsidR="00E63F1F" w:rsidRPr="008B096C" w:rsidRDefault="00E63F1F" w:rsidP="00B20AB7">
            <w:pPr>
              <w:autoSpaceDE w:val="0"/>
              <w:autoSpaceDN w:val="0"/>
              <w:adjustRightInd w:val="0"/>
              <w:rPr>
                <w:sz w:val="20"/>
                <w:szCs w:val="20"/>
              </w:rPr>
            </w:pPr>
          </w:p>
        </w:tc>
        <w:tc>
          <w:tcPr>
            <w:tcW w:w="2977" w:type="dxa"/>
          </w:tcPr>
          <w:p w14:paraId="69284562"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1) гражданского воспитания:</w:t>
            </w:r>
          </w:p>
          <w:p w14:paraId="53C7DA47"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гражданской позиции обучающегося как активного и ответственного члена российского общества;</w:t>
            </w:r>
          </w:p>
          <w:p w14:paraId="350DB94C"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принятие</w:t>
            </w:r>
            <w:proofErr w:type="gramEnd"/>
            <w:r w:rsidRPr="009C0A10">
              <w:rPr>
                <w:rFonts w:ascii="Times New Roman" w:hAnsi="Times New Roman" w:cs="Times New Roman"/>
              </w:rPr>
              <w:t xml:space="preserve"> традиционных общечеловеческих гуманистических и демократических ценностей;</w:t>
            </w:r>
          </w:p>
          <w:p w14:paraId="6A8A7AD7"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готовность</w:t>
            </w:r>
            <w:proofErr w:type="gramEnd"/>
            <w:r w:rsidRPr="009C0A10">
              <w:rPr>
                <w:rFonts w:ascii="Times New Roman" w:hAnsi="Times New Roman" w:cs="Times New Roman"/>
              </w:rPr>
              <w:t xml:space="preserve"> вести совместную деятельность в интересах гражданского общества, участвовать в самоуправлении в образовательной организации;</w:t>
            </w:r>
          </w:p>
          <w:p w14:paraId="5D9768F7"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умение</w:t>
            </w:r>
            <w:proofErr w:type="gramEnd"/>
            <w:r w:rsidRPr="009C0A10">
              <w:rPr>
                <w:rFonts w:ascii="Times New Roman" w:hAnsi="Times New Roman" w:cs="Times New Roman"/>
              </w:rPr>
              <w:t xml:space="preserve"> взаимодействовать с социальными институтами в соответствии с их функциями и назначением;</w:t>
            </w:r>
          </w:p>
          <w:p w14:paraId="14A2A3ED"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готовность</w:t>
            </w:r>
            <w:proofErr w:type="gramEnd"/>
            <w:r w:rsidRPr="009C0A10">
              <w:rPr>
                <w:rFonts w:ascii="Times New Roman" w:hAnsi="Times New Roman" w:cs="Times New Roman"/>
              </w:rPr>
              <w:t xml:space="preserve"> к гуманитарной и волонтерской деятельности;</w:t>
            </w:r>
          </w:p>
          <w:p w14:paraId="2AD8094D"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2) патриотического воспитания:</w:t>
            </w:r>
          </w:p>
          <w:p w14:paraId="4BF8B53A"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российской гражданской идентичности, патриотизма;</w:t>
            </w:r>
          </w:p>
          <w:p w14:paraId="1F4D501C"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ценностное</w:t>
            </w:r>
            <w:proofErr w:type="gramEnd"/>
            <w:r w:rsidRPr="009C0A10">
              <w:rPr>
                <w:rFonts w:ascii="Times New Roman" w:hAnsi="Times New Roman" w:cs="Times New Roman"/>
              </w:rPr>
              <w:t xml:space="preserve"> отношение к государственным символам, достижениям российских ученых в области физики и технике;</w:t>
            </w:r>
          </w:p>
          <w:p w14:paraId="687D0212"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3) духовно-нравственного воспитания:</w:t>
            </w:r>
          </w:p>
          <w:p w14:paraId="794D51D5" w14:textId="77777777" w:rsidR="0011318B" w:rsidRPr="009C0A10" w:rsidRDefault="0011318B" w:rsidP="0011318B">
            <w:pPr>
              <w:pStyle w:val="ConsPlusNormal"/>
              <w:numPr>
                <w:ilvl w:val="0"/>
                <w:numId w:val="16"/>
              </w:numPr>
              <w:ind w:left="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нравственного сознания, этического поведения;</w:t>
            </w:r>
          </w:p>
          <w:p w14:paraId="264940C2" w14:textId="77777777" w:rsidR="0011318B" w:rsidRPr="009C0A10" w:rsidRDefault="0011318B" w:rsidP="0011318B">
            <w:pPr>
              <w:pStyle w:val="ConsPlusNormal"/>
              <w:numPr>
                <w:ilvl w:val="0"/>
                <w:numId w:val="16"/>
              </w:numPr>
              <w:ind w:left="317"/>
              <w:rPr>
                <w:rFonts w:ascii="Times New Roman" w:hAnsi="Times New Roman" w:cs="Times New Roman"/>
              </w:rPr>
            </w:pPr>
            <w:proofErr w:type="gramStart"/>
            <w:r w:rsidRPr="009C0A10">
              <w:rPr>
                <w:rFonts w:ascii="Times New Roman" w:hAnsi="Times New Roman" w:cs="Times New Roman"/>
              </w:rPr>
              <w:t>способность</w:t>
            </w:r>
            <w:proofErr w:type="gramEnd"/>
            <w:r w:rsidRPr="009C0A10">
              <w:rPr>
                <w:rFonts w:ascii="Times New Roman" w:hAnsi="Times New Roman" w:cs="Times New Roman"/>
              </w:rPr>
              <w:t xml:space="preserve"> оценивать ситуацию и принимать осознанные решения, ориентируясь на морально-нравственные нормы и </w:t>
            </w:r>
            <w:r w:rsidRPr="009C0A10">
              <w:rPr>
                <w:rFonts w:ascii="Times New Roman" w:hAnsi="Times New Roman" w:cs="Times New Roman"/>
              </w:rPr>
              <w:lastRenderedPageBreak/>
              <w:t>ценности, в том числе в деятельности ученого;</w:t>
            </w:r>
          </w:p>
          <w:p w14:paraId="1959C885" w14:textId="7B7CE2B2" w:rsidR="00E63F1F" w:rsidRPr="0011318B" w:rsidRDefault="0011318B" w:rsidP="0011318B">
            <w:pPr>
              <w:pStyle w:val="ConsPlusNormal"/>
              <w:numPr>
                <w:ilvl w:val="0"/>
                <w:numId w:val="16"/>
              </w:numPr>
              <w:ind w:left="317"/>
              <w:rPr>
                <w:rFonts w:ascii="Times New Roman" w:hAnsi="Times New Roman" w:cs="Times New Roman"/>
              </w:rPr>
            </w:pPr>
            <w:proofErr w:type="gramStart"/>
            <w:r w:rsidRPr="009C0A10">
              <w:rPr>
                <w:rFonts w:ascii="Times New Roman" w:hAnsi="Times New Roman" w:cs="Times New Roman"/>
              </w:rPr>
              <w:t>осознание</w:t>
            </w:r>
            <w:proofErr w:type="gramEnd"/>
            <w:r w:rsidRPr="009C0A10">
              <w:rPr>
                <w:rFonts w:ascii="Times New Roman" w:hAnsi="Times New Roman" w:cs="Times New Roman"/>
              </w:rPr>
              <w:t xml:space="preserve"> личного вклада в построение устойчивого будущего;</w:t>
            </w:r>
          </w:p>
        </w:tc>
        <w:tc>
          <w:tcPr>
            <w:tcW w:w="4536" w:type="dxa"/>
          </w:tcPr>
          <w:p w14:paraId="246E551C" w14:textId="77777777" w:rsidR="00E63F1F" w:rsidRPr="00E63F1F" w:rsidRDefault="00E63F1F" w:rsidP="00B20AB7">
            <w:pPr>
              <w:autoSpaceDE w:val="0"/>
              <w:autoSpaceDN w:val="0"/>
              <w:adjustRightInd w:val="0"/>
              <w:jc w:val="both"/>
              <w:rPr>
                <w:sz w:val="20"/>
                <w:szCs w:val="20"/>
              </w:rPr>
            </w:pPr>
          </w:p>
        </w:tc>
      </w:tr>
      <w:tr w:rsidR="00E63F1F" w:rsidRPr="00E63F1F" w14:paraId="7CF5B0C1" w14:textId="77777777" w:rsidTr="00E93F2D">
        <w:tc>
          <w:tcPr>
            <w:tcW w:w="2263" w:type="dxa"/>
          </w:tcPr>
          <w:p w14:paraId="6DE4D1C0" w14:textId="5B48B2B9" w:rsidR="00E63F1F" w:rsidRPr="008B096C" w:rsidRDefault="00E63F1F" w:rsidP="00B20AB7">
            <w:pPr>
              <w:autoSpaceDE w:val="0"/>
              <w:autoSpaceDN w:val="0"/>
              <w:adjustRightInd w:val="0"/>
              <w:rPr>
                <w:sz w:val="20"/>
                <w:szCs w:val="20"/>
              </w:rPr>
            </w:pPr>
            <w:r w:rsidRPr="008B096C">
              <w:rPr>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77" w:type="dxa"/>
          </w:tcPr>
          <w:p w14:paraId="6D933B2F"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7) экологического воспитания:</w:t>
            </w:r>
          </w:p>
          <w:p w14:paraId="518E81A2" w14:textId="77777777" w:rsidR="0011318B" w:rsidRPr="00CC7FB3" w:rsidRDefault="0011318B" w:rsidP="0011318B">
            <w:pPr>
              <w:pStyle w:val="ConsPlusNormal"/>
              <w:numPr>
                <w:ilvl w:val="0"/>
                <w:numId w:val="16"/>
              </w:numPr>
              <w:ind w:left="317"/>
              <w:rPr>
                <w:rFonts w:ascii="Times New Roman" w:hAnsi="Times New Roman" w:cs="Times New Roman"/>
              </w:rPr>
            </w:pPr>
            <w:proofErr w:type="spellStart"/>
            <w:proofErr w:type="gramStart"/>
            <w:r w:rsidRPr="00CC7FB3">
              <w:rPr>
                <w:rFonts w:ascii="Times New Roman" w:hAnsi="Times New Roman" w:cs="Times New Roman"/>
              </w:rPr>
              <w:t>сформированность</w:t>
            </w:r>
            <w:proofErr w:type="spellEnd"/>
            <w:proofErr w:type="gramEnd"/>
            <w:r w:rsidRPr="00CC7FB3">
              <w:rPr>
                <w:rFonts w:ascii="Times New Roman" w:hAnsi="Times New Roman" w:cs="Times New Roman"/>
              </w:rPr>
              <w:t xml:space="preserve"> экологической культуры, осознание глобального характера экологических проблем;</w:t>
            </w:r>
          </w:p>
          <w:p w14:paraId="630FF4D9" w14:textId="77777777" w:rsidR="0011318B" w:rsidRPr="00CC7FB3" w:rsidRDefault="0011318B" w:rsidP="0011318B">
            <w:pPr>
              <w:pStyle w:val="ConsPlusNormal"/>
              <w:numPr>
                <w:ilvl w:val="0"/>
                <w:numId w:val="16"/>
              </w:numPr>
              <w:ind w:left="317"/>
              <w:rPr>
                <w:rFonts w:ascii="Times New Roman" w:hAnsi="Times New Roman" w:cs="Times New Roman"/>
              </w:rPr>
            </w:pPr>
            <w:proofErr w:type="gramStart"/>
            <w:r w:rsidRPr="00CC7FB3">
              <w:rPr>
                <w:rFonts w:ascii="Times New Roman" w:hAnsi="Times New Roman" w:cs="Times New Roman"/>
              </w:rPr>
              <w:t>планирование</w:t>
            </w:r>
            <w:proofErr w:type="gramEnd"/>
            <w:r w:rsidRPr="00CC7FB3">
              <w:rPr>
                <w:rFonts w:ascii="Times New Roman" w:hAnsi="Times New Roman" w:cs="Times New Roman"/>
              </w:rPr>
              <w:t xml:space="preserve"> и осуществление действий в окружающей среде на основе знания целей устойчивого развития человечества;</w:t>
            </w:r>
          </w:p>
          <w:p w14:paraId="7E4F932E" w14:textId="0870BE5F" w:rsidR="00E63F1F" w:rsidRPr="0011318B" w:rsidRDefault="0011318B" w:rsidP="0011318B">
            <w:pPr>
              <w:pStyle w:val="ConsPlusNormal"/>
              <w:numPr>
                <w:ilvl w:val="0"/>
                <w:numId w:val="16"/>
              </w:numPr>
              <w:ind w:left="317"/>
              <w:rPr>
                <w:rFonts w:ascii="Times New Roman" w:hAnsi="Times New Roman" w:cs="Times New Roman"/>
              </w:rPr>
            </w:pPr>
            <w:proofErr w:type="gramStart"/>
            <w:r>
              <w:rPr>
                <w:rFonts w:ascii="Times New Roman" w:hAnsi="Times New Roman" w:cs="Times New Roman"/>
              </w:rPr>
              <w:t>р</w:t>
            </w:r>
            <w:r w:rsidRPr="00CC7FB3">
              <w:rPr>
                <w:rFonts w:ascii="Times New Roman" w:hAnsi="Times New Roman" w:cs="Times New Roman"/>
              </w:rPr>
              <w:t>асширение</w:t>
            </w:r>
            <w:proofErr w:type="gramEnd"/>
            <w:r w:rsidRPr="00CC7FB3">
              <w:rPr>
                <w:rFonts w:ascii="Times New Roman" w:hAnsi="Times New Roman" w:cs="Times New Roman"/>
              </w:rPr>
              <w:t xml:space="preserve"> опыта деятельности экологической направленности на основе имеющихся знаний по физике;</w:t>
            </w:r>
          </w:p>
        </w:tc>
        <w:tc>
          <w:tcPr>
            <w:tcW w:w="4536" w:type="dxa"/>
          </w:tcPr>
          <w:p w14:paraId="4DCE4339" w14:textId="77777777" w:rsidR="00E63F1F" w:rsidRPr="00E63F1F" w:rsidRDefault="00E63F1F" w:rsidP="00B20AB7">
            <w:pPr>
              <w:autoSpaceDE w:val="0"/>
              <w:autoSpaceDN w:val="0"/>
              <w:adjustRightInd w:val="0"/>
              <w:jc w:val="both"/>
              <w:rPr>
                <w:sz w:val="20"/>
                <w:szCs w:val="20"/>
              </w:rPr>
            </w:pPr>
          </w:p>
        </w:tc>
      </w:tr>
      <w:tr w:rsidR="00E63F1F" w:rsidRPr="00E63F1F" w14:paraId="2ACC04FD" w14:textId="77777777" w:rsidTr="00E93F2D">
        <w:tc>
          <w:tcPr>
            <w:tcW w:w="2263" w:type="dxa"/>
          </w:tcPr>
          <w:p w14:paraId="115BA475" w14:textId="0EFD400C" w:rsidR="00E63F1F" w:rsidRPr="008B096C" w:rsidRDefault="00E63F1F" w:rsidP="00B20AB7">
            <w:pPr>
              <w:autoSpaceDE w:val="0"/>
              <w:autoSpaceDN w:val="0"/>
              <w:adjustRightInd w:val="0"/>
              <w:rPr>
                <w:sz w:val="20"/>
                <w:szCs w:val="20"/>
              </w:rPr>
            </w:pPr>
            <w:r w:rsidRPr="008B096C">
              <w:rPr>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7" w:type="dxa"/>
          </w:tcPr>
          <w:p w14:paraId="24A145B5"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5) физического воспитания:</w:t>
            </w:r>
          </w:p>
          <w:p w14:paraId="29EB3F57" w14:textId="5570B4F1" w:rsidR="00D3479C" w:rsidRPr="00D3479C" w:rsidRDefault="009C0A10" w:rsidP="00E93F2D">
            <w:pPr>
              <w:pStyle w:val="ConsPlusNormal"/>
              <w:numPr>
                <w:ilvl w:val="0"/>
                <w:numId w:val="18"/>
              </w:numPr>
              <w:ind w:left="456" w:hanging="185"/>
              <w:jc w:val="both"/>
            </w:pPr>
            <w:proofErr w:type="spellStart"/>
            <w:proofErr w:type="gramStart"/>
            <w:r w:rsidRPr="00D3479C">
              <w:rPr>
                <w:rFonts w:ascii="Times New Roman" w:hAnsi="Times New Roman" w:cs="Times New Roman"/>
              </w:rPr>
              <w:t>сформированность</w:t>
            </w:r>
            <w:proofErr w:type="spellEnd"/>
            <w:proofErr w:type="gramEnd"/>
            <w:r w:rsidRPr="00D3479C">
              <w:rPr>
                <w:rFonts w:ascii="Times New Roman" w:hAnsi="Times New Roman" w:cs="Times New Roman"/>
              </w:rPr>
              <w:t xml:space="preserve"> здорового и безопасного образа жизни, ответственного отношения к своему здоровью, в том числе за счет соблюдения требований безопасной эксплуатации средств информационны</w:t>
            </w:r>
            <w:r w:rsidR="00D3479C">
              <w:rPr>
                <w:rFonts w:ascii="Times New Roman" w:hAnsi="Times New Roman" w:cs="Times New Roman"/>
              </w:rPr>
              <w:t>х и коммуникационных технологий.</w:t>
            </w:r>
          </w:p>
          <w:p w14:paraId="03C0DFB8" w14:textId="5FDA5FA9" w:rsidR="00E63F1F" w:rsidRPr="00E63F1F" w:rsidRDefault="00E63F1F" w:rsidP="00D3479C">
            <w:pPr>
              <w:pStyle w:val="ConsPlusNormal"/>
              <w:ind w:left="271" w:firstLine="0"/>
              <w:jc w:val="both"/>
            </w:pPr>
          </w:p>
        </w:tc>
        <w:tc>
          <w:tcPr>
            <w:tcW w:w="4536" w:type="dxa"/>
          </w:tcPr>
          <w:p w14:paraId="195346B3" w14:textId="77777777" w:rsidR="00E63F1F" w:rsidRPr="00E63F1F" w:rsidRDefault="00E63F1F" w:rsidP="00B20AB7">
            <w:pPr>
              <w:autoSpaceDE w:val="0"/>
              <w:autoSpaceDN w:val="0"/>
              <w:adjustRightInd w:val="0"/>
              <w:jc w:val="both"/>
              <w:rPr>
                <w:sz w:val="20"/>
                <w:szCs w:val="20"/>
              </w:rPr>
            </w:pPr>
          </w:p>
        </w:tc>
      </w:tr>
      <w:tr w:rsidR="00E63F1F" w:rsidRPr="00E63F1F" w14:paraId="2BE75DCA" w14:textId="77777777" w:rsidTr="00E93F2D">
        <w:tc>
          <w:tcPr>
            <w:tcW w:w="2263" w:type="dxa"/>
          </w:tcPr>
          <w:p w14:paraId="3E7F6A13" w14:textId="77777777" w:rsidR="00E63F1F" w:rsidRPr="008B096C" w:rsidRDefault="00E63F1F" w:rsidP="00B20AB7">
            <w:pPr>
              <w:autoSpaceDE w:val="0"/>
              <w:autoSpaceDN w:val="0"/>
              <w:adjustRightInd w:val="0"/>
              <w:rPr>
                <w:sz w:val="20"/>
                <w:szCs w:val="20"/>
              </w:rPr>
            </w:pPr>
          </w:p>
        </w:tc>
        <w:tc>
          <w:tcPr>
            <w:tcW w:w="2977" w:type="dxa"/>
          </w:tcPr>
          <w:p w14:paraId="3BB84523" w14:textId="77777777" w:rsidR="00B20AB7" w:rsidRPr="00E11CE9" w:rsidRDefault="00B20AB7" w:rsidP="00B20AB7">
            <w:pPr>
              <w:pStyle w:val="ConsPlusNormal"/>
              <w:ind w:firstLine="0"/>
              <w:jc w:val="both"/>
              <w:rPr>
                <w:rFonts w:ascii="Times New Roman" w:hAnsi="Times New Roman" w:cs="Times New Roman"/>
              </w:rPr>
            </w:pPr>
            <w:r w:rsidRPr="00E11CE9">
              <w:rPr>
                <w:rFonts w:ascii="Times New Roman" w:hAnsi="Times New Roman" w:cs="Times New Roman"/>
              </w:rPr>
              <w:t>4) эстетического воспитания:</w:t>
            </w:r>
          </w:p>
          <w:p w14:paraId="391537AA" w14:textId="75B030A3" w:rsidR="00E63F1F" w:rsidRPr="00D3479C" w:rsidRDefault="00D3479C" w:rsidP="00D3479C">
            <w:pPr>
              <w:pStyle w:val="afe"/>
              <w:numPr>
                <w:ilvl w:val="0"/>
                <w:numId w:val="16"/>
              </w:numPr>
              <w:ind w:left="317"/>
              <w:rPr>
                <w:rFonts w:eastAsiaTheme="minorEastAsia"/>
                <w:sz w:val="20"/>
                <w:szCs w:val="20"/>
              </w:rPr>
            </w:pPr>
            <w:proofErr w:type="gramStart"/>
            <w:r w:rsidRPr="009C0A10">
              <w:rPr>
                <w:rFonts w:eastAsiaTheme="minorEastAsia"/>
                <w:sz w:val="20"/>
                <w:szCs w:val="20"/>
              </w:rPr>
              <w:t>эстетическое</w:t>
            </w:r>
            <w:proofErr w:type="gramEnd"/>
            <w:r w:rsidRPr="009C0A10">
              <w:rPr>
                <w:rFonts w:eastAsiaTheme="minorEastAsia"/>
                <w:sz w:val="20"/>
                <w:szCs w:val="20"/>
              </w:rPr>
              <w:t xml:space="preserve"> отношение к миру, включая эстетику научного творчес</w:t>
            </w:r>
            <w:r>
              <w:rPr>
                <w:rFonts w:eastAsiaTheme="minorEastAsia"/>
                <w:sz w:val="20"/>
                <w:szCs w:val="20"/>
              </w:rPr>
              <w:t>тва, присущего физической науке.</w:t>
            </w:r>
          </w:p>
        </w:tc>
        <w:tc>
          <w:tcPr>
            <w:tcW w:w="4536" w:type="dxa"/>
          </w:tcPr>
          <w:p w14:paraId="7E0549A6" w14:textId="77777777" w:rsidR="00E63F1F" w:rsidRPr="00E63F1F" w:rsidRDefault="00E63F1F" w:rsidP="00B20AB7">
            <w:pPr>
              <w:autoSpaceDE w:val="0"/>
              <w:autoSpaceDN w:val="0"/>
              <w:adjustRightInd w:val="0"/>
              <w:jc w:val="both"/>
              <w:rPr>
                <w:sz w:val="20"/>
                <w:szCs w:val="20"/>
              </w:rPr>
            </w:pPr>
          </w:p>
        </w:tc>
      </w:tr>
    </w:tbl>
    <w:p w14:paraId="44F25AB9" w14:textId="0E2A5272" w:rsidR="00A00EF5" w:rsidRPr="00734945" w:rsidRDefault="008B762F" w:rsidP="00E93F2D">
      <w:pPr>
        <w:autoSpaceDE w:val="0"/>
        <w:autoSpaceDN w:val="0"/>
        <w:adjustRightInd w:val="0"/>
        <w:spacing w:before="240"/>
        <w:ind w:firstLine="709"/>
        <w:jc w:val="both"/>
        <w:rPr>
          <w:rFonts w:eastAsiaTheme="minorHAnsi"/>
          <w:b/>
          <w:bCs/>
          <w:lang w:eastAsia="en-US"/>
        </w:rPr>
      </w:pPr>
      <w:r w:rsidRPr="00734945">
        <w:rPr>
          <w:b/>
          <w:bCs/>
        </w:rPr>
        <w:t xml:space="preserve">Предметные результаты освоения учебного предмета </w:t>
      </w:r>
      <w:r w:rsidR="005F7B68">
        <w:rPr>
          <w:b/>
          <w:bCs/>
        </w:rPr>
        <w:t>Физика</w:t>
      </w:r>
    </w:p>
    <w:p w14:paraId="6F9874F3"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1)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9707A">
        <w:rPr>
          <w:rFonts w:ascii="Times New Roman" w:hAnsi="Times New Roman" w:cs="Times New Roman"/>
          <w:sz w:val="24"/>
          <w:szCs w:val="24"/>
        </w:rPr>
        <w:t>мегамира</w:t>
      </w:r>
      <w:proofErr w:type="spellEnd"/>
      <w:r w:rsidRPr="0099707A">
        <w:rPr>
          <w:rFonts w:ascii="Times New Roman" w:hAnsi="Times New Roman" w:cs="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46CB748E"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2)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w:t>
      </w:r>
      <w:r w:rsidRPr="0099707A">
        <w:rPr>
          <w:rFonts w:ascii="Times New Roman" w:hAnsi="Times New Roman" w:cs="Times New Roman"/>
          <w:sz w:val="24"/>
          <w:szCs w:val="24"/>
        </w:rPr>
        <w:lastRenderedPageBreak/>
        <w:t xml:space="preserve">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9707A">
        <w:rPr>
          <w:rFonts w:ascii="Times New Roman" w:hAnsi="Times New Roman" w:cs="Times New Roman"/>
          <w:sz w:val="24"/>
          <w:szCs w:val="24"/>
        </w:rPr>
        <w:t>изопроцессах</w:t>
      </w:r>
      <w:proofErr w:type="spellEnd"/>
      <w:r w:rsidRPr="0099707A">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0643432E"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5D74FC26"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6BFA1FBC"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75A058A5"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представлений о методах получения научных астрономических знаний;</w:t>
      </w:r>
    </w:p>
    <w:p w14:paraId="23759AC5"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7)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1BF2F89"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8)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w:t>
      </w:r>
      <w:r w:rsidRPr="0099707A">
        <w:rPr>
          <w:rFonts w:ascii="Times New Roman" w:hAnsi="Times New Roman" w:cs="Times New Roman"/>
          <w:sz w:val="24"/>
          <w:szCs w:val="24"/>
        </w:rPr>
        <w:lastRenderedPageBreak/>
        <w:t>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4E8F8EE8"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9)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46A4919"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2C8336B9"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11) овладение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14:paraId="1A02F0B9" w14:textId="2196EF3F"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1</w:t>
      </w:r>
      <w:r>
        <w:rPr>
          <w:rFonts w:ascii="Times New Roman" w:hAnsi="Times New Roman" w:cs="Times New Roman"/>
          <w:sz w:val="24"/>
          <w:szCs w:val="24"/>
        </w:rPr>
        <w:t>2</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14:paraId="7DD9B81A" w14:textId="5A7DFBF0"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системы знаний о физических закономерностях, законах, теориях, действующих на уровнях микромира, макромира и </w:t>
      </w:r>
      <w:proofErr w:type="spellStart"/>
      <w:r w:rsidRPr="0099707A">
        <w:rPr>
          <w:rFonts w:ascii="Times New Roman" w:hAnsi="Times New Roman" w:cs="Times New Roman"/>
          <w:sz w:val="24"/>
          <w:szCs w:val="24"/>
        </w:rPr>
        <w:t>мегамира</w:t>
      </w:r>
      <w:proofErr w:type="spellEnd"/>
      <w:r w:rsidRPr="0099707A">
        <w:rPr>
          <w:rFonts w:ascii="Times New Roman" w:hAnsi="Times New Roman" w:cs="Times New Roman"/>
          <w:sz w:val="24"/>
          <w:szCs w:val="24"/>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14:paraId="2478C7EA" w14:textId="123EF93B"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14:paraId="489A2942" w14:textId="3E4C4DBA"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99707A">
        <w:rPr>
          <w:rFonts w:ascii="Times New Roman" w:hAnsi="Times New Roman" w:cs="Times New Roman"/>
          <w:sz w:val="24"/>
          <w:szCs w:val="24"/>
        </w:rPr>
        <w:t>эквипотенциальности</w:t>
      </w:r>
      <w:proofErr w:type="spellEnd"/>
      <w:r w:rsidRPr="0099707A">
        <w:rPr>
          <w:rFonts w:ascii="Times New Roman" w:hAnsi="Times New Roman" w:cs="Times New Roman"/>
          <w:sz w:val="24"/>
          <w:szCs w:val="24"/>
        </w:rPr>
        <w:t xml:space="preserve">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14:paraId="5D2DAD3B" w14:textId="384CDEBA"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99707A">
        <w:rPr>
          <w:rFonts w:ascii="Times New Roman" w:hAnsi="Times New Roman" w:cs="Times New Roman"/>
          <w:sz w:val="24"/>
          <w:szCs w:val="24"/>
        </w:rPr>
        <w:t>мегамира</w:t>
      </w:r>
      <w:proofErr w:type="spellEnd"/>
      <w:r w:rsidRPr="0099707A">
        <w:rPr>
          <w:rFonts w:ascii="Times New Roman" w:hAnsi="Times New Roman" w:cs="Times New Roman"/>
          <w:sz w:val="24"/>
          <w:szCs w:val="24"/>
        </w:rPr>
        <w:t xml:space="preserve">,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w:t>
      </w:r>
      <w:r w:rsidRPr="0099707A">
        <w:rPr>
          <w:rFonts w:ascii="Times New Roman" w:hAnsi="Times New Roman" w:cs="Times New Roman"/>
          <w:sz w:val="24"/>
          <w:szCs w:val="24"/>
        </w:rPr>
        <w:lastRenderedPageBreak/>
        <w:t>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99707A">
        <w:rPr>
          <w:rFonts w:ascii="Times New Roman" w:hAnsi="Times New Roman" w:cs="Times New Roman"/>
          <w:sz w:val="24"/>
          <w:szCs w:val="24"/>
        </w:rPr>
        <w:t>Клапейрона</w:t>
      </w:r>
      <w:proofErr w:type="spellEnd"/>
      <w:r w:rsidRPr="0099707A">
        <w:rPr>
          <w:rFonts w:ascii="Times New Roman" w:hAnsi="Times New Roman" w:cs="Times New Roman"/>
          <w:sz w:val="24"/>
          <w:szCs w:val="24"/>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14:paraId="3C5B8B9F" w14:textId="1B7886FD"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14:paraId="1F082EC7" w14:textId="0B1EAFCE"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14:paraId="17F73DDF" w14:textId="6772A23F"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14:paraId="030D429F" w14:textId="7CB2E464"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14:paraId="2EC1807D" w14:textId="30C7D6D0"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506B1420" w14:textId="7FDD3932"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Pr="0099707A">
        <w:rPr>
          <w:rFonts w:ascii="Times New Roman" w:hAnsi="Times New Roman" w:cs="Times New Roman"/>
          <w:sz w:val="24"/>
          <w:szCs w:val="24"/>
        </w:rPr>
        <w:t>)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14:paraId="36F002DE" w14:textId="381C1085"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Pr="0099707A">
        <w:rPr>
          <w:rFonts w:ascii="Times New Roman" w:hAnsi="Times New Roman" w:cs="Times New Roman"/>
          <w:sz w:val="24"/>
          <w:szCs w:val="24"/>
        </w:rPr>
        <w:t>)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2142A4B5" w14:textId="77777777" w:rsid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мотивации к будущей профессиональной деятельности по </w:t>
      </w:r>
      <w:r w:rsidRPr="0099707A">
        <w:rPr>
          <w:rFonts w:ascii="Times New Roman" w:hAnsi="Times New Roman" w:cs="Times New Roman"/>
          <w:sz w:val="24"/>
          <w:szCs w:val="24"/>
        </w:rPr>
        <w:lastRenderedPageBreak/>
        <w:t>специальностям физико-технического профиля.</w:t>
      </w:r>
    </w:p>
    <w:p w14:paraId="69F1D200" w14:textId="77777777" w:rsidR="008B762F" w:rsidRDefault="008B762F" w:rsidP="00E51E45">
      <w:pPr>
        <w:pStyle w:val="ConsPlusNormal"/>
        <w:ind w:firstLine="0"/>
        <w:jc w:val="both"/>
        <w:rPr>
          <w:rFonts w:ascii="Times New Roman" w:hAnsi="Times New Roman" w:cs="Times New Roman"/>
        </w:rPr>
      </w:pPr>
    </w:p>
    <w:p w14:paraId="170404BA" w14:textId="77777777" w:rsidR="006A0541" w:rsidRDefault="00BA2113" w:rsidP="006A0541">
      <w:pPr>
        <w:pStyle w:val="41"/>
        <w:numPr>
          <w:ilvl w:val="0"/>
          <w:numId w:val="15"/>
        </w:numPr>
      </w:pPr>
      <w:bookmarkStart w:id="12" w:name="_Toc150770834"/>
      <w:r w:rsidRPr="007C6099">
        <w:t>Содержание учебного предмета</w:t>
      </w:r>
      <w:r w:rsidR="00B27743">
        <w:t xml:space="preserve"> </w:t>
      </w:r>
      <w:bookmarkEnd w:id="12"/>
      <w:r w:rsidR="006A0541">
        <w:t xml:space="preserve">ФИЗИКА </w:t>
      </w:r>
    </w:p>
    <w:p w14:paraId="75A55658" w14:textId="0517D942" w:rsidR="00BA2113" w:rsidRPr="007C6099" w:rsidRDefault="006A0541" w:rsidP="006A0541">
      <w:pPr>
        <w:pStyle w:val="41"/>
        <w:ind w:left="720"/>
      </w:pPr>
      <w:r>
        <w:t>(УГЛУБЛЕННЫЙ УРОВЕНЬ)</w:t>
      </w:r>
    </w:p>
    <w:p w14:paraId="32BFF5FC" w14:textId="5EAE8E94" w:rsidR="00E51E45" w:rsidRPr="00E51E45" w:rsidRDefault="00E51E45" w:rsidP="00E51E45">
      <w:pPr>
        <w:pStyle w:val="ConsPlusNormal"/>
        <w:spacing w:before="220" w:after="120"/>
        <w:ind w:firstLine="709"/>
        <w:jc w:val="both"/>
        <w:rPr>
          <w:rFonts w:ascii="Times New Roman" w:hAnsi="Times New Roman" w:cs="Times New Roman"/>
          <w:b/>
          <w:bCs/>
          <w:sz w:val="24"/>
          <w:szCs w:val="24"/>
        </w:rPr>
      </w:pPr>
      <w:r w:rsidRPr="00E51E45">
        <w:rPr>
          <w:rFonts w:ascii="Times New Roman" w:hAnsi="Times New Roman" w:cs="Times New Roman"/>
          <w:b/>
          <w:bCs/>
          <w:sz w:val="24"/>
          <w:szCs w:val="24"/>
        </w:rPr>
        <w:t>Раздел 1. Научный метод познания природы.</w:t>
      </w:r>
    </w:p>
    <w:p w14:paraId="37ECE0C3"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Физика - фундаментальная наука о природе. Научный метод познания и методы исследования физических явлений.</w:t>
      </w:r>
      <w:r w:rsidR="00954FE1">
        <w:rPr>
          <w:rFonts w:ascii="Times New Roman" w:hAnsi="Times New Roman" w:cs="Times New Roman"/>
          <w:bCs/>
          <w:sz w:val="24"/>
          <w:szCs w:val="24"/>
        </w:rPr>
        <w:t xml:space="preserve"> </w:t>
      </w:r>
    </w:p>
    <w:p w14:paraId="20130A6E"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Эксперимент и теория в процессе познания природы. Наблюдение и эксперимент в физике.</w:t>
      </w:r>
      <w:r w:rsidR="00954FE1">
        <w:rPr>
          <w:rFonts w:ascii="Times New Roman" w:hAnsi="Times New Roman" w:cs="Times New Roman"/>
          <w:bCs/>
          <w:sz w:val="24"/>
          <w:szCs w:val="24"/>
        </w:rPr>
        <w:t xml:space="preserve"> </w:t>
      </w:r>
    </w:p>
    <w:p w14:paraId="0205ADD0"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Способы измерения физических величин (аналоговые и цифровые измерительные приборы, компьютерные </w:t>
      </w:r>
      <w:proofErr w:type="spellStart"/>
      <w:r w:rsidRPr="00954FE1">
        <w:rPr>
          <w:rFonts w:ascii="Times New Roman" w:hAnsi="Times New Roman" w:cs="Times New Roman"/>
          <w:bCs/>
          <w:sz w:val="24"/>
          <w:szCs w:val="24"/>
        </w:rPr>
        <w:t>датчиковые</w:t>
      </w:r>
      <w:proofErr w:type="spellEnd"/>
      <w:r w:rsidRPr="00954FE1">
        <w:rPr>
          <w:rFonts w:ascii="Times New Roman" w:hAnsi="Times New Roman" w:cs="Times New Roman"/>
          <w:bCs/>
          <w:sz w:val="24"/>
          <w:szCs w:val="24"/>
        </w:rPr>
        <w:t xml:space="preserve"> системы).</w:t>
      </w:r>
      <w:r w:rsidR="00954FE1">
        <w:rPr>
          <w:rFonts w:ascii="Times New Roman" w:hAnsi="Times New Roman" w:cs="Times New Roman"/>
          <w:bCs/>
          <w:sz w:val="24"/>
          <w:szCs w:val="24"/>
        </w:rPr>
        <w:t xml:space="preserve"> </w:t>
      </w:r>
    </w:p>
    <w:p w14:paraId="25CCD158"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Погрешности измерений физических величин (абсолютная и относительная).</w:t>
      </w:r>
    </w:p>
    <w:p w14:paraId="20907D5A"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Моделирование физических явлений и процессов (материальная точка, абсолютно твердое тело, идеальная жидкость, идеальный газ, точечный заряд). Гипотеза. Физический закон, границы его применимости. Физическая теория.</w:t>
      </w:r>
      <w:r w:rsidR="00954FE1">
        <w:rPr>
          <w:rFonts w:ascii="Times New Roman" w:hAnsi="Times New Roman" w:cs="Times New Roman"/>
          <w:bCs/>
          <w:sz w:val="24"/>
          <w:szCs w:val="24"/>
        </w:rPr>
        <w:t xml:space="preserve"> </w:t>
      </w:r>
    </w:p>
    <w:p w14:paraId="0E01C53A" w14:textId="6225B09F"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Роль и место физики в формировании современной научной картины мира, в практической деятельности людей.</w:t>
      </w:r>
    </w:p>
    <w:p w14:paraId="74F7F76B" w14:textId="4E47596D"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10990D5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силы тока и напряжения в цепи постоянного тока при помощи аналоговых и ц</w:t>
      </w:r>
      <w:r w:rsidR="00954FE1">
        <w:rPr>
          <w:rFonts w:ascii="Times New Roman" w:hAnsi="Times New Roman" w:cs="Times New Roman"/>
          <w:bCs/>
          <w:sz w:val="24"/>
          <w:szCs w:val="24"/>
        </w:rPr>
        <w:t xml:space="preserve">ифровых измерительных приборов. </w:t>
      </w:r>
    </w:p>
    <w:p w14:paraId="6B02DE37"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Знакомство с цифровой лабораторией по физике. </w:t>
      </w:r>
    </w:p>
    <w:p w14:paraId="74938382" w14:textId="6813CF4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Примеры измерения физических величин при помощи компьютерных датчиков.</w:t>
      </w:r>
    </w:p>
    <w:p w14:paraId="5C76DC65" w14:textId="77777777" w:rsidR="00954FE1" w:rsidRDefault="00954FE1" w:rsidP="00954FE1">
      <w:pPr>
        <w:pStyle w:val="ConsPlusNormal"/>
        <w:ind w:firstLine="709"/>
        <w:jc w:val="both"/>
        <w:rPr>
          <w:rFonts w:ascii="Times New Roman" w:hAnsi="Times New Roman" w:cs="Times New Roman"/>
          <w:bCs/>
          <w:sz w:val="24"/>
          <w:szCs w:val="24"/>
        </w:rPr>
      </w:pPr>
    </w:p>
    <w:p w14:paraId="5A28F894" w14:textId="7EA6C3B2" w:rsidR="00E51E45" w:rsidRPr="00954FE1" w:rsidRDefault="00E51E45" w:rsidP="00954FE1">
      <w:pPr>
        <w:pStyle w:val="ConsPlusNormal"/>
        <w:ind w:firstLine="709"/>
        <w:jc w:val="both"/>
        <w:rPr>
          <w:rFonts w:ascii="Times New Roman" w:hAnsi="Times New Roman" w:cs="Times New Roman"/>
          <w:b/>
          <w:bCs/>
          <w:sz w:val="24"/>
          <w:szCs w:val="24"/>
        </w:rPr>
      </w:pPr>
      <w:r w:rsidRPr="00954FE1">
        <w:rPr>
          <w:rFonts w:ascii="Times New Roman" w:hAnsi="Times New Roman" w:cs="Times New Roman"/>
          <w:b/>
          <w:bCs/>
          <w:sz w:val="24"/>
          <w:szCs w:val="24"/>
        </w:rPr>
        <w:t>Раздел 2. Механика.</w:t>
      </w:r>
    </w:p>
    <w:p w14:paraId="70D52466" w14:textId="2568C65A"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1. Кинематика.</w:t>
      </w:r>
    </w:p>
    <w:p w14:paraId="5AF5B62D"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Механическое движение. Относительность механичес</w:t>
      </w:r>
      <w:r w:rsidR="00954FE1">
        <w:rPr>
          <w:rFonts w:ascii="Times New Roman" w:hAnsi="Times New Roman" w:cs="Times New Roman"/>
          <w:bCs/>
          <w:sz w:val="24"/>
          <w:szCs w:val="24"/>
        </w:rPr>
        <w:t xml:space="preserve">кого движения. Система отсчета. </w:t>
      </w:r>
    </w:p>
    <w:p w14:paraId="7825A8EC"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Прямая и обратная задачи механики.</w:t>
      </w:r>
      <w:r w:rsidR="00954FE1">
        <w:rPr>
          <w:rFonts w:ascii="Times New Roman" w:hAnsi="Times New Roman" w:cs="Times New Roman"/>
          <w:bCs/>
          <w:sz w:val="24"/>
          <w:szCs w:val="24"/>
        </w:rPr>
        <w:t xml:space="preserve"> </w:t>
      </w:r>
    </w:p>
    <w:p w14:paraId="2396E075"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Радиус-вектор материальной точки, его проекции на оси системы координат. Траектория.</w:t>
      </w:r>
      <w:r w:rsidR="00954FE1">
        <w:rPr>
          <w:rFonts w:ascii="Times New Roman" w:hAnsi="Times New Roman" w:cs="Times New Roman"/>
          <w:bCs/>
          <w:sz w:val="24"/>
          <w:szCs w:val="24"/>
        </w:rPr>
        <w:t xml:space="preserve"> </w:t>
      </w:r>
    </w:p>
    <w:p w14:paraId="6974BEF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r w:rsidR="00954FE1">
        <w:rPr>
          <w:rFonts w:ascii="Times New Roman" w:hAnsi="Times New Roman" w:cs="Times New Roman"/>
          <w:bCs/>
          <w:sz w:val="24"/>
          <w:szCs w:val="24"/>
        </w:rPr>
        <w:t xml:space="preserve"> </w:t>
      </w:r>
    </w:p>
    <w:p w14:paraId="07101FD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r w:rsidR="00954FE1">
        <w:rPr>
          <w:rFonts w:ascii="Times New Roman" w:hAnsi="Times New Roman" w:cs="Times New Roman"/>
          <w:bCs/>
          <w:sz w:val="24"/>
          <w:szCs w:val="24"/>
        </w:rPr>
        <w:t xml:space="preserve"> </w:t>
      </w:r>
    </w:p>
    <w:p w14:paraId="36807738"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r w:rsidR="00954FE1">
        <w:rPr>
          <w:rFonts w:ascii="Times New Roman" w:hAnsi="Times New Roman" w:cs="Times New Roman"/>
          <w:bCs/>
          <w:sz w:val="24"/>
          <w:szCs w:val="24"/>
        </w:rPr>
        <w:t xml:space="preserve"> </w:t>
      </w:r>
    </w:p>
    <w:p w14:paraId="5BFCFB6B" w14:textId="796A700A"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14:paraId="13460F0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спидометр, движение снарядов, цепные, шестеренчатые и ременные передачи, скоростные лифты.</w:t>
      </w:r>
    </w:p>
    <w:p w14:paraId="01BAC97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5B03B4D4"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системы отсчета, иллюстрация кинемат</w:t>
      </w:r>
      <w:r w:rsidR="00954FE1">
        <w:rPr>
          <w:rFonts w:ascii="Times New Roman" w:hAnsi="Times New Roman" w:cs="Times New Roman"/>
          <w:bCs/>
          <w:sz w:val="24"/>
          <w:szCs w:val="24"/>
        </w:rPr>
        <w:t xml:space="preserve">ических характеристик движения. </w:t>
      </w:r>
      <w:r w:rsidRPr="00954FE1">
        <w:rPr>
          <w:rFonts w:ascii="Times New Roman" w:hAnsi="Times New Roman" w:cs="Times New Roman"/>
          <w:bCs/>
          <w:sz w:val="24"/>
          <w:szCs w:val="24"/>
        </w:rPr>
        <w:t>Способы исследования движений.</w:t>
      </w:r>
      <w:r w:rsidR="00954FE1">
        <w:rPr>
          <w:rFonts w:ascii="Times New Roman" w:hAnsi="Times New Roman" w:cs="Times New Roman"/>
          <w:bCs/>
          <w:sz w:val="24"/>
          <w:szCs w:val="24"/>
        </w:rPr>
        <w:t xml:space="preserve"> </w:t>
      </w:r>
    </w:p>
    <w:p w14:paraId="1766FFF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Иллюстрация предельного перехода и измерение мгновенной скорости.</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Преобразование движений с использованием механизмов.</w:t>
      </w:r>
      <w:r w:rsidR="00954FE1">
        <w:rPr>
          <w:rFonts w:ascii="Times New Roman" w:hAnsi="Times New Roman" w:cs="Times New Roman"/>
          <w:bCs/>
          <w:sz w:val="24"/>
          <w:szCs w:val="24"/>
        </w:rPr>
        <w:t xml:space="preserve"> </w:t>
      </w:r>
    </w:p>
    <w:p w14:paraId="72D7CD9E"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Падение тел в воздухе и в разреженном пространстве.</w:t>
      </w:r>
      <w:r w:rsidR="00954FE1">
        <w:rPr>
          <w:rFonts w:ascii="Times New Roman" w:hAnsi="Times New Roman" w:cs="Times New Roman"/>
          <w:bCs/>
          <w:sz w:val="24"/>
          <w:szCs w:val="24"/>
        </w:rPr>
        <w:t xml:space="preserve"> </w:t>
      </w:r>
    </w:p>
    <w:p w14:paraId="5766F0D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движения тела, брошенного под углом к горизонту и горизонтально.</w:t>
      </w:r>
      <w:r w:rsidR="00954FE1">
        <w:rPr>
          <w:rFonts w:ascii="Times New Roman" w:hAnsi="Times New Roman" w:cs="Times New Roman"/>
          <w:bCs/>
          <w:sz w:val="24"/>
          <w:szCs w:val="24"/>
        </w:rPr>
        <w:t xml:space="preserve"> </w:t>
      </w:r>
    </w:p>
    <w:p w14:paraId="7F96A2C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Направление скорости при движении по окружности.</w:t>
      </w:r>
      <w:r w:rsidR="00954FE1">
        <w:rPr>
          <w:rFonts w:ascii="Times New Roman" w:hAnsi="Times New Roman" w:cs="Times New Roman"/>
          <w:bCs/>
          <w:sz w:val="24"/>
          <w:szCs w:val="24"/>
        </w:rPr>
        <w:t xml:space="preserve"> </w:t>
      </w:r>
    </w:p>
    <w:p w14:paraId="007DAA5E"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Преобразование угловой скорости в редукторе.</w:t>
      </w:r>
      <w:r w:rsidR="00954FE1">
        <w:rPr>
          <w:rFonts w:ascii="Times New Roman" w:hAnsi="Times New Roman" w:cs="Times New Roman"/>
          <w:bCs/>
          <w:sz w:val="24"/>
          <w:szCs w:val="24"/>
        </w:rPr>
        <w:t xml:space="preserve"> </w:t>
      </w:r>
    </w:p>
    <w:p w14:paraId="7701DBC7" w14:textId="6FFD9058"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Сравнение путей, траекторий, скоростей движения одного и того же тела в разных системах отсчета.</w:t>
      </w:r>
    </w:p>
    <w:p w14:paraId="1D596B50" w14:textId="56AD28DB"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6D9762A6"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неравномерного движения с целью определения мгно</w:t>
      </w:r>
      <w:r w:rsidR="00954FE1">
        <w:rPr>
          <w:rFonts w:ascii="Times New Roman" w:hAnsi="Times New Roman" w:cs="Times New Roman"/>
          <w:bCs/>
          <w:sz w:val="24"/>
          <w:szCs w:val="24"/>
        </w:rPr>
        <w:t xml:space="preserve">венной скорости. </w:t>
      </w:r>
    </w:p>
    <w:p w14:paraId="019B3E88"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ускорения при прямолинейном равноускоренном движении по наклонной плоскости.</w:t>
      </w:r>
      <w:r w:rsidR="00954FE1">
        <w:rPr>
          <w:rFonts w:ascii="Times New Roman" w:hAnsi="Times New Roman" w:cs="Times New Roman"/>
          <w:bCs/>
          <w:sz w:val="24"/>
          <w:szCs w:val="24"/>
        </w:rPr>
        <w:t xml:space="preserve"> </w:t>
      </w:r>
    </w:p>
    <w:p w14:paraId="0305288F"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пути от времени при равноускоренном движении.</w:t>
      </w:r>
      <w:r w:rsidR="00954FE1">
        <w:rPr>
          <w:rFonts w:ascii="Times New Roman" w:hAnsi="Times New Roman" w:cs="Times New Roman"/>
          <w:bCs/>
          <w:sz w:val="24"/>
          <w:szCs w:val="24"/>
        </w:rPr>
        <w:t xml:space="preserve"> </w:t>
      </w:r>
    </w:p>
    <w:p w14:paraId="0EF1B5C6"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ускорения свободного падения (рекомендовано использование цифровой лаборатории).</w:t>
      </w:r>
      <w:r w:rsidR="00954FE1">
        <w:rPr>
          <w:rFonts w:ascii="Times New Roman" w:hAnsi="Times New Roman" w:cs="Times New Roman"/>
          <w:bCs/>
          <w:sz w:val="24"/>
          <w:szCs w:val="24"/>
        </w:rPr>
        <w:t xml:space="preserve"> </w:t>
      </w:r>
    </w:p>
    <w:p w14:paraId="7C6D8E2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Изучение движения тела, брошенного горизонтально. </w:t>
      </w:r>
    </w:p>
    <w:p w14:paraId="62E9D329"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Проверка гипотезы о прямой пропорциональной зависимости между дальностью полета и начальной скоростью тела.</w:t>
      </w:r>
      <w:r w:rsidR="00954FE1">
        <w:rPr>
          <w:rFonts w:ascii="Times New Roman" w:hAnsi="Times New Roman" w:cs="Times New Roman"/>
          <w:bCs/>
          <w:sz w:val="24"/>
          <w:szCs w:val="24"/>
        </w:rPr>
        <w:t xml:space="preserve"> </w:t>
      </w:r>
    </w:p>
    <w:p w14:paraId="7D82280A"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движения тела по окружности с постоянной по модулю скоростью.</w:t>
      </w:r>
      <w:r w:rsidR="00954FE1">
        <w:rPr>
          <w:rFonts w:ascii="Times New Roman" w:hAnsi="Times New Roman" w:cs="Times New Roman"/>
          <w:bCs/>
          <w:sz w:val="24"/>
          <w:szCs w:val="24"/>
        </w:rPr>
        <w:t xml:space="preserve"> </w:t>
      </w:r>
    </w:p>
    <w:p w14:paraId="177268AB" w14:textId="0546FA94" w:rsid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периода обращения конического маятника от его параметров.</w:t>
      </w:r>
    </w:p>
    <w:p w14:paraId="265DDDE1" w14:textId="77777777" w:rsidR="00AB521A" w:rsidRDefault="00AB521A" w:rsidP="00954FE1">
      <w:pPr>
        <w:pStyle w:val="ConsPlusNormal"/>
        <w:ind w:firstLine="709"/>
        <w:jc w:val="both"/>
        <w:rPr>
          <w:rFonts w:ascii="Times New Roman" w:hAnsi="Times New Roman" w:cs="Times New Roman"/>
          <w:bCs/>
          <w:i/>
          <w:sz w:val="24"/>
          <w:szCs w:val="24"/>
        </w:rPr>
      </w:pPr>
    </w:p>
    <w:p w14:paraId="21542EA9" w14:textId="43405E67"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2. Динамика.</w:t>
      </w:r>
    </w:p>
    <w:p w14:paraId="0359218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Первый закон Ньютона. Инерциальные системы отсчета. Принцип относительности Галилея. Неинерциальные системы </w:t>
      </w:r>
      <w:r w:rsidR="00954FE1">
        <w:rPr>
          <w:rFonts w:ascii="Times New Roman" w:hAnsi="Times New Roman" w:cs="Times New Roman"/>
          <w:bCs/>
          <w:sz w:val="24"/>
          <w:szCs w:val="24"/>
        </w:rPr>
        <w:t xml:space="preserve">отсчета (определение, примеры). </w:t>
      </w:r>
    </w:p>
    <w:p w14:paraId="674D18C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Масса тела. Сила. Принцип суперпозиции сил.</w:t>
      </w:r>
      <w:r w:rsidR="00954FE1">
        <w:rPr>
          <w:rFonts w:ascii="Times New Roman" w:hAnsi="Times New Roman" w:cs="Times New Roman"/>
          <w:bCs/>
          <w:sz w:val="24"/>
          <w:szCs w:val="24"/>
        </w:rPr>
        <w:t xml:space="preserve"> </w:t>
      </w:r>
    </w:p>
    <w:p w14:paraId="4222C6EE"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Второй закон Ньютона для материальной точки.</w:t>
      </w:r>
      <w:r w:rsidR="00954FE1">
        <w:rPr>
          <w:rFonts w:ascii="Times New Roman" w:hAnsi="Times New Roman" w:cs="Times New Roman"/>
          <w:bCs/>
          <w:sz w:val="24"/>
          <w:szCs w:val="24"/>
        </w:rPr>
        <w:t xml:space="preserve"> </w:t>
      </w:r>
    </w:p>
    <w:p w14:paraId="041936A6"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Третий закон Ньютона для материальных точек.</w:t>
      </w:r>
      <w:r w:rsidR="00954FE1">
        <w:rPr>
          <w:rFonts w:ascii="Times New Roman" w:hAnsi="Times New Roman" w:cs="Times New Roman"/>
          <w:bCs/>
          <w:sz w:val="24"/>
          <w:szCs w:val="24"/>
        </w:rPr>
        <w:t xml:space="preserve"> </w:t>
      </w:r>
    </w:p>
    <w:p w14:paraId="18C6315E"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 всемирного тяготения. Эквивалентность гравитационной и инертной массы.</w:t>
      </w:r>
    </w:p>
    <w:p w14:paraId="446AD3AF"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r w:rsidR="00954FE1">
        <w:rPr>
          <w:rFonts w:ascii="Times New Roman" w:hAnsi="Times New Roman" w:cs="Times New Roman"/>
          <w:bCs/>
          <w:sz w:val="24"/>
          <w:szCs w:val="24"/>
        </w:rPr>
        <w:t xml:space="preserve"> </w:t>
      </w:r>
    </w:p>
    <w:p w14:paraId="4596BF66"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Сила упругости. Закон Гука. Вес тела. Вес тела, движущегося с ускорением.</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Сила трения. Сухое трение. </w:t>
      </w:r>
    </w:p>
    <w:p w14:paraId="1073982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Сила трения скольжения и сила трения покоя. Коэффициент трения. Сила сопротивления при движении тела в жидкости или газе, ее зависимость от скорости относительного движения.</w:t>
      </w:r>
      <w:r w:rsidR="00954FE1">
        <w:rPr>
          <w:rFonts w:ascii="Times New Roman" w:hAnsi="Times New Roman" w:cs="Times New Roman"/>
          <w:bCs/>
          <w:sz w:val="24"/>
          <w:szCs w:val="24"/>
        </w:rPr>
        <w:t xml:space="preserve"> </w:t>
      </w:r>
    </w:p>
    <w:p w14:paraId="354E2892" w14:textId="3DA01848"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Давление. Гидростатическое давление. Сила Архимеда.</w:t>
      </w:r>
    </w:p>
    <w:p w14:paraId="12774B3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подшипники, движение искусственных спутников.</w:t>
      </w:r>
    </w:p>
    <w:p w14:paraId="058C950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0F07A575"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движения тел в инерциальных и н</w:t>
      </w:r>
      <w:r w:rsidR="00954FE1">
        <w:rPr>
          <w:rFonts w:ascii="Times New Roman" w:hAnsi="Times New Roman" w:cs="Times New Roman"/>
          <w:bCs/>
          <w:sz w:val="24"/>
          <w:szCs w:val="24"/>
        </w:rPr>
        <w:t xml:space="preserve">еинерциальных системах отсчета. </w:t>
      </w:r>
    </w:p>
    <w:p w14:paraId="00DAF2A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Принцип относительности.</w:t>
      </w:r>
      <w:r w:rsidR="00954FE1">
        <w:rPr>
          <w:rFonts w:ascii="Times New Roman" w:hAnsi="Times New Roman" w:cs="Times New Roman"/>
          <w:bCs/>
          <w:sz w:val="24"/>
          <w:szCs w:val="24"/>
        </w:rPr>
        <w:t xml:space="preserve"> </w:t>
      </w:r>
    </w:p>
    <w:p w14:paraId="11E0CA6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Качение двух цилиндров или шаров разной массы с одинаковым ускорением относительно неинерциальной системы отсчета.</w:t>
      </w:r>
      <w:r w:rsidR="00954FE1">
        <w:rPr>
          <w:rFonts w:ascii="Times New Roman" w:hAnsi="Times New Roman" w:cs="Times New Roman"/>
          <w:bCs/>
          <w:sz w:val="24"/>
          <w:szCs w:val="24"/>
        </w:rPr>
        <w:t xml:space="preserve"> </w:t>
      </w:r>
    </w:p>
    <w:p w14:paraId="77399917"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равнодействующей приложенных к телу сил с произведением массы тела на его ускорение в инерциальной системе отсчета.</w:t>
      </w:r>
      <w:r w:rsidR="00954FE1">
        <w:rPr>
          <w:rFonts w:ascii="Times New Roman" w:hAnsi="Times New Roman" w:cs="Times New Roman"/>
          <w:bCs/>
          <w:sz w:val="24"/>
          <w:szCs w:val="24"/>
        </w:rPr>
        <w:t xml:space="preserve"> </w:t>
      </w:r>
    </w:p>
    <w:p w14:paraId="29895275"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Равенство сил, возникающих в результате взаимодействия тел.</w:t>
      </w:r>
      <w:r w:rsidR="00954FE1">
        <w:rPr>
          <w:rFonts w:ascii="Times New Roman" w:hAnsi="Times New Roman" w:cs="Times New Roman"/>
          <w:bCs/>
          <w:sz w:val="24"/>
          <w:szCs w:val="24"/>
        </w:rPr>
        <w:t xml:space="preserve"> </w:t>
      </w:r>
    </w:p>
    <w:p w14:paraId="21D796FE"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масс по взаимодействию.</w:t>
      </w:r>
      <w:r w:rsidR="00954FE1">
        <w:rPr>
          <w:rFonts w:ascii="Times New Roman" w:hAnsi="Times New Roman" w:cs="Times New Roman"/>
          <w:bCs/>
          <w:sz w:val="24"/>
          <w:szCs w:val="24"/>
        </w:rPr>
        <w:t xml:space="preserve"> </w:t>
      </w:r>
    </w:p>
    <w:p w14:paraId="2BCE7194"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Невесомость.</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Вес тела при ускоренном подъеме и падении.</w:t>
      </w:r>
      <w:r w:rsidR="00954FE1">
        <w:rPr>
          <w:rFonts w:ascii="Times New Roman" w:hAnsi="Times New Roman" w:cs="Times New Roman"/>
          <w:bCs/>
          <w:sz w:val="24"/>
          <w:szCs w:val="24"/>
        </w:rPr>
        <w:t xml:space="preserve"> </w:t>
      </w:r>
    </w:p>
    <w:p w14:paraId="454368D0"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Центробежные механизмы.</w:t>
      </w:r>
      <w:r w:rsidR="00954FE1">
        <w:rPr>
          <w:rFonts w:ascii="Times New Roman" w:hAnsi="Times New Roman" w:cs="Times New Roman"/>
          <w:bCs/>
          <w:sz w:val="24"/>
          <w:szCs w:val="24"/>
        </w:rPr>
        <w:t xml:space="preserve"> </w:t>
      </w:r>
    </w:p>
    <w:p w14:paraId="098ED314" w14:textId="4618BE91"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сил трения покоя, качения и скольжения.</w:t>
      </w:r>
    </w:p>
    <w:p w14:paraId="47445133" w14:textId="7DA02C96"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3E5393B2"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равнодействующей сил при движении</w:t>
      </w:r>
      <w:r w:rsidR="00954FE1">
        <w:rPr>
          <w:rFonts w:ascii="Times New Roman" w:hAnsi="Times New Roman" w:cs="Times New Roman"/>
          <w:bCs/>
          <w:sz w:val="24"/>
          <w:szCs w:val="24"/>
        </w:rPr>
        <w:t xml:space="preserve"> бруска по наклонной плоскости. </w:t>
      </w:r>
    </w:p>
    <w:p w14:paraId="2800AE77"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Проверка гипотезы о независимости времени движения бруска по наклонной плоскости на заданное расстояние от его массы.</w:t>
      </w:r>
      <w:r w:rsidR="00954FE1">
        <w:rPr>
          <w:rFonts w:ascii="Times New Roman" w:hAnsi="Times New Roman" w:cs="Times New Roman"/>
          <w:bCs/>
          <w:sz w:val="24"/>
          <w:szCs w:val="24"/>
        </w:rPr>
        <w:t xml:space="preserve"> </w:t>
      </w:r>
    </w:p>
    <w:p w14:paraId="3D1401E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сил упругости, возникающих в пружине и резиновом образце, от их деформации.</w:t>
      </w:r>
      <w:r w:rsidR="00954FE1">
        <w:rPr>
          <w:rFonts w:ascii="Times New Roman" w:hAnsi="Times New Roman" w:cs="Times New Roman"/>
          <w:bCs/>
          <w:sz w:val="24"/>
          <w:szCs w:val="24"/>
        </w:rPr>
        <w:t xml:space="preserve"> </w:t>
      </w:r>
    </w:p>
    <w:p w14:paraId="65BC1114"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движения системы тел, связанных нитью, перекинутой через легкий блок.</w:t>
      </w:r>
      <w:r w:rsidR="00954FE1">
        <w:rPr>
          <w:rFonts w:ascii="Times New Roman" w:hAnsi="Times New Roman" w:cs="Times New Roman"/>
          <w:bCs/>
          <w:sz w:val="24"/>
          <w:szCs w:val="24"/>
        </w:rPr>
        <w:t xml:space="preserve"> </w:t>
      </w:r>
    </w:p>
    <w:p w14:paraId="35DCA1D7"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Измерение коэффициента трения по величине углового коэффициента зависимости FTP(N).</w:t>
      </w:r>
      <w:r w:rsidR="00954FE1">
        <w:rPr>
          <w:rFonts w:ascii="Times New Roman" w:hAnsi="Times New Roman" w:cs="Times New Roman"/>
          <w:bCs/>
          <w:sz w:val="24"/>
          <w:szCs w:val="24"/>
        </w:rPr>
        <w:t xml:space="preserve"> </w:t>
      </w:r>
    </w:p>
    <w:p w14:paraId="6CC57E04" w14:textId="6C3977DD" w:rsid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движения бруска по наклонной плоскости с переменным коэффициентом трения.</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Изучение движения груза на валу с трением.</w:t>
      </w:r>
    </w:p>
    <w:p w14:paraId="7A15BACE" w14:textId="77777777" w:rsidR="00AB521A" w:rsidRDefault="00AB521A" w:rsidP="00954FE1">
      <w:pPr>
        <w:pStyle w:val="ConsPlusNormal"/>
        <w:ind w:firstLine="709"/>
        <w:jc w:val="both"/>
        <w:rPr>
          <w:rFonts w:ascii="Times New Roman" w:hAnsi="Times New Roman" w:cs="Times New Roman"/>
          <w:bCs/>
          <w:i/>
          <w:sz w:val="24"/>
          <w:szCs w:val="24"/>
        </w:rPr>
      </w:pPr>
    </w:p>
    <w:p w14:paraId="476F2FF7" w14:textId="6F804EDE"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3. Статика твердого тела.</w:t>
      </w:r>
    </w:p>
    <w:p w14:paraId="41D06A6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Абсолютно твердое тело. Поступательное и вращательное движение твердого тела. Момент силы относительно оси вращения. Плечо силы. Сложение сил, приложенных к тве</w:t>
      </w:r>
      <w:r w:rsidR="00954FE1">
        <w:rPr>
          <w:rFonts w:ascii="Times New Roman" w:hAnsi="Times New Roman" w:cs="Times New Roman"/>
          <w:bCs/>
          <w:sz w:val="24"/>
          <w:szCs w:val="24"/>
        </w:rPr>
        <w:t xml:space="preserve">рдому телу. Центр тяжести тела. </w:t>
      </w:r>
    </w:p>
    <w:p w14:paraId="29687619"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Условия равновесия твердого тела.</w:t>
      </w:r>
      <w:r w:rsidR="00954FE1">
        <w:rPr>
          <w:rFonts w:ascii="Times New Roman" w:hAnsi="Times New Roman" w:cs="Times New Roman"/>
          <w:bCs/>
          <w:sz w:val="24"/>
          <w:szCs w:val="24"/>
        </w:rPr>
        <w:t xml:space="preserve"> </w:t>
      </w:r>
    </w:p>
    <w:p w14:paraId="58DA4FA4" w14:textId="2787669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Устойчивое, неустойчивое, безразличное равновесие.</w:t>
      </w:r>
    </w:p>
    <w:p w14:paraId="4A2E37F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кронштейн, строительный кран, решетчатые конструкции.</w:t>
      </w:r>
    </w:p>
    <w:p w14:paraId="6A2511E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73B8536A" w14:textId="77777777" w:rsidR="00AE179E" w:rsidRDefault="00954FE1"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Условия равновесия. </w:t>
      </w:r>
    </w:p>
    <w:p w14:paraId="1A32D55C" w14:textId="01650CB6"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Виды равновесия.</w:t>
      </w:r>
    </w:p>
    <w:p w14:paraId="2B2FFCEB" w14:textId="72769BA2"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47F199A8"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условий равновесия твердо</w:t>
      </w:r>
      <w:r w:rsidR="00954FE1">
        <w:rPr>
          <w:rFonts w:ascii="Times New Roman" w:hAnsi="Times New Roman" w:cs="Times New Roman"/>
          <w:bCs/>
          <w:sz w:val="24"/>
          <w:szCs w:val="24"/>
        </w:rPr>
        <w:t xml:space="preserve">го тела, имеющего ось вращения. </w:t>
      </w:r>
    </w:p>
    <w:p w14:paraId="1CA557B2" w14:textId="1AA0A966"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Конструирование кронштейнов и расчет сил упругости.</w:t>
      </w:r>
      <w:r w:rsidR="00954FE1">
        <w:rPr>
          <w:rFonts w:ascii="Times New Roman" w:hAnsi="Times New Roman" w:cs="Times New Roman"/>
          <w:bCs/>
          <w:sz w:val="24"/>
          <w:szCs w:val="24"/>
        </w:rPr>
        <w:t xml:space="preserve"> </w:t>
      </w:r>
    </w:p>
    <w:p w14:paraId="0EC20A61" w14:textId="0E21F646" w:rsid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устойчивости твердого тела, имеющего площадь опоры.</w:t>
      </w:r>
    </w:p>
    <w:p w14:paraId="2EAC6846" w14:textId="77777777" w:rsidR="00AB521A" w:rsidRDefault="00AB521A" w:rsidP="00954FE1">
      <w:pPr>
        <w:pStyle w:val="ConsPlusNormal"/>
        <w:ind w:firstLine="709"/>
        <w:jc w:val="both"/>
        <w:rPr>
          <w:rFonts w:ascii="Times New Roman" w:hAnsi="Times New Roman" w:cs="Times New Roman"/>
          <w:bCs/>
          <w:i/>
          <w:sz w:val="24"/>
          <w:szCs w:val="24"/>
        </w:rPr>
      </w:pPr>
    </w:p>
    <w:p w14:paraId="1C8F2C2F" w14:textId="4514F6FE"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4. Законы сохранения в механике.</w:t>
      </w:r>
    </w:p>
    <w:p w14:paraId="1077699A"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Импульс материальной точки, системы материальных точек. Центр масс системы материальных точек. </w:t>
      </w:r>
      <w:r w:rsidR="00954FE1">
        <w:rPr>
          <w:rFonts w:ascii="Times New Roman" w:hAnsi="Times New Roman" w:cs="Times New Roman"/>
          <w:bCs/>
          <w:sz w:val="24"/>
          <w:szCs w:val="24"/>
        </w:rPr>
        <w:t xml:space="preserve">Теорема о движении центра масс. </w:t>
      </w:r>
    </w:p>
    <w:p w14:paraId="3642A20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Импульс силы и изменение импульса тела.</w:t>
      </w:r>
      <w:r w:rsidR="00954FE1">
        <w:rPr>
          <w:rFonts w:ascii="Times New Roman" w:hAnsi="Times New Roman" w:cs="Times New Roman"/>
          <w:bCs/>
          <w:sz w:val="24"/>
          <w:szCs w:val="24"/>
        </w:rPr>
        <w:t xml:space="preserve"> </w:t>
      </w:r>
    </w:p>
    <w:p w14:paraId="0A6D63E3"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 сохранения импульса.</w:t>
      </w:r>
      <w:r w:rsidR="00954FE1">
        <w:rPr>
          <w:rFonts w:ascii="Times New Roman" w:hAnsi="Times New Roman" w:cs="Times New Roman"/>
          <w:bCs/>
          <w:sz w:val="24"/>
          <w:szCs w:val="24"/>
        </w:rPr>
        <w:t xml:space="preserve"> </w:t>
      </w:r>
    </w:p>
    <w:p w14:paraId="3C66818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Реактивное движение.</w:t>
      </w:r>
      <w:r w:rsidR="00954FE1">
        <w:rPr>
          <w:rFonts w:ascii="Times New Roman" w:hAnsi="Times New Roman" w:cs="Times New Roman"/>
          <w:bCs/>
          <w:sz w:val="24"/>
          <w:szCs w:val="24"/>
        </w:rPr>
        <w:t xml:space="preserve"> </w:t>
      </w:r>
    </w:p>
    <w:p w14:paraId="39D76645"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Момент импульса материальной точки. Представление о сохранении момента импульса в центральных полях.</w:t>
      </w:r>
      <w:r w:rsidR="00954FE1">
        <w:rPr>
          <w:rFonts w:ascii="Times New Roman" w:hAnsi="Times New Roman" w:cs="Times New Roman"/>
          <w:bCs/>
          <w:sz w:val="24"/>
          <w:szCs w:val="24"/>
        </w:rPr>
        <w:t xml:space="preserve"> </w:t>
      </w:r>
    </w:p>
    <w:p w14:paraId="6FDE084B"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Работа силы на малом и на конечном перемещении. Графическое представление работы силы.</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Мощность силы.</w:t>
      </w:r>
      <w:r w:rsidR="00954FE1">
        <w:rPr>
          <w:rFonts w:ascii="Times New Roman" w:hAnsi="Times New Roman" w:cs="Times New Roman"/>
          <w:bCs/>
          <w:sz w:val="24"/>
          <w:szCs w:val="24"/>
        </w:rPr>
        <w:t xml:space="preserve"> </w:t>
      </w:r>
    </w:p>
    <w:p w14:paraId="4342550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Кинетическая энергия материальной точки. Теорема об изменении кинетической энергии материальной точки.</w:t>
      </w:r>
      <w:r w:rsidR="00954FE1">
        <w:rPr>
          <w:rFonts w:ascii="Times New Roman" w:hAnsi="Times New Roman" w:cs="Times New Roman"/>
          <w:bCs/>
          <w:sz w:val="24"/>
          <w:szCs w:val="24"/>
        </w:rPr>
        <w:t xml:space="preserve"> </w:t>
      </w:r>
    </w:p>
    <w:p w14:paraId="3155B575"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Потенциальные и </w:t>
      </w:r>
      <w:proofErr w:type="spellStart"/>
      <w:r w:rsidRPr="00954FE1">
        <w:rPr>
          <w:rFonts w:ascii="Times New Roman" w:hAnsi="Times New Roman" w:cs="Times New Roman"/>
          <w:bCs/>
          <w:sz w:val="24"/>
          <w:szCs w:val="24"/>
        </w:rPr>
        <w:t>непотенциальные</w:t>
      </w:r>
      <w:proofErr w:type="spellEnd"/>
      <w:r w:rsidRPr="00954FE1">
        <w:rPr>
          <w:rFonts w:ascii="Times New Roman" w:hAnsi="Times New Roman" w:cs="Times New Roman"/>
          <w:bCs/>
          <w:sz w:val="24"/>
          <w:szCs w:val="24"/>
        </w:rPr>
        <w:t xml:space="preserve">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w:t>
      </w:r>
      <w:r w:rsidR="00954FE1">
        <w:rPr>
          <w:rFonts w:ascii="Times New Roman" w:hAnsi="Times New Roman" w:cs="Times New Roman"/>
          <w:bCs/>
          <w:sz w:val="24"/>
          <w:szCs w:val="24"/>
        </w:rPr>
        <w:t xml:space="preserve"> </w:t>
      </w:r>
    </w:p>
    <w:p w14:paraId="0365721F"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Связь работы </w:t>
      </w:r>
      <w:proofErr w:type="spellStart"/>
      <w:r w:rsidRPr="00954FE1">
        <w:rPr>
          <w:rFonts w:ascii="Times New Roman" w:hAnsi="Times New Roman" w:cs="Times New Roman"/>
          <w:bCs/>
          <w:sz w:val="24"/>
          <w:szCs w:val="24"/>
        </w:rPr>
        <w:t>непотенциальных</w:t>
      </w:r>
      <w:proofErr w:type="spellEnd"/>
      <w:r w:rsidRPr="00954FE1">
        <w:rPr>
          <w:rFonts w:ascii="Times New Roman" w:hAnsi="Times New Roman" w:cs="Times New Roman"/>
          <w:bCs/>
          <w:sz w:val="24"/>
          <w:szCs w:val="24"/>
        </w:rPr>
        <w:t xml:space="preserve"> сил с изменением механической энергии системы тел. Закон сохранения механической энергии.</w:t>
      </w:r>
      <w:r w:rsidR="00954FE1">
        <w:rPr>
          <w:rFonts w:ascii="Times New Roman" w:hAnsi="Times New Roman" w:cs="Times New Roman"/>
          <w:bCs/>
          <w:sz w:val="24"/>
          <w:szCs w:val="24"/>
        </w:rPr>
        <w:t xml:space="preserve"> </w:t>
      </w:r>
    </w:p>
    <w:p w14:paraId="4C920C85" w14:textId="65D7C881"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Упругие и неупругие столкновения.</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Уравнение Бернулли для идеальной жидкости как следствие закона сохранения механической энергии.</w:t>
      </w:r>
    </w:p>
    <w:p w14:paraId="19F72EF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движение ракет, водомет, копер, пружинный пистолет, гироскоп, фигурное катание на коньках.</w:t>
      </w:r>
    </w:p>
    <w:p w14:paraId="3AD0D19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208F644E" w14:textId="77777777" w:rsidR="00AE179E" w:rsidRDefault="00954FE1"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Закон сохранения импульса. </w:t>
      </w:r>
    </w:p>
    <w:p w14:paraId="1E0ED69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Реактивное движение.</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Измерение мощности силы.</w:t>
      </w:r>
      <w:r w:rsidR="00954FE1">
        <w:rPr>
          <w:rFonts w:ascii="Times New Roman" w:hAnsi="Times New Roman" w:cs="Times New Roman"/>
          <w:bCs/>
          <w:sz w:val="24"/>
          <w:szCs w:val="24"/>
        </w:rPr>
        <w:t xml:space="preserve"> </w:t>
      </w:r>
    </w:p>
    <w:p w14:paraId="0FDFC76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Изменение энергии тела при совершении работы.</w:t>
      </w:r>
      <w:r w:rsidR="00954FE1">
        <w:rPr>
          <w:rFonts w:ascii="Times New Roman" w:hAnsi="Times New Roman" w:cs="Times New Roman"/>
          <w:bCs/>
          <w:sz w:val="24"/>
          <w:szCs w:val="24"/>
        </w:rPr>
        <w:t xml:space="preserve"> </w:t>
      </w:r>
    </w:p>
    <w:p w14:paraId="2EB9D43E"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Взаимные превращения кинетической и потенциальной энергий при действии на тело силы тяжести и силы упругости.</w:t>
      </w:r>
      <w:r w:rsidR="00954FE1">
        <w:rPr>
          <w:rFonts w:ascii="Times New Roman" w:hAnsi="Times New Roman" w:cs="Times New Roman"/>
          <w:bCs/>
          <w:sz w:val="24"/>
          <w:szCs w:val="24"/>
        </w:rPr>
        <w:t xml:space="preserve"> </w:t>
      </w:r>
    </w:p>
    <w:p w14:paraId="62762B81" w14:textId="2A1023B8"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Сохранение энергии при свободном падении.</w:t>
      </w:r>
    </w:p>
    <w:p w14:paraId="6A6FD4AB" w14:textId="11F7E830"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4837117A"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им</w:t>
      </w:r>
      <w:r w:rsidR="00954FE1">
        <w:rPr>
          <w:rFonts w:ascii="Times New Roman" w:hAnsi="Times New Roman" w:cs="Times New Roman"/>
          <w:bCs/>
          <w:sz w:val="24"/>
          <w:szCs w:val="24"/>
        </w:rPr>
        <w:t xml:space="preserve">пульса тела по тормозному пути. </w:t>
      </w:r>
    </w:p>
    <w:p w14:paraId="1C3240D9"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силы тяги, скорости модели электромобиля и мощности силы тяги.</w:t>
      </w:r>
      <w:r w:rsidR="00954FE1">
        <w:rPr>
          <w:rFonts w:ascii="Times New Roman" w:hAnsi="Times New Roman" w:cs="Times New Roman"/>
          <w:bCs/>
          <w:sz w:val="24"/>
          <w:szCs w:val="24"/>
        </w:rPr>
        <w:t xml:space="preserve"> </w:t>
      </w:r>
    </w:p>
    <w:p w14:paraId="2F676AE8"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Сравнение изменения импульса тела с импульсом силы.</w:t>
      </w:r>
      <w:r w:rsidR="00954FE1">
        <w:rPr>
          <w:rFonts w:ascii="Times New Roman" w:hAnsi="Times New Roman" w:cs="Times New Roman"/>
          <w:bCs/>
          <w:sz w:val="24"/>
          <w:szCs w:val="24"/>
        </w:rPr>
        <w:t xml:space="preserve"> </w:t>
      </w:r>
    </w:p>
    <w:p w14:paraId="2F6C4ECE"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сохранения импульса при упругом взаимодействии.</w:t>
      </w:r>
      <w:r w:rsidR="00954FE1">
        <w:rPr>
          <w:rFonts w:ascii="Times New Roman" w:hAnsi="Times New Roman" w:cs="Times New Roman"/>
          <w:bCs/>
          <w:sz w:val="24"/>
          <w:szCs w:val="24"/>
        </w:rPr>
        <w:t xml:space="preserve"> </w:t>
      </w:r>
    </w:p>
    <w:p w14:paraId="577CBC9C"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кинетической энергии тела по тормозному пути.</w:t>
      </w:r>
      <w:r w:rsidR="00954FE1">
        <w:rPr>
          <w:rFonts w:ascii="Times New Roman" w:hAnsi="Times New Roman" w:cs="Times New Roman"/>
          <w:bCs/>
          <w:sz w:val="24"/>
          <w:szCs w:val="24"/>
        </w:rPr>
        <w:t xml:space="preserve"> </w:t>
      </w:r>
    </w:p>
    <w:p w14:paraId="654A8E1F"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изменения потенциальной энергии пружины с работой силы трения.</w:t>
      </w:r>
      <w:r w:rsidR="00954FE1">
        <w:rPr>
          <w:rFonts w:ascii="Times New Roman" w:hAnsi="Times New Roman" w:cs="Times New Roman"/>
          <w:bCs/>
          <w:sz w:val="24"/>
          <w:szCs w:val="24"/>
        </w:rPr>
        <w:t xml:space="preserve"> </w:t>
      </w:r>
    </w:p>
    <w:p w14:paraId="79DB251C" w14:textId="783B188B"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Определение работы силы трения при движении тела по наклонной плоскости.</w:t>
      </w:r>
    </w:p>
    <w:p w14:paraId="61C0A429" w14:textId="77777777" w:rsidR="00954FE1" w:rsidRDefault="00954FE1" w:rsidP="00954FE1">
      <w:pPr>
        <w:pStyle w:val="ConsPlusNormal"/>
        <w:ind w:firstLine="709"/>
        <w:jc w:val="both"/>
        <w:rPr>
          <w:rFonts w:ascii="Times New Roman" w:hAnsi="Times New Roman" w:cs="Times New Roman"/>
          <w:bCs/>
          <w:sz w:val="24"/>
          <w:szCs w:val="24"/>
        </w:rPr>
      </w:pPr>
    </w:p>
    <w:p w14:paraId="672BA565" w14:textId="2CD4E6CB" w:rsidR="00E51E45" w:rsidRPr="00954FE1" w:rsidRDefault="00E51E45" w:rsidP="00954FE1">
      <w:pPr>
        <w:pStyle w:val="ConsPlusNormal"/>
        <w:ind w:firstLine="709"/>
        <w:jc w:val="both"/>
        <w:rPr>
          <w:rFonts w:ascii="Times New Roman" w:hAnsi="Times New Roman" w:cs="Times New Roman"/>
          <w:b/>
          <w:bCs/>
          <w:sz w:val="24"/>
          <w:szCs w:val="24"/>
        </w:rPr>
      </w:pPr>
      <w:r w:rsidRPr="00954FE1">
        <w:rPr>
          <w:rFonts w:ascii="Times New Roman" w:hAnsi="Times New Roman" w:cs="Times New Roman"/>
          <w:b/>
          <w:bCs/>
          <w:sz w:val="24"/>
          <w:szCs w:val="24"/>
        </w:rPr>
        <w:t>Раздел 3. Молекулярная физика и термодинамика.</w:t>
      </w:r>
    </w:p>
    <w:p w14:paraId="10750835" w14:textId="1B3A03E4"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1. Основы молекулярно-кинетической теории.</w:t>
      </w:r>
    </w:p>
    <w:p w14:paraId="2233F460"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(атомов). Количество</w:t>
      </w:r>
      <w:r w:rsidR="00954FE1">
        <w:rPr>
          <w:rFonts w:ascii="Times New Roman" w:hAnsi="Times New Roman" w:cs="Times New Roman"/>
          <w:bCs/>
          <w:sz w:val="24"/>
          <w:szCs w:val="24"/>
        </w:rPr>
        <w:t xml:space="preserve"> вещества. Постоянная Авогадро. </w:t>
      </w:r>
    </w:p>
    <w:p w14:paraId="3F42D0E8"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Тепловое равновесие. Температура и способы ее измерения. Шкала температур Цельсия.</w:t>
      </w:r>
      <w:r w:rsidR="00954FE1">
        <w:rPr>
          <w:rFonts w:ascii="Times New Roman" w:hAnsi="Times New Roman" w:cs="Times New Roman"/>
          <w:bCs/>
          <w:sz w:val="24"/>
          <w:szCs w:val="24"/>
        </w:rPr>
        <w:t xml:space="preserve"> </w:t>
      </w:r>
    </w:p>
    <w:p w14:paraId="395629C6"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идеального газа в молекулярно-кинетической теории: частицы газа движутся хаотически и не взаимодействуют друг с другом.</w:t>
      </w:r>
      <w:r w:rsidR="00954FE1">
        <w:rPr>
          <w:rFonts w:ascii="Times New Roman" w:hAnsi="Times New Roman" w:cs="Times New Roman"/>
          <w:bCs/>
          <w:sz w:val="24"/>
          <w:szCs w:val="24"/>
        </w:rPr>
        <w:t xml:space="preserve"> </w:t>
      </w:r>
    </w:p>
    <w:p w14:paraId="00F28875"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Газовые законы. Уравнение Менделеева-</w:t>
      </w:r>
      <w:proofErr w:type="spellStart"/>
      <w:r w:rsidRPr="00954FE1">
        <w:rPr>
          <w:rFonts w:ascii="Times New Roman" w:hAnsi="Times New Roman" w:cs="Times New Roman"/>
          <w:bCs/>
          <w:sz w:val="24"/>
          <w:szCs w:val="24"/>
        </w:rPr>
        <w:t>Клапейрона</w:t>
      </w:r>
      <w:proofErr w:type="spellEnd"/>
      <w:r w:rsidRPr="00954FE1">
        <w:rPr>
          <w:rFonts w:ascii="Times New Roman" w:hAnsi="Times New Roman" w:cs="Times New Roman"/>
          <w:bCs/>
          <w:sz w:val="24"/>
          <w:szCs w:val="24"/>
        </w:rPr>
        <w:t xml:space="preserve">. Абсолютная температура (шкала температур Кельвина). Закон Дальтона. </w:t>
      </w:r>
      <w:proofErr w:type="spellStart"/>
      <w:r w:rsidRPr="00954FE1">
        <w:rPr>
          <w:rFonts w:ascii="Times New Roman" w:hAnsi="Times New Roman" w:cs="Times New Roman"/>
          <w:bCs/>
          <w:sz w:val="24"/>
          <w:szCs w:val="24"/>
        </w:rPr>
        <w:t>Изопроцессы</w:t>
      </w:r>
      <w:proofErr w:type="spellEnd"/>
      <w:r w:rsidRPr="00954FE1">
        <w:rPr>
          <w:rFonts w:ascii="Times New Roman" w:hAnsi="Times New Roman" w:cs="Times New Roman"/>
          <w:bCs/>
          <w:sz w:val="24"/>
          <w:szCs w:val="24"/>
        </w:rPr>
        <w:t xml:space="preserve"> в идеальном газе с постоянным количеством вещества. Графическое представление </w:t>
      </w:r>
      <w:proofErr w:type="spellStart"/>
      <w:r w:rsidRPr="00954FE1">
        <w:rPr>
          <w:rFonts w:ascii="Times New Roman" w:hAnsi="Times New Roman" w:cs="Times New Roman"/>
          <w:bCs/>
          <w:sz w:val="24"/>
          <w:szCs w:val="24"/>
        </w:rPr>
        <w:t>изопроцессов</w:t>
      </w:r>
      <w:proofErr w:type="spellEnd"/>
      <w:r w:rsidRPr="00954FE1">
        <w:rPr>
          <w:rFonts w:ascii="Times New Roman" w:hAnsi="Times New Roman" w:cs="Times New Roman"/>
          <w:bCs/>
          <w:sz w:val="24"/>
          <w:szCs w:val="24"/>
        </w:rPr>
        <w:t>: изотерма, изохора, изобара.</w:t>
      </w:r>
      <w:r w:rsidR="00954FE1">
        <w:rPr>
          <w:rFonts w:ascii="Times New Roman" w:hAnsi="Times New Roman" w:cs="Times New Roman"/>
          <w:bCs/>
          <w:sz w:val="24"/>
          <w:szCs w:val="24"/>
        </w:rPr>
        <w:t xml:space="preserve"> </w:t>
      </w:r>
    </w:p>
    <w:p w14:paraId="36296CD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r w:rsidR="00954FE1">
        <w:rPr>
          <w:rFonts w:ascii="Times New Roman" w:hAnsi="Times New Roman" w:cs="Times New Roman"/>
          <w:bCs/>
          <w:sz w:val="24"/>
          <w:szCs w:val="24"/>
        </w:rPr>
        <w:t xml:space="preserve"> </w:t>
      </w:r>
    </w:p>
    <w:p w14:paraId="3C0C41B8" w14:textId="6E415164"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Связь абсолютной температуры термодинамической системы со средней кинетической энергией поступательного теплового движения ее частиц.</w:t>
      </w:r>
    </w:p>
    <w:p w14:paraId="3D41F18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Технические устройства и технологические процессы: термометр, барометр, получение </w:t>
      </w:r>
      <w:proofErr w:type="spellStart"/>
      <w:r w:rsidRPr="00954FE1">
        <w:rPr>
          <w:rFonts w:ascii="Times New Roman" w:hAnsi="Times New Roman" w:cs="Times New Roman"/>
          <w:bCs/>
          <w:sz w:val="24"/>
          <w:szCs w:val="24"/>
        </w:rPr>
        <w:t>наноматериалов</w:t>
      </w:r>
      <w:proofErr w:type="spellEnd"/>
      <w:r w:rsidRPr="00954FE1">
        <w:rPr>
          <w:rFonts w:ascii="Times New Roman" w:hAnsi="Times New Roman" w:cs="Times New Roman"/>
          <w:bCs/>
          <w:sz w:val="24"/>
          <w:szCs w:val="24"/>
        </w:rPr>
        <w:t>.</w:t>
      </w:r>
    </w:p>
    <w:p w14:paraId="25DCB9E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0E29922C"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w:t>
      </w:r>
      <w:r w:rsidR="00954FE1">
        <w:rPr>
          <w:rFonts w:ascii="Times New Roman" w:hAnsi="Times New Roman" w:cs="Times New Roman"/>
          <w:bCs/>
          <w:sz w:val="24"/>
          <w:szCs w:val="24"/>
        </w:rPr>
        <w:t xml:space="preserve">одели движения частиц вещества. </w:t>
      </w:r>
    </w:p>
    <w:p w14:paraId="0BF55E70"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броуновского движения.</w:t>
      </w:r>
      <w:r w:rsidR="00954FE1">
        <w:rPr>
          <w:rFonts w:ascii="Times New Roman" w:hAnsi="Times New Roman" w:cs="Times New Roman"/>
          <w:bCs/>
          <w:sz w:val="24"/>
          <w:szCs w:val="24"/>
        </w:rPr>
        <w:t xml:space="preserve"> </w:t>
      </w:r>
    </w:p>
    <w:p w14:paraId="039F5B84"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Видеоролик с записью реального броуновского движения.</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Диффузия жидкостей.</w:t>
      </w:r>
      <w:r w:rsidR="00954FE1">
        <w:rPr>
          <w:rFonts w:ascii="Times New Roman" w:hAnsi="Times New Roman" w:cs="Times New Roman"/>
          <w:bCs/>
          <w:sz w:val="24"/>
          <w:szCs w:val="24"/>
        </w:rPr>
        <w:t xml:space="preserve"> </w:t>
      </w:r>
    </w:p>
    <w:p w14:paraId="2CB5A169"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опыта Штерна.</w:t>
      </w:r>
      <w:r w:rsidR="00954FE1">
        <w:rPr>
          <w:rFonts w:ascii="Times New Roman" w:hAnsi="Times New Roman" w:cs="Times New Roman"/>
          <w:bCs/>
          <w:sz w:val="24"/>
          <w:szCs w:val="24"/>
        </w:rPr>
        <w:t xml:space="preserve"> </w:t>
      </w:r>
    </w:p>
    <w:p w14:paraId="7F68560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Притяжение молекул.</w:t>
      </w:r>
      <w:r w:rsidR="00954FE1">
        <w:rPr>
          <w:rFonts w:ascii="Times New Roman" w:hAnsi="Times New Roman" w:cs="Times New Roman"/>
          <w:bCs/>
          <w:sz w:val="24"/>
          <w:szCs w:val="24"/>
        </w:rPr>
        <w:t xml:space="preserve"> </w:t>
      </w:r>
    </w:p>
    <w:p w14:paraId="577085C8" w14:textId="60BA1F1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Модели кристаллических решеток.</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Наблюдение и исследование </w:t>
      </w:r>
      <w:proofErr w:type="spellStart"/>
      <w:r w:rsidRPr="00954FE1">
        <w:rPr>
          <w:rFonts w:ascii="Times New Roman" w:hAnsi="Times New Roman" w:cs="Times New Roman"/>
          <w:bCs/>
          <w:sz w:val="24"/>
          <w:szCs w:val="24"/>
        </w:rPr>
        <w:t>изопроцессов</w:t>
      </w:r>
      <w:proofErr w:type="spellEnd"/>
      <w:r w:rsidRPr="00954FE1">
        <w:rPr>
          <w:rFonts w:ascii="Times New Roman" w:hAnsi="Times New Roman" w:cs="Times New Roman"/>
          <w:bCs/>
          <w:sz w:val="24"/>
          <w:szCs w:val="24"/>
        </w:rPr>
        <w:t>.</w:t>
      </w:r>
    </w:p>
    <w:p w14:paraId="12C9406C" w14:textId="1FB5F89B"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5F47A49F"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Исследование процесса установления теплового равновесия при теплообмене </w:t>
      </w:r>
      <w:r w:rsidR="00954FE1">
        <w:rPr>
          <w:rFonts w:ascii="Times New Roman" w:hAnsi="Times New Roman" w:cs="Times New Roman"/>
          <w:bCs/>
          <w:sz w:val="24"/>
          <w:szCs w:val="24"/>
        </w:rPr>
        <w:t xml:space="preserve">между горячей и холодной водой. </w:t>
      </w:r>
    </w:p>
    <w:p w14:paraId="7CB431DC"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изотермического процесса (рекомендовано использование цифровой лаборатории).</w:t>
      </w:r>
      <w:r w:rsidR="00954FE1">
        <w:rPr>
          <w:rFonts w:ascii="Times New Roman" w:hAnsi="Times New Roman" w:cs="Times New Roman"/>
          <w:bCs/>
          <w:sz w:val="24"/>
          <w:szCs w:val="24"/>
        </w:rPr>
        <w:t xml:space="preserve"> </w:t>
      </w:r>
    </w:p>
    <w:p w14:paraId="4B4DF03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изохорного процесса.</w:t>
      </w:r>
      <w:r w:rsidR="00954FE1">
        <w:rPr>
          <w:rFonts w:ascii="Times New Roman" w:hAnsi="Times New Roman" w:cs="Times New Roman"/>
          <w:bCs/>
          <w:sz w:val="24"/>
          <w:szCs w:val="24"/>
        </w:rPr>
        <w:t xml:space="preserve"> </w:t>
      </w:r>
    </w:p>
    <w:p w14:paraId="63B42834"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изобарного процесса.</w:t>
      </w:r>
      <w:r w:rsidR="00954FE1">
        <w:rPr>
          <w:rFonts w:ascii="Times New Roman" w:hAnsi="Times New Roman" w:cs="Times New Roman"/>
          <w:bCs/>
          <w:sz w:val="24"/>
          <w:szCs w:val="24"/>
        </w:rPr>
        <w:t xml:space="preserve"> </w:t>
      </w:r>
    </w:p>
    <w:p w14:paraId="0125F778" w14:textId="11774143"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Проверка уравнения состояния.</w:t>
      </w:r>
    </w:p>
    <w:p w14:paraId="27290D96" w14:textId="77777777" w:rsidR="00AB521A" w:rsidRDefault="00AB521A" w:rsidP="00954FE1">
      <w:pPr>
        <w:pStyle w:val="ConsPlusNormal"/>
        <w:ind w:firstLine="709"/>
        <w:jc w:val="both"/>
        <w:rPr>
          <w:rFonts w:ascii="Times New Roman" w:hAnsi="Times New Roman" w:cs="Times New Roman"/>
          <w:bCs/>
          <w:i/>
          <w:sz w:val="24"/>
          <w:szCs w:val="24"/>
        </w:rPr>
      </w:pPr>
    </w:p>
    <w:p w14:paraId="28936B45" w14:textId="64A199E9"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2. Термодинамика. Тепловые машины.</w:t>
      </w:r>
    </w:p>
    <w:p w14:paraId="5ADC48A3"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ее состояние на </w:t>
      </w:r>
      <w:r w:rsidR="00954FE1">
        <w:rPr>
          <w:rFonts w:ascii="Times New Roman" w:hAnsi="Times New Roman" w:cs="Times New Roman"/>
          <w:bCs/>
          <w:sz w:val="24"/>
          <w:szCs w:val="24"/>
        </w:rPr>
        <w:t xml:space="preserve">микроскопическом уровне. </w:t>
      </w:r>
    </w:p>
    <w:p w14:paraId="30853AA8"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Нулевое начало термодинамики. Самопроизвольная релаксация термодинамической системы к тепловому равновесию.</w:t>
      </w:r>
      <w:r w:rsidR="00954FE1">
        <w:rPr>
          <w:rFonts w:ascii="Times New Roman" w:hAnsi="Times New Roman" w:cs="Times New Roman"/>
          <w:bCs/>
          <w:sz w:val="24"/>
          <w:szCs w:val="24"/>
        </w:rPr>
        <w:t xml:space="preserve"> </w:t>
      </w:r>
    </w:p>
    <w:p w14:paraId="53EADBBD"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идеального газа в термодинамике - система уравнений: уравнение Менделеева-</w:t>
      </w:r>
      <w:proofErr w:type="spellStart"/>
      <w:r w:rsidRPr="00954FE1">
        <w:rPr>
          <w:rFonts w:ascii="Times New Roman" w:hAnsi="Times New Roman" w:cs="Times New Roman"/>
          <w:bCs/>
          <w:sz w:val="24"/>
          <w:szCs w:val="24"/>
        </w:rPr>
        <w:t>Клапейрона</w:t>
      </w:r>
      <w:proofErr w:type="spellEnd"/>
      <w:r w:rsidRPr="00954FE1">
        <w:rPr>
          <w:rFonts w:ascii="Times New Roman" w:hAnsi="Times New Roman" w:cs="Times New Roman"/>
          <w:bCs/>
          <w:sz w:val="24"/>
          <w:szCs w:val="24"/>
        </w:rPr>
        <w:t xml:space="preserve"> и выражение для внутренней энергии. Условия применимости </w:t>
      </w:r>
      <w:r w:rsidRPr="00954FE1">
        <w:rPr>
          <w:rFonts w:ascii="Times New Roman" w:hAnsi="Times New Roman" w:cs="Times New Roman"/>
          <w:bCs/>
          <w:sz w:val="24"/>
          <w:szCs w:val="24"/>
        </w:rPr>
        <w:lastRenderedPageBreak/>
        <w:t>этой модели: низкая концентрация частиц, высокие температуры. Выражение для внутренней энергии одноатомного идеального газа.</w:t>
      </w:r>
      <w:r w:rsidR="00954FE1">
        <w:rPr>
          <w:rFonts w:ascii="Times New Roman" w:hAnsi="Times New Roman" w:cs="Times New Roman"/>
          <w:bCs/>
          <w:sz w:val="24"/>
          <w:szCs w:val="24"/>
        </w:rPr>
        <w:t xml:space="preserve"> </w:t>
      </w:r>
    </w:p>
    <w:p w14:paraId="442A69B9"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Квазистатические и нестатические процессы.</w:t>
      </w:r>
      <w:r w:rsidR="00954FE1">
        <w:rPr>
          <w:rFonts w:ascii="Times New Roman" w:hAnsi="Times New Roman" w:cs="Times New Roman"/>
          <w:bCs/>
          <w:sz w:val="24"/>
          <w:szCs w:val="24"/>
        </w:rPr>
        <w:t xml:space="preserve"> </w:t>
      </w:r>
    </w:p>
    <w:p w14:paraId="2B21AE04"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Элементарная работа в термодинамике. Вычисление работы по графику процесса на </w:t>
      </w:r>
      <w:proofErr w:type="spellStart"/>
      <w:r w:rsidRPr="00954FE1">
        <w:rPr>
          <w:rFonts w:ascii="Times New Roman" w:hAnsi="Times New Roman" w:cs="Times New Roman"/>
          <w:bCs/>
          <w:sz w:val="24"/>
          <w:szCs w:val="24"/>
        </w:rPr>
        <w:t>pV</w:t>
      </w:r>
      <w:proofErr w:type="spellEnd"/>
      <w:r w:rsidRPr="00954FE1">
        <w:rPr>
          <w:rFonts w:ascii="Times New Roman" w:hAnsi="Times New Roman" w:cs="Times New Roman"/>
          <w:bCs/>
          <w:sz w:val="24"/>
          <w:szCs w:val="24"/>
        </w:rPr>
        <w:t>-диаграмме.</w:t>
      </w:r>
      <w:r w:rsidR="00954FE1">
        <w:rPr>
          <w:rFonts w:ascii="Times New Roman" w:hAnsi="Times New Roman" w:cs="Times New Roman"/>
          <w:bCs/>
          <w:sz w:val="24"/>
          <w:szCs w:val="24"/>
        </w:rPr>
        <w:t xml:space="preserve"> </w:t>
      </w:r>
    </w:p>
    <w:p w14:paraId="7717A06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Теплопередача как способ изменения внутренней энергии термодинамической системы без совершения работы. Конвекция, теплопроводность, излучение.</w:t>
      </w:r>
      <w:r w:rsidR="00954FE1">
        <w:rPr>
          <w:rFonts w:ascii="Times New Roman" w:hAnsi="Times New Roman" w:cs="Times New Roman"/>
          <w:bCs/>
          <w:sz w:val="24"/>
          <w:szCs w:val="24"/>
        </w:rPr>
        <w:t xml:space="preserve"> </w:t>
      </w:r>
    </w:p>
    <w:p w14:paraId="7F495C6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Количество теплоты. Теплоемкость тела. Удельная и молярная теплоемкости вещества. Уравнение Майера. Удельная теплота сгорания топлива. Расчет количества теплоты при теплопередаче. Понятие об адиабатном процессе.</w:t>
      </w:r>
      <w:r w:rsidR="00954FE1">
        <w:rPr>
          <w:rFonts w:ascii="Times New Roman" w:hAnsi="Times New Roman" w:cs="Times New Roman"/>
          <w:bCs/>
          <w:sz w:val="24"/>
          <w:szCs w:val="24"/>
        </w:rPr>
        <w:t xml:space="preserve"> </w:t>
      </w:r>
    </w:p>
    <w:p w14:paraId="4FFB4583"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Первый закон термодинамики. Внутренняя энергия. Количество теплоты и работа как меры изменения внутренней энергии термодинамической системы.</w:t>
      </w:r>
      <w:r w:rsidR="00954FE1">
        <w:rPr>
          <w:rFonts w:ascii="Times New Roman" w:hAnsi="Times New Roman" w:cs="Times New Roman"/>
          <w:bCs/>
          <w:sz w:val="24"/>
          <w:szCs w:val="24"/>
        </w:rPr>
        <w:t xml:space="preserve"> </w:t>
      </w:r>
    </w:p>
    <w:p w14:paraId="13ADAF6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w:t>
      </w:r>
      <w:r w:rsidR="00954FE1">
        <w:rPr>
          <w:rFonts w:ascii="Times New Roman" w:hAnsi="Times New Roman" w:cs="Times New Roman"/>
          <w:bCs/>
          <w:sz w:val="24"/>
          <w:szCs w:val="24"/>
        </w:rPr>
        <w:t xml:space="preserve"> </w:t>
      </w:r>
    </w:p>
    <w:p w14:paraId="445462C8"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Второй закон термодинамики для неравновесных процессов: невозможно передать теплоту от более холодного тела к более нагретому без компенсации (</w:t>
      </w:r>
      <w:proofErr w:type="spellStart"/>
      <w:r w:rsidRPr="00954FE1">
        <w:rPr>
          <w:rFonts w:ascii="Times New Roman" w:hAnsi="Times New Roman" w:cs="Times New Roman"/>
          <w:bCs/>
          <w:sz w:val="24"/>
          <w:szCs w:val="24"/>
        </w:rPr>
        <w:t>Клаузиус</w:t>
      </w:r>
      <w:proofErr w:type="spellEnd"/>
      <w:r w:rsidRPr="00954FE1">
        <w:rPr>
          <w:rFonts w:ascii="Times New Roman" w:hAnsi="Times New Roman" w:cs="Times New Roman"/>
          <w:bCs/>
          <w:sz w:val="24"/>
          <w:szCs w:val="24"/>
        </w:rPr>
        <w:t>). Необратимость природных процессов.</w:t>
      </w:r>
      <w:r w:rsidR="00954FE1">
        <w:rPr>
          <w:rFonts w:ascii="Times New Roman" w:hAnsi="Times New Roman" w:cs="Times New Roman"/>
          <w:bCs/>
          <w:sz w:val="24"/>
          <w:szCs w:val="24"/>
        </w:rPr>
        <w:t xml:space="preserve"> </w:t>
      </w:r>
    </w:p>
    <w:p w14:paraId="614614CD" w14:textId="745E684C"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Принципы действия тепловых машин. КПД.</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Максимальное значение КПД. Цикл Карно.</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Экологические аспекты использования тепловых двигателей. Тепловое загрязнение окружающей среды.</w:t>
      </w:r>
    </w:p>
    <w:p w14:paraId="5898E57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14:paraId="7CA7329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270F702C"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Изменение температуры</w:t>
      </w:r>
      <w:r w:rsidR="00954FE1">
        <w:rPr>
          <w:rFonts w:ascii="Times New Roman" w:hAnsi="Times New Roman" w:cs="Times New Roman"/>
          <w:bCs/>
          <w:sz w:val="24"/>
          <w:szCs w:val="24"/>
        </w:rPr>
        <w:t xml:space="preserve"> при адиабатическом расширении. </w:t>
      </w:r>
    </w:p>
    <w:p w14:paraId="72420ACF"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Воздушное огниво.</w:t>
      </w:r>
      <w:r w:rsidR="00954FE1">
        <w:rPr>
          <w:rFonts w:ascii="Times New Roman" w:hAnsi="Times New Roman" w:cs="Times New Roman"/>
          <w:bCs/>
          <w:sz w:val="24"/>
          <w:szCs w:val="24"/>
        </w:rPr>
        <w:t xml:space="preserve"> </w:t>
      </w:r>
    </w:p>
    <w:p w14:paraId="6D174E90"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удельных теплоемкостей веществ.</w:t>
      </w:r>
      <w:r w:rsidR="00954FE1">
        <w:rPr>
          <w:rFonts w:ascii="Times New Roman" w:hAnsi="Times New Roman" w:cs="Times New Roman"/>
          <w:bCs/>
          <w:sz w:val="24"/>
          <w:szCs w:val="24"/>
        </w:rPr>
        <w:t xml:space="preserve"> </w:t>
      </w:r>
    </w:p>
    <w:p w14:paraId="25120C92"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Способы изменения внутренней энергии.</w:t>
      </w:r>
      <w:r w:rsidR="00954FE1">
        <w:rPr>
          <w:rFonts w:ascii="Times New Roman" w:hAnsi="Times New Roman" w:cs="Times New Roman"/>
          <w:bCs/>
          <w:sz w:val="24"/>
          <w:szCs w:val="24"/>
        </w:rPr>
        <w:t xml:space="preserve"> </w:t>
      </w:r>
    </w:p>
    <w:p w14:paraId="7B08E59D"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адиабатного процесса.</w:t>
      </w:r>
      <w:r w:rsidR="00954FE1">
        <w:rPr>
          <w:rFonts w:ascii="Times New Roman" w:hAnsi="Times New Roman" w:cs="Times New Roman"/>
          <w:bCs/>
          <w:sz w:val="24"/>
          <w:szCs w:val="24"/>
        </w:rPr>
        <w:t xml:space="preserve"> </w:t>
      </w:r>
    </w:p>
    <w:p w14:paraId="5E288F96" w14:textId="1F5DAB21"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Компьютерные модели тепловых двигателей.</w:t>
      </w:r>
    </w:p>
    <w:p w14:paraId="55194336" w14:textId="459C13F8"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677AC476"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w:t>
      </w:r>
      <w:r w:rsidR="00954FE1">
        <w:rPr>
          <w:rFonts w:ascii="Times New Roman" w:hAnsi="Times New Roman" w:cs="Times New Roman"/>
          <w:bCs/>
          <w:sz w:val="24"/>
          <w:szCs w:val="24"/>
        </w:rPr>
        <w:t xml:space="preserve">змерение удельной теплоемкости. </w:t>
      </w:r>
    </w:p>
    <w:p w14:paraId="72FD74B8"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процесса остывания вещества.</w:t>
      </w:r>
      <w:r w:rsidR="00954FE1">
        <w:rPr>
          <w:rFonts w:ascii="Times New Roman" w:hAnsi="Times New Roman" w:cs="Times New Roman"/>
          <w:bCs/>
          <w:sz w:val="24"/>
          <w:szCs w:val="24"/>
        </w:rPr>
        <w:t xml:space="preserve"> </w:t>
      </w:r>
    </w:p>
    <w:p w14:paraId="200DA94F" w14:textId="0073A511"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адиабатного процесса.</w:t>
      </w:r>
      <w:r w:rsidR="00954FE1">
        <w:rPr>
          <w:rFonts w:ascii="Times New Roman" w:hAnsi="Times New Roman" w:cs="Times New Roman"/>
          <w:bCs/>
          <w:sz w:val="24"/>
          <w:szCs w:val="24"/>
        </w:rPr>
        <w:t xml:space="preserve"> </w:t>
      </w:r>
    </w:p>
    <w:p w14:paraId="663C78CC" w14:textId="47250A00"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взаимосвязи энергии межмолекулярного взаимодействия и температуры кипения жидкостей.</w:t>
      </w:r>
    </w:p>
    <w:p w14:paraId="6CFB0A42" w14:textId="77777777" w:rsidR="00AB521A" w:rsidRDefault="00AB521A" w:rsidP="00954FE1">
      <w:pPr>
        <w:pStyle w:val="ConsPlusNormal"/>
        <w:ind w:firstLine="709"/>
        <w:jc w:val="both"/>
        <w:rPr>
          <w:rFonts w:ascii="Times New Roman" w:hAnsi="Times New Roman" w:cs="Times New Roman"/>
          <w:bCs/>
          <w:i/>
          <w:sz w:val="24"/>
          <w:szCs w:val="24"/>
        </w:rPr>
      </w:pPr>
    </w:p>
    <w:p w14:paraId="38F3164E" w14:textId="1AD926A7"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3. Агрегатные состояния вещества. Фазовые переходы.</w:t>
      </w:r>
    </w:p>
    <w:p w14:paraId="64D41D0D"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Парообразование и конденсация. Испарение и кипение. Уд</w:t>
      </w:r>
      <w:r w:rsidR="00954FE1">
        <w:rPr>
          <w:rFonts w:ascii="Times New Roman" w:hAnsi="Times New Roman" w:cs="Times New Roman"/>
          <w:bCs/>
          <w:sz w:val="24"/>
          <w:szCs w:val="24"/>
        </w:rPr>
        <w:t xml:space="preserve">ельная теплота парообразования. </w:t>
      </w:r>
    </w:p>
    <w:p w14:paraId="08C9C679"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Насыщенные и ненасыщенные пары. Качественная зависимость плотности и давления насыщенного пара от температуры, их независимость от объема насыщенного пара. Зависимость температуры кипения от давления в жидкости.</w:t>
      </w:r>
      <w:r w:rsidR="00954FE1">
        <w:rPr>
          <w:rFonts w:ascii="Times New Roman" w:hAnsi="Times New Roman" w:cs="Times New Roman"/>
          <w:bCs/>
          <w:sz w:val="24"/>
          <w:szCs w:val="24"/>
        </w:rPr>
        <w:t xml:space="preserve"> </w:t>
      </w:r>
    </w:p>
    <w:p w14:paraId="4508F6F1" w14:textId="77777777" w:rsidR="00FF73E4"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Влажность воздуха. Абсолютная и относительная влажность.</w:t>
      </w:r>
      <w:r w:rsidR="00954FE1">
        <w:rPr>
          <w:rFonts w:ascii="Times New Roman" w:hAnsi="Times New Roman" w:cs="Times New Roman"/>
          <w:bCs/>
          <w:sz w:val="24"/>
          <w:szCs w:val="24"/>
        </w:rPr>
        <w:t xml:space="preserve"> </w:t>
      </w:r>
    </w:p>
    <w:p w14:paraId="1E6A15A8" w14:textId="77777777" w:rsidR="00FF73E4"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Твердое тело. Кристаллические и аморфные тела. Анизотропия свойств кристаллов. Плавление и кристаллизация. Удельная теплота плавления. Сублимация.</w:t>
      </w:r>
      <w:r w:rsidR="00954FE1">
        <w:rPr>
          <w:rFonts w:ascii="Times New Roman" w:hAnsi="Times New Roman" w:cs="Times New Roman"/>
          <w:bCs/>
          <w:sz w:val="24"/>
          <w:szCs w:val="24"/>
        </w:rPr>
        <w:t xml:space="preserve"> </w:t>
      </w:r>
    </w:p>
    <w:p w14:paraId="748C6E4B" w14:textId="77777777" w:rsidR="00FF73E4"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Деформации твердого тела. Растяжение и сжатие. Сдвиг. Модуль Юнга. Предел упругих деформаций.</w:t>
      </w:r>
      <w:r w:rsidR="00954FE1">
        <w:rPr>
          <w:rFonts w:ascii="Times New Roman" w:hAnsi="Times New Roman" w:cs="Times New Roman"/>
          <w:bCs/>
          <w:sz w:val="24"/>
          <w:szCs w:val="24"/>
        </w:rPr>
        <w:t xml:space="preserve"> </w:t>
      </w:r>
    </w:p>
    <w:p w14:paraId="4B61AC52" w14:textId="77777777" w:rsidR="00FF73E4"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Тепловое расширение жидкостей и твердых тел, объемное и линейное расширение. </w:t>
      </w:r>
      <w:proofErr w:type="spellStart"/>
      <w:r w:rsidRPr="00954FE1">
        <w:rPr>
          <w:rFonts w:ascii="Times New Roman" w:hAnsi="Times New Roman" w:cs="Times New Roman"/>
          <w:bCs/>
          <w:sz w:val="24"/>
          <w:szCs w:val="24"/>
        </w:rPr>
        <w:t>Ангармонизм</w:t>
      </w:r>
      <w:proofErr w:type="spellEnd"/>
      <w:r w:rsidRPr="00954FE1">
        <w:rPr>
          <w:rFonts w:ascii="Times New Roman" w:hAnsi="Times New Roman" w:cs="Times New Roman"/>
          <w:bCs/>
          <w:sz w:val="24"/>
          <w:szCs w:val="24"/>
        </w:rPr>
        <w:t xml:space="preserve"> тепловых колебаний частиц вещества как причина теплового расширения тел (на качественном уровне).</w:t>
      </w:r>
      <w:r w:rsidR="00954FE1">
        <w:rPr>
          <w:rFonts w:ascii="Times New Roman" w:hAnsi="Times New Roman" w:cs="Times New Roman"/>
          <w:bCs/>
          <w:sz w:val="24"/>
          <w:szCs w:val="24"/>
        </w:rPr>
        <w:t xml:space="preserve"> </w:t>
      </w:r>
    </w:p>
    <w:p w14:paraId="58778B01" w14:textId="7D1C9D2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Преобразование энергии в фазовых переходах.</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Уравнение теплового баланса.</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Поверхностное натяжение. Коэффициент поверхностного натяжения. Капиллярные явления. Давление под искривленной поверхностью жидкости. Формула Лапласа.</w:t>
      </w:r>
    </w:p>
    <w:p w14:paraId="7D1C986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жидкие кристаллы, современные материалы.</w:t>
      </w:r>
    </w:p>
    <w:p w14:paraId="4D0E941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6F903824" w14:textId="77777777" w:rsidR="00DA7615" w:rsidRDefault="00954FE1"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Тепловое расширение. </w:t>
      </w:r>
    </w:p>
    <w:p w14:paraId="0510739B"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Свойства насыщенных паров.</w:t>
      </w:r>
      <w:r w:rsidR="00954FE1">
        <w:rPr>
          <w:rFonts w:ascii="Times New Roman" w:hAnsi="Times New Roman" w:cs="Times New Roman"/>
          <w:bCs/>
          <w:sz w:val="24"/>
          <w:szCs w:val="24"/>
        </w:rPr>
        <w:t xml:space="preserve"> </w:t>
      </w:r>
    </w:p>
    <w:p w14:paraId="362F0C1A"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Кипение. Кипение при пониженном давлении.</w:t>
      </w:r>
      <w:r w:rsidR="00954FE1">
        <w:rPr>
          <w:rFonts w:ascii="Times New Roman" w:hAnsi="Times New Roman" w:cs="Times New Roman"/>
          <w:bCs/>
          <w:sz w:val="24"/>
          <w:szCs w:val="24"/>
        </w:rPr>
        <w:t xml:space="preserve"> </w:t>
      </w:r>
    </w:p>
    <w:p w14:paraId="240F16D4"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силы поверхностного натяжения.</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Опыты с мыльными пленками.</w:t>
      </w:r>
      <w:r w:rsidR="00954FE1">
        <w:rPr>
          <w:rFonts w:ascii="Times New Roman" w:hAnsi="Times New Roman" w:cs="Times New Roman"/>
          <w:bCs/>
          <w:sz w:val="24"/>
          <w:szCs w:val="24"/>
        </w:rPr>
        <w:t xml:space="preserve"> </w:t>
      </w:r>
    </w:p>
    <w:p w14:paraId="729AA105"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Смачивание.</w:t>
      </w:r>
      <w:r w:rsidR="00954FE1">
        <w:rPr>
          <w:rFonts w:ascii="Times New Roman" w:hAnsi="Times New Roman" w:cs="Times New Roman"/>
          <w:bCs/>
          <w:sz w:val="24"/>
          <w:szCs w:val="24"/>
        </w:rPr>
        <w:t xml:space="preserve"> </w:t>
      </w:r>
    </w:p>
    <w:p w14:paraId="3911A5C2"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Капиллярные явления.</w:t>
      </w:r>
      <w:r w:rsidR="00954FE1">
        <w:rPr>
          <w:rFonts w:ascii="Times New Roman" w:hAnsi="Times New Roman" w:cs="Times New Roman"/>
          <w:bCs/>
          <w:sz w:val="24"/>
          <w:szCs w:val="24"/>
        </w:rPr>
        <w:t xml:space="preserve"> </w:t>
      </w:r>
    </w:p>
    <w:p w14:paraId="234F1ADE"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Модели неньютоновской жидкости.</w:t>
      </w:r>
      <w:r w:rsidR="00954FE1">
        <w:rPr>
          <w:rFonts w:ascii="Times New Roman" w:hAnsi="Times New Roman" w:cs="Times New Roman"/>
          <w:bCs/>
          <w:sz w:val="24"/>
          <w:szCs w:val="24"/>
        </w:rPr>
        <w:t xml:space="preserve"> </w:t>
      </w:r>
    </w:p>
    <w:p w14:paraId="54A28B1F"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Способы измерения влажности.</w:t>
      </w:r>
      <w:r w:rsidR="00954FE1">
        <w:rPr>
          <w:rFonts w:ascii="Times New Roman" w:hAnsi="Times New Roman" w:cs="Times New Roman"/>
          <w:bCs/>
          <w:sz w:val="24"/>
          <w:szCs w:val="24"/>
        </w:rPr>
        <w:t xml:space="preserve"> </w:t>
      </w:r>
    </w:p>
    <w:p w14:paraId="33D72DDC"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нагревания и плавления кристаллического вещества.</w:t>
      </w:r>
      <w:r w:rsidR="00954FE1">
        <w:rPr>
          <w:rFonts w:ascii="Times New Roman" w:hAnsi="Times New Roman" w:cs="Times New Roman"/>
          <w:bCs/>
          <w:sz w:val="24"/>
          <w:szCs w:val="24"/>
        </w:rPr>
        <w:t xml:space="preserve"> </w:t>
      </w:r>
    </w:p>
    <w:p w14:paraId="36E23FA8" w14:textId="61071062"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Виды деформаций.</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Наблюдение малых деформаций.</w:t>
      </w:r>
    </w:p>
    <w:p w14:paraId="20B0E0A8" w14:textId="79B2A9B9"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670C7A08"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закономерностей испа</w:t>
      </w:r>
      <w:r w:rsidR="00954FE1">
        <w:rPr>
          <w:rFonts w:ascii="Times New Roman" w:hAnsi="Times New Roman" w:cs="Times New Roman"/>
          <w:bCs/>
          <w:sz w:val="24"/>
          <w:szCs w:val="24"/>
        </w:rPr>
        <w:t xml:space="preserve">рения жидкостей. </w:t>
      </w:r>
    </w:p>
    <w:p w14:paraId="7B53C076"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удельной теплоты плавления льда.</w:t>
      </w:r>
      <w:r w:rsidR="00954FE1">
        <w:rPr>
          <w:rFonts w:ascii="Times New Roman" w:hAnsi="Times New Roman" w:cs="Times New Roman"/>
          <w:bCs/>
          <w:sz w:val="24"/>
          <w:szCs w:val="24"/>
        </w:rPr>
        <w:t xml:space="preserve"> </w:t>
      </w:r>
    </w:p>
    <w:p w14:paraId="2E842209" w14:textId="570B6EEB"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свойств насыщенных паров.</w:t>
      </w:r>
      <w:r w:rsidR="00954FE1">
        <w:rPr>
          <w:rFonts w:ascii="Times New Roman" w:hAnsi="Times New Roman" w:cs="Times New Roman"/>
          <w:bCs/>
          <w:sz w:val="24"/>
          <w:szCs w:val="24"/>
        </w:rPr>
        <w:t xml:space="preserve"> </w:t>
      </w:r>
    </w:p>
    <w:p w14:paraId="6CAB178B"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абсолютной влажности воздуха и оценка массы паров в помещении.</w:t>
      </w:r>
      <w:r w:rsidR="00954FE1">
        <w:rPr>
          <w:rFonts w:ascii="Times New Roman" w:hAnsi="Times New Roman" w:cs="Times New Roman"/>
          <w:bCs/>
          <w:sz w:val="24"/>
          <w:szCs w:val="24"/>
        </w:rPr>
        <w:t xml:space="preserve"> </w:t>
      </w:r>
    </w:p>
    <w:p w14:paraId="43B04070"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коэффициента поверхностного натяжения.</w:t>
      </w:r>
      <w:r w:rsidR="00954FE1">
        <w:rPr>
          <w:rFonts w:ascii="Times New Roman" w:hAnsi="Times New Roman" w:cs="Times New Roman"/>
          <w:bCs/>
          <w:sz w:val="24"/>
          <w:szCs w:val="24"/>
        </w:rPr>
        <w:t xml:space="preserve"> </w:t>
      </w:r>
    </w:p>
    <w:p w14:paraId="5E963218"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модуля Юнга.</w:t>
      </w:r>
      <w:r w:rsidR="00954FE1">
        <w:rPr>
          <w:rFonts w:ascii="Times New Roman" w:hAnsi="Times New Roman" w:cs="Times New Roman"/>
          <w:bCs/>
          <w:sz w:val="24"/>
          <w:szCs w:val="24"/>
        </w:rPr>
        <w:t xml:space="preserve"> </w:t>
      </w:r>
    </w:p>
    <w:p w14:paraId="39E3685C" w14:textId="430CAD7E"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деформации резинового образца от приложенной к нему силы.</w:t>
      </w:r>
    </w:p>
    <w:p w14:paraId="52C2A4BF" w14:textId="77777777" w:rsidR="00AB521A" w:rsidRDefault="00AB521A" w:rsidP="00954FE1">
      <w:pPr>
        <w:pStyle w:val="ConsPlusNormal"/>
        <w:ind w:firstLine="709"/>
        <w:jc w:val="both"/>
        <w:rPr>
          <w:rFonts w:ascii="Times New Roman" w:hAnsi="Times New Roman" w:cs="Times New Roman"/>
          <w:bCs/>
          <w:sz w:val="24"/>
          <w:szCs w:val="24"/>
        </w:rPr>
      </w:pPr>
    </w:p>
    <w:p w14:paraId="64276FE8" w14:textId="1037195E" w:rsidR="00E51E45" w:rsidRPr="00AB521A" w:rsidRDefault="00E51E45" w:rsidP="00954FE1">
      <w:pPr>
        <w:pStyle w:val="ConsPlusNormal"/>
        <w:ind w:firstLine="709"/>
        <w:jc w:val="both"/>
        <w:rPr>
          <w:rFonts w:ascii="Times New Roman" w:hAnsi="Times New Roman" w:cs="Times New Roman"/>
          <w:b/>
          <w:bCs/>
          <w:sz w:val="24"/>
          <w:szCs w:val="24"/>
        </w:rPr>
      </w:pPr>
      <w:r w:rsidRPr="00AB521A">
        <w:rPr>
          <w:rFonts w:ascii="Times New Roman" w:hAnsi="Times New Roman" w:cs="Times New Roman"/>
          <w:b/>
          <w:bCs/>
          <w:sz w:val="24"/>
          <w:szCs w:val="24"/>
        </w:rPr>
        <w:t>Раздел 4. Электродинамика.</w:t>
      </w:r>
    </w:p>
    <w:p w14:paraId="57FCF2FE" w14:textId="69A0BAF9"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1. Электрическое поле.</w:t>
      </w:r>
    </w:p>
    <w:p w14:paraId="4DC5D96D"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Электризация тел и ее проявления. Электрический заряд. Два вида электрических зарядов. Проводники, диэлектрики и полупроводники. Элементарный электрический заряд. Закон со</w:t>
      </w:r>
      <w:r w:rsidR="00AB521A">
        <w:rPr>
          <w:rFonts w:ascii="Times New Roman" w:hAnsi="Times New Roman" w:cs="Times New Roman"/>
          <w:bCs/>
          <w:sz w:val="24"/>
          <w:szCs w:val="24"/>
        </w:rPr>
        <w:t xml:space="preserve">хранения электрического заряда. </w:t>
      </w:r>
    </w:p>
    <w:p w14:paraId="5551AAEC"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Взаимодействие зарядов. Точечные заряды. Закон Кулона.</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Электрическое поле. Его действие на электрические заряды.</w:t>
      </w:r>
      <w:r w:rsidR="00AB521A">
        <w:rPr>
          <w:rFonts w:ascii="Times New Roman" w:hAnsi="Times New Roman" w:cs="Times New Roman"/>
          <w:bCs/>
          <w:sz w:val="24"/>
          <w:szCs w:val="24"/>
        </w:rPr>
        <w:t xml:space="preserve"> </w:t>
      </w:r>
    </w:p>
    <w:p w14:paraId="44A1A958"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Напряженность электрического поля. Пробный заряд. Линии напряженности электрического поля. Однородное электрическое поле.</w:t>
      </w:r>
      <w:r w:rsidR="00AB521A">
        <w:rPr>
          <w:rFonts w:ascii="Times New Roman" w:hAnsi="Times New Roman" w:cs="Times New Roman"/>
          <w:bCs/>
          <w:sz w:val="24"/>
          <w:szCs w:val="24"/>
        </w:rPr>
        <w:t xml:space="preserve"> </w:t>
      </w:r>
    </w:p>
    <w:p w14:paraId="276CED0F"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напряженности поля и разности потенциалов для электростатического поля (как однородного, так и неоднородного).</w:t>
      </w:r>
      <w:r w:rsidR="00AB521A">
        <w:rPr>
          <w:rFonts w:ascii="Times New Roman" w:hAnsi="Times New Roman" w:cs="Times New Roman"/>
          <w:bCs/>
          <w:sz w:val="24"/>
          <w:szCs w:val="24"/>
        </w:rPr>
        <w:t xml:space="preserve"> </w:t>
      </w:r>
    </w:p>
    <w:p w14:paraId="5D452F86"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Принцип суперпозиции электрических полей.</w:t>
      </w:r>
      <w:r w:rsidR="00AB521A">
        <w:rPr>
          <w:rFonts w:ascii="Times New Roman" w:hAnsi="Times New Roman" w:cs="Times New Roman"/>
          <w:bCs/>
          <w:sz w:val="24"/>
          <w:szCs w:val="24"/>
        </w:rPr>
        <w:t xml:space="preserve"> </w:t>
      </w:r>
    </w:p>
    <w:p w14:paraId="39BAD9A0"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Поле точечного заряда. Поле равномерно заряженной сферы. Поле равномерно заряженного по объему шара. Поле равномерно заряженной бесконечной плоскости. Картины линий напряженности этих полей и эквипотенциальных поверхностей.</w:t>
      </w:r>
      <w:r w:rsidR="00AB521A">
        <w:rPr>
          <w:rFonts w:ascii="Times New Roman" w:hAnsi="Times New Roman" w:cs="Times New Roman"/>
          <w:bCs/>
          <w:sz w:val="24"/>
          <w:szCs w:val="24"/>
        </w:rPr>
        <w:t xml:space="preserve"> </w:t>
      </w:r>
    </w:p>
    <w:p w14:paraId="1CED5079"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Проводники в электростатическом поле. Условие равновесия зарядов.</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Диэлектрики в электростатическом поле. </w:t>
      </w:r>
    </w:p>
    <w:p w14:paraId="24BCD4B4"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Диэлектрическая проницаемость вещества.</w:t>
      </w:r>
      <w:r w:rsidR="00AB521A">
        <w:rPr>
          <w:rFonts w:ascii="Times New Roman" w:hAnsi="Times New Roman" w:cs="Times New Roman"/>
          <w:bCs/>
          <w:sz w:val="24"/>
          <w:szCs w:val="24"/>
        </w:rPr>
        <w:t xml:space="preserve"> </w:t>
      </w:r>
    </w:p>
    <w:p w14:paraId="4B80E851"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Конденсатор. Электроемкость конденсатора. Электроемкость плоского конденсатора.</w:t>
      </w:r>
      <w:r w:rsidR="00AB521A">
        <w:rPr>
          <w:rFonts w:ascii="Times New Roman" w:hAnsi="Times New Roman" w:cs="Times New Roman"/>
          <w:bCs/>
          <w:sz w:val="24"/>
          <w:szCs w:val="24"/>
        </w:rPr>
        <w:t xml:space="preserve"> </w:t>
      </w:r>
    </w:p>
    <w:p w14:paraId="3377B345" w14:textId="2B5D47F7" w:rsidR="00AB521A"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Параллельное соединение конденсаторов. Последовательное соединение конденсаторов.</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Энергия заряженного конденсатора.</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Движение заряженной частицы в однородном электрическом поле. </w:t>
      </w:r>
    </w:p>
    <w:p w14:paraId="3F41E99C" w14:textId="1225246D"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954FE1">
        <w:rPr>
          <w:rFonts w:ascii="Times New Roman" w:hAnsi="Times New Roman" w:cs="Times New Roman"/>
          <w:bCs/>
          <w:sz w:val="24"/>
          <w:szCs w:val="24"/>
        </w:rPr>
        <w:lastRenderedPageBreak/>
        <w:t>Граафа</w:t>
      </w:r>
      <w:proofErr w:type="spellEnd"/>
      <w:r w:rsidRPr="00954FE1">
        <w:rPr>
          <w:rFonts w:ascii="Times New Roman" w:hAnsi="Times New Roman" w:cs="Times New Roman"/>
          <w:bCs/>
          <w:sz w:val="24"/>
          <w:szCs w:val="24"/>
        </w:rPr>
        <w:t>.</w:t>
      </w:r>
    </w:p>
    <w:p w14:paraId="5EABCCE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58688E64"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Устройство и</w:t>
      </w:r>
      <w:r w:rsidR="00AB521A">
        <w:rPr>
          <w:rFonts w:ascii="Times New Roman" w:hAnsi="Times New Roman" w:cs="Times New Roman"/>
          <w:bCs/>
          <w:sz w:val="24"/>
          <w:szCs w:val="24"/>
        </w:rPr>
        <w:t xml:space="preserve"> принцип действия электрометра. </w:t>
      </w:r>
    </w:p>
    <w:p w14:paraId="26F7D038"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Электрическое поле заряженных шариков.</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Электрическое поле двух заряженных пластин.</w:t>
      </w:r>
      <w:r w:rsidR="00AB521A">
        <w:rPr>
          <w:rFonts w:ascii="Times New Roman" w:hAnsi="Times New Roman" w:cs="Times New Roman"/>
          <w:bCs/>
          <w:sz w:val="24"/>
          <w:szCs w:val="24"/>
        </w:rPr>
        <w:t xml:space="preserve"> </w:t>
      </w:r>
    </w:p>
    <w:p w14:paraId="557AFA3F"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Модель электростатического генератора (Ван де </w:t>
      </w:r>
      <w:proofErr w:type="spellStart"/>
      <w:r w:rsidRPr="00954FE1">
        <w:rPr>
          <w:rFonts w:ascii="Times New Roman" w:hAnsi="Times New Roman" w:cs="Times New Roman"/>
          <w:bCs/>
          <w:sz w:val="24"/>
          <w:szCs w:val="24"/>
        </w:rPr>
        <w:t>Граафа</w:t>
      </w:r>
      <w:proofErr w:type="spellEnd"/>
      <w:r w:rsidRPr="00954FE1">
        <w:rPr>
          <w:rFonts w:ascii="Times New Roman" w:hAnsi="Times New Roman" w:cs="Times New Roman"/>
          <w:bCs/>
          <w:sz w:val="24"/>
          <w:szCs w:val="24"/>
        </w:rPr>
        <w:t>).</w:t>
      </w:r>
      <w:r w:rsidR="00AB521A">
        <w:rPr>
          <w:rFonts w:ascii="Times New Roman" w:hAnsi="Times New Roman" w:cs="Times New Roman"/>
          <w:bCs/>
          <w:sz w:val="24"/>
          <w:szCs w:val="24"/>
        </w:rPr>
        <w:t xml:space="preserve"> </w:t>
      </w:r>
    </w:p>
    <w:p w14:paraId="309FCEC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Проводники в электрическом поле.</w:t>
      </w:r>
      <w:r w:rsidR="00AB521A">
        <w:rPr>
          <w:rFonts w:ascii="Times New Roman" w:hAnsi="Times New Roman" w:cs="Times New Roman"/>
          <w:bCs/>
          <w:sz w:val="24"/>
          <w:szCs w:val="24"/>
        </w:rPr>
        <w:t xml:space="preserve"> </w:t>
      </w:r>
    </w:p>
    <w:p w14:paraId="0CAB31F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Электростатическая защита.</w:t>
      </w:r>
      <w:r w:rsidR="00AB521A">
        <w:rPr>
          <w:rFonts w:ascii="Times New Roman" w:hAnsi="Times New Roman" w:cs="Times New Roman"/>
          <w:bCs/>
          <w:sz w:val="24"/>
          <w:szCs w:val="24"/>
        </w:rPr>
        <w:t xml:space="preserve"> </w:t>
      </w:r>
    </w:p>
    <w:p w14:paraId="272B6AB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Устройство и действие конденсатора постоянной и переменной емкости.</w:t>
      </w:r>
      <w:r w:rsidR="00AB521A">
        <w:rPr>
          <w:rFonts w:ascii="Times New Roman" w:hAnsi="Times New Roman" w:cs="Times New Roman"/>
          <w:bCs/>
          <w:sz w:val="24"/>
          <w:szCs w:val="24"/>
        </w:rPr>
        <w:t xml:space="preserve"> </w:t>
      </w:r>
    </w:p>
    <w:p w14:paraId="60F6960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Зависимость электроемкости плоского конденсатора от площади пластин, расстояния между ними и диэлектрической проницаемости.</w:t>
      </w:r>
      <w:r w:rsidR="00AB521A">
        <w:rPr>
          <w:rFonts w:ascii="Times New Roman" w:hAnsi="Times New Roman" w:cs="Times New Roman"/>
          <w:bCs/>
          <w:sz w:val="24"/>
          <w:szCs w:val="24"/>
        </w:rPr>
        <w:t xml:space="preserve"> </w:t>
      </w:r>
    </w:p>
    <w:p w14:paraId="3AC540BE"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Энергия электрического поля заряженного конденсатора.</w:t>
      </w:r>
      <w:r w:rsidR="00AB521A">
        <w:rPr>
          <w:rFonts w:ascii="Times New Roman" w:hAnsi="Times New Roman" w:cs="Times New Roman"/>
          <w:bCs/>
          <w:sz w:val="24"/>
          <w:szCs w:val="24"/>
        </w:rPr>
        <w:t xml:space="preserve"> </w:t>
      </w:r>
    </w:p>
    <w:p w14:paraId="0264C3F9" w14:textId="3C5191F7"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Зарядка и разрядка конденсатора через резистор.</w:t>
      </w:r>
    </w:p>
    <w:p w14:paraId="6EBEC966" w14:textId="0DFC643E"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20597B83"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Оценка сил</w:t>
      </w:r>
      <w:r w:rsidR="00AB521A">
        <w:rPr>
          <w:rFonts w:ascii="Times New Roman" w:hAnsi="Times New Roman" w:cs="Times New Roman"/>
          <w:bCs/>
          <w:sz w:val="24"/>
          <w:szCs w:val="24"/>
        </w:rPr>
        <w:t xml:space="preserve"> взаимодействия заряженных тел. </w:t>
      </w:r>
    </w:p>
    <w:p w14:paraId="7F14FF7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превращения энергии заряженного конденсатора в энергию излучения светодиода.</w:t>
      </w:r>
      <w:r w:rsidR="00AB521A">
        <w:rPr>
          <w:rFonts w:ascii="Times New Roman" w:hAnsi="Times New Roman" w:cs="Times New Roman"/>
          <w:bCs/>
          <w:sz w:val="24"/>
          <w:szCs w:val="24"/>
        </w:rPr>
        <w:t xml:space="preserve"> </w:t>
      </w:r>
    </w:p>
    <w:p w14:paraId="272614C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протекания тока в цепи, содержащей конденсатор.</w:t>
      </w:r>
      <w:r w:rsidR="00AB521A">
        <w:rPr>
          <w:rFonts w:ascii="Times New Roman" w:hAnsi="Times New Roman" w:cs="Times New Roman"/>
          <w:bCs/>
          <w:sz w:val="24"/>
          <w:szCs w:val="24"/>
        </w:rPr>
        <w:t xml:space="preserve"> </w:t>
      </w:r>
    </w:p>
    <w:p w14:paraId="35FDBB5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Распределение разности потенциалов (напряжения) при последовательном соединении конденсаторов.</w:t>
      </w:r>
      <w:r w:rsidR="00AB521A">
        <w:rPr>
          <w:rFonts w:ascii="Times New Roman" w:hAnsi="Times New Roman" w:cs="Times New Roman"/>
          <w:bCs/>
          <w:sz w:val="24"/>
          <w:szCs w:val="24"/>
        </w:rPr>
        <w:t xml:space="preserve"> </w:t>
      </w:r>
    </w:p>
    <w:p w14:paraId="549D7E9C" w14:textId="6209241D"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разряда конденсатора через резистор.</w:t>
      </w:r>
    </w:p>
    <w:p w14:paraId="75C56CDA" w14:textId="77777777" w:rsidR="00AB521A" w:rsidRDefault="00AB521A" w:rsidP="00954FE1">
      <w:pPr>
        <w:pStyle w:val="ConsPlusNormal"/>
        <w:ind w:firstLine="709"/>
        <w:jc w:val="both"/>
        <w:rPr>
          <w:rFonts w:ascii="Times New Roman" w:hAnsi="Times New Roman" w:cs="Times New Roman"/>
          <w:bCs/>
          <w:i/>
          <w:sz w:val="24"/>
          <w:szCs w:val="24"/>
        </w:rPr>
      </w:pPr>
    </w:p>
    <w:p w14:paraId="390F1318" w14:textId="4FB13FCD"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2. Постоянный электрический ток.</w:t>
      </w:r>
    </w:p>
    <w:p w14:paraId="349E8EB8" w14:textId="77777777" w:rsidR="00FF73E4" w:rsidRDefault="00AB521A" w:rsidP="00AB521A">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Сила тока. Постоянный ток. </w:t>
      </w:r>
      <w:r w:rsidR="00E51E45" w:rsidRPr="00954FE1">
        <w:rPr>
          <w:rFonts w:ascii="Times New Roman" w:hAnsi="Times New Roman" w:cs="Times New Roman"/>
          <w:bCs/>
          <w:sz w:val="24"/>
          <w:szCs w:val="24"/>
        </w:rPr>
        <w:t xml:space="preserve">Условия существования постоянного электрического тока. </w:t>
      </w:r>
    </w:p>
    <w:p w14:paraId="4AE3FD3A"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Исто</w:t>
      </w:r>
      <w:r w:rsidR="00AB521A">
        <w:rPr>
          <w:rFonts w:ascii="Times New Roman" w:hAnsi="Times New Roman" w:cs="Times New Roman"/>
          <w:bCs/>
          <w:sz w:val="24"/>
          <w:szCs w:val="24"/>
        </w:rPr>
        <w:t xml:space="preserve">чники тока. Напряжение U и ЭДС. </w:t>
      </w:r>
      <w:r w:rsidRPr="00954FE1">
        <w:rPr>
          <w:rFonts w:ascii="Times New Roman" w:hAnsi="Times New Roman" w:cs="Times New Roman"/>
          <w:bCs/>
          <w:sz w:val="24"/>
          <w:szCs w:val="24"/>
        </w:rPr>
        <w:t>Закон Ома для участка цепи.</w:t>
      </w:r>
      <w:r w:rsidR="00AB521A">
        <w:rPr>
          <w:rFonts w:ascii="Times New Roman" w:hAnsi="Times New Roman" w:cs="Times New Roman"/>
          <w:bCs/>
          <w:sz w:val="24"/>
          <w:szCs w:val="24"/>
        </w:rPr>
        <w:t xml:space="preserve"> </w:t>
      </w:r>
    </w:p>
    <w:p w14:paraId="082C6D98"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r w:rsidR="00AB521A">
        <w:rPr>
          <w:rFonts w:ascii="Times New Roman" w:hAnsi="Times New Roman" w:cs="Times New Roman"/>
          <w:bCs/>
          <w:sz w:val="24"/>
          <w:szCs w:val="24"/>
        </w:rPr>
        <w:t xml:space="preserve"> </w:t>
      </w:r>
    </w:p>
    <w:p w14:paraId="452B2937"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Последовательное, параллельное, смешанное соединение проводников. Расчет разветвленных электрических цепей. Правила Кирхгофа.</w:t>
      </w:r>
      <w:r w:rsidR="00AB521A">
        <w:rPr>
          <w:rFonts w:ascii="Times New Roman" w:hAnsi="Times New Roman" w:cs="Times New Roman"/>
          <w:bCs/>
          <w:sz w:val="24"/>
          <w:szCs w:val="24"/>
        </w:rPr>
        <w:t xml:space="preserve"> </w:t>
      </w:r>
    </w:p>
    <w:p w14:paraId="579E47FE"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Работа электрического тока. Закон Джоуля-Ленца.</w:t>
      </w:r>
      <w:r w:rsidR="00AB521A">
        <w:rPr>
          <w:rFonts w:ascii="Times New Roman" w:hAnsi="Times New Roman" w:cs="Times New Roman"/>
          <w:bCs/>
          <w:sz w:val="24"/>
          <w:szCs w:val="24"/>
        </w:rPr>
        <w:t xml:space="preserve"> </w:t>
      </w:r>
    </w:p>
    <w:p w14:paraId="2C36119A"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Мощность электрического тока. Тепловая мощность, выделяемая на резисторе.</w:t>
      </w:r>
      <w:r w:rsidR="00AB521A">
        <w:rPr>
          <w:rFonts w:ascii="Times New Roman" w:hAnsi="Times New Roman" w:cs="Times New Roman"/>
          <w:bCs/>
          <w:sz w:val="24"/>
          <w:szCs w:val="24"/>
        </w:rPr>
        <w:t xml:space="preserve"> </w:t>
      </w:r>
    </w:p>
    <w:p w14:paraId="25BC1DB2" w14:textId="314E0FFF"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ЭДС и внутреннее сопротивление источника тока. Закон Ома для полной (замкнутой) электрической цепи. Мощность источника тока. Короткое замыкание.</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Конденсатор в цепи постоянного тока.</w:t>
      </w:r>
    </w:p>
    <w:p w14:paraId="3CCBF66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амперметр, вольтметр, реостат, счетчик электрической энергии.</w:t>
      </w:r>
    </w:p>
    <w:p w14:paraId="77B8A4D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13BB6420"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w:t>
      </w:r>
      <w:r w:rsidR="00AB521A">
        <w:rPr>
          <w:rFonts w:ascii="Times New Roman" w:hAnsi="Times New Roman" w:cs="Times New Roman"/>
          <w:bCs/>
          <w:sz w:val="24"/>
          <w:szCs w:val="24"/>
        </w:rPr>
        <w:t xml:space="preserve">мерение силы тока и напряжения. </w:t>
      </w:r>
    </w:p>
    <w:p w14:paraId="7BA5E4D7"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силы тока от напряжения для резистора, лампы накаливания и светодиода.</w:t>
      </w:r>
      <w:r w:rsidR="00AB521A">
        <w:rPr>
          <w:rFonts w:ascii="Times New Roman" w:hAnsi="Times New Roman" w:cs="Times New Roman"/>
          <w:bCs/>
          <w:sz w:val="24"/>
          <w:szCs w:val="24"/>
        </w:rPr>
        <w:t xml:space="preserve"> </w:t>
      </w:r>
    </w:p>
    <w:p w14:paraId="58F760A3"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Зависимость сопротивления цилиндрических проводников от длины, площади поперечного сечения и материала.</w:t>
      </w:r>
      <w:r w:rsidR="00AB521A">
        <w:rPr>
          <w:rFonts w:ascii="Times New Roman" w:hAnsi="Times New Roman" w:cs="Times New Roman"/>
          <w:bCs/>
          <w:sz w:val="24"/>
          <w:szCs w:val="24"/>
        </w:rPr>
        <w:t xml:space="preserve"> </w:t>
      </w:r>
    </w:p>
    <w:p w14:paraId="1F9F4ED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силы тока от сопротивления при постоянном напряжении.</w:t>
      </w:r>
      <w:r w:rsidR="00AB521A">
        <w:rPr>
          <w:rFonts w:ascii="Times New Roman" w:hAnsi="Times New Roman" w:cs="Times New Roman"/>
          <w:bCs/>
          <w:sz w:val="24"/>
          <w:szCs w:val="24"/>
        </w:rPr>
        <w:t xml:space="preserve"> </w:t>
      </w:r>
    </w:p>
    <w:p w14:paraId="40443BE8"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Прямое измерение ЭДС. </w:t>
      </w:r>
    </w:p>
    <w:p w14:paraId="66F60FC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Короткое замыкание гальванического элемента и оценка внутреннего сопротивления.</w:t>
      </w:r>
      <w:r w:rsidR="00AB521A">
        <w:rPr>
          <w:rFonts w:ascii="Times New Roman" w:hAnsi="Times New Roman" w:cs="Times New Roman"/>
          <w:bCs/>
          <w:sz w:val="24"/>
          <w:szCs w:val="24"/>
        </w:rPr>
        <w:t xml:space="preserve"> </w:t>
      </w:r>
    </w:p>
    <w:p w14:paraId="27EE056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Способы соединения источников тока, ЭДС батарей.</w:t>
      </w:r>
      <w:r w:rsidR="00AB521A">
        <w:rPr>
          <w:rFonts w:ascii="Times New Roman" w:hAnsi="Times New Roman" w:cs="Times New Roman"/>
          <w:bCs/>
          <w:sz w:val="24"/>
          <w:szCs w:val="24"/>
        </w:rPr>
        <w:t xml:space="preserve"> </w:t>
      </w:r>
    </w:p>
    <w:p w14:paraId="73BBB514" w14:textId="7152555F"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разности потенциалов между полюсами источника тока от силы тока в цепи.</w:t>
      </w:r>
    </w:p>
    <w:p w14:paraId="031EB4A2" w14:textId="265D11E7"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7EA2219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Исследование см</w:t>
      </w:r>
      <w:r w:rsidR="00AB521A">
        <w:rPr>
          <w:rFonts w:ascii="Times New Roman" w:hAnsi="Times New Roman" w:cs="Times New Roman"/>
          <w:bCs/>
          <w:sz w:val="24"/>
          <w:szCs w:val="24"/>
        </w:rPr>
        <w:t xml:space="preserve">ешанного соединения резисторов. </w:t>
      </w:r>
    </w:p>
    <w:p w14:paraId="17E75ED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удельного сопротивления проводников.</w:t>
      </w:r>
      <w:r w:rsidR="00AB521A">
        <w:rPr>
          <w:rFonts w:ascii="Times New Roman" w:hAnsi="Times New Roman" w:cs="Times New Roman"/>
          <w:bCs/>
          <w:sz w:val="24"/>
          <w:szCs w:val="24"/>
        </w:rPr>
        <w:t xml:space="preserve"> </w:t>
      </w:r>
    </w:p>
    <w:p w14:paraId="4141AB6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Исследование зависимости силы тока от напряжения для лампы накаливания. </w:t>
      </w:r>
    </w:p>
    <w:p w14:paraId="551DC16C"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Увеличение предела измерения амперметра (вольтметра).</w:t>
      </w:r>
      <w:r w:rsidR="00AB521A">
        <w:rPr>
          <w:rFonts w:ascii="Times New Roman" w:hAnsi="Times New Roman" w:cs="Times New Roman"/>
          <w:bCs/>
          <w:sz w:val="24"/>
          <w:szCs w:val="24"/>
        </w:rPr>
        <w:t xml:space="preserve"> </w:t>
      </w:r>
    </w:p>
    <w:p w14:paraId="11B3F71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ЭДС и внутреннего сопротивления источника тока.</w:t>
      </w:r>
      <w:r w:rsidR="00AB521A">
        <w:rPr>
          <w:rFonts w:ascii="Times New Roman" w:hAnsi="Times New Roman" w:cs="Times New Roman"/>
          <w:bCs/>
          <w:sz w:val="24"/>
          <w:szCs w:val="24"/>
        </w:rPr>
        <w:t xml:space="preserve"> </w:t>
      </w:r>
    </w:p>
    <w:p w14:paraId="57A7D65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ЭДС гальванического элемента от времени при коротком замыкании.</w:t>
      </w:r>
      <w:r w:rsidR="00AB521A">
        <w:rPr>
          <w:rFonts w:ascii="Times New Roman" w:hAnsi="Times New Roman" w:cs="Times New Roman"/>
          <w:bCs/>
          <w:sz w:val="24"/>
          <w:szCs w:val="24"/>
        </w:rPr>
        <w:t xml:space="preserve"> </w:t>
      </w:r>
    </w:p>
    <w:p w14:paraId="4C4B2991"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разности потенциалов между полюсами источника тока от силы тока в цепи.</w:t>
      </w:r>
      <w:r w:rsidR="00AB521A">
        <w:rPr>
          <w:rFonts w:ascii="Times New Roman" w:hAnsi="Times New Roman" w:cs="Times New Roman"/>
          <w:bCs/>
          <w:sz w:val="24"/>
          <w:szCs w:val="24"/>
        </w:rPr>
        <w:t xml:space="preserve"> </w:t>
      </w:r>
    </w:p>
    <w:p w14:paraId="27254BD6" w14:textId="7A866F79"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полезной мощности источника тока от силы тока.</w:t>
      </w:r>
    </w:p>
    <w:p w14:paraId="31EDD02C" w14:textId="77777777" w:rsidR="00AB521A" w:rsidRDefault="00AB521A" w:rsidP="00954FE1">
      <w:pPr>
        <w:pStyle w:val="ConsPlusNormal"/>
        <w:ind w:firstLine="709"/>
        <w:jc w:val="both"/>
        <w:rPr>
          <w:rFonts w:ascii="Times New Roman" w:hAnsi="Times New Roman" w:cs="Times New Roman"/>
          <w:bCs/>
          <w:i/>
          <w:sz w:val="24"/>
          <w:szCs w:val="24"/>
        </w:rPr>
      </w:pPr>
    </w:p>
    <w:p w14:paraId="5CDB2509" w14:textId="3268153E"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3. Токи в различных средах.</w:t>
      </w:r>
    </w:p>
    <w:p w14:paraId="3C249C98"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Электрическая проводимость различных веществ. Электронная проводимость твердых металлов. Зависимость сопротивления металлов от </w:t>
      </w:r>
      <w:r w:rsidR="00AB521A">
        <w:rPr>
          <w:rFonts w:ascii="Times New Roman" w:hAnsi="Times New Roman" w:cs="Times New Roman"/>
          <w:bCs/>
          <w:sz w:val="24"/>
          <w:szCs w:val="24"/>
        </w:rPr>
        <w:t xml:space="preserve">температуры. Сверхпроводимость. </w:t>
      </w:r>
    </w:p>
    <w:p w14:paraId="646C6EA5"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Электрический ток в вакууме. Свойства электронных пучков.</w:t>
      </w:r>
      <w:r w:rsidR="00AB521A">
        <w:rPr>
          <w:rFonts w:ascii="Times New Roman" w:hAnsi="Times New Roman" w:cs="Times New Roman"/>
          <w:bCs/>
          <w:sz w:val="24"/>
          <w:szCs w:val="24"/>
        </w:rPr>
        <w:t xml:space="preserve"> </w:t>
      </w:r>
    </w:p>
    <w:p w14:paraId="08487DCD"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Полупроводники. Собственная и примесная проводимость полупроводников. Свойства p-n-перехода. Полупроводниковые приборы.</w:t>
      </w:r>
      <w:r w:rsidR="00AB521A">
        <w:rPr>
          <w:rFonts w:ascii="Times New Roman" w:hAnsi="Times New Roman" w:cs="Times New Roman"/>
          <w:bCs/>
          <w:sz w:val="24"/>
          <w:szCs w:val="24"/>
        </w:rPr>
        <w:t xml:space="preserve"> </w:t>
      </w:r>
    </w:p>
    <w:p w14:paraId="33292A2B"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Электрический ток в электролитах. Электролитическая диссоциация. Электролиз. Законы Фарадея для электролиза.</w:t>
      </w:r>
      <w:r w:rsidR="00AB521A">
        <w:rPr>
          <w:rFonts w:ascii="Times New Roman" w:hAnsi="Times New Roman" w:cs="Times New Roman"/>
          <w:bCs/>
          <w:sz w:val="24"/>
          <w:szCs w:val="24"/>
        </w:rPr>
        <w:t xml:space="preserve"> </w:t>
      </w:r>
    </w:p>
    <w:p w14:paraId="203E75DF" w14:textId="4D43794E"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Электрический ток в газах. Самостоятельный и несамостоятельный разряд. Различные типы самостоятельного разряда. Молния. Плазма.</w:t>
      </w:r>
    </w:p>
    <w:p w14:paraId="173CC0D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14:paraId="10BE768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126F5FF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Зависимость сопроти</w:t>
      </w:r>
      <w:r w:rsidR="00AB521A">
        <w:rPr>
          <w:rFonts w:ascii="Times New Roman" w:hAnsi="Times New Roman" w:cs="Times New Roman"/>
          <w:bCs/>
          <w:sz w:val="24"/>
          <w:szCs w:val="24"/>
        </w:rPr>
        <w:t xml:space="preserve">вления металлов от температуры. </w:t>
      </w:r>
    </w:p>
    <w:p w14:paraId="4A679170" w14:textId="77777777" w:rsidR="00DA7615" w:rsidRDefault="00E51E45" w:rsidP="00DA7615">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Проводимость элект</w:t>
      </w:r>
      <w:r w:rsidR="00DA7615">
        <w:rPr>
          <w:rFonts w:ascii="Times New Roman" w:hAnsi="Times New Roman" w:cs="Times New Roman"/>
          <w:bCs/>
          <w:sz w:val="24"/>
          <w:szCs w:val="24"/>
        </w:rPr>
        <w:t>ролитов.</w:t>
      </w:r>
    </w:p>
    <w:p w14:paraId="6D684787" w14:textId="77777777" w:rsidR="00DA7615" w:rsidRDefault="00E51E45" w:rsidP="00DA7615">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Законы электролиза Фарадея.</w:t>
      </w:r>
      <w:r w:rsidR="00AB521A">
        <w:rPr>
          <w:rFonts w:ascii="Times New Roman" w:hAnsi="Times New Roman" w:cs="Times New Roman"/>
          <w:bCs/>
          <w:sz w:val="24"/>
          <w:szCs w:val="24"/>
        </w:rPr>
        <w:t xml:space="preserve"> </w:t>
      </w:r>
    </w:p>
    <w:p w14:paraId="40A2EE3B" w14:textId="77777777" w:rsidR="00DA7615" w:rsidRDefault="00E51E45" w:rsidP="00DA7615">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Искровой разряд и проводимость воздуха.</w:t>
      </w:r>
      <w:r w:rsidR="00AB521A">
        <w:rPr>
          <w:rFonts w:ascii="Times New Roman" w:hAnsi="Times New Roman" w:cs="Times New Roman"/>
          <w:bCs/>
          <w:sz w:val="24"/>
          <w:szCs w:val="24"/>
        </w:rPr>
        <w:t xml:space="preserve"> </w:t>
      </w:r>
    </w:p>
    <w:p w14:paraId="483FFED0" w14:textId="77777777" w:rsidR="00DA7615" w:rsidRDefault="00E51E45" w:rsidP="00DA7615">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проводимости металлов и полупроводников.</w:t>
      </w:r>
      <w:r w:rsidR="00AB521A">
        <w:rPr>
          <w:rFonts w:ascii="Times New Roman" w:hAnsi="Times New Roman" w:cs="Times New Roman"/>
          <w:bCs/>
          <w:sz w:val="24"/>
          <w:szCs w:val="24"/>
        </w:rPr>
        <w:t xml:space="preserve"> </w:t>
      </w:r>
    </w:p>
    <w:p w14:paraId="382CBCA5" w14:textId="5A1F57C3" w:rsidR="00E51E45" w:rsidRPr="00954FE1" w:rsidRDefault="00E51E45" w:rsidP="00DA7615">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Односторонняя проводимость диода.</w:t>
      </w:r>
    </w:p>
    <w:p w14:paraId="274DD571" w14:textId="069E0719"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16403FEE" w14:textId="146A94B9" w:rsidR="00E51E45" w:rsidRPr="00954FE1" w:rsidRDefault="00AB521A" w:rsidP="00AB521A">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Наблюдение электролиза. </w:t>
      </w:r>
      <w:r w:rsidR="00E51E45" w:rsidRPr="00954FE1">
        <w:rPr>
          <w:rFonts w:ascii="Times New Roman" w:hAnsi="Times New Roman" w:cs="Times New Roman"/>
          <w:bCs/>
          <w:sz w:val="24"/>
          <w:szCs w:val="24"/>
        </w:rPr>
        <w:t>Измерение заряда одновалентного иона.</w:t>
      </w:r>
      <w:r>
        <w:rPr>
          <w:rFonts w:ascii="Times New Roman" w:hAnsi="Times New Roman" w:cs="Times New Roman"/>
          <w:bCs/>
          <w:sz w:val="24"/>
          <w:szCs w:val="24"/>
        </w:rPr>
        <w:t xml:space="preserve"> </w:t>
      </w:r>
      <w:r w:rsidR="00E51E45" w:rsidRPr="00954FE1">
        <w:rPr>
          <w:rFonts w:ascii="Times New Roman" w:hAnsi="Times New Roman" w:cs="Times New Roman"/>
          <w:bCs/>
          <w:sz w:val="24"/>
          <w:szCs w:val="24"/>
        </w:rPr>
        <w:t>Исследование зависимости сопротивления терморезистора от температуры.</w:t>
      </w:r>
      <w:r>
        <w:rPr>
          <w:rFonts w:ascii="Times New Roman" w:hAnsi="Times New Roman" w:cs="Times New Roman"/>
          <w:bCs/>
          <w:sz w:val="24"/>
          <w:szCs w:val="24"/>
        </w:rPr>
        <w:t xml:space="preserve"> </w:t>
      </w:r>
      <w:r w:rsidR="00E51E45" w:rsidRPr="00954FE1">
        <w:rPr>
          <w:rFonts w:ascii="Times New Roman" w:hAnsi="Times New Roman" w:cs="Times New Roman"/>
          <w:bCs/>
          <w:sz w:val="24"/>
          <w:szCs w:val="24"/>
        </w:rPr>
        <w:t>Снятие вольт-амперной характеристики диода.</w:t>
      </w:r>
    </w:p>
    <w:p w14:paraId="250EB3B5" w14:textId="57D839AC"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4. Магнитное поле.</w:t>
      </w:r>
    </w:p>
    <w:p w14:paraId="30917C54"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Взаимодействие постоянных магнитов и проводников с током. Магнитное поле. Вектор магнитной индукции. Принцип суперпозиции магнитных п</w:t>
      </w:r>
      <w:r w:rsidR="00AB521A">
        <w:rPr>
          <w:rFonts w:ascii="Times New Roman" w:hAnsi="Times New Roman" w:cs="Times New Roman"/>
          <w:bCs/>
          <w:sz w:val="24"/>
          <w:szCs w:val="24"/>
        </w:rPr>
        <w:t xml:space="preserve">олей. Линии магнитной индукции. </w:t>
      </w:r>
    </w:p>
    <w:p w14:paraId="4814E85C"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Магнитное поле проводника с током (прямого проводника, катушки и кругового витка). Опыт Эрстеда.</w:t>
      </w:r>
      <w:r w:rsidR="00AB521A">
        <w:rPr>
          <w:rFonts w:ascii="Times New Roman" w:hAnsi="Times New Roman" w:cs="Times New Roman"/>
          <w:bCs/>
          <w:sz w:val="24"/>
          <w:szCs w:val="24"/>
        </w:rPr>
        <w:t xml:space="preserve"> </w:t>
      </w:r>
    </w:p>
    <w:p w14:paraId="0988456B"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Сила Ампера, ее направление и модуль.</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Сила Лоренца, ее направление и модуль. Движение заряженной частицы в однородном магнитном поле. Работа силы Лоренца.</w:t>
      </w:r>
      <w:r w:rsidR="00AB521A">
        <w:rPr>
          <w:rFonts w:ascii="Times New Roman" w:hAnsi="Times New Roman" w:cs="Times New Roman"/>
          <w:bCs/>
          <w:sz w:val="24"/>
          <w:szCs w:val="24"/>
        </w:rPr>
        <w:t xml:space="preserve"> </w:t>
      </w:r>
    </w:p>
    <w:p w14:paraId="609FC132" w14:textId="4BDBCF38"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Магнитное поле в веществе. Ферромагнетики, пара- и диамагнетики.</w:t>
      </w:r>
    </w:p>
    <w:p w14:paraId="6BC376A6"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применение постоянных магнитов, электромагнитов, тестер-</w:t>
      </w:r>
      <w:proofErr w:type="spellStart"/>
      <w:r w:rsidRPr="00954FE1">
        <w:rPr>
          <w:rFonts w:ascii="Times New Roman" w:hAnsi="Times New Roman" w:cs="Times New Roman"/>
          <w:bCs/>
          <w:sz w:val="24"/>
          <w:szCs w:val="24"/>
        </w:rPr>
        <w:t>мультиметр</w:t>
      </w:r>
      <w:proofErr w:type="spellEnd"/>
      <w:r w:rsidRPr="00954FE1">
        <w:rPr>
          <w:rFonts w:ascii="Times New Roman" w:hAnsi="Times New Roman" w:cs="Times New Roman"/>
          <w:bCs/>
          <w:sz w:val="24"/>
          <w:szCs w:val="24"/>
        </w:rPr>
        <w:t>, электродвигатель Якоби, ускорители элементарных частиц.</w:t>
      </w:r>
    </w:p>
    <w:p w14:paraId="44ABB63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7F76CABF"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Картина линий индукции магнитного поля полосового и подковообразног</w:t>
      </w:r>
      <w:r w:rsidR="00AB521A">
        <w:rPr>
          <w:rFonts w:ascii="Times New Roman" w:hAnsi="Times New Roman" w:cs="Times New Roman"/>
          <w:bCs/>
          <w:sz w:val="24"/>
          <w:szCs w:val="24"/>
        </w:rPr>
        <w:t xml:space="preserve">о постоянных магнитов. </w:t>
      </w:r>
    </w:p>
    <w:p w14:paraId="25C6DE38"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Картина линий магнитной индукции поля длинного прямого проводника и </w:t>
      </w:r>
      <w:r w:rsidRPr="00954FE1">
        <w:rPr>
          <w:rFonts w:ascii="Times New Roman" w:hAnsi="Times New Roman" w:cs="Times New Roman"/>
          <w:bCs/>
          <w:sz w:val="24"/>
          <w:szCs w:val="24"/>
        </w:rPr>
        <w:lastRenderedPageBreak/>
        <w:t>замкнутого кольцевого проводника, катушки с током.</w:t>
      </w:r>
      <w:r w:rsidR="00AB521A">
        <w:rPr>
          <w:rFonts w:ascii="Times New Roman" w:hAnsi="Times New Roman" w:cs="Times New Roman"/>
          <w:bCs/>
          <w:sz w:val="24"/>
          <w:szCs w:val="24"/>
        </w:rPr>
        <w:t xml:space="preserve"> </w:t>
      </w:r>
    </w:p>
    <w:p w14:paraId="352C5AB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Взаимодействие двух проводников с током.</w:t>
      </w:r>
      <w:r w:rsidR="00AB521A">
        <w:rPr>
          <w:rFonts w:ascii="Times New Roman" w:hAnsi="Times New Roman" w:cs="Times New Roman"/>
          <w:bCs/>
          <w:sz w:val="24"/>
          <w:szCs w:val="24"/>
        </w:rPr>
        <w:t xml:space="preserve"> </w:t>
      </w:r>
    </w:p>
    <w:p w14:paraId="07A248E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Сила Ампера.</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Действие силы </w:t>
      </w:r>
    </w:p>
    <w:p w14:paraId="10ACA43A"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Лоренца на ионы электролита.</w:t>
      </w:r>
      <w:r w:rsidR="00AB521A">
        <w:rPr>
          <w:rFonts w:ascii="Times New Roman" w:hAnsi="Times New Roman" w:cs="Times New Roman"/>
          <w:bCs/>
          <w:sz w:val="24"/>
          <w:szCs w:val="24"/>
        </w:rPr>
        <w:t xml:space="preserve"> </w:t>
      </w:r>
    </w:p>
    <w:p w14:paraId="06463136"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движения пучка электронов в магнитном поле.</w:t>
      </w:r>
      <w:r w:rsidR="00AB521A">
        <w:rPr>
          <w:rFonts w:ascii="Times New Roman" w:hAnsi="Times New Roman" w:cs="Times New Roman"/>
          <w:bCs/>
          <w:sz w:val="24"/>
          <w:szCs w:val="24"/>
        </w:rPr>
        <w:t xml:space="preserve"> </w:t>
      </w:r>
    </w:p>
    <w:p w14:paraId="0304F19C" w14:textId="4DDA8583"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Принцип действия электроизмерительного прибора магнитоэлектрической системы.</w:t>
      </w:r>
    </w:p>
    <w:p w14:paraId="6FB5A09F" w14:textId="772C49C8"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5340C276"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магни</w:t>
      </w:r>
      <w:r w:rsidR="00AB521A">
        <w:rPr>
          <w:rFonts w:ascii="Times New Roman" w:hAnsi="Times New Roman" w:cs="Times New Roman"/>
          <w:bCs/>
          <w:sz w:val="24"/>
          <w:szCs w:val="24"/>
        </w:rPr>
        <w:t xml:space="preserve">тного поля постоянных магнитов. </w:t>
      </w:r>
    </w:p>
    <w:p w14:paraId="6C1F41C8"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свойств ферромагнетиков.</w:t>
      </w:r>
      <w:r w:rsidR="00AB521A">
        <w:rPr>
          <w:rFonts w:ascii="Times New Roman" w:hAnsi="Times New Roman" w:cs="Times New Roman"/>
          <w:bCs/>
          <w:sz w:val="24"/>
          <w:szCs w:val="24"/>
        </w:rPr>
        <w:t xml:space="preserve"> </w:t>
      </w:r>
    </w:p>
    <w:p w14:paraId="4DAB9280"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действия постоянного магнита на рамку с током.</w:t>
      </w:r>
      <w:r w:rsidR="00AB521A">
        <w:rPr>
          <w:rFonts w:ascii="Times New Roman" w:hAnsi="Times New Roman" w:cs="Times New Roman"/>
          <w:bCs/>
          <w:sz w:val="24"/>
          <w:szCs w:val="24"/>
        </w:rPr>
        <w:t xml:space="preserve"> </w:t>
      </w:r>
    </w:p>
    <w:p w14:paraId="4CE4F456"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силы Ампера.</w:t>
      </w:r>
      <w:r w:rsidR="00AB521A">
        <w:rPr>
          <w:rFonts w:ascii="Times New Roman" w:hAnsi="Times New Roman" w:cs="Times New Roman"/>
          <w:bCs/>
          <w:sz w:val="24"/>
          <w:szCs w:val="24"/>
        </w:rPr>
        <w:t xml:space="preserve"> </w:t>
      </w:r>
    </w:p>
    <w:p w14:paraId="38E399D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зависимости силы Ампера от силы тока.</w:t>
      </w:r>
      <w:r w:rsidR="00AB521A">
        <w:rPr>
          <w:rFonts w:ascii="Times New Roman" w:hAnsi="Times New Roman" w:cs="Times New Roman"/>
          <w:bCs/>
          <w:sz w:val="24"/>
          <w:szCs w:val="24"/>
        </w:rPr>
        <w:t xml:space="preserve"> </w:t>
      </w:r>
    </w:p>
    <w:p w14:paraId="3D908A07" w14:textId="0E927E11"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Определение магнитной индукции на основе измерения силы Ампера.</w:t>
      </w:r>
    </w:p>
    <w:p w14:paraId="6D0C0B3A" w14:textId="6B8869FA"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5. Электромагнитная индукция.</w:t>
      </w:r>
    </w:p>
    <w:p w14:paraId="4AA97DC5"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Явление электромагнитной индукции. Поток вектора магнитной индукции. ЭДС индукции. Закон электромагнитной индукции Фарадея. Вихревое</w:t>
      </w:r>
      <w:r w:rsidR="00AB521A">
        <w:rPr>
          <w:rFonts w:ascii="Times New Roman" w:hAnsi="Times New Roman" w:cs="Times New Roman"/>
          <w:bCs/>
          <w:sz w:val="24"/>
          <w:szCs w:val="24"/>
        </w:rPr>
        <w:t xml:space="preserve"> электрическое поле. Токи Фуко. </w:t>
      </w:r>
    </w:p>
    <w:p w14:paraId="48B49B68"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ЭДС индукции в проводнике, движущемся в однородном магнитном поле.</w:t>
      </w:r>
      <w:r w:rsidR="00AB521A">
        <w:rPr>
          <w:rFonts w:ascii="Times New Roman" w:hAnsi="Times New Roman" w:cs="Times New Roman"/>
          <w:bCs/>
          <w:sz w:val="24"/>
          <w:szCs w:val="24"/>
        </w:rPr>
        <w:t xml:space="preserve"> </w:t>
      </w:r>
    </w:p>
    <w:p w14:paraId="4020F50F"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Правило Ленца.</w:t>
      </w:r>
      <w:r w:rsidR="00AB521A">
        <w:rPr>
          <w:rFonts w:ascii="Times New Roman" w:hAnsi="Times New Roman" w:cs="Times New Roman"/>
          <w:bCs/>
          <w:sz w:val="24"/>
          <w:szCs w:val="24"/>
        </w:rPr>
        <w:t xml:space="preserve"> </w:t>
      </w:r>
    </w:p>
    <w:p w14:paraId="295E5FC9"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Индуктивность. Катушка индуктивности в цепи постоянного тока. Явление самоиндукции. ЭДС самоиндукции.</w:t>
      </w:r>
      <w:r w:rsidR="00AB521A">
        <w:rPr>
          <w:rFonts w:ascii="Times New Roman" w:hAnsi="Times New Roman" w:cs="Times New Roman"/>
          <w:bCs/>
          <w:sz w:val="24"/>
          <w:szCs w:val="24"/>
        </w:rPr>
        <w:t xml:space="preserve"> </w:t>
      </w:r>
    </w:p>
    <w:p w14:paraId="61686904"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Энергия магнитного поля катушки с током.</w:t>
      </w:r>
      <w:r w:rsidR="00AB521A">
        <w:rPr>
          <w:rFonts w:ascii="Times New Roman" w:hAnsi="Times New Roman" w:cs="Times New Roman"/>
          <w:bCs/>
          <w:sz w:val="24"/>
          <w:szCs w:val="24"/>
        </w:rPr>
        <w:t xml:space="preserve"> </w:t>
      </w:r>
    </w:p>
    <w:p w14:paraId="0F3EFC1F" w14:textId="7D91B07E"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Электромагнитное поле.</w:t>
      </w:r>
    </w:p>
    <w:p w14:paraId="7E5AF4E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0272DC6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24FB104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явл</w:t>
      </w:r>
      <w:r w:rsidR="00AB521A">
        <w:rPr>
          <w:rFonts w:ascii="Times New Roman" w:hAnsi="Times New Roman" w:cs="Times New Roman"/>
          <w:bCs/>
          <w:sz w:val="24"/>
          <w:szCs w:val="24"/>
        </w:rPr>
        <w:t xml:space="preserve">ения электромагнитной индукции. </w:t>
      </w:r>
    </w:p>
    <w:p w14:paraId="57C00478"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ЭДС индукции от скорости изменения магнитного потока.</w:t>
      </w:r>
      <w:r w:rsidR="00AB521A">
        <w:rPr>
          <w:rFonts w:ascii="Times New Roman" w:hAnsi="Times New Roman" w:cs="Times New Roman"/>
          <w:bCs/>
          <w:sz w:val="24"/>
          <w:szCs w:val="24"/>
        </w:rPr>
        <w:t xml:space="preserve"> </w:t>
      </w:r>
    </w:p>
    <w:p w14:paraId="2E219370"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Правило Ленца.</w:t>
      </w:r>
      <w:r w:rsidR="00AB521A">
        <w:rPr>
          <w:rFonts w:ascii="Times New Roman" w:hAnsi="Times New Roman" w:cs="Times New Roman"/>
          <w:bCs/>
          <w:sz w:val="24"/>
          <w:szCs w:val="24"/>
        </w:rPr>
        <w:t xml:space="preserve"> </w:t>
      </w:r>
    </w:p>
    <w:p w14:paraId="0636BB5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Падение магнита в алюминиевой (медной) трубе.</w:t>
      </w:r>
      <w:r w:rsidR="00AB521A">
        <w:rPr>
          <w:rFonts w:ascii="Times New Roman" w:hAnsi="Times New Roman" w:cs="Times New Roman"/>
          <w:bCs/>
          <w:sz w:val="24"/>
          <w:szCs w:val="24"/>
        </w:rPr>
        <w:t xml:space="preserve"> </w:t>
      </w:r>
    </w:p>
    <w:p w14:paraId="339101F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Явление самоиндукции.</w:t>
      </w:r>
      <w:r w:rsidR="00AB521A">
        <w:rPr>
          <w:rFonts w:ascii="Times New Roman" w:hAnsi="Times New Roman" w:cs="Times New Roman"/>
          <w:bCs/>
          <w:sz w:val="24"/>
          <w:szCs w:val="24"/>
        </w:rPr>
        <w:t xml:space="preserve"> </w:t>
      </w:r>
    </w:p>
    <w:p w14:paraId="24D1A148" w14:textId="5D04823F"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ЭДС самоиндукции от скорости изменения силы тока в цепи.</w:t>
      </w:r>
    </w:p>
    <w:p w14:paraId="19251383" w14:textId="1504F584"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110582D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явл</w:t>
      </w:r>
      <w:r w:rsidR="00AB521A">
        <w:rPr>
          <w:rFonts w:ascii="Times New Roman" w:hAnsi="Times New Roman" w:cs="Times New Roman"/>
          <w:bCs/>
          <w:sz w:val="24"/>
          <w:szCs w:val="24"/>
        </w:rPr>
        <w:t xml:space="preserve">ения электромагнитной индукции. </w:t>
      </w:r>
    </w:p>
    <w:p w14:paraId="2A0CBDA6"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Определение индукции вихревого магнитного поля.</w:t>
      </w:r>
      <w:r w:rsidR="00AB521A">
        <w:rPr>
          <w:rFonts w:ascii="Times New Roman" w:hAnsi="Times New Roman" w:cs="Times New Roman"/>
          <w:bCs/>
          <w:sz w:val="24"/>
          <w:szCs w:val="24"/>
        </w:rPr>
        <w:t xml:space="preserve"> </w:t>
      </w:r>
    </w:p>
    <w:p w14:paraId="7CC7785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явления самоиндукции.</w:t>
      </w:r>
      <w:r w:rsidR="00AB521A">
        <w:rPr>
          <w:rFonts w:ascii="Times New Roman" w:hAnsi="Times New Roman" w:cs="Times New Roman"/>
          <w:bCs/>
          <w:sz w:val="24"/>
          <w:szCs w:val="24"/>
        </w:rPr>
        <w:t xml:space="preserve"> </w:t>
      </w:r>
    </w:p>
    <w:p w14:paraId="76336976" w14:textId="0B5FE48B"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Сборка модели электромагнитного генератора.</w:t>
      </w:r>
    </w:p>
    <w:p w14:paraId="0760C654" w14:textId="77777777" w:rsidR="00AB521A" w:rsidRDefault="00AB521A" w:rsidP="00954FE1">
      <w:pPr>
        <w:pStyle w:val="ConsPlusNormal"/>
        <w:ind w:firstLine="709"/>
        <w:jc w:val="both"/>
        <w:rPr>
          <w:rFonts w:ascii="Times New Roman" w:hAnsi="Times New Roman" w:cs="Times New Roman"/>
          <w:bCs/>
          <w:sz w:val="24"/>
          <w:szCs w:val="24"/>
        </w:rPr>
      </w:pPr>
    </w:p>
    <w:p w14:paraId="2D61B9EC" w14:textId="26A54674" w:rsidR="00E51E45" w:rsidRPr="00AB521A" w:rsidRDefault="00E51E45" w:rsidP="00954FE1">
      <w:pPr>
        <w:pStyle w:val="ConsPlusNormal"/>
        <w:ind w:firstLine="709"/>
        <w:jc w:val="both"/>
        <w:rPr>
          <w:rFonts w:ascii="Times New Roman" w:hAnsi="Times New Roman" w:cs="Times New Roman"/>
          <w:b/>
          <w:bCs/>
          <w:sz w:val="24"/>
          <w:szCs w:val="24"/>
        </w:rPr>
      </w:pPr>
      <w:r w:rsidRPr="00AB521A">
        <w:rPr>
          <w:rFonts w:ascii="Times New Roman" w:hAnsi="Times New Roman" w:cs="Times New Roman"/>
          <w:b/>
          <w:bCs/>
          <w:sz w:val="24"/>
          <w:szCs w:val="24"/>
        </w:rPr>
        <w:t>Раздел 5. Колебания и волны.</w:t>
      </w:r>
    </w:p>
    <w:p w14:paraId="19265580" w14:textId="2D8CA3FD"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1. Механические колебания.</w:t>
      </w:r>
    </w:p>
    <w:p w14:paraId="592CBD25"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Колебательна</w:t>
      </w:r>
      <w:r w:rsidR="00AB521A">
        <w:rPr>
          <w:rFonts w:ascii="Times New Roman" w:hAnsi="Times New Roman" w:cs="Times New Roman"/>
          <w:bCs/>
          <w:sz w:val="24"/>
          <w:szCs w:val="24"/>
        </w:rPr>
        <w:t xml:space="preserve">я система. Свободные колебания. </w:t>
      </w:r>
    </w:p>
    <w:p w14:paraId="3C1CDE6E"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w:t>
      </w:r>
      <w:r w:rsidR="00AB521A">
        <w:rPr>
          <w:rFonts w:ascii="Times New Roman" w:hAnsi="Times New Roman" w:cs="Times New Roman"/>
          <w:bCs/>
          <w:sz w:val="24"/>
          <w:szCs w:val="24"/>
        </w:rPr>
        <w:t xml:space="preserve"> </w:t>
      </w:r>
    </w:p>
    <w:p w14:paraId="7349C16B"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Амплитуда и фаза колебаний. Связь амплитуды колебаний исходной величины с амплитудами колебаний ее скорости и ускорения.</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Период и частота колебаний. Период малых свободных колебаний математического маятника. </w:t>
      </w:r>
    </w:p>
    <w:p w14:paraId="3A8E41B4"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Период свободных колебаний пружинного маятника.</w:t>
      </w:r>
      <w:r w:rsidR="00AB521A">
        <w:rPr>
          <w:rFonts w:ascii="Times New Roman" w:hAnsi="Times New Roman" w:cs="Times New Roman"/>
          <w:bCs/>
          <w:sz w:val="24"/>
          <w:szCs w:val="24"/>
        </w:rPr>
        <w:t xml:space="preserve"> </w:t>
      </w:r>
    </w:p>
    <w:p w14:paraId="4FD257CD" w14:textId="7E7B6463"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14:paraId="537F333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Технические устройства и технологические процессы: метроном, часы, качели, </w:t>
      </w:r>
      <w:r w:rsidRPr="00954FE1">
        <w:rPr>
          <w:rFonts w:ascii="Times New Roman" w:hAnsi="Times New Roman" w:cs="Times New Roman"/>
          <w:bCs/>
          <w:sz w:val="24"/>
          <w:szCs w:val="24"/>
        </w:rPr>
        <w:lastRenderedPageBreak/>
        <w:t>музыкальные инструменты, сейсмограф.</w:t>
      </w:r>
    </w:p>
    <w:p w14:paraId="51DD3D8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78CF5A9F" w14:textId="77777777" w:rsidR="00DA7615" w:rsidRDefault="00AB521A" w:rsidP="00AB521A">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Запись колебательного движения. </w:t>
      </w:r>
    </w:p>
    <w:p w14:paraId="025E265A"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независимости периода малых колебаний груза на нити от амплитуды.</w:t>
      </w:r>
      <w:r w:rsidR="00AB521A">
        <w:rPr>
          <w:rFonts w:ascii="Times New Roman" w:hAnsi="Times New Roman" w:cs="Times New Roman"/>
          <w:bCs/>
          <w:sz w:val="24"/>
          <w:szCs w:val="24"/>
        </w:rPr>
        <w:t xml:space="preserve"> </w:t>
      </w:r>
    </w:p>
    <w:p w14:paraId="0BF06F5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затухающих колебаний и зависимости периода свободных колебаний от сопротивления.</w:t>
      </w:r>
      <w:r w:rsidR="00AB521A">
        <w:rPr>
          <w:rFonts w:ascii="Times New Roman" w:hAnsi="Times New Roman" w:cs="Times New Roman"/>
          <w:bCs/>
          <w:sz w:val="24"/>
          <w:szCs w:val="24"/>
        </w:rPr>
        <w:t xml:space="preserve"> </w:t>
      </w:r>
    </w:p>
    <w:p w14:paraId="3C9AB9EA"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колебаний груза на массивной пружине с целью формирования представлений об идеальной модели пружинного маятника.</w:t>
      </w:r>
      <w:r w:rsidR="00AB521A">
        <w:rPr>
          <w:rFonts w:ascii="Times New Roman" w:hAnsi="Times New Roman" w:cs="Times New Roman"/>
          <w:bCs/>
          <w:sz w:val="24"/>
          <w:szCs w:val="24"/>
        </w:rPr>
        <w:t xml:space="preserve"> </w:t>
      </w:r>
    </w:p>
    <w:p w14:paraId="03274915" w14:textId="16DB11FD"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 сохранения энергии при колебаниях груза на пружине.</w:t>
      </w:r>
      <w:r w:rsidR="00AB521A">
        <w:rPr>
          <w:rFonts w:ascii="Times New Roman" w:hAnsi="Times New Roman" w:cs="Times New Roman"/>
          <w:bCs/>
          <w:sz w:val="24"/>
          <w:szCs w:val="24"/>
        </w:rPr>
        <w:t xml:space="preserve"> </w:t>
      </w:r>
    </w:p>
    <w:p w14:paraId="3B55652D" w14:textId="152B63A7"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вынужденных колебаний.</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Наблюдение резонанса.</w:t>
      </w:r>
    </w:p>
    <w:p w14:paraId="56173568" w14:textId="4004F633"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6D4DD16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периода свободных колебаний н</w:t>
      </w:r>
      <w:r w:rsidR="00AB521A">
        <w:rPr>
          <w:rFonts w:ascii="Times New Roman" w:hAnsi="Times New Roman" w:cs="Times New Roman"/>
          <w:bCs/>
          <w:sz w:val="24"/>
          <w:szCs w:val="24"/>
        </w:rPr>
        <w:t xml:space="preserve">итяного и пружинного маятников. </w:t>
      </w:r>
    </w:p>
    <w:p w14:paraId="030B6D5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законов движения тела в ходе колебаний на упругом подвесе.</w:t>
      </w:r>
      <w:r w:rsidR="00AB521A">
        <w:rPr>
          <w:rFonts w:ascii="Times New Roman" w:hAnsi="Times New Roman" w:cs="Times New Roman"/>
          <w:bCs/>
          <w:sz w:val="24"/>
          <w:szCs w:val="24"/>
        </w:rPr>
        <w:t xml:space="preserve"> </w:t>
      </w:r>
    </w:p>
    <w:p w14:paraId="5E33733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движения нитяного маятника.</w:t>
      </w:r>
      <w:r w:rsidR="00AB521A">
        <w:rPr>
          <w:rFonts w:ascii="Times New Roman" w:hAnsi="Times New Roman" w:cs="Times New Roman"/>
          <w:bCs/>
          <w:sz w:val="24"/>
          <w:szCs w:val="24"/>
        </w:rPr>
        <w:t xml:space="preserve"> </w:t>
      </w:r>
    </w:p>
    <w:p w14:paraId="4B5C42B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Преобразование энергии в пружинном маятнике.</w:t>
      </w:r>
      <w:r w:rsidR="00AB521A">
        <w:rPr>
          <w:rFonts w:ascii="Times New Roman" w:hAnsi="Times New Roman" w:cs="Times New Roman"/>
          <w:bCs/>
          <w:sz w:val="24"/>
          <w:szCs w:val="24"/>
        </w:rPr>
        <w:t xml:space="preserve"> </w:t>
      </w:r>
    </w:p>
    <w:p w14:paraId="0ECBE3A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убывания амплитуды затухающих колебаний.</w:t>
      </w:r>
      <w:r w:rsidR="00AB521A">
        <w:rPr>
          <w:rFonts w:ascii="Times New Roman" w:hAnsi="Times New Roman" w:cs="Times New Roman"/>
          <w:bCs/>
          <w:sz w:val="24"/>
          <w:szCs w:val="24"/>
        </w:rPr>
        <w:t xml:space="preserve"> </w:t>
      </w:r>
    </w:p>
    <w:p w14:paraId="581A0528" w14:textId="3EEA1DC5"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вынужденных колебаний.</w:t>
      </w:r>
    </w:p>
    <w:p w14:paraId="47EFC6C9" w14:textId="77777777" w:rsidR="0057474D" w:rsidRDefault="0057474D" w:rsidP="00954FE1">
      <w:pPr>
        <w:pStyle w:val="ConsPlusNormal"/>
        <w:ind w:firstLine="709"/>
        <w:jc w:val="both"/>
        <w:rPr>
          <w:rFonts w:ascii="Times New Roman" w:hAnsi="Times New Roman" w:cs="Times New Roman"/>
          <w:bCs/>
          <w:i/>
          <w:sz w:val="24"/>
          <w:szCs w:val="24"/>
        </w:rPr>
      </w:pPr>
    </w:p>
    <w:p w14:paraId="7944AAB7" w14:textId="4F61AF8E"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2. Электромагнитные колебания.</w:t>
      </w:r>
    </w:p>
    <w:p w14:paraId="5EC72D8A"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w:t>
      </w:r>
      <w:r w:rsidR="00AB521A">
        <w:rPr>
          <w:rFonts w:ascii="Times New Roman" w:hAnsi="Times New Roman" w:cs="Times New Roman"/>
          <w:bCs/>
          <w:sz w:val="24"/>
          <w:szCs w:val="24"/>
        </w:rPr>
        <w:t xml:space="preserve">ы тока в колебательном контуре. </w:t>
      </w:r>
    </w:p>
    <w:p w14:paraId="79CC04B6"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 сохранения энергии в идеальном колебательном контуре.</w:t>
      </w:r>
      <w:r w:rsidR="00AB521A">
        <w:rPr>
          <w:rFonts w:ascii="Times New Roman" w:hAnsi="Times New Roman" w:cs="Times New Roman"/>
          <w:bCs/>
          <w:sz w:val="24"/>
          <w:szCs w:val="24"/>
        </w:rPr>
        <w:t xml:space="preserve"> </w:t>
      </w:r>
    </w:p>
    <w:p w14:paraId="300AE47C"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Затухающие электромагнитные колебания. Вынужденные электромагнитные колебания.</w:t>
      </w:r>
      <w:r w:rsidR="00AB521A">
        <w:rPr>
          <w:rFonts w:ascii="Times New Roman" w:hAnsi="Times New Roman" w:cs="Times New Roman"/>
          <w:bCs/>
          <w:sz w:val="24"/>
          <w:szCs w:val="24"/>
        </w:rPr>
        <w:t xml:space="preserve"> </w:t>
      </w:r>
    </w:p>
    <w:p w14:paraId="7CCC4748"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r w:rsidR="00AB521A">
        <w:rPr>
          <w:rFonts w:ascii="Times New Roman" w:hAnsi="Times New Roman" w:cs="Times New Roman"/>
          <w:bCs/>
          <w:sz w:val="24"/>
          <w:szCs w:val="24"/>
        </w:rPr>
        <w:t xml:space="preserve"> </w:t>
      </w:r>
    </w:p>
    <w:p w14:paraId="41C8CDE3"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r w:rsidR="00AB521A">
        <w:rPr>
          <w:rFonts w:ascii="Times New Roman" w:hAnsi="Times New Roman" w:cs="Times New Roman"/>
          <w:bCs/>
          <w:sz w:val="24"/>
          <w:szCs w:val="24"/>
        </w:rPr>
        <w:t xml:space="preserve"> </w:t>
      </w:r>
    </w:p>
    <w:p w14:paraId="4B8AA0AF"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Идеальный трансформатор. Производство, передача и потребление электрической энергии.</w:t>
      </w:r>
      <w:r w:rsidR="00AB521A">
        <w:rPr>
          <w:rFonts w:ascii="Times New Roman" w:hAnsi="Times New Roman" w:cs="Times New Roman"/>
          <w:bCs/>
          <w:sz w:val="24"/>
          <w:szCs w:val="24"/>
        </w:rPr>
        <w:t xml:space="preserve"> </w:t>
      </w:r>
    </w:p>
    <w:p w14:paraId="2A708BD1" w14:textId="2043452C"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Экологические риски при производстве электроэнергии. Культура использования электроэнергии в повседневной жизни.</w:t>
      </w:r>
    </w:p>
    <w:p w14:paraId="3AB09988"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электрический звонок, генератор переменного тока, линии электропередач.</w:t>
      </w:r>
    </w:p>
    <w:p w14:paraId="23FED09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3684D1B4"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Свобод</w:t>
      </w:r>
      <w:r w:rsidR="00AB521A">
        <w:rPr>
          <w:rFonts w:ascii="Times New Roman" w:hAnsi="Times New Roman" w:cs="Times New Roman"/>
          <w:bCs/>
          <w:sz w:val="24"/>
          <w:szCs w:val="24"/>
        </w:rPr>
        <w:t xml:space="preserve">ные электромагнитные колебания. </w:t>
      </w:r>
    </w:p>
    <w:p w14:paraId="2C0479A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Зависимость частоты свободных колебаний от индуктивности и емкости контура.</w:t>
      </w:r>
      <w:r w:rsidR="00AB521A">
        <w:rPr>
          <w:rFonts w:ascii="Times New Roman" w:hAnsi="Times New Roman" w:cs="Times New Roman"/>
          <w:bCs/>
          <w:sz w:val="24"/>
          <w:szCs w:val="24"/>
        </w:rPr>
        <w:t xml:space="preserve"> </w:t>
      </w:r>
    </w:p>
    <w:p w14:paraId="44F8FACC"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Осциллограммы электромагнитных колебаний.</w:t>
      </w:r>
      <w:r w:rsidR="00AB521A">
        <w:rPr>
          <w:rFonts w:ascii="Times New Roman" w:hAnsi="Times New Roman" w:cs="Times New Roman"/>
          <w:bCs/>
          <w:sz w:val="24"/>
          <w:szCs w:val="24"/>
        </w:rPr>
        <w:t xml:space="preserve"> </w:t>
      </w:r>
    </w:p>
    <w:p w14:paraId="6C1ACB9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Генератор незатухающих электромагнитных колебаний.</w:t>
      </w:r>
      <w:r w:rsidR="00AB521A">
        <w:rPr>
          <w:rFonts w:ascii="Times New Roman" w:hAnsi="Times New Roman" w:cs="Times New Roman"/>
          <w:bCs/>
          <w:sz w:val="24"/>
          <w:szCs w:val="24"/>
        </w:rPr>
        <w:t xml:space="preserve"> </w:t>
      </w:r>
    </w:p>
    <w:p w14:paraId="69ECB12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электромагнитного генератора.</w:t>
      </w:r>
      <w:r w:rsidR="00AB521A">
        <w:rPr>
          <w:rFonts w:ascii="Times New Roman" w:hAnsi="Times New Roman" w:cs="Times New Roman"/>
          <w:bCs/>
          <w:sz w:val="24"/>
          <w:szCs w:val="24"/>
        </w:rPr>
        <w:t xml:space="preserve"> </w:t>
      </w:r>
    </w:p>
    <w:p w14:paraId="40016686"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Вынужденные синусоидальные колебания.</w:t>
      </w:r>
      <w:r w:rsidR="00AB521A">
        <w:rPr>
          <w:rFonts w:ascii="Times New Roman" w:hAnsi="Times New Roman" w:cs="Times New Roman"/>
          <w:bCs/>
          <w:sz w:val="24"/>
          <w:szCs w:val="24"/>
        </w:rPr>
        <w:t xml:space="preserve"> </w:t>
      </w:r>
    </w:p>
    <w:p w14:paraId="3B767BA3"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Резистор, катушка индуктивности и конденсатор в цепи переменного тока.</w:t>
      </w:r>
      <w:r w:rsidR="00AB521A">
        <w:rPr>
          <w:rFonts w:ascii="Times New Roman" w:hAnsi="Times New Roman" w:cs="Times New Roman"/>
          <w:bCs/>
          <w:sz w:val="24"/>
          <w:szCs w:val="24"/>
        </w:rPr>
        <w:t xml:space="preserve"> </w:t>
      </w:r>
    </w:p>
    <w:p w14:paraId="6DE529A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Резонанс при последовательном соединении резистора, катушки индуктивности и конденсатора.</w:t>
      </w:r>
      <w:r w:rsidR="00AB521A">
        <w:rPr>
          <w:rFonts w:ascii="Times New Roman" w:hAnsi="Times New Roman" w:cs="Times New Roman"/>
          <w:bCs/>
          <w:sz w:val="24"/>
          <w:szCs w:val="24"/>
        </w:rPr>
        <w:t xml:space="preserve"> </w:t>
      </w:r>
    </w:p>
    <w:p w14:paraId="3615C89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Устройство и принцип действия трансформатора.</w:t>
      </w:r>
      <w:r w:rsidR="00AB521A">
        <w:rPr>
          <w:rFonts w:ascii="Times New Roman" w:hAnsi="Times New Roman" w:cs="Times New Roman"/>
          <w:bCs/>
          <w:sz w:val="24"/>
          <w:szCs w:val="24"/>
        </w:rPr>
        <w:t xml:space="preserve"> </w:t>
      </w:r>
    </w:p>
    <w:p w14:paraId="77CB96A5" w14:textId="7CBDAE48"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линии электропередачи.</w:t>
      </w:r>
    </w:p>
    <w:p w14:paraId="585F331F" w14:textId="7134714E"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13D40768" w14:textId="77777777" w:rsidR="00DA7615" w:rsidRDefault="00AB521A" w:rsidP="00AB521A">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Изучение трансформатора. </w:t>
      </w:r>
    </w:p>
    <w:p w14:paraId="7A0E82B3"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переменного тока через последовательно соединенные конденсатор, катушку и резистор.</w:t>
      </w:r>
      <w:r w:rsidR="00AB521A">
        <w:rPr>
          <w:rFonts w:ascii="Times New Roman" w:hAnsi="Times New Roman" w:cs="Times New Roman"/>
          <w:bCs/>
          <w:sz w:val="24"/>
          <w:szCs w:val="24"/>
        </w:rPr>
        <w:t xml:space="preserve"> </w:t>
      </w:r>
    </w:p>
    <w:p w14:paraId="686902C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электромагнитного резонанса.</w:t>
      </w:r>
      <w:r w:rsidR="00AB521A">
        <w:rPr>
          <w:rFonts w:ascii="Times New Roman" w:hAnsi="Times New Roman" w:cs="Times New Roman"/>
          <w:bCs/>
          <w:sz w:val="24"/>
          <w:szCs w:val="24"/>
        </w:rPr>
        <w:t xml:space="preserve"> </w:t>
      </w:r>
    </w:p>
    <w:p w14:paraId="68AFAA2E" w14:textId="1F9C22A0"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Исследование работы источников света в цепи переменного тока.</w:t>
      </w:r>
    </w:p>
    <w:p w14:paraId="54A9E8CE" w14:textId="77777777" w:rsidR="0057474D" w:rsidRDefault="0057474D" w:rsidP="00954FE1">
      <w:pPr>
        <w:pStyle w:val="ConsPlusNormal"/>
        <w:ind w:firstLine="709"/>
        <w:jc w:val="both"/>
        <w:rPr>
          <w:rFonts w:ascii="Times New Roman" w:hAnsi="Times New Roman" w:cs="Times New Roman"/>
          <w:bCs/>
          <w:i/>
          <w:sz w:val="24"/>
          <w:szCs w:val="24"/>
        </w:rPr>
      </w:pPr>
    </w:p>
    <w:p w14:paraId="36209887" w14:textId="38097B1F"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3. Механические и электромагнитные волны.</w:t>
      </w:r>
    </w:p>
    <w:p w14:paraId="4FC17C87" w14:textId="77777777" w:rsidR="00AE179E"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w:t>
      </w:r>
      <w:r w:rsidR="00AB521A">
        <w:rPr>
          <w:rFonts w:ascii="Times New Roman" w:hAnsi="Times New Roman" w:cs="Times New Roman"/>
          <w:bCs/>
          <w:sz w:val="24"/>
          <w:szCs w:val="24"/>
        </w:rPr>
        <w:t xml:space="preserve">ние, интерференция и дифракция. </w:t>
      </w:r>
    </w:p>
    <w:p w14:paraId="5DAC4CB9" w14:textId="77777777" w:rsidR="00AE179E"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Звук. Скорость звука. Громкость звука. Высота тона. Тембр звука.</w:t>
      </w:r>
      <w:r w:rsidR="00AB521A">
        <w:rPr>
          <w:rFonts w:ascii="Times New Roman" w:hAnsi="Times New Roman" w:cs="Times New Roman"/>
          <w:bCs/>
          <w:sz w:val="24"/>
          <w:szCs w:val="24"/>
        </w:rPr>
        <w:t xml:space="preserve"> </w:t>
      </w:r>
    </w:p>
    <w:p w14:paraId="780C56F6" w14:textId="77777777" w:rsidR="00AE179E"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Шумово</w:t>
      </w:r>
      <w:r w:rsidR="00EE30C1">
        <w:rPr>
          <w:rFonts w:ascii="Times New Roman" w:hAnsi="Times New Roman" w:cs="Times New Roman"/>
          <w:bCs/>
          <w:sz w:val="24"/>
          <w:szCs w:val="24"/>
        </w:rPr>
        <w:t xml:space="preserve">е загрязнение окружающей среды. </w:t>
      </w:r>
    </w:p>
    <w:p w14:paraId="68D43206" w14:textId="229C7049" w:rsidR="00AE179E"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Электромагнитные волны. Условия излучения электромагнитных волн. Взаимная ориентация векторов</w:t>
      </w:r>
      <w:r w:rsidR="00AC3A80">
        <w:rPr>
          <w:rFonts w:ascii="Times New Roman" w:hAnsi="Times New Roman" w:cs="Times New Roman"/>
          <w:bCs/>
          <w:sz w:val="24"/>
          <w:szCs w:val="24"/>
        </w:rPr>
        <w:t xml:space="preserve"> </w:t>
      </w:r>
      <w:r w:rsidRPr="00954FE1">
        <w:rPr>
          <w:rFonts w:ascii="Times New Roman" w:hAnsi="Times New Roman" w:cs="Times New Roman"/>
          <w:bCs/>
          <w:sz w:val="24"/>
          <w:szCs w:val="24"/>
        </w:rPr>
        <w:t>в электромагнитной волне.</w:t>
      </w:r>
      <w:r w:rsidR="00EE30C1">
        <w:rPr>
          <w:rFonts w:ascii="Times New Roman" w:hAnsi="Times New Roman" w:cs="Times New Roman"/>
          <w:bCs/>
          <w:sz w:val="24"/>
          <w:szCs w:val="24"/>
        </w:rPr>
        <w:t xml:space="preserve"> </w:t>
      </w:r>
    </w:p>
    <w:p w14:paraId="438C7FE3" w14:textId="77777777" w:rsidR="00AE179E"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Свойства электромагнитных волн: отражение, преломление, поляризация, интерференция и дифракция.</w:t>
      </w:r>
      <w:r w:rsidR="00EE30C1">
        <w:rPr>
          <w:rFonts w:ascii="Times New Roman" w:hAnsi="Times New Roman" w:cs="Times New Roman"/>
          <w:bCs/>
          <w:sz w:val="24"/>
          <w:szCs w:val="24"/>
        </w:rPr>
        <w:t xml:space="preserve"> </w:t>
      </w:r>
    </w:p>
    <w:p w14:paraId="5CA63750" w14:textId="0013062E" w:rsidR="00E51E45" w:rsidRPr="00954FE1"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Шкала электромагнитных волн. Применение электромагнитных волн в технике и быту.</w:t>
      </w:r>
    </w:p>
    <w:p w14:paraId="6FA4CD4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Принципы радиосвязи и телевидения. Радиолокация.</w:t>
      </w:r>
    </w:p>
    <w:p w14:paraId="2063249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Электромагнитное загрязнение окружающей среды.</w:t>
      </w:r>
    </w:p>
    <w:p w14:paraId="1680410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практическое применение: музыкальные инструменты, радар, радиоприемник, телевизор, антенна, телефон, СВЧ-печь, ультразвуковая диагностика в технике и медицине.</w:t>
      </w:r>
    </w:p>
    <w:p w14:paraId="514B608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53C3746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Образование и распространение поперечных и продольных волн.</w:t>
      </w:r>
    </w:p>
    <w:p w14:paraId="0C55B7A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Колеблющееся тело как источник звука.</w:t>
      </w:r>
    </w:p>
    <w:p w14:paraId="4F73AE3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Зависимость длины волны от частоты колебаний.</w:t>
      </w:r>
    </w:p>
    <w:p w14:paraId="23EFCD2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отражения и преломления механических волн.</w:t>
      </w:r>
    </w:p>
    <w:p w14:paraId="419D073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интерференции и дифракции механических волн.</w:t>
      </w:r>
    </w:p>
    <w:p w14:paraId="402B74F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Акустический резонанс.</w:t>
      </w:r>
    </w:p>
    <w:p w14:paraId="5E34193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Свойства ультразвука и его применение.</w:t>
      </w:r>
    </w:p>
    <w:p w14:paraId="0FB7AD1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связи громкости звука и высоты тона с амплитудой и частотой колебаний.</w:t>
      </w:r>
    </w:p>
    <w:p w14:paraId="1477427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свойств электромагнитных волн: отражение, преломление, поляризация, дифракция, интерференция.</w:t>
      </w:r>
    </w:p>
    <w:p w14:paraId="3E3D882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Обнаружение инфракрасного и ультрафиолетового излучений.</w:t>
      </w:r>
    </w:p>
    <w:p w14:paraId="599E01FC" w14:textId="02D68B49"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1DBF000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параметров звуковой волны.</w:t>
      </w:r>
    </w:p>
    <w:p w14:paraId="43700FF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распространения звуковых волн в замкнутом пространстве.</w:t>
      </w:r>
    </w:p>
    <w:p w14:paraId="1E1B8969" w14:textId="77777777" w:rsidR="00DA7615" w:rsidRDefault="00DA7615" w:rsidP="00DA7615">
      <w:pPr>
        <w:pStyle w:val="ConsPlusNormal"/>
        <w:ind w:firstLine="709"/>
        <w:jc w:val="both"/>
        <w:rPr>
          <w:rFonts w:ascii="Times New Roman" w:hAnsi="Times New Roman" w:cs="Times New Roman"/>
          <w:bCs/>
          <w:sz w:val="24"/>
          <w:szCs w:val="24"/>
        </w:rPr>
      </w:pPr>
    </w:p>
    <w:p w14:paraId="3D204168" w14:textId="3959FFC7" w:rsidR="00E51E45" w:rsidRPr="00DA7615" w:rsidRDefault="00E51E45" w:rsidP="00DA7615">
      <w:pPr>
        <w:pStyle w:val="ConsPlusNormal"/>
        <w:ind w:firstLine="709"/>
        <w:jc w:val="both"/>
        <w:rPr>
          <w:rFonts w:ascii="Times New Roman" w:hAnsi="Times New Roman" w:cs="Times New Roman"/>
          <w:bCs/>
          <w:i/>
          <w:sz w:val="24"/>
          <w:szCs w:val="24"/>
        </w:rPr>
      </w:pPr>
      <w:r w:rsidRPr="00DA7615">
        <w:rPr>
          <w:rFonts w:ascii="Times New Roman" w:hAnsi="Times New Roman" w:cs="Times New Roman"/>
          <w:bCs/>
          <w:i/>
          <w:sz w:val="24"/>
          <w:szCs w:val="24"/>
        </w:rPr>
        <w:t>Тема 4. Оптика.</w:t>
      </w:r>
    </w:p>
    <w:p w14:paraId="1979F6B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Прямолинейное распространение света в однородной среде. Луч света. Точечный источник света.</w:t>
      </w:r>
    </w:p>
    <w:p w14:paraId="76FBA73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Отражение света. Законы отражения света. Построение изображений в плоском зеркале. Сферические зеркала.</w:t>
      </w:r>
    </w:p>
    <w:p w14:paraId="2F4A10A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14:paraId="476D379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Ход лучей в призме. Дисперсия света. Сложный состав белого света. Цвет.</w:t>
      </w:r>
    </w:p>
    <w:p w14:paraId="43F9CDA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Полное внутреннее отражение. Предельный угол полного внутреннего отражения.</w:t>
      </w:r>
    </w:p>
    <w:p w14:paraId="6152816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ее геометрии и относительного показателя преломления.</w:t>
      </w:r>
    </w:p>
    <w:p w14:paraId="353B96E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Формула тонкой линзы. Увеличение, даваемое линзой.</w:t>
      </w:r>
    </w:p>
    <w:p w14:paraId="4A17E14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Ход луча, прошедшего линзу под произвольным углом к ее главной оптической оси. Построение изображений точки и отрезка прямой в собирающих и рассеивающих линзах и </w:t>
      </w:r>
      <w:r w:rsidRPr="00954FE1">
        <w:rPr>
          <w:rFonts w:ascii="Times New Roman" w:hAnsi="Times New Roman" w:cs="Times New Roman"/>
          <w:bCs/>
          <w:sz w:val="24"/>
          <w:szCs w:val="24"/>
        </w:rPr>
        <w:lastRenderedPageBreak/>
        <w:t>их системах.</w:t>
      </w:r>
    </w:p>
    <w:p w14:paraId="112A025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Оптические приборы. Разрешающая способность. Глаз как оптическая система.</w:t>
      </w:r>
    </w:p>
    <w:p w14:paraId="13A96BA6"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Пределы применимости геометрической оптики.</w:t>
      </w:r>
    </w:p>
    <w:p w14:paraId="65938C2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14:paraId="6875A87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Дифракция света. Дифракционная решетка. Условие наблюдения главных максимумов при падении монохроматического света на дифракционную решетку.</w:t>
      </w:r>
    </w:p>
    <w:p w14:paraId="04CD8CD8"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Поляризация света.</w:t>
      </w:r>
    </w:p>
    <w:p w14:paraId="5CA0EE3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24E0AE1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5A82B17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Законы отражения света.</w:t>
      </w:r>
    </w:p>
    <w:p w14:paraId="62DE322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преломления света.</w:t>
      </w:r>
    </w:p>
    <w:p w14:paraId="01364CC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Наблюдение полного внутреннего отражения. Модель </w:t>
      </w:r>
      <w:proofErr w:type="spellStart"/>
      <w:r w:rsidRPr="00954FE1">
        <w:rPr>
          <w:rFonts w:ascii="Times New Roman" w:hAnsi="Times New Roman" w:cs="Times New Roman"/>
          <w:bCs/>
          <w:sz w:val="24"/>
          <w:szCs w:val="24"/>
        </w:rPr>
        <w:t>световода</w:t>
      </w:r>
      <w:proofErr w:type="spellEnd"/>
      <w:r w:rsidRPr="00954FE1">
        <w:rPr>
          <w:rFonts w:ascii="Times New Roman" w:hAnsi="Times New Roman" w:cs="Times New Roman"/>
          <w:bCs/>
          <w:sz w:val="24"/>
          <w:szCs w:val="24"/>
        </w:rPr>
        <w:t>.</w:t>
      </w:r>
    </w:p>
    <w:p w14:paraId="1B2B01A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хода световых пучков через плоскопараллельную пластину и призму.</w:t>
      </w:r>
    </w:p>
    <w:p w14:paraId="5BEBE57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свойств изображений в линзах.</w:t>
      </w:r>
    </w:p>
    <w:p w14:paraId="03D01F7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Модели микроскопа, телескопа.</w:t>
      </w:r>
    </w:p>
    <w:p w14:paraId="62536CE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интерференции света.</w:t>
      </w:r>
    </w:p>
    <w:p w14:paraId="35867406"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цветов тонких пленок.</w:t>
      </w:r>
    </w:p>
    <w:p w14:paraId="021DDF4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дифракции света.</w:t>
      </w:r>
    </w:p>
    <w:p w14:paraId="4F0C4DA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дифракционной решетки.</w:t>
      </w:r>
    </w:p>
    <w:p w14:paraId="260B36B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дифракционного спектра.</w:t>
      </w:r>
    </w:p>
    <w:p w14:paraId="173DF1E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дисперсии света.</w:t>
      </w:r>
    </w:p>
    <w:p w14:paraId="3E76F1D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поляризации света.</w:t>
      </w:r>
    </w:p>
    <w:p w14:paraId="74283EF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Применение поляроидов для изучения механических напряжений.</w:t>
      </w:r>
    </w:p>
    <w:p w14:paraId="47044141" w14:textId="4794D341"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0948250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показателя преломления стекла.</w:t>
      </w:r>
    </w:p>
    <w:p w14:paraId="2FC0F27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фокусного расстояния от вещества (на примере жидких линз).</w:t>
      </w:r>
    </w:p>
    <w:p w14:paraId="18222A7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фокусного расстояния рассеивающих линз.</w:t>
      </w:r>
    </w:p>
    <w:p w14:paraId="71C45818"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Получение изображения в системе из плоского зеркала и линзы.</w:t>
      </w:r>
    </w:p>
    <w:p w14:paraId="14747F6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Получение изображения в системе из двух линз.</w:t>
      </w:r>
    </w:p>
    <w:p w14:paraId="5447DDB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Конструирование телескопических систем.</w:t>
      </w:r>
    </w:p>
    <w:p w14:paraId="6412A7A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дифракции, интерференции и поляризации света.</w:t>
      </w:r>
    </w:p>
    <w:p w14:paraId="3AB58AA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поляризации света, отраженного от поверхности диэлектрика.</w:t>
      </w:r>
    </w:p>
    <w:p w14:paraId="6195073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интерференции лазерного излучения на двух щелях.</w:t>
      </w:r>
    </w:p>
    <w:p w14:paraId="2D431EC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дисперсии.</w:t>
      </w:r>
    </w:p>
    <w:p w14:paraId="02FF8E0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и исследование дифракционного спектра.</w:t>
      </w:r>
    </w:p>
    <w:p w14:paraId="20F994E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длины световой волны.</w:t>
      </w:r>
    </w:p>
    <w:p w14:paraId="21D2A91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Получение спектра излучения светодиода при помощи дифракционной решетки.</w:t>
      </w:r>
    </w:p>
    <w:p w14:paraId="2173318D" w14:textId="77777777" w:rsidR="00DA7615" w:rsidRDefault="00DA7615" w:rsidP="00954FE1">
      <w:pPr>
        <w:pStyle w:val="ConsPlusNormal"/>
        <w:ind w:firstLine="709"/>
        <w:jc w:val="both"/>
        <w:rPr>
          <w:rFonts w:ascii="Times New Roman" w:hAnsi="Times New Roman" w:cs="Times New Roman"/>
          <w:bCs/>
          <w:sz w:val="24"/>
          <w:szCs w:val="24"/>
        </w:rPr>
      </w:pPr>
    </w:p>
    <w:p w14:paraId="29AD4D77" w14:textId="5B40AEBC" w:rsidR="00E51E45" w:rsidRPr="00DA7615" w:rsidRDefault="00E51E45" w:rsidP="00954FE1">
      <w:pPr>
        <w:pStyle w:val="ConsPlusNormal"/>
        <w:ind w:firstLine="709"/>
        <w:jc w:val="both"/>
        <w:rPr>
          <w:rFonts w:ascii="Times New Roman" w:hAnsi="Times New Roman" w:cs="Times New Roman"/>
          <w:b/>
          <w:bCs/>
          <w:sz w:val="24"/>
          <w:szCs w:val="24"/>
        </w:rPr>
      </w:pPr>
      <w:r w:rsidRPr="00DA7615">
        <w:rPr>
          <w:rFonts w:ascii="Times New Roman" w:hAnsi="Times New Roman" w:cs="Times New Roman"/>
          <w:b/>
          <w:bCs/>
          <w:sz w:val="24"/>
          <w:szCs w:val="24"/>
        </w:rPr>
        <w:t>Раздел 6. Основы специальной теории относительности.</w:t>
      </w:r>
    </w:p>
    <w:p w14:paraId="7881A8F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Границы применимости классической механики. Постулаты специальной теории относительности.</w:t>
      </w:r>
    </w:p>
    <w:p w14:paraId="213C0AA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14:paraId="1771C3D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Энергия и импульс релятивистской частицы.</w:t>
      </w:r>
    </w:p>
    <w:p w14:paraId="0273162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Связь массы с энергией и импульсом релятивистской частицы. Энергия покоя.</w:t>
      </w:r>
    </w:p>
    <w:p w14:paraId="1424AF9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спутниковые приемники, ускорители заряженных частиц.</w:t>
      </w:r>
    </w:p>
    <w:p w14:paraId="5E7188F4" w14:textId="6F91C6B2"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Э</w:t>
      </w:r>
      <w:r w:rsidR="00E51E45" w:rsidRPr="00954FE1">
        <w:rPr>
          <w:rFonts w:ascii="Times New Roman" w:hAnsi="Times New Roman" w:cs="Times New Roman"/>
          <w:bCs/>
          <w:sz w:val="24"/>
          <w:szCs w:val="24"/>
        </w:rPr>
        <w:t>ксперимент, лабораторные работы, практикум.</w:t>
      </w:r>
    </w:p>
    <w:p w14:paraId="449FD99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Определение импульса и энергии релятивистских частиц (по фотографиям треков заряженных частиц в магнитном поле).</w:t>
      </w:r>
    </w:p>
    <w:p w14:paraId="5F1C9570" w14:textId="77777777" w:rsidR="00DA7615" w:rsidRDefault="00DA7615" w:rsidP="00DA7615">
      <w:pPr>
        <w:pStyle w:val="ConsPlusNormal"/>
        <w:ind w:firstLine="709"/>
        <w:jc w:val="both"/>
        <w:rPr>
          <w:rFonts w:ascii="Times New Roman" w:hAnsi="Times New Roman" w:cs="Times New Roman"/>
          <w:b/>
          <w:bCs/>
          <w:sz w:val="24"/>
          <w:szCs w:val="24"/>
        </w:rPr>
      </w:pPr>
    </w:p>
    <w:p w14:paraId="436B9E12" w14:textId="7A59B909" w:rsidR="00E51E45" w:rsidRPr="00DA7615" w:rsidRDefault="00E51E45" w:rsidP="00DA7615">
      <w:pPr>
        <w:pStyle w:val="ConsPlusNormal"/>
        <w:ind w:firstLine="709"/>
        <w:jc w:val="both"/>
        <w:rPr>
          <w:rFonts w:ascii="Times New Roman" w:hAnsi="Times New Roman" w:cs="Times New Roman"/>
          <w:b/>
          <w:bCs/>
          <w:sz w:val="24"/>
          <w:szCs w:val="24"/>
        </w:rPr>
      </w:pPr>
      <w:r w:rsidRPr="00DA7615">
        <w:rPr>
          <w:rFonts w:ascii="Times New Roman" w:hAnsi="Times New Roman" w:cs="Times New Roman"/>
          <w:b/>
          <w:bCs/>
          <w:sz w:val="24"/>
          <w:szCs w:val="24"/>
        </w:rPr>
        <w:t>Раздел 7. Квантовая физика.</w:t>
      </w:r>
    </w:p>
    <w:p w14:paraId="129BEA10" w14:textId="669DDD99" w:rsidR="00E51E45" w:rsidRPr="00DA7615" w:rsidRDefault="00E51E45" w:rsidP="00954FE1">
      <w:pPr>
        <w:pStyle w:val="ConsPlusNormal"/>
        <w:ind w:firstLine="709"/>
        <w:jc w:val="both"/>
        <w:rPr>
          <w:rFonts w:ascii="Times New Roman" w:hAnsi="Times New Roman" w:cs="Times New Roman"/>
          <w:bCs/>
          <w:i/>
          <w:sz w:val="24"/>
          <w:szCs w:val="24"/>
        </w:rPr>
      </w:pPr>
      <w:r w:rsidRPr="00DA7615">
        <w:rPr>
          <w:rFonts w:ascii="Times New Roman" w:hAnsi="Times New Roman" w:cs="Times New Roman"/>
          <w:bCs/>
          <w:i/>
          <w:sz w:val="24"/>
          <w:szCs w:val="24"/>
        </w:rPr>
        <w:t>Тема 1. Корпускулярно-волновой дуализм.</w:t>
      </w:r>
    </w:p>
    <w:p w14:paraId="026F334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Равновесное тепловое излучение (излучение абсолютно черного тела). Закон смещения Вина. Гипотеза Планка о квантах.</w:t>
      </w:r>
    </w:p>
    <w:p w14:paraId="7F0E8E2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Фотоны. Энергия и импульс фотона.</w:t>
      </w:r>
    </w:p>
    <w:p w14:paraId="6C70F8F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Фотоэффект. Опыты А.Г. Столетова. Законы фотоэффекта. Уравнение Эйнштейна для фотоэффекта. "Красная граница" фотоэффекта.</w:t>
      </w:r>
    </w:p>
    <w:p w14:paraId="450CEBE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Давление света (в частности, давление света на абсолютно поглощающую и абсолютно отражающую поверхность). Опыты П.Н. Лебедева.</w:t>
      </w:r>
    </w:p>
    <w:p w14:paraId="1BC40A9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14:paraId="4AD60EE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Специфика измерений в микромире. Соотношения неопределенностей Гейзенберга.</w:t>
      </w:r>
    </w:p>
    <w:p w14:paraId="11059C0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спектрометр, фотоэлемент, фотодатчик, туннельный микроскоп, солнечная батарея, светодиод. Демонстрации.</w:t>
      </w:r>
    </w:p>
    <w:p w14:paraId="1F3FFE5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Фотоэффект на установке с цинковой пластиной.</w:t>
      </w:r>
    </w:p>
    <w:p w14:paraId="750DB0E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законов внешнего фотоэффекта.</w:t>
      </w:r>
    </w:p>
    <w:p w14:paraId="2948E24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сопротивления полупроводников от освещенности.</w:t>
      </w:r>
    </w:p>
    <w:p w14:paraId="6C1D1BD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Светодиод.</w:t>
      </w:r>
    </w:p>
    <w:p w14:paraId="33C2492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Солнечная батарея.</w:t>
      </w:r>
    </w:p>
    <w:p w14:paraId="3F7DE1D8" w14:textId="4D2CBAB4"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5B4DF28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фоторезистора.</w:t>
      </w:r>
    </w:p>
    <w:p w14:paraId="585E4E28"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постоянной Планка на основе исследования фотоэффекта.</w:t>
      </w:r>
    </w:p>
    <w:p w14:paraId="34E92CF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силы тока через светодиод от напряжения.</w:t>
      </w:r>
    </w:p>
    <w:p w14:paraId="4D7EAED2" w14:textId="77777777" w:rsidR="00DA7615" w:rsidRDefault="00DA7615" w:rsidP="00954FE1">
      <w:pPr>
        <w:pStyle w:val="ConsPlusNormal"/>
        <w:ind w:firstLine="709"/>
        <w:jc w:val="both"/>
        <w:rPr>
          <w:rFonts w:ascii="Times New Roman" w:hAnsi="Times New Roman" w:cs="Times New Roman"/>
          <w:bCs/>
          <w:sz w:val="24"/>
          <w:szCs w:val="24"/>
        </w:rPr>
      </w:pPr>
    </w:p>
    <w:p w14:paraId="706E26A3" w14:textId="514B36B5" w:rsidR="00E51E45" w:rsidRPr="00DA7615" w:rsidRDefault="00E51E45" w:rsidP="00954FE1">
      <w:pPr>
        <w:pStyle w:val="ConsPlusNormal"/>
        <w:ind w:firstLine="709"/>
        <w:jc w:val="both"/>
        <w:rPr>
          <w:rFonts w:ascii="Times New Roman" w:hAnsi="Times New Roman" w:cs="Times New Roman"/>
          <w:bCs/>
          <w:i/>
          <w:sz w:val="24"/>
          <w:szCs w:val="24"/>
        </w:rPr>
      </w:pPr>
      <w:r w:rsidRPr="00DA7615">
        <w:rPr>
          <w:rFonts w:ascii="Times New Roman" w:hAnsi="Times New Roman" w:cs="Times New Roman"/>
          <w:bCs/>
          <w:i/>
          <w:sz w:val="24"/>
          <w:szCs w:val="24"/>
        </w:rPr>
        <w:t>Тема 2. Физика атома.</w:t>
      </w:r>
    </w:p>
    <w:p w14:paraId="4CCD3C8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Опыты по исследованию строения атома. Планетарная модель атома Резерфорда.</w:t>
      </w:r>
    </w:p>
    <w:p w14:paraId="789867C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Постулаты Бора. Излучение и поглощение фотонов при переходе атома с одного уровня энергии на другой.</w:t>
      </w:r>
    </w:p>
    <w:p w14:paraId="09D126F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Виды спектров. Спектр уровней энергии атома водорода.</w:t>
      </w:r>
    </w:p>
    <w:p w14:paraId="37D183A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Спонтанное и вынужденное излучение света. Лазер.</w:t>
      </w:r>
    </w:p>
    <w:p w14:paraId="7BB4DCB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спектральный анализ (спектроскоп), лазер, квантовый компьютер.</w:t>
      </w:r>
    </w:p>
    <w:p w14:paraId="6484F92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5C582E4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опыта Резерфорда.</w:t>
      </w:r>
    </w:p>
    <w:p w14:paraId="3DF542F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линейчатых спектров.</w:t>
      </w:r>
    </w:p>
    <w:p w14:paraId="05162B3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Устройство и действие счетчика ионизирующих частиц.</w:t>
      </w:r>
    </w:p>
    <w:p w14:paraId="3E85772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Определение длины волны лазерного излучения.</w:t>
      </w:r>
    </w:p>
    <w:p w14:paraId="21393BFC" w14:textId="482C5921"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2BBEEF1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линейчатого спектра.</w:t>
      </w:r>
    </w:p>
    <w:p w14:paraId="56E7163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спектра разреженного атомарного водорода и измерение постоянной Ридберга.</w:t>
      </w:r>
    </w:p>
    <w:p w14:paraId="3FD10553" w14:textId="77777777" w:rsidR="00DA7615" w:rsidRDefault="00DA7615" w:rsidP="00954FE1">
      <w:pPr>
        <w:pStyle w:val="ConsPlusNormal"/>
        <w:ind w:firstLine="709"/>
        <w:jc w:val="both"/>
        <w:rPr>
          <w:rFonts w:ascii="Times New Roman" w:hAnsi="Times New Roman" w:cs="Times New Roman"/>
          <w:bCs/>
          <w:i/>
          <w:sz w:val="24"/>
          <w:szCs w:val="24"/>
        </w:rPr>
      </w:pPr>
    </w:p>
    <w:p w14:paraId="7A4BA25A" w14:textId="10058BCE" w:rsidR="00E51E45" w:rsidRPr="00DA7615" w:rsidRDefault="00E51E45" w:rsidP="00954FE1">
      <w:pPr>
        <w:pStyle w:val="ConsPlusNormal"/>
        <w:ind w:firstLine="709"/>
        <w:jc w:val="both"/>
        <w:rPr>
          <w:rFonts w:ascii="Times New Roman" w:hAnsi="Times New Roman" w:cs="Times New Roman"/>
          <w:bCs/>
          <w:i/>
          <w:sz w:val="24"/>
          <w:szCs w:val="24"/>
        </w:rPr>
      </w:pPr>
      <w:r w:rsidRPr="00DA7615">
        <w:rPr>
          <w:rFonts w:ascii="Times New Roman" w:hAnsi="Times New Roman" w:cs="Times New Roman"/>
          <w:bCs/>
          <w:i/>
          <w:sz w:val="24"/>
          <w:szCs w:val="24"/>
        </w:rPr>
        <w:t>Тема 3. Физика атомного ядра и элементарных частиц.</w:t>
      </w:r>
    </w:p>
    <w:p w14:paraId="42A0524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Нуклонная модель ядра Гейзенберга-Иваненко. Заряд ядра. Массовое число ядра. Изотопы.</w:t>
      </w:r>
    </w:p>
    <w:p w14:paraId="1B804F5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Радиоактивность. Альфа-распад. Электронный и позитронный бета-распад. Гамма-излучение.</w:t>
      </w:r>
    </w:p>
    <w:p w14:paraId="246FD01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Закон радиоактивного распада. Радиоактивные изотопы в природе. Свойства </w:t>
      </w:r>
      <w:r w:rsidRPr="00954FE1">
        <w:rPr>
          <w:rFonts w:ascii="Times New Roman" w:hAnsi="Times New Roman" w:cs="Times New Roman"/>
          <w:bCs/>
          <w:sz w:val="24"/>
          <w:szCs w:val="24"/>
        </w:rPr>
        <w:lastRenderedPageBreak/>
        <w:t>ионизирующего излучения. Влияние радиоактивности на живые организмы. Естественный фон излучения. Дозиметрия.</w:t>
      </w:r>
    </w:p>
    <w:p w14:paraId="708F9B6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Энергия связи нуклонов в ядре. Ядерные силы. Дефект массы ядра.</w:t>
      </w:r>
    </w:p>
    <w:p w14:paraId="5049F1C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w:t>
      </w:r>
    </w:p>
    <w:p w14:paraId="3FCDF34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Методы регистрации и исследования элементарных частиц.</w:t>
      </w:r>
    </w:p>
    <w:p w14:paraId="5AF9DDC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Фундаментальные взаимодействия. Барионы, мезоны и лептоны. Представление о Стандартной модели. Кварк-</w:t>
      </w:r>
      <w:proofErr w:type="spellStart"/>
      <w:r w:rsidRPr="00954FE1">
        <w:rPr>
          <w:rFonts w:ascii="Times New Roman" w:hAnsi="Times New Roman" w:cs="Times New Roman"/>
          <w:bCs/>
          <w:sz w:val="24"/>
          <w:szCs w:val="24"/>
        </w:rPr>
        <w:t>глюонная</w:t>
      </w:r>
      <w:proofErr w:type="spellEnd"/>
      <w:r w:rsidRPr="00954FE1">
        <w:rPr>
          <w:rFonts w:ascii="Times New Roman" w:hAnsi="Times New Roman" w:cs="Times New Roman"/>
          <w:bCs/>
          <w:sz w:val="24"/>
          <w:szCs w:val="24"/>
        </w:rPr>
        <w:t xml:space="preserve"> модель адронов.</w:t>
      </w:r>
    </w:p>
    <w:p w14:paraId="3EBDFAF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Физика за пределами Стандартной модели. Темная материя и темная энергия.</w:t>
      </w:r>
    </w:p>
    <w:p w14:paraId="195220F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Единство физической картины мира.</w:t>
      </w:r>
    </w:p>
    <w:p w14:paraId="7EC6620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14:paraId="1BAC0515" w14:textId="61F93175"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314BBC6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треков частиц (по готовым фотографиям).</w:t>
      </w:r>
    </w:p>
    <w:p w14:paraId="4186FFE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радиоактивного фона с использованием дозиметра.</w:t>
      </w:r>
    </w:p>
    <w:p w14:paraId="7314F86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поглощения бета-частиц алюминием.</w:t>
      </w:r>
    </w:p>
    <w:p w14:paraId="6006F1B8" w14:textId="77777777" w:rsidR="00DA7615" w:rsidRDefault="00DA7615" w:rsidP="00954FE1">
      <w:pPr>
        <w:pStyle w:val="ConsPlusNormal"/>
        <w:ind w:firstLine="709"/>
        <w:jc w:val="both"/>
        <w:rPr>
          <w:rFonts w:ascii="Times New Roman" w:hAnsi="Times New Roman" w:cs="Times New Roman"/>
          <w:bCs/>
          <w:sz w:val="24"/>
          <w:szCs w:val="24"/>
        </w:rPr>
      </w:pPr>
    </w:p>
    <w:p w14:paraId="068A179B" w14:textId="5971062E" w:rsidR="00E51E45" w:rsidRPr="00DA7615" w:rsidRDefault="00E51E45" w:rsidP="00954FE1">
      <w:pPr>
        <w:pStyle w:val="ConsPlusNormal"/>
        <w:ind w:firstLine="709"/>
        <w:jc w:val="both"/>
        <w:rPr>
          <w:rFonts w:ascii="Times New Roman" w:hAnsi="Times New Roman" w:cs="Times New Roman"/>
          <w:b/>
          <w:bCs/>
          <w:sz w:val="24"/>
          <w:szCs w:val="24"/>
        </w:rPr>
      </w:pPr>
      <w:r w:rsidRPr="00DA7615">
        <w:rPr>
          <w:rFonts w:ascii="Times New Roman" w:hAnsi="Times New Roman" w:cs="Times New Roman"/>
          <w:b/>
          <w:bCs/>
          <w:sz w:val="24"/>
          <w:szCs w:val="24"/>
        </w:rPr>
        <w:t>Раздел 8. Элементы астрономии и астрофизики.</w:t>
      </w:r>
    </w:p>
    <w:p w14:paraId="7AB851C6"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14:paraId="0C26092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Методы астрономических исследований. Современные оптические телескопы, радиотелескопы, внеатмосферная астрономия.</w:t>
      </w:r>
    </w:p>
    <w:p w14:paraId="2A3ABAB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Вид звездного неба. Созвездия, яркие звезды, планеты, их видимое движение.</w:t>
      </w:r>
    </w:p>
    <w:p w14:paraId="2A1A079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Солнечная система.</w:t>
      </w:r>
    </w:p>
    <w:p w14:paraId="43A261D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Солнце. Солнечная активность. Источник энергии Солнца и звезд.</w:t>
      </w:r>
    </w:p>
    <w:p w14:paraId="4790F04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Звезды, их основные характеристики. Диаграмма "спектральный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w:t>
      </w:r>
    </w:p>
    <w:p w14:paraId="1E5E3526"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Млечный Путь - наша Галактика. Положение и движение Солнца в Галактике. Типы галактик. Радиогалактики и квазары. Черные дыры в ядрах галактик.</w:t>
      </w:r>
    </w:p>
    <w:p w14:paraId="1F29C17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Вселенная. Расширение Вселенной. Закон Хаббла. Разбегание галактик. Теория Большого взрыва. Реликтовое излучение.</w:t>
      </w:r>
    </w:p>
    <w:p w14:paraId="1FF05AE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Масштабная структура Вселенной. Метагалактика.</w:t>
      </w:r>
    </w:p>
    <w:p w14:paraId="62DB69B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Нерешенные проблемы астрономии.</w:t>
      </w:r>
    </w:p>
    <w:p w14:paraId="1673749D" w14:textId="6DCEA5C4"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00E51E45" w:rsidRPr="00954FE1">
        <w:rPr>
          <w:rFonts w:ascii="Times New Roman" w:hAnsi="Times New Roman" w:cs="Times New Roman"/>
          <w:bCs/>
          <w:sz w:val="24"/>
          <w:szCs w:val="24"/>
        </w:rPr>
        <w:t>аблюдения.</w:t>
      </w:r>
    </w:p>
    <w:p w14:paraId="664D6A6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Наблюдения звездного неба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p w14:paraId="42F8A4B3" w14:textId="77777777" w:rsidR="00E51E4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Наблюдения в телескоп Луны, планет, туманностей и звездных скоплений.</w:t>
      </w:r>
    </w:p>
    <w:p w14:paraId="33D16BF7" w14:textId="77777777" w:rsidR="00FD36B3" w:rsidRDefault="00FD36B3" w:rsidP="00954FE1">
      <w:pPr>
        <w:pStyle w:val="ConsPlusNormal"/>
        <w:ind w:firstLine="709"/>
        <w:jc w:val="both"/>
        <w:rPr>
          <w:rFonts w:ascii="Times New Roman" w:hAnsi="Times New Roman" w:cs="Times New Roman"/>
          <w:bCs/>
          <w:sz w:val="24"/>
          <w:szCs w:val="24"/>
        </w:rPr>
      </w:pPr>
    </w:p>
    <w:p w14:paraId="4CDD5E11" w14:textId="0AE53DB6" w:rsidR="00FD36B3" w:rsidRDefault="00FD36B3" w:rsidP="00954FE1">
      <w:pPr>
        <w:pStyle w:val="ConsPlusNormal"/>
        <w:ind w:firstLine="709"/>
        <w:jc w:val="both"/>
        <w:rPr>
          <w:rFonts w:ascii="Times New Roman" w:hAnsi="Times New Roman" w:cs="Times New Roman"/>
          <w:b/>
          <w:bCs/>
          <w:sz w:val="24"/>
          <w:szCs w:val="24"/>
        </w:rPr>
      </w:pPr>
      <w:r w:rsidRPr="00FD36B3">
        <w:rPr>
          <w:rFonts w:ascii="Times New Roman" w:hAnsi="Times New Roman" w:cs="Times New Roman"/>
          <w:b/>
          <w:bCs/>
          <w:sz w:val="24"/>
          <w:szCs w:val="24"/>
        </w:rPr>
        <w:t>Раздел 9. Физический практикум</w:t>
      </w:r>
    </w:p>
    <w:p w14:paraId="3C09A138" w14:textId="77777777" w:rsidR="00FD36B3" w:rsidRPr="00FD36B3" w:rsidRDefault="00FD36B3" w:rsidP="00FD36B3">
      <w:pPr>
        <w:pStyle w:val="ConsPlusNormal"/>
        <w:ind w:firstLine="709"/>
        <w:jc w:val="both"/>
        <w:rPr>
          <w:rFonts w:ascii="Times New Roman" w:hAnsi="Times New Roman" w:cs="Times New Roman"/>
          <w:bCs/>
          <w:sz w:val="24"/>
          <w:szCs w:val="24"/>
        </w:rPr>
      </w:pPr>
      <w:r w:rsidRPr="00FD36B3">
        <w:rPr>
          <w:rFonts w:ascii="Times New Roman" w:hAnsi="Times New Roman" w:cs="Times New Roman"/>
          <w:bCs/>
          <w:sz w:val="24"/>
          <w:szCs w:val="24"/>
        </w:rPr>
        <w:t xml:space="preserve">Способы измерения физических величин с использованием аналоговых и цифровых измерительных приборов и компьютерных </w:t>
      </w:r>
      <w:proofErr w:type="spellStart"/>
      <w:r w:rsidRPr="00FD36B3">
        <w:rPr>
          <w:rFonts w:ascii="Times New Roman" w:hAnsi="Times New Roman" w:cs="Times New Roman"/>
          <w:bCs/>
          <w:sz w:val="24"/>
          <w:szCs w:val="24"/>
        </w:rPr>
        <w:t>датчиковых</w:t>
      </w:r>
      <w:proofErr w:type="spellEnd"/>
      <w:r w:rsidRPr="00FD36B3">
        <w:rPr>
          <w:rFonts w:ascii="Times New Roman" w:hAnsi="Times New Roman" w:cs="Times New Roman"/>
          <w:bCs/>
          <w:sz w:val="24"/>
          <w:szCs w:val="24"/>
        </w:rPr>
        <w:t xml:space="preserve"> систем. Абсолютные и относительные погрешности измерений физических величин. Оценка границ погрешностей.</w:t>
      </w:r>
    </w:p>
    <w:p w14:paraId="18569785" w14:textId="2391EFA4" w:rsidR="00FD36B3" w:rsidRDefault="00FD36B3" w:rsidP="00FD36B3">
      <w:pPr>
        <w:pStyle w:val="ConsPlusNormal"/>
        <w:ind w:firstLine="709"/>
        <w:jc w:val="both"/>
        <w:rPr>
          <w:rFonts w:ascii="Times New Roman" w:hAnsi="Times New Roman" w:cs="Times New Roman"/>
          <w:bCs/>
          <w:sz w:val="24"/>
          <w:szCs w:val="24"/>
        </w:rPr>
      </w:pPr>
      <w:r w:rsidRPr="00FD36B3">
        <w:rPr>
          <w:rFonts w:ascii="Times New Roman" w:hAnsi="Times New Roman" w:cs="Times New Roman"/>
          <w:bCs/>
          <w:sz w:val="24"/>
          <w:szCs w:val="24"/>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w:t>
      </w:r>
      <w:r w:rsidR="0067456A">
        <w:rPr>
          <w:rFonts w:ascii="Times New Roman" w:hAnsi="Times New Roman" w:cs="Times New Roman"/>
          <w:bCs/>
          <w:sz w:val="24"/>
          <w:szCs w:val="24"/>
        </w:rPr>
        <w:t>Э</w:t>
      </w:r>
      <w:r w:rsidRPr="00FD36B3">
        <w:rPr>
          <w:rFonts w:ascii="Times New Roman" w:hAnsi="Times New Roman" w:cs="Times New Roman"/>
          <w:bCs/>
          <w:sz w:val="24"/>
          <w:szCs w:val="24"/>
        </w:rPr>
        <w:t>ксперимент, лабораторные работы, практикум").</w:t>
      </w:r>
    </w:p>
    <w:p w14:paraId="091BCA60" w14:textId="77777777" w:rsidR="00FD36B3" w:rsidRPr="00954FE1" w:rsidRDefault="00FD36B3" w:rsidP="0065344F">
      <w:pPr>
        <w:pStyle w:val="ConsPlusNormal"/>
        <w:ind w:firstLine="0"/>
        <w:jc w:val="both"/>
        <w:rPr>
          <w:rFonts w:ascii="Times New Roman" w:hAnsi="Times New Roman" w:cs="Times New Roman"/>
          <w:bCs/>
          <w:sz w:val="24"/>
          <w:szCs w:val="24"/>
        </w:rPr>
      </w:pPr>
    </w:p>
    <w:p w14:paraId="1791DEED" w14:textId="77777777" w:rsidR="0065344F" w:rsidRPr="005A3FAC" w:rsidRDefault="0065344F" w:rsidP="0065344F">
      <w:pPr>
        <w:pStyle w:val="41"/>
        <w:numPr>
          <w:ilvl w:val="0"/>
          <w:numId w:val="15"/>
        </w:numPr>
        <w:rPr>
          <w:rFonts w:eastAsia="SimSun"/>
        </w:rPr>
      </w:pPr>
      <w:bookmarkStart w:id="13" w:name="_Toc150770835"/>
      <w:r w:rsidRPr="005A3FAC">
        <w:rPr>
          <w:rFonts w:eastAsia="SimSun"/>
        </w:rPr>
        <w:lastRenderedPageBreak/>
        <w:t xml:space="preserve">Объем учебного </w:t>
      </w:r>
      <w:r w:rsidRPr="005A3FAC">
        <w:t xml:space="preserve">предмета </w:t>
      </w:r>
      <w:r w:rsidRPr="005A3FAC">
        <w:rPr>
          <w:rFonts w:eastAsia="SimSun"/>
        </w:rPr>
        <w:t>и виды учебной работы</w:t>
      </w:r>
      <w:bookmarkEnd w:id="13"/>
    </w:p>
    <w:p w14:paraId="5221EE22" w14:textId="77777777" w:rsidR="0065344F" w:rsidRPr="007C6099" w:rsidRDefault="0065344F" w:rsidP="0065344F">
      <w:pPr>
        <w:pStyle w:val="41"/>
        <w:rPr>
          <w:rFonts w:eastAsia="SimSun"/>
        </w:rPr>
      </w:pPr>
    </w:p>
    <w:tbl>
      <w:tblPr>
        <w:tblStyle w:val="12"/>
        <w:tblW w:w="9339" w:type="dxa"/>
        <w:tblLayout w:type="fixed"/>
        <w:tblLook w:val="04A0" w:firstRow="1" w:lastRow="0" w:firstColumn="1" w:lastColumn="0" w:noHBand="0" w:noVBand="1"/>
      </w:tblPr>
      <w:tblGrid>
        <w:gridCol w:w="7159"/>
        <w:gridCol w:w="2180"/>
      </w:tblGrid>
      <w:tr w:rsidR="0065344F" w:rsidRPr="007C6099" w14:paraId="42FBA46F" w14:textId="77777777" w:rsidTr="006A0541">
        <w:trPr>
          <w:trHeight w:val="324"/>
        </w:trPr>
        <w:tc>
          <w:tcPr>
            <w:tcW w:w="7159" w:type="dxa"/>
          </w:tcPr>
          <w:p w14:paraId="7AB9657D" w14:textId="77777777" w:rsidR="0065344F" w:rsidRPr="007C6099" w:rsidRDefault="0065344F" w:rsidP="006A0541">
            <w:pPr>
              <w:rPr>
                <w:rFonts w:eastAsia="SimSun"/>
                <w:b/>
              </w:rPr>
            </w:pPr>
            <w:r w:rsidRPr="007C6099">
              <w:rPr>
                <w:rFonts w:eastAsia="SimSun"/>
                <w:b/>
              </w:rPr>
              <w:t>Вид учебной работы</w:t>
            </w:r>
          </w:p>
        </w:tc>
        <w:tc>
          <w:tcPr>
            <w:tcW w:w="2180" w:type="dxa"/>
          </w:tcPr>
          <w:p w14:paraId="35777621" w14:textId="77777777" w:rsidR="0065344F" w:rsidRPr="007C6099" w:rsidRDefault="0065344F" w:rsidP="006A0541">
            <w:pPr>
              <w:rPr>
                <w:rFonts w:eastAsia="SimSun"/>
                <w:b/>
                <w:iCs/>
              </w:rPr>
            </w:pPr>
            <w:r w:rsidRPr="007C6099">
              <w:rPr>
                <w:rFonts w:eastAsia="SimSun"/>
                <w:b/>
                <w:iCs/>
              </w:rPr>
              <w:t>Объем в часах</w:t>
            </w:r>
          </w:p>
        </w:tc>
      </w:tr>
      <w:tr w:rsidR="0065344F" w:rsidRPr="007C6099" w14:paraId="3E0A9E24" w14:textId="77777777" w:rsidTr="006A0541">
        <w:trPr>
          <w:trHeight w:val="324"/>
        </w:trPr>
        <w:tc>
          <w:tcPr>
            <w:tcW w:w="7159" w:type="dxa"/>
          </w:tcPr>
          <w:p w14:paraId="4AE00500" w14:textId="77777777" w:rsidR="0065344F" w:rsidRPr="007C6099" w:rsidRDefault="0065344F" w:rsidP="006A0541">
            <w:pPr>
              <w:rPr>
                <w:rFonts w:eastAsia="SimSun"/>
                <w:b/>
              </w:rPr>
            </w:pPr>
            <w:r w:rsidRPr="007C6099">
              <w:rPr>
                <w:rFonts w:eastAsia="SimSun"/>
                <w:b/>
              </w:rPr>
              <w:t xml:space="preserve">Объем </w:t>
            </w:r>
            <w:r>
              <w:rPr>
                <w:rFonts w:eastAsia="SimSun"/>
                <w:b/>
              </w:rPr>
              <w:t>учебного предмета</w:t>
            </w:r>
            <w:r w:rsidRPr="007C6099">
              <w:rPr>
                <w:rFonts w:eastAsia="SimSun"/>
                <w:b/>
              </w:rPr>
              <w:t xml:space="preserve"> </w:t>
            </w:r>
          </w:p>
        </w:tc>
        <w:tc>
          <w:tcPr>
            <w:tcW w:w="2180" w:type="dxa"/>
          </w:tcPr>
          <w:p w14:paraId="0F2CA034" w14:textId="77777777" w:rsidR="0065344F" w:rsidRPr="007C6099" w:rsidRDefault="0065344F" w:rsidP="006A0541">
            <w:pPr>
              <w:jc w:val="center"/>
              <w:rPr>
                <w:rFonts w:eastAsia="SimSun"/>
                <w:b/>
                <w:iCs/>
              </w:rPr>
            </w:pPr>
            <w:r>
              <w:rPr>
                <w:rFonts w:eastAsia="SimSun"/>
                <w:b/>
                <w:iCs/>
              </w:rPr>
              <w:t>275</w:t>
            </w:r>
          </w:p>
        </w:tc>
      </w:tr>
      <w:tr w:rsidR="0065344F" w:rsidRPr="007C6099" w14:paraId="16650D02" w14:textId="77777777" w:rsidTr="006A0541">
        <w:trPr>
          <w:trHeight w:val="324"/>
        </w:trPr>
        <w:tc>
          <w:tcPr>
            <w:tcW w:w="9339" w:type="dxa"/>
            <w:gridSpan w:val="2"/>
          </w:tcPr>
          <w:p w14:paraId="3861AE36" w14:textId="77777777" w:rsidR="0065344F" w:rsidRPr="007C6099" w:rsidRDefault="0065344F" w:rsidP="006A0541">
            <w:pPr>
              <w:rPr>
                <w:rFonts w:eastAsia="SimSun"/>
                <w:iCs/>
              </w:rPr>
            </w:pPr>
            <w:proofErr w:type="gramStart"/>
            <w:r w:rsidRPr="007C6099">
              <w:rPr>
                <w:rFonts w:eastAsia="SimSun"/>
              </w:rPr>
              <w:t>в</w:t>
            </w:r>
            <w:proofErr w:type="gramEnd"/>
            <w:r w:rsidRPr="007C6099">
              <w:rPr>
                <w:rFonts w:eastAsia="SimSun"/>
              </w:rPr>
              <w:t xml:space="preserve"> том числе:</w:t>
            </w:r>
          </w:p>
        </w:tc>
      </w:tr>
      <w:tr w:rsidR="0065344F" w:rsidRPr="007C6099" w14:paraId="422ED14F" w14:textId="77777777" w:rsidTr="006A0541">
        <w:trPr>
          <w:trHeight w:val="324"/>
        </w:trPr>
        <w:tc>
          <w:tcPr>
            <w:tcW w:w="7159" w:type="dxa"/>
          </w:tcPr>
          <w:p w14:paraId="3DB0D2D4" w14:textId="77777777" w:rsidR="0065344F" w:rsidRPr="00890AC0" w:rsidRDefault="0065344F" w:rsidP="006A0541">
            <w:pPr>
              <w:ind w:left="447"/>
              <w:rPr>
                <w:rFonts w:eastAsia="SimSun"/>
              </w:rPr>
            </w:pPr>
            <w:r w:rsidRPr="00890AC0">
              <w:rPr>
                <w:rFonts w:eastAsia="SimSun"/>
              </w:rPr>
              <w:t>Основное содержание:</w:t>
            </w:r>
          </w:p>
        </w:tc>
        <w:tc>
          <w:tcPr>
            <w:tcW w:w="2180" w:type="dxa"/>
          </w:tcPr>
          <w:p w14:paraId="4394E555" w14:textId="010C1BBD" w:rsidR="0065344F" w:rsidRPr="00890AC0" w:rsidRDefault="00044BD6" w:rsidP="006A0541">
            <w:pPr>
              <w:jc w:val="center"/>
              <w:rPr>
                <w:rFonts w:eastAsia="SimSun"/>
                <w:iCs/>
              </w:rPr>
            </w:pPr>
            <w:r>
              <w:rPr>
                <w:rFonts w:eastAsia="SimSun"/>
                <w:iCs/>
              </w:rPr>
              <w:t>172</w:t>
            </w:r>
          </w:p>
        </w:tc>
      </w:tr>
      <w:tr w:rsidR="0065344F" w:rsidRPr="007C6099" w14:paraId="0FEEFC27" w14:textId="77777777" w:rsidTr="006A0541">
        <w:trPr>
          <w:trHeight w:val="324"/>
        </w:trPr>
        <w:tc>
          <w:tcPr>
            <w:tcW w:w="7159" w:type="dxa"/>
          </w:tcPr>
          <w:p w14:paraId="19209EF7" w14:textId="77777777" w:rsidR="0065344F" w:rsidRPr="00890AC0" w:rsidRDefault="0065344F" w:rsidP="006A0541">
            <w:pPr>
              <w:pStyle w:val="afe"/>
              <w:numPr>
                <w:ilvl w:val="0"/>
                <w:numId w:val="24"/>
              </w:numPr>
              <w:rPr>
                <w:rFonts w:eastAsia="SimSun"/>
              </w:rPr>
            </w:pPr>
            <w:r w:rsidRPr="00890AC0">
              <w:rPr>
                <w:rFonts w:eastAsia="SimSun"/>
              </w:rPr>
              <w:t>Урок</w:t>
            </w:r>
          </w:p>
        </w:tc>
        <w:tc>
          <w:tcPr>
            <w:tcW w:w="2180" w:type="dxa"/>
          </w:tcPr>
          <w:p w14:paraId="137F265A" w14:textId="56F87CB5" w:rsidR="0065344F" w:rsidRPr="00890AC0" w:rsidRDefault="0032654F" w:rsidP="006A0541">
            <w:pPr>
              <w:jc w:val="center"/>
              <w:rPr>
                <w:rFonts w:eastAsia="SimSun"/>
                <w:iCs/>
              </w:rPr>
            </w:pPr>
            <w:r>
              <w:rPr>
                <w:rFonts w:eastAsia="SimSun"/>
                <w:iCs/>
              </w:rPr>
              <w:t>140</w:t>
            </w:r>
          </w:p>
        </w:tc>
      </w:tr>
      <w:tr w:rsidR="0065344F" w:rsidRPr="007C6099" w14:paraId="11A21CFD" w14:textId="77777777" w:rsidTr="006A0541">
        <w:trPr>
          <w:trHeight w:val="324"/>
        </w:trPr>
        <w:tc>
          <w:tcPr>
            <w:tcW w:w="7159" w:type="dxa"/>
          </w:tcPr>
          <w:p w14:paraId="5E4C1326" w14:textId="77777777" w:rsidR="0065344F" w:rsidRPr="00890AC0" w:rsidRDefault="0065344F" w:rsidP="006A0541">
            <w:pPr>
              <w:pStyle w:val="afe"/>
              <w:numPr>
                <w:ilvl w:val="0"/>
                <w:numId w:val="24"/>
              </w:numPr>
              <w:rPr>
                <w:rFonts w:eastAsia="SimSun"/>
              </w:rPr>
            </w:pPr>
            <w:r w:rsidRPr="00890AC0">
              <w:rPr>
                <w:rFonts w:eastAsia="SimSun"/>
              </w:rPr>
              <w:t xml:space="preserve">Лабораторные занятия </w:t>
            </w:r>
          </w:p>
        </w:tc>
        <w:tc>
          <w:tcPr>
            <w:tcW w:w="2180" w:type="dxa"/>
          </w:tcPr>
          <w:p w14:paraId="27876E60" w14:textId="5C8DA0AF" w:rsidR="0065344F" w:rsidRPr="00890AC0" w:rsidRDefault="0032654F" w:rsidP="006A0541">
            <w:pPr>
              <w:jc w:val="center"/>
              <w:rPr>
                <w:rFonts w:eastAsia="SimSun"/>
                <w:iCs/>
              </w:rPr>
            </w:pPr>
            <w:r>
              <w:rPr>
                <w:rFonts w:eastAsia="SimSun"/>
                <w:iCs/>
              </w:rPr>
              <w:t>18</w:t>
            </w:r>
          </w:p>
        </w:tc>
      </w:tr>
      <w:tr w:rsidR="0065344F" w:rsidRPr="007C6099" w14:paraId="0A595660" w14:textId="77777777" w:rsidTr="006A0541">
        <w:trPr>
          <w:trHeight w:val="324"/>
        </w:trPr>
        <w:tc>
          <w:tcPr>
            <w:tcW w:w="7159" w:type="dxa"/>
          </w:tcPr>
          <w:p w14:paraId="133ECDA9" w14:textId="77777777" w:rsidR="0065344F" w:rsidRPr="00890AC0" w:rsidRDefault="0065344F" w:rsidP="006A0541">
            <w:pPr>
              <w:pStyle w:val="afe"/>
              <w:numPr>
                <w:ilvl w:val="0"/>
                <w:numId w:val="24"/>
              </w:numPr>
              <w:rPr>
                <w:rFonts w:eastAsia="SimSun"/>
              </w:rPr>
            </w:pPr>
            <w:r w:rsidRPr="00890AC0">
              <w:rPr>
                <w:rFonts w:eastAsia="SimSun"/>
              </w:rPr>
              <w:t xml:space="preserve">Практические занятия </w:t>
            </w:r>
          </w:p>
        </w:tc>
        <w:tc>
          <w:tcPr>
            <w:tcW w:w="2180" w:type="dxa"/>
          </w:tcPr>
          <w:p w14:paraId="6B648543" w14:textId="77777777" w:rsidR="0065344F" w:rsidRPr="00890AC0" w:rsidRDefault="0065344F" w:rsidP="006A0541">
            <w:pPr>
              <w:jc w:val="center"/>
              <w:rPr>
                <w:rFonts w:eastAsia="SimSun"/>
                <w:iCs/>
              </w:rPr>
            </w:pPr>
            <w:r>
              <w:rPr>
                <w:rFonts w:eastAsia="SimSun"/>
                <w:iCs/>
              </w:rPr>
              <w:t>14</w:t>
            </w:r>
          </w:p>
        </w:tc>
      </w:tr>
      <w:tr w:rsidR="0065344F" w:rsidRPr="007C6099" w14:paraId="49FCD31B" w14:textId="77777777" w:rsidTr="006A0541">
        <w:trPr>
          <w:trHeight w:val="324"/>
        </w:trPr>
        <w:tc>
          <w:tcPr>
            <w:tcW w:w="7159" w:type="dxa"/>
          </w:tcPr>
          <w:p w14:paraId="20535E3E" w14:textId="77777777" w:rsidR="0065344F" w:rsidRPr="00890AC0" w:rsidRDefault="0065344F" w:rsidP="006A0541">
            <w:pPr>
              <w:ind w:left="447"/>
              <w:rPr>
                <w:rFonts w:eastAsia="SimSun"/>
                <w:iCs/>
              </w:rPr>
            </w:pPr>
            <w:r w:rsidRPr="00890AC0">
              <w:rPr>
                <w:rFonts w:eastAsia="SimSun"/>
              </w:rPr>
              <w:t>Профессионально-ориентированное содержание (содержание прикладных модулей):</w:t>
            </w:r>
          </w:p>
        </w:tc>
        <w:tc>
          <w:tcPr>
            <w:tcW w:w="2180" w:type="dxa"/>
          </w:tcPr>
          <w:p w14:paraId="3953414C" w14:textId="24F90A47" w:rsidR="0065344F" w:rsidRPr="00890AC0" w:rsidRDefault="00044BD6" w:rsidP="006A0541">
            <w:pPr>
              <w:jc w:val="center"/>
              <w:rPr>
                <w:rFonts w:eastAsia="SimSun"/>
                <w:iCs/>
              </w:rPr>
            </w:pPr>
            <w:r>
              <w:rPr>
                <w:rFonts w:eastAsia="SimSun"/>
                <w:iCs/>
              </w:rPr>
              <w:t>8</w:t>
            </w:r>
          </w:p>
        </w:tc>
      </w:tr>
      <w:tr w:rsidR="0065344F" w:rsidRPr="007C6099" w14:paraId="0059A3FB" w14:textId="77777777" w:rsidTr="006A0541">
        <w:trPr>
          <w:trHeight w:val="324"/>
        </w:trPr>
        <w:tc>
          <w:tcPr>
            <w:tcW w:w="7159" w:type="dxa"/>
          </w:tcPr>
          <w:p w14:paraId="033B8C21" w14:textId="77777777" w:rsidR="0065344F" w:rsidRPr="00890AC0" w:rsidRDefault="0065344F" w:rsidP="006A0541">
            <w:pPr>
              <w:pStyle w:val="afe"/>
              <w:numPr>
                <w:ilvl w:val="0"/>
                <w:numId w:val="24"/>
              </w:numPr>
              <w:rPr>
                <w:rFonts w:eastAsia="SimSun"/>
                <w:iCs/>
              </w:rPr>
            </w:pPr>
            <w:r w:rsidRPr="00890AC0">
              <w:rPr>
                <w:rFonts w:eastAsia="SimSun"/>
              </w:rPr>
              <w:t>Урок</w:t>
            </w:r>
          </w:p>
        </w:tc>
        <w:tc>
          <w:tcPr>
            <w:tcW w:w="2180" w:type="dxa"/>
          </w:tcPr>
          <w:p w14:paraId="1E7B6EE2" w14:textId="77777777" w:rsidR="0065344F" w:rsidRPr="00890AC0" w:rsidRDefault="0065344F" w:rsidP="006A0541">
            <w:pPr>
              <w:jc w:val="center"/>
              <w:rPr>
                <w:rFonts w:eastAsia="SimSun"/>
                <w:iCs/>
              </w:rPr>
            </w:pPr>
            <w:r>
              <w:rPr>
                <w:rFonts w:eastAsia="SimSun"/>
                <w:iCs/>
              </w:rPr>
              <w:t>2</w:t>
            </w:r>
          </w:p>
        </w:tc>
      </w:tr>
      <w:tr w:rsidR="0065344F" w:rsidRPr="007C6099" w14:paraId="19404927" w14:textId="77777777" w:rsidTr="006A0541">
        <w:trPr>
          <w:trHeight w:val="324"/>
        </w:trPr>
        <w:tc>
          <w:tcPr>
            <w:tcW w:w="7159" w:type="dxa"/>
          </w:tcPr>
          <w:p w14:paraId="09F4906E" w14:textId="77777777" w:rsidR="0065344F" w:rsidRPr="00890AC0" w:rsidRDefault="0065344F" w:rsidP="006A0541">
            <w:pPr>
              <w:pStyle w:val="afe"/>
              <w:numPr>
                <w:ilvl w:val="0"/>
                <w:numId w:val="24"/>
              </w:numPr>
              <w:rPr>
                <w:rFonts w:eastAsia="SimSun"/>
                <w:iCs/>
              </w:rPr>
            </w:pPr>
            <w:r w:rsidRPr="00890AC0">
              <w:rPr>
                <w:rFonts w:eastAsia="SimSun"/>
              </w:rPr>
              <w:t xml:space="preserve">Лабораторные занятия </w:t>
            </w:r>
          </w:p>
        </w:tc>
        <w:tc>
          <w:tcPr>
            <w:tcW w:w="2180" w:type="dxa"/>
          </w:tcPr>
          <w:p w14:paraId="065580F1" w14:textId="77777777" w:rsidR="0065344F" w:rsidRPr="00890AC0" w:rsidRDefault="0065344F" w:rsidP="006A0541">
            <w:pPr>
              <w:jc w:val="center"/>
              <w:rPr>
                <w:rFonts w:eastAsia="SimSun"/>
                <w:iCs/>
              </w:rPr>
            </w:pPr>
            <w:r>
              <w:rPr>
                <w:rFonts w:eastAsia="SimSun"/>
                <w:iCs/>
              </w:rPr>
              <w:t>2</w:t>
            </w:r>
          </w:p>
        </w:tc>
      </w:tr>
      <w:tr w:rsidR="0065344F" w:rsidRPr="007C6099" w14:paraId="05CB3569" w14:textId="77777777" w:rsidTr="006A0541">
        <w:trPr>
          <w:trHeight w:val="324"/>
        </w:trPr>
        <w:tc>
          <w:tcPr>
            <w:tcW w:w="7159" w:type="dxa"/>
          </w:tcPr>
          <w:p w14:paraId="52431CCF" w14:textId="77777777" w:rsidR="0065344F" w:rsidRPr="00890AC0" w:rsidRDefault="0065344F" w:rsidP="006A0541">
            <w:pPr>
              <w:pStyle w:val="afe"/>
              <w:numPr>
                <w:ilvl w:val="0"/>
                <w:numId w:val="24"/>
              </w:numPr>
              <w:rPr>
                <w:rFonts w:eastAsia="SimSun"/>
                <w:iCs/>
              </w:rPr>
            </w:pPr>
            <w:r w:rsidRPr="00890AC0">
              <w:rPr>
                <w:rFonts w:eastAsia="SimSun"/>
              </w:rPr>
              <w:t xml:space="preserve">Практические занятия </w:t>
            </w:r>
          </w:p>
        </w:tc>
        <w:tc>
          <w:tcPr>
            <w:tcW w:w="2180" w:type="dxa"/>
          </w:tcPr>
          <w:p w14:paraId="73B51A9F" w14:textId="77777777" w:rsidR="0065344F" w:rsidRPr="00890AC0" w:rsidRDefault="0065344F" w:rsidP="006A0541">
            <w:pPr>
              <w:jc w:val="center"/>
              <w:rPr>
                <w:rFonts w:eastAsia="SimSun"/>
                <w:iCs/>
              </w:rPr>
            </w:pPr>
            <w:r>
              <w:rPr>
                <w:rFonts w:eastAsia="SimSun"/>
                <w:iCs/>
              </w:rPr>
              <w:t>4</w:t>
            </w:r>
          </w:p>
        </w:tc>
      </w:tr>
      <w:tr w:rsidR="0065344F" w:rsidRPr="007C6099" w14:paraId="040F2866" w14:textId="77777777" w:rsidTr="006A0541">
        <w:trPr>
          <w:trHeight w:val="324"/>
        </w:trPr>
        <w:tc>
          <w:tcPr>
            <w:tcW w:w="7159" w:type="dxa"/>
          </w:tcPr>
          <w:p w14:paraId="5FCCA322" w14:textId="77777777" w:rsidR="0065344F" w:rsidRPr="007C6099" w:rsidRDefault="0065344F" w:rsidP="006A0541">
            <w:pPr>
              <w:ind w:left="447"/>
              <w:rPr>
                <w:rFonts w:eastAsia="SimSun"/>
                <w:iCs/>
              </w:rPr>
            </w:pPr>
            <w:r w:rsidRPr="007C6099">
              <w:rPr>
                <w:rFonts w:eastAsia="SimSun"/>
                <w:iCs/>
              </w:rPr>
              <w:t>Консультации</w:t>
            </w:r>
            <w:r>
              <w:rPr>
                <w:rFonts w:eastAsia="SimSun"/>
                <w:iCs/>
              </w:rPr>
              <w:t xml:space="preserve"> (по индивидуальному проекту)</w:t>
            </w:r>
          </w:p>
        </w:tc>
        <w:tc>
          <w:tcPr>
            <w:tcW w:w="2180" w:type="dxa"/>
          </w:tcPr>
          <w:p w14:paraId="489B2CB6" w14:textId="77777777" w:rsidR="0065344F" w:rsidRPr="007C6099" w:rsidRDefault="0065344F" w:rsidP="006A0541">
            <w:pPr>
              <w:jc w:val="center"/>
              <w:rPr>
                <w:rFonts w:eastAsia="SimSun"/>
                <w:iCs/>
              </w:rPr>
            </w:pPr>
            <w:r>
              <w:rPr>
                <w:rFonts w:eastAsia="SimSun"/>
                <w:iCs/>
              </w:rPr>
              <w:t>20</w:t>
            </w:r>
          </w:p>
        </w:tc>
      </w:tr>
      <w:tr w:rsidR="0065344F" w:rsidRPr="007C6099" w14:paraId="62BB310B" w14:textId="77777777" w:rsidTr="006A0541">
        <w:trPr>
          <w:trHeight w:val="324"/>
        </w:trPr>
        <w:tc>
          <w:tcPr>
            <w:tcW w:w="7159" w:type="dxa"/>
          </w:tcPr>
          <w:p w14:paraId="548D8235" w14:textId="77777777" w:rsidR="0065344F" w:rsidRPr="007C6099" w:rsidRDefault="0065344F" w:rsidP="006A0541">
            <w:pPr>
              <w:ind w:left="447"/>
              <w:rPr>
                <w:rFonts w:eastAsia="SimSun"/>
                <w:iCs/>
              </w:rPr>
            </w:pPr>
            <w:r w:rsidRPr="007C6099">
              <w:rPr>
                <w:rFonts w:eastAsia="SimSun"/>
                <w:iCs/>
              </w:rPr>
              <w:t>Консультации</w:t>
            </w:r>
            <w:r>
              <w:rPr>
                <w:rFonts w:eastAsia="SimSun"/>
                <w:iCs/>
              </w:rPr>
              <w:t xml:space="preserve"> (перед экзаменом)</w:t>
            </w:r>
          </w:p>
        </w:tc>
        <w:tc>
          <w:tcPr>
            <w:tcW w:w="2180" w:type="dxa"/>
          </w:tcPr>
          <w:p w14:paraId="53C90B16" w14:textId="77777777" w:rsidR="0065344F" w:rsidRPr="007C6099" w:rsidRDefault="0065344F" w:rsidP="006A0541">
            <w:pPr>
              <w:jc w:val="center"/>
              <w:rPr>
                <w:rFonts w:eastAsia="SimSun"/>
                <w:iCs/>
              </w:rPr>
            </w:pPr>
            <w:r w:rsidRPr="007C6099">
              <w:rPr>
                <w:rFonts w:eastAsia="SimSun"/>
                <w:iCs/>
              </w:rPr>
              <w:t>2</w:t>
            </w:r>
          </w:p>
        </w:tc>
      </w:tr>
      <w:tr w:rsidR="0065344F" w:rsidRPr="007C6099" w14:paraId="6A8C13F2" w14:textId="77777777" w:rsidTr="006A0541">
        <w:trPr>
          <w:trHeight w:val="324"/>
        </w:trPr>
        <w:tc>
          <w:tcPr>
            <w:tcW w:w="7159" w:type="dxa"/>
          </w:tcPr>
          <w:p w14:paraId="42555BF9" w14:textId="77777777" w:rsidR="0065344F" w:rsidRDefault="0065344F" w:rsidP="006A0541">
            <w:pPr>
              <w:ind w:left="447"/>
              <w:rPr>
                <w:rFonts w:eastAsia="SimSun"/>
              </w:rPr>
            </w:pPr>
            <w:r w:rsidRPr="007C6099">
              <w:rPr>
                <w:rFonts w:eastAsia="SimSun"/>
              </w:rPr>
              <w:t>Самостоятельная работа</w:t>
            </w:r>
            <w:r>
              <w:rPr>
                <w:rFonts w:eastAsia="SimSun"/>
              </w:rPr>
              <w:t xml:space="preserve"> (всего)</w:t>
            </w:r>
          </w:p>
          <w:p w14:paraId="5FB6254A" w14:textId="77777777" w:rsidR="0065344F" w:rsidRPr="007C6099" w:rsidRDefault="0065344F" w:rsidP="006A0541">
            <w:pPr>
              <w:ind w:left="1298"/>
              <w:rPr>
                <w:rFonts w:eastAsia="SimSun"/>
              </w:rPr>
            </w:pPr>
            <w:r>
              <w:rPr>
                <w:rFonts w:eastAsia="SimSun"/>
              </w:rPr>
              <w:t>- в том числе выполнение индивидуального проекта</w:t>
            </w:r>
          </w:p>
        </w:tc>
        <w:tc>
          <w:tcPr>
            <w:tcW w:w="2180" w:type="dxa"/>
          </w:tcPr>
          <w:p w14:paraId="69C16CCF" w14:textId="77777777" w:rsidR="0065344F" w:rsidRDefault="0065344F" w:rsidP="006A0541">
            <w:pPr>
              <w:jc w:val="center"/>
              <w:rPr>
                <w:rFonts w:eastAsia="SimSun"/>
                <w:iCs/>
              </w:rPr>
            </w:pPr>
            <w:r>
              <w:rPr>
                <w:rFonts w:eastAsia="SimSun"/>
                <w:iCs/>
              </w:rPr>
              <w:t>63</w:t>
            </w:r>
          </w:p>
          <w:p w14:paraId="3C7834BD" w14:textId="77777777" w:rsidR="0065344F" w:rsidRPr="007C6099" w:rsidRDefault="0065344F" w:rsidP="006A0541">
            <w:pPr>
              <w:jc w:val="center"/>
              <w:rPr>
                <w:rFonts w:eastAsia="SimSun"/>
                <w:iCs/>
              </w:rPr>
            </w:pPr>
            <w:r>
              <w:rPr>
                <w:rFonts w:eastAsia="SimSun"/>
                <w:iCs/>
              </w:rPr>
              <w:t>39</w:t>
            </w:r>
          </w:p>
        </w:tc>
      </w:tr>
      <w:tr w:rsidR="0065344F" w:rsidRPr="007C6099" w14:paraId="0903F76E" w14:textId="77777777" w:rsidTr="006A0541">
        <w:trPr>
          <w:trHeight w:val="324"/>
        </w:trPr>
        <w:tc>
          <w:tcPr>
            <w:tcW w:w="7159" w:type="dxa"/>
          </w:tcPr>
          <w:p w14:paraId="1AE60A3A" w14:textId="77777777" w:rsidR="0065344F" w:rsidRPr="007C6099" w:rsidRDefault="0065344F" w:rsidP="006A0541">
            <w:pPr>
              <w:ind w:left="447"/>
              <w:rPr>
                <w:rFonts w:eastAsia="SimSun"/>
              </w:rPr>
            </w:pPr>
            <w:r>
              <w:rPr>
                <w:rFonts w:eastAsia="SimSun"/>
              </w:rPr>
              <w:t>Публичная защита индивидуального проекта</w:t>
            </w:r>
          </w:p>
        </w:tc>
        <w:tc>
          <w:tcPr>
            <w:tcW w:w="2180" w:type="dxa"/>
          </w:tcPr>
          <w:p w14:paraId="06230859" w14:textId="77777777" w:rsidR="0065344F" w:rsidRDefault="0065344F" w:rsidP="006A0541">
            <w:pPr>
              <w:jc w:val="center"/>
              <w:rPr>
                <w:rFonts w:eastAsia="SimSun"/>
                <w:iCs/>
              </w:rPr>
            </w:pPr>
            <w:r>
              <w:rPr>
                <w:rFonts w:eastAsia="SimSun"/>
                <w:iCs/>
              </w:rPr>
              <w:t>6</w:t>
            </w:r>
          </w:p>
        </w:tc>
      </w:tr>
      <w:tr w:rsidR="0065344F" w:rsidRPr="007C6099" w14:paraId="11232BDB" w14:textId="77777777" w:rsidTr="006A0541">
        <w:trPr>
          <w:trHeight w:val="324"/>
        </w:trPr>
        <w:tc>
          <w:tcPr>
            <w:tcW w:w="7159" w:type="dxa"/>
          </w:tcPr>
          <w:p w14:paraId="7837FA2B" w14:textId="77777777" w:rsidR="0065344F" w:rsidRPr="007C6099" w:rsidRDefault="0065344F" w:rsidP="006A0541">
            <w:pPr>
              <w:rPr>
                <w:rFonts w:eastAsia="SimSun"/>
                <w:i/>
              </w:rPr>
            </w:pPr>
            <w:r w:rsidRPr="007C6099">
              <w:rPr>
                <w:rFonts w:eastAsia="SimSun"/>
                <w:b/>
                <w:iCs/>
              </w:rPr>
              <w:t>Промежуточная аттестация в форме экзамена</w:t>
            </w:r>
          </w:p>
        </w:tc>
        <w:tc>
          <w:tcPr>
            <w:tcW w:w="2180" w:type="dxa"/>
          </w:tcPr>
          <w:p w14:paraId="16854134" w14:textId="77777777" w:rsidR="0065344F" w:rsidRPr="007C6099" w:rsidRDefault="0065344F" w:rsidP="006A0541">
            <w:pPr>
              <w:jc w:val="center"/>
              <w:rPr>
                <w:rFonts w:eastAsia="SimSun"/>
                <w:iCs/>
              </w:rPr>
            </w:pPr>
            <w:r w:rsidRPr="007C6099">
              <w:rPr>
                <w:rFonts w:eastAsia="SimSun"/>
                <w:iCs/>
              </w:rPr>
              <w:t>4</w:t>
            </w:r>
          </w:p>
        </w:tc>
      </w:tr>
    </w:tbl>
    <w:p w14:paraId="0D561A5F" w14:textId="77777777" w:rsidR="0065344F" w:rsidRDefault="0065344F" w:rsidP="0065344F">
      <w:pPr>
        <w:ind w:firstLine="709"/>
        <w:jc w:val="both"/>
      </w:pPr>
    </w:p>
    <w:p w14:paraId="4B83FEB5" w14:textId="77777777" w:rsidR="00FD36B3" w:rsidRPr="00FD36B3" w:rsidRDefault="00FD36B3" w:rsidP="00FD36B3">
      <w:pPr>
        <w:autoSpaceDE w:val="0"/>
        <w:autoSpaceDN w:val="0"/>
        <w:adjustRightInd w:val="0"/>
        <w:jc w:val="both"/>
        <w:rPr>
          <w:b/>
          <w:bCs/>
        </w:rPr>
        <w:sectPr w:rsidR="00FD36B3" w:rsidRPr="00FD36B3" w:rsidSect="00094998">
          <w:footerReference w:type="even" r:id="rId11"/>
          <w:footerReference w:type="default" r:id="rId12"/>
          <w:pgSz w:w="11906" w:h="16838"/>
          <w:pgMar w:top="851" w:right="851" w:bottom="851" w:left="1701" w:header="709" w:footer="709" w:gutter="0"/>
          <w:cols w:space="708"/>
          <w:titlePg/>
          <w:docGrid w:linePitch="360"/>
        </w:sectPr>
      </w:pPr>
    </w:p>
    <w:p w14:paraId="16BEDD5A" w14:textId="77777777" w:rsidR="006A0541" w:rsidRPr="005A3FAC" w:rsidRDefault="00DF38F7" w:rsidP="006A0541">
      <w:pPr>
        <w:pStyle w:val="41"/>
        <w:numPr>
          <w:ilvl w:val="0"/>
          <w:numId w:val="31"/>
        </w:numPr>
      </w:pPr>
      <w:bookmarkStart w:id="14" w:name="_Toc150770836"/>
      <w:r w:rsidRPr="00734945">
        <w:lastRenderedPageBreak/>
        <w:t>Тематическ</w:t>
      </w:r>
      <w:r w:rsidR="00346ECD" w:rsidRPr="00734945">
        <w:t>ое</w:t>
      </w:r>
      <w:r w:rsidRPr="00734945">
        <w:t xml:space="preserve"> план</w:t>
      </w:r>
      <w:r w:rsidR="00346ECD" w:rsidRPr="00734945">
        <w:t>ирование</w:t>
      </w:r>
      <w:r w:rsidRPr="00734945">
        <w:t xml:space="preserve"> учебно</w:t>
      </w:r>
      <w:r w:rsidR="00A737A1" w:rsidRPr="00734945">
        <w:t>го</w:t>
      </w:r>
      <w:r w:rsidRPr="00734945">
        <w:t xml:space="preserve"> </w:t>
      </w:r>
      <w:r w:rsidR="00A737A1" w:rsidRPr="00734945">
        <w:t>предмета</w:t>
      </w:r>
      <w:r w:rsidR="00734945">
        <w:t xml:space="preserve"> </w:t>
      </w:r>
      <w:bookmarkEnd w:id="14"/>
      <w:r w:rsidR="006A0541">
        <w:t>ФИЗИКА (УГЛУБЛЕННЫЙ УРОВЕНЬ)</w:t>
      </w:r>
    </w:p>
    <w:p w14:paraId="333E7DD1" w14:textId="77777777" w:rsidR="006A0541" w:rsidRDefault="006A0541" w:rsidP="006A0541">
      <w:pPr>
        <w:pStyle w:val="ConsPlusNormal"/>
        <w:ind w:firstLine="540"/>
        <w:jc w:val="both"/>
        <w:rPr>
          <w:rFonts w:ascii="Times New Roman" w:hAnsi="Times New Roman" w:cs="Times New Roman"/>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5"/>
        <w:gridCol w:w="1897"/>
        <w:gridCol w:w="706"/>
        <w:gridCol w:w="615"/>
        <w:gridCol w:w="5933"/>
        <w:gridCol w:w="5648"/>
      </w:tblGrid>
      <w:tr w:rsidR="00116177" w:rsidRPr="00116177" w14:paraId="71B7B6D5" w14:textId="77777777" w:rsidTr="00A83682">
        <w:trPr>
          <w:trHeight w:val="20"/>
        </w:trPr>
        <w:tc>
          <w:tcPr>
            <w:tcW w:w="505" w:type="dxa"/>
          </w:tcPr>
          <w:p w14:paraId="12492E3B" w14:textId="77777777" w:rsidR="00116177" w:rsidRPr="00116177" w:rsidRDefault="00116177" w:rsidP="00116177">
            <w:pPr>
              <w:widowControl w:val="0"/>
              <w:jc w:val="center"/>
              <w:rPr>
                <w:color w:val="000000"/>
                <w:sz w:val="20"/>
                <w:szCs w:val="20"/>
                <w:lang w:eastAsia="en-US"/>
              </w:rPr>
            </w:pPr>
            <w:r w:rsidRPr="00116177">
              <w:rPr>
                <w:color w:val="000000"/>
                <w:sz w:val="20"/>
                <w:szCs w:val="20"/>
                <w:lang w:eastAsia="en-US"/>
              </w:rPr>
              <w:t>№ п/п</w:t>
            </w:r>
          </w:p>
        </w:tc>
        <w:tc>
          <w:tcPr>
            <w:tcW w:w="1897" w:type="dxa"/>
            <w:vAlign w:val="center"/>
          </w:tcPr>
          <w:p w14:paraId="1C7F4CD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bookmarkStart w:id="15" w:name="_Hlk61771817"/>
            <w:r w:rsidRPr="00116177">
              <w:rPr>
                <w:b/>
                <w:bCs/>
                <w:sz w:val="20"/>
                <w:szCs w:val="20"/>
              </w:rPr>
              <w:t>Наименование разделов и тем учебного предмета</w:t>
            </w:r>
          </w:p>
        </w:tc>
        <w:tc>
          <w:tcPr>
            <w:tcW w:w="706" w:type="dxa"/>
            <w:vAlign w:val="center"/>
          </w:tcPr>
          <w:p w14:paraId="5AB307C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55" w:right="-62"/>
              <w:jc w:val="center"/>
              <w:rPr>
                <w:b/>
                <w:bCs/>
                <w:sz w:val="20"/>
                <w:szCs w:val="20"/>
              </w:rPr>
            </w:pPr>
            <w:r w:rsidRPr="00116177">
              <w:rPr>
                <w:b/>
                <w:bCs/>
                <w:color w:val="000000"/>
                <w:sz w:val="20"/>
                <w:szCs w:val="20"/>
              </w:rPr>
              <w:t>Объем часов</w:t>
            </w:r>
          </w:p>
        </w:tc>
        <w:tc>
          <w:tcPr>
            <w:tcW w:w="6548" w:type="dxa"/>
            <w:gridSpan w:val="2"/>
            <w:vAlign w:val="center"/>
          </w:tcPr>
          <w:p w14:paraId="213D4D6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116177">
              <w:rPr>
                <w:b/>
                <w:bCs/>
                <w:sz w:val="20"/>
                <w:szCs w:val="20"/>
              </w:rPr>
              <w:t>Содержание учебного материала и формы организации деятельности обучающихся</w:t>
            </w:r>
          </w:p>
          <w:p w14:paraId="47D0586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5648" w:type="dxa"/>
            <w:vAlign w:val="center"/>
          </w:tcPr>
          <w:p w14:paraId="1EDBCF9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116177">
              <w:rPr>
                <w:b/>
                <w:bCs/>
                <w:sz w:val="20"/>
                <w:szCs w:val="20"/>
              </w:rPr>
              <w:t>Основные виды деятельности обучающихся</w:t>
            </w:r>
          </w:p>
        </w:tc>
      </w:tr>
      <w:tr w:rsidR="00116177" w:rsidRPr="00116177" w14:paraId="228AE8D1" w14:textId="77777777" w:rsidTr="00A83682">
        <w:trPr>
          <w:trHeight w:val="20"/>
        </w:trPr>
        <w:tc>
          <w:tcPr>
            <w:tcW w:w="9656" w:type="dxa"/>
            <w:gridSpan w:val="5"/>
            <w:shd w:val="clear" w:color="auto" w:fill="FFF2CC" w:themeFill="accent4" w:themeFillTint="33"/>
          </w:tcPr>
          <w:p w14:paraId="2FEE078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14"/>
                <w:szCs w:val="14"/>
              </w:rPr>
            </w:pPr>
            <w:bookmarkStart w:id="16" w:name="_Hlk60403475"/>
            <w:r w:rsidRPr="00116177">
              <w:rPr>
                <w:b/>
                <w:bCs/>
                <w:iCs/>
              </w:rPr>
              <w:t>Раздел 1. Научный метод познания природы</w:t>
            </w:r>
          </w:p>
        </w:tc>
        <w:tc>
          <w:tcPr>
            <w:tcW w:w="5648" w:type="dxa"/>
            <w:shd w:val="clear" w:color="auto" w:fill="FFF2CC" w:themeFill="accent4" w:themeFillTint="33"/>
          </w:tcPr>
          <w:p w14:paraId="59A4CE4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14"/>
                <w:szCs w:val="14"/>
              </w:rPr>
            </w:pPr>
          </w:p>
        </w:tc>
      </w:tr>
      <w:bookmarkEnd w:id="16"/>
      <w:tr w:rsidR="00116177" w:rsidRPr="00116177" w14:paraId="6904C989" w14:textId="77777777" w:rsidTr="00A83682">
        <w:trPr>
          <w:trHeight w:val="20"/>
        </w:trPr>
        <w:tc>
          <w:tcPr>
            <w:tcW w:w="505" w:type="dxa"/>
            <w:vMerge w:val="restart"/>
          </w:tcPr>
          <w:p w14:paraId="46125E0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1.1</w:t>
            </w:r>
          </w:p>
        </w:tc>
        <w:tc>
          <w:tcPr>
            <w:tcW w:w="1897" w:type="dxa"/>
            <w:vMerge w:val="restart"/>
          </w:tcPr>
          <w:p w14:paraId="49AE5D6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Физика и методы</w:t>
            </w:r>
          </w:p>
          <w:p w14:paraId="4141317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roofErr w:type="gramStart"/>
            <w:r w:rsidRPr="00116177">
              <w:rPr>
                <w:bCs/>
                <w:color w:val="000000"/>
                <w:sz w:val="20"/>
                <w:szCs w:val="20"/>
              </w:rPr>
              <w:t>научного</w:t>
            </w:r>
            <w:proofErr w:type="gramEnd"/>
            <w:r w:rsidRPr="00116177">
              <w:rPr>
                <w:bCs/>
                <w:color w:val="000000"/>
                <w:sz w:val="20"/>
                <w:szCs w:val="20"/>
              </w:rPr>
              <w:t xml:space="preserve"> познания</w:t>
            </w:r>
          </w:p>
        </w:tc>
        <w:tc>
          <w:tcPr>
            <w:tcW w:w="706" w:type="dxa"/>
            <w:vMerge w:val="restart"/>
          </w:tcPr>
          <w:p w14:paraId="7D13C39F"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w:t>
            </w:r>
          </w:p>
        </w:tc>
        <w:tc>
          <w:tcPr>
            <w:tcW w:w="6548" w:type="dxa"/>
            <w:gridSpan w:val="2"/>
            <w:shd w:val="clear" w:color="auto" w:fill="EDEDED" w:themeFill="accent3" w:themeFillTint="33"/>
          </w:tcPr>
          <w:p w14:paraId="7A44B4B4" w14:textId="77777777" w:rsidR="00116177" w:rsidRPr="00116177" w:rsidRDefault="00116177" w:rsidP="00116177">
            <w:pPr>
              <w:widowControl w:val="0"/>
              <w:autoSpaceDE w:val="0"/>
              <w:autoSpaceDN w:val="0"/>
              <w:adjustRightInd w:val="0"/>
              <w:jc w:val="both"/>
              <w:rPr>
                <w:rFonts w:eastAsiaTheme="minorEastAsia"/>
                <w:bCs/>
                <w:sz w:val="20"/>
                <w:szCs w:val="20"/>
              </w:rPr>
            </w:pPr>
            <w:r w:rsidRPr="00116177">
              <w:rPr>
                <w:rFonts w:eastAsiaTheme="minorEastAsia"/>
                <w:bCs/>
                <w:sz w:val="20"/>
                <w:szCs w:val="20"/>
              </w:rPr>
              <w:t>Урок</w:t>
            </w:r>
          </w:p>
        </w:tc>
        <w:tc>
          <w:tcPr>
            <w:tcW w:w="5648" w:type="dxa"/>
          </w:tcPr>
          <w:p w14:paraId="38D546AA" w14:textId="77777777" w:rsidR="00116177" w:rsidRPr="00116177" w:rsidRDefault="00116177" w:rsidP="00116177">
            <w:pPr>
              <w:widowControl w:val="0"/>
              <w:autoSpaceDE w:val="0"/>
              <w:autoSpaceDN w:val="0"/>
              <w:adjustRightInd w:val="0"/>
              <w:jc w:val="both"/>
              <w:rPr>
                <w:rFonts w:eastAsiaTheme="minorEastAsia"/>
                <w:sz w:val="20"/>
                <w:szCs w:val="20"/>
              </w:rPr>
            </w:pPr>
          </w:p>
        </w:tc>
      </w:tr>
      <w:tr w:rsidR="00116177" w:rsidRPr="00116177" w14:paraId="4B85752A" w14:textId="77777777" w:rsidTr="00A83682">
        <w:trPr>
          <w:trHeight w:val="20"/>
        </w:trPr>
        <w:tc>
          <w:tcPr>
            <w:tcW w:w="505" w:type="dxa"/>
            <w:vMerge/>
          </w:tcPr>
          <w:p w14:paraId="77B48E8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4CD5B6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3538C128"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5D56F897"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C8BA99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Физика - фундаментальная наука о природе. Научный метод познания и методы исследования физических явлений. Эксперимент и теория в процессе познания природы. Наблюдение и эксперимент в физике. Способы измерения физических величин (аналоговые и цифровые измерительные приборы, компьютерные </w:t>
            </w:r>
            <w:proofErr w:type="spellStart"/>
            <w:r w:rsidRPr="00116177">
              <w:rPr>
                <w:bCs/>
                <w:sz w:val="20"/>
                <w:szCs w:val="20"/>
              </w:rPr>
              <w:t>датчиковые</w:t>
            </w:r>
            <w:proofErr w:type="spellEnd"/>
            <w:r w:rsidRPr="00116177">
              <w:rPr>
                <w:bCs/>
                <w:sz w:val="20"/>
                <w:szCs w:val="20"/>
              </w:rPr>
              <w:t xml:space="preserve"> системы). Погрешности измерений физических величин (абсолютная и относительная). Моделирование физических явлений и процессов (материальная точка, абсолютно твердое тело, идеальная жидкость, идеальный газ, точечный заряд). Гипотеза. Физический закон, границы его применимости. Физическая теория. Роль и место физики в формировании современной научной картины мира, в практической деятельности людей. </w:t>
            </w:r>
          </w:p>
          <w:p w14:paraId="44F720C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Эксперимент, лабораторные работы, практикум. Измерение силы тока и напряжения в цепи постоянного тока при помощи аналоговых и цифровых измерительных приборов. Знакомство с цифровой лабораторией по физике. Примеры измерения физических величин при помощи компьютерных датчиков.</w:t>
            </w:r>
          </w:p>
        </w:tc>
        <w:tc>
          <w:tcPr>
            <w:tcW w:w="5648" w:type="dxa"/>
          </w:tcPr>
          <w:p w14:paraId="57B0B72C"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Участие в дискуссии о роли физической теории в формировании представлений о физической картине мира, месте физической картины мира в общем ряду современных естественно-научных представлений о природе. Изучение понятий «гипотеза», «физический закон», «физическая теория». </w:t>
            </w:r>
          </w:p>
          <w:p w14:paraId="31700720"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Рассмотрение границ применимости физических законов. Сравнение измерений физических величин при помощи аналоговых и цифровых измерительных приборов, например, при измерении силы тока и напряжения в цепи постоянного тока при помощи аналоговых и цифровых измерительных приборов.</w:t>
            </w:r>
            <w:r w:rsidRPr="00116177">
              <w:rPr>
                <w:rFonts w:ascii="Arial" w:eastAsiaTheme="minorEastAsia" w:hAnsi="Arial" w:cs="Arial"/>
                <w:sz w:val="20"/>
                <w:szCs w:val="20"/>
              </w:rPr>
              <w:t xml:space="preserve"> </w:t>
            </w:r>
            <w:r w:rsidRPr="00116177">
              <w:rPr>
                <w:rFonts w:eastAsiaTheme="minorEastAsia"/>
                <w:sz w:val="20"/>
                <w:szCs w:val="20"/>
              </w:rPr>
              <w:t xml:space="preserve">Освоение способов оценки погрешностей измерений. </w:t>
            </w:r>
          </w:p>
          <w:p w14:paraId="31CE1EEF"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Освоение основных приёмов работы с цифровой лабораторией по физике, например, при измерении физических величин при помощи компьютерных датчиков</w:t>
            </w:r>
          </w:p>
        </w:tc>
      </w:tr>
      <w:tr w:rsidR="00116177" w:rsidRPr="00116177" w14:paraId="2284E482" w14:textId="77777777" w:rsidTr="00A83682">
        <w:trPr>
          <w:trHeight w:val="20"/>
        </w:trPr>
        <w:tc>
          <w:tcPr>
            <w:tcW w:w="9656" w:type="dxa"/>
            <w:gridSpan w:val="5"/>
            <w:shd w:val="clear" w:color="auto" w:fill="FFF2CC" w:themeFill="accent4" w:themeFillTint="33"/>
          </w:tcPr>
          <w:p w14:paraId="59ECAAE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6177">
              <w:rPr>
                <w:b/>
                <w:bCs/>
              </w:rPr>
              <w:t>Раздел 2. Механика.</w:t>
            </w:r>
          </w:p>
        </w:tc>
        <w:tc>
          <w:tcPr>
            <w:tcW w:w="5648" w:type="dxa"/>
            <w:shd w:val="clear" w:color="auto" w:fill="FFF2CC" w:themeFill="accent4" w:themeFillTint="33"/>
          </w:tcPr>
          <w:p w14:paraId="6764D67A" w14:textId="77777777" w:rsidR="00116177" w:rsidRPr="00116177" w:rsidRDefault="00116177" w:rsidP="00116177">
            <w:pPr>
              <w:widowControl w:val="0"/>
              <w:autoSpaceDE w:val="0"/>
              <w:autoSpaceDN w:val="0"/>
              <w:adjustRightInd w:val="0"/>
              <w:rPr>
                <w:rFonts w:eastAsiaTheme="minorEastAsia"/>
                <w:sz w:val="20"/>
                <w:szCs w:val="20"/>
              </w:rPr>
            </w:pPr>
          </w:p>
        </w:tc>
      </w:tr>
      <w:tr w:rsidR="00116177" w:rsidRPr="00116177" w14:paraId="0F580316" w14:textId="77777777" w:rsidTr="00A83682">
        <w:trPr>
          <w:trHeight w:val="20"/>
        </w:trPr>
        <w:tc>
          <w:tcPr>
            <w:tcW w:w="505" w:type="dxa"/>
            <w:vMerge w:val="restart"/>
          </w:tcPr>
          <w:p w14:paraId="5F3F0F1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2.1</w:t>
            </w:r>
          </w:p>
        </w:tc>
        <w:tc>
          <w:tcPr>
            <w:tcW w:w="1897" w:type="dxa"/>
            <w:vMerge w:val="restart"/>
          </w:tcPr>
          <w:p w14:paraId="1131CFB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Кинематика</w:t>
            </w:r>
            <w:r w:rsidRPr="00116177">
              <w:rPr>
                <w:sz w:val="20"/>
                <w:szCs w:val="20"/>
              </w:rPr>
              <w:t xml:space="preserve"> </w:t>
            </w:r>
          </w:p>
        </w:tc>
        <w:tc>
          <w:tcPr>
            <w:tcW w:w="706" w:type="dxa"/>
            <w:vMerge w:val="restart"/>
          </w:tcPr>
          <w:p w14:paraId="3EFAD029"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r w:rsidRPr="00116177">
              <w:rPr>
                <w:bCs/>
                <w:sz w:val="20"/>
                <w:szCs w:val="20"/>
              </w:rPr>
              <w:t>2/</w:t>
            </w:r>
            <w:r w:rsidRPr="00116177">
              <w:rPr>
                <w:bCs/>
                <w:color w:val="FF0000"/>
                <w:sz w:val="20"/>
                <w:szCs w:val="20"/>
              </w:rPr>
              <w:t>2</w:t>
            </w:r>
          </w:p>
        </w:tc>
        <w:tc>
          <w:tcPr>
            <w:tcW w:w="615" w:type="dxa"/>
          </w:tcPr>
          <w:p w14:paraId="37109A93"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306BF8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Механическое движение. Относительность механического движения. Система отсчета.</w:t>
            </w:r>
          </w:p>
          <w:p w14:paraId="04EEC53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Прямая и обратная задачи механики. Радиус-вектор материальной точки, его проекции на оси системы координат. Траектория.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Зависимость координат, скорости, ускорения и пути материальной точки от времени и их графики. 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 Криволинейное </w:t>
            </w:r>
            <w:r w:rsidRPr="00116177">
              <w:rPr>
                <w:bCs/>
                <w:sz w:val="20"/>
                <w:szCs w:val="20"/>
              </w:rPr>
              <w:lastRenderedPageBreak/>
              <w:t>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14:paraId="5710654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спидометр, движение снарядов, цепные, шестеренчатые и ременные передачи, скоростные лифты.</w:t>
            </w:r>
          </w:p>
          <w:p w14:paraId="2B0B667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6F677444" w14:textId="77777777" w:rsidR="00116177" w:rsidRPr="00116177" w:rsidRDefault="00116177" w:rsidP="00116177">
            <w:pPr>
              <w:widowControl w:val="0"/>
              <w:autoSpaceDE w:val="0"/>
              <w:autoSpaceDN w:val="0"/>
              <w:adjustRightInd w:val="0"/>
              <w:jc w:val="both"/>
              <w:rPr>
                <w:rFonts w:eastAsiaTheme="minorEastAsia"/>
                <w:bCs/>
                <w:sz w:val="20"/>
                <w:szCs w:val="20"/>
              </w:rPr>
            </w:pPr>
            <w:r w:rsidRPr="00116177">
              <w:rPr>
                <w:rFonts w:eastAsiaTheme="minorEastAsia"/>
                <w:bCs/>
                <w:sz w:val="20"/>
                <w:szCs w:val="20"/>
              </w:rPr>
              <w:t>Модель системы отсчета, иллюстрация кинематических характеристик движения. Способы исследования движений. Иллюстрация предельного перехода и измерение мгновенной скорости. Преобразование движений с использованием механизмов. Падение тел в воздухе и в разреженном пространстве. Наблюдение движения тела, брошенного под углом к горизонту и горизонтально. Направление скорости при движении по окружности. Преобразование угловой скорости в редукторе. Сравнение путей, траекторий, скоростей движения одного и того же тела в разных системах отсчета</w:t>
            </w:r>
          </w:p>
        </w:tc>
        <w:tc>
          <w:tcPr>
            <w:tcW w:w="5648" w:type="dxa"/>
          </w:tcPr>
          <w:p w14:paraId="6EE4510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lastRenderedPageBreak/>
              <w:t>Проведение косвенных измерений мгновенной скорости и ускорения тела, в том числе ускорения свободного падения, проведение исследования зависимостей между физическими величинами (пути от времени при равноускоренном движении, периода обращения конического маятника от его параметров) и опытов по проверке предложенной гипотезы при изучении равноускоренного прямолинейного движения, движения тела, брошенного горизонтально, движения тела по окружности с постоянной по модулю скоростью. Определение абсолютных и относительных погрешностей</w:t>
            </w:r>
            <w:r w:rsidRPr="00116177">
              <w:rPr>
                <w:color w:val="000000"/>
                <w:sz w:val="28"/>
                <w:szCs w:val="22"/>
                <w:lang w:eastAsia="en-US"/>
              </w:rPr>
              <w:t xml:space="preserve"> </w:t>
            </w:r>
            <w:r w:rsidRPr="00116177">
              <w:rPr>
                <w:bCs/>
                <w:sz w:val="20"/>
                <w:szCs w:val="20"/>
              </w:rPr>
              <w:t xml:space="preserve">измерений физических величин. </w:t>
            </w:r>
          </w:p>
          <w:p w14:paraId="4804A0C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Оценка границ погрешностей. Изучение модели системы отсчёта, сравнение путей, траекторий, скоростей движения </w:t>
            </w:r>
            <w:r w:rsidRPr="00116177">
              <w:rPr>
                <w:bCs/>
                <w:sz w:val="20"/>
                <w:szCs w:val="20"/>
              </w:rPr>
              <w:lastRenderedPageBreak/>
              <w:t xml:space="preserve">одного и того же тела в разных системах отсчёта. Анализ разных способов исследования движений. </w:t>
            </w:r>
          </w:p>
          <w:p w14:paraId="7497DCA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Рассмотрение предельного перехода и измерение мгновенной скорости. Моделирование преобразования движений с использованием механизмов, изучение </w:t>
            </w:r>
          </w:p>
          <w:p w14:paraId="00F9235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roofErr w:type="gramStart"/>
            <w:r w:rsidRPr="00116177">
              <w:rPr>
                <w:bCs/>
                <w:sz w:val="20"/>
                <w:szCs w:val="20"/>
              </w:rPr>
              <w:t>преобразования</w:t>
            </w:r>
            <w:proofErr w:type="gramEnd"/>
            <w:r w:rsidRPr="00116177">
              <w:rPr>
                <w:bCs/>
                <w:sz w:val="20"/>
                <w:szCs w:val="20"/>
              </w:rPr>
              <w:t xml:space="preserve"> угловой скорости в редукторе. </w:t>
            </w:r>
          </w:p>
          <w:p w14:paraId="70CDF32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Анализ направления скорости при движении по окружности. Решение расчётных задач с явно заданной и неявно заданной физической моделью с </w:t>
            </w:r>
          </w:p>
          <w:p w14:paraId="27F63FF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roofErr w:type="gramStart"/>
            <w:r w:rsidRPr="00116177">
              <w:rPr>
                <w:bCs/>
                <w:sz w:val="20"/>
                <w:szCs w:val="20"/>
              </w:rPr>
              <w:t>использованием</w:t>
            </w:r>
            <w:proofErr w:type="gramEnd"/>
            <w:r w:rsidRPr="00116177">
              <w:rPr>
                <w:bCs/>
                <w:sz w:val="20"/>
                <w:szCs w:val="20"/>
              </w:rPr>
              <w:t xml:space="preserve"> основных законов и формул кинематики. </w:t>
            </w:r>
          </w:p>
          <w:p w14:paraId="2D00C47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Решение качественных задач, требующих применения знаний по кинематике. </w:t>
            </w:r>
          </w:p>
          <w:p w14:paraId="117DEBF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Объяснение устройства и принципа действия спидометра, цепных,</w:t>
            </w:r>
            <w:r w:rsidRPr="00116177">
              <w:rPr>
                <w:color w:val="000000"/>
                <w:sz w:val="28"/>
                <w:szCs w:val="22"/>
                <w:lang w:eastAsia="en-US"/>
              </w:rPr>
              <w:t xml:space="preserve"> </w:t>
            </w:r>
            <w:r w:rsidRPr="00116177">
              <w:rPr>
                <w:bCs/>
                <w:sz w:val="20"/>
                <w:szCs w:val="20"/>
              </w:rPr>
              <w:t xml:space="preserve">шестерёнчатых и ремённых передач, скоростных лифтов. </w:t>
            </w:r>
          </w:p>
          <w:p w14:paraId="26D30BD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Объяснение движения снарядов. Определение условий применимости моделей физических тел и процессов (явлений): материальная точка, равноускоренное движение, свободное падение. </w:t>
            </w:r>
          </w:p>
          <w:p w14:paraId="0979590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Выполнение учебных заданий на анализ механических процессов (явлений) с использованием основных положений и законов кинематики: относительность механического движения, формулы кинематики равноускоренного движения, преобразования Галилея для скорости и перемещения. Использование </w:t>
            </w:r>
            <w:r w:rsidRPr="00116177">
              <w:rPr>
                <w:bCs/>
                <w:sz w:val="20"/>
                <w:szCs w:val="20"/>
                <w:lang w:val="en-US"/>
              </w:rPr>
              <w:t>IT</w:t>
            </w:r>
            <w:r w:rsidRPr="00116177">
              <w:rPr>
                <w:bCs/>
                <w:sz w:val="20"/>
                <w:szCs w:val="20"/>
              </w:rPr>
              <w:t>-технологий при работе с дополнительными источниками информации по теме, их критический анализ и оценка достоверности.</w:t>
            </w:r>
          </w:p>
        </w:tc>
      </w:tr>
      <w:tr w:rsidR="00116177" w:rsidRPr="00116177" w14:paraId="33DAF131" w14:textId="77777777" w:rsidTr="00A83682">
        <w:trPr>
          <w:trHeight w:val="20"/>
        </w:trPr>
        <w:tc>
          <w:tcPr>
            <w:tcW w:w="505" w:type="dxa"/>
            <w:vMerge/>
          </w:tcPr>
          <w:p w14:paraId="3E7B0B4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16D7E8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shd w:val="clear" w:color="auto" w:fill="FFF2CC" w:themeFill="accent4" w:themeFillTint="33"/>
          </w:tcPr>
          <w:p w14:paraId="309C2763" w14:textId="77777777" w:rsidR="00116177" w:rsidRPr="00116177" w:rsidRDefault="00116177" w:rsidP="00116177">
            <w:pPr>
              <w:widowControl w:val="0"/>
              <w:autoSpaceDE w:val="0"/>
              <w:autoSpaceDN w:val="0"/>
              <w:adjustRightInd w:val="0"/>
              <w:jc w:val="both"/>
              <w:rPr>
                <w:rFonts w:eastAsiaTheme="minorEastAsia"/>
                <w:sz w:val="20"/>
                <w:szCs w:val="20"/>
              </w:rPr>
            </w:pPr>
          </w:p>
        </w:tc>
        <w:tc>
          <w:tcPr>
            <w:tcW w:w="6548" w:type="dxa"/>
            <w:gridSpan w:val="2"/>
            <w:shd w:val="clear" w:color="auto" w:fill="E7E6E6" w:themeFill="background2"/>
          </w:tcPr>
          <w:p w14:paraId="719FBDBB"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Лабораторные занятия</w:t>
            </w:r>
          </w:p>
        </w:tc>
        <w:tc>
          <w:tcPr>
            <w:tcW w:w="5648" w:type="dxa"/>
          </w:tcPr>
          <w:p w14:paraId="183E94B0" w14:textId="77777777" w:rsidR="00116177" w:rsidRPr="00116177" w:rsidRDefault="00116177" w:rsidP="00116177">
            <w:pPr>
              <w:widowControl w:val="0"/>
              <w:rPr>
                <w:color w:val="000000"/>
                <w:sz w:val="20"/>
                <w:szCs w:val="20"/>
                <w:lang w:eastAsia="en-US"/>
              </w:rPr>
            </w:pPr>
          </w:p>
        </w:tc>
      </w:tr>
      <w:tr w:rsidR="00116177" w:rsidRPr="00116177" w14:paraId="5DC92556" w14:textId="77777777" w:rsidTr="00A83682">
        <w:trPr>
          <w:trHeight w:val="20"/>
        </w:trPr>
        <w:tc>
          <w:tcPr>
            <w:tcW w:w="505" w:type="dxa"/>
            <w:vMerge/>
          </w:tcPr>
          <w:p w14:paraId="7163A2B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6653B7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44A8067F"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D0E190A"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0E38BD9" w14:textId="77777777" w:rsidR="00116177" w:rsidRPr="00116177" w:rsidRDefault="00116177" w:rsidP="00116177">
            <w:pPr>
              <w:widowControl w:val="0"/>
              <w:autoSpaceDE w:val="0"/>
              <w:autoSpaceDN w:val="0"/>
              <w:adjustRightInd w:val="0"/>
              <w:jc w:val="both"/>
              <w:rPr>
                <w:rFonts w:eastAsiaTheme="minorEastAsia"/>
                <w:color w:val="000000"/>
                <w:sz w:val="20"/>
                <w:szCs w:val="20"/>
              </w:rPr>
            </w:pPr>
            <w:r w:rsidRPr="00116177">
              <w:rPr>
                <w:rFonts w:eastAsiaTheme="minorEastAsia"/>
                <w:color w:val="000000"/>
                <w:sz w:val="20"/>
                <w:szCs w:val="20"/>
              </w:rPr>
              <w:t>Изучение неравномерного движения с целью определения мгновенной скорости. Измерение ускорения при прямолинейном равноускоренном движении по наклонной плоскости. Исследование зависимости пути от времени при равноускоренном движении. Измерение ускорения свободного падения (рекомендовано использование цифровой лаборатории). Изучение движения тела, брошенного горизонтально. Проверка гипотезы о прямой пропорциональной зависимости между дальностью полета и начальной скоростью тела. Изучение движения тела по окружности с постоянной по модулю скоростью.</w:t>
            </w:r>
          </w:p>
          <w:p w14:paraId="5478B702"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color w:val="000000"/>
                <w:sz w:val="20"/>
                <w:szCs w:val="20"/>
              </w:rPr>
              <w:t>Исследование зависимости периода обращения конического маятника от его параметров.</w:t>
            </w:r>
          </w:p>
        </w:tc>
        <w:tc>
          <w:tcPr>
            <w:tcW w:w="5648" w:type="dxa"/>
          </w:tcPr>
          <w:p w14:paraId="3611A3E4" w14:textId="77777777" w:rsidR="00116177" w:rsidRPr="00116177" w:rsidRDefault="00116177" w:rsidP="00116177">
            <w:pPr>
              <w:widowControl w:val="0"/>
              <w:rPr>
                <w:color w:val="000000"/>
                <w:sz w:val="20"/>
                <w:szCs w:val="20"/>
                <w:lang w:eastAsia="en-US"/>
              </w:rPr>
            </w:pPr>
          </w:p>
        </w:tc>
      </w:tr>
      <w:tr w:rsidR="00116177" w:rsidRPr="00116177" w14:paraId="7D1C8C58" w14:textId="77777777" w:rsidTr="00A83682">
        <w:trPr>
          <w:trHeight w:val="20"/>
        </w:trPr>
        <w:tc>
          <w:tcPr>
            <w:tcW w:w="505" w:type="dxa"/>
            <w:vMerge w:val="restart"/>
          </w:tcPr>
          <w:p w14:paraId="08AA475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2.2</w:t>
            </w:r>
          </w:p>
        </w:tc>
        <w:tc>
          <w:tcPr>
            <w:tcW w:w="1897" w:type="dxa"/>
            <w:vMerge w:val="restart"/>
          </w:tcPr>
          <w:p w14:paraId="077F61B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6177">
              <w:rPr>
                <w:bCs/>
                <w:color w:val="000000"/>
                <w:sz w:val="20"/>
                <w:szCs w:val="20"/>
              </w:rPr>
              <w:t>Динамика.</w:t>
            </w:r>
          </w:p>
        </w:tc>
        <w:tc>
          <w:tcPr>
            <w:tcW w:w="706" w:type="dxa"/>
            <w:vMerge w:val="restart"/>
          </w:tcPr>
          <w:p w14:paraId="3CD4A184"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r w:rsidRPr="00116177">
              <w:rPr>
                <w:bCs/>
                <w:sz w:val="20"/>
                <w:szCs w:val="20"/>
              </w:rPr>
              <w:t>6/</w:t>
            </w:r>
            <w:r w:rsidRPr="00116177">
              <w:rPr>
                <w:bCs/>
                <w:color w:val="FF0000"/>
                <w:sz w:val="20"/>
                <w:szCs w:val="20"/>
              </w:rPr>
              <w:t>2</w:t>
            </w:r>
            <w:r w:rsidRPr="00116177">
              <w:rPr>
                <w:bCs/>
                <w:sz w:val="20"/>
                <w:szCs w:val="20"/>
              </w:rPr>
              <w:t>/</w:t>
            </w:r>
            <w:r w:rsidRPr="00116177">
              <w:rPr>
                <w:bCs/>
                <w:color w:val="7030A0"/>
                <w:sz w:val="20"/>
                <w:szCs w:val="20"/>
              </w:rPr>
              <w:t>2</w:t>
            </w:r>
          </w:p>
        </w:tc>
        <w:tc>
          <w:tcPr>
            <w:tcW w:w="615" w:type="dxa"/>
            <w:vMerge w:val="restart"/>
          </w:tcPr>
          <w:p w14:paraId="44451E58"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EDEDED" w:themeFill="accent3" w:themeFillTint="33"/>
          </w:tcPr>
          <w:p w14:paraId="2AA9E432" w14:textId="77777777" w:rsidR="00116177" w:rsidRPr="00116177" w:rsidRDefault="00116177" w:rsidP="00116177">
            <w:pPr>
              <w:widowControl w:val="0"/>
              <w:autoSpaceDE w:val="0"/>
              <w:autoSpaceDN w:val="0"/>
              <w:adjustRightInd w:val="0"/>
              <w:jc w:val="both"/>
              <w:rPr>
                <w:rFonts w:eastAsiaTheme="minorEastAsia"/>
                <w:color w:val="000000"/>
                <w:sz w:val="20"/>
                <w:szCs w:val="20"/>
              </w:rPr>
            </w:pPr>
            <w:r w:rsidRPr="00116177">
              <w:rPr>
                <w:rFonts w:eastAsiaTheme="minorEastAsia"/>
                <w:color w:val="000000"/>
                <w:sz w:val="20"/>
                <w:szCs w:val="20"/>
              </w:rPr>
              <w:t xml:space="preserve">Урок </w:t>
            </w:r>
          </w:p>
        </w:tc>
        <w:tc>
          <w:tcPr>
            <w:tcW w:w="5648" w:type="dxa"/>
          </w:tcPr>
          <w:p w14:paraId="52A41DEA" w14:textId="77777777" w:rsidR="00116177" w:rsidRPr="00116177" w:rsidRDefault="00116177" w:rsidP="00116177">
            <w:pPr>
              <w:widowControl w:val="0"/>
              <w:rPr>
                <w:color w:val="000000"/>
                <w:sz w:val="20"/>
                <w:szCs w:val="20"/>
                <w:lang w:eastAsia="en-US"/>
              </w:rPr>
            </w:pPr>
          </w:p>
        </w:tc>
      </w:tr>
      <w:tr w:rsidR="00116177" w:rsidRPr="00116177" w14:paraId="1968807C" w14:textId="77777777" w:rsidTr="00A83682">
        <w:trPr>
          <w:trHeight w:val="20"/>
        </w:trPr>
        <w:tc>
          <w:tcPr>
            <w:tcW w:w="505" w:type="dxa"/>
            <w:vMerge/>
          </w:tcPr>
          <w:p w14:paraId="4B41133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A8AF99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0955903"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vMerge/>
          </w:tcPr>
          <w:p w14:paraId="5C84B569"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A305781"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Первый закон Ньютона. Инерциальные системы отсчета. Принцип относительности Галилея. Неинерциальные системы отсчета (определение, примеры). Масса тела. Сила. Принцип суперпозиции сил. Второй закон Ньютона для материальной точки. Третий закон Ньютона для материальных точек.</w:t>
            </w:r>
          </w:p>
          <w:p w14:paraId="5B99F250"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Технические устройства и технологические процессы: подшипники, движение искусственных спутников.</w:t>
            </w:r>
          </w:p>
          <w:p w14:paraId="3BF1C9F8"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Демонстрации.</w:t>
            </w:r>
          </w:p>
          <w:p w14:paraId="45DDFFF1"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Наблюдение движения тел в инерциальных и неинерциальных системах отсчета. Принцип относительности. Качение двух цилиндров или шаров разной массы с одинаковым ускорением относительно неинерциальной системы отсчета. Сравнение равнодействующей приложенных к телу сил с произведением массы тела на его ускорение в инерциальной системе отсчета. Равенство сил, возникающих в результате взаимодействия тел. Измерение масс по взаимодействию.</w:t>
            </w:r>
          </w:p>
        </w:tc>
        <w:tc>
          <w:tcPr>
            <w:tcW w:w="5648" w:type="dxa"/>
            <w:vMerge w:val="restart"/>
          </w:tcPr>
          <w:p w14:paraId="70B09A03"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Проведение косвенных измерений равнодействующей сил и коэффициента трения скольжения, проведение исследования зависимостей физических величин (сил упругости, возникающих в пружине и резиновом образце, от их деформации) и опытов по проверке предложенной гипотезы при изучении движения бруска по наклонной плоскости, движения системы связанных тел, деформации тел. </w:t>
            </w:r>
          </w:p>
          <w:p w14:paraId="421160A6"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Определение абсолютных и относительных погрешностей измерений физических величин. </w:t>
            </w:r>
          </w:p>
          <w:p w14:paraId="2FB58803"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Оценка границ погрешностей. Исследование движения системы тел, связанных нитью, перекинутой через лёгкий блок, движения бруска по наклонной плоскости </w:t>
            </w:r>
          </w:p>
          <w:p w14:paraId="622FAE69" w14:textId="77777777" w:rsidR="00116177" w:rsidRPr="00116177" w:rsidRDefault="00116177" w:rsidP="00116177">
            <w:pPr>
              <w:widowControl w:val="0"/>
              <w:rPr>
                <w:color w:val="000000"/>
                <w:sz w:val="20"/>
                <w:szCs w:val="20"/>
                <w:lang w:eastAsia="en-US"/>
              </w:rPr>
            </w:pPr>
            <w:proofErr w:type="gramStart"/>
            <w:r w:rsidRPr="00116177">
              <w:rPr>
                <w:color w:val="000000"/>
                <w:sz w:val="20"/>
                <w:szCs w:val="20"/>
                <w:lang w:eastAsia="en-US"/>
              </w:rPr>
              <w:t>с</w:t>
            </w:r>
            <w:proofErr w:type="gramEnd"/>
            <w:r w:rsidRPr="00116177">
              <w:rPr>
                <w:color w:val="000000"/>
                <w:sz w:val="20"/>
                <w:szCs w:val="20"/>
                <w:lang w:eastAsia="en-US"/>
              </w:rPr>
              <w:t xml:space="preserve"> переменным коэффициентом трения, движения груза на валу с трением. Наблюдение движения тел в инерциальных и неинерциальных системах отсчёта, например, качения двух цилиндров или шаров разной массы с одинаковым ускорением относительно неинерциальной системы отсчёта. </w:t>
            </w:r>
          </w:p>
          <w:p w14:paraId="5A42CB62"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Изучение центробежных механизмов. Сравнение сил трения покоя, качения и скольжения.</w:t>
            </w:r>
            <w:r w:rsidRPr="00116177">
              <w:rPr>
                <w:color w:val="000000"/>
                <w:sz w:val="28"/>
                <w:szCs w:val="22"/>
                <w:lang w:eastAsia="en-US"/>
              </w:rPr>
              <w:t xml:space="preserve"> </w:t>
            </w:r>
            <w:r w:rsidRPr="00116177">
              <w:rPr>
                <w:color w:val="000000"/>
                <w:sz w:val="20"/>
                <w:szCs w:val="20"/>
                <w:lang w:eastAsia="en-US"/>
              </w:rPr>
              <w:t xml:space="preserve">Решение расчётных задач с явно заданной и неявно заданной физической моделью с использованием основных законов и формул кинематики и динамики. Решение качественных задач, требующих применения знаний по кинематике и динамике. </w:t>
            </w:r>
          </w:p>
          <w:p w14:paraId="4F815541"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Объяснение устройства и принципа действия подшипников. </w:t>
            </w:r>
          </w:p>
          <w:p w14:paraId="2FB0729C"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Объяснение движения искусственных спутников. </w:t>
            </w:r>
          </w:p>
          <w:p w14:paraId="1F2995E7"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Определение условий применимости моделей физических тел и процессов (явлений): инерциальная система отсчёта, материальная точка, абсолютно упругая деформация. Выполнение учебных заданий на анализ механических процессов (явлений) с использованием основных положений и законов динамики: три закона Ньютона, принцип относительности Галилея, закон всемирного тяготения. Работа в группах при обсуждении вопросов </w:t>
            </w:r>
            <w:proofErr w:type="spellStart"/>
            <w:r w:rsidRPr="00116177">
              <w:rPr>
                <w:color w:val="000000"/>
                <w:sz w:val="20"/>
                <w:szCs w:val="20"/>
                <w:lang w:eastAsia="en-US"/>
              </w:rPr>
              <w:t>межпредметного</w:t>
            </w:r>
            <w:proofErr w:type="spellEnd"/>
            <w:r w:rsidRPr="00116177">
              <w:rPr>
                <w:color w:val="000000"/>
                <w:sz w:val="20"/>
                <w:szCs w:val="20"/>
                <w:lang w:eastAsia="en-US"/>
              </w:rPr>
              <w:t xml:space="preserve"> характера (например, по теме «Движение в природе»)</w:t>
            </w:r>
          </w:p>
        </w:tc>
      </w:tr>
      <w:tr w:rsidR="00116177" w:rsidRPr="00116177" w14:paraId="55BD7291" w14:textId="77777777" w:rsidTr="00A83682">
        <w:trPr>
          <w:trHeight w:val="20"/>
        </w:trPr>
        <w:tc>
          <w:tcPr>
            <w:tcW w:w="505" w:type="dxa"/>
            <w:vMerge/>
          </w:tcPr>
          <w:p w14:paraId="5915C60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35BB29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FE045B1"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9DE7F87"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7CF2AEC" w14:textId="77777777" w:rsidR="00116177" w:rsidRPr="00116177" w:rsidRDefault="00116177" w:rsidP="00116177">
            <w:pPr>
              <w:jc w:val="both"/>
              <w:rPr>
                <w:bCs/>
                <w:sz w:val="20"/>
                <w:szCs w:val="20"/>
              </w:rPr>
            </w:pPr>
            <w:r w:rsidRPr="00116177">
              <w:rPr>
                <w:sz w:val="20"/>
                <w:szCs w:val="20"/>
              </w:rPr>
              <w:t>Закон всемирного тяготения. Эквивалентность гравитационной и инертной массы. 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 Сила упругости. Закон Гука. Вес тела. Вес тела, движущегося с ускорением.</w:t>
            </w:r>
          </w:p>
          <w:p w14:paraId="51AE6125" w14:textId="77777777" w:rsidR="00116177" w:rsidRPr="00116177" w:rsidRDefault="00116177" w:rsidP="00116177">
            <w:pPr>
              <w:jc w:val="both"/>
              <w:rPr>
                <w:sz w:val="20"/>
                <w:szCs w:val="20"/>
              </w:rPr>
            </w:pPr>
            <w:r w:rsidRPr="00116177">
              <w:rPr>
                <w:sz w:val="20"/>
                <w:szCs w:val="20"/>
              </w:rPr>
              <w:t>Технические устройства и технологические процессы: подшипники, движение искусственных спутников.</w:t>
            </w:r>
          </w:p>
          <w:p w14:paraId="29D1B83C" w14:textId="77777777" w:rsidR="00116177" w:rsidRPr="00116177" w:rsidRDefault="00116177" w:rsidP="00116177">
            <w:pPr>
              <w:jc w:val="both"/>
              <w:rPr>
                <w:sz w:val="20"/>
                <w:szCs w:val="20"/>
              </w:rPr>
            </w:pPr>
            <w:r w:rsidRPr="00116177">
              <w:rPr>
                <w:sz w:val="20"/>
                <w:szCs w:val="20"/>
              </w:rPr>
              <w:t>Демонстрации.</w:t>
            </w:r>
          </w:p>
          <w:p w14:paraId="6D95AFEF" w14:textId="77777777" w:rsidR="00116177" w:rsidRPr="00116177" w:rsidRDefault="00116177" w:rsidP="00116177">
            <w:pPr>
              <w:autoSpaceDE w:val="0"/>
              <w:autoSpaceDN w:val="0"/>
              <w:adjustRightInd w:val="0"/>
              <w:rPr>
                <w:bCs/>
                <w:sz w:val="20"/>
                <w:szCs w:val="20"/>
              </w:rPr>
            </w:pPr>
            <w:r w:rsidRPr="00116177">
              <w:rPr>
                <w:sz w:val="20"/>
                <w:szCs w:val="20"/>
              </w:rPr>
              <w:t xml:space="preserve">Невесомость. Вес тела при ускоренном подъеме и падении. Центробежные механизмы. </w:t>
            </w:r>
          </w:p>
        </w:tc>
        <w:tc>
          <w:tcPr>
            <w:tcW w:w="5648" w:type="dxa"/>
            <w:vMerge/>
          </w:tcPr>
          <w:p w14:paraId="228B515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18EB760" w14:textId="77777777" w:rsidTr="00A83682">
        <w:trPr>
          <w:trHeight w:val="20"/>
        </w:trPr>
        <w:tc>
          <w:tcPr>
            <w:tcW w:w="505" w:type="dxa"/>
            <w:vMerge/>
          </w:tcPr>
          <w:p w14:paraId="5FE1025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623790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9E6EEF1"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B694E86"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1F61C49" w14:textId="77777777" w:rsidR="00116177" w:rsidRPr="00116177" w:rsidRDefault="00116177" w:rsidP="00116177">
            <w:pPr>
              <w:jc w:val="both"/>
              <w:rPr>
                <w:sz w:val="20"/>
                <w:szCs w:val="20"/>
              </w:rPr>
            </w:pPr>
            <w:r w:rsidRPr="00116177">
              <w:rPr>
                <w:sz w:val="20"/>
                <w:szCs w:val="20"/>
              </w:rPr>
              <w:t>Сила трения. Сухое трение. Сила трения скольжения и сила трения покоя. Коэффициент трения. Сила сопротивления при движении тела в жидкости или газе, ее зависимость от скорости относительного движения. Давление. Гидростатическое давление. Сила Архимеда.</w:t>
            </w:r>
          </w:p>
          <w:p w14:paraId="49A7D970" w14:textId="77777777" w:rsidR="00116177" w:rsidRPr="00116177" w:rsidRDefault="00116177" w:rsidP="00116177">
            <w:pPr>
              <w:jc w:val="both"/>
              <w:rPr>
                <w:sz w:val="20"/>
                <w:szCs w:val="20"/>
              </w:rPr>
            </w:pPr>
            <w:r w:rsidRPr="00116177">
              <w:rPr>
                <w:sz w:val="20"/>
                <w:szCs w:val="20"/>
              </w:rPr>
              <w:t>Технические устройства и технологические процессы: подшипники, движение искусственных спутников.</w:t>
            </w:r>
          </w:p>
          <w:p w14:paraId="474D6B03" w14:textId="77777777" w:rsidR="00116177" w:rsidRPr="00116177" w:rsidRDefault="00116177" w:rsidP="00116177">
            <w:pPr>
              <w:jc w:val="both"/>
              <w:rPr>
                <w:sz w:val="20"/>
                <w:szCs w:val="20"/>
              </w:rPr>
            </w:pPr>
            <w:r w:rsidRPr="00116177">
              <w:rPr>
                <w:sz w:val="20"/>
                <w:szCs w:val="20"/>
              </w:rPr>
              <w:t>Демонстрации.</w:t>
            </w:r>
          </w:p>
          <w:p w14:paraId="000F3D51" w14:textId="77777777" w:rsidR="00116177" w:rsidRPr="00116177" w:rsidRDefault="00116177" w:rsidP="00116177">
            <w:pPr>
              <w:jc w:val="both"/>
              <w:rPr>
                <w:sz w:val="20"/>
                <w:szCs w:val="20"/>
              </w:rPr>
            </w:pPr>
            <w:r w:rsidRPr="00116177">
              <w:rPr>
                <w:sz w:val="20"/>
                <w:szCs w:val="20"/>
              </w:rPr>
              <w:t>Сравнение сил трения покоя, качения и скольжения.</w:t>
            </w:r>
          </w:p>
        </w:tc>
        <w:tc>
          <w:tcPr>
            <w:tcW w:w="5648" w:type="dxa"/>
            <w:vMerge/>
          </w:tcPr>
          <w:p w14:paraId="63AFFD2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689B5E8" w14:textId="77777777" w:rsidTr="00A83682">
        <w:trPr>
          <w:trHeight w:val="20"/>
        </w:trPr>
        <w:tc>
          <w:tcPr>
            <w:tcW w:w="505" w:type="dxa"/>
            <w:vMerge/>
          </w:tcPr>
          <w:p w14:paraId="0B1DC3E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FF2443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C30127A"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7E6E6" w:themeFill="background2"/>
          </w:tcPr>
          <w:p w14:paraId="3B41AF02" w14:textId="77777777" w:rsidR="00116177" w:rsidRPr="00116177" w:rsidRDefault="00116177" w:rsidP="00116177">
            <w:pPr>
              <w:jc w:val="both"/>
              <w:rPr>
                <w:sz w:val="20"/>
                <w:szCs w:val="20"/>
              </w:rPr>
            </w:pPr>
            <w:r w:rsidRPr="00116177">
              <w:rPr>
                <w:sz w:val="20"/>
                <w:szCs w:val="20"/>
              </w:rPr>
              <w:t>Практические занятия</w:t>
            </w:r>
          </w:p>
        </w:tc>
        <w:tc>
          <w:tcPr>
            <w:tcW w:w="5648" w:type="dxa"/>
          </w:tcPr>
          <w:p w14:paraId="61E3ADA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24579C93" w14:textId="77777777" w:rsidTr="00A83682">
        <w:trPr>
          <w:trHeight w:val="20"/>
        </w:trPr>
        <w:tc>
          <w:tcPr>
            <w:tcW w:w="505" w:type="dxa"/>
            <w:vMerge/>
          </w:tcPr>
          <w:p w14:paraId="1C14881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AB6535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FA82126"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00C81E7"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AE03F41" w14:textId="77777777" w:rsidR="00116177" w:rsidRPr="00116177" w:rsidRDefault="00116177" w:rsidP="00116177">
            <w:pPr>
              <w:jc w:val="both"/>
              <w:rPr>
                <w:b/>
                <w:sz w:val="20"/>
                <w:szCs w:val="20"/>
              </w:rPr>
            </w:pPr>
            <w:r w:rsidRPr="00116177">
              <w:rPr>
                <w:color w:val="000000"/>
                <w:sz w:val="20"/>
                <w:szCs w:val="20"/>
              </w:rPr>
              <w:t xml:space="preserve">Проверить гипотезы о независимости времени движения бруска по наклонной плоскости на заданное расстояние от его массы. </w:t>
            </w:r>
          </w:p>
        </w:tc>
        <w:tc>
          <w:tcPr>
            <w:tcW w:w="5648" w:type="dxa"/>
          </w:tcPr>
          <w:p w14:paraId="17E76D4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1F02274" w14:textId="77777777" w:rsidTr="00A83682">
        <w:trPr>
          <w:trHeight w:val="20"/>
        </w:trPr>
        <w:tc>
          <w:tcPr>
            <w:tcW w:w="505" w:type="dxa"/>
            <w:vMerge/>
          </w:tcPr>
          <w:p w14:paraId="501E893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E821C2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207FE276"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651F82DC" w14:textId="77777777" w:rsidR="00116177" w:rsidRPr="00116177" w:rsidRDefault="00116177" w:rsidP="00116177">
            <w:pPr>
              <w:autoSpaceDE w:val="0"/>
              <w:autoSpaceDN w:val="0"/>
              <w:adjustRightInd w:val="0"/>
              <w:rPr>
                <w:sz w:val="20"/>
                <w:szCs w:val="20"/>
              </w:rPr>
            </w:pPr>
            <w:r w:rsidRPr="00116177">
              <w:rPr>
                <w:sz w:val="20"/>
                <w:szCs w:val="20"/>
              </w:rPr>
              <w:t>Лабораторные занятия</w:t>
            </w:r>
          </w:p>
        </w:tc>
        <w:tc>
          <w:tcPr>
            <w:tcW w:w="5648" w:type="dxa"/>
          </w:tcPr>
          <w:p w14:paraId="04EC226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5B08E398" w14:textId="77777777" w:rsidTr="00A83682">
        <w:trPr>
          <w:trHeight w:val="20"/>
        </w:trPr>
        <w:tc>
          <w:tcPr>
            <w:tcW w:w="505" w:type="dxa"/>
            <w:vMerge/>
          </w:tcPr>
          <w:p w14:paraId="2466AAF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1B96BB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1664F35"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CF9642C"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6849D24"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Измерение равнодействующей сил при движении бруска по наклонной плоскости. Исследование зависимости сил упругости, возникающих в пружине и резиновом образце, от их деформации. Изучение движения системы тел, связанных нитью, перекинутой через легкий блок. Измерение коэффициента трения по величине углового коэффициента зависимости FTP(N).</w:t>
            </w:r>
          </w:p>
          <w:p w14:paraId="488D278C"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Исследование движения бруска по наклонной плоскости с переменным коэффициентом трения.</w:t>
            </w:r>
          </w:p>
          <w:p w14:paraId="6A330BE9"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Изучение движения груза на валу с трением.</w:t>
            </w:r>
          </w:p>
        </w:tc>
        <w:tc>
          <w:tcPr>
            <w:tcW w:w="5648" w:type="dxa"/>
          </w:tcPr>
          <w:p w14:paraId="435CD29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2D8A2B3E" w14:textId="77777777" w:rsidTr="00A83682">
        <w:trPr>
          <w:trHeight w:val="20"/>
        </w:trPr>
        <w:tc>
          <w:tcPr>
            <w:tcW w:w="505" w:type="dxa"/>
            <w:vMerge w:val="restart"/>
          </w:tcPr>
          <w:p w14:paraId="7F10232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2.3</w:t>
            </w:r>
          </w:p>
        </w:tc>
        <w:tc>
          <w:tcPr>
            <w:tcW w:w="1897" w:type="dxa"/>
            <w:vMerge w:val="restart"/>
          </w:tcPr>
          <w:p w14:paraId="292135F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Статика твердого тела.</w:t>
            </w:r>
          </w:p>
          <w:p w14:paraId="7A20BB9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54CA89A5"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r w:rsidRPr="00116177">
              <w:rPr>
                <w:bCs/>
                <w:sz w:val="20"/>
                <w:szCs w:val="20"/>
              </w:rPr>
              <w:t>2</w:t>
            </w:r>
          </w:p>
        </w:tc>
        <w:tc>
          <w:tcPr>
            <w:tcW w:w="6548" w:type="dxa"/>
            <w:gridSpan w:val="2"/>
            <w:shd w:val="clear" w:color="auto" w:fill="EDEDED" w:themeFill="accent3" w:themeFillTint="33"/>
          </w:tcPr>
          <w:p w14:paraId="790F527C"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 xml:space="preserve">Урок </w:t>
            </w:r>
          </w:p>
        </w:tc>
        <w:tc>
          <w:tcPr>
            <w:tcW w:w="5648" w:type="dxa"/>
          </w:tcPr>
          <w:p w14:paraId="5BDC4D3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515AB574" w14:textId="77777777" w:rsidTr="00A83682">
        <w:trPr>
          <w:trHeight w:val="20"/>
        </w:trPr>
        <w:tc>
          <w:tcPr>
            <w:tcW w:w="505" w:type="dxa"/>
            <w:vMerge/>
          </w:tcPr>
          <w:p w14:paraId="28A9A63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F5A6AC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1ABEB26E"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0CFD58B"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03FF615" w14:textId="77777777" w:rsidR="00116177" w:rsidRPr="00116177" w:rsidRDefault="00116177" w:rsidP="00116177">
            <w:pPr>
              <w:jc w:val="both"/>
              <w:rPr>
                <w:sz w:val="20"/>
                <w:szCs w:val="20"/>
              </w:rPr>
            </w:pPr>
            <w:r w:rsidRPr="00116177">
              <w:rPr>
                <w:sz w:val="20"/>
                <w:szCs w:val="20"/>
              </w:rPr>
              <w:t xml:space="preserve">Абсолютно твердое тело. Поступательное и вращательное движение твердого тела. Момент силы относительно оси вращения. Плечо силы. Сложение сил, приложенных к твердому телу. Центр тяжести тела. Условия равновесия твердого тела. Устойчивое, неустойчивое, безразличное равновесие. </w:t>
            </w:r>
          </w:p>
          <w:p w14:paraId="10D07380" w14:textId="77777777" w:rsidR="00116177" w:rsidRPr="00116177" w:rsidRDefault="00116177" w:rsidP="00116177">
            <w:pPr>
              <w:jc w:val="both"/>
              <w:rPr>
                <w:sz w:val="20"/>
                <w:szCs w:val="20"/>
              </w:rPr>
            </w:pPr>
            <w:r w:rsidRPr="00116177">
              <w:rPr>
                <w:sz w:val="20"/>
                <w:szCs w:val="20"/>
              </w:rPr>
              <w:t>Технические устройства и технологические процессы: кронштейн, строительный кран, решетчатые конструкции.</w:t>
            </w:r>
          </w:p>
          <w:p w14:paraId="27EBB03F" w14:textId="77777777" w:rsidR="00116177" w:rsidRPr="00116177" w:rsidRDefault="00116177" w:rsidP="00116177">
            <w:pPr>
              <w:jc w:val="both"/>
              <w:rPr>
                <w:sz w:val="20"/>
                <w:szCs w:val="20"/>
              </w:rPr>
            </w:pPr>
            <w:r w:rsidRPr="00116177">
              <w:rPr>
                <w:sz w:val="20"/>
                <w:szCs w:val="20"/>
              </w:rPr>
              <w:t>Демонстрации.</w:t>
            </w:r>
          </w:p>
          <w:p w14:paraId="17D523F3" w14:textId="77777777" w:rsidR="00116177" w:rsidRPr="00116177" w:rsidRDefault="00116177" w:rsidP="00116177">
            <w:pPr>
              <w:widowControl w:val="0"/>
              <w:autoSpaceDE w:val="0"/>
              <w:autoSpaceDN w:val="0"/>
              <w:adjustRightInd w:val="0"/>
              <w:jc w:val="both"/>
              <w:rPr>
                <w:rFonts w:eastAsiaTheme="minorEastAsia"/>
                <w:i/>
                <w:iCs/>
                <w:color w:val="0070C0"/>
                <w:sz w:val="20"/>
                <w:szCs w:val="20"/>
              </w:rPr>
            </w:pPr>
            <w:r w:rsidRPr="00116177">
              <w:rPr>
                <w:rFonts w:eastAsiaTheme="minorEastAsia"/>
                <w:sz w:val="20"/>
                <w:szCs w:val="20"/>
              </w:rPr>
              <w:t>Условия равновесия. Виды равновесия.</w:t>
            </w:r>
          </w:p>
        </w:tc>
        <w:tc>
          <w:tcPr>
            <w:tcW w:w="5648" w:type="dxa"/>
          </w:tcPr>
          <w:p w14:paraId="66D0EA8E"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Проведение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 Решение расчётных задач с явно заданной и неявно заданной физической моделью с </w:t>
            </w:r>
          </w:p>
          <w:p w14:paraId="77C33C26" w14:textId="77777777" w:rsidR="00116177" w:rsidRPr="00116177" w:rsidRDefault="00116177" w:rsidP="00116177">
            <w:pPr>
              <w:widowControl w:val="0"/>
              <w:rPr>
                <w:color w:val="000000"/>
                <w:sz w:val="20"/>
                <w:szCs w:val="20"/>
                <w:lang w:eastAsia="en-US"/>
              </w:rPr>
            </w:pPr>
            <w:proofErr w:type="gramStart"/>
            <w:r w:rsidRPr="00116177">
              <w:rPr>
                <w:color w:val="000000"/>
                <w:sz w:val="20"/>
                <w:szCs w:val="20"/>
                <w:lang w:eastAsia="en-US"/>
              </w:rPr>
              <w:t>использованием</w:t>
            </w:r>
            <w:proofErr w:type="gramEnd"/>
            <w:r w:rsidRPr="00116177">
              <w:rPr>
                <w:color w:val="000000"/>
                <w:sz w:val="20"/>
                <w:szCs w:val="20"/>
                <w:lang w:eastAsia="en-US"/>
              </w:rPr>
              <w:t xml:space="preserve"> основных законов и формул статики. </w:t>
            </w:r>
          </w:p>
          <w:p w14:paraId="17E77398"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по статике. </w:t>
            </w:r>
          </w:p>
          <w:p w14:paraId="254A5660"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Объяснение устройства и принципов действия кронштейна, строительного крана, решётчатых конструкций. Определение условий применимости моделей физических тел: абсолютно твёрдое тело. </w:t>
            </w:r>
          </w:p>
          <w:p w14:paraId="2FE077A5"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Выполнение учебных заданий на анализ механических процессов (явлений) с использованием основных положений и законов статики: условия равновесия твёрдого тела</w:t>
            </w:r>
          </w:p>
        </w:tc>
      </w:tr>
      <w:tr w:rsidR="00116177" w:rsidRPr="00116177" w14:paraId="32360592" w14:textId="77777777" w:rsidTr="00A83682">
        <w:trPr>
          <w:trHeight w:val="20"/>
        </w:trPr>
        <w:tc>
          <w:tcPr>
            <w:tcW w:w="505" w:type="dxa"/>
            <w:vMerge/>
          </w:tcPr>
          <w:p w14:paraId="1FF00C0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70AC0D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5295A0F8"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7E6E6" w:themeFill="background2"/>
          </w:tcPr>
          <w:p w14:paraId="514D3D42" w14:textId="77777777" w:rsidR="00116177" w:rsidRPr="00116177" w:rsidRDefault="00116177" w:rsidP="00116177">
            <w:pPr>
              <w:jc w:val="both"/>
              <w:rPr>
                <w:sz w:val="20"/>
                <w:szCs w:val="20"/>
              </w:rPr>
            </w:pPr>
            <w:r w:rsidRPr="00116177">
              <w:rPr>
                <w:sz w:val="20"/>
                <w:szCs w:val="20"/>
              </w:rPr>
              <w:t>Лабораторные занятия</w:t>
            </w:r>
          </w:p>
        </w:tc>
        <w:tc>
          <w:tcPr>
            <w:tcW w:w="5648" w:type="dxa"/>
          </w:tcPr>
          <w:p w14:paraId="1B33EDC9" w14:textId="77777777" w:rsidR="00116177" w:rsidRPr="00116177" w:rsidRDefault="00116177" w:rsidP="00116177">
            <w:pPr>
              <w:widowControl w:val="0"/>
              <w:rPr>
                <w:color w:val="000000"/>
                <w:sz w:val="20"/>
                <w:szCs w:val="20"/>
                <w:lang w:eastAsia="en-US"/>
              </w:rPr>
            </w:pPr>
          </w:p>
        </w:tc>
      </w:tr>
      <w:tr w:rsidR="00116177" w:rsidRPr="00116177" w14:paraId="00658681" w14:textId="77777777" w:rsidTr="00A83682">
        <w:trPr>
          <w:trHeight w:val="20"/>
        </w:trPr>
        <w:tc>
          <w:tcPr>
            <w:tcW w:w="505" w:type="dxa"/>
            <w:vMerge/>
          </w:tcPr>
          <w:p w14:paraId="5D808BC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780288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7AA013A4"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A1E6ECA"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C8D3119" w14:textId="77777777" w:rsidR="00116177" w:rsidRPr="00116177" w:rsidRDefault="00116177" w:rsidP="00116177">
            <w:pPr>
              <w:jc w:val="both"/>
              <w:rPr>
                <w:sz w:val="20"/>
                <w:szCs w:val="20"/>
              </w:rPr>
            </w:pPr>
            <w:r w:rsidRPr="00116177">
              <w:rPr>
                <w:sz w:val="20"/>
                <w:szCs w:val="20"/>
              </w:rPr>
              <w:t>Исследование условий равновесия твердого тела, имеющего ось вращения.</w:t>
            </w:r>
          </w:p>
          <w:p w14:paraId="3FA14D45" w14:textId="77777777" w:rsidR="00116177" w:rsidRPr="00116177" w:rsidRDefault="00116177" w:rsidP="00116177">
            <w:pPr>
              <w:jc w:val="both"/>
              <w:rPr>
                <w:sz w:val="20"/>
                <w:szCs w:val="20"/>
              </w:rPr>
            </w:pPr>
            <w:r w:rsidRPr="00116177">
              <w:rPr>
                <w:sz w:val="20"/>
                <w:szCs w:val="20"/>
              </w:rPr>
              <w:t>Конструирование кронштейнов и расчет сил упругости.</w:t>
            </w:r>
          </w:p>
          <w:p w14:paraId="2A1E2AF5" w14:textId="77777777" w:rsidR="00116177" w:rsidRPr="00116177" w:rsidRDefault="00116177" w:rsidP="00116177">
            <w:pPr>
              <w:jc w:val="both"/>
              <w:rPr>
                <w:sz w:val="20"/>
                <w:szCs w:val="20"/>
              </w:rPr>
            </w:pPr>
            <w:r w:rsidRPr="00116177">
              <w:rPr>
                <w:sz w:val="20"/>
                <w:szCs w:val="20"/>
              </w:rPr>
              <w:t>Изучение устойчивости твердого тела, имеющего площадь опоры.</w:t>
            </w:r>
          </w:p>
        </w:tc>
        <w:tc>
          <w:tcPr>
            <w:tcW w:w="5648" w:type="dxa"/>
          </w:tcPr>
          <w:p w14:paraId="6262B924" w14:textId="77777777" w:rsidR="00116177" w:rsidRPr="00116177" w:rsidRDefault="00116177" w:rsidP="00116177">
            <w:pPr>
              <w:widowControl w:val="0"/>
              <w:rPr>
                <w:color w:val="000000"/>
                <w:sz w:val="20"/>
                <w:szCs w:val="20"/>
                <w:lang w:eastAsia="en-US"/>
              </w:rPr>
            </w:pPr>
          </w:p>
        </w:tc>
      </w:tr>
      <w:tr w:rsidR="00116177" w:rsidRPr="00116177" w14:paraId="79594075" w14:textId="77777777" w:rsidTr="00A83682">
        <w:trPr>
          <w:trHeight w:val="20"/>
        </w:trPr>
        <w:tc>
          <w:tcPr>
            <w:tcW w:w="505" w:type="dxa"/>
            <w:vMerge w:val="restart"/>
          </w:tcPr>
          <w:p w14:paraId="51E5AFF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2.4</w:t>
            </w:r>
          </w:p>
        </w:tc>
        <w:tc>
          <w:tcPr>
            <w:tcW w:w="1897" w:type="dxa"/>
            <w:vMerge w:val="restart"/>
          </w:tcPr>
          <w:p w14:paraId="739CA44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Законы сохранения в механике.</w:t>
            </w:r>
          </w:p>
          <w:p w14:paraId="5B56D7D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val="restart"/>
          </w:tcPr>
          <w:p w14:paraId="2DA4093C"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r w:rsidRPr="00116177">
              <w:rPr>
                <w:bCs/>
                <w:sz w:val="20"/>
                <w:szCs w:val="20"/>
              </w:rPr>
              <w:t>4/</w:t>
            </w:r>
            <w:r w:rsidRPr="00116177">
              <w:rPr>
                <w:bCs/>
                <w:color w:val="FF0000"/>
                <w:sz w:val="20"/>
                <w:szCs w:val="20"/>
              </w:rPr>
              <w:t>2</w:t>
            </w:r>
            <w:r w:rsidRPr="00116177">
              <w:rPr>
                <w:bCs/>
                <w:sz w:val="20"/>
                <w:szCs w:val="20"/>
              </w:rPr>
              <w:t>/</w:t>
            </w:r>
            <w:r w:rsidRPr="00116177">
              <w:rPr>
                <w:bCs/>
                <w:color w:val="7030A0"/>
                <w:sz w:val="20"/>
                <w:szCs w:val="20"/>
              </w:rPr>
              <w:t>2</w:t>
            </w:r>
          </w:p>
        </w:tc>
        <w:tc>
          <w:tcPr>
            <w:tcW w:w="6548" w:type="dxa"/>
            <w:gridSpan w:val="2"/>
            <w:shd w:val="clear" w:color="auto" w:fill="EDEDED" w:themeFill="accent3" w:themeFillTint="33"/>
          </w:tcPr>
          <w:p w14:paraId="0903155F" w14:textId="77777777" w:rsidR="00116177" w:rsidRPr="00116177" w:rsidRDefault="00116177" w:rsidP="00116177">
            <w:pPr>
              <w:jc w:val="both"/>
              <w:rPr>
                <w:sz w:val="20"/>
                <w:szCs w:val="20"/>
              </w:rPr>
            </w:pPr>
            <w:r w:rsidRPr="00116177">
              <w:rPr>
                <w:sz w:val="20"/>
                <w:szCs w:val="20"/>
              </w:rPr>
              <w:t xml:space="preserve">Урок </w:t>
            </w:r>
          </w:p>
        </w:tc>
        <w:tc>
          <w:tcPr>
            <w:tcW w:w="5648" w:type="dxa"/>
          </w:tcPr>
          <w:p w14:paraId="5657976E" w14:textId="77777777" w:rsidR="00116177" w:rsidRPr="00116177" w:rsidRDefault="00116177" w:rsidP="00116177">
            <w:pPr>
              <w:widowControl w:val="0"/>
              <w:rPr>
                <w:color w:val="000000"/>
                <w:sz w:val="20"/>
                <w:szCs w:val="20"/>
                <w:lang w:eastAsia="en-US"/>
              </w:rPr>
            </w:pPr>
          </w:p>
        </w:tc>
      </w:tr>
      <w:tr w:rsidR="00116177" w:rsidRPr="00116177" w14:paraId="6F59E348" w14:textId="77777777" w:rsidTr="00A83682">
        <w:trPr>
          <w:trHeight w:val="20"/>
        </w:trPr>
        <w:tc>
          <w:tcPr>
            <w:tcW w:w="505" w:type="dxa"/>
            <w:vMerge/>
          </w:tcPr>
          <w:p w14:paraId="700ABF1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752AA0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6952B1ED"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480BEF2"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A2A0853" w14:textId="77777777" w:rsidR="00116177" w:rsidRPr="00116177" w:rsidRDefault="00116177" w:rsidP="00116177">
            <w:pPr>
              <w:jc w:val="both"/>
              <w:rPr>
                <w:sz w:val="20"/>
                <w:szCs w:val="20"/>
              </w:rPr>
            </w:pPr>
            <w:r w:rsidRPr="00116177">
              <w:rPr>
                <w:sz w:val="20"/>
                <w:szCs w:val="20"/>
              </w:rPr>
              <w:t>Импульс материальной точки, системы материальных точек. Центр масс системы материальных точек. Теорема о движении центра масс. Импульс силы и изменение импульса тела. Закон сохранения импульса. Реактивное движение. Момент импульса материальной точки. Представление о сохранении момента импульса в центральных полях.</w:t>
            </w:r>
          </w:p>
        </w:tc>
        <w:tc>
          <w:tcPr>
            <w:tcW w:w="5648" w:type="dxa"/>
            <w:vMerge w:val="restart"/>
          </w:tcPr>
          <w:p w14:paraId="398E641E"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Проведение косвенных измерений импульса тела, кинетической и потенциальной энергии тела, мощности силы; проведение опытов по проверке предложенной гипотезы при изучении равноускоренного прямолинейного движения и взаимодействия тел. Определение абсолютных и относительных погрешностей измерений физических величин. Оценка границ погрешностей. Проведение эксперимента по сравнению изменения импульса тела с импульсом силы, изменения потенциальной энергии пружины с работой силы </w:t>
            </w:r>
            <w:r w:rsidRPr="00116177">
              <w:rPr>
                <w:color w:val="000000"/>
                <w:sz w:val="20"/>
                <w:szCs w:val="20"/>
                <w:lang w:eastAsia="en-US"/>
              </w:rPr>
              <w:lastRenderedPageBreak/>
              <w:t xml:space="preserve">трения. </w:t>
            </w:r>
          </w:p>
          <w:p w14:paraId="26A3B86E"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Исследование сохранения импульса при упругом взаимодействии, сохранения энергии при свободном падении. </w:t>
            </w:r>
          </w:p>
          <w:p w14:paraId="71E70C28"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Определение работы силы трения при движении тела по наклонной плоскости. </w:t>
            </w:r>
          </w:p>
          <w:p w14:paraId="47CA3D36"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Наблюдение и объяснение реактивного движения. </w:t>
            </w:r>
          </w:p>
          <w:p w14:paraId="349B2300"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Решение расчётных задач с явно</w:t>
            </w:r>
            <w:r w:rsidRPr="00116177">
              <w:rPr>
                <w:color w:val="000000"/>
                <w:sz w:val="28"/>
                <w:szCs w:val="22"/>
                <w:lang w:eastAsia="en-US"/>
              </w:rPr>
              <w:t xml:space="preserve"> </w:t>
            </w:r>
            <w:r w:rsidRPr="00116177">
              <w:rPr>
                <w:color w:val="000000"/>
                <w:sz w:val="20"/>
                <w:szCs w:val="20"/>
                <w:lang w:eastAsia="en-US"/>
              </w:rPr>
              <w:t xml:space="preserve">заданной и неявно заданной физической моделью с использованием основных законов и формул механики. </w:t>
            </w:r>
          </w:p>
          <w:p w14:paraId="3E9A7D6F"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по механике. </w:t>
            </w:r>
          </w:p>
          <w:p w14:paraId="47CADB46"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Объяснение принципов действия водомёта, </w:t>
            </w:r>
            <w:proofErr w:type="spellStart"/>
            <w:r w:rsidRPr="00116177">
              <w:rPr>
                <w:color w:val="000000"/>
                <w:sz w:val="20"/>
                <w:szCs w:val="20"/>
                <w:lang w:eastAsia="en-US"/>
              </w:rPr>
              <w:t>копёра</w:t>
            </w:r>
            <w:proofErr w:type="spellEnd"/>
            <w:r w:rsidRPr="00116177">
              <w:rPr>
                <w:color w:val="000000"/>
                <w:sz w:val="20"/>
                <w:szCs w:val="20"/>
                <w:lang w:eastAsia="en-US"/>
              </w:rPr>
              <w:t xml:space="preserve">, пружинного пистолета, гироскопа. Объяснение движения ракет, фигурного катания на коньках. Определение условий применимости моделей физических тел и процессов (явлений): абсолютно упругое и абсолютно неупругое столкновения. Выполнение учебных заданий на анализ механических процессов (явлений) с использованием законов сохранения в механике: законы сохранения импульса и механической энергии, связь работы силы с изменением механической энергии тела. </w:t>
            </w:r>
          </w:p>
          <w:p w14:paraId="4C4ADF00"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Использование </w:t>
            </w:r>
            <w:r w:rsidRPr="00116177">
              <w:rPr>
                <w:color w:val="000000"/>
                <w:sz w:val="20"/>
                <w:szCs w:val="20"/>
                <w:lang w:val="en-US" w:eastAsia="en-US"/>
              </w:rPr>
              <w:t>IT</w:t>
            </w:r>
            <w:r w:rsidRPr="00116177">
              <w:rPr>
                <w:color w:val="000000"/>
                <w:sz w:val="20"/>
                <w:szCs w:val="20"/>
                <w:lang w:eastAsia="en-US"/>
              </w:rPr>
              <w:t>-технологий при работе с дополнительными источниками информации по теме, их критический анализ и оценка достоверности.</w:t>
            </w:r>
          </w:p>
        </w:tc>
      </w:tr>
      <w:tr w:rsidR="00116177" w:rsidRPr="00116177" w14:paraId="07B38759" w14:textId="77777777" w:rsidTr="00A83682">
        <w:trPr>
          <w:trHeight w:val="20"/>
        </w:trPr>
        <w:tc>
          <w:tcPr>
            <w:tcW w:w="505" w:type="dxa"/>
            <w:vMerge/>
          </w:tcPr>
          <w:p w14:paraId="66712AA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E7E3F4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6C4E753C"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8F474F6"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537C613" w14:textId="77777777" w:rsidR="00116177" w:rsidRPr="00116177" w:rsidRDefault="00116177" w:rsidP="00116177">
            <w:pPr>
              <w:jc w:val="both"/>
              <w:rPr>
                <w:bCs/>
                <w:sz w:val="20"/>
                <w:szCs w:val="20"/>
              </w:rPr>
            </w:pPr>
            <w:r w:rsidRPr="00116177">
              <w:rPr>
                <w:bCs/>
                <w:sz w:val="20"/>
                <w:szCs w:val="20"/>
              </w:rPr>
              <w:t xml:space="preserve">Работа силы на малом и на конечном перемещении. Графическое представление работы силы. Мощность силы. Кинетическая энергия материальной точки. Теорема об изменении кинетической </w:t>
            </w:r>
            <w:r w:rsidRPr="00116177">
              <w:rPr>
                <w:bCs/>
                <w:sz w:val="20"/>
                <w:szCs w:val="20"/>
              </w:rPr>
              <w:lastRenderedPageBreak/>
              <w:t xml:space="preserve">энергии материальной точки. Потенциальные и </w:t>
            </w:r>
            <w:proofErr w:type="spellStart"/>
            <w:r w:rsidRPr="00116177">
              <w:rPr>
                <w:bCs/>
                <w:sz w:val="20"/>
                <w:szCs w:val="20"/>
              </w:rPr>
              <w:t>непотенциальные</w:t>
            </w:r>
            <w:proofErr w:type="spellEnd"/>
            <w:r w:rsidRPr="00116177">
              <w:rPr>
                <w:bCs/>
                <w:sz w:val="20"/>
                <w:szCs w:val="20"/>
              </w:rPr>
              <w:t xml:space="preserve">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 Связь работы </w:t>
            </w:r>
            <w:proofErr w:type="spellStart"/>
            <w:r w:rsidRPr="00116177">
              <w:rPr>
                <w:bCs/>
                <w:sz w:val="20"/>
                <w:szCs w:val="20"/>
              </w:rPr>
              <w:t>непотенциальных</w:t>
            </w:r>
            <w:proofErr w:type="spellEnd"/>
            <w:r w:rsidRPr="00116177">
              <w:rPr>
                <w:bCs/>
                <w:sz w:val="20"/>
                <w:szCs w:val="20"/>
              </w:rPr>
              <w:t xml:space="preserve"> сил с изменением механической энергии системы тел. Закон сохранения механической энергии. Упругие и неупругие столкновения. Уравнение Бернулли для идеальной жидкости как следствие закона сохранения механической энергии.</w:t>
            </w:r>
          </w:p>
          <w:p w14:paraId="77B6B664" w14:textId="77777777" w:rsidR="00116177" w:rsidRPr="00116177" w:rsidRDefault="00116177" w:rsidP="00116177">
            <w:pPr>
              <w:jc w:val="both"/>
              <w:rPr>
                <w:bCs/>
                <w:sz w:val="20"/>
                <w:szCs w:val="20"/>
              </w:rPr>
            </w:pPr>
            <w:r w:rsidRPr="00116177">
              <w:rPr>
                <w:bCs/>
                <w:sz w:val="20"/>
                <w:szCs w:val="20"/>
              </w:rPr>
              <w:t>Технические устройства и технологические процессы: движение ракет, водомет, копер, пружинный пистолет, гироскоп, фигурное катание на коньках.</w:t>
            </w:r>
          </w:p>
          <w:p w14:paraId="37802552" w14:textId="77777777" w:rsidR="00116177" w:rsidRPr="00116177" w:rsidRDefault="00116177" w:rsidP="00116177">
            <w:pPr>
              <w:jc w:val="both"/>
              <w:rPr>
                <w:bCs/>
                <w:sz w:val="20"/>
                <w:szCs w:val="20"/>
              </w:rPr>
            </w:pPr>
            <w:r w:rsidRPr="00116177">
              <w:rPr>
                <w:bCs/>
                <w:sz w:val="20"/>
                <w:szCs w:val="20"/>
              </w:rPr>
              <w:t>Демонстрации.</w:t>
            </w:r>
          </w:p>
          <w:p w14:paraId="4A249288" w14:textId="77777777" w:rsidR="00116177" w:rsidRPr="00116177" w:rsidRDefault="00116177" w:rsidP="00116177">
            <w:pPr>
              <w:jc w:val="both"/>
              <w:rPr>
                <w:sz w:val="20"/>
                <w:szCs w:val="20"/>
              </w:rPr>
            </w:pPr>
            <w:r w:rsidRPr="00116177">
              <w:rPr>
                <w:bCs/>
                <w:sz w:val="20"/>
                <w:szCs w:val="20"/>
              </w:rPr>
              <w:t>Закон сохранения импульса. Реактивное движение. Измерение мощности силы. Изменение энергии тела при совершении работы. Взаимные превращения кинетической и потенциальной энергий при действии на тело силы тяжести и силы упругости. Сохранение энергии при свободном падении.</w:t>
            </w:r>
          </w:p>
        </w:tc>
        <w:tc>
          <w:tcPr>
            <w:tcW w:w="5648" w:type="dxa"/>
            <w:vMerge/>
          </w:tcPr>
          <w:p w14:paraId="781639C7" w14:textId="77777777" w:rsidR="00116177" w:rsidRPr="00116177" w:rsidRDefault="00116177" w:rsidP="00116177">
            <w:pPr>
              <w:widowControl w:val="0"/>
              <w:rPr>
                <w:color w:val="000000"/>
                <w:sz w:val="20"/>
                <w:szCs w:val="20"/>
                <w:lang w:eastAsia="en-US"/>
              </w:rPr>
            </w:pPr>
          </w:p>
        </w:tc>
      </w:tr>
      <w:tr w:rsidR="00116177" w:rsidRPr="00116177" w14:paraId="35AA363F" w14:textId="77777777" w:rsidTr="00A83682">
        <w:trPr>
          <w:trHeight w:val="20"/>
        </w:trPr>
        <w:tc>
          <w:tcPr>
            <w:tcW w:w="505" w:type="dxa"/>
            <w:vMerge/>
          </w:tcPr>
          <w:p w14:paraId="0D5C252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309BEA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47E4E291"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7E6E6" w:themeFill="background2"/>
          </w:tcPr>
          <w:p w14:paraId="32D4A7D9" w14:textId="77777777" w:rsidR="00116177" w:rsidRPr="00116177" w:rsidRDefault="00116177" w:rsidP="00116177">
            <w:pPr>
              <w:jc w:val="both"/>
              <w:rPr>
                <w:sz w:val="20"/>
                <w:szCs w:val="20"/>
              </w:rPr>
            </w:pPr>
            <w:r w:rsidRPr="00116177">
              <w:rPr>
                <w:sz w:val="20"/>
                <w:szCs w:val="20"/>
              </w:rPr>
              <w:t xml:space="preserve">Практические занятия </w:t>
            </w:r>
          </w:p>
        </w:tc>
        <w:tc>
          <w:tcPr>
            <w:tcW w:w="5648" w:type="dxa"/>
          </w:tcPr>
          <w:p w14:paraId="2337FB23" w14:textId="77777777" w:rsidR="00116177" w:rsidRPr="00116177" w:rsidRDefault="00116177" w:rsidP="00116177">
            <w:pPr>
              <w:widowControl w:val="0"/>
              <w:rPr>
                <w:color w:val="000000"/>
                <w:sz w:val="20"/>
                <w:szCs w:val="20"/>
                <w:lang w:eastAsia="en-US"/>
              </w:rPr>
            </w:pPr>
          </w:p>
        </w:tc>
      </w:tr>
      <w:tr w:rsidR="00116177" w:rsidRPr="00116177" w14:paraId="16D7E05C" w14:textId="77777777" w:rsidTr="00A83682">
        <w:trPr>
          <w:trHeight w:val="649"/>
        </w:trPr>
        <w:tc>
          <w:tcPr>
            <w:tcW w:w="505" w:type="dxa"/>
            <w:vMerge/>
          </w:tcPr>
          <w:p w14:paraId="5DEFE22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6C3049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1295328A"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0C08565"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4CA1C13" w14:textId="77777777" w:rsidR="00116177" w:rsidRPr="00116177" w:rsidRDefault="00116177" w:rsidP="00116177">
            <w:pPr>
              <w:jc w:val="both"/>
              <w:rPr>
                <w:sz w:val="20"/>
                <w:szCs w:val="20"/>
              </w:rPr>
            </w:pPr>
            <w:r w:rsidRPr="00116177">
              <w:rPr>
                <w:sz w:val="20"/>
                <w:szCs w:val="20"/>
              </w:rPr>
              <w:t>Сравнение изменения импульса тела с импульсом силы. Сравнение изменения потенциальной энергии пружины с работой силы трения.</w:t>
            </w:r>
          </w:p>
        </w:tc>
        <w:tc>
          <w:tcPr>
            <w:tcW w:w="5648" w:type="dxa"/>
          </w:tcPr>
          <w:p w14:paraId="08A40170" w14:textId="77777777" w:rsidR="00116177" w:rsidRPr="00116177" w:rsidRDefault="00116177" w:rsidP="00116177">
            <w:pPr>
              <w:widowControl w:val="0"/>
              <w:rPr>
                <w:color w:val="000000"/>
                <w:sz w:val="20"/>
                <w:szCs w:val="20"/>
                <w:lang w:eastAsia="en-US"/>
              </w:rPr>
            </w:pPr>
          </w:p>
        </w:tc>
      </w:tr>
      <w:tr w:rsidR="00116177" w:rsidRPr="00116177" w14:paraId="3D3FBC61" w14:textId="77777777" w:rsidTr="00A83682">
        <w:trPr>
          <w:trHeight w:val="20"/>
        </w:trPr>
        <w:tc>
          <w:tcPr>
            <w:tcW w:w="505" w:type="dxa"/>
            <w:vMerge/>
          </w:tcPr>
          <w:p w14:paraId="72C6E58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35FC65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1C495CF7"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7E6E6" w:themeFill="background2"/>
          </w:tcPr>
          <w:p w14:paraId="45802348" w14:textId="77777777" w:rsidR="00116177" w:rsidRPr="00116177" w:rsidRDefault="00116177" w:rsidP="00116177">
            <w:pPr>
              <w:jc w:val="both"/>
              <w:rPr>
                <w:sz w:val="20"/>
                <w:szCs w:val="20"/>
              </w:rPr>
            </w:pPr>
            <w:r w:rsidRPr="00116177">
              <w:rPr>
                <w:sz w:val="20"/>
                <w:szCs w:val="20"/>
              </w:rPr>
              <w:t>Лабораторные занятия</w:t>
            </w:r>
          </w:p>
        </w:tc>
        <w:tc>
          <w:tcPr>
            <w:tcW w:w="5648" w:type="dxa"/>
          </w:tcPr>
          <w:p w14:paraId="5FD659CB" w14:textId="77777777" w:rsidR="00116177" w:rsidRPr="00116177" w:rsidRDefault="00116177" w:rsidP="00116177">
            <w:pPr>
              <w:widowControl w:val="0"/>
              <w:rPr>
                <w:color w:val="000000"/>
                <w:sz w:val="20"/>
                <w:szCs w:val="20"/>
                <w:lang w:eastAsia="en-US"/>
              </w:rPr>
            </w:pPr>
          </w:p>
        </w:tc>
      </w:tr>
      <w:tr w:rsidR="00116177" w:rsidRPr="00116177" w14:paraId="2CB7E842" w14:textId="77777777" w:rsidTr="00A83682">
        <w:trPr>
          <w:trHeight w:val="20"/>
        </w:trPr>
        <w:tc>
          <w:tcPr>
            <w:tcW w:w="505" w:type="dxa"/>
            <w:vMerge/>
          </w:tcPr>
          <w:p w14:paraId="512AA3D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BDC375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7A43BBF9"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38F48A7"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AE2F89E" w14:textId="77777777" w:rsidR="00116177" w:rsidRPr="00116177" w:rsidRDefault="00116177" w:rsidP="00116177">
            <w:pPr>
              <w:jc w:val="both"/>
              <w:rPr>
                <w:sz w:val="20"/>
                <w:szCs w:val="20"/>
              </w:rPr>
            </w:pPr>
            <w:r w:rsidRPr="00116177">
              <w:rPr>
                <w:sz w:val="20"/>
                <w:szCs w:val="20"/>
              </w:rPr>
              <w:t xml:space="preserve">Измерение импульса тела по тормозному пути. </w:t>
            </w:r>
          </w:p>
          <w:p w14:paraId="7068D050" w14:textId="77777777" w:rsidR="00116177" w:rsidRPr="00116177" w:rsidRDefault="00116177" w:rsidP="00116177">
            <w:pPr>
              <w:jc w:val="both"/>
              <w:rPr>
                <w:sz w:val="20"/>
                <w:szCs w:val="20"/>
              </w:rPr>
            </w:pPr>
            <w:r w:rsidRPr="00116177">
              <w:rPr>
                <w:sz w:val="20"/>
                <w:szCs w:val="20"/>
              </w:rPr>
              <w:t xml:space="preserve">Измерение силы тяги, скорости модели электромобиля и мощности силы тяги. </w:t>
            </w:r>
          </w:p>
          <w:p w14:paraId="000C8447" w14:textId="77777777" w:rsidR="00116177" w:rsidRPr="00116177" w:rsidRDefault="00116177" w:rsidP="00116177">
            <w:pPr>
              <w:jc w:val="both"/>
              <w:rPr>
                <w:sz w:val="20"/>
                <w:szCs w:val="20"/>
              </w:rPr>
            </w:pPr>
            <w:r w:rsidRPr="00116177">
              <w:rPr>
                <w:sz w:val="20"/>
                <w:szCs w:val="20"/>
              </w:rPr>
              <w:t>Исследование сохранения импульса при упругом взаимодействии. Измерение кинетической энергии тела по тормозному пути. Определение работы силы трения при движении тела по наклонной плоскости.</w:t>
            </w:r>
          </w:p>
        </w:tc>
        <w:tc>
          <w:tcPr>
            <w:tcW w:w="5648" w:type="dxa"/>
          </w:tcPr>
          <w:p w14:paraId="7B3B4AF7" w14:textId="77777777" w:rsidR="00116177" w:rsidRPr="00116177" w:rsidRDefault="00116177" w:rsidP="00116177">
            <w:pPr>
              <w:widowControl w:val="0"/>
              <w:rPr>
                <w:color w:val="000000"/>
                <w:sz w:val="20"/>
                <w:szCs w:val="20"/>
                <w:lang w:eastAsia="en-US"/>
              </w:rPr>
            </w:pPr>
          </w:p>
        </w:tc>
      </w:tr>
      <w:tr w:rsidR="00116177" w:rsidRPr="00116177" w14:paraId="423E4370" w14:textId="77777777" w:rsidTr="00A83682">
        <w:trPr>
          <w:trHeight w:val="20"/>
        </w:trPr>
        <w:tc>
          <w:tcPr>
            <w:tcW w:w="9656" w:type="dxa"/>
            <w:gridSpan w:val="5"/>
            <w:shd w:val="clear" w:color="auto" w:fill="FFF2CC" w:themeFill="accent4" w:themeFillTint="33"/>
          </w:tcPr>
          <w:p w14:paraId="2655FD4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rPr>
                <w:b/>
                <w:bCs/>
                <w:i/>
              </w:rPr>
            </w:pPr>
            <w:r w:rsidRPr="00116177">
              <w:rPr>
                <w:b/>
                <w:bCs/>
                <w:iCs/>
              </w:rPr>
              <w:t>Раздел 3. Молекулярная физика и термодинамика</w:t>
            </w:r>
          </w:p>
        </w:tc>
        <w:tc>
          <w:tcPr>
            <w:tcW w:w="5648" w:type="dxa"/>
            <w:shd w:val="clear" w:color="auto" w:fill="FFF2CC" w:themeFill="accent4" w:themeFillTint="33"/>
          </w:tcPr>
          <w:p w14:paraId="4BE2435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rPr>
                <w:b/>
                <w:bCs/>
                <w:i/>
                <w:sz w:val="14"/>
                <w:szCs w:val="14"/>
              </w:rPr>
            </w:pPr>
          </w:p>
        </w:tc>
      </w:tr>
      <w:tr w:rsidR="00116177" w:rsidRPr="00116177" w14:paraId="6AE9916A" w14:textId="77777777" w:rsidTr="00A83682">
        <w:trPr>
          <w:trHeight w:val="20"/>
        </w:trPr>
        <w:tc>
          <w:tcPr>
            <w:tcW w:w="505" w:type="dxa"/>
            <w:vMerge w:val="restart"/>
          </w:tcPr>
          <w:p w14:paraId="69ADE99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3.1</w:t>
            </w:r>
          </w:p>
        </w:tc>
        <w:tc>
          <w:tcPr>
            <w:tcW w:w="1897" w:type="dxa"/>
            <w:vMerge w:val="restart"/>
          </w:tcPr>
          <w:p w14:paraId="4FE63D4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Основы молекулярно-</w:t>
            </w:r>
            <w:r w:rsidRPr="00116177">
              <w:rPr>
                <w:color w:val="000000"/>
                <w:sz w:val="20"/>
                <w:szCs w:val="20"/>
              </w:rPr>
              <w:lastRenderedPageBreak/>
              <w:t>кинетической теории</w:t>
            </w:r>
          </w:p>
        </w:tc>
        <w:tc>
          <w:tcPr>
            <w:tcW w:w="706" w:type="dxa"/>
            <w:vMerge w:val="restart"/>
          </w:tcPr>
          <w:p w14:paraId="4EC90828"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lastRenderedPageBreak/>
              <w:t>8/</w:t>
            </w:r>
            <w:r w:rsidRPr="00116177">
              <w:rPr>
                <w:bCs/>
                <w:color w:val="FF0000"/>
                <w:sz w:val="20"/>
                <w:szCs w:val="20"/>
              </w:rPr>
              <w:t>2</w:t>
            </w:r>
          </w:p>
        </w:tc>
        <w:tc>
          <w:tcPr>
            <w:tcW w:w="6548" w:type="dxa"/>
            <w:gridSpan w:val="2"/>
            <w:shd w:val="clear" w:color="auto" w:fill="EDEDED" w:themeFill="accent3" w:themeFillTint="33"/>
          </w:tcPr>
          <w:p w14:paraId="114AD80D"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Урок </w:t>
            </w:r>
          </w:p>
        </w:tc>
        <w:tc>
          <w:tcPr>
            <w:tcW w:w="5648" w:type="dxa"/>
            <w:vMerge w:val="restart"/>
          </w:tcPr>
          <w:p w14:paraId="7F4F2550"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Проведение измерений параметров газа, проведение исследований зависимостей физических величин и опытов по проверке предложенной гипотезы при изучении установления </w:t>
            </w:r>
            <w:r w:rsidRPr="00116177">
              <w:rPr>
                <w:color w:val="000000"/>
                <w:sz w:val="20"/>
                <w:szCs w:val="20"/>
                <w:lang w:eastAsia="en-US"/>
              </w:rPr>
              <w:lastRenderedPageBreak/>
              <w:t xml:space="preserve">теплового равновесия и </w:t>
            </w:r>
            <w:proofErr w:type="spellStart"/>
            <w:r w:rsidRPr="00116177">
              <w:rPr>
                <w:color w:val="000000"/>
                <w:sz w:val="20"/>
                <w:szCs w:val="20"/>
                <w:lang w:eastAsia="en-US"/>
              </w:rPr>
              <w:t>изопроцессов</w:t>
            </w:r>
            <w:proofErr w:type="spellEnd"/>
            <w:r w:rsidRPr="00116177">
              <w:rPr>
                <w:color w:val="000000"/>
                <w:sz w:val="20"/>
                <w:szCs w:val="20"/>
                <w:lang w:eastAsia="en-US"/>
              </w:rPr>
              <w:t xml:space="preserve"> в газах. </w:t>
            </w:r>
          </w:p>
          <w:p w14:paraId="1A576FEA"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Определение абсолютных и относительных погрешностей измерений физических величин. Оценка границ погрешностей. Экспериментальная проверка уравнения состояния идеального газа. Изучение моделей: движения частиц вещества, броуновского движения, опыта Штерна, кристаллических решёток. </w:t>
            </w:r>
          </w:p>
          <w:p w14:paraId="276D359B" w14:textId="77777777" w:rsidR="00116177" w:rsidRPr="00116177" w:rsidRDefault="00116177" w:rsidP="00116177">
            <w:pPr>
              <w:widowControl w:val="0"/>
              <w:spacing w:line="259" w:lineRule="auto"/>
              <w:ind w:firstLine="400"/>
              <w:rPr>
                <w:color w:val="000000"/>
                <w:sz w:val="20"/>
                <w:szCs w:val="20"/>
                <w:lang w:eastAsia="en-US"/>
              </w:rPr>
            </w:pPr>
            <w:r w:rsidRPr="00116177">
              <w:rPr>
                <w:color w:val="000000"/>
                <w:sz w:val="20"/>
                <w:szCs w:val="20"/>
                <w:lang w:eastAsia="en-US"/>
              </w:rPr>
              <w:t>Решение расчётных задач с явно заданной и неявно заданной физической моделью с использованием основных законов и формул молекулярной физики. Решение качественных задач,</w:t>
            </w:r>
            <w:r w:rsidRPr="00116177">
              <w:rPr>
                <w:sz w:val="28"/>
                <w:szCs w:val="28"/>
                <w:lang w:eastAsia="en-US"/>
              </w:rPr>
              <w:t xml:space="preserve"> </w:t>
            </w:r>
            <w:r w:rsidRPr="00116177">
              <w:rPr>
                <w:color w:val="000000"/>
                <w:sz w:val="20"/>
                <w:szCs w:val="20"/>
                <w:lang w:eastAsia="en-US"/>
              </w:rPr>
              <w:t xml:space="preserve">требующих применения знаний по молекулярной физике. </w:t>
            </w:r>
          </w:p>
          <w:p w14:paraId="23AE4DBB"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Объяснение устройства и принципа действия термометра, барометра. Объяснение получения </w:t>
            </w:r>
            <w:proofErr w:type="spellStart"/>
            <w:r w:rsidRPr="00116177">
              <w:rPr>
                <w:color w:val="000000"/>
                <w:sz w:val="20"/>
                <w:szCs w:val="20"/>
                <w:lang w:eastAsia="en-US"/>
              </w:rPr>
              <w:t>наноматериалов</w:t>
            </w:r>
            <w:proofErr w:type="spellEnd"/>
            <w:r w:rsidRPr="00116177">
              <w:rPr>
                <w:color w:val="000000"/>
                <w:sz w:val="20"/>
                <w:szCs w:val="20"/>
                <w:lang w:eastAsia="en-US"/>
              </w:rPr>
              <w:t xml:space="preserve">. </w:t>
            </w:r>
          </w:p>
          <w:p w14:paraId="70E8D147"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Определение условий применимости моделей физических тел и процессов (явлений): моделей газа, жидкости и твёрдого (кристаллического) тела, идеального газа. </w:t>
            </w:r>
          </w:p>
          <w:p w14:paraId="2EB18289"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Выполнение учебных заданий на анализ тепловых процессов (явлений) с использованием основных положений МКТ и законов молекулярной физики: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w:t>
            </w:r>
            <w:proofErr w:type="spellStart"/>
            <w:r w:rsidRPr="00116177">
              <w:rPr>
                <w:color w:val="000000"/>
                <w:sz w:val="20"/>
                <w:szCs w:val="20"/>
                <w:lang w:eastAsia="en-US"/>
              </w:rPr>
              <w:t>Клапейрона</w:t>
            </w:r>
            <w:proofErr w:type="spellEnd"/>
          </w:p>
        </w:tc>
      </w:tr>
      <w:tr w:rsidR="00116177" w:rsidRPr="00116177" w14:paraId="3B3BB495" w14:textId="77777777" w:rsidTr="00A83682">
        <w:trPr>
          <w:trHeight w:val="20"/>
        </w:trPr>
        <w:tc>
          <w:tcPr>
            <w:tcW w:w="505" w:type="dxa"/>
            <w:vMerge/>
          </w:tcPr>
          <w:p w14:paraId="1D7C92E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F1DA56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3F5E49D0"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1F4286A8"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634A98E" w14:textId="77777777" w:rsidR="00116177" w:rsidRPr="00116177" w:rsidRDefault="00116177" w:rsidP="00116177">
            <w:pPr>
              <w:jc w:val="both"/>
              <w:rPr>
                <w:sz w:val="20"/>
                <w:szCs w:val="20"/>
              </w:rPr>
            </w:pPr>
            <w:r w:rsidRPr="00116177">
              <w:rPr>
                <w:sz w:val="20"/>
                <w:szCs w:val="20"/>
              </w:rPr>
              <w:t xml:space="preserve">Основные положения молекулярно-кинетической теории (МКТ), их опытное обоснование. Диффузия. Броуновское движение. </w:t>
            </w:r>
            <w:r w:rsidRPr="00116177">
              <w:rPr>
                <w:sz w:val="20"/>
                <w:szCs w:val="20"/>
              </w:rPr>
              <w:lastRenderedPageBreak/>
              <w:t>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(атомов). Количество вещества. Постоянная Авогадро.</w:t>
            </w:r>
          </w:p>
          <w:p w14:paraId="3D599436" w14:textId="77777777" w:rsidR="00116177" w:rsidRPr="00116177" w:rsidRDefault="00116177" w:rsidP="00116177">
            <w:pPr>
              <w:jc w:val="both"/>
              <w:rPr>
                <w:sz w:val="20"/>
                <w:szCs w:val="20"/>
              </w:rPr>
            </w:pPr>
            <w:r w:rsidRPr="00116177">
              <w:rPr>
                <w:sz w:val="20"/>
                <w:szCs w:val="20"/>
              </w:rPr>
              <w:t xml:space="preserve">Технические устройства и технологические процессы: термометр, барометр, получение </w:t>
            </w:r>
            <w:proofErr w:type="spellStart"/>
            <w:r w:rsidRPr="00116177">
              <w:rPr>
                <w:sz w:val="20"/>
                <w:szCs w:val="20"/>
              </w:rPr>
              <w:t>наноматериалов</w:t>
            </w:r>
            <w:proofErr w:type="spellEnd"/>
            <w:r w:rsidRPr="00116177">
              <w:rPr>
                <w:sz w:val="20"/>
                <w:szCs w:val="20"/>
              </w:rPr>
              <w:t>.</w:t>
            </w:r>
          </w:p>
          <w:p w14:paraId="3097BD7A" w14:textId="77777777" w:rsidR="00116177" w:rsidRPr="00116177" w:rsidRDefault="00116177" w:rsidP="00116177">
            <w:pPr>
              <w:jc w:val="both"/>
              <w:rPr>
                <w:sz w:val="20"/>
                <w:szCs w:val="20"/>
              </w:rPr>
            </w:pPr>
            <w:r w:rsidRPr="00116177">
              <w:rPr>
                <w:sz w:val="20"/>
                <w:szCs w:val="20"/>
              </w:rPr>
              <w:t>Демонстрации.</w:t>
            </w:r>
          </w:p>
          <w:p w14:paraId="484CAD56" w14:textId="77777777" w:rsidR="00116177" w:rsidRPr="00116177" w:rsidRDefault="00116177" w:rsidP="00116177">
            <w:pPr>
              <w:jc w:val="both"/>
              <w:rPr>
                <w:sz w:val="20"/>
                <w:szCs w:val="20"/>
              </w:rPr>
            </w:pPr>
            <w:r w:rsidRPr="00116177">
              <w:rPr>
                <w:sz w:val="20"/>
                <w:szCs w:val="20"/>
              </w:rPr>
              <w:t>Модели движения частиц вещества. Модель броуновского движения. Видеоролик с записью реального броуновского движения. Диффузия жидкостей.</w:t>
            </w:r>
          </w:p>
        </w:tc>
        <w:tc>
          <w:tcPr>
            <w:tcW w:w="5648" w:type="dxa"/>
            <w:vMerge/>
          </w:tcPr>
          <w:p w14:paraId="40A2A90A" w14:textId="77777777" w:rsidR="00116177" w:rsidRPr="00116177" w:rsidRDefault="00116177" w:rsidP="00116177">
            <w:pPr>
              <w:widowControl w:val="0"/>
              <w:rPr>
                <w:color w:val="000000"/>
                <w:sz w:val="20"/>
                <w:szCs w:val="20"/>
                <w:lang w:eastAsia="en-US"/>
              </w:rPr>
            </w:pPr>
          </w:p>
        </w:tc>
      </w:tr>
      <w:tr w:rsidR="00116177" w:rsidRPr="00116177" w14:paraId="6C8CB8BA" w14:textId="77777777" w:rsidTr="00A83682">
        <w:trPr>
          <w:trHeight w:val="20"/>
        </w:trPr>
        <w:tc>
          <w:tcPr>
            <w:tcW w:w="505" w:type="dxa"/>
            <w:vMerge/>
          </w:tcPr>
          <w:p w14:paraId="7C8B8AB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054D55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1882146"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E7151A5"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C561143" w14:textId="77777777" w:rsidR="00116177" w:rsidRPr="00116177" w:rsidRDefault="00116177" w:rsidP="00116177">
            <w:pPr>
              <w:jc w:val="both"/>
              <w:rPr>
                <w:bCs/>
                <w:sz w:val="20"/>
                <w:szCs w:val="20"/>
              </w:rPr>
            </w:pPr>
            <w:r w:rsidRPr="00116177">
              <w:rPr>
                <w:bCs/>
                <w:sz w:val="20"/>
                <w:szCs w:val="20"/>
              </w:rPr>
              <w:t>Шкала температур Цельсия. Модель идеального газа в молекулярно-кинетической теории: частицы газа движутся хаотически и не взаимодействуют друг с другом.</w:t>
            </w:r>
          </w:p>
          <w:p w14:paraId="6CE12DF3" w14:textId="77777777" w:rsidR="00116177" w:rsidRPr="00116177" w:rsidRDefault="00116177" w:rsidP="00116177">
            <w:pPr>
              <w:jc w:val="both"/>
              <w:rPr>
                <w:bCs/>
                <w:sz w:val="20"/>
                <w:szCs w:val="20"/>
              </w:rPr>
            </w:pPr>
            <w:r w:rsidRPr="00116177">
              <w:rPr>
                <w:bCs/>
                <w:sz w:val="20"/>
                <w:szCs w:val="20"/>
              </w:rPr>
              <w:t xml:space="preserve">Технические устройства и технологические процессы: термометр, барометр, получение </w:t>
            </w:r>
            <w:proofErr w:type="spellStart"/>
            <w:r w:rsidRPr="00116177">
              <w:rPr>
                <w:bCs/>
                <w:sz w:val="20"/>
                <w:szCs w:val="20"/>
              </w:rPr>
              <w:t>наноматериалов</w:t>
            </w:r>
            <w:proofErr w:type="spellEnd"/>
            <w:r w:rsidRPr="00116177">
              <w:rPr>
                <w:bCs/>
                <w:sz w:val="20"/>
                <w:szCs w:val="20"/>
              </w:rPr>
              <w:t>.</w:t>
            </w:r>
          </w:p>
          <w:p w14:paraId="15ACB1B9" w14:textId="77777777" w:rsidR="00116177" w:rsidRPr="00116177" w:rsidRDefault="00116177" w:rsidP="00116177">
            <w:pPr>
              <w:jc w:val="both"/>
              <w:rPr>
                <w:bCs/>
                <w:sz w:val="20"/>
                <w:szCs w:val="20"/>
              </w:rPr>
            </w:pPr>
            <w:r w:rsidRPr="00116177">
              <w:rPr>
                <w:bCs/>
                <w:sz w:val="20"/>
                <w:szCs w:val="20"/>
              </w:rPr>
              <w:t>Демонстрации.</w:t>
            </w:r>
          </w:p>
          <w:p w14:paraId="1D2AD628"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bCs/>
                <w:sz w:val="20"/>
                <w:szCs w:val="20"/>
              </w:rPr>
              <w:t>Модель опыта Штерна. Притяжение молекул.</w:t>
            </w:r>
          </w:p>
        </w:tc>
        <w:tc>
          <w:tcPr>
            <w:tcW w:w="5648" w:type="dxa"/>
            <w:vMerge/>
          </w:tcPr>
          <w:p w14:paraId="0F668F1B" w14:textId="77777777" w:rsidR="00116177" w:rsidRPr="00116177" w:rsidRDefault="00116177" w:rsidP="00116177">
            <w:pPr>
              <w:widowControl w:val="0"/>
              <w:rPr>
                <w:color w:val="000000"/>
                <w:sz w:val="20"/>
                <w:szCs w:val="20"/>
                <w:lang w:eastAsia="en-US"/>
              </w:rPr>
            </w:pPr>
          </w:p>
        </w:tc>
      </w:tr>
      <w:tr w:rsidR="00116177" w:rsidRPr="00116177" w14:paraId="6B500962" w14:textId="77777777" w:rsidTr="00A83682">
        <w:trPr>
          <w:trHeight w:val="20"/>
        </w:trPr>
        <w:tc>
          <w:tcPr>
            <w:tcW w:w="505" w:type="dxa"/>
            <w:vMerge/>
          </w:tcPr>
          <w:p w14:paraId="6D97A11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D0AFFC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A03B08A"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A9874F9"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5CC624E" w14:textId="77777777" w:rsidR="00116177" w:rsidRPr="00116177" w:rsidRDefault="00116177" w:rsidP="00116177">
            <w:pPr>
              <w:jc w:val="both"/>
              <w:rPr>
                <w:bCs/>
                <w:sz w:val="20"/>
                <w:szCs w:val="20"/>
              </w:rPr>
            </w:pPr>
            <w:r w:rsidRPr="00116177">
              <w:rPr>
                <w:bCs/>
                <w:sz w:val="20"/>
                <w:szCs w:val="20"/>
              </w:rPr>
              <w:t>Уравнение Менделеева-</w:t>
            </w:r>
            <w:proofErr w:type="spellStart"/>
            <w:r w:rsidRPr="00116177">
              <w:rPr>
                <w:bCs/>
                <w:sz w:val="20"/>
                <w:szCs w:val="20"/>
              </w:rPr>
              <w:t>Клапейрона</w:t>
            </w:r>
            <w:proofErr w:type="spellEnd"/>
            <w:r w:rsidRPr="00116177">
              <w:rPr>
                <w:bCs/>
                <w:sz w:val="20"/>
                <w:szCs w:val="20"/>
              </w:rPr>
              <w:t xml:space="preserve">. Абсолютная температура (шкала температур Кельвина). Закон Дальтона. </w:t>
            </w:r>
            <w:proofErr w:type="spellStart"/>
            <w:r w:rsidRPr="00116177">
              <w:rPr>
                <w:bCs/>
                <w:sz w:val="20"/>
                <w:szCs w:val="20"/>
              </w:rPr>
              <w:t>Изопроцессы</w:t>
            </w:r>
            <w:proofErr w:type="spellEnd"/>
            <w:r w:rsidRPr="00116177">
              <w:rPr>
                <w:bCs/>
                <w:sz w:val="20"/>
                <w:szCs w:val="20"/>
              </w:rPr>
              <w:t xml:space="preserve"> в идеальном газе с постоянным количеством вещества. Графическое представление </w:t>
            </w:r>
            <w:proofErr w:type="spellStart"/>
            <w:r w:rsidRPr="00116177">
              <w:rPr>
                <w:bCs/>
                <w:sz w:val="20"/>
                <w:szCs w:val="20"/>
              </w:rPr>
              <w:t>изопроцессов</w:t>
            </w:r>
            <w:proofErr w:type="spellEnd"/>
            <w:r w:rsidRPr="00116177">
              <w:rPr>
                <w:bCs/>
                <w:sz w:val="20"/>
                <w:szCs w:val="20"/>
              </w:rPr>
              <w:t xml:space="preserve">: изотерма, изохора, изобара. </w:t>
            </w:r>
          </w:p>
          <w:p w14:paraId="2CE408C1" w14:textId="77777777" w:rsidR="00116177" w:rsidRPr="00116177" w:rsidRDefault="00116177" w:rsidP="00116177">
            <w:pPr>
              <w:jc w:val="both"/>
              <w:rPr>
                <w:bCs/>
                <w:sz w:val="20"/>
                <w:szCs w:val="20"/>
              </w:rPr>
            </w:pPr>
            <w:r w:rsidRPr="00116177">
              <w:rPr>
                <w:bCs/>
                <w:sz w:val="20"/>
                <w:szCs w:val="20"/>
              </w:rPr>
              <w:t xml:space="preserve">Технические устройства и технологические процессы: термометр, барометр, получение </w:t>
            </w:r>
            <w:proofErr w:type="spellStart"/>
            <w:r w:rsidRPr="00116177">
              <w:rPr>
                <w:bCs/>
                <w:sz w:val="20"/>
                <w:szCs w:val="20"/>
              </w:rPr>
              <w:t>наноматериалов</w:t>
            </w:r>
            <w:proofErr w:type="spellEnd"/>
            <w:r w:rsidRPr="00116177">
              <w:rPr>
                <w:bCs/>
                <w:sz w:val="20"/>
                <w:szCs w:val="20"/>
              </w:rPr>
              <w:t>.</w:t>
            </w:r>
          </w:p>
          <w:p w14:paraId="4330935A" w14:textId="77777777" w:rsidR="00116177" w:rsidRPr="00116177" w:rsidRDefault="00116177" w:rsidP="00116177">
            <w:pPr>
              <w:jc w:val="both"/>
              <w:rPr>
                <w:bCs/>
                <w:sz w:val="20"/>
                <w:szCs w:val="20"/>
              </w:rPr>
            </w:pPr>
            <w:r w:rsidRPr="00116177">
              <w:rPr>
                <w:bCs/>
                <w:sz w:val="20"/>
                <w:szCs w:val="20"/>
              </w:rPr>
              <w:t>Демонстрации.</w:t>
            </w:r>
          </w:p>
          <w:p w14:paraId="3991C939" w14:textId="77777777" w:rsidR="00116177" w:rsidRPr="00116177" w:rsidRDefault="00116177" w:rsidP="00116177">
            <w:pPr>
              <w:jc w:val="both"/>
              <w:rPr>
                <w:bCs/>
                <w:sz w:val="20"/>
                <w:szCs w:val="20"/>
              </w:rPr>
            </w:pPr>
            <w:r w:rsidRPr="00116177">
              <w:rPr>
                <w:bCs/>
                <w:sz w:val="20"/>
                <w:szCs w:val="20"/>
              </w:rPr>
              <w:t xml:space="preserve">Модели кристаллических решеток. Наблюдение и исследование </w:t>
            </w:r>
            <w:proofErr w:type="spellStart"/>
            <w:r w:rsidRPr="00116177">
              <w:rPr>
                <w:bCs/>
                <w:sz w:val="20"/>
                <w:szCs w:val="20"/>
              </w:rPr>
              <w:t>изопроцессов</w:t>
            </w:r>
            <w:proofErr w:type="spellEnd"/>
            <w:r w:rsidRPr="00116177">
              <w:rPr>
                <w:bCs/>
                <w:sz w:val="20"/>
                <w:szCs w:val="20"/>
              </w:rPr>
              <w:t>.</w:t>
            </w:r>
          </w:p>
        </w:tc>
        <w:tc>
          <w:tcPr>
            <w:tcW w:w="5648" w:type="dxa"/>
            <w:vMerge/>
          </w:tcPr>
          <w:p w14:paraId="28E16E45" w14:textId="77777777" w:rsidR="00116177" w:rsidRPr="00116177" w:rsidRDefault="00116177" w:rsidP="00116177">
            <w:pPr>
              <w:widowControl w:val="0"/>
              <w:rPr>
                <w:color w:val="000000"/>
                <w:sz w:val="20"/>
                <w:szCs w:val="20"/>
                <w:lang w:eastAsia="en-US"/>
              </w:rPr>
            </w:pPr>
          </w:p>
        </w:tc>
      </w:tr>
      <w:tr w:rsidR="00116177" w:rsidRPr="00116177" w14:paraId="62E5B8C1" w14:textId="77777777" w:rsidTr="00A83682">
        <w:trPr>
          <w:trHeight w:val="20"/>
        </w:trPr>
        <w:tc>
          <w:tcPr>
            <w:tcW w:w="505" w:type="dxa"/>
            <w:vMerge/>
          </w:tcPr>
          <w:p w14:paraId="7884D6E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B35681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AE7CE50"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9E2D297"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DB5CAB0"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 Связь абсолютной температуры термодинамической системы со средней кинетической энергией поступательного теплового движения ее частиц.</w:t>
            </w:r>
          </w:p>
          <w:p w14:paraId="722DA7FD"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Технические устройства и технологические процессы: термометр, барометр, получение </w:t>
            </w:r>
            <w:proofErr w:type="spellStart"/>
            <w:r w:rsidRPr="00116177">
              <w:rPr>
                <w:rFonts w:eastAsiaTheme="minorEastAsia"/>
                <w:sz w:val="20"/>
                <w:szCs w:val="20"/>
              </w:rPr>
              <w:t>наноматериалов</w:t>
            </w:r>
            <w:proofErr w:type="spellEnd"/>
            <w:r w:rsidRPr="00116177">
              <w:rPr>
                <w:rFonts w:eastAsiaTheme="minorEastAsia"/>
                <w:sz w:val="20"/>
                <w:szCs w:val="20"/>
              </w:rPr>
              <w:t>.</w:t>
            </w:r>
          </w:p>
          <w:p w14:paraId="5C927E08"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7AF9F31C"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Модели кристаллических решеток. Наблюдение и исследование </w:t>
            </w:r>
            <w:proofErr w:type="spellStart"/>
            <w:r w:rsidRPr="00116177">
              <w:rPr>
                <w:rFonts w:eastAsiaTheme="minorEastAsia"/>
                <w:sz w:val="20"/>
                <w:szCs w:val="20"/>
              </w:rPr>
              <w:t>изопроцессов</w:t>
            </w:r>
            <w:proofErr w:type="spellEnd"/>
            <w:r w:rsidRPr="00116177">
              <w:rPr>
                <w:rFonts w:eastAsiaTheme="minorEastAsia"/>
                <w:sz w:val="20"/>
                <w:szCs w:val="20"/>
              </w:rPr>
              <w:t>.</w:t>
            </w:r>
          </w:p>
        </w:tc>
        <w:tc>
          <w:tcPr>
            <w:tcW w:w="5648" w:type="dxa"/>
            <w:vMerge/>
          </w:tcPr>
          <w:p w14:paraId="61F08330" w14:textId="77777777" w:rsidR="00116177" w:rsidRPr="00116177" w:rsidRDefault="00116177" w:rsidP="00116177">
            <w:pPr>
              <w:widowControl w:val="0"/>
              <w:rPr>
                <w:color w:val="000000"/>
                <w:sz w:val="20"/>
                <w:szCs w:val="20"/>
                <w:lang w:eastAsia="en-US"/>
              </w:rPr>
            </w:pPr>
          </w:p>
        </w:tc>
      </w:tr>
      <w:tr w:rsidR="00116177" w:rsidRPr="00116177" w14:paraId="074DBF85" w14:textId="77777777" w:rsidTr="00A83682">
        <w:trPr>
          <w:trHeight w:val="20"/>
        </w:trPr>
        <w:tc>
          <w:tcPr>
            <w:tcW w:w="505" w:type="dxa"/>
            <w:vMerge/>
          </w:tcPr>
          <w:p w14:paraId="21EDA8A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56C78D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1D63DBD2"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1AF4BE5D" w14:textId="77777777" w:rsidR="00116177" w:rsidRPr="00116177" w:rsidRDefault="00116177" w:rsidP="00116177">
            <w:pPr>
              <w:autoSpaceDE w:val="0"/>
              <w:autoSpaceDN w:val="0"/>
              <w:adjustRightInd w:val="0"/>
              <w:rPr>
                <w:sz w:val="20"/>
                <w:szCs w:val="20"/>
              </w:rPr>
            </w:pPr>
            <w:r w:rsidRPr="00116177">
              <w:rPr>
                <w:sz w:val="20"/>
                <w:szCs w:val="20"/>
              </w:rPr>
              <w:t>Лабораторные занятия</w:t>
            </w:r>
          </w:p>
        </w:tc>
        <w:tc>
          <w:tcPr>
            <w:tcW w:w="5648" w:type="dxa"/>
          </w:tcPr>
          <w:p w14:paraId="3A37BCA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1E864798" w14:textId="77777777" w:rsidTr="00A83682">
        <w:trPr>
          <w:trHeight w:val="20"/>
        </w:trPr>
        <w:tc>
          <w:tcPr>
            <w:tcW w:w="505" w:type="dxa"/>
            <w:vMerge/>
          </w:tcPr>
          <w:p w14:paraId="4CB90B2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1EE066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37957F7"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1308CF3"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E9C2788" w14:textId="77777777" w:rsidR="00116177" w:rsidRPr="00116177" w:rsidRDefault="00116177" w:rsidP="00116177">
            <w:pPr>
              <w:widowControl w:val="0"/>
              <w:spacing w:line="259" w:lineRule="auto"/>
              <w:rPr>
                <w:color w:val="000000"/>
                <w:sz w:val="20"/>
                <w:szCs w:val="20"/>
                <w:lang w:eastAsia="en-US"/>
              </w:rPr>
            </w:pPr>
            <w:bookmarkStart w:id="17" w:name="bookmark38"/>
            <w:bookmarkEnd w:id="17"/>
            <w:r w:rsidRPr="00116177">
              <w:rPr>
                <w:color w:val="000000"/>
                <w:sz w:val="20"/>
                <w:szCs w:val="20"/>
                <w:lang w:eastAsia="en-US"/>
              </w:rPr>
              <w:t>Исследование процесса установления теплового равновесия при теплообмене между горячей и холодной водой.</w:t>
            </w:r>
          </w:p>
          <w:p w14:paraId="77A583EA"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lastRenderedPageBreak/>
              <w:t>Изучение изотермического процесса (рекомендовано использование цифровой лаборатории).</w:t>
            </w:r>
          </w:p>
          <w:p w14:paraId="23C29D6C"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Изучение изохорного процесса.</w:t>
            </w:r>
          </w:p>
          <w:p w14:paraId="7C1E03FC"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Изучение изобарного процесса.</w:t>
            </w:r>
          </w:p>
          <w:p w14:paraId="268BCCE4" w14:textId="77777777" w:rsidR="00116177" w:rsidRPr="00116177" w:rsidRDefault="00116177" w:rsidP="00116177">
            <w:pPr>
              <w:autoSpaceDE w:val="0"/>
              <w:autoSpaceDN w:val="0"/>
              <w:adjustRightInd w:val="0"/>
              <w:rPr>
                <w:sz w:val="20"/>
                <w:szCs w:val="20"/>
              </w:rPr>
            </w:pPr>
            <w:r w:rsidRPr="00116177">
              <w:rPr>
                <w:color w:val="000000"/>
                <w:sz w:val="20"/>
                <w:szCs w:val="20"/>
              </w:rPr>
              <w:t>Проверка уравнения состояния.</w:t>
            </w:r>
          </w:p>
        </w:tc>
        <w:tc>
          <w:tcPr>
            <w:tcW w:w="5648" w:type="dxa"/>
          </w:tcPr>
          <w:p w14:paraId="5C40017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4546029" w14:textId="77777777" w:rsidTr="00A83682">
        <w:trPr>
          <w:trHeight w:val="20"/>
        </w:trPr>
        <w:tc>
          <w:tcPr>
            <w:tcW w:w="505" w:type="dxa"/>
            <w:vMerge w:val="restart"/>
          </w:tcPr>
          <w:p w14:paraId="20755F9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3.2</w:t>
            </w:r>
          </w:p>
        </w:tc>
        <w:tc>
          <w:tcPr>
            <w:tcW w:w="1897" w:type="dxa"/>
            <w:vMerge w:val="restart"/>
          </w:tcPr>
          <w:p w14:paraId="51E2229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Термодинамика. Тепловые машины.</w:t>
            </w:r>
          </w:p>
        </w:tc>
        <w:tc>
          <w:tcPr>
            <w:tcW w:w="706" w:type="dxa"/>
            <w:vMerge w:val="restart"/>
          </w:tcPr>
          <w:p w14:paraId="6B55CDCC"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color w:val="000000"/>
                <w:sz w:val="20"/>
                <w:szCs w:val="20"/>
              </w:rPr>
              <w:t>8/</w:t>
            </w:r>
            <w:r w:rsidRPr="00116177">
              <w:rPr>
                <w:color w:val="FF0000"/>
                <w:sz w:val="20"/>
                <w:szCs w:val="20"/>
              </w:rPr>
              <w:t>2</w:t>
            </w:r>
          </w:p>
        </w:tc>
        <w:tc>
          <w:tcPr>
            <w:tcW w:w="6548" w:type="dxa"/>
            <w:gridSpan w:val="2"/>
            <w:shd w:val="clear" w:color="auto" w:fill="EDEDED" w:themeFill="accent3" w:themeFillTint="33"/>
          </w:tcPr>
          <w:p w14:paraId="55C50E3C"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03BFE8D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47891355" w14:textId="77777777" w:rsidTr="00A83682">
        <w:trPr>
          <w:trHeight w:val="20"/>
        </w:trPr>
        <w:tc>
          <w:tcPr>
            <w:tcW w:w="505" w:type="dxa"/>
            <w:vMerge/>
          </w:tcPr>
          <w:p w14:paraId="63F9FFD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8D92AE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E4EEE08"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050E58CA"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270F37C"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ее состояние на микроскопическом уровне.</w:t>
            </w:r>
          </w:p>
          <w:p w14:paraId="12399512"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Нулевое начало термодинамики. Самопроизвольная релаксация термодинамической системы к тепловому равновесию. </w:t>
            </w:r>
          </w:p>
          <w:p w14:paraId="46188FC8"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14:paraId="3750C6FF"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30EEE839"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Изменение температуры при адиабатическом расширении. Воздушное огниво. Сравнение удельных теплоемкостей веществ. Способы изменения внутренней энергии</w:t>
            </w:r>
          </w:p>
        </w:tc>
        <w:tc>
          <w:tcPr>
            <w:tcW w:w="5648" w:type="dxa"/>
            <w:vMerge w:val="restart"/>
          </w:tcPr>
          <w:p w14:paraId="584FA667" w14:textId="77777777" w:rsidR="00116177" w:rsidRPr="00116177" w:rsidRDefault="00116177" w:rsidP="00116177">
            <w:pPr>
              <w:widowControl w:val="0"/>
              <w:spacing w:line="259" w:lineRule="auto"/>
              <w:ind w:firstLine="12"/>
              <w:rPr>
                <w:color w:val="000000"/>
                <w:sz w:val="20"/>
                <w:szCs w:val="20"/>
                <w:lang w:eastAsia="en-US"/>
              </w:rPr>
            </w:pPr>
            <w:r w:rsidRPr="00116177">
              <w:rPr>
                <w:color w:val="000000"/>
                <w:sz w:val="20"/>
                <w:szCs w:val="20"/>
                <w:lang w:eastAsia="en-US"/>
              </w:rPr>
              <w:t xml:space="preserve">Измерение удельной теплоёмкости разных веществ, их сравнение, проведение исследований зависимостей физических величин и опытов по проверке предложенной гипотезы при изучении процессов теплообмена и адиабатного процесса. Определение абсолютных и относительных погрешностей измерений физических величин. Оценка границ погрешностей. Изучение взаимосвязи энергии межмолекулярного взаимодействия и температуры кипения жидкостей. Изучение тепловых двигателей с использованием компьютерных моделей. </w:t>
            </w:r>
          </w:p>
          <w:p w14:paraId="02AF9324" w14:textId="77777777" w:rsidR="00116177" w:rsidRPr="00116177" w:rsidRDefault="00116177" w:rsidP="00116177">
            <w:pPr>
              <w:widowControl w:val="0"/>
              <w:spacing w:line="259" w:lineRule="auto"/>
              <w:ind w:firstLine="12"/>
              <w:rPr>
                <w:color w:val="000000"/>
                <w:sz w:val="20"/>
                <w:szCs w:val="20"/>
                <w:lang w:eastAsia="en-US"/>
              </w:rPr>
            </w:pPr>
            <w:r w:rsidRPr="00116177">
              <w:rPr>
                <w:color w:val="000000"/>
                <w:sz w:val="20"/>
                <w:szCs w:val="20"/>
                <w:lang w:eastAsia="en-US"/>
              </w:rPr>
              <w:t xml:space="preserve">Исследование разных способов изменения внутренней энергии. Решение расчётных задач с явно заданной и неявно заданной физической моделью </w:t>
            </w:r>
          </w:p>
          <w:p w14:paraId="24AC77C3" w14:textId="77777777" w:rsidR="00116177" w:rsidRPr="00116177" w:rsidRDefault="00116177" w:rsidP="00116177">
            <w:pPr>
              <w:widowControl w:val="0"/>
              <w:spacing w:line="259" w:lineRule="auto"/>
              <w:ind w:firstLine="12"/>
              <w:rPr>
                <w:color w:val="000000"/>
                <w:sz w:val="20"/>
                <w:szCs w:val="20"/>
                <w:lang w:eastAsia="en-US"/>
              </w:rPr>
            </w:pPr>
            <w:proofErr w:type="gramStart"/>
            <w:r w:rsidRPr="00116177">
              <w:rPr>
                <w:color w:val="000000"/>
                <w:sz w:val="20"/>
                <w:szCs w:val="20"/>
                <w:lang w:eastAsia="en-US"/>
              </w:rPr>
              <w:t>с</w:t>
            </w:r>
            <w:proofErr w:type="gramEnd"/>
            <w:r w:rsidRPr="00116177">
              <w:rPr>
                <w:color w:val="000000"/>
                <w:sz w:val="20"/>
                <w:szCs w:val="20"/>
                <w:lang w:eastAsia="en-US"/>
              </w:rPr>
              <w:t xml:space="preserve"> использованием основных законов и формул молекулярной физики и термодинамики. </w:t>
            </w:r>
          </w:p>
          <w:p w14:paraId="077B49B7" w14:textId="77777777" w:rsidR="00116177" w:rsidRPr="00116177" w:rsidRDefault="00116177" w:rsidP="00116177">
            <w:pPr>
              <w:widowControl w:val="0"/>
              <w:spacing w:line="259" w:lineRule="auto"/>
              <w:ind w:firstLine="12"/>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по молекулярной физике и термодинамике. </w:t>
            </w:r>
          </w:p>
          <w:p w14:paraId="1FC79BBE" w14:textId="77777777" w:rsidR="00116177" w:rsidRPr="00116177" w:rsidRDefault="00116177" w:rsidP="00116177">
            <w:pPr>
              <w:widowControl w:val="0"/>
              <w:spacing w:line="259" w:lineRule="auto"/>
              <w:ind w:firstLine="12"/>
              <w:rPr>
                <w:color w:val="000000"/>
                <w:sz w:val="20"/>
                <w:szCs w:val="20"/>
                <w:lang w:eastAsia="en-US"/>
              </w:rPr>
            </w:pPr>
            <w:r w:rsidRPr="00116177">
              <w:rPr>
                <w:color w:val="000000"/>
                <w:sz w:val="20"/>
                <w:szCs w:val="20"/>
                <w:lang w:eastAsia="en-US"/>
              </w:rPr>
              <w:t xml:space="preserve">Объяснение устройства и принципа действия холодильника, кондиционера, дизельного и карбюраторного двигателей, паровой турбины. </w:t>
            </w:r>
          </w:p>
          <w:p w14:paraId="47AE8C95" w14:textId="77777777" w:rsidR="00116177" w:rsidRPr="00116177" w:rsidRDefault="00116177" w:rsidP="00116177">
            <w:pPr>
              <w:widowControl w:val="0"/>
              <w:spacing w:line="259" w:lineRule="auto"/>
              <w:ind w:firstLine="12"/>
              <w:rPr>
                <w:color w:val="000000"/>
                <w:sz w:val="20"/>
                <w:szCs w:val="20"/>
                <w:lang w:eastAsia="en-US"/>
              </w:rPr>
            </w:pPr>
            <w:r w:rsidRPr="00116177">
              <w:rPr>
                <w:color w:val="000000"/>
                <w:sz w:val="20"/>
                <w:szCs w:val="20"/>
                <w:lang w:eastAsia="en-US"/>
              </w:rPr>
              <w:t xml:space="preserve">Объяснение получения сверхнизких температур, утилизации «тепловых» отходов с использованием теплового насоса, утилизации биоорганического топлива для выработки «тепловой» и электроэнергии. </w:t>
            </w:r>
          </w:p>
          <w:p w14:paraId="0E5411B0" w14:textId="77777777" w:rsidR="00116177" w:rsidRPr="00116177" w:rsidRDefault="00116177" w:rsidP="00116177">
            <w:pPr>
              <w:widowControl w:val="0"/>
              <w:spacing w:line="259" w:lineRule="auto"/>
              <w:ind w:firstLine="12"/>
              <w:rPr>
                <w:color w:val="000000"/>
                <w:sz w:val="20"/>
                <w:szCs w:val="20"/>
                <w:lang w:eastAsia="en-US"/>
              </w:rPr>
            </w:pPr>
            <w:r w:rsidRPr="00116177">
              <w:rPr>
                <w:color w:val="000000"/>
                <w:sz w:val="20"/>
                <w:szCs w:val="20"/>
                <w:lang w:eastAsia="en-US"/>
              </w:rPr>
              <w:t xml:space="preserve">Выполнение учебных заданий на анализ тепловых процессов (явлений) с использованием основных положений МКТ и законов молекулярной физики и термодинамики: первый закон термодинамики, закон сохранения энергии в тепловых процессах. Использование IT-технологий при работе с дополнительными источниками информации по теме, их критический анализ и оценка достоверности. </w:t>
            </w:r>
          </w:p>
          <w:p w14:paraId="4A375372" w14:textId="77777777" w:rsidR="00116177" w:rsidRPr="00116177" w:rsidRDefault="00116177" w:rsidP="00116177">
            <w:pPr>
              <w:widowControl w:val="0"/>
              <w:ind w:firstLine="12"/>
              <w:rPr>
                <w:color w:val="000000"/>
                <w:sz w:val="20"/>
                <w:szCs w:val="20"/>
                <w:lang w:eastAsia="en-US"/>
              </w:rPr>
            </w:pPr>
            <w:r w:rsidRPr="00116177">
              <w:rPr>
                <w:color w:val="000000"/>
                <w:sz w:val="20"/>
                <w:szCs w:val="20"/>
                <w:lang w:eastAsia="en-US"/>
              </w:rPr>
              <w:lastRenderedPageBreak/>
              <w:t>Анализ и оценка последствий использования тепловых двигателей и теплового загрязнения окружающей среды с позиций экологической безопасности; представлений о рациональном природопользовании (в процессе подготовки сообщений, выполнений групповых проектов)</w:t>
            </w:r>
          </w:p>
        </w:tc>
      </w:tr>
      <w:tr w:rsidR="00116177" w:rsidRPr="00116177" w14:paraId="1EE1E91B" w14:textId="77777777" w:rsidTr="00A83682">
        <w:trPr>
          <w:trHeight w:val="20"/>
        </w:trPr>
        <w:tc>
          <w:tcPr>
            <w:tcW w:w="505" w:type="dxa"/>
            <w:vMerge/>
          </w:tcPr>
          <w:p w14:paraId="70B7725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8A9E12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8303B1D"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2D58911E"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9C3ED9C"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Модель идеального газа в термодинамике - система уравнений: уравнение Менделеева-</w:t>
            </w:r>
            <w:proofErr w:type="spellStart"/>
            <w:r w:rsidRPr="00116177">
              <w:rPr>
                <w:rFonts w:eastAsiaTheme="minorEastAsia"/>
                <w:sz w:val="20"/>
                <w:szCs w:val="20"/>
              </w:rPr>
              <w:t>Клапейрона</w:t>
            </w:r>
            <w:proofErr w:type="spellEnd"/>
            <w:r w:rsidRPr="00116177">
              <w:rPr>
                <w:rFonts w:eastAsiaTheme="minorEastAsia"/>
                <w:sz w:val="20"/>
                <w:szCs w:val="20"/>
              </w:rPr>
              <w:t xml:space="preserve">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 Квазистатические и нестатические процессы. Элементарная работа в термодинамике. Вычисление работы по графику процесса на </w:t>
            </w:r>
            <w:proofErr w:type="spellStart"/>
            <w:r w:rsidRPr="00116177">
              <w:rPr>
                <w:rFonts w:eastAsiaTheme="minorEastAsia"/>
                <w:sz w:val="20"/>
                <w:szCs w:val="20"/>
              </w:rPr>
              <w:t>pV</w:t>
            </w:r>
            <w:proofErr w:type="spellEnd"/>
            <w:r w:rsidRPr="00116177">
              <w:rPr>
                <w:rFonts w:eastAsiaTheme="minorEastAsia"/>
                <w:sz w:val="20"/>
                <w:szCs w:val="20"/>
              </w:rPr>
              <w:t>-диаграмме. Теплопередача как способ изменения внутренней энергии термодинамической системы без совершения работы. Конвекция, теплопроводность, излучение. Количество теплоты. Теплоемкость тела. Удельная и молярная теплоемкости вещества. Уравнение Майера. Удельная теплота сгорания топлива. Расчет количества теплоты при теплопередаче. Понятие об адиабатном процессе.</w:t>
            </w:r>
          </w:p>
          <w:p w14:paraId="2C7F5EFA"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w:t>
            </w:r>
            <w:r w:rsidRPr="00116177">
              <w:rPr>
                <w:rFonts w:eastAsiaTheme="minorEastAsia"/>
                <w:sz w:val="20"/>
                <w:szCs w:val="20"/>
              </w:rPr>
              <w:lastRenderedPageBreak/>
              <w:t>насоса, утилизация биоорганического топлива для выработки "тепловой" и электроэнергии.</w:t>
            </w:r>
          </w:p>
          <w:p w14:paraId="2D6B667A"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0C471F01"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Изменение температуры при адиабатическом расширении. Воздушное огниво. Сравнение удельных теплоемкостей веществ. Способы изменения внутренней энергии</w:t>
            </w:r>
          </w:p>
        </w:tc>
        <w:tc>
          <w:tcPr>
            <w:tcW w:w="5648" w:type="dxa"/>
            <w:vMerge/>
          </w:tcPr>
          <w:p w14:paraId="1F7D242F" w14:textId="77777777" w:rsidR="00116177" w:rsidRPr="00116177" w:rsidRDefault="00116177" w:rsidP="00116177">
            <w:pPr>
              <w:widowControl w:val="0"/>
              <w:spacing w:line="259" w:lineRule="auto"/>
              <w:ind w:firstLine="12"/>
              <w:rPr>
                <w:color w:val="000000"/>
                <w:sz w:val="20"/>
                <w:szCs w:val="20"/>
                <w:lang w:eastAsia="en-US"/>
              </w:rPr>
            </w:pPr>
          </w:p>
        </w:tc>
      </w:tr>
      <w:tr w:rsidR="00116177" w:rsidRPr="00116177" w14:paraId="48362484" w14:textId="77777777" w:rsidTr="00A83682">
        <w:trPr>
          <w:trHeight w:val="20"/>
        </w:trPr>
        <w:tc>
          <w:tcPr>
            <w:tcW w:w="505" w:type="dxa"/>
            <w:vMerge/>
          </w:tcPr>
          <w:p w14:paraId="5BB875F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E9277A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405CD63"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DA528E1"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41E1861"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Внутренняя энергия. Количество теплоты и работа как меры изменения внутренней энергии термодинамической системы. 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14:paraId="219A1682"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14:paraId="2F5E47D4"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4EF6583F"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Исследование адиабатного процесса. Компьютерные модели тепловых двигателей.</w:t>
            </w:r>
          </w:p>
        </w:tc>
        <w:tc>
          <w:tcPr>
            <w:tcW w:w="5648" w:type="dxa"/>
            <w:vMerge/>
          </w:tcPr>
          <w:p w14:paraId="5BA4469F" w14:textId="77777777" w:rsidR="00116177" w:rsidRPr="00116177" w:rsidRDefault="00116177" w:rsidP="00116177">
            <w:pPr>
              <w:widowControl w:val="0"/>
              <w:spacing w:line="259" w:lineRule="auto"/>
              <w:ind w:firstLine="12"/>
              <w:rPr>
                <w:color w:val="000000"/>
                <w:sz w:val="20"/>
                <w:szCs w:val="20"/>
                <w:lang w:eastAsia="en-US"/>
              </w:rPr>
            </w:pPr>
          </w:p>
        </w:tc>
      </w:tr>
      <w:tr w:rsidR="00116177" w:rsidRPr="00116177" w14:paraId="779C949E" w14:textId="77777777" w:rsidTr="00A83682">
        <w:trPr>
          <w:trHeight w:val="20"/>
        </w:trPr>
        <w:tc>
          <w:tcPr>
            <w:tcW w:w="505" w:type="dxa"/>
            <w:vMerge/>
          </w:tcPr>
          <w:p w14:paraId="6023C53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75223C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5335DBE"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E9FEA56"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7EDB470"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Второй закон термодинамики для неравновесных процессов: невозможно передать теплоту от более холодного тела к более нагретому без компенсации (</w:t>
            </w:r>
            <w:proofErr w:type="spellStart"/>
            <w:r w:rsidRPr="00116177">
              <w:rPr>
                <w:rFonts w:eastAsiaTheme="minorEastAsia"/>
                <w:sz w:val="20"/>
                <w:szCs w:val="20"/>
              </w:rPr>
              <w:t>Клаузиус</w:t>
            </w:r>
            <w:proofErr w:type="spellEnd"/>
            <w:r w:rsidRPr="00116177">
              <w:rPr>
                <w:rFonts w:eastAsiaTheme="minorEastAsia"/>
                <w:sz w:val="20"/>
                <w:szCs w:val="20"/>
              </w:rPr>
              <w:t>). Необратимость природных процессов. Максимальное значение КПД. Цикл Карно. Экологические аспекты использования тепловых двигателей. Тепловое загрязнение окружающей среды.</w:t>
            </w:r>
          </w:p>
          <w:p w14:paraId="75302CA9"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14:paraId="542E58E3"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1114E24C"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Исследование адиабатного процесса. Компьютерные модели тепловых двигателей.</w:t>
            </w:r>
          </w:p>
        </w:tc>
        <w:tc>
          <w:tcPr>
            <w:tcW w:w="5648" w:type="dxa"/>
            <w:vMerge/>
          </w:tcPr>
          <w:p w14:paraId="693A2B50" w14:textId="77777777" w:rsidR="00116177" w:rsidRPr="00116177" w:rsidRDefault="00116177" w:rsidP="00116177">
            <w:pPr>
              <w:widowControl w:val="0"/>
              <w:rPr>
                <w:color w:val="000000"/>
                <w:sz w:val="20"/>
                <w:szCs w:val="20"/>
                <w:lang w:eastAsia="en-US"/>
              </w:rPr>
            </w:pPr>
          </w:p>
        </w:tc>
      </w:tr>
      <w:tr w:rsidR="00116177" w:rsidRPr="00116177" w14:paraId="6E24FB21" w14:textId="77777777" w:rsidTr="00A83682">
        <w:trPr>
          <w:trHeight w:val="20"/>
        </w:trPr>
        <w:tc>
          <w:tcPr>
            <w:tcW w:w="505" w:type="dxa"/>
            <w:vMerge/>
          </w:tcPr>
          <w:p w14:paraId="4CFE7B9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9D7416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31F5743F"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30796E94" w14:textId="77777777" w:rsidR="00116177" w:rsidRPr="00116177" w:rsidRDefault="00116177" w:rsidP="00116177">
            <w:pPr>
              <w:autoSpaceDE w:val="0"/>
              <w:autoSpaceDN w:val="0"/>
              <w:adjustRightInd w:val="0"/>
              <w:rPr>
                <w:sz w:val="20"/>
                <w:szCs w:val="20"/>
              </w:rPr>
            </w:pPr>
            <w:r w:rsidRPr="00116177">
              <w:rPr>
                <w:sz w:val="20"/>
                <w:szCs w:val="20"/>
              </w:rPr>
              <w:t>Лабораторные занятия</w:t>
            </w:r>
          </w:p>
        </w:tc>
        <w:tc>
          <w:tcPr>
            <w:tcW w:w="5648" w:type="dxa"/>
          </w:tcPr>
          <w:p w14:paraId="3D93E78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1D8D4735" w14:textId="77777777" w:rsidTr="00A83682">
        <w:trPr>
          <w:trHeight w:val="20"/>
        </w:trPr>
        <w:tc>
          <w:tcPr>
            <w:tcW w:w="505" w:type="dxa"/>
            <w:vMerge/>
          </w:tcPr>
          <w:p w14:paraId="1BC314D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602DBF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6BD4921"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6AB4BE2"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48AEF39" w14:textId="77777777" w:rsidR="00116177" w:rsidRPr="00116177" w:rsidRDefault="00116177" w:rsidP="00116177">
            <w:pPr>
              <w:autoSpaceDE w:val="0"/>
              <w:autoSpaceDN w:val="0"/>
              <w:adjustRightInd w:val="0"/>
              <w:rPr>
                <w:sz w:val="20"/>
                <w:szCs w:val="20"/>
              </w:rPr>
            </w:pPr>
            <w:r w:rsidRPr="00116177">
              <w:rPr>
                <w:sz w:val="20"/>
                <w:szCs w:val="20"/>
              </w:rPr>
              <w:t>Измерение удельной теплоемкости.</w:t>
            </w:r>
          </w:p>
          <w:p w14:paraId="41083A8B" w14:textId="77777777" w:rsidR="00116177" w:rsidRPr="00116177" w:rsidRDefault="00116177" w:rsidP="00116177">
            <w:pPr>
              <w:autoSpaceDE w:val="0"/>
              <w:autoSpaceDN w:val="0"/>
              <w:adjustRightInd w:val="0"/>
              <w:rPr>
                <w:sz w:val="20"/>
                <w:szCs w:val="20"/>
              </w:rPr>
            </w:pPr>
            <w:r w:rsidRPr="00116177">
              <w:rPr>
                <w:sz w:val="20"/>
                <w:szCs w:val="20"/>
              </w:rPr>
              <w:t>Исследование процесса остывания вещества.</w:t>
            </w:r>
          </w:p>
          <w:p w14:paraId="73BAC25B" w14:textId="77777777" w:rsidR="00116177" w:rsidRPr="00116177" w:rsidRDefault="00116177" w:rsidP="00116177">
            <w:pPr>
              <w:autoSpaceDE w:val="0"/>
              <w:autoSpaceDN w:val="0"/>
              <w:adjustRightInd w:val="0"/>
              <w:rPr>
                <w:sz w:val="20"/>
                <w:szCs w:val="20"/>
              </w:rPr>
            </w:pPr>
            <w:r w:rsidRPr="00116177">
              <w:rPr>
                <w:sz w:val="20"/>
                <w:szCs w:val="20"/>
              </w:rPr>
              <w:t>Исследование адиабатного процесса.</w:t>
            </w:r>
          </w:p>
          <w:p w14:paraId="5EBF116C" w14:textId="77777777" w:rsidR="00116177" w:rsidRPr="00116177" w:rsidRDefault="00116177" w:rsidP="00116177">
            <w:pPr>
              <w:autoSpaceDE w:val="0"/>
              <w:autoSpaceDN w:val="0"/>
              <w:adjustRightInd w:val="0"/>
              <w:rPr>
                <w:sz w:val="20"/>
                <w:szCs w:val="20"/>
              </w:rPr>
            </w:pPr>
            <w:r w:rsidRPr="00116177">
              <w:rPr>
                <w:sz w:val="20"/>
                <w:szCs w:val="20"/>
              </w:rPr>
              <w:t>Изучение взаимосвязи энергии межмолекулярного взаимодействия и температуры кипения жидкостей.</w:t>
            </w:r>
          </w:p>
          <w:p w14:paraId="630C3985" w14:textId="77777777" w:rsidR="00116177" w:rsidRPr="00116177" w:rsidRDefault="00116177" w:rsidP="00116177">
            <w:pPr>
              <w:autoSpaceDE w:val="0"/>
              <w:autoSpaceDN w:val="0"/>
              <w:adjustRightInd w:val="0"/>
              <w:rPr>
                <w:sz w:val="20"/>
                <w:szCs w:val="20"/>
              </w:rPr>
            </w:pPr>
            <w:r w:rsidRPr="00116177">
              <w:rPr>
                <w:sz w:val="20"/>
                <w:szCs w:val="20"/>
              </w:rPr>
              <w:lastRenderedPageBreak/>
              <w:t>Измерение удельной теплоты плавления льда</w:t>
            </w:r>
          </w:p>
          <w:p w14:paraId="670782A0" w14:textId="77777777" w:rsidR="00116177" w:rsidRPr="00116177" w:rsidRDefault="00116177" w:rsidP="00116177">
            <w:pPr>
              <w:autoSpaceDE w:val="0"/>
              <w:autoSpaceDN w:val="0"/>
              <w:adjustRightInd w:val="0"/>
              <w:rPr>
                <w:sz w:val="20"/>
                <w:szCs w:val="20"/>
              </w:rPr>
            </w:pPr>
            <w:r w:rsidRPr="00116177">
              <w:rPr>
                <w:sz w:val="20"/>
                <w:szCs w:val="20"/>
              </w:rPr>
              <w:t>Измерение абсолютной влажности воздуха и оценка массы паров в помещении.</w:t>
            </w:r>
          </w:p>
          <w:p w14:paraId="262B0FC4" w14:textId="77777777" w:rsidR="00116177" w:rsidRPr="00116177" w:rsidRDefault="00116177" w:rsidP="00116177">
            <w:pPr>
              <w:autoSpaceDE w:val="0"/>
              <w:autoSpaceDN w:val="0"/>
              <w:adjustRightInd w:val="0"/>
              <w:rPr>
                <w:sz w:val="20"/>
                <w:szCs w:val="20"/>
              </w:rPr>
            </w:pPr>
            <w:r w:rsidRPr="00116177">
              <w:rPr>
                <w:sz w:val="20"/>
                <w:szCs w:val="20"/>
              </w:rPr>
              <w:t>Измерение коэффициента поверхностного натяжения.</w:t>
            </w:r>
          </w:p>
          <w:p w14:paraId="5D088B4C" w14:textId="77777777" w:rsidR="00116177" w:rsidRPr="00116177" w:rsidRDefault="00116177" w:rsidP="00116177">
            <w:pPr>
              <w:autoSpaceDE w:val="0"/>
              <w:autoSpaceDN w:val="0"/>
              <w:adjustRightInd w:val="0"/>
              <w:rPr>
                <w:sz w:val="20"/>
                <w:szCs w:val="20"/>
              </w:rPr>
            </w:pPr>
            <w:r w:rsidRPr="00116177">
              <w:rPr>
                <w:sz w:val="20"/>
                <w:szCs w:val="20"/>
              </w:rPr>
              <w:t>Измерение модуля Юнга.</w:t>
            </w:r>
          </w:p>
          <w:p w14:paraId="2BD4CC2F" w14:textId="77777777" w:rsidR="00116177" w:rsidRPr="00116177" w:rsidRDefault="00116177" w:rsidP="00116177">
            <w:pPr>
              <w:autoSpaceDE w:val="0"/>
              <w:autoSpaceDN w:val="0"/>
              <w:adjustRightInd w:val="0"/>
              <w:rPr>
                <w:sz w:val="20"/>
                <w:szCs w:val="20"/>
              </w:rPr>
            </w:pPr>
            <w:r w:rsidRPr="00116177">
              <w:rPr>
                <w:sz w:val="20"/>
                <w:szCs w:val="20"/>
              </w:rPr>
              <w:t>Исследование зависимости деформации резинового образца от приложенной к нему силы.</w:t>
            </w:r>
          </w:p>
        </w:tc>
        <w:tc>
          <w:tcPr>
            <w:tcW w:w="5648" w:type="dxa"/>
          </w:tcPr>
          <w:p w14:paraId="1DA9FE4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4176A5F0" w14:textId="77777777" w:rsidTr="00A83682">
        <w:trPr>
          <w:trHeight w:val="20"/>
        </w:trPr>
        <w:tc>
          <w:tcPr>
            <w:tcW w:w="505" w:type="dxa"/>
            <w:vMerge w:val="restart"/>
          </w:tcPr>
          <w:p w14:paraId="4FF18C6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3.3</w:t>
            </w:r>
          </w:p>
        </w:tc>
        <w:tc>
          <w:tcPr>
            <w:tcW w:w="1897" w:type="dxa"/>
            <w:vMerge w:val="restart"/>
          </w:tcPr>
          <w:p w14:paraId="00A5191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Агрегатные состояния вещества. Фазовые переходы.</w:t>
            </w:r>
          </w:p>
          <w:p w14:paraId="58BFC1D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4F7B7FEA"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6/</w:t>
            </w:r>
            <w:r w:rsidRPr="00116177">
              <w:rPr>
                <w:bCs/>
                <w:color w:val="7030A0"/>
                <w:sz w:val="20"/>
                <w:szCs w:val="20"/>
              </w:rPr>
              <w:t>2</w:t>
            </w:r>
          </w:p>
        </w:tc>
        <w:tc>
          <w:tcPr>
            <w:tcW w:w="6548" w:type="dxa"/>
            <w:gridSpan w:val="2"/>
            <w:shd w:val="clear" w:color="auto" w:fill="EDEDED" w:themeFill="accent3" w:themeFillTint="33"/>
          </w:tcPr>
          <w:p w14:paraId="4FE70528" w14:textId="77777777" w:rsidR="00116177" w:rsidRPr="00116177" w:rsidRDefault="00116177" w:rsidP="00116177">
            <w:pPr>
              <w:autoSpaceDE w:val="0"/>
              <w:autoSpaceDN w:val="0"/>
              <w:adjustRightInd w:val="0"/>
              <w:rPr>
                <w:sz w:val="20"/>
                <w:szCs w:val="20"/>
              </w:rPr>
            </w:pPr>
            <w:r w:rsidRPr="00116177">
              <w:rPr>
                <w:sz w:val="20"/>
                <w:szCs w:val="20"/>
              </w:rPr>
              <w:t xml:space="preserve">Урок </w:t>
            </w:r>
          </w:p>
        </w:tc>
        <w:tc>
          <w:tcPr>
            <w:tcW w:w="5648" w:type="dxa"/>
          </w:tcPr>
          <w:p w14:paraId="6CBD9E8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307C3C8C" w14:textId="77777777" w:rsidTr="00A83682">
        <w:trPr>
          <w:trHeight w:val="20"/>
        </w:trPr>
        <w:tc>
          <w:tcPr>
            <w:tcW w:w="505" w:type="dxa"/>
            <w:vMerge/>
          </w:tcPr>
          <w:p w14:paraId="7FC8B16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14A34E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6DD3BA5"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1045F0BA"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630C37E" w14:textId="77777777" w:rsidR="00116177" w:rsidRPr="00116177" w:rsidRDefault="00116177" w:rsidP="00116177">
            <w:pPr>
              <w:jc w:val="both"/>
              <w:rPr>
                <w:sz w:val="20"/>
                <w:szCs w:val="20"/>
              </w:rPr>
            </w:pPr>
            <w:r w:rsidRPr="00116177">
              <w:rPr>
                <w:sz w:val="20"/>
                <w:szCs w:val="20"/>
              </w:rPr>
              <w:t>Парообразование и конденсация. Испарение и кипение. Удельная теплота парообразования. Насыщенные и ненасыщенные пары. Качественная зависимость плотности и давления, насыщенного пара от температуры, их независимость от объема насыщенного пара. Зависимость температуры кипения от давления в жидкости.</w:t>
            </w:r>
          </w:p>
          <w:p w14:paraId="77C8B441" w14:textId="77777777" w:rsidR="00116177" w:rsidRPr="00116177" w:rsidRDefault="00116177" w:rsidP="00116177">
            <w:pPr>
              <w:jc w:val="both"/>
              <w:rPr>
                <w:sz w:val="20"/>
                <w:szCs w:val="20"/>
              </w:rPr>
            </w:pPr>
            <w:r w:rsidRPr="00116177">
              <w:rPr>
                <w:sz w:val="20"/>
                <w:szCs w:val="20"/>
              </w:rPr>
              <w:t>Влажность воздуха. Абсолютная и относительная влажность.</w:t>
            </w:r>
          </w:p>
          <w:p w14:paraId="69B808A3" w14:textId="77777777" w:rsidR="00116177" w:rsidRPr="00116177" w:rsidRDefault="00116177" w:rsidP="00116177">
            <w:pPr>
              <w:jc w:val="both"/>
              <w:rPr>
                <w:sz w:val="20"/>
                <w:szCs w:val="20"/>
              </w:rPr>
            </w:pPr>
            <w:r w:rsidRPr="00116177">
              <w:rPr>
                <w:sz w:val="20"/>
                <w:szCs w:val="20"/>
              </w:rPr>
              <w:t>Технические устройства и технологические процессы: жидкие кристаллы, современные материалы.</w:t>
            </w:r>
          </w:p>
          <w:p w14:paraId="54304C20" w14:textId="77777777" w:rsidR="00116177" w:rsidRPr="00116177" w:rsidRDefault="00116177" w:rsidP="00116177">
            <w:pPr>
              <w:jc w:val="both"/>
              <w:rPr>
                <w:sz w:val="20"/>
                <w:szCs w:val="20"/>
              </w:rPr>
            </w:pPr>
            <w:r w:rsidRPr="00116177">
              <w:rPr>
                <w:sz w:val="20"/>
                <w:szCs w:val="20"/>
              </w:rPr>
              <w:t>Демонстрации.</w:t>
            </w:r>
          </w:p>
          <w:p w14:paraId="5BE54B94"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Тепловое расширение. Свойства насыщенных паров. Кипение. Кипение при пониженном давлении. Измерение силы поверхностного натяжения. Опыты с мыльными пленками. Смачивание. Капиллярные явления. Модели неньютоновской жидкости. Способы измерения влажности</w:t>
            </w:r>
            <w:r w:rsidRPr="00116177">
              <w:rPr>
                <w:rFonts w:ascii="Arial" w:eastAsiaTheme="minorEastAsia" w:hAnsi="Arial" w:cs="Arial"/>
                <w:sz w:val="20"/>
                <w:szCs w:val="20"/>
              </w:rPr>
              <w:t>.</w:t>
            </w:r>
          </w:p>
        </w:tc>
        <w:tc>
          <w:tcPr>
            <w:tcW w:w="5648" w:type="dxa"/>
          </w:tcPr>
          <w:p w14:paraId="06915272" w14:textId="77777777" w:rsidR="00116177" w:rsidRPr="00116177" w:rsidRDefault="00116177" w:rsidP="00116177">
            <w:pPr>
              <w:widowControl w:val="0"/>
              <w:spacing w:line="259" w:lineRule="auto"/>
              <w:ind w:firstLine="12"/>
              <w:rPr>
                <w:color w:val="000000"/>
                <w:sz w:val="20"/>
                <w:szCs w:val="20"/>
                <w:lang w:eastAsia="en-US"/>
              </w:rPr>
            </w:pPr>
            <w:r w:rsidRPr="00116177">
              <w:rPr>
                <w:color w:val="000000"/>
                <w:sz w:val="20"/>
                <w:szCs w:val="20"/>
                <w:lang w:eastAsia="en-US"/>
              </w:rPr>
              <w:t xml:space="preserve">Наблюдение свойств насыщенных паров, малых деформаций, проведение косвенных измерений удельной теплоты плавления льда, абсолютной влажности воздуха, коэффициента поверхностного натяжения, модуля Юнга. </w:t>
            </w:r>
          </w:p>
          <w:p w14:paraId="1014A58D" w14:textId="77777777" w:rsidR="00116177" w:rsidRPr="00116177" w:rsidRDefault="00116177" w:rsidP="00116177">
            <w:pPr>
              <w:widowControl w:val="0"/>
              <w:spacing w:line="259" w:lineRule="auto"/>
              <w:ind w:firstLine="12"/>
              <w:rPr>
                <w:color w:val="000000"/>
                <w:sz w:val="20"/>
                <w:szCs w:val="20"/>
                <w:lang w:eastAsia="en-US"/>
              </w:rPr>
            </w:pPr>
            <w:r w:rsidRPr="00116177">
              <w:rPr>
                <w:color w:val="000000"/>
                <w:sz w:val="20"/>
                <w:szCs w:val="20"/>
                <w:lang w:eastAsia="en-US"/>
              </w:rPr>
              <w:t xml:space="preserve">Изучение закономерностей испарения и кипения жидкостей, в том числе кипения при пониженном давлении, нагревания и плавления кристаллического вещества, капиллярных явлений, смачивания. Проведение опытов с мыльными плёнками. </w:t>
            </w:r>
          </w:p>
          <w:p w14:paraId="031FC64D" w14:textId="77777777" w:rsidR="00116177" w:rsidRPr="00116177" w:rsidRDefault="00116177" w:rsidP="00116177">
            <w:pPr>
              <w:widowControl w:val="0"/>
              <w:spacing w:line="259" w:lineRule="auto"/>
              <w:ind w:firstLine="12"/>
              <w:rPr>
                <w:color w:val="000000"/>
                <w:sz w:val="20"/>
                <w:szCs w:val="20"/>
                <w:lang w:eastAsia="en-US"/>
              </w:rPr>
            </w:pPr>
            <w:r w:rsidRPr="00116177">
              <w:rPr>
                <w:color w:val="000000"/>
                <w:sz w:val="20"/>
                <w:szCs w:val="20"/>
                <w:lang w:eastAsia="en-US"/>
              </w:rPr>
              <w:t xml:space="preserve">Исследование модели неньютоновской жидкости. Решение расчётных задач с явно заданной и неявно заданной физической моделью с использованием основных законов и формул молекулярной физики и термодинамики. </w:t>
            </w:r>
          </w:p>
          <w:p w14:paraId="750734A9" w14:textId="77777777" w:rsidR="00116177" w:rsidRPr="00116177" w:rsidRDefault="00116177" w:rsidP="00116177">
            <w:pPr>
              <w:widowControl w:val="0"/>
              <w:spacing w:line="259" w:lineRule="auto"/>
              <w:ind w:firstLine="12"/>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по молекулярной физике и термодинамике. </w:t>
            </w:r>
          </w:p>
        </w:tc>
      </w:tr>
      <w:tr w:rsidR="00116177" w:rsidRPr="00116177" w14:paraId="50911E32" w14:textId="77777777" w:rsidTr="00A83682">
        <w:trPr>
          <w:trHeight w:val="20"/>
        </w:trPr>
        <w:tc>
          <w:tcPr>
            <w:tcW w:w="505" w:type="dxa"/>
            <w:vMerge/>
          </w:tcPr>
          <w:p w14:paraId="292B88B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628EE1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B428367"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1B7F635"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96D4FC2" w14:textId="77777777" w:rsidR="00116177" w:rsidRPr="00116177" w:rsidRDefault="00116177" w:rsidP="00116177">
            <w:pPr>
              <w:jc w:val="both"/>
              <w:rPr>
                <w:sz w:val="20"/>
                <w:szCs w:val="20"/>
              </w:rPr>
            </w:pPr>
            <w:r w:rsidRPr="00116177">
              <w:rPr>
                <w:sz w:val="20"/>
                <w:szCs w:val="20"/>
              </w:rPr>
              <w:t xml:space="preserve">Кристаллические и аморфные тела. Анизотропия свойств кристаллов. Плавление и кристаллизация. Удельная теплота плавления. Сублимация. Деформации твердого тела. Растяжение и сжатие. Сдвиг. Модуль Юнга. Предел упругих деформаций. Тепловое расширение жидкостей и твердых тел, объемное и линейное расширение. </w:t>
            </w:r>
            <w:proofErr w:type="spellStart"/>
            <w:r w:rsidRPr="00116177">
              <w:rPr>
                <w:sz w:val="20"/>
                <w:szCs w:val="20"/>
              </w:rPr>
              <w:t>Ангармонизм</w:t>
            </w:r>
            <w:proofErr w:type="spellEnd"/>
            <w:r w:rsidRPr="00116177">
              <w:rPr>
                <w:sz w:val="20"/>
                <w:szCs w:val="20"/>
              </w:rPr>
              <w:t xml:space="preserve"> тепловых колебаний частиц вещества как причина теплового расширения тел (на качественном уровне). </w:t>
            </w:r>
          </w:p>
          <w:p w14:paraId="31998CBC" w14:textId="77777777" w:rsidR="00116177" w:rsidRPr="00116177" w:rsidRDefault="00116177" w:rsidP="00116177">
            <w:pPr>
              <w:jc w:val="both"/>
              <w:rPr>
                <w:sz w:val="20"/>
                <w:szCs w:val="20"/>
              </w:rPr>
            </w:pPr>
            <w:r w:rsidRPr="00116177">
              <w:rPr>
                <w:sz w:val="20"/>
                <w:szCs w:val="20"/>
              </w:rPr>
              <w:t>Технические устройства и технологические процессы: жидкие кристаллы, современные материалы.</w:t>
            </w:r>
          </w:p>
          <w:p w14:paraId="6AB8D82B" w14:textId="77777777" w:rsidR="00116177" w:rsidRPr="00116177" w:rsidRDefault="00116177" w:rsidP="00116177">
            <w:pPr>
              <w:jc w:val="both"/>
              <w:rPr>
                <w:sz w:val="20"/>
                <w:szCs w:val="20"/>
              </w:rPr>
            </w:pPr>
            <w:r w:rsidRPr="00116177">
              <w:rPr>
                <w:sz w:val="20"/>
                <w:szCs w:val="20"/>
              </w:rPr>
              <w:t>Демонстрации.</w:t>
            </w:r>
          </w:p>
          <w:p w14:paraId="5049DB96"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Исследование нагревания и плавления кристаллического вещества. Виды деформаций. Наблюдение малых деформаций.</w:t>
            </w:r>
          </w:p>
        </w:tc>
        <w:tc>
          <w:tcPr>
            <w:tcW w:w="5648" w:type="dxa"/>
          </w:tcPr>
          <w:p w14:paraId="3C79EDE6"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Объяснение основных принципов строения жидких кристаллов, получения современных материалов. Определение условий применимости</w:t>
            </w:r>
            <w:r w:rsidRPr="00116177">
              <w:rPr>
                <w:color w:val="000000"/>
                <w:sz w:val="28"/>
                <w:szCs w:val="22"/>
                <w:lang w:eastAsia="en-US"/>
              </w:rPr>
              <w:t xml:space="preserve"> </w:t>
            </w:r>
            <w:r w:rsidRPr="00116177">
              <w:rPr>
                <w:color w:val="000000"/>
                <w:sz w:val="20"/>
                <w:szCs w:val="20"/>
                <w:lang w:eastAsia="en-US"/>
              </w:rPr>
              <w:t xml:space="preserve">моделей физических тел и процессов (явлений): моделей газа, жидкости и твёрдого (кристаллического) тела, идеального газа. </w:t>
            </w:r>
          </w:p>
          <w:p w14:paraId="2CA85351" w14:textId="77777777" w:rsidR="00116177" w:rsidRPr="00116177" w:rsidRDefault="00116177" w:rsidP="00116177">
            <w:pPr>
              <w:widowControl w:val="0"/>
              <w:rPr>
                <w:color w:val="000000"/>
                <w:sz w:val="20"/>
                <w:szCs w:val="20"/>
                <w:lang w:eastAsia="en-US"/>
              </w:rPr>
            </w:pPr>
          </w:p>
        </w:tc>
      </w:tr>
      <w:tr w:rsidR="00116177" w:rsidRPr="00116177" w14:paraId="450EE27B" w14:textId="77777777" w:rsidTr="00A83682">
        <w:trPr>
          <w:trHeight w:val="20"/>
        </w:trPr>
        <w:tc>
          <w:tcPr>
            <w:tcW w:w="505" w:type="dxa"/>
            <w:vMerge/>
          </w:tcPr>
          <w:p w14:paraId="6A4040D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E04B91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63EB081"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E062153"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C394C8A" w14:textId="77777777" w:rsidR="00116177" w:rsidRPr="00116177" w:rsidRDefault="00116177" w:rsidP="00116177">
            <w:pPr>
              <w:jc w:val="both"/>
              <w:rPr>
                <w:sz w:val="20"/>
                <w:szCs w:val="20"/>
              </w:rPr>
            </w:pPr>
            <w:r w:rsidRPr="00116177">
              <w:rPr>
                <w:sz w:val="20"/>
                <w:szCs w:val="20"/>
              </w:rPr>
              <w:t>Уравнение теплового баланса. Поверхностное натяжение. Коэффициент поверхностного натяжения. Капиллярные явления. Давление под искривленной поверхностью жидкости. Формула Лапласа.</w:t>
            </w:r>
          </w:p>
          <w:p w14:paraId="0D3A0661" w14:textId="77777777" w:rsidR="00116177" w:rsidRPr="00116177" w:rsidRDefault="00116177" w:rsidP="00116177">
            <w:pPr>
              <w:jc w:val="both"/>
              <w:rPr>
                <w:sz w:val="20"/>
                <w:szCs w:val="20"/>
              </w:rPr>
            </w:pPr>
            <w:r w:rsidRPr="00116177">
              <w:rPr>
                <w:sz w:val="20"/>
                <w:szCs w:val="20"/>
              </w:rPr>
              <w:lastRenderedPageBreak/>
              <w:t>Технические устройства и технологические процессы: жидкие кристаллы, современные материалы.</w:t>
            </w:r>
          </w:p>
          <w:p w14:paraId="06136C37" w14:textId="77777777" w:rsidR="00116177" w:rsidRPr="00116177" w:rsidRDefault="00116177" w:rsidP="00116177">
            <w:pPr>
              <w:jc w:val="both"/>
              <w:rPr>
                <w:sz w:val="20"/>
                <w:szCs w:val="20"/>
              </w:rPr>
            </w:pPr>
            <w:r w:rsidRPr="00116177">
              <w:rPr>
                <w:sz w:val="20"/>
                <w:szCs w:val="20"/>
              </w:rPr>
              <w:t>Демонстрации.</w:t>
            </w:r>
          </w:p>
          <w:p w14:paraId="322B3D91" w14:textId="77777777" w:rsidR="00116177" w:rsidRPr="00116177" w:rsidRDefault="00116177" w:rsidP="00116177">
            <w:pPr>
              <w:widowControl w:val="0"/>
              <w:autoSpaceDE w:val="0"/>
              <w:autoSpaceDN w:val="0"/>
              <w:adjustRightInd w:val="0"/>
              <w:jc w:val="both"/>
              <w:rPr>
                <w:rFonts w:eastAsiaTheme="minorEastAsia"/>
                <w:bCs/>
                <w:sz w:val="20"/>
                <w:szCs w:val="20"/>
              </w:rPr>
            </w:pPr>
            <w:r w:rsidRPr="00116177">
              <w:rPr>
                <w:rFonts w:eastAsiaTheme="minorEastAsia"/>
                <w:sz w:val="20"/>
                <w:szCs w:val="20"/>
              </w:rPr>
              <w:t>Опыты с мыльными пленками. Смачивание. Капиллярные явления. Модели неньютоновской жидкости. Способы измерения влажности.</w:t>
            </w:r>
          </w:p>
        </w:tc>
        <w:tc>
          <w:tcPr>
            <w:tcW w:w="5648" w:type="dxa"/>
          </w:tcPr>
          <w:p w14:paraId="3FE5B75F"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lastRenderedPageBreak/>
              <w:t xml:space="preserve">Выполнение учебных заданий на анализ тепловых процессов (явлений) с использованием основных положений МКТ и законов молекулярной физики и термодинамики: связь давления идеального газа с концентрацией молекул и его </w:t>
            </w:r>
            <w:r w:rsidRPr="00116177">
              <w:rPr>
                <w:color w:val="000000"/>
                <w:sz w:val="20"/>
                <w:szCs w:val="20"/>
                <w:lang w:eastAsia="en-US"/>
              </w:rPr>
              <w:lastRenderedPageBreak/>
              <w:t>температурой, уравнение Менделеева–</w:t>
            </w:r>
            <w:proofErr w:type="spellStart"/>
            <w:r w:rsidRPr="00116177">
              <w:rPr>
                <w:color w:val="000000"/>
                <w:sz w:val="20"/>
                <w:szCs w:val="20"/>
                <w:lang w:eastAsia="en-US"/>
              </w:rPr>
              <w:t>Клапейрона</w:t>
            </w:r>
            <w:proofErr w:type="spellEnd"/>
            <w:r w:rsidRPr="00116177">
              <w:rPr>
                <w:color w:val="000000"/>
                <w:sz w:val="20"/>
                <w:szCs w:val="20"/>
                <w:lang w:eastAsia="en-US"/>
              </w:rPr>
              <w:t xml:space="preserve">, первый закон термодинамики. Работа в группах при обсуждении вопросов </w:t>
            </w:r>
            <w:proofErr w:type="spellStart"/>
            <w:r w:rsidRPr="00116177">
              <w:rPr>
                <w:color w:val="000000"/>
                <w:sz w:val="20"/>
                <w:szCs w:val="20"/>
                <w:lang w:eastAsia="en-US"/>
              </w:rPr>
              <w:t>межпредметного</w:t>
            </w:r>
            <w:proofErr w:type="spellEnd"/>
            <w:r w:rsidRPr="00116177">
              <w:rPr>
                <w:color w:val="000000"/>
                <w:sz w:val="20"/>
                <w:szCs w:val="20"/>
                <w:lang w:eastAsia="en-US"/>
              </w:rPr>
              <w:t xml:space="preserve"> характера (например, по теме «Теплообмен в живой природе»)</w:t>
            </w:r>
          </w:p>
          <w:p w14:paraId="6AB88D3A" w14:textId="77777777" w:rsidR="00116177" w:rsidRPr="00116177" w:rsidRDefault="00116177" w:rsidP="00116177">
            <w:pPr>
              <w:widowControl w:val="0"/>
              <w:rPr>
                <w:color w:val="000000"/>
                <w:sz w:val="20"/>
                <w:szCs w:val="20"/>
                <w:lang w:eastAsia="en-US"/>
              </w:rPr>
            </w:pPr>
          </w:p>
        </w:tc>
      </w:tr>
      <w:tr w:rsidR="00116177" w:rsidRPr="00116177" w14:paraId="5F2FE9E1" w14:textId="77777777" w:rsidTr="00A83682">
        <w:trPr>
          <w:trHeight w:val="20"/>
        </w:trPr>
        <w:tc>
          <w:tcPr>
            <w:tcW w:w="9656" w:type="dxa"/>
            <w:gridSpan w:val="5"/>
            <w:shd w:val="clear" w:color="auto" w:fill="FFF2CC" w:themeFill="accent4" w:themeFillTint="33"/>
          </w:tcPr>
          <w:p w14:paraId="67135E8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14"/>
                <w:szCs w:val="14"/>
              </w:rPr>
            </w:pPr>
            <w:r w:rsidRPr="00116177">
              <w:rPr>
                <w:b/>
                <w:bCs/>
                <w:iCs/>
              </w:rPr>
              <w:lastRenderedPageBreak/>
              <w:t>Раздел 4. Электродинамика.</w:t>
            </w:r>
          </w:p>
        </w:tc>
        <w:tc>
          <w:tcPr>
            <w:tcW w:w="5648" w:type="dxa"/>
            <w:shd w:val="clear" w:color="auto" w:fill="FFF2CC" w:themeFill="accent4" w:themeFillTint="33"/>
          </w:tcPr>
          <w:p w14:paraId="6D1F273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14"/>
                <w:szCs w:val="14"/>
              </w:rPr>
            </w:pPr>
          </w:p>
        </w:tc>
      </w:tr>
      <w:tr w:rsidR="00116177" w:rsidRPr="00116177" w14:paraId="0BB7377E" w14:textId="77777777" w:rsidTr="00A83682">
        <w:trPr>
          <w:trHeight w:val="20"/>
        </w:trPr>
        <w:tc>
          <w:tcPr>
            <w:tcW w:w="505" w:type="dxa"/>
            <w:vMerge w:val="restart"/>
          </w:tcPr>
          <w:p w14:paraId="4C2C3D7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4.1</w:t>
            </w:r>
          </w:p>
        </w:tc>
        <w:tc>
          <w:tcPr>
            <w:tcW w:w="1897" w:type="dxa"/>
            <w:vMerge w:val="restart"/>
          </w:tcPr>
          <w:p w14:paraId="583F118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Электрическое поле.</w:t>
            </w:r>
          </w:p>
        </w:tc>
        <w:tc>
          <w:tcPr>
            <w:tcW w:w="706" w:type="dxa"/>
            <w:vMerge w:val="restart"/>
          </w:tcPr>
          <w:p w14:paraId="0690B906"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8/</w:t>
            </w:r>
            <w:r w:rsidRPr="00116177">
              <w:rPr>
                <w:bCs/>
                <w:color w:val="FF0000"/>
                <w:sz w:val="20"/>
                <w:szCs w:val="20"/>
              </w:rPr>
              <w:t>2</w:t>
            </w:r>
          </w:p>
        </w:tc>
        <w:tc>
          <w:tcPr>
            <w:tcW w:w="6548" w:type="dxa"/>
            <w:gridSpan w:val="2"/>
            <w:shd w:val="clear" w:color="auto" w:fill="EDEDED" w:themeFill="accent3" w:themeFillTint="33"/>
          </w:tcPr>
          <w:p w14:paraId="7916BF24"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Урок </w:t>
            </w:r>
          </w:p>
        </w:tc>
        <w:tc>
          <w:tcPr>
            <w:tcW w:w="5648" w:type="dxa"/>
          </w:tcPr>
          <w:p w14:paraId="78AFCF78" w14:textId="77777777" w:rsidR="00116177" w:rsidRPr="00116177" w:rsidRDefault="00116177" w:rsidP="00116177">
            <w:pPr>
              <w:widowControl w:val="0"/>
              <w:rPr>
                <w:color w:val="000000"/>
                <w:sz w:val="20"/>
                <w:szCs w:val="20"/>
                <w:lang w:eastAsia="en-US"/>
              </w:rPr>
            </w:pPr>
          </w:p>
        </w:tc>
      </w:tr>
      <w:tr w:rsidR="00116177" w:rsidRPr="00116177" w14:paraId="63F22CA4" w14:textId="77777777" w:rsidTr="00A83682">
        <w:trPr>
          <w:trHeight w:val="20"/>
        </w:trPr>
        <w:tc>
          <w:tcPr>
            <w:tcW w:w="505" w:type="dxa"/>
            <w:vMerge/>
          </w:tcPr>
          <w:p w14:paraId="0ED88AD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453C23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3C4F46FF"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8637E40"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BEF4062"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Электризация тел и ее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 Взаимодействие зарядов. Точечные заряды. Закон Кулона. Электрическое поле. Его действие на электрические заряды. </w:t>
            </w:r>
          </w:p>
          <w:p w14:paraId="1485AEFE"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116177">
              <w:rPr>
                <w:rFonts w:eastAsiaTheme="minorEastAsia"/>
                <w:sz w:val="20"/>
                <w:szCs w:val="20"/>
              </w:rPr>
              <w:t>Граафа</w:t>
            </w:r>
            <w:proofErr w:type="spellEnd"/>
            <w:r w:rsidRPr="00116177">
              <w:rPr>
                <w:rFonts w:eastAsiaTheme="minorEastAsia"/>
                <w:sz w:val="20"/>
                <w:szCs w:val="20"/>
              </w:rPr>
              <w:t>.</w:t>
            </w:r>
          </w:p>
          <w:p w14:paraId="6797135F"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29CF2032"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Устройство и принцип действия электрометра. Электрическое поле заряженных шариков. Электрическое поле двух заряженных пластин.</w:t>
            </w:r>
          </w:p>
        </w:tc>
        <w:tc>
          <w:tcPr>
            <w:tcW w:w="5648" w:type="dxa"/>
          </w:tcPr>
          <w:p w14:paraId="0A12DB3C"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Проведение косвенных измерений и опытов по проверке предложенной гипотезы при изучении взаимодействия заряженных тел, заряда конденсатора, последовательного соединения конденсаторов. </w:t>
            </w:r>
          </w:p>
          <w:p w14:paraId="107141B3" w14:textId="77777777" w:rsidR="00116177" w:rsidRPr="00116177" w:rsidRDefault="00116177" w:rsidP="00116177">
            <w:pPr>
              <w:widowControl w:val="0"/>
              <w:rPr>
                <w:color w:val="000000"/>
                <w:sz w:val="20"/>
                <w:szCs w:val="20"/>
                <w:lang w:eastAsia="en-US"/>
              </w:rPr>
            </w:pPr>
          </w:p>
        </w:tc>
      </w:tr>
      <w:tr w:rsidR="00116177" w:rsidRPr="00116177" w14:paraId="3B5FEFE5" w14:textId="77777777" w:rsidTr="00A83682">
        <w:trPr>
          <w:trHeight w:val="20"/>
        </w:trPr>
        <w:tc>
          <w:tcPr>
            <w:tcW w:w="505" w:type="dxa"/>
            <w:vMerge/>
          </w:tcPr>
          <w:p w14:paraId="5CA78DC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2F620D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755EDDB"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692D509"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A03720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Напряженность электрического поля. Пробный заряд. Линии напряженности электрического поля. Однородное электрическое поле. 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напряженности поля и разности потенциалов для электростатического поля (как однородного, так и неоднородного). </w:t>
            </w:r>
          </w:p>
          <w:p w14:paraId="1139E2B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116177">
              <w:rPr>
                <w:bCs/>
                <w:sz w:val="20"/>
                <w:szCs w:val="20"/>
              </w:rPr>
              <w:t>Граафа</w:t>
            </w:r>
            <w:proofErr w:type="spellEnd"/>
            <w:r w:rsidRPr="00116177">
              <w:rPr>
                <w:bCs/>
                <w:sz w:val="20"/>
                <w:szCs w:val="20"/>
              </w:rPr>
              <w:t>.</w:t>
            </w:r>
          </w:p>
          <w:p w14:paraId="74BA4E9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2A6673E4"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bCs/>
                <w:sz w:val="20"/>
                <w:szCs w:val="20"/>
              </w:rPr>
              <w:t xml:space="preserve">Модель электростатического генератора (Ван де </w:t>
            </w:r>
            <w:proofErr w:type="spellStart"/>
            <w:r w:rsidRPr="00116177">
              <w:rPr>
                <w:rFonts w:eastAsiaTheme="minorEastAsia"/>
                <w:bCs/>
                <w:sz w:val="20"/>
                <w:szCs w:val="20"/>
              </w:rPr>
              <w:t>Граафа</w:t>
            </w:r>
            <w:proofErr w:type="spellEnd"/>
            <w:r w:rsidRPr="00116177">
              <w:rPr>
                <w:rFonts w:eastAsiaTheme="minorEastAsia"/>
                <w:bCs/>
                <w:sz w:val="20"/>
                <w:szCs w:val="20"/>
              </w:rPr>
              <w:t>). Проводники в электрическом поле. Электростатическая защита.</w:t>
            </w:r>
          </w:p>
        </w:tc>
        <w:tc>
          <w:tcPr>
            <w:tcW w:w="5648" w:type="dxa"/>
          </w:tcPr>
          <w:p w14:paraId="3778B4BD"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Определение абсолютных и относительных погрешностей измерений физических величин. </w:t>
            </w:r>
          </w:p>
          <w:p w14:paraId="2CBA985E"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Оценка границ погрешностей. </w:t>
            </w:r>
          </w:p>
          <w:p w14:paraId="0D742299" w14:textId="77777777" w:rsidR="00116177" w:rsidRPr="00116177" w:rsidRDefault="00116177" w:rsidP="00116177">
            <w:pPr>
              <w:widowControl w:val="0"/>
              <w:rPr>
                <w:color w:val="000000"/>
                <w:sz w:val="20"/>
                <w:szCs w:val="20"/>
                <w:lang w:eastAsia="en-US"/>
              </w:rPr>
            </w:pPr>
          </w:p>
        </w:tc>
      </w:tr>
      <w:tr w:rsidR="00116177" w:rsidRPr="00116177" w14:paraId="4B55B313" w14:textId="77777777" w:rsidTr="00A83682">
        <w:trPr>
          <w:trHeight w:val="20"/>
        </w:trPr>
        <w:tc>
          <w:tcPr>
            <w:tcW w:w="505" w:type="dxa"/>
            <w:vMerge/>
          </w:tcPr>
          <w:p w14:paraId="6A82F36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CC01CF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1232CAF"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D75F4F7"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14374D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Поле точечного заряда. Поле равномерно заряженной сферы. Поле равномерно заряженного по объему шара. Поле равномерно заряженной бесконечной плоскости. Картины линий напряженности этих полей и эквипотенциальных поверхностей. Проводники в электростатическом поле. Условие равновесия </w:t>
            </w:r>
            <w:r w:rsidRPr="00116177">
              <w:rPr>
                <w:bCs/>
                <w:sz w:val="20"/>
                <w:szCs w:val="20"/>
              </w:rPr>
              <w:lastRenderedPageBreak/>
              <w:t>зарядов. Диэлектрики в электростатическом поле. Диэлектрическая проницаемость вещества.</w:t>
            </w:r>
          </w:p>
          <w:p w14:paraId="33E5E5B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116177">
              <w:rPr>
                <w:bCs/>
                <w:sz w:val="20"/>
                <w:szCs w:val="20"/>
              </w:rPr>
              <w:t>Граафа</w:t>
            </w:r>
            <w:proofErr w:type="spellEnd"/>
            <w:r w:rsidRPr="00116177">
              <w:rPr>
                <w:bCs/>
                <w:sz w:val="20"/>
                <w:szCs w:val="20"/>
              </w:rPr>
              <w:t>.</w:t>
            </w:r>
          </w:p>
          <w:p w14:paraId="15A9C11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2C6190FC"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bCs/>
                <w:sz w:val="20"/>
                <w:szCs w:val="20"/>
              </w:rPr>
              <w:t>Проводники в электрическом поле.</w:t>
            </w:r>
          </w:p>
        </w:tc>
        <w:tc>
          <w:tcPr>
            <w:tcW w:w="5648" w:type="dxa"/>
          </w:tcPr>
          <w:p w14:paraId="3603D02A"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lastRenderedPageBreak/>
              <w:t>Изучение картин линий напряжённости электрического поля точечного заряда, равномерно заряженной сферы, равномерно заряженного по объёму шара, равномерно заряженной бесконечной плоскости и эквипотенциальных поверхностей.</w:t>
            </w:r>
          </w:p>
        </w:tc>
      </w:tr>
      <w:tr w:rsidR="00116177" w:rsidRPr="00116177" w14:paraId="0D3496EF" w14:textId="77777777" w:rsidTr="00A83682">
        <w:trPr>
          <w:trHeight w:val="20"/>
        </w:trPr>
        <w:tc>
          <w:tcPr>
            <w:tcW w:w="505" w:type="dxa"/>
            <w:vMerge/>
          </w:tcPr>
          <w:p w14:paraId="31C3B53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C0D077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AE3D79D"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1D38024"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9E7EAA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Электроемкость конденсатора. Электроемкость плоского конденсатора. Параллельное соединение конденсаторов. Последовательное соединение конденсаторов. Движение заряженной частицы в однородном электрическом поле. 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116177">
              <w:rPr>
                <w:bCs/>
                <w:sz w:val="20"/>
                <w:szCs w:val="20"/>
              </w:rPr>
              <w:t>Граафа</w:t>
            </w:r>
            <w:proofErr w:type="spellEnd"/>
            <w:r w:rsidRPr="00116177">
              <w:rPr>
                <w:bCs/>
                <w:sz w:val="20"/>
                <w:szCs w:val="20"/>
              </w:rPr>
              <w:t>.</w:t>
            </w:r>
          </w:p>
          <w:p w14:paraId="3122C39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116177">
              <w:rPr>
                <w:bCs/>
                <w:sz w:val="20"/>
                <w:szCs w:val="20"/>
              </w:rPr>
              <w:t>Граафа</w:t>
            </w:r>
            <w:proofErr w:type="spellEnd"/>
            <w:r w:rsidRPr="00116177">
              <w:rPr>
                <w:bCs/>
                <w:sz w:val="20"/>
                <w:szCs w:val="20"/>
              </w:rPr>
              <w:t>.</w:t>
            </w:r>
          </w:p>
          <w:p w14:paraId="1DB6626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78E9EE7E"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bCs/>
                <w:sz w:val="20"/>
                <w:szCs w:val="20"/>
              </w:rPr>
              <w:t>Устройство и действие конденсатора постоянной и переменной емкости. Зависимость электроемкости плоского конденсатора от площади пластин, расстояния между ними и диэлектрической проницаемости. Энергия электрического поля заряженного конденсатора. Зарядка и разрядка конденсатора через резистор.</w:t>
            </w:r>
          </w:p>
        </w:tc>
        <w:tc>
          <w:tcPr>
            <w:tcW w:w="5648" w:type="dxa"/>
          </w:tcPr>
          <w:p w14:paraId="416F5940"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Наблюдение превращения энергии заряженного конденсатора в энергию излучения светодиода, исследование разряда конденсатора через резистор. Изучение зависимости электроёмкости плоского конденсатора от площади пластин, расстояния между ними и диэлектрической проницаемости. </w:t>
            </w:r>
          </w:p>
          <w:p w14:paraId="67BFC14B"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Решение расчётных задач с явно заданной и неявно заданной физической моделью с использованием основных законов и формул электростатики. Решение качественных задач, требующих применения знаний по электростатике. Объяснение устройства и принципа действия электроскопа, электрометра, конденсаторов, генератора Ван де </w:t>
            </w:r>
            <w:proofErr w:type="spellStart"/>
            <w:r w:rsidRPr="00116177">
              <w:rPr>
                <w:color w:val="000000"/>
                <w:sz w:val="20"/>
                <w:szCs w:val="20"/>
                <w:lang w:eastAsia="en-US"/>
              </w:rPr>
              <w:t>Граафа</w:t>
            </w:r>
            <w:proofErr w:type="spellEnd"/>
            <w:r w:rsidRPr="00116177">
              <w:rPr>
                <w:color w:val="000000"/>
                <w:sz w:val="20"/>
                <w:szCs w:val="20"/>
                <w:lang w:eastAsia="en-US"/>
              </w:rPr>
              <w:t xml:space="preserve">. Объяснение работы электростатической защиты, заземления электроприборов. Определение условий применимости моделей физических тел: точечный заряд, однородное электрическое поле. </w:t>
            </w:r>
          </w:p>
          <w:p w14:paraId="42673A4E"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Выполнение учебных заданий на анализ электрических процессов (явлений) с использованием основных положений и законов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Использование </w:t>
            </w:r>
            <w:r w:rsidRPr="00116177">
              <w:rPr>
                <w:color w:val="000000"/>
                <w:sz w:val="20"/>
                <w:szCs w:val="20"/>
                <w:lang w:val="en-US" w:eastAsia="en-US"/>
              </w:rPr>
              <w:t>IT</w:t>
            </w:r>
            <w:r w:rsidRPr="00116177">
              <w:rPr>
                <w:color w:val="000000"/>
                <w:sz w:val="20"/>
                <w:szCs w:val="20"/>
                <w:lang w:eastAsia="en-US"/>
              </w:rPr>
              <w:t>-технологий при работе с дополнительными источниками информации по теме, их критический анализ и оценка достоверности</w:t>
            </w:r>
          </w:p>
        </w:tc>
      </w:tr>
      <w:tr w:rsidR="00116177" w:rsidRPr="00116177" w14:paraId="0C8F4DD5" w14:textId="77777777" w:rsidTr="00A83682">
        <w:trPr>
          <w:trHeight w:val="20"/>
        </w:trPr>
        <w:tc>
          <w:tcPr>
            <w:tcW w:w="505" w:type="dxa"/>
            <w:vMerge/>
          </w:tcPr>
          <w:p w14:paraId="358F051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AC270D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2070824A"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1743069C" w14:textId="77777777" w:rsidR="00116177" w:rsidRPr="00116177" w:rsidRDefault="00116177" w:rsidP="00116177">
            <w:pPr>
              <w:autoSpaceDE w:val="0"/>
              <w:autoSpaceDN w:val="0"/>
              <w:adjustRightInd w:val="0"/>
              <w:rPr>
                <w:sz w:val="20"/>
                <w:szCs w:val="20"/>
              </w:rPr>
            </w:pPr>
            <w:r w:rsidRPr="00116177">
              <w:rPr>
                <w:sz w:val="20"/>
                <w:szCs w:val="20"/>
              </w:rPr>
              <w:t>Лабораторные занятия</w:t>
            </w:r>
          </w:p>
        </w:tc>
        <w:tc>
          <w:tcPr>
            <w:tcW w:w="5648" w:type="dxa"/>
          </w:tcPr>
          <w:p w14:paraId="01614B3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65352B4D" w14:textId="77777777" w:rsidTr="00A83682">
        <w:trPr>
          <w:trHeight w:val="20"/>
        </w:trPr>
        <w:tc>
          <w:tcPr>
            <w:tcW w:w="505" w:type="dxa"/>
            <w:vMerge/>
          </w:tcPr>
          <w:p w14:paraId="70A9977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5252A6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DD7A1A1"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46087E4"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649E69C"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Оценка сил взаимодействия заряженных тел.</w:t>
            </w:r>
          </w:p>
          <w:p w14:paraId="5C20ABAA"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Наблюдение превращения энергии заряженного конденсатора в энергию излучения светодиода.</w:t>
            </w:r>
          </w:p>
          <w:p w14:paraId="6C666D0D"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Изучение протекания тока в цепи, содержащей конденсатор.</w:t>
            </w:r>
          </w:p>
          <w:p w14:paraId="307272D3"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Распределение разности потенциалов (напряжения) при последовательном соединении конденсаторов.</w:t>
            </w:r>
          </w:p>
          <w:p w14:paraId="31ABE018" w14:textId="77777777" w:rsidR="00116177" w:rsidRPr="00116177" w:rsidRDefault="00116177" w:rsidP="00116177">
            <w:pPr>
              <w:widowControl w:val="0"/>
              <w:spacing w:line="259" w:lineRule="auto"/>
              <w:rPr>
                <w:sz w:val="20"/>
                <w:szCs w:val="20"/>
                <w:lang w:eastAsia="en-US"/>
              </w:rPr>
            </w:pPr>
            <w:r w:rsidRPr="00116177">
              <w:rPr>
                <w:color w:val="000000"/>
                <w:sz w:val="20"/>
                <w:szCs w:val="20"/>
                <w:lang w:eastAsia="en-US"/>
              </w:rPr>
              <w:t>Исследование разряда конденсатора через резистор.</w:t>
            </w:r>
          </w:p>
        </w:tc>
        <w:tc>
          <w:tcPr>
            <w:tcW w:w="5648" w:type="dxa"/>
          </w:tcPr>
          <w:p w14:paraId="29C0D19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2672AC02" w14:textId="77777777" w:rsidTr="00A83682">
        <w:trPr>
          <w:trHeight w:val="20"/>
        </w:trPr>
        <w:tc>
          <w:tcPr>
            <w:tcW w:w="505" w:type="dxa"/>
            <w:vMerge w:val="restart"/>
          </w:tcPr>
          <w:p w14:paraId="43CB119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4.2</w:t>
            </w:r>
          </w:p>
        </w:tc>
        <w:tc>
          <w:tcPr>
            <w:tcW w:w="1897" w:type="dxa"/>
            <w:vMerge w:val="restart"/>
          </w:tcPr>
          <w:p w14:paraId="606DFDC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tc>
        <w:tc>
          <w:tcPr>
            <w:tcW w:w="706" w:type="dxa"/>
            <w:vMerge w:val="restart"/>
          </w:tcPr>
          <w:p w14:paraId="76ACCEA5"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10/</w:t>
            </w:r>
            <w:r w:rsidRPr="00116177">
              <w:rPr>
                <w:bCs/>
                <w:color w:val="FF0000"/>
                <w:sz w:val="20"/>
                <w:szCs w:val="20"/>
              </w:rPr>
              <w:t>2</w:t>
            </w:r>
            <w:r w:rsidRPr="00116177">
              <w:rPr>
                <w:bCs/>
                <w:sz w:val="20"/>
                <w:szCs w:val="20"/>
              </w:rPr>
              <w:t>/</w:t>
            </w:r>
            <w:r w:rsidRPr="00116177">
              <w:rPr>
                <w:bCs/>
                <w:color w:val="7030A0"/>
                <w:sz w:val="20"/>
                <w:szCs w:val="20"/>
              </w:rPr>
              <w:t>2</w:t>
            </w:r>
          </w:p>
        </w:tc>
        <w:tc>
          <w:tcPr>
            <w:tcW w:w="6548" w:type="dxa"/>
            <w:gridSpan w:val="2"/>
            <w:shd w:val="clear" w:color="auto" w:fill="EDEDED" w:themeFill="accent3" w:themeFillTint="33"/>
          </w:tcPr>
          <w:p w14:paraId="5E80819B"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02F9064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6D220535" w14:textId="77777777" w:rsidTr="00A83682">
        <w:trPr>
          <w:trHeight w:val="2257"/>
        </w:trPr>
        <w:tc>
          <w:tcPr>
            <w:tcW w:w="505" w:type="dxa"/>
            <w:vMerge/>
          </w:tcPr>
          <w:p w14:paraId="183D96E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DD2118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4EF72F13"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7BD5CD3B"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42F4EC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Сила тока. Постоянный ток. Условия существования постоянного электрического тока. Источники тока. Напряжение U и ЭДС. Закон Ома для участка цепи. </w:t>
            </w:r>
          </w:p>
          <w:p w14:paraId="35ED724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амперметр, вольтметр, реостат, счетчик электрической энергии.</w:t>
            </w:r>
          </w:p>
          <w:p w14:paraId="71459C5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168B2580"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bCs/>
                <w:sz w:val="20"/>
                <w:szCs w:val="20"/>
              </w:rPr>
              <w:t>Зависимость сопротивления цилиндрических проводников от длины, площади поперечного сечения и материала.</w:t>
            </w:r>
          </w:p>
        </w:tc>
        <w:tc>
          <w:tcPr>
            <w:tcW w:w="5648" w:type="dxa"/>
          </w:tcPr>
          <w:p w14:paraId="732A5106"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Проведение прямых измерений силы тока и напряжения, косвенных измерений удельного сопротивления, ЭДС и внутреннего сопротивления источника тока, проведение исследований зависимостей физических величин и опытов по проверке предложенной гипотезы при изучении цепей постоянного тока. </w:t>
            </w:r>
          </w:p>
          <w:p w14:paraId="397355DB"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и законов постоянного тока. </w:t>
            </w:r>
          </w:p>
          <w:p w14:paraId="18B18402"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Объяснение устройства и принципа действия амперметра, вольтметра,</w:t>
            </w:r>
            <w:r w:rsidRPr="00116177">
              <w:rPr>
                <w:color w:val="000000"/>
                <w:sz w:val="28"/>
                <w:szCs w:val="22"/>
                <w:lang w:eastAsia="en-US"/>
              </w:rPr>
              <w:t xml:space="preserve"> </w:t>
            </w:r>
            <w:r w:rsidRPr="00116177">
              <w:rPr>
                <w:color w:val="000000"/>
                <w:sz w:val="20"/>
                <w:szCs w:val="20"/>
                <w:lang w:eastAsia="en-US"/>
              </w:rPr>
              <w:t xml:space="preserve">реостата, счётчика электрической энергии. </w:t>
            </w:r>
          </w:p>
        </w:tc>
      </w:tr>
      <w:tr w:rsidR="00116177" w:rsidRPr="00116177" w14:paraId="6022A281" w14:textId="77777777" w:rsidTr="00A83682">
        <w:trPr>
          <w:trHeight w:val="20"/>
        </w:trPr>
        <w:tc>
          <w:tcPr>
            <w:tcW w:w="505" w:type="dxa"/>
            <w:vMerge/>
          </w:tcPr>
          <w:p w14:paraId="4D2EC33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60392F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2299E84"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31B2FBCE"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A72DD1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Электрическое сопротивление. Зависимость сопротивления однородного проводника от его длины и площади поперечного сечения. </w:t>
            </w:r>
          </w:p>
          <w:p w14:paraId="63995BC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амперметр, вольтметр, реостат, счетчик электрической энергии.</w:t>
            </w:r>
          </w:p>
          <w:p w14:paraId="0D61DA2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7DF9BD6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Зависимость сопротивления цилиндрических проводников от длины, площади поперечного сечения и материала.</w:t>
            </w:r>
          </w:p>
        </w:tc>
        <w:tc>
          <w:tcPr>
            <w:tcW w:w="5648" w:type="dxa"/>
          </w:tcPr>
          <w:p w14:paraId="70E36EE8" w14:textId="77777777" w:rsidR="00116177" w:rsidRPr="00116177" w:rsidRDefault="00116177" w:rsidP="00116177">
            <w:pPr>
              <w:widowControl w:val="0"/>
              <w:rPr>
                <w:color w:val="000000"/>
                <w:sz w:val="20"/>
                <w:szCs w:val="20"/>
                <w:lang w:eastAsia="en-US"/>
              </w:rPr>
            </w:pPr>
          </w:p>
        </w:tc>
      </w:tr>
      <w:tr w:rsidR="00116177" w:rsidRPr="00116177" w14:paraId="398B31AA" w14:textId="77777777" w:rsidTr="00A83682">
        <w:trPr>
          <w:trHeight w:val="20"/>
        </w:trPr>
        <w:tc>
          <w:tcPr>
            <w:tcW w:w="505" w:type="dxa"/>
            <w:vMerge/>
          </w:tcPr>
          <w:p w14:paraId="2BC1222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B49071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BA1E907"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D758C0E"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18ADF1D"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Удельное сопротивление вещества Расчет разветвленных электрических цепей. Правила Кирхгофа. </w:t>
            </w:r>
          </w:p>
          <w:p w14:paraId="679E0FE8"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b/>
                <w:sz w:val="20"/>
                <w:szCs w:val="20"/>
              </w:rPr>
              <w:t>Профессионально ориентированное содержание:</w:t>
            </w:r>
            <w:r w:rsidRPr="00116177">
              <w:rPr>
                <w:rFonts w:eastAsiaTheme="minorEastAsia"/>
                <w:sz w:val="20"/>
                <w:szCs w:val="20"/>
              </w:rPr>
              <w:t xml:space="preserve"> Последовательное, параллельное, смешанное соединение проводников. </w:t>
            </w:r>
          </w:p>
          <w:p w14:paraId="35D53636"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амперметр, вольтметр, реостат, счетчик электрической энергии.</w:t>
            </w:r>
          </w:p>
          <w:p w14:paraId="4F8D83EB"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030AA119"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Исследование зависимости силы тока от сопротивления при постоянном напряжении.</w:t>
            </w:r>
          </w:p>
        </w:tc>
        <w:tc>
          <w:tcPr>
            <w:tcW w:w="5648" w:type="dxa"/>
          </w:tcPr>
          <w:p w14:paraId="49D2DD93"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Определение абсолютных и относительных погрешностей измерений физических величин. Оценка границ погрешностей. Изучение короткого замыкания гальванического элемента и оценка внутреннего сопротивления. Решение расчётных задач с явно заданной и неявно заданной физической моделью с использованием основных законов и формул постоянного тока.</w:t>
            </w:r>
          </w:p>
        </w:tc>
      </w:tr>
      <w:tr w:rsidR="00116177" w:rsidRPr="00116177" w14:paraId="6C8A57C2" w14:textId="77777777" w:rsidTr="00A83682">
        <w:trPr>
          <w:trHeight w:val="20"/>
        </w:trPr>
        <w:tc>
          <w:tcPr>
            <w:tcW w:w="505" w:type="dxa"/>
            <w:vMerge/>
          </w:tcPr>
          <w:p w14:paraId="2BFD086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537E90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CF37F51"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4683518"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CC9BE7F"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Работа электрического тока. Закон Джоуля-Ленца. Мощность электрического тока.</w:t>
            </w:r>
          </w:p>
          <w:p w14:paraId="229DF3BE"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амперметр, вольтметр, реостат, счетчик электрической энергии.</w:t>
            </w:r>
          </w:p>
          <w:p w14:paraId="209C7F31"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2EC83300"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Прямое измерение ЭДС. Короткое замыкание гальванического элемента и оценка внутреннего сопротивления. Способы соединения источников тока, ЭДС батарей.</w:t>
            </w:r>
          </w:p>
        </w:tc>
        <w:tc>
          <w:tcPr>
            <w:tcW w:w="5648" w:type="dxa"/>
          </w:tcPr>
          <w:p w14:paraId="51594351"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Выполнение учебных заданий на анализ электрических процессов (явлений) с использованием основных положений и законов электродинамики: законы Ома для участка цепи и для замкнутой электрической цепи, закон Джоуля–Ленца. </w:t>
            </w:r>
          </w:p>
          <w:p w14:paraId="68785CBB" w14:textId="77777777" w:rsidR="00116177" w:rsidRPr="00116177" w:rsidRDefault="00116177" w:rsidP="00116177">
            <w:pPr>
              <w:widowControl w:val="0"/>
              <w:spacing w:line="259" w:lineRule="auto"/>
              <w:rPr>
                <w:color w:val="000000"/>
                <w:sz w:val="20"/>
                <w:szCs w:val="20"/>
                <w:lang w:eastAsia="en-US"/>
              </w:rPr>
            </w:pPr>
          </w:p>
        </w:tc>
      </w:tr>
      <w:tr w:rsidR="00116177" w:rsidRPr="00116177" w14:paraId="59208E36" w14:textId="77777777" w:rsidTr="00A83682">
        <w:trPr>
          <w:trHeight w:val="20"/>
        </w:trPr>
        <w:tc>
          <w:tcPr>
            <w:tcW w:w="505" w:type="dxa"/>
            <w:vMerge/>
          </w:tcPr>
          <w:p w14:paraId="1255A7E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B1767F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4BFD46A7"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E8C4451"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625B47C"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Тепловая мощность, выделяемая на резисторе. ЭДС и внутреннее сопротивление источника тока. Закон Ома для полной (замкнутой) электрической цепи. Мощность источника тока. Короткое замыкание. Конденсатор в цепи постоянного тока.</w:t>
            </w:r>
          </w:p>
          <w:p w14:paraId="1F89E9D1"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Технические устройства и технологические процессы: амперметр, </w:t>
            </w:r>
            <w:r w:rsidRPr="00116177">
              <w:rPr>
                <w:rFonts w:eastAsiaTheme="minorEastAsia"/>
                <w:sz w:val="20"/>
                <w:szCs w:val="20"/>
              </w:rPr>
              <w:lastRenderedPageBreak/>
              <w:t>вольтметр, реостат, счетчик электрической энергии.</w:t>
            </w:r>
          </w:p>
          <w:p w14:paraId="08DBB8A4"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70472A84"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Исследование разности потенциалов между полюсами источника тока от силы тока в цепи.</w:t>
            </w:r>
          </w:p>
        </w:tc>
        <w:tc>
          <w:tcPr>
            <w:tcW w:w="5648" w:type="dxa"/>
          </w:tcPr>
          <w:p w14:paraId="7536F9F8"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lastRenderedPageBreak/>
              <w:t xml:space="preserve">Работа в группах при обсуждении вопросов </w:t>
            </w:r>
            <w:proofErr w:type="spellStart"/>
            <w:r w:rsidRPr="00116177">
              <w:rPr>
                <w:color w:val="000000"/>
                <w:sz w:val="20"/>
                <w:szCs w:val="20"/>
                <w:lang w:eastAsia="en-US"/>
              </w:rPr>
              <w:t>межпредметного</w:t>
            </w:r>
            <w:proofErr w:type="spellEnd"/>
            <w:r w:rsidRPr="00116177">
              <w:rPr>
                <w:color w:val="000000"/>
                <w:sz w:val="20"/>
                <w:szCs w:val="20"/>
                <w:lang w:eastAsia="en-US"/>
              </w:rPr>
              <w:t xml:space="preserve"> характера (например, по теме «Электрические явления в природе»)</w:t>
            </w:r>
          </w:p>
        </w:tc>
      </w:tr>
      <w:tr w:rsidR="00116177" w:rsidRPr="00116177" w14:paraId="5DD7765B" w14:textId="77777777" w:rsidTr="00A83682">
        <w:trPr>
          <w:trHeight w:val="20"/>
        </w:trPr>
        <w:tc>
          <w:tcPr>
            <w:tcW w:w="505" w:type="dxa"/>
            <w:vMerge/>
          </w:tcPr>
          <w:p w14:paraId="50FC95D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50D4C5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6A36B3BE"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4F9A6FD1" w14:textId="77777777" w:rsidR="00116177" w:rsidRPr="00116177" w:rsidRDefault="00116177" w:rsidP="00116177">
            <w:pPr>
              <w:autoSpaceDE w:val="0"/>
              <w:autoSpaceDN w:val="0"/>
              <w:adjustRightInd w:val="0"/>
              <w:rPr>
                <w:sz w:val="20"/>
                <w:szCs w:val="20"/>
              </w:rPr>
            </w:pPr>
            <w:r w:rsidRPr="00116177">
              <w:rPr>
                <w:color w:val="000000"/>
                <w:sz w:val="20"/>
                <w:szCs w:val="20"/>
              </w:rPr>
              <w:t>Практические занятия</w:t>
            </w:r>
            <w:r w:rsidRPr="00116177">
              <w:rPr>
                <w:sz w:val="20"/>
                <w:szCs w:val="20"/>
              </w:rPr>
              <w:t xml:space="preserve"> </w:t>
            </w:r>
          </w:p>
        </w:tc>
        <w:tc>
          <w:tcPr>
            <w:tcW w:w="5648" w:type="dxa"/>
          </w:tcPr>
          <w:p w14:paraId="72C07F1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6DE906F0" w14:textId="77777777" w:rsidTr="00A83682">
        <w:trPr>
          <w:trHeight w:val="20"/>
        </w:trPr>
        <w:tc>
          <w:tcPr>
            <w:tcW w:w="505" w:type="dxa"/>
            <w:vMerge/>
          </w:tcPr>
          <w:p w14:paraId="2DE4707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FBBD5F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40CD9F8"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C12EC7E"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D0758BE" w14:textId="77777777" w:rsidR="00116177" w:rsidRPr="00116177" w:rsidRDefault="00116177" w:rsidP="00116177">
            <w:pPr>
              <w:widowControl w:val="0"/>
              <w:spacing w:line="257" w:lineRule="auto"/>
              <w:rPr>
                <w:color w:val="000000"/>
                <w:sz w:val="20"/>
                <w:szCs w:val="20"/>
                <w:lang w:eastAsia="en-US"/>
              </w:rPr>
            </w:pPr>
            <w:r w:rsidRPr="00116177">
              <w:rPr>
                <w:color w:val="000000"/>
                <w:sz w:val="20"/>
                <w:szCs w:val="20"/>
                <w:lang w:eastAsia="en-US"/>
              </w:rPr>
              <w:t>Исследование разности потенциалов между полюсами источника тока от силы тока в цепи.</w:t>
            </w:r>
          </w:p>
          <w:p w14:paraId="2DE448FE" w14:textId="77777777" w:rsidR="00116177" w:rsidRPr="00116177" w:rsidRDefault="00116177" w:rsidP="00116177">
            <w:pPr>
              <w:widowControl w:val="0"/>
              <w:spacing w:line="257" w:lineRule="auto"/>
              <w:rPr>
                <w:color w:val="000000"/>
                <w:sz w:val="20"/>
                <w:szCs w:val="20"/>
                <w:lang w:eastAsia="en-US"/>
              </w:rPr>
            </w:pPr>
            <w:r w:rsidRPr="00116177">
              <w:rPr>
                <w:color w:val="000000"/>
                <w:sz w:val="20"/>
                <w:szCs w:val="20"/>
                <w:lang w:eastAsia="en-US"/>
              </w:rPr>
              <w:t xml:space="preserve">Исследование зависимости полезной мощности источника тока от силы тока. </w:t>
            </w:r>
          </w:p>
          <w:p w14:paraId="29D0F531" w14:textId="77777777" w:rsidR="00116177" w:rsidRPr="00116177" w:rsidRDefault="00116177" w:rsidP="00116177">
            <w:pPr>
              <w:widowControl w:val="0"/>
              <w:spacing w:line="257" w:lineRule="auto"/>
              <w:rPr>
                <w:color w:val="000000"/>
                <w:sz w:val="20"/>
                <w:szCs w:val="20"/>
                <w:lang w:eastAsia="en-US"/>
              </w:rPr>
            </w:pPr>
            <w:r w:rsidRPr="00116177">
              <w:rPr>
                <w:color w:val="000000"/>
                <w:sz w:val="20"/>
                <w:szCs w:val="20"/>
                <w:lang w:eastAsia="en-US"/>
              </w:rPr>
              <w:t>Увеличение предела измерения амперметра (вольтметра).</w:t>
            </w:r>
          </w:p>
          <w:p w14:paraId="505B2620" w14:textId="77777777" w:rsidR="00116177" w:rsidRPr="00116177" w:rsidRDefault="00116177" w:rsidP="00116177">
            <w:pPr>
              <w:widowControl w:val="0"/>
              <w:spacing w:line="257" w:lineRule="auto"/>
              <w:rPr>
                <w:color w:val="000000"/>
                <w:sz w:val="20"/>
                <w:szCs w:val="20"/>
                <w:lang w:eastAsia="en-US"/>
              </w:rPr>
            </w:pPr>
            <w:r w:rsidRPr="00116177">
              <w:rPr>
                <w:color w:val="000000"/>
                <w:sz w:val="20"/>
                <w:szCs w:val="20"/>
                <w:lang w:eastAsia="en-US"/>
              </w:rPr>
              <w:t>Измерение ЭДС и внутреннего сопротивления источника тока.</w:t>
            </w:r>
          </w:p>
          <w:p w14:paraId="53D284D9" w14:textId="77777777" w:rsidR="00116177" w:rsidRPr="00116177" w:rsidRDefault="00116177" w:rsidP="00116177">
            <w:pPr>
              <w:widowControl w:val="0"/>
              <w:spacing w:line="257" w:lineRule="auto"/>
              <w:rPr>
                <w:color w:val="000000"/>
                <w:sz w:val="20"/>
                <w:szCs w:val="20"/>
                <w:lang w:eastAsia="en-US"/>
              </w:rPr>
            </w:pPr>
            <w:r w:rsidRPr="00116177">
              <w:rPr>
                <w:color w:val="000000"/>
                <w:sz w:val="20"/>
                <w:szCs w:val="20"/>
                <w:lang w:eastAsia="en-US"/>
              </w:rPr>
              <w:t>Исследование зависимости ЭДС гальванического элемента от времени при коротком замыкании.</w:t>
            </w:r>
          </w:p>
        </w:tc>
        <w:tc>
          <w:tcPr>
            <w:tcW w:w="5648" w:type="dxa"/>
          </w:tcPr>
          <w:p w14:paraId="4E3F4FE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58610B5C" w14:textId="77777777" w:rsidTr="00A83682">
        <w:trPr>
          <w:trHeight w:val="20"/>
        </w:trPr>
        <w:tc>
          <w:tcPr>
            <w:tcW w:w="505" w:type="dxa"/>
            <w:vMerge/>
          </w:tcPr>
          <w:p w14:paraId="1FBC23F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FBCA17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28AE077"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DEDED" w:themeFill="accent3" w:themeFillTint="33"/>
          </w:tcPr>
          <w:p w14:paraId="34D222B4" w14:textId="77777777" w:rsidR="00116177" w:rsidRPr="00116177" w:rsidRDefault="00116177" w:rsidP="00116177">
            <w:pPr>
              <w:widowControl w:val="0"/>
              <w:spacing w:line="257" w:lineRule="auto"/>
              <w:rPr>
                <w:color w:val="000000"/>
                <w:sz w:val="20"/>
                <w:szCs w:val="20"/>
                <w:lang w:eastAsia="en-US"/>
              </w:rPr>
            </w:pPr>
            <w:r w:rsidRPr="00116177">
              <w:rPr>
                <w:sz w:val="20"/>
                <w:szCs w:val="20"/>
                <w:lang w:eastAsia="en-US"/>
              </w:rPr>
              <w:t>Лабораторные занятия</w:t>
            </w:r>
          </w:p>
        </w:tc>
        <w:tc>
          <w:tcPr>
            <w:tcW w:w="5648" w:type="dxa"/>
          </w:tcPr>
          <w:p w14:paraId="7C8A155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61A7D5DF" w14:textId="77777777" w:rsidTr="00A83682">
        <w:trPr>
          <w:trHeight w:val="20"/>
        </w:trPr>
        <w:tc>
          <w:tcPr>
            <w:tcW w:w="505" w:type="dxa"/>
            <w:vMerge/>
          </w:tcPr>
          <w:p w14:paraId="1DFDAC2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27C224F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5E10040C"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77819AD"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457DC91B" w14:textId="77777777" w:rsidR="00116177" w:rsidRPr="00116177" w:rsidRDefault="00116177" w:rsidP="00116177">
            <w:pPr>
              <w:widowControl w:val="0"/>
              <w:spacing w:line="257" w:lineRule="auto"/>
              <w:rPr>
                <w:color w:val="000000"/>
                <w:sz w:val="20"/>
                <w:szCs w:val="20"/>
                <w:lang w:eastAsia="en-US"/>
              </w:rPr>
            </w:pPr>
            <w:r w:rsidRPr="00116177">
              <w:rPr>
                <w:color w:val="000000"/>
                <w:sz w:val="20"/>
                <w:szCs w:val="20"/>
                <w:lang w:eastAsia="en-US"/>
              </w:rPr>
              <w:t>Исследование смешанного соединения резисторов.</w:t>
            </w:r>
          </w:p>
          <w:p w14:paraId="0598E0B0" w14:textId="77777777" w:rsidR="00116177" w:rsidRPr="00116177" w:rsidRDefault="00116177" w:rsidP="00116177">
            <w:pPr>
              <w:widowControl w:val="0"/>
              <w:spacing w:line="257" w:lineRule="auto"/>
              <w:rPr>
                <w:color w:val="000000"/>
                <w:sz w:val="20"/>
                <w:szCs w:val="20"/>
                <w:lang w:eastAsia="en-US"/>
              </w:rPr>
            </w:pPr>
            <w:r w:rsidRPr="00116177">
              <w:rPr>
                <w:color w:val="000000"/>
                <w:sz w:val="20"/>
                <w:szCs w:val="20"/>
                <w:lang w:eastAsia="en-US"/>
              </w:rPr>
              <w:t>Измерение удельного сопротивления проводников.</w:t>
            </w:r>
          </w:p>
          <w:p w14:paraId="54F0652D" w14:textId="77777777" w:rsidR="00116177" w:rsidRPr="00116177" w:rsidRDefault="00116177" w:rsidP="00116177">
            <w:pPr>
              <w:jc w:val="both"/>
              <w:rPr>
                <w:spacing w:val="-8"/>
                <w:sz w:val="20"/>
                <w:szCs w:val="20"/>
              </w:rPr>
            </w:pPr>
            <w:r w:rsidRPr="00116177">
              <w:rPr>
                <w:b/>
                <w:color w:val="000000"/>
                <w:sz w:val="20"/>
                <w:szCs w:val="20"/>
              </w:rPr>
              <w:t xml:space="preserve">Профессионально ориентированное содержание: </w:t>
            </w:r>
            <w:r w:rsidRPr="00116177">
              <w:rPr>
                <w:color w:val="000000"/>
                <w:sz w:val="20"/>
                <w:szCs w:val="20"/>
              </w:rPr>
              <w:t>исследование зависимости силы тока от напряжения для лампы накаливания.</w:t>
            </w:r>
          </w:p>
        </w:tc>
        <w:tc>
          <w:tcPr>
            <w:tcW w:w="5648" w:type="dxa"/>
          </w:tcPr>
          <w:p w14:paraId="256653C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1ED88CB5" w14:textId="77777777" w:rsidTr="00A83682">
        <w:trPr>
          <w:trHeight w:val="20"/>
        </w:trPr>
        <w:tc>
          <w:tcPr>
            <w:tcW w:w="505" w:type="dxa"/>
            <w:vMerge w:val="restart"/>
          </w:tcPr>
          <w:p w14:paraId="7EC4C62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
                <w:bCs/>
                <w:sz w:val="20"/>
                <w:szCs w:val="20"/>
              </w:rPr>
              <w:t>4.3</w:t>
            </w:r>
          </w:p>
        </w:tc>
        <w:tc>
          <w:tcPr>
            <w:tcW w:w="1897" w:type="dxa"/>
            <w:vMerge w:val="restart"/>
          </w:tcPr>
          <w:p w14:paraId="5DF2562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color w:val="000000"/>
                <w:sz w:val="20"/>
                <w:szCs w:val="20"/>
              </w:rPr>
              <w:t>Токи в различных средах.</w:t>
            </w:r>
          </w:p>
        </w:tc>
        <w:tc>
          <w:tcPr>
            <w:tcW w:w="706" w:type="dxa"/>
            <w:vMerge w:val="restart"/>
          </w:tcPr>
          <w:p w14:paraId="34DEFDFD"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6/</w:t>
            </w:r>
            <w:r w:rsidRPr="00116177">
              <w:rPr>
                <w:bCs/>
                <w:color w:val="7030A0"/>
                <w:sz w:val="20"/>
                <w:szCs w:val="20"/>
              </w:rPr>
              <w:t>2</w:t>
            </w:r>
          </w:p>
        </w:tc>
        <w:tc>
          <w:tcPr>
            <w:tcW w:w="6548" w:type="dxa"/>
            <w:gridSpan w:val="2"/>
            <w:shd w:val="clear" w:color="auto" w:fill="EDEDED" w:themeFill="accent3" w:themeFillTint="33"/>
          </w:tcPr>
          <w:p w14:paraId="69C2B01E" w14:textId="77777777" w:rsidR="00116177" w:rsidRPr="00116177" w:rsidRDefault="00116177" w:rsidP="00116177">
            <w:pPr>
              <w:widowControl w:val="0"/>
              <w:spacing w:line="257" w:lineRule="auto"/>
              <w:rPr>
                <w:color w:val="000000"/>
                <w:sz w:val="20"/>
                <w:szCs w:val="20"/>
                <w:lang w:eastAsia="en-US"/>
              </w:rPr>
            </w:pPr>
            <w:r w:rsidRPr="00116177">
              <w:rPr>
                <w:color w:val="000000"/>
                <w:sz w:val="20"/>
                <w:szCs w:val="20"/>
                <w:lang w:eastAsia="en-US"/>
              </w:rPr>
              <w:t xml:space="preserve">Урок </w:t>
            </w:r>
          </w:p>
        </w:tc>
        <w:tc>
          <w:tcPr>
            <w:tcW w:w="5648" w:type="dxa"/>
          </w:tcPr>
          <w:p w14:paraId="6CEB6D9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5A74E160" w14:textId="77777777" w:rsidTr="00A83682">
        <w:trPr>
          <w:trHeight w:val="20"/>
        </w:trPr>
        <w:tc>
          <w:tcPr>
            <w:tcW w:w="505" w:type="dxa"/>
            <w:vMerge/>
          </w:tcPr>
          <w:p w14:paraId="749AB49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E1032C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E797979"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15360E2C"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5CA612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Электрическая проводимость различных веществ. Электронная проводимость твердых металлов. Зависимость сопротивления металлов от температуры. Сверхпроводимость.</w:t>
            </w:r>
          </w:p>
          <w:p w14:paraId="4FFE3E0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Электрический ток в вакууме. Свойства электронных пучков. Полупроводники. Собственная и примесная проводимость полупроводников. Свойства p-n-перехода. Полупроводниковые приборы. </w:t>
            </w:r>
          </w:p>
          <w:p w14:paraId="679F88F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14:paraId="6E56121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7700FC8E"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bCs/>
                <w:sz w:val="20"/>
                <w:szCs w:val="20"/>
              </w:rPr>
              <w:t>Зависимость сопротивления металлов от температуры.</w:t>
            </w:r>
          </w:p>
        </w:tc>
        <w:tc>
          <w:tcPr>
            <w:tcW w:w="5648" w:type="dxa"/>
            <w:vMerge w:val="restart"/>
          </w:tcPr>
          <w:p w14:paraId="7BE5CBB1"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Проведение косвенных измерений и исследований зависимостей между физическими величинами при изучении процессов протекания электрического тока в металлах, электролитах и полупроводниках. Определение абсолютных и относительных погрешностей измерений физических величин. </w:t>
            </w:r>
          </w:p>
          <w:p w14:paraId="39C44C19"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Оценка границ погрешностей. Наблюдение электролиза, изучение и объяснение проводимости электролитов, экспериментальное</w:t>
            </w:r>
            <w:r w:rsidRPr="00116177">
              <w:rPr>
                <w:color w:val="000000"/>
                <w:sz w:val="28"/>
                <w:szCs w:val="22"/>
                <w:lang w:eastAsia="en-US"/>
              </w:rPr>
              <w:t xml:space="preserve"> </w:t>
            </w:r>
            <w:r w:rsidRPr="00116177">
              <w:rPr>
                <w:color w:val="000000"/>
                <w:sz w:val="20"/>
                <w:szCs w:val="20"/>
                <w:lang w:eastAsia="en-US"/>
              </w:rPr>
              <w:t xml:space="preserve">изучение законов электролиза Фарадея. </w:t>
            </w:r>
          </w:p>
          <w:p w14:paraId="3AA82C3B"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Снятие </w:t>
            </w:r>
            <w:proofErr w:type="gramStart"/>
            <w:r w:rsidRPr="00116177">
              <w:rPr>
                <w:color w:val="000000"/>
                <w:sz w:val="20"/>
                <w:szCs w:val="20"/>
                <w:lang w:eastAsia="en-US"/>
              </w:rPr>
              <w:t>вольт-амперной</w:t>
            </w:r>
            <w:proofErr w:type="gramEnd"/>
            <w:r w:rsidRPr="00116177">
              <w:rPr>
                <w:color w:val="000000"/>
                <w:sz w:val="20"/>
                <w:szCs w:val="20"/>
                <w:lang w:eastAsia="en-US"/>
              </w:rPr>
              <w:t xml:space="preserve"> характеристики диода. </w:t>
            </w:r>
          </w:p>
          <w:p w14:paraId="60B5A268"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Сравнение проводимости металлов и полупроводников. </w:t>
            </w:r>
          </w:p>
          <w:p w14:paraId="33245ADB"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Изучение искрового разряда и проводимости воздуха. Решение расчётных задач с явно заданной и неявно заданной физической моделью с использованием закономерностей постоянного тока в различных средах. Решение качественных задач, требующих применения закономерностей постоянного тока в различных средах. </w:t>
            </w:r>
          </w:p>
          <w:p w14:paraId="14BE4CB1"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Объяснение устройства и принципа действия газоразрядных ламп, электронно-лучевой трубки, полупроводниковых приборов: диода, транзистора, фотодиода, светодиода. </w:t>
            </w:r>
          </w:p>
          <w:p w14:paraId="6390E090"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Объяснение сути процессов: </w:t>
            </w:r>
          </w:p>
          <w:p w14:paraId="4803F257" w14:textId="77777777" w:rsidR="00116177" w:rsidRPr="00116177" w:rsidRDefault="00116177" w:rsidP="00116177">
            <w:pPr>
              <w:widowControl w:val="0"/>
              <w:rPr>
                <w:color w:val="000000"/>
                <w:sz w:val="20"/>
                <w:szCs w:val="20"/>
                <w:lang w:eastAsia="en-US"/>
              </w:rPr>
            </w:pPr>
            <w:proofErr w:type="gramStart"/>
            <w:r w:rsidRPr="00116177">
              <w:rPr>
                <w:color w:val="000000"/>
                <w:sz w:val="20"/>
                <w:szCs w:val="20"/>
                <w:lang w:eastAsia="en-US"/>
              </w:rPr>
              <w:lastRenderedPageBreak/>
              <w:t>гальваники</w:t>
            </w:r>
            <w:proofErr w:type="gramEnd"/>
            <w:r w:rsidRPr="00116177">
              <w:rPr>
                <w:color w:val="000000"/>
                <w:sz w:val="20"/>
                <w:szCs w:val="20"/>
                <w:lang w:eastAsia="en-US"/>
              </w:rPr>
              <w:t>, рафинирования меди, выплавки алюминия, электронной микроскопии</w:t>
            </w:r>
          </w:p>
        </w:tc>
      </w:tr>
      <w:tr w:rsidR="00116177" w:rsidRPr="00116177" w14:paraId="59A05A81" w14:textId="77777777" w:rsidTr="00A83682">
        <w:trPr>
          <w:trHeight w:val="20"/>
        </w:trPr>
        <w:tc>
          <w:tcPr>
            <w:tcW w:w="505" w:type="dxa"/>
            <w:vMerge/>
          </w:tcPr>
          <w:p w14:paraId="50F6FDA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E6F0C4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537A4C2"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2B8AEEB"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21B64B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Электролитическая диссоциация. Электролиз. Законы Фарадея для электролиза.</w:t>
            </w:r>
          </w:p>
          <w:p w14:paraId="5FF4416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практическое применение: газоразрядные лампы, электронно-лучевая трубка, полупроводниковые приборы: диод, транзистор, фотодиод, </w:t>
            </w:r>
            <w:r w:rsidRPr="00116177">
              <w:rPr>
                <w:bCs/>
                <w:sz w:val="20"/>
                <w:szCs w:val="20"/>
              </w:rPr>
              <w:lastRenderedPageBreak/>
              <w:t>светодиод, гальваника, рафинирование меди, выплавка алюминия, электронная микроскопия.</w:t>
            </w:r>
          </w:p>
          <w:p w14:paraId="387E2D1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5B93A96F" w14:textId="77777777" w:rsidR="00116177" w:rsidRPr="00116177" w:rsidRDefault="00116177" w:rsidP="00116177">
            <w:pPr>
              <w:widowControl w:val="0"/>
              <w:spacing w:line="257" w:lineRule="auto"/>
              <w:rPr>
                <w:color w:val="000000"/>
                <w:sz w:val="20"/>
                <w:szCs w:val="20"/>
                <w:lang w:eastAsia="en-US"/>
              </w:rPr>
            </w:pPr>
            <w:r w:rsidRPr="00116177">
              <w:rPr>
                <w:bCs/>
                <w:sz w:val="20"/>
                <w:szCs w:val="20"/>
                <w:lang w:eastAsia="en-US"/>
              </w:rPr>
              <w:t>Проводимость электролитов. Законы электролиза Фарадея.</w:t>
            </w:r>
          </w:p>
        </w:tc>
        <w:tc>
          <w:tcPr>
            <w:tcW w:w="5648" w:type="dxa"/>
            <w:vMerge/>
          </w:tcPr>
          <w:p w14:paraId="4AD7F35F" w14:textId="77777777" w:rsidR="00116177" w:rsidRPr="00116177" w:rsidRDefault="00116177" w:rsidP="00116177">
            <w:pPr>
              <w:widowControl w:val="0"/>
              <w:spacing w:line="259" w:lineRule="auto"/>
              <w:rPr>
                <w:sz w:val="20"/>
                <w:szCs w:val="20"/>
                <w:lang w:eastAsia="en-US"/>
              </w:rPr>
            </w:pPr>
          </w:p>
        </w:tc>
      </w:tr>
      <w:tr w:rsidR="00116177" w:rsidRPr="00116177" w14:paraId="14E67971" w14:textId="77777777" w:rsidTr="00A83682">
        <w:trPr>
          <w:trHeight w:val="20"/>
        </w:trPr>
        <w:tc>
          <w:tcPr>
            <w:tcW w:w="505" w:type="dxa"/>
            <w:vMerge/>
          </w:tcPr>
          <w:p w14:paraId="77BCDC4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35B92B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B1776BB"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E32A307"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7A4F4C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Самостоятельный и несамостоятельный разряд. Различные типы самостоятельного разряда. Молния. Плазма</w:t>
            </w:r>
          </w:p>
          <w:p w14:paraId="2E4F105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14:paraId="2A33C81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1F8F909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Искровой разряд и проводимость воздуха. Сравнение проводимости металлов и полупроводников. Односторонняя проводимость диода.</w:t>
            </w:r>
          </w:p>
        </w:tc>
        <w:tc>
          <w:tcPr>
            <w:tcW w:w="5648" w:type="dxa"/>
          </w:tcPr>
          <w:p w14:paraId="61ABBFB5" w14:textId="77777777" w:rsidR="00116177" w:rsidRPr="00116177" w:rsidRDefault="00116177" w:rsidP="00116177">
            <w:pPr>
              <w:widowControl w:val="0"/>
              <w:spacing w:line="259" w:lineRule="auto"/>
              <w:rPr>
                <w:sz w:val="20"/>
                <w:szCs w:val="20"/>
                <w:lang w:eastAsia="en-US"/>
              </w:rPr>
            </w:pPr>
          </w:p>
        </w:tc>
      </w:tr>
      <w:tr w:rsidR="00116177" w:rsidRPr="00116177" w14:paraId="36BA8EA2" w14:textId="77777777" w:rsidTr="00A83682">
        <w:trPr>
          <w:trHeight w:val="20"/>
        </w:trPr>
        <w:tc>
          <w:tcPr>
            <w:tcW w:w="505" w:type="dxa"/>
            <w:vMerge/>
          </w:tcPr>
          <w:p w14:paraId="68CDB31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65CB82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1E1068A3"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768AF3DA" w14:textId="77777777" w:rsidR="00116177" w:rsidRPr="00116177" w:rsidRDefault="00116177" w:rsidP="00116177">
            <w:pPr>
              <w:autoSpaceDE w:val="0"/>
              <w:autoSpaceDN w:val="0"/>
              <w:adjustRightInd w:val="0"/>
              <w:rPr>
                <w:sz w:val="20"/>
                <w:szCs w:val="20"/>
              </w:rPr>
            </w:pPr>
            <w:r w:rsidRPr="00116177">
              <w:rPr>
                <w:color w:val="000000"/>
                <w:sz w:val="20"/>
                <w:szCs w:val="20"/>
              </w:rPr>
              <w:t>Практические занятия</w:t>
            </w:r>
          </w:p>
        </w:tc>
        <w:tc>
          <w:tcPr>
            <w:tcW w:w="5648" w:type="dxa"/>
          </w:tcPr>
          <w:p w14:paraId="4BB9ECB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638A4322" w14:textId="77777777" w:rsidTr="00A83682">
        <w:trPr>
          <w:trHeight w:val="20"/>
        </w:trPr>
        <w:tc>
          <w:tcPr>
            <w:tcW w:w="505" w:type="dxa"/>
            <w:vMerge/>
          </w:tcPr>
          <w:p w14:paraId="2DFE9D2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BDF421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EF69E21"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61D3FEA"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B29CB60" w14:textId="77777777" w:rsidR="00116177" w:rsidRPr="00116177" w:rsidRDefault="00116177" w:rsidP="00116177">
            <w:pPr>
              <w:widowControl w:val="0"/>
              <w:tabs>
                <w:tab w:val="left" w:pos="307"/>
              </w:tabs>
              <w:spacing w:line="259" w:lineRule="auto"/>
              <w:rPr>
                <w:color w:val="000000"/>
                <w:sz w:val="20"/>
                <w:szCs w:val="20"/>
                <w:lang w:eastAsia="en-US"/>
              </w:rPr>
            </w:pPr>
            <w:r w:rsidRPr="00116177">
              <w:rPr>
                <w:color w:val="000000"/>
                <w:sz w:val="20"/>
                <w:szCs w:val="20"/>
                <w:lang w:eastAsia="en-US"/>
              </w:rPr>
              <w:t xml:space="preserve">Наблюдать электролиз. </w:t>
            </w:r>
          </w:p>
          <w:p w14:paraId="2D6BF3C6" w14:textId="77777777" w:rsidR="00116177" w:rsidRPr="00116177" w:rsidRDefault="00116177" w:rsidP="00116177">
            <w:pPr>
              <w:widowControl w:val="0"/>
              <w:tabs>
                <w:tab w:val="left" w:pos="307"/>
              </w:tabs>
              <w:spacing w:line="259" w:lineRule="auto"/>
              <w:rPr>
                <w:color w:val="000000"/>
                <w:sz w:val="20"/>
                <w:szCs w:val="20"/>
                <w:lang w:eastAsia="en-US"/>
              </w:rPr>
            </w:pPr>
            <w:r w:rsidRPr="00116177">
              <w:rPr>
                <w:color w:val="000000"/>
                <w:sz w:val="20"/>
                <w:szCs w:val="20"/>
                <w:lang w:eastAsia="en-US"/>
              </w:rPr>
              <w:t>Измерение заряда одновалентного иона.</w:t>
            </w:r>
          </w:p>
          <w:p w14:paraId="2173BADD" w14:textId="77777777" w:rsidR="00116177" w:rsidRPr="00116177" w:rsidRDefault="00116177" w:rsidP="00116177">
            <w:pPr>
              <w:widowControl w:val="0"/>
              <w:tabs>
                <w:tab w:val="left" w:pos="307"/>
              </w:tabs>
              <w:spacing w:line="259" w:lineRule="auto"/>
              <w:rPr>
                <w:color w:val="000000"/>
                <w:sz w:val="20"/>
                <w:szCs w:val="20"/>
                <w:lang w:eastAsia="en-US"/>
              </w:rPr>
            </w:pPr>
            <w:r w:rsidRPr="00116177">
              <w:rPr>
                <w:color w:val="000000"/>
                <w:sz w:val="20"/>
                <w:szCs w:val="20"/>
                <w:lang w:eastAsia="en-US"/>
              </w:rPr>
              <w:t>Исследование зависимости сопротивления терморезистора от температуры.</w:t>
            </w:r>
          </w:p>
          <w:p w14:paraId="6FD47225" w14:textId="77777777" w:rsidR="00116177" w:rsidRPr="00116177" w:rsidRDefault="00116177" w:rsidP="00116177">
            <w:pPr>
              <w:widowControl w:val="0"/>
              <w:tabs>
                <w:tab w:val="left" w:pos="274"/>
              </w:tabs>
              <w:spacing w:line="259" w:lineRule="auto"/>
              <w:rPr>
                <w:sz w:val="20"/>
                <w:szCs w:val="20"/>
                <w:lang w:eastAsia="en-US"/>
              </w:rPr>
            </w:pPr>
            <w:r w:rsidRPr="00116177">
              <w:rPr>
                <w:color w:val="000000"/>
                <w:sz w:val="20"/>
                <w:szCs w:val="20"/>
                <w:lang w:eastAsia="en-US"/>
              </w:rPr>
              <w:t xml:space="preserve">Снятие </w:t>
            </w:r>
            <w:proofErr w:type="gramStart"/>
            <w:r w:rsidRPr="00116177">
              <w:rPr>
                <w:color w:val="000000"/>
                <w:sz w:val="20"/>
                <w:szCs w:val="20"/>
                <w:lang w:eastAsia="en-US"/>
              </w:rPr>
              <w:t>вольт-амперной</w:t>
            </w:r>
            <w:proofErr w:type="gramEnd"/>
            <w:r w:rsidRPr="00116177">
              <w:rPr>
                <w:color w:val="000000"/>
                <w:sz w:val="20"/>
                <w:szCs w:val="20"/>
                <w:lang w:eastAsia="en-US"/>
              </w:rPr>
              <w:t xml:space="preserve"> характеристики диода.</w:t>
            </w:r>
          </w:p>
        </w:tc>
        <w:tc>
          <w:tcPr>
            <w:tcW w:w="5648" w:type="dxa"/>
          </w:tcPr>
          <w:p w14:paraId="442BE8A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E6AFA8D" w14:textId="77777777" w:rsidTr="00A83682">
        <w:trPr>
          <w:trHeight w:val="20"/>
        </w:trPr>
        <w:tc>
          <w:tcPr>
            <w:tcW w:w="505" w:type="dxa"/>
            <w:vMerge w:val="restart"/>
          </w:tcPr>
          <w:p w14:paraId="4A3E6D1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
                <w:bCs/>
                <w:sz w:val="20"/>
                <w:szCs w:val="20"/>
              </w:rPr>
              <w:t>4.4</w:t>
            </w:r>
          </w:p>
        </w:tc>
        <w:tc>
          <w:tcPr>
            <w:tcW w:w="1897" w:type="dxa"/>
            <w:vMerge w:val="restart"/>
          </w:tcPr>
          <w:p w14:paraId="57EB908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color w:val="000000"/>
                <w:sz w:val="20"/>
                <w:szCs w:val="20"/>
              </w:rPr>
              <w:t>Магнитное поле</w:t>
            </w:r>
          </w:p>
        </w:tc>
        <w:tc>
          <w:tcPr>
            <w:tcW w:w="706" w:type="dxa"/>
            <w:vMerge w:val="restart"/>
          </w:tcPr>
          <w:p w14:paraId="031452FA" w14:textId="546B2EA9"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6</w:t>
            </w:r>
            <w:r w:rsidRPr="00116177">
              <w:rPr>
                <w:bCs/>
                <w:sz w:val="20"/>
                <w:szCs w:val="20"/>
              </w:rPr>
              <w:t>/</w:t>
            </w:r>
            <w:r w:rsidRPr="00116177">
              <w:rPr>
                <w:bCs/>
                <w:color w:val="FF0000"/>
                <w:sz w:val="20"/>
                <w:szCs w:val="20"/>
              </w:rPr>
              <w:t>2</w:t>
            </w:r>
          </w:p>
        </w:tc>
        <w:tc>
          <w:tcPr>
            <w:tcW w:w="6548" w:type="dxa"/>
            <w:gridSpan w:val="2"/>
            <w:shd w:val="clear" w:color="auto" w:fill="EDEDED" w:themeFill="accent3" w:themeFillTint="33"/>
          </w:tcPr>
          <w:p w14:paraId="3DC002AF" w14:textId="77777777" w:rsidR="00116177" w:rsidRPr="00116177" w:rsidRDefault="00116177" w:rsidP="00116177">
            <w:pPr>
              <w:widowControl w:val="0"/>
              <w:tabs>
                <w:tab w:val="left" w:pos="307"/>
              </w:tabs>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0A33C07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3D1544D5" w14:textId="77777777" w:rsidTr="00A83682">
        <w:trPr>
          <w:trHeight w:val="20"/>
        </w:trPr>
        <w:tc>
          <w:tcPr>
            <w:tcW w:w="505" w:type="dxa"/>
            <w:vMerge/>
          </w:tcPr>
          <w:p w14:paraId="691B004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BE7D81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85A2B86"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5644717F"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AC2E95C" w14:textId="256797AF"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14:paraId="427F283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применение постоянных магнитов, электромагнитов, тестер-</w:t>
            </w:r>
            <w:proofErr w:type="spellStart"/>
            <w:r w:rsidRPr="00116177">
              <w:rPr>
                <w:bCs/>
                <w:sz w:val="20"/>
                <w:szCs w:val="20"/>
              </w:rPr>
              <w:t>мультиметр</w:t>
            </w:r>
            <w:proofErr w:type="spellEnd"/>
            <w:r w:rsidRPr="00116177">
              <w:rPr>
                <w:bCs/>
                <w:sz w:val="20"/>
                <w:szCs w:val="20"/>
              </w:rPr>
              <w:t>, электродвигатель Якоби, ускорители элементарных частиц.</w:t>
            </w:r>
          </w:p>
          <w:p w14:paraId="2335BB5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5F61B746" w14:textId="1232E9EC"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bCs/>
                <w:sz w:val="20"/>
                <w:szCs w:val="20"/>
              </w:rPr>
              <w:t xml:space="preserve">Картина линий индукции магнитного поля полосового и подковообразного постоянных магнитов. Картина линий магнитной индукции поля длинного прямого проводника и замкнутого кольцевого проводника, катушки с током. </w:t>
            </w:r>
          </w:p>
        </w:tc>
        <w:tc>
          <w:tcPr>
            <w:tcW w:w="5648" w:type="dxa"/>
          </w:tcPr>
          <w:p w14:paraId="42C0E620"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Проведение косвенных измерений силы Ампера, проведение исследования зависимостей между физическими величинами и опытов по проверке предложенной гипотезы при изучении действия постоянного магнита на рамку с током, взаимодействия проводника с магнитным полем. Определение абсолютных и относительных погрешностей измерений физических величин. Оценка границ погрешностей. Исследование магнитного поля постоянных магнитов, свойств ферромагнетиков. </w:t>
            </w:r>
          </w:p>
          <w:p w14:paraId="7D493077"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Определение условий применимости модели однородного магнитного поля. </w:t>
            </w:r>
          </w:p>
          <w:p w14:paraId="7BD53312" w14:textId="77777777" w:rsidR="00116177" w:rsidRPr="00116177" w:rsidRDefault="00116177" w:rsidP="00116177">
            <w:pPr>
              <w:widowControl w:val="0"/>
              <w:rPr>
                <w:color w:val="000000"/>
                <w:sz w:val="20"/>
                <w:szCs w:val="20"/>
                <w:lang w:eastAsia="en-US"/>
              </w:rPr>
            </w:pPr>
          </w:p>
        </w:tc>
      </w:tr>
      <w:tr w:rsidR="00116177" w:rsidRPr="00116177" w14:paraId="294ABA4C" w14:textId="77777777" w:rsidTr="00A83682">
        <w:trPr>
          <w:trHeight w:val="20"/>
        </w:trPr>
        <w:tc>
          <w:tcPr>
            <w:tcW w:w="505" w:type="dxa"/>
            <w:vMerge/>
          </w:tcPr>
          <w:p w14:paraId="6E883D9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BAF2B9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A2954B2"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6EA2F3B9"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B10F46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Магнитное поле проводника с током (прямого проводника, катушки и кругового витка). Опыт Эрстеда. Сила Ампера, ее направление и модуль. </w:t>
            </w:r>
          </w:p>
          <w:p w14:paraId="647C038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lastRenderedPageBreak/>
              <w:t>Технические устройства и технологические процессы: применение постоянных магнитов, электромагнитов, тестер-</w:t>
            </w:r>
            <w:proofErr w:type="spellStart"/>
            <w:r w:rsidRPr="00116177">
              <w:rPr>
                <w:bCs/>
                <w:sz w:val="20"/>
                <w:szCs w:val="20"/>
              </w:rPr>
              <w:t>мультиметр</w:t>
            </w:r>
            <w:proofErr w:type="spellEnd"/>
            <w:r w:rsidRPr="00116177">
              <w:rPr>
                <w:bCs/>
                <w:sz w:val="20"/>
                <w:szCs w:val="20"/>
              </w:rPr>
              <w:t>, электродвигатель Якоби, ускорители элементарных частиц.</w:t>
            </w:r>
          </w:p>
          <w:p w14:paraId="04A1420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7C6CEFD9" w14:textId="5C9A4576"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rFonts w:eastAsiaTheme="minorEastAsia"/>
                <w:bCs/>
                <w:sz w:val="20"/>
                <w:szCs w:val="20"/>
              </w:rPr>
              <w:t>Взаимодействие двух проводников с током. Сила Ампера.</w:t>
            </w:r>
          </w:p>
        </w:tc>
        <w:tc>
          <w:tcPr>
            <w:tcW w:w="5648" w:type="dxa"/>
          </w:tcPr>
          <w:p w14:paraId="7A3A4A8B" w14:textId="77777777" w:rsidR="00116177" w:rsidRPr="00116177" w:rsidRDefault="00116177" w:rsidP="00116177">
            <w:pPr>
              <w:widowControl w:val="0"/>
              <w:rPr>
                <w:color w:val="000000"/>
                <w:sz w:val="20"/>
                <w:szCs w:val="20"/>
                <w:lang w:eastAsia="en-US"/>
              </w:rPr>
            </w:pPr>
          </w:p>
        </w:tc>
      </w:tr>
      <w:tr w:rsidR="00116177" w:rsidRPr="00116177" w14:paraId="0A51BCF2" w14:textId="77777777" w:rsidTr="00A83682">
        <w:trPr>
          <w:trHeight w:val="20"/>
        </w:trPr>
        <w:tc>
          <w:tcPr>
            <w:tcW w:w="505" w:type="dxa"/>
            <w:vMerge/>
          </w:tcPr>
          <w:p w14:paraId="73FE6CA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29A40B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2B2945C"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7F2775F"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BDA6249" w14:textId="77777777" w:rsidR="00116177" w:rsidRPr="00116177" w:rsidRDefault="00116177" w:rsidP="00116177">
            <w:pPr>
              <w:jc w:val="both"/>
              <w:rPr>
                <w:bCs/>
                <w:sz w:val="20"/>
                <w:szCs w:val="20"/>
              </w:rPr>
            </w:pPr>
            <w:r w:rsidRPr="00116177">
              <w:rPr>
                <w:bCs/>
                <w:sz w:val="20"/>
                <w:szCs w:val="20"/>
              </w:rPr>
              <w:t>Сила Лоренца, ее направление и модуль. Движение заряженной частицы в однородном магнитном поле. Работа силы Лоренца. Магнитное поле в веществе. Ферромагнетики, пара- и диамагнетики. Технические устройства и технологические процессы: применение постоянных магнитов, электромагнитов, тестер-</w:t>
            </w:r>
            <w:proofErr w:type="spellStart"/>
            <w:r w:rsidRPr="00116177">
              <w:rPr>
                <w:bCs/>
                <w:sz w:val="20"/>
                <w:szCs w:val="20"/>
              </w:rPr>
              <w:t>мультиметр</w:t>
            </w:r>
            <w:proofErr w:type="spellEnd"/>
            <w:r w:rsidRPr="00116177">
              <w:rPr>
                <w:bCs/>
                <w:sz w:val="20"/>
                <w:szCs w:val="20"/>
              </w:rPr>
              <w:t xml:space="preserve">, электродвигатель Якоби, ускорители элементарных частиц. </w:t>
            </w:r>
          </w:p>
          <w:p w14:paraId="43F95E24" w14:textId="77777777" w:rsidR="00116177" w:rsidRPr="00116177" w:rsidRDefault="00116177" w:rsidP="00116177">
            <w:pPr>
              <w:jc w:val="both"/>
              <w:rPr>
                <w:bCs/>
                <w:sz w:val="20"/>
                <w:szCs w:val="20"/>
              </w:rPr>
            </w:pPr>
            <w:r w:rsidRPr="00116177">
              <w:rPr>
                <w:bCs/>
                <w:sz w:val="20"/>
                <w:szCs w:val="20"/>
              </w:rPr>
              <w:t>Демонстрации.</w:t>
            </w:r>
          </w:p>
          <w:p w14:paraId="509D59D4" w14:textId="77777777" w:rsidR="00116177" w:rsidRPr="00116177" w:rsidRDefault="00116177" w:rsidP="00116177">
            <w:pPr>
              <w:jc w:val="both"/>
              <w:rPr>
                <w:color w:val="000000"/>
                <w:sz w:val="20"/>
                <w:szCs w:val="20"/>
              </w:rPr>
            </w:pPr>
            <w:r w:rsidRPr="00116177">
              <w:rPr>
                <w:bCs/>
                <w:sz w:val="20"/>
                <w:szCs w:val="20"/>
              </w:rPr>
              <w:t>Действие силы Лоренца на ионы электролита. Наблюдение движения пучка электронов в магнитном поле. Принцип действия электроизмерительного прибора магнитоэлектрической системы.</w:t>
            </w:r>
          </w:p>
        </w:tc>
        <w:tc>
          <w:tcPr>
            <w:tcW w:w="5648" w:type="dxa"/>
          </w:tcPr>
          <w:p w14:paraId="3F8BF02F"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Определение направления индукции магнитного поля проводника с током, силы Ампера и силы Лоренца. Изучение картины линий индукции магнитного поля полосового и подковообразного постоянных магнитов, длинного прямого проводника, замкнутого кольцевого проводника, катушки с током. Объяснение взаимодействия двух проводников с током, действия силы Лоренца на ионы электролита. Наблюдение движения пучка электронов в магнитном поле. Изучение принципа действия электроизмерительного прибора магнитоэлектрической системы. Решение расчётных задач с явно заданной и неявно заданной физической моделью с использованием основных законов и формул по теме «Магнитное поле». Решение качественных задач, требующих применения знаний по теме «Магнитное поле». </w:t>
            </w:r>
          </w:p>
          <w:p w14:paraId="768A1090"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Объяснение устройства и принципа действия электромагнитов, </w:t>
            </w:r>
            <w:proofErr w:type="spellStart"/>
            <w:r w:rsidRPr="00116177">
              <w:rPr>
                <w:color w:val="000000"/>
                <w:sz w:val="20"/>
                <w:szCs w:val="20"/>
                <w:lang w:eastAsia="en-US"/>
              </w:rPr>
              <w:t>тестерамультиметра</w:t>
            </w:r>
            <w:proofErr w:type="spellEnd"/>
            <w:r w:rsidRPr="00116177">
              <w:rPr>
                <w:color w:val="000000"/>
                <w:sz w:val="20"/>
                <w:szCs w:val="20"/>
                <w:lang w:eastAsia="en-US"/>
              </w:rPr>
              <w:t xml:space="preserve">, электродвигателя Якоби, ускорителей элементарных частиц. </w:t>
            </w:r>
          </w:p>
          <w:p w14:paraId="29AA6E2F"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Объяснение применения постоянных магнитов</w:t>
            </w:r>
          </w:p>
        </w:tc>
      </w:tr>
      <w:tr w:rsidR="00116177" w:rsidRPr="00116177" w14:paraId="04680569" w14:textId="77777777" w:rsidTr="00A83682">
        <w:trPr>
          <w:trHeight w:val="20"/>
        </w:trPr>
        <w:tc>
          <w:tcPr>
            <w:tcW w:w="505" w:type="dxa"/>
            <w:vMerge/>
          </w:tcPr>
          <w:p w14:paraId="7CCA486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748BC5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3C6E0124"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632E8A15" w14:textId="77777777" w:rsidR="00116177" w:rsidRPr="00116177" w:rsidRDefault="00116177" w:rsidP="00116177">
            <w:pPr>
              <w:autoSpaceDE w:val="0"/>
              <w:autoSpaceDN w:val="0"/>
              <w:adjustRightInd w:val="0"/>
              <w:rPr>
                <w:sz w:val="20"/>
                <w:szCs w:val="20"/>
              </w:rPr>
            </w:pPr>
            <w:r w:rsidRPr="00116177">
              <w:rPr>
                <w:sz w:val="20"/>
                <w:szCs w:val="20"/>
              </w:rPr>
              <w:t>Лабораторные занятия</w:t>
            </w:r>
          </w:p>
        </w:tc>
        <w:tc>
          <w:tcPr>
            <w:tcW w:w="5648" w:type="dxa"/>
          </w:tcPr>
          <w:p w14:paraId="0B7436D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6ED772ED" w14:textId="77777777" w:rsidTr="00A83682">
        <w:trPr>
          <w:trHeight w:val="20"/>
        </w:trPr>
        <w:tc>
          <w:tcPr>
            <w:tcW w:w="505" w:type="dxa"/>
            <w:vMerge/>
          </w:tcPr>
          <w:p w14:paraId="25A44EE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B74ECB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FAAADD5"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1DB8D70"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ECDB8FC" w14:textId="77777777" w:rsidR="00116177" w:rsidRPr="00116177" w:rsidRDefault="00116177" w:rsidP="00116177">
            <w:pPr>
              <w:widowControl w:val="0"/>
              <w:tabs>
                <w:tab w:val="left" w:pos="264"/>
              </w:tabs>
              <w:spacing w:line="259" w:lineRule="auto"/>
              <w:rPr>
                <w:color w:val="000000"/>
                <w:sz w:val="20"/>
                <w:szCs w:val="20"/>
                <w:lang w:eastAsia="en-US"/>
              </w:rPr>
            </w:pPr>
            <w:r w:rsidRPr="00116177">
              <w:rPr>
                <w:color w:val="000000"/>
                <w:sz w:val="20"/>
                <w:szCs w:val="20"/>
                <w:lang w:eastAsia="en-US"/>
              </w:rPr>
              <w:t>Исследование магнитного поля постоянных магнитов.</w:t>
            </w:r>
          </w:p>
          <w:p w14:paraId="253E7756" w14:textId="77777777" w:rsidR="00116177" w:rsidRPr="00116177" w:rsidRDefault="00116177" w:rsidP="00116177">
            <w:pPr>
              <w:widowControl w:val="0"/>
              <w:tabs>
                <w:tab w:val="left" w:pos="264"/>
              </w:tabs>
              <w:spacing w:line="259" w:lineRule="auto"/>
              <w:rPr>
                <w:color w:val="000000"/>
                <w:sz w:val="20"/>
                <w:szCs w:val="20"/>
                <w:lang w:eastAsia="en-US"/>
              </w:rPr>
            </w:pPr>
            <w:r w:rsidRPr="00116177">
              <w:rPr>
                <w:color w:val="000000"/>
                <w:sz w:val="20"/>
                <w:szCs w:val="20"/>
                <w:lang w:eastAsia="en-US"/>
              </w:rPr>
              <w:t>Исследование свойств ферромагнетиков.</w:t>
            </w:r>
          </w:p>
          <w:p w14:paraId="6874E546" w14:textId="77777777" w:rsidR="00116177" w:rsidRPr="00116177" w:rsidRDefault="00116177" w:rsidP="00116177">
            <w:pPr>
              <w:widowControl w:val="0"/>
              <w:tabs>
                <w:tab w:val="left" w:pos="264"/>
              </w:tabs>
              <w:spacing w:line="259" w:lineRule="auto"/>
              <w:rPr>
                <w:color w:val="000000"/>
                <w:sz w:val="20"/>
                <w:szCs w:val="20"/>
                <w:lang w:eastAsia="en-US"/>
              </w:rPr>
            </w:pPr>
            <w:r w:rsidRPr="00116177">
              <w:rPr>
                <w:color w:val="000000"/>
                <w:sz w:val="20"/>
                <w:szCs w:val="20"/>
                <w:lang w:eastAsia="en-US"/>
              </w:rPr>
              <w:t>Исследование действия постоянного магнита на рамку с током.</w:t>
            </w:r>
          </w:p>
          <w:p w14:paraId="678C8FC2" w14:textId="77777777" w:rsidR="00116177" w:rsidRPr="00116177" w:rsidRDefault="00116177" w:rsidP="00116177">
            <w:pPr>
              <w:widowControl w:val="0"/>
              <w:tabs>
                <w:tab w:val="left" w:pos="264"/>
              </w:tabs>
              <w:spacing w:line="259" w:lineRule="auto"/>
              <w:rPr>
                <w:color w:val="000000"/>
                <w:sz w:val="20"/>
                <w:szCs w:val="20"/>
                <w:lang w:eastAsia="en-US"/>
              </w:rPr>
            </w:pPr>
            <w:r w:rsidRPr="00116177">
              <w:rPr>
                <w:color w:val="000000"/>
                <w:sz w:val="20"/>
                <w:szCs w:val="20"/>
                <w:lang w:eastAsia="en-US"/>
              </w:rPr>
              <w:t>Измерение силы Ампера.</w:t>
            </w:r>
          </w:p>
          <w:p w14:paraId="167403CF" w14:textId="77777777" w:rsidR="00116177" w:rsidRPr="00116177" w:rsidRDefault="00116177" w:rsidP="00116177">
            <w:pPr>
              <w:widowControl w:val="0"/>
              <w:tabs>
                <w:tab w:val="left" w:pos="264"/>
              </w:tabs>
              <w:spacing w:line="259" w:lineRule="auto"/>
              <w:rPr>
                <w:color w:val="000000"/>
                <w:sz w:val="20"/>
                <w:szCs w:val="20"/>
                <w:lang w:eastAsia="en-US"/>
              </w:rPr>
            </w:pPr>
            <w:r w:rsidRPr="00116177">
              <w:rPr>
                <w:color w:val="000000"/>
                <w:sz w:val="20"/>
                <w:szCs w:val="20"/>
                <w:lang w:eastAsia="en-US"/>
              </w:rPr>
              <w:t>Изучение зависимости силы Ампера от силы тока.</w:t>
            </w:r>
          </w:p>
          <w:p w14:paraId="7BC2D91D" w14:textId="77777777" w:rsidR="00116177" w:rsidRPr="00116177" w:rsidRDefault="00116177" w:rsidP="00116177">
            <w:pPr>
              <w:autoSpaceDE w:val="0"/>
              <w:autoSpaceDN w:val="0"/>
              <w:adjustRightInd w:val="0"/>
              <w:rPr>
                <w:sz w:val="20"/>
                <w:szCs w:val="20"/>
              </w:rPr>
            </w:pPr>
            <w:r w:rsidRPr="00116177">
              <w:rPr>
                <w:color w:val="000000"/>
                <w:sz w:val="20"/>
                <w:szCs w:val="20"/>
              </w:rPr>
              <w:t>Определение магнитной индукции на основе измерения силы Ампера.</w:t>
            </w:r>
          </w:p>
        </w:tc>
        <w:tc>
          <w:tcPr>
            <w:tcW w:w="5648" w:type="dxa"/>
          </w:tcPr>
          <w:p w14:paraId="7D10213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15AE8D08" w14:textId="77777777" w:rsidTr="00A83682">
        <w:trPr>
          <w:trHeight w:val="20"/>
        </w:trPr>
        <w:tc>
          <w:tcPr>
            <w:tcW w:w="505" w:type="dxa"/>
            <w:vMerge w:val="restart"/>
          </w:tcPr>
          <w:p w14:paraId="5A60EB9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4.5</w:t>
            </w:r>
          </w:p>
        </w:tc>
        <w:tc>
          <w:tcPr>
            <w:tcW w:w="1897" w:type="dxa"/>
            <w:vMerge w:val="restart"/>
          </w:tcPr>
          <w:p w14:paraId="533B566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Электромагнитная индукция.</w:t>
            </w:r>
          </w:p>
        </w:tc>
        <w:tc>
          <w:tcPr>
            <w:tcW w:w="706" w:type="dxa"/>
            <w:vMerge w:val="restart"/>
          </w:tcPr>
          <w:p w14:paraId="266D7C24" w14:textId="2E36DB71" w:rsidR="00116177" w:rsidRPr="00116177" w:rsidRDefault="00550AD8"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8</w:t>
            </w:r>
            <w:r w:rsidR="00116177" w:rsidRPr="00116177">
              <w:rPr>
                <w:bCs/>
                <w:sz w:val="20"/>
                <w:szCs w:val="20"/>
              </w:rPr>
              <w:t>/</w:t>
            </w:r>
            <w:r w:rsidR="00116177" w:rsidRPr="00116177">
              <w:rPr>
                <w:bCs/>
                <w:color w:val="7030A0"/>
                <w:sz w:val="20"/>
                <w:szCs w:val="20"/>
              </w:rPr>
              <w:t>2</w:t>
            </w:r>
          </w:p>
        </w:tc>
        <w:tc>
          <w:tcPr>
            <w:tcW w:w="6548" w:type="dxa"/>
            <w:gridSpan w:val="2"/>
            <w:shd w:val="clear" w:color="auto" w:fill="EDEDED" w:themeFill="accent3" w:themeFillTint="33"/>
          </w:tcPr>
          <w:p w14:paraId="51402DB2" w14:textId="77777777" w:rsidR="00116177" w:rsidRPr="00116177" w:rsidRDefault="00116177" w:rsidP="00116177">
            <w:pPr>
              <w:widowControl w:val="0"/>
              <w:tabs>
                <w:tab w:val="left" w:pos="264"/>
              </w:tabs>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2625DD7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5B232D56" w14:textId="77777777" w:rsidTr="00A83682">
        <w:trPr>
          <w:trHeight w:val="20"/>
        </w:trPr>
        <w:tc>
          <w:tcPr>
            <w:tcW w:w="505" w:type="dxa"/>
            <w:vMerge/>
          </w:tcPr>
          <w:p w14:paraId="64651B1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5CDEBA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7D5F70E"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06738CF6"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9F367AD" w14:textId="7DF07453"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Поток вектора магнитной индукции. ЭДС индукции. Закон электромагнитной индукции Фарадея. Вихревое электрическое поле. </w:t>
            </w:r>
          </w:p>
          <w:p w14:paraId="29DD1511"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217DF004"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lastRenderedPageBreak/>
              <w:t>Демонстрации.</w:t>
            </w:r>
          </w:p>
          <w:p w14:paraId="776D7DD3"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Наблюдение явления электромагнитной индукции. Исследование зависимости ЭДС индукции от скорости изменения магнитного потока. Правило Ленца. Падение магнита в алюминиевой (медной) трубе.</w:t>
            </w:r>
          </w:p>
        </w:tc>
        <w:tc>
          <w:tcPr>
            <w:tcW w:w="5648" w:type="dxa"/>
            <w:vMerge w:val="restart"/>
          </w:tcPr>
          <w:p w14:paraId="3E810695"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lastRenderedPageBreak/>
              <w:t xml:space="preserve">Проведение исследования зависимостей физических величин и опытов по проверке предложенной гипотезы при изучении явления электромагнитной индукции. Определение индукции вихревого магнитного поля. </w:t>
            </w:r>
          </w:p>
          <w:p w14:paraId="76E65093"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Определение абсолютных и относительных погрешностей </w:t>
            </w:r>
            <w:r w:rsidRPr="00116177">
              <w:rPr>
                <w:color w:val="000000"/>
                <w:sz w:val="20"/>
                <w:szCs w:val="20"/>
                <w:lang w:eastAsia="en-US"/>
              </w:rPr>
              <w:lastRenderedPageBreak/>
              <w:t xml:space="preserve">измерений физических величин. </w:t>
            </w:r>
          </w:p>
          <w:p w14:paraId="7CAE1E6B"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Оценка границ погрешностей. Экспериментальное изучение правила Ленца. </w:t>
            </w:r>
          </w:p>
          <w:p w14:paraId="3ED1FB5D"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Исследование явления самоиндукции, зависимости ЭДС самоиндукции от скорости изменения силы тока в цепи. Изучение падения магнита в алюминиевой (медной) трубе. Сборка модели электромагнитного генератора. </w:t>
            </w:r>
          </w:p>
          <w:p w14:paraId="18A4E871" w14:textId="77777777" w:rsidR="00116177" w:rsidRPr="00116177" w:rsidRDefault="00116177" w:rsidP="00116177">
            <w:pPr>
              <w:widowControl w:val="0"/>
              <w:spacing w:line="252" w:lineRule="auto"/>
              <w:rPr>
                <w:color w:val="000000"/>
                <w:sz w:val="20"/>
                <w:szCs w:val="20"/>
                <w:lang w:eastAsia="en-US"/>
              </w:rPr>
            </w:pPr>
            <w:r w:rsidRPr="00116177">
              <w:rPr>
                <w:color w:val="000000"/>
                <w:sz w:val="20"/>
                <w:szCs w:val="20"/>
                <w:lang w:eastAsia="en-US"/>
              </w:rPr>
              <w:t xml:space="preserve">Решение расчётных задач с явно заданной и неявно заданной физической моделью с использованием основных законов и формул по теме «Электромагнитная индукция». </w:t>
            </w:r>
          </w:p>
          <w:p w14:paraId="0975FFBC" w14:textId="77777777" w:rsidR="00116177" w:rsidRPr="00116177" w:rsidRDefault="00116177" w:rsidP="00116177">
            <w:pPr>
              <w:widowControl w:val="0"/>
              <w:spacing w:line="252" w:lineRule="auto"/>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по теме «Электромагнитная индукция». </w:t>
            </w:r>
          </w:p>
          <w:p w14:paraId="0EE08A1E" w14:textId="77777777" w:rsidR="00116177" w:rsidRPr="00116177" w:rsidRDefault="00116177" w:rsidP="00116177">
            <w:pPr>
              <w:widowControl w:val="0"/>
              <w:spacing w:line="252" w:lineRule="auto"/>
              <w:rPr>
                <w:color w:val="000000"/>
                <w:sz w:val="20"/>
                <w:szCs w:val="20"/>
                <w:lang w:eastAsia="en-US"/>
              </w:rPr>
            </w:pPr>
            <w:r w:rsidRPr="00116177">
              <w:rPr>
                <w:color w:val="000000"/>
                <w:sz w:val="20"/>
                <w:szCs w:val="20"/>
                <w:lang w:eastAsia="en-US"/>
              </w:rPr>
              <w:t xml:space="preserve">Объяснение основных принципов действия технических устройств и технологических процессов, таких как: индукционная печь, соленоид, защита от электризации тел при движении в магнитном поле Земли. </w:t>
            </w:r>
          </w:p>
          <w:p w14:paraId="571F6AED" w14:textId="77777777" w:rsidR="00116177" w:rsidRPr="00116177" w:rsidRDefault="00116177" w:rsidP="00116177">
            <w:pPr>
              <w:widowControl w:val="0"/>
              <w:spacing w:line="252" w:lineRule="auto"/>
              <w:rPr>
                <w:color w:val="000000"/>
                <w:sz w:val="20"/>
                <w:szCs w:val="20"/>
                <w:lang w:eastAsia="en-US"/>
              </w:rPr>
            </w:pPr>
            <w:proofErr w:type="spellStart"/>
            <w:r w:rsidRPr="00116177">
              <w:rPr>
                <w:color w:val="000000"/>
                <w:sz w:val="20"/>
                <w:szCs w:val="20"/>
                <w:lang w:eastAsia="en-US"/>
              </w:rPr>
              <w:t>Рабта</w:t>
            </w:r>
            <w:proofErr w:type="spellEnd"/>
            <w:r w:rsidRPr="00116177">
              <w:rPr>
                <w:color w:val="000000"/>
                <w:sz w:val="20"/>
                <w:szCs w:val="20"/>
                <w:lang w:eastAsia="en-US"/>
              </w:rPr>
              <w:t xml:space="preserve"> в группах при обсуждении вопросов </w:t>
            </w:r>
            <w:proofErr w:type="spellStart"/>
            <w:r w:rsidRPr="00116177">
              <w:rPr>
                <w:color w:val="000000"/>
                <w:sz w:val="20"/>
                <w:szCs w:val="20"/>
                <w:lang w:eastAsia="en-US"/>
              </w:rPr>
              <w:t>межпредметного</w:t>
            </w:r>
            <w:proofErr w:type="spellEnd"/>
            <w:r w:rsidRPr="00116177">
              <w:rPr>
                <w:color w:val="000000"/>
                <w:sz w:val="20"/>
                <w:szCs w:val="20"/>
                <w:lang w:eastAsia="en-US"/>
              </w:rPr>
              <w:t xml:space="preserve"> характера (например, по теме </w:t>
            </w:r>
          </w:p>
          <w:p w14:paraId="6B55F19E" w14:textId="77777777" w:rsidR="00116177" w:rsidRPr="00116177" w:rsidRDefault="00116177" w:rsidP="00116177">
            <w:pPr>
              <w:widowControl w:val="0"/>
              <w:spacing w:line="252" w:lineRule="auto"/>
              <w:rPr>
                <w:color w:val="000000"/>
                <w:sz w:val="20"/>
                <w:szCs w:val="20"/>
                <w:lang w:eastAsia="en-US"/>
              </w:rPr>
            </w:pPr>
            <w:r w:rsidRPr="00116177">
              <w:rPr>
                <w:color w:val="000000"/>
                <w:sz w:val="20"/>
                <w:szCs w:val="20"/>
                <w:lang w:eastAsia="en-US"/>
              </w:rPr>
              <w:t>«Электромагнитные явления в природе»)</w:t>
            </w:r>
          </w:p>
        </w:tc>
      </w:tr>
      <w:tr w:rsidR="00116177" w:rsidRPr="00116177" w14:paraId="70DCCEF8" w14:textId="77777777" w:rsidTr="00A83682">
        <w:trPr>
          <w:trHeight w:val="20"/>
        </w:trPr>
        <w:tc>
          <w:tcPr>
            <w:tcW w:w="505" w:type="dxa"/>
            <w:vMerge/>
          </w:tcPr>
          <w:p w14:paraId="0F15C1E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0BCD5F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76877A2"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7DC27011"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B26AD60"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Токи Фуко. ЭДС индукции в проводнике, движущемся в однородном магнитном поле.</w:t>
            </w:r>
          </w:p>
          <w:p w14:paraId="05D5F520"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7C297768"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275243DF" w14:textId="137B5820"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Падение магнита в алюминиевой (медной) трубе.</w:t>
            </w:r>
          </w:p>
        </w:tc>
        <w:tc>
          <w:tcPr>
            <w:tcW w:w="5648" w:type="dxa"/>
            <w:vMerge/>
          </w:tcPr>
          <w:p w14:paraId="1A029A0E" w14:textId="77777777" w:rsidR="00116177" w:rsidRPr="00116177" w:rsidRDefault="00116177" w:rsidP="00116177">
            <w:pPr>
              <w:widowControl w:val="0"/>
              <w:spacing w:line="259" w:lineRule="auto"/>
              <w:rPr>
                <w:color w:val="000000"/>
                <w:sz w:val="20"/>
                <w:szCs w:val="20"/>
                <w:lang w:eastAsia="en-US"/>
              </w:rPr>
            </w:pPr>
          </w:p>
        </w:tc>
      </w:tr>
      <w:tr w:rsidR="00116177" w:rsidRPr="00116177" w14:paraId="537CEAB6" w14:textId="77777777" w:rsidTr="00A83682">
        <w:trPr>
          <w:trHeight w:val="20"/>
        </w:trPr>
        <w:tc>
          <w:tcPr>
            <w:tcW w:w="505" w:type="dxa"/>
            <w:vMerge/>
          </w:tcPr>
          <w:p w14:paraId="6F8F2EA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2FDCAE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D5D10A6"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6549443"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5C88DA7"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Катушка индуктивности в цепи постоянного тока. Явление самоиндукции.</w:t>
            </w:r>
          </w:p>
          <w:p w14:paraId="59EF2C2A"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477E21B2"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4CDF8CB8"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Явление самоиндукции.</w:t>
            </w:r>
          </w:p>
        </w:tc>
        <w:tc>
          <w:tcPr>
            <w:tcW w:w="5648" w:type="dxa"/>
            <w:vMerge/>
          </w:tcPr>
          <w:p w14:paraId="37264DA1" w14:textId="77777777" w:rsidR="00116177" w:rsidRPr="00116177" w:rsidRDefault="00116177" w:rsidP="00116177">
            <w:pPr>
              <w:widowControl w:val="0"/>
              <w:spacing w:line="252" w:lineRule="auto"/>
              <w:rPr>
                <w:color w:val="000000"/>
                <w:sz w:val="20"/>
                <w:szCs w:val="20"/>
                <w:lang w:eastAsia="en-US"/>
              </w:rPr>
            </w:pPr>
          </w:p>
        </w:tc>
      </w:tr>
      <w:tr w:rsidR="00116177" w:rsidRPr="00116177" w14:paraId="24109C53" w14:textId="77777777" w:rsidTr="00A83682">
        <w:trPr>
          <w:trHeight w:val="20"/>
        </w:trPr>
        <w:tc>
          <w:tcPr>
            <w:tcW w:w="505" w:type="dxa"/>
            <w:vMerge/>
          </w:tcPr>
          <w:p w14:paraId="7A451E0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89F0C6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8AB9513"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982C296"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86FAF4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Энергия магнитного поля катушки с током. Электромагнитное поле.</w:t>
            </w:r>
          </w:p>
          <w:p w14:paraId="6FA55A1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116177">
              <w:rPr>
                <w:bCs/>
                <w:color w:val="000000"/>
                <w:sz w:val="20"/>
                <w:szCs w:val="20"/>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357E0FE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116177">
              <w:rPr>
                <w:bCs/>
                <w:color w:val="000000"/>
                <w:sz w:val="20"/>
                <w:szCs w:val="20"/>
              </w:rPr>
              <w:t>Демонстрации.</w:t>
            </w:r>
          </w:p>
          <w:p w14:paraId="4033F764"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bCs/>
                <w:color w:val="000000"/>
                <w:sz w:val="20"/>
                <w:szCs w:val="20"/>
              </w:rPr>
              <w:t>Исследование зависимости ЭДС самоиндукции от скорости изменения силы тока в цепи</w:t>
            </w:r>
          </w:p>
        </w:tc>
        <w:tc>
          <w:tcPr>
            <w:tcW w:w="5648" w:type="dxa"/>
            <w:vMerge/>
          </w:tcPr>
          <w:p w14:paraId="24A68A33" w14:textId="77777777" w:rsidR="00116177" w:rsidRPr="00116177" w:rsidRDefault="00116177" w:rsidP="00116177">
            <w:pPr>
              <w:widowControl w:val="0"/>
              <w:spacing w:line="252" w:lineRule="auto"/>
              <w:rPr>
                <w:color w:val="000000"/>
                <w:sz w:val="20"/>
                <w:szCs w:val="20"/>
                <w:lang w:eastAsia="en-US"/>
              </w:rPr>
            </w:pPr>
          </w:p>
        </w:tc>
      </w:tr>
      <w:tr w:rsidR="00116177" w:rsidRPr="00116177" w14:paraId="763768F4" w14:textId="77777777" w:rsidTr="00A83682">
        <w:trPr>
          <w:trHeight w:val="20"/>
        </w:trPr>
        <w:tc>
          <w:tcPr>
            <w:tcW w:w="505" w:type="dxa"/>
            <w:vMerge/>
          </w:tcPr>
          <w:p w14:paraId="2C49CEC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68F869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6B2AE27C"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673F9F83" w14:textId="77777777" w:rsidR="00116177" w:rsidRPr="00116177" w:rsidRDefault="00116177" w:rsidP="00116177">
            <w:pPr>
              <w:autoSpaceDE w:val="0"/>
              <w:autoSpaceDN w:val="0"/>
              <w:adjustRightInd w:val="0"/>
              <w:rPr>
                <w:sz w:val="20"/>
                <w:szCs w:val="20"/>
              </w:rPr>
            </w:pPr>
            <w:r w:rsidRPr="00116177">
              <w:rPr>
                <w:color w:val="000000"/>
                <w:sz w:val="20"/>
                <w:szCs w:val="20"/>
              </w:rPr>
              <w:t>Практические занятия</w:t>
            </w:r>
          </w:p>
        </w:tc>
        <w:tc>
          <w:tcPr>
            <w:tcW w:w="5648" w:type="dxa"/>
          </w:tcPr>
          <w:p w14:paraId="0ED7572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34C85BBF" w14:textId="77777777" w:rsidTr="00A83682">
        <w:trPr>
          <w:trHeight w:val="20"/>
        </w:trPr>
        <w:tc>
          <w:tcPr>
            <w:tcW w:w="505" w:type="dxa"/>
            <w:vMerge/>
          </w:tcPr>
          <w:p w14:paraId="46C2472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630C6B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8450824"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B5631DB"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4C38429"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Определить индукцию вихревого магнитного поля. </w:t>
            </w:r>
          </w:p>
          <w:p w14:paraId="1BB1FE6D"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Исследование явления электромагнитной индукции.</w:t>
            </w:r>
          </w:p>
          <w:p w14:paraId="167A53CC"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Исследование явления самоиндукции.</w:t>
            </w:r>
          </w:p>
          <w:p w14:paraId="6DED756D" w14:textId="77777777" w:rsidR="00116177" w:rsidRPr="00116177" w:rsidRDefault="00116177" w:rsidP="00116177">
            <w:pPr>
              <w:widowControl w:val="0"/>
              <w:spacing w:line="259" w:lineRule="auto"/>
              <w:rPr>
                <w:sz w:val="20"/>
                <w:szCs w:val="20"/>
                <w:lang w:eastAsia="en-US"/>
              </w:rPr>
            </w:pPr>
            <w:r w:rsidRPr="00116177">
              <w:rPr>
                <w:color w:val="000000"/>
                <w:sz w:val="20"/>
                <w:szCs w:val="20"/>
                <w:lang w:eastAsia="en-US"/>
              </w:rPr>
              <w:t>Сборка модели электромагнитного генератора.</w:t>
            </w:r>
          </w:p>
        </w:tc>
        <w:tc>
          <w:tcPr>
            <w:tcW w:w="5648" w:type="dxa"/>
          </w:tcPr>
          <w:p w14:paraId="49BEB8E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40FE7AD5" w14:textId="77777777" w:rsidTr="00A83682">
        <w:trPr>
          <w:trHeight w:val="20"/>
        </w:trPr>
        <w:tc>
          <w:tcPr>
            <w:tcW w:w="9656" w:type="dxa"/>
            <w:gridSpan w:val="5"/>
            <w:shd w:val="clear" w:color="auto" w:fill="FFF2CC" w:themeFill="accent4" w:themeFillTint="33"/>
          </w:tcPr>
          <w:p w14:paraId="05748276" w14:textId="77777777" w:rsidR="00116177" w:rsidRPr="00116177" w:rsidRDefault="00116177" w:rsidP="00116177">
            <w:pPr>
              <w:widowControl w:val="0"/>
              <w:spacing w:line="259" w:lineRule="auto"/>
              <w:rPr>
                <w:color w:val="000000"/>
                <w:lang w:eastAsia="en-US"/>
              </w:rPr>
            </w:pPr>
            <w:r w:rsidRPr="00116177">
              <w:rPr>
                <w:b/>
                <w:bCs/>
                <w:lang w:eastAsia="en-US"/>
              </w:rPr>
              <w:t>Раздел 5. Колебания и волны.</w:t>
            </w:r>
          </w:p>
        </w:tc>
        <w:tc>
          <w:tcPr>
            <w:tcW w:w="5648" w:type="dxa"/>
            <w:shd w:val="clear" w:color="auto" w:fill="FFF2CC" w:themeFill="accent4" w:themeFillTint="33"/>
          </w:tcPr>
          <w:p w14:paraId="61BD94B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4416E2E0" w14:textId="77777777" w:rsidTr="00A83682">
        <w:trPr>
          <w:trHeight w:val="20"/>
        </w:trPr>
        <w:tc>
          <w:tcPr>
            <w:tcW w:w="505" w:type="dxa"/>
            <w:vMerge w:val="restart"/>
          </w:tcPr>
          <w:p w14:paraId="7DBB151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5.1</w:t>
            </w:r>
          </w:p>
        </w:tc>
        <w:tc>
          <w:tcPr>
            <w:tcW w:w="1897" w:type="dxa"/>
            <w:vMerge w:val="restart"/>
          </w:tcPr>
          <w:p w14:paraId="0D2614A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Механические колебания</w:t>
            </w:r>
          </w:p>
        </w:tc>
        <w:tc>
          <w:tcPr>
            <w:tcW w:w="706" w:type="dxa"/>
            <w:vMerge w:val="restart"/>
          </w:tcPr>
          <w:p w14:paraId="08F28B0F"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4</w:t>
            </w:r>
          </w:p>
        </w:tc>
        <w:tc>
          <w:tcPr>
            <w:tcW w:w="6548" w:type="dxa"/>
            <w:gridSpan w:val="2"/>
            <w:shd w:val="clear" w:color="auto" w:fill="EDEDED" w:themeFill="accent3" w:themeFillTint="33"/>
          </w:tcPr>
          <w:p w14:paraId="5BCD69C2" w14:textId="77777777" w:rsidR="00116177" w:rsidRPr="00116177" w:rsidRDefault="00116177" w:rsidP="00116177">
            <w:pPr>
              <w:widowControl w:val="0"/>
              <w:spacing w:line="259" w:lineRule="auto"/>
              <w:rPr>
                <w:sz w:val="20"/>
                <w:szCs w:val="20"/>
                <w:lang w:eastAsia="en-US"/>
              </w:rPr>
            </w:pPr>
            <w:r w:rsidRPr="00116177">
              <w:rPr>
                <w:sz w:val="20"/>
                <w:szCs w:val="20"/>
                <w:lang w:eastAsia="en-US"/>
              </w:rPr>
              <w:t xml:space="preserve">Урок </w:t>
            </w:r>
          </w:p>
        </w:tc>
        <w:tc>
          <w:tcPr>
            <w:tcW w:w="5648" w:type="dxa"/>
          </w:tcPr>
          <w:p w14:paraId="725F10DD" w14:textId="77777777" w:rsidR="00116177" w:rsidRPr="00116177" w:rsidRDefault="00116177" w:rsidP="00116177">
            <w:pPr>
              <w:widowControl w:val="0"/>
              <w:spacing w:line="259" w:lineRule="auto"/>
              <w:rPr>
                <w:color w:val="000000"/>
                <w:sz w:val="20"/>
                <w:szCs w:val="20"/>
                <w:lang w:eastAsia="en-US"/>
              </w:rPr>
            </w:pPr>
          </w:p>
        </w:tc>
      </w:tr>
      <w:tr w:rsidR="00116177" w:rsidRPr="00116177" w14:paraId="3A6F2570" w14:textId="77777777" w:rsidTr="00A83682">
        <w:trPr>
          <w:trHeight w:val="20"/>
        </w:trPr>
        <w:tc>
          <w:tcPr>
            <w:tcW w:w="505" w:type="dxa"/>
            <w:vMerge/>
          </w:tcPr>
          <w:p w14:paraId="3D0A772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588F8F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02C3FC9E"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33BEE78E"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DC6083B"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Колебательная система. Свободные колебания. 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w:t>
            </w:r>
            <w:r w:rsidRPr="00116177">
              <w:rPr>
                <w:color w:val="000000"/>
                <w:sz w:val="20"/>
                <w:szCs w:val="20"/>
                <w:lang w:eastAsia="en-US"/>
              </w:rPr>
              <w:lastRenderedPageBreak/>
              <w:t>колебаний из их энергетического и кинематического описания. Амплитуда и фаза колебаний. Связь амплитуды колебаний исходной величины с амплитудами колебаний ее скорости и ускорения. Период и частота колебаний. Период малых свободных колебаний математического маятника. Период свободных колебаний пружинного маятника. Понятие о затухающих колебаниях. Вынужденные колебания. Резонанс. Резонансная кривая. Влияние затухания на вид резонансной кривой. Автоколебания.</w:t>
            </w:r>
          </w:p>
          <w:p w14:paraId="7136A183"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Технические устройства и технологические процессы: метроном, часы, качели, музыкальные инструменты, сейсмограф.</w:t>
            </w:r>
          </w:p>
          <w:p w14:paraId="57DF15E0"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Демонстрации.</w:t>
            </w:r>
          </w:p>
          <w:p w14:paraId="245712CF"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Запись колебательного движения. Наблюдение независимости периода малых колебаний груза на нити от амплитуды. Исследование затухающих колебаний и зависимости периода свободных колебаний от сопротивления. Исследование колебаний груза на массивной пружине с целью формирования представлений об идеальной модели пружинного маятника. Закон сохранения энергии при колебаниях груза на пружине. Исследование вынужденных колебаний. Наблюдение резонанса.</w:t>
            </w:r>
          </w:p>
        </w:tc>
        <w:tc>
          <w:tcPr>
            <w:tcW w:w="5648" w:type="dxa"/>
          </w:tcPr>
          <w:p w14:paraId="3B796046"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lastRenderedPageBreak/>
              <w:t>Проведение косвенных измерений, исследования зависимостей между физическими величинами и опытов по проверке предложенной гипотезы при изучении колебаний нитяного и пружинного маятников,</w:t>
            </w:r>
            <w:r w:rsidRPr="00116177">
              <w:t xml:space="preserve"> </w:t>
            </w:r>
            <w:r w:rsidRPr="00116177">
              <w:rPr>
                <w:color w:val="000000"/>
                <w:sz w:val="20"/>
                <w:szCs w:val="20"/>
                <w:lang w:eastAsia="en-US"/>
              </w:rPr>
              <w:t xml:space="preserve">вынужденных и затухающих </w:t>
            </w:r>
            <w:r w:rsidRPr="00116177">
              <w:rPr>
                <w:color w:val="000000"/>
                <w:sz w:val="20"/>
                <w:szCs w:val="20"/>
                <w:lang w:eastAsia="en-US"/>
              </w:rPr>
              <w:lastRenderedPageBreak/>
              <w:t>механических колебаний. Определение абсолютных и относительных погрешностей измерений физических величин. Оценка границ погрешностей. Наблюдение независимости периода малых колебаний груза на нити от амплитуды. Экспериментальная проверка закона сохранения энергии при колебаниях груза на пружине. Наблюдение резонанса. Определение условий применимости модели математического маятника и идеального пружинного маятника. Решение расчётных задач с явно заданной и неявно заданной физической моделью с использованием основных законов и формул по теме «Механические колебания». Решение качественных задач, требующих применения знаний по теме «Механические колебания». Объяснение устройства и принципа действия метронома, часов, качелей,</w:t>
            </w:r>
            <w:r w:rsidRPr="00116177">
              <w:t xml:space="preserve"> </w:t>
            </w:r>
            <w:r w:rsidRPr="00116177">
              <w:rPr>
                <w:color w:val="000000"/>
                <w:sz w:val="20"/>
                <w:szCs w:val="20"/>
                <w:lang w:eastAsia="en-US"/>
              </w:rPr>
              <w:t>музыкальных инструментов, сейсмографа. Использование IT-технологий при работе с дополнительными источниками информации по теме, их критический анализ и оценка достоверности</w:t>
            </w:r>
          </w:p>
        </w:tc>
      </w:tr>
      <w:tr w:rsidR="00116177" w:rsidRPr="00116177" w14:paraId="1B652E0D" w14:textId="77777777" w:rsidTr="00A83682">
        <w:trPr>
          <w:trHeight w:val="20"/>
        </w:trPr>
        <w:tc>
          <w:tcPr>
            <w:tcW w:w="505" w:type="dxa"/>
            <w:vMerge/>
          </w:tcPr>
          <w:p w14:paraId="54FC028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2F9711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673A7B1"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DF4F735"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9BC9826"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Резонанс. Резонансная кривая. Влияние затухания на вид резонансной кривой. Автоколебания.</w:t>
            </w:r>
          </w:p>
          <w:p w14:paraId="0325D93A"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Технические устройства и технологические процессы: метроном, часы, качели, музыкальные инструменты, сейсмограф.</w:t>
            </w:r>
          </w:p>
          <w:p w14:paraId="5E0B3D5E"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Демонстрации.</w:t>
            </w:r>
          </w:p>
          <w:p w14:paraId="703E1AEF" w14:textId="77777777" w:rsidR="00116177" w:rsidRPr="00116177" w:rsidRDefault="00116177" w:rsidP="00116177">
            <w:pPr>
              <w:autoSpaceDE w:val="0"/>
              <w:autoSpaceDN w:val="0"/>
              <w:adjustRightInd w:val="0"/>
              <w:rPr>
                <w:sz w:val="20"/>
                <w:szCs w:val="20"/>
              </w:rPr>
            </w:pPr>
            <w:r w:rsidRPr="00116177">
              <w:rPr>
                <w:color w:val="000000"/>
                <w:sz w:val="20"/>
                <w:szCs w:val="20"/>
              </w:rPr>
              <w:t>Исследование вынужденных колебаний. Наблюдение резонанса.</w:t>
            </w:r>
          </w:p>
        </w:tc>
        <w:tc>
          <w:tcPr>
            <w:tcW w:w="5648" w:type="dxa"/>
          </w:tcPr>
          <w:p w14:paraId="199C473A" w14:textId="77777777" w:rsidR="00116177" w:rsidRPr="00116177" w:rsidRDefault="00116177" w:rsidP="00116177">
            <w:pPr>
              <w:widowControl w:val="0"/>
              <w:spacing w:line="259" w:lineRule="auto"/>
              <w:rPr>
                <w:bCs/>
                <w:i/>
                <w:sz w:val="14"/>
                <w:szCs w:val="14"/>
                <w:lang w:eastAsia="en-US"/>
              </w:rPr>
            </w:pPr>
          </w:p>
        </w:tc>
      </w:tr>
      <w:tr w:rsidR="00116177" w:rsidRPr="00116177" w14:paraId="357369D4" w14:textId="77777777" w:rsidTr="00A83682">
        <w:trPr>
          <w:trHeight w:val="20"/>
        </w:trPr>
        <w:tc>
          <w:tcPr>
            <w:tcW w:w="505" w:type="dxa"/>
            <w:vMerge w:val="restart"/>
          </w:tcPr>
          <w:p w14:paraId="13A4621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5.2</w:t>
            </w:r>
          </w:p>
        </w:tc>
        <w:tc>
          <w:tcPr>
            <w:tcW w:w="1897" w:type="dxa"/>
            <w:vMerge w:val="restart"/>
          </w:tcPr>
          <w:p w14:paraId="2454F7F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Электромагнитные колебания</w:t>
            </w:r>
          </w:p>
        </w:tc>
        <w:tc>
          <w:tcPr>
            <w:tcW w:w="706" w:type="dxa"/>
            <w:vMerge w:val="restart"/>
          </w:tcPr>
          <w:p w14:paraId="6ABA4547"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6/</w:t>
            </w:r>
            <w:r w:rsidRPr="00116177">
              <w:rPr>
                <w:bCs/>
                <w:color w:val="FF0000"/>
                <w:sz w:val="20"/>
                <w:szCs w:val="20"/>
              </w:rPr>
              <w:t>2</w:t>
            </w:r>
          </w:p>
        </w:tc>
        <w:tc>
          <w:tcPr>
            <w:tcW w:w="6548" w:type="dxa"/>
            <w:gridSpan w:val="2"/>
            <w:shd w:val="clear" w:color="auto" w:fill="EDEDED" w:themeFill="accent3" w:themeFillTint="33"/>
          </w:tcPr>
          <w:p w14:paraId="0700A09E"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 xml:space="preserve">Урок </w:t>
            </w:r>
          </w:p>
        </w:tc>
        <w:tc>
          <w:tcPr>
            <w:tcW w:w="5648" w:type="dxa"/>
          </w:tcPr>
          <w:p w14:paraId="3E1E8F7C" w14:textId="77777777" w:rsidR="00116177" w:rsidRPr="00116177" w:rsidRDefault="00116177" w:rsidP="00116177">
            <w:pPr>
              <w:widowControl w:val="0"/>
              <w:spacing w:line="259" w:lineRule="auto"/>
              <w:rPr>
                <w:bCs/>
                <w:i/>
                <w:sz w:val="14"/>
                <w:szCs w:val="14"/>
                <w:lang w:eastAsia="en-US"/>
              </w:rPr>
            </w:pPr>
          </w:p>
        </w:tc>
      </w:tr>
      <w:tr w:rsidR="00116177" w:rsidRPr="00116177" w14:paraId="6DEBC497" w14:textId="77777777" w:rsidTr="00A83682">
        <w:trPr>
          <w:trHeight w:val="20"/>
        </w:trPr>
        <w:tc>
          <w:tcPr>
            <w:tcW w:w="505" w:type="dxa"/>
            <w:vMerge/>
          </w:tcPr>
          <w:p w14:paraId="27AFC56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D35D78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599B287"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6462BB22"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AB1FC3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 Закон сохранения энергии в идеальном колебательном контуре. Затухающие электромагнитные колебания. Вынужденные электромагнитные колебания.</w:t>
            </w:r>
          </w:p>
          <w:p w14:paraId="592697C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электрический звонок, генератор переменного тока, линии электропередач.</w:t>
            </w:r>
          </w:p>
          <w:p w14:paraId="3899DBE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019502C3" w14:textId="77777777" w:rsidR="00116177" w:rsidRPr="00116177" w:rsidRDefault="00116177" w:rsidP="00116177">
            <w:pPr>
              <w:widowControl w:val="0"/>
              <w:spacing w:line="259" w:lineRule="auto"/>
              <w:rPr>
                <w:sz w:val="20"/>
                <w:szCs w:val="20"/>
                <w:lang w:eastAsia="en-US"/>
              </w:rPr>
            </w:pPr>
            <w:r w:rsidRPr="00116177">
              <w:rPr>
                <w:bCs/>
                <w:sz w:val="20"/>
                <w:szCs w:val="20"/>
                <w:lang w:eastAsia="en-US"/>
              </w:rPr>
              <w:t xml:space="preserve">Свободные электромагнитные колебания. Зависимость частоты свободных колебаний от индуктивности и емкости контура. </w:t>
            </w:r>
            <w:r w:rsidRPr="00116177">
              <w:rPr>
                <w:bCs/>
                <w:sz w:val="20"/>
                <w:szCs w:val="20"/>
                <w:lang w:eastAsia="en-US"/>
              </w:rPr>
              <w:lastRenderedPageBreak/>
              <w:t>Осциллограммы электромагнитных колебаний. Генератор незатухающих электромагнитных колебаний. Модель электромагнитного генератора. Вынужденные синусоидальные колебания.</w:t>
            </w:r>
          </w:p>
        </w:tc>
        <w:tc>
          <w:tcPr>
            <w:tcW w:w="5648" w:type="dxa"/>
            <w:vMerge w:val="restart"/>
          </w:tcPr>
          <w:p w14:paraId="4C9792E9"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lastRenderedPageBreak/>
              <w:t>Проведение косвенных измерений и исследования зависимостей физических величин при изучении электромагнитных колебаний и цепей переменного тока. Определение абсолютных и относительных погрешностей измерений физических величин. Оценка границ погрешностей. Изучение устройства и принципа действия трансформатора. Наблюдение электромагнитного резонанса. Изучение осциллограмм электромагнитных колебаний. Решение расчётных задач с явно заданной и неявно заданной физической моделью с использованием основных законов и формул по теме «Электромагнитные</w:t>
            </w:r>
            <w:r w:rsidRPr="00116177">
              <w:t xml:space="preserve"> </w:t>
            </w:r>
            <w:r w:rsidRPr="00116177">
              <w:rPr>
                <w:color w:val="000000"/>
                <w:sz w:val="20"/>
                <w:szCs w:val="20"/>
                <w:lang w:eastAsia="en-US"/>
              </w:rPr>
              <w:t xml:space="preserve">колебания». Решение </w:t>
            </w:r>
            <w:r w:rsidRPr="00116177">
              <w:rPr>
                <w:color w:val="000000"/>
                <w:sz w:val="20"/>
                <w:szCs w:val="20"/>
                <w:lang w:eastAsia="en-US"/>
              </w:rPr>
              <w:lastRenderedPageBreak/>
              <w:t>качественных задач, требующих применения знаний по теме «Электромагнитные колебания». Сравнение механических и электромагнитных колебаний. Объяснение устройства и принципа действия электрического звонка, генератора переменного тока, линий электропередач. Определение условий применимости модели идеального колебательного контура. Анализ и оценка последствий использования различных способов производства электроэнергии с позиций экологической безопасности; представлений о рациональном природопользовании (в процессе подготовки сообщений, выполнений групповых проектов)</w:t>
            </w:r>
          </w:p>
        </w:tc>
      </w:tr>
      <w:tr w:rsidR="00116177" w:rsidRPr="00116177" w14:paraId="31C7B934" w14:textId="77777777" w:rsidTr="00A83682">
        <w:trPr>
          <w:trHeight w:val="20"/>
        </w:trPr>
        <w:tc>
          <w:tcPr>
            <w:tcW w:w="505" w:type="dxa"/>
            <w:vMerge/>
          </w:tcPr>
          <w:p w14:paraId="08E1D94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B586AF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A0BF266"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75F1223"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547B5C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Мощность переменного тока. Амплитудное и действующее значение силы тока и напряжения при различной форме зависимости переменного тока от времени. 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14:paraId="6B16B20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электрический звонок, генератор переменного тока, линии электропередач.</w:t>
            </w:r>
          </w:p>
          <w:p w14:paraId="60B8524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1A38DCA3" w14:textId="77777777" w:rsidR="00116177" w:rsidRPr="00116177" w:rsidRDefault="00116177" w:rsidP="00116177">
            <w:pPr>
              <w:widowControl w:val="0"/>
              <w:spacing w:line="259" w:lineRule="auto"/>
              <w:rPr>
                <w:sz w:val="28"/>
                <w:szCs w:val="28"/>
                <w:lang w:eastAsia="en-US"/>
              </w:rPr>
            </w:pPr>
            <w:r w:rsidRPr="00116177">
              <w:rPr>
                <w:bCs/>
                <w:sz w:val="20"/>
                <w:szCs w:val="20"/>
                <w:lang w:eastAsia="en-US"/>
              </w:rPr>
              <w:t>Резистор, катушка индуктивности и конденсатор в цепи переменного тока. Резонанс при последовательном соединении резистора, катушки индуктивности и конденсатора.</w:t>
            </w:r>
          </w:p>
        </w:tc>
        <w:tc>
          <w:tcPr>
            <w:tcW w:w="5648" w:type="dxa"/>
            <w:vMerge/>
          </w:tcPr>
          <w:p w14:paraId="12751C34" w14:textId="77777777" w:rsidR="00116177" w:rsidRPr="00116177" w:rsidRDefault="00116177" w:rsidP="00116177">
            <w:pPr>
              <w:widowControl w:val="0"/>
              <w:spacing w:line="259" w:lineRule="auto"/>
              <w:rPr>
                <w:color w:val="000000"/>
                <w:sz w:val="20"/>
                <w:szCs w:val="20"/>
                <w:lang w:eastAsia="en-US"/>
              </w:rPr>
            </w:pPr>
          </w:p>
        </w:tc>
      </w:tr>
      <w:tr w:rsidR="00116177" w:rsidRPr="00116177" w14:paraId="79C63C9B" w14:textId="77777777" w:rsidTr="00A83682">
        <w:trPr>
          <w:trHeight w:val="20"/>
        </w:trPr>
        <w:tc>
          <w:tcPr>
            <w:tcW w:w="505" w:type="dxa"/>
            <w:vMerge/>
          </w:tcPr>
          <w:p w14:paraId="5618D03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0F89D0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CAD0796"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508CA81"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D4D758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Идеальный трансформатор. Экологические риски при производстве электроэнергии. Культура использования электроэнергии в повседневной жизни.</w:t>
            </w:r>
          </w:p>
          <w:p w14:paraId="5FA1AA0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электрический звонок, генератор переменного тока, линии электропередач.</w:t>
            </w:r>
          </w:p>
          <w:p w14:paraId="5803E7E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28E3F583"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bCs/>
                <w:sz w:val="20"/>
                <w:szCs w:val="20"/>
              </w:rPr>
              <w:t>Устройство и принцип действия трансформатора. Модель линии электропередачи.</w:t>
            </w:r>
          </w:p>
        </w:tc>
        <w:tc>
          <w:tcPr>
            <w:tcW w:w="5648" w:type="dxa"/>
            <w:vMerge/>
          </w:tcPr>
          <w:p w14:paraId="4C4E7AB5" w14:textId="77777777" w:rsidR="00116177" w:rsidRPr="00116177" w:rsidRDefault="00116177" w:rsidP="00116177">
            <w:pPr>
              <w:widowControl w:val="0"/>
              <w:spacing w:line="252" w:lineRule="auto"/>
              <w:rPr>
                <w:color w:val="000000"/>
                <w:sz w:val="20"/>
                <w:szCs w:val="20"/>
                <w:lang w:eastAsia="en-US"/>
              </w:rPr>
            </w:pPr>
          </w:p>
        </w:tc>
      </w:tr>
      <w:tr w:rsidR="00116177" w:rsidRPr="00116177" w14:paraId="78A259CE" w14:textId="77777777" w:rsidTr="00A83682">
        <w:trPr>
          <w:trHeight w:val="20"/>
        </w:trPr>
        <w:tc>
          <w:tcPr>
            <w:tcW w:w="505" w:type="dxa"/>
            <w:vMerge/>
          </w:tcPr>
          <w:p w14:paraId="450FF1C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FBA653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7CCA8CC1"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0186BFC7" w14:textId="77777777" w:rsidR="00116177" w:rsidRPr="00116177" w:rsidRDefault="00116177" w:rsidP="00116177">
            <w:pPr>
              <w:autoSpaceDE w:val="0"/>
              <w:autoSpaceDN w:val="0"/>
              <w:adjustRightInd w:val="0"/>
              <w:rPr>
                <w:sz w:val="20"/>
                <w:szCs w:val="20"/>
              </w:rPr>
            </w:pPr>
            <w:r w:rsidRPr="00116177">
              <w:rPr>
                <w:sz w:val="20"/>
                <w:szCs w:val="20"/>
              </w:rPr>
              <w:t>Лабораторные занятия</w:t>
            </w:r>
          </w:p>
        </w:tc>
        <w:tc>
          <w:tcPr>
            <w:tcW w:w="5648" w:type="dxa"/>
          </w:tcPr>
          <w:p w14:paraId="2977EBE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5BD403E3" w14:textId="77777777" w:rsidTr="00A83682">
        <w:trPr>
          <w:trHeight w:val="20"/>
        </w:trPr>
        <w:tc>
          <w:tcPr>
            <w:tcW w:w="505" w:type="dxa"/>
            <w:vMerge/>
          </w:tcPr>
          <w:p w14:paraId="075C2B7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5FC143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2A0BE0C"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BA7CF90"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FD2B527"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Измерение периода свободных колебаний нитяного и пружинного маятников.</w:t>
            </w:r>
          </w:p>
          <w:p w14:paraId="517CA44F"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Изучение законов движения тела в ходе колебаний на упругом подвесе.</w:t>
            </w:r>
          </w:p>
          <w:p w14:paraId="35B85061"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Изучение движения нитяного маятника.</w:t>
            </w:r>
          </w:p>
          <w:p w14:paraId="7AF05F5E"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Преобразование энергии в пружинном маятнике.</w:t>
            </w:r>
          </w:p>
          <w:p w14:paraId="728799F3" w14:textId="77777777" w:rsidR="00116177" w:rsidRPr="00116177" w:rsidRDefault="00116177" w:rsidP="00116177">
            <w:pPr>
              <w:autoSpaceDE w:val="0"/>
              <w:autoSpaceDN w:val="0"/>
              <w:adjustRightInd w:val="0"/>
              <w:rPr>
                <w:color w:val="000000"/>
                <w:sz w:val="20"/>
                <w:szCs w:val="20"/>
              </w:rPr>
            </w:pPr>
            <w:r w:rsidRPr="00116177">
              <w:rPr>
                <w:color w:val="000000"/>
                <w:sz w:val="20"/>
                <w:szCs w:val="20"/>
              </w:rPr>
              <w:t>Исследование убывания амплитуды затухающих колебаний.</w:t>
            </w:r>
          </w:p>
          <w:p w14:paraId="5729E268"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Исследование вынужденных </w:t>
            </w:r>
            <w:proofErr w:type="spellStart"/>
            <w:r w:rsidRPr="00116177">
              <w:rPr>
                <w:color w:val="000000"/>
                <w:sz w:val="20"/>
                <w:szCs w:val="20"/>
                <w:lang w:eastAsia="en-US"/>
              </w:rPr>
              <w:t>колебаний.Изучение</w:t>
            </w:r>
            <w:proofErr w:type="spellEnd"/>
            <w:r w:rsidRPr="00116177">
              <w:rPr>
                <w:color w:val="000000"/>
                <w:sz w:val="20"/>
                <w:szCs w:val="20"/>
                <w:lang w:eastAsia="en-US"/>
              </w:rPr>
              <w:t xml:space="preserve"> трансформатора.</w:t>
            </w:r>
          </w:p>
          <w:p w14:paraId="7CDF959B"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Исследование переменного тока через последовательно соединенные конденсатор, катушку и резистор.</w:t>
            </w:r>
          </w:p>
          <w:p w14:paraId="287B55BE" w14:textId="77777777" w:rsidR="00116177" w:rsidRPr="00116177" w:rsidRDefault="00116177" w:rsidP="00116177">
            <w:pPr>
              <w:autoSpaceDE w:val="0"/>
              <w:autoSpaceDN w:val="0"/>
              <w:adjustRightInd w:val="0"/>
              <w:rPr>
                <w:sz w:val="20"/>
                <w:szCs w:val="20"/>
              </w:rPr>
            </w:pPr>
            <w:r w:rsidRPr="00116177">
              <w:rPr>
                <w:color w:val="000000"/>
                <w:sz w:val="20"/>
                <w:szCs w:val="20"/>
              </w:rPr>
              <w:t>Исследование работы источников света в цепи переменного тока.</w:t>
            </w:r>
          </w:p>
        </w:tc>
        <w:tc>
          <w:tcPr>
            <w:tcW w:w="5648" w:type="dxa"/>
          </w:tcPr>
          <w:p w14:paraId="1E952C5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542E16A1" w14:textId="77777777" w:rsidTr="00A83682">
        <w:trPr>
          <w:trHeight w:val="20"/>
        </w:trPr>
        <w:tc>
          <w:tcPr>
            <w:tcW w:w="505" w:type="dxa"/>
            <w:vMerge w:val="restart"/>
          </w:tcPr>
          <w:p w14:paraId="6FA6115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lastRenderedPageBreak/>
              <w:t>5.3</w:t>
            </w:r>
          </w:p>
        </w:tc>
        <w:tc>
          <w:tcPr>
            <w:tcW w:w="1897" w:type="dxa"/>
            <w:vMerge w:val="restart"/>
          </w:tcPr>
          <w:p w14:paraId="50F392A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Механические и электромагнитные волны.</w:t>
            </w:r>
          </w:p>
          <w:p w14:paraId="2B4D703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54D721F5"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6/</w:t>
            </w:r>
            <w:r w:rsidRPr="00116177">
              <w:rPr>
                <w:bCs/>
                <w:color w:val="7030A0"/>
                <w:sz w:val="20"/>
                <w:szCs w:val="20"/>
              </w:rPr>
              <w:t>2</w:t>
            </w:r>
          </w:p>
        </w:tc>
        <w:tc>
          <w:tcPr>
            <w:tcW w:w="6548" w:type="dxa"/>
            <w:gridSpan w:val="2"/>
            <w:shd w:val="clear" w:color="auto" w:fill="EDEDED" w:themeFill="accent3" w:themeFillTint="33"/>
          </w:tcPr>
          <w:p w14:paraId="5C3E9961"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688F153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4E8500F1" w14:textId="77777777" w:rsidTr="00A83682">
        <w:trPr>
          <w:trHeight w:val="20"/>
        </w:trPr>
        <w:tc>
          <w:tcPr>
            <w:tcW w:w="505" w:type="dxa"/>
            <w:vMerge/>
          </w:tcPr>
          <w:p w14:paraId="0727000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E3992D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1C42592"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5CE1FA20"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4457E4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Звук. Скорость звука. Громкость звука. Высота тона. Тембр звука. Шумовое загрязнение окружающей среды.</w:t>
            </w:r>
          </w:p>
          <w:p w14:paraId="590A8D2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практическое применение: музыкальные инструменты, радар, радиоприемник, телевизор, антенна, телефон, СВЧ-печь, ультразвуковая диагностика в технике и медицине.</w:t>
            </w:r>
          </w:p>
          <w:p w14:paraId="04D550A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068407D0"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bCs/>
                <w:sz w:val="20"/>
                <w:szCs w:val="20"/>
              </w:rPr>
              <w:t>Образование и распространение поперечных и продольных волн. Колеблющееся тело как источник звука. Зависимость длины волны от частоты колебаний. Наблюдение отражения и преломления механических волн. Наблюдение интерференции и дифракции механических волн. Акустический резонанс. Свойства ультразвука и его применение. Наблюдение связи громкости звука и высоты тона с амплитудой и частотой колебаний.</w:t>
            </w:r>
          </w:p>
        </w:tc>
        <w:tc>
          <w:tcPr>
            <w:tcW w:w="5648" w:type="dxa"/>
          </w:tcPr>
          <w:p w14:paraId="122C74AE"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 xml:space="preserve">Наблюдение образования и распространения поперечных и продольных волн, отражения и преломления, интерференции и дифракции механических волн, акустического резонанса, связи громкости звука и высоты тона с амплитудой и частотой колебаний. Изучение свойств ультразвука и его применения. Исследование свойств электромагнитных волн: отражение, преломление, поляризация, дифракция, интерференция. Обнаружение инфракрасного и ультрафиолетового излучений. </w:t>
            </w:r>
          </w:p>
        </w:tc>
      </w:tr>
      <w:tr w:rsidR="00116177" w:rsidRPr="00116177" w14:paraId="5EFEDFD9" w14:textId="77777777" w:rsidTr="00A83682">
        <w:trPr>
          <w:trHeight w:val="20"/>
        </w:trPr>
        <w:tc>
          <w:tcPr>
            <w:tcW w:w="505" w:type="dxa"/>
            <w:vMerge/>
          </w:tcPr>
          <w:p w14:paraId="5F81ED3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6759A9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8B85D43"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3DE94FB"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D06192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Условия излучения электромагнитных волн. Взаимная ориентация векторов в электромагнитной волне. Свойства электромагнитных волн: отражение, преломление, поляризация, интерференция и дифракция.</w:t>
            </w:r>
          </w:p>
          <w:p w14:paraId="4DFFE14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практическое применение: музыкальные инструменты, радар, радиоприемник, телевизор, антенна, телефон, СВЧ-печь, ультразвуковая диагностика в технике и медицине.</w:t>
            </w:r>
          </w:p>
          <w:p w14:paraId="6C735C0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209D771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Исследование свойств электромагнитных волн: отражение, преломление, поляризация, дифракция, интерференция.</w:t>
            </w:r>
          </w:p>
        </w:tc>
        <w:tc>
          <w:tcPr>
            <w:tcW w:w="5648" w:type="dxa"/>
          </w:tcPr>
          <w:p w14:paraId="53EDA5CF" w14:textId="77777777" w:rsidR="00116177" w:rsidRPr="00116177" w:rsidRDefault="00116177" w:rsidP="00116177">
            <w:pPr>
              <w:widowControl w:val="0"/>
              <w:spacing w:line="252" w:lineRule="auto"/>
              <w:rPr>
                <w:color w:val="000000"/>
                <w:sz w:val="20"/>
                <w:szCs w:val="20"/>
                <w:lang w:eastAsia="en-US"/>
              </w:rPr>
            </w:pPr>
            <w:r w:rsidRPr="00116177">
              <w:rPr>
                <w:color w:val="000000"/>
                <w:sz w:val="20"/>
                <w:szCs w:val="20"/>
                <w:lang w:eastAsia="en-US"/>
              </w:rPr>
              <w:t>Сравнение механических и электромагнитных волн. Определение условий применимости модели гармонической волны. Решение качественных задач, требующих применения знаний по теме «Механические и электромагнитные волны». Изучение параметров звуковой волны. Изучение распространения звуковых волн в замкнутом пространстве. Объяснение устройства и принципа действия музыкальных инструментов, радара, радиоприёмника, телевизора, антенны, телефона, СВЧ-печи.</w:t>
            </w:r>
            <w:r w:rsidRPr="00116177">
              <w:t xml:space="preserve"> </w:t>
            </w:r>
          </w:p>
        </w:tc>
      </w:tr>
      <w:tr w:rsidR="00116177" w:rsidRPr="00116177" w14:paraId="2CF568F0" w14:textId="77777777" w:rsidTr="00A83682">
        <w:trPr>
          <w:trHeight w:val="20"/>
        </w:trPr>
        <w:tc>
          <w:tcPr>
            <w:tcW w:w="505" w:type="dxa"/>
            <w:vMerge/>
          </w:tcPr>
          <w:p w14:paraId="72DE660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8FC8DA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BD33694"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0E1AFB9"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D1F0BA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Применение электромагнитных волн в технике и быту. Принципы радиосвязи и телевидения. Радиолокация. Электромагнитное загрязнение окружающей среды.</w:t>
            </w:r>
          </w:p>
          <w:p w14:paraId="7B0F998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практическое применение: музыкальные инструменты, радар, радиоприемник, телевизор, антенна, телефон, СВЧ-печь, ультразвуковая диагностика в технике и медицине.</w:t>
            </w:r>
          </w:p>
          <w:p w14:paraId="2082AEC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50781289" w14:textId="77777777" w:rsidR="00116177" w:rsidRPr="00116177" w:rsidRDefault="00116177" w:rsidP="00116177">
            <w:pPr>
              <w:widowControl w:val="0"/>
              <w:spacing w:line="259" w:lineRule="auto"/>
              <w:rPr>
                <w:sz w:val="28"/>
                <w:szCs w:val="28"/>
                <w:lang w:eastAsia="en-US"/>
              </w:rPr>
            </w:pPr>
            <w:r w:rsidRPr="00116177">
              <w:rPr>
                <w:bCs/>
                <w:sz w:val="20"/>
                <w:szCs w:val="20"/>
                <w:lang w:eastAsia="en-US"/>
              </w:rPr>
              <w:t>Обнаружение инфракрасного и ультрафиолетового излучений.</w:t>
            </w:r>
          </w:p>
        </w:tc>
        <w:tc>
          <w:tcPr>
            <w:tcW w:w="5648" w:type="dxa"/>
          </w:tcPr>
          <w:p w14:paraId="296BF07B" w14:textId="77777777" w:rsidR="00116177" w:rsidRPr="00116177" w:rsidRDefault="00116177" w:rsidP="00116177">
            <w:pPr>
              <w:widowControl w:val="0"/>
              <w:spacing w:line="259" w:lineRule="auto"/>
              <w:rPr>
                <w:sz w:val="20"/>
                <w:szCs w:val="20"/>
                <w:lang w:eastAsia="en-US"/>
              </w:rPr>
            </w:pPr>
            <w:r w:rsidRPr="00116177">
              <w:rPr>
                <w:color w:val="000000"/>
                <w:sz w:val="20"/>
                <w:szCs w:val="20"/>
                <w:lang w:eastAsia="en-US"/>
              </w:rPr>
              <w:t>Объяснение ультразвуковой диагностики в технике и медицине. Использование IT-технологий при работе с дополнительными источниками информации по теме, их критический анализ и оценка достоверности. Анализ и оценка последствий шумового и электромагнитного загрязнения окружающей среды с позиций экологической безопасности; представлений о рациональном природопользовании (в процессе подготовки сообщений, выполнении групповых проектов)</w:t>
            </w:r>
          </w:p>
        </w:tc>
      </w:tr>
      <w:tr w:rsidR="00116177" w:rsidRPr="00116177" w14:paraId="667D6D13" w14:textId="77777777" w:rsidTr="00A83682">
        <w:trPr>
          <w:trHeight w:val="20"/>
        </w:trPr>
        <w:tc>
          <w:tcPr>
            <w:tcW w:w="505" w:type="dxa"/>
            <w:vMerge/>
          </w:tcPr>
          <w:p w14:paraId="5DC7994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D4F12D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6D921C0A"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194AA159" w14:textId="77777777" w:rsidR="00116177" w:rsidRPr="00116177" w:rsidRDefault="00116177" w:rsidP="00116177">
            <w:pPr>
              <w:autoSpaceDE w:val="0"/>
              <w:autoSpaceDN w:val="0"/>
              <w:adjustRightInd w:val="0"/>
              <w:rPr>
                <w:sz w:val="20"/>
                <w:szCs w:val="20"/>
              </w:rPr>
            </w:pPr>
            <w:r w:rsidRPr="00116177">
              <w:rPr>
                <w:color w:val="000000"/>
                <w:sz w:val="20"/>
                <w:szCs w:val="20"/>
              </w:rPr>
              <w:t>Практические занятия</w:t>
            </w:r>
          </w:p>
        </w:tc>
        <w:tc>
          <w:tcPr>
            <w:tcW w:w="5648" w:type="dxa"/>
          </w:tcPr>
          <w:p w14:paraId="5F1C949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241FEBBE" w14:textId="77777777" w:rsidTr="00A83682">
        <w:trPr>
          <w:trHeight w:val="20"/>
        </w:trPr>
        <w:tc>
          <w:tcPr>
            <w:tcW w:w="505" w:type="dxa"/>
            <w:vMerge/>
          </w:tcPr>
          <w:p w14:paraId="74CE544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A843AF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DD67297"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6F6DD6E"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7997EE2" w14:textId="77777777" w:rsidR="00116177" w:rsidRPr="00116177" w:rsidRDefault="00116177" w:rsidP="00116177">
            <w:pPr>
              <w:widowControl w:val="0"/>
              <w:spacing w:line="259" w:lineRule="auto"/>
              <w:rPr>
                <w:color w:val="000000"/>
                <w:sz w:val="20"/>
                <w:szCs w:val="20"/>
                <w:lang w:eastAsia="en-US"/>
              </w:rPr>
            </w:pPr>
            <w:r w:rsidRPr="00116177">
              <w:rPr>
                <w:b/>
                <w:color w:val="000000"/>
                <w:sz w:val="20"/>
                <w:szCs w:val="20"/>
                <w:lang w:eastAsia="en-US"/>
              </w:rPr>
              <w:t>Профессионально ориентированное содержание:</w:t>
            </w:r>
            <w:r w:rsidRPr="00116177">
              <w:rPr>
                <w:color w:val="000000"/>
                <w:sz w:val="20"/>
                <w:szCs w:val="20"/>
                <w:lang w:eastAsia="en-US"/>
              </w:rPr>
              <w:t xml:space="preserve"> наблюдать </w:t>
            </w:r>
            <w:r w:rsidRPr="00116177">
              <w:rPr>
                <w:color w:val="000000"/>
                <w:sz w:val="20"/>
                <w:szCs w:val="20"/>
                <w:lang w:eastAsia="en-US"/>
              </w:rPr>
              <w:lastRenderedPageBreak/>
              <w:t xml:space="preserve">электромагнитный резонанс. </w:t>
            </w:r>
          </w:p>
          <w:p w14:paraId="76A5673C"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Изучение параметров звуковой волны.</w:t>
            </w:r>
          </w:p>
          <w:p w14:paraId="42765F69" w14:textId="77777777" w:rsidR="00116177" w:rsidRPr="00116177" w:rsidRDefault="00116177" w:rsidP="00116177">
            <w:pPr>
              <w:widowControl w:val="0"/>
              <w:spacing w:line="259" w:lineRule="auto"/>
              <w:rPr>
                <w:sz w:val="20"/>
                <w:szCs w:val="20"/>
                <w:lang w:eastAsia="en-US"/>
              </w:rPr>
            </w:pPr>
            <w:r w:rsidRPr="00116177">
              <w:rPr>
                <w:color w:val="000000"/>
                <w:sz w:val="20"/>
                <w:szCs w:val="20"/>
                <w:lang w:eastAsia="en-US"/>
              </w:rPr>
              <w:t>Изучение распространения звуковых волн в замкнутом пространстве.</w:t>
            </w:r>
          </w:p>
        </w:tc>
        <w:tc>
          <w:tcPr>
            <w:tcW w:w="5648" w:type="dxa"/>
          </w:tcPr>
          <w:p w14:paraId="5237074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40B7943A" w14:textId="77777777" w:rsidTr="00A83682">
        <w:trPr>
          <w:trHeight w:val="20"/>
        </w:trPr>
        <w:tc>
          <w:tcPr>
            <w:tcW w:w="505" w:type="dxa"/>
            <w:vMerge w:val="restart"/>
          </w:tcPr>
          <w:p w14:paraId="77A3988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
                <w:bCs/>
                <w:sz w:val="20"/>
                <w:szCs w:val="20"/>
              </w:rPr>
              <w:t>5.4</w:t>
            </w:r>
          </w:p>
        </w:tc>
        <w:tc>
          <w:tcPr>
            <w:tcW w:w="1897" w:type="dxa"/>
            <w:vMerge w:val="restart"/>
          </w:tcPr>
          <w:p w14:paraId="5A1FA8A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Оптика.</w:t>
            </w:r>
          </w:p>
        </w:tc>
        <w:tc>
          <w:tcPr>
            <w:tcW w:w="706" w:type="dxa"/>
            <w:vMerge w:val="restart"/>
          </w:tcPr>
          <w:p w14:paraId="0B968D5A"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r w:rsidRPr="00116177">
              <w:rPr>
                <w:bCs/>
                <w:sz w:val="20"/>
                <w:szCs w:val="20"/>
              </w:rPr>
              <w:t>12/</w:t>
            </w:r>
            <w:r w:rsidRPr="00116177">
              <w:rPr>
                <w:bCs/>
                <w:color w:val="7030A0"/>
                <w:sz w:val="20"/>
                <w:szCs w:val="20"/>
              </w:rPr>
              <w:t>2</w:t>
            </w:r>
          </w:p>
        </w:tc>
        <w:tc>
          <w:tcPr>
            <w:tcW w:w="6548" w:type="dxa"/>
            <w:gridSpan w:val="2"/>
            <w:shd w:val="clear" w:color="auto" w:fill="EDEDED" w:themeFill="accent3" w:themeFillTint="33"/>
          </w:tcPr>
          <w:p w14:paraId="29B97862"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4B4C146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6DD9368D" w14:textId="77777777" w:rsidTr="00A83682">
        <w:trPr>
          <w:trHeight w:val="20"/>
        </w:trPr>
        <w:tc>
          <w:tcPr>
            <w:tcW w:w="505" w:type="dxa"/>
            <w:vMerge/>
          </w:tcPr>
          <w:p w14:paraId="5DBE429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70EA78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383DB0BF"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1B26CE6"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2508816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Прямолинейное распространение света в однородной среде. Луч света. Точечный источник света. Отражение света. Законы отражения света. Построение изображений в плоском зеркале. Сферические зеркала. Преломление света. Законы преломления света. Абсолютный показатель преломления. Относительный показатель преломления. </w:t>
            </w:r>
          </w:p>
          <w:p w14:paraId="5259420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4547F3A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745BC621" w14:textId="77777777" w:rsidR="00116177" w:rsidRPr="00116177" w:rsidRDefault="00116177" w:rsidP="00116177">
            <w:pPr>
              <w:widowControl w:val="0"/>
              <w:spacing w:line="259" w:lineRule="auto"/>
              <w:rPr>
                <w:color w:val="000000"/>
                <w:sz w:val="20"/>
                <w:szCs w:val="20"/>
                <w:lang w:eastAsia="en-US"/>
              </w:rPr>
            </w:pPr>
            <w:r w:rsidRPr="00116177">
              <w:rPr>
                <w:bCs/>
                <w:sz w:val="20"/>
                <w:szCs w:val="20"/>
                <w:lang w:eastAsia="en-US"/>
              </w:rPr>
              <w:t xml:space="preserve">Законы отражения света. Исследование преломления света. Наблюдение полного внутреннего отражения. Модель </w:t>
            </w:r>
            <w:proofErr w:type="spellStart"/>
            <w:r w:rsidRPr="00116177">
              <w:rPr>
                <w:bCs/>
                <w:sz w:val="20"/>
                <w:szCs w:val="20"/>
                <w:lang w:eastAsia="en-US"/>
              </w:rPr>
              <w:t>световода</w:t>
            </w:r>
            <w:proofErr w:type="spellEnd"/>
            <w:r w:rsidRPr="00116177">
              <w:rPr>
                <w:bCs/>
                <w:sz w:val="20"/>
                <w:szCs w:val="20"/>
                <w:lang w:eastAsia="en-US"/>
              </w:rPr>
              <w:t>.</w:t>
            </w:r>
          </w:p>
        </w:tc>
        <w:tc>
          <w:tcPr>
            <w:tcW w:w="5648" w:type="dxa"/>
            <w:vMerge w:val="restart"/>
          </w:tcPr>
          <w:p w14:paraId="7FCCC61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sidRPr="00116177">
              <w:rPr>
                <w:sz w:val="20"/>
                <w:szCs w:val="20"/>
              </w:rPr>
              <w:t xml:space="preserve">Наблюдение оптических явлений, проведение косвенных измерений, исследования зависимостей физических величин и опытов по проверке предложенной гипотезы при изучении явлений преломления света на границе раздела двух сред, преломления света в собирающей и рассеивающей линзах, волновых свойств света. Наблюдение полного внутреннего отражения, изучение модели </w:t>
            </w:r>
            <w:proofErr w:type="spellStart"/>
            <w:r w:rsidRPr="00116177">
              <w:rPr>
                <w:sz w:val="20"/>
                <w:szCs w:val="20"/>
              </w:rPr>
              <w:t>световода</w:t>
            </w:r>
            <w:proofErr w:type="spellEnd"/>
            <w:r w:rsidRPr="00116177">
              <w:rPr>
                <w:sz w:val="20"/>
                <w:szCs w:val="20"/>
              </w:rPr>
              <w:t>. Получение изображения в системе из плоского зеркала и линзы, в системе из двух линз. Конструирование телескопических систем. Изучение поляризации света, отражённого от поверхности диэлектрика, изучение интерференции лазерного излучения на двух щелях. Получение спектра излучения светодиода при помощи дифракционной решётки. Решение расчётных задач с явно заданной и неявно заданной физической моделью с использованием основных законов и формул по теме «Оптика». Решение качественных задач, требующих применения знаний по теме «Оптика». Построение и расчёт изображений, создаваемых плоским зеркалом, тонкой линзой. Определение условий применимости модели тонкой линзы; границ</w:t>
            </w:r>
            <w:r w:rsidRPr="00116177">
              <w:t xml:space="preserve"> </w:t>
            </w:r>
            <w:r w:rsidRPr="00116177">
              <w:rPr>
                <w:sz w:val="20"/>
                <w:szCs w:val="20"/>
              </w:rPr>
              <w:t xml:space="preserve">применимости геометрической оптики. Объяснение особенностей протекания оптических явлений: интерференции, дифракции, дисперсии, полного внутреннего отражения. Объяснение устройства и принципа действия очков, лупы, перископа, фотоаппарата, микроскопа, проекционного аппарата, дифракционной решётки, волоконной оптики. Объяснение просветления оптики. Работа в группах при обсуждении вопросов </w:t>
            </w:r>
            <w:proofErr w:type="spellStart"/>
            <w:r w:rsidRPr="00116177">
              <w:rPr>
                <w:sz w:val="20"/>
                <w:szCs w:val="20"/>
              </w:rPr>
              <w:t>межпредметного</w:t>
            </w:r>
            <w:proofErr w:type="spellEnd"/>
            <w:r w:rsidRPr="00116177">
              <w:rPr>
                <w:sz w:val="20"/>
                <w:szCs w:val="20"/>
              </w:rPr>
              <w:t xml:space="preserve"> характера (например, по теме «Световые явления в природе»)</w:t>
            </w:r>
          </w:p>
        </w:tc>
      </w:tr>
      <w:tr w:rsidR="00116177" w:rsidRPr="00116177" w14:paraId="57B213DD" w14:textId="77777777" w:rsidTr="00A83682">
        <w:trPr>
          <w:trHeight w:val="20"/>
        </w:trPr>
        <w:tc>
          <w:tcPr>
            <w:tcW w:w="505" w:type="dxa"/>
            <w:vMerge/>
          </w:tcPr>
          <w:p w14:paraId="410EAE5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6B4327D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0A5BE342"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22A1C8B"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2495B18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Постоянство частоты света и соотношение длин волн при переходе монохроматического света через границу раздела двух оптических сред. Ход лучей в призме. Сложный состав белого света. Цвет. Полное внутреннее отражение. Предельный угол полного внутреннего отражения.</w:t>
            </w:r>
          </w:p>
          <w:p w14:paraId="1DC74D6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01F120F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1A8B691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Исследование хода световых пучков через плоскопараллельную пластину и призму.</w:t>
            </w:r>
          </w:p>
        </w:tc>
        <w:tc>
          <w:tcPr>
            <w:tcW w:w="5648" w:type="dxa"/>
            <w:vMerge/>
          </w:tcPr>
          <w:p w14:paraId="714AA53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23A704B4" w14:textId="77777777" w:rsidTr="00A83682">
        <w:trPr>
          <w:trHeight w:val="20"/>
        </w:trPr>
        <w:tc>
          <w:tcPr>
            <w:tcW w:w="505" w:type="dxa"/>
            <w:vMerge/>
          </w:tcPr>
          <w:p w14:paraId="65B0E51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4E5295F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514F7440"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02BA772"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55C3A55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ее геометрии и относительного показателя преломления.</w:t>
            </w:r>
          </w:p>
          <w:p w14:paraId="4DAAEE3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3181BE9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5979CEC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Исследование свойств изображений в линзах.</w:t>
            </w:r>
          </w:p>
        </w:tc>
        <w:tc>
          <w:tcPr>
            <w:tcW w:w="5648" w:type="dxa"/>
            <w:vMerge/>
          </w:tcPr>
          <w:p w14:paraId="30FE379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26423996" w14:textId="77777777" w:rsidTr="00A83682">
        <w:trPr>
          <w:trHeight w:val="20"/>
        </w:trPr>
        <w:tc>
          <w:tcPr>
            <w:tcW w:w="505" w:type="dxa"/>
            <w:vMerge/>
          </w:tcPr>
          <w:p w14:paraId="596C425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293A9C8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4893264E"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0315A92"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106C83E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Увеличение, даваемое линзой. Ход луча, прошедшего линзу под произвольным углом к ее главной оптической оси. Построение изображений точки и отрезка прямой в собирающих и </w:t>
            </w:r>
            <w:r w:rsidRPr="00116177">
              <w:rPr>
                <w:bCs/>
                <w:sz w:val="20"/>
                <w:szCs w:val="20"/>
              </w:rPr>
              <w:lastRenderedPageBreak/>
              <w:t>рассеивающих линзах и их системах. Разрешающая способность. Глаз как оптическая система.</w:t>
            </w:r>
          </w:p>
          <w:p w14:paraId="2E0C3DB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26A822F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1B52523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Модели микроскопа, телескопа. Наблюдение интерференции света. Наблюдение цветов тонких пленок. Наблюдение дифракции света. Изучение дифракционной решетки. Наблюдение дифракционного спектра. Наблюдение дисперсии света. Наблюдение поляризации света. Применение поляроидов для изучения механических напряжений.</w:t>
            </w:r>
          </w:p>
        </w:tc>
        <w:tc>
          <w:tcPr>
            <w:tcW w:w="5648" w:type="dxa"/>
            <w:vMerge/>
          </w:tcPr>
          <w:p w14:paraId="4029FFA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59ED7E14" w14:textId="77777777" w:rsidTr="00A83682">
        <w:trPr>
          <w:trHeight w:val="20"/>
        </w:trPr>
        <w:tc>
          <w:tcPr>
            <w:tcW w:w="505" w:type="dxa"/>
            <w:vMerge/>
          </w:tcPr>
          <w:p w14:paraId="55A7E9A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25BAEA4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0EB9A9DD"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3B64C7E"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03A1430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Пределы применимости геометрической оптики.</w:t>
            </w:r>
          </w:p>
          <w:p w14:paraId="5C94774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46B0803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7C3371E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Законы отражения света. Исследование преломления света. Наблюдение полного внутреннего отражения. Модель </w:t>
            </w:r>
            <w:proofErr w:type="spellStart"/>
            <w:r w:rsidRPr="00116177">
              <w:rPr>
                <w:bCs/>
                <w:sz w:val="20"/>
                <w:szCs w:val="20"/>
              </w:rPr>
              <w:t>световода</w:t>
            </w:r>
            <w:proofErr w:type="spellEnd"/>
            <w:r w:rsidRPr="00116177">
              <w:rPr>
                <w:bCs/>
                <w:sz w:val="20"/>
                <w:szCs w:val="20"/>
              </w:rPr>
              <w:t>. Исследование хода световых пучков через плоскопараллельную пластину и призму. Исследование свойств изображений в линзах. Модели микроскопа, телескопа. Наблюдение интерференции света. Наблюдение цветов тонких пленок. Наблюдение дифракции света. Изучение дифракционной решетки. Наблюдение дифракционного спектра. Наблюдение дисперсии света. Наблюдение поляризации света. Применение поляроидов для изучения механических напряжений.</w:t>
            </w:r>
          </w:p>
        </w:tc>
        <w:tc>
          <w:tcPr>
            <w:tcW w:w="5648" w:type="dxa"/>
            <w:vMerge/>
          </w:tcPr>
          <w:p w14:paraId="5CA5A66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4CF5273A" w14:textId="77777777" w:rsidTr="00A83682">
        <w:trPr>
          <w:trHeight w:val="20"/>
        </w:trPr>
        <w:tc>
          <w:tcPr>
            <w:tcW w:w="505" w:type="dxa"/>
            <w:vMerge/>
          </w:tcPr>
          <w:p w14:paraId="070ABC1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41DF0E6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25397BC3"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94DAD9A"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2409A48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 </w:t>
            </w:r>
          </w:p>
          <w:p w14:paraId="20FA39C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3A87FDA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0E1AF8D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Наблюдение интерференции света. Наблюдение цветов тонких пленок. Наблюдение дифракции света. Изучение дифракционной решетки. Наблюдение дифракционного спектр. Наблюдение дисперсии света. Наблюдение поляризации света. Применение поляроидов для изучения механических напряжений. Условие наблюдения главных максимумов при падении </w:t>
            </w:r>
            <w:r w:rsidRPr="00116177">
              <w:rPr>
                <w:bCs/>
                <w:sz w:val="20"/>
                <w:szCs w:val="20"/>
              </w:rPr>
              <w:lastRenderedPageBreak/>
              <w:t>монохроматического света на дифракционную решетку. Поляризация света.</w:t>
            </w:r>
          </w:p>
          <w:p w14:paraId="3BCA002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4F7528D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5CACBB4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Изучение дифракционной решетки. Наблюдение дифракционного спектра.</w:t>
            </w:r>
          </w:p>
        </w:tc>
        <w:tc>
          <w:tcPr>
            <w:tcW w:w="5648" w:type="dxa"/>
            <w:vMerge/>
          </w:tcPr>
          <w:p w14:paraId="6999D10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051939A8" w14:textId="77777777" w:rsidTr="00A83682">
        <w:trPr>
          <w:trHeight w:val="20"/>
        </w:trPr>
        <w:tc>
          <w:tcPr>
            <w:tcW w:w="505" w:type="dxa"/>
            <w:vMerge/>
          </w:tcPr>
          <w:p w14:paraId="73EEB78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2804BA7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58727F69"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7E6E6" w:themeFill="background2"/>
          </w:tcPr>
          <w:p w14:paraId="3B8EB59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Практические занятия </w:t>
            </w:r>
          </w:p>
        </w:tc>
        <w:tc>
          <w:tcPr>
            <w:tcW w:w="5648" w:type="dxa"/>
          </w:tcPr>
          <w:p w14:paraId="6CDA130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1C52F09D" w14:textId="77777777" w:rsidTr="00A83682">
        <w:trPr>
          <w:trHeight w:val="20"/>
        </w:trPr>
        <w:tc>
          <w:tcPr>
            <w:tcW w:w="505" w:type="dxa"/>
            <w:vMerge/>
          </w:tcPr>
          <w:p w14:paraId="33C59F6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3F80DCD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4DA48383"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B5611E8"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6FF9B88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Получить изображения в системе из плоского зеркала и линзы.</w:t>
            </w:r>
          </w:p>
          <w:p w14:paraId="5A29560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Получить изображения в системе из двух линз.</w:t>
            </w:r>
          </w:p>
          <w:p w14:paraId="7ED5567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Наблюдать дифракции, интерференции и поляризации света. Наблюдать дисперсии. </w:t>
            </w:r>
          </w:p>
          <w:p w14:paraId="596378A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Наблюдать и исследовании дифракционного спектра. </w:t>
            </w:r>
          </w:p>
          <w:p w14:paraId="5818CC6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Измерение показателя преломления стекла.</w:t>
            </w:r>
          </w:p>
          <w:p w14:paraId="4A67540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Исследование зависимости фокусного расстояния от вещества (на примере жидких линз).</w:t>
            </w:r>
          </w:p>
          <w:p w14:paraId="79106A7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Измерение фокусного расстояния рассеивающих линз.</w:t>
            </w:r>
          </w:p>
          <w:p w14:paraId="05D2093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Конструирование телескопических систем. </w:t>
            </w:r>
          </w:p>
          <w:p w14:paraId="65B93C1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Изучение поляризации света, отраженного от поверхности диэлектрика.</w:t>
            </w:r>
          </w:p>
          <w:p w14:paraId="0E43B49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Изучение интерференции лазерного излучения на двух щелях.</w:t>
            </w:r>
          </w:p>
          <w:p w14:paraId="567319E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Измерение длины световой волны.</w:t>
            </w:r>
          </w:p>
          <w:p w14:paraId="18B6B7F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Получение спектра излучения светодиода при помощи дифракционной решетки.</w:t>
            </w:r>
          </w:p>
        </w:tc>
        <w:tc>
          <w:tcPr>
            <w:tcW w:w="5648" w:type="dxa"/>
          </w:tcPr>
          <w:p w14:paraId="34BB9BC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41B35206" w14:textId="77777777" w:rsidTr="00A83682">
        <w:trPr>
          <w:trHeight w:val="20"/>
        </w:trPr>
        <w:tc>
          <w:tcPr>
            <w:tcW w:w="9656" w:type="dxa"/>
            <w:gridSpan w:val="5"/>
            <w:shd w:val="clear" w:color="auto" w:fill="FFF2CC" w:themeFill="accent4" w:themeFillTint="33"/>
          </w:tcPr>
          <w:p w14:paraId="34E5850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6177">
              <w:rPr>
                <w:b/>
                <w:bCs/>
              </w:rPr>
              <w:t>Раздел 6. Основы специальной теории относительности</w:t>
            </w:r>
          </w:p>
        </w:tc>
        <w:tc>
          <w:tcPr>
            <w:tcW w:w="5648" w:type="dxa"/>
            <w:shd w:val="clear" w:color="auto" w:fill="FFF2CC" w:themeFill="accent4" w:themeFillTint="33"/>
          </w:tcPr>
          <w:p w14:paraId="642D877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032DEEF" w14:textId="77777777" w:rsidTr="00A83682">
        <w:trPr>
          <w:trHeight w:val="20"/>
        </w:trPr>
        <w:tc>
          <w:tcPr>
            <w:tcW w:w="505" w:type="dxa"/>
            <w:vMerge w:val="restart"/>
          </w:tcPr>
          <w:p w14:paraId="175E8FF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6.1</w:t>
            </w:r>
          </w:p>
        </w:tc>
        <w:tc>
          <w:tcPr>
            <w:tcW w:w="1897" w:type="dxa"/>
            <w:vMerge w:val="restart"/>
          </w:tcPr>
          <w:p w14:paraId="21C4C94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Основы специальной теории относительности.</w:t>
            </w:r>
          </w:p>
          <w:p w14:paraId="156A492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restart"/>
          </w:tcPr>
          <w:p w14:paraId="298595B8"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w:t>
            </w:r>
          </w:p>
        </w:tc>
        <w:tc>
          <w:tcPr>
            <w:tcW w:w="6548" w:type="dxa"/>
            <w:gridSpan w:val="2"/>
            <w:shd w:val="clear" w:color="auto" w:fill="EDEDED" w:themeFill="accent3" w:themeFillTint="33"/>
          </w:tcPr>
          <w:p w14:paraId="04CD75E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Урок </w:t>
            </w:r>
          </w:p>
        </w:tc>
        <w:tc>
          <w:tcPr>
            <w:tcW w:w="5648" w:type="dxa"/>
          </w:tcPr>
          <w:p w14:paraId="59320D3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r>
      <w:tr w:rsidR="00116177" w:rsidRPr="00116177" w14:paraId="2838D8B3" w14:textId="77777777" w:rsidTr="00A83682">
        <w:trPr>
          <w:trHeight w:val="20"/>
        </w:trPr>
        <w:tc>
          <w:tcPr>
            <w:tcW w:w="505" w:type="dxa"/>
            <w:vMerge/>
          </w:tcPr>
          <w:p w14:paraId="6A9F67B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005BB3A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tc>
        <w:tc>
          <w:tcPr>
            <w:tcW w:w="706" w:type="dxa"/>
            <w:vMerge/>
          </w:tcPr>
          <w:p w14:paraId="5908AA8B"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C838744"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1CE90BB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Границы применимости классической механики. Постулаты специальной теории относительности. 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 </w:t>
            </w:r>
          </w:p>
          <w:p w14:paraId="3373B81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спутниковые приемники, ускорители заряженных частиц.</w:t>
            </w:r>
          </w:p>
          <w:p w14:paraId="796AE65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Энергия и импульс релятивистской частицы. </w:t>
            </w:r>
          </w:p>
          <w:p w14:paraId="151334C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Связь массы с энергией и импульсом релятивистской частицы. Энергия покоя.</w:t>
            </w:r>
          </w:p>
          <w:p w14:paraId="1CDB9CE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спутниковые приемники, ускорители заряженных частиц.</w:t>
            </w:r>
          </w:p>
          <w:p w14:paraId="301F9DD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Эксперимент, лабораторные работы, практикум.</w:t>
            </w:r>
          </w:p>
          <w:p w14:paraId="47F6287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lastRenderedPageBreak/>
              <w:t>Определение импульса и энергии релятивистских частиц (по фотографиям треков заряженных частиц в магнитном поле).</w:t>
            </w:r>
          </w:p>
        </w:tc>
        <w:tc>
          <w:tcPr>
            <w:tcW w:w="5648" w:type="dxa"/>
          </w:tcPr>
          <w:p w14:paraId="497BAA1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lastRenderedPageBreak/>
              <w:t>Проведение косвенных измерений импульса и энергии релятивистских частиц (по фотографиям треков заряженных частиц в магнитном поле). Анализ и описание физических явлений с использованием постулатов специальной теории относительности. Объяснение принципа действия спутниковых приёмников, ускорителей заряженных частиц</w:t>
            </w:r>
          </w:p>
        </w:tc>
      </w:tr>
      <w:tr w:rsidR="00116177" w:rsidRPr="00116177" w14:paraId="0ABFE1CE" w14:textId="77777777" w:rsidTr="00A83682">
        <w:trPr>
          <w:trHeight w:val="20"/>
        </w:trPr>
        <w:tc>
          <w:tcPr>
            <w:tcW w:w="9656" w:type="dxa"/>
            <w:gridSpan w:val="5"/>
            <w:shd w:val="clear" w:color="auto" w:fill="FFF2CC" w:themeFill="accent4" w:themeFillTint="33"/>
            <w:vAlign w:val="center"/>
          </w:tcPr>
          <w:p w14:paraId="27DE022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b/>
                <w:bCs/>
                <w:i/>
              </w:rPr>
            </w:pPr>
            <w:r w:rsidRPr="00116177">
              <w:rPr>
                <w:b/>
                <w:bCs/>
                <w:iCs/>
              </w:rPr>
              <w:t>Раздел 7. Квантовая физика</w:t>
            </w:r>
          </w:p>
        </w:tc>
        <w:tc>
          <w:tcPr>
            <w:tcW w:w="5648" w:type="dxa"/>
            <w:shd w:val="clear" w:color="auto" w:fill="FFF2CC" w:themeFill="accent4" w:themeFillTint="33"/>
            <w:vAlign w:val="center"/>
          </w:tcPr>
          <w:p w14:paraId="0B06463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b/>
                <w:bCs/>
                <w:i/>
              </w:rPr>
            </w:pPr>
          </w:p>
        </w:tc>
      </w:tr>
      <w:tr w:rsidR="00116177" w:rsidRPr="00116177" w14:paraId="014C118B" w14:textId="77777777" w:rsidTr="00A83682">
        <w:trPr>
          <w:trHeight w:val="20"/>
        </w:trPr>
        <w:tc>
          <w:tcPr>
            <w:tcW w:w="505" w:type="dxa"/>
            <w:vMerge w:val="restart"/>
          </w:tcPr>
          <w:p w14:paraId="7E46560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7.1</w:t>
            </w:r>
          </w:p>
        </w:tc>
        <w:tc>
          <w:tcPr>
            <w:tcW w:w="1897" w:type="dxa"/>
            <w:vMerge w:val="restart"/>
          </w:tcPr>
          <w:p w14:paraId="6B60361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Корпускулярно-волновой дуализм.</w:t>
            </w:r>
          </w:p>
        </w:tc>
        <w:tc>
          <w:tcPr>
            <w:tcW w:w="706" w:type="dxa"/>
            <w:vMerge w:val="restart"/>
          </w:tcPr>
          <w:p w14:paraId="65081CD8"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8</w:t>
            </w:r>
          </w:p>
        </w:tc>
        <w:tc>
          <w:tcPr>
            <w:tcW w:w="6548" w:type="dxa"/>
            <w:gridSpan w:val="2"/>
            <w:shd w:val="clear" w:color="auto" w:fill="EDEDED" w:themeFill="accent3" w:themeFillTint="33"/>
          </w:tcPr>
          <w:p w14:paraId="03477A7E"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Урок </w:t>
            </w:r>
          </w:p>
        </w:tc>
        <w:tc>
          <w:tcPr>
            <w:tcW w:w="5648" w:type="dxa"/>
            <w:vMerge w:val="restart"/>
          </w:tcPr>
          <w:p w14:paraId="6832D617" w14:textId="77777777" w:rsidR="00116177" w:rsidRPr="00116177" w:rsidRDefault="00116177" w:rsidP="00116177">
            <w:pPr>
              <w:widowControl w:val="0"/>
              <w:spacing w:line="259" w:lineRule="auto"/>
              <w:rPr>
                <w:sz w:val="20"/>
                <w:szCs w:val="20"/>
                <w:lang w:eastAsia="en-US"/>
              </w:rPr>
            </w:pPr>
            <w:r w:rsidRPr="00116177">
              <w:rPr>
                <w:sz w:val="20"/>
                <w:szCs w:val="20"/>
                <w:lang w:eastAsia="en-US"/>
              </w:rPr>
              <w:t>Проведение косвенных измерений, исследования зависимостей между физическими величинами при изучении явления фотоэффекта. Определение абсолютных и относительных погрешностей измерений физических величин. Оценка границ погрешностей. Решение расчётных задач с явно заданной и неявно заданной физической моделью</w:t>
            </w:r>
            <w:r w:rsidRPr="00116177">
              <w:t xml:space="preserve"> </w:t>
            </w:r>
            <w:r w:rsidRPr="00116177">
              <w:rPr>
                <w:sz w:val="20"/>
                <w:szCs w:val="20"/>
                <w:lang w:eastAsia="en-US"/>
              </w:rPr>
              <w:t>с использованием основных законов и формул по теме «Квантовые явления». Решение качественных задач, требующих применения знаний по теме «Квантовые явления». Определение условий применимости квантовой модели света. Анализ квантовых процессов с использованием уравнения Эйнштейна для фотоэффекта, принципа соотношений неопределённости Гейзенберга. Объяснение принципа действия спектрометра, фотоэлемента, фотодатчика, туннельного микроскопа, солнечной батареи, светодиода. Использование IT-технологий при работе с дополнительными источниками информации по теме, их критический анализ и оценка достоверности</w:t>
            </w:r>
          </w:p>
        </w:tc>
      </w:tr>
      <w:tr w:rsidR="00116177" w:rsidRPr="00116177" w14:paraId="1D53B223" w14:textId="77777777" w:rsidTr="00A83682">
        <w:trPr>
          <w:trHeight w:val="20"/>
        </w:trPr>
        <w:tc>
          <w:tcPr>
            <w:tcW w:w="505" w:type="dxa"/>
            <w:vMerge/>
          </w:tcPr>
          <w:p w14:paraId="5E49BC2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DC479B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057E3A59"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56912C24"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A5749AE"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Равновесное тепловое излучение (излучение абсолютно черного тела). Закон смещения Вина. Гипотеза Планка о квантах.</w:t>
            </w:r>
          </w:p>
          <w:p w14:paraId="21B2619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116177">
              <w:rPr>
                <w:color w:val="000000"/>
                <w:sz w:val="20"/>
                <w:szCs w:val="20"/>
              </w:rPr>
              <w:t>Фотоны. Энергия и импульс фотона. Фотоэффект. Опыты А.Г. Столетова. Законы фотоэффекта. Уравнение Эйнштейна для фотоэффекта. "Красная граница" фотоэффекта.</w:t>
            </w:r>
            <w:r w:rsidRPr="00116177">
              <w:rPr>
                <w:bCs/>
                <w:sz w:val="20"/>
                <w:szCs w:val="20"/>
              </w:rPr>
              <w:t xml:space="preserve"> </w:t>
            </w:r>
          </w:p>
        </w:tc>
        <w:tc>
          <w:tcPr>
            <w:tcW w:w="5648" w:type="dxa"/>
            <w:vMerge/>
          </w:tcPr>
          <w:p w14:paraId="5355CAD8" w14:textId="77777777" w:rsidR="00116177" w:rsidRPr="00116177" w:rsidRDefault="00116177" w:rsidP="00116177">
            <w:pPr>
              <w:widowControl w:val="0"/>
              <w:spacing w:line="259" w:lineRule="auto"/>
              <w:rPr>
                <w:sz w:val="20"/>
                <w:szCs w:val="20"/>
                <w:lang w:eastAsia="en-US"/>
              </w:rPr>
            </w:pPr>
          </w:p>
        </w:tc>
      </w:tr>
      <w:tr w:rsidR="00116177" w:rsidRPr="00116177" w14:paraId="65A3F5F9" w14:textId="77777777" w:rsidTr="00A83682">
        <w:trPr>
          <w:trHeight w:val="20"/>
        </w:trPr>
        <w:tc>
          <w:tcPr>
            <w:tcW w:w="505" w:type="dxa"/>
            <w:vMerge/>
          </w:tcPr>
          <w:p w14:paraId="2EE5B13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CCD912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354597A0"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9D69989"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8CCF06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Давление света (в частности, давление света на абсолютно поглощающую и абсолютно отражающую поверхность). Опыты П.Н. Лебедева.</w:t>
            </w:r>
          </w:p>
          <w:p w14:paraId="792EFB1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спектрометр, фотоэлемент, фотодатчик, туннельный микроскоп, солнечная батарея, светодиод. </w:t>
            </w:r>
          </w:p>
          <w:p w14:paraId="1A63047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63ADEBF7" w14:textId="77777777" w:rsidR="00116177" w:rsidRPr="00116177" w:rsidRDefault="00116177" w:rsidP="00116177">
            <w:pPr>
              <w:widowControl w:val="0"/>
              <w:spacing w:line="259" w:lineRule="auto"/>
              <w:rPr>
                <w:color w:val="000000"/>
                <w:sz w:val="20"/>
                <w:szCs w:val="20"/>
                <w:lang w:eastAsia="en-US"/>
              </w:rPr>
            </w:pPr>
            <w:r w:rsidRPr="00116177">
              <w:rPr>
                <w:bCs/>
                <w:sz w:val="20"/>
                <w:szCs w:val="20"/>
                <w:lang w:eastAsia="en-US"/>
              </w:rPr>
              <w:t>Исследование законов внешнего фотоэффекта</w:t>
            </w:r>
          </w:p>
        </w:tc>
        <w:tc>
          <w:tcPr>
            <w:tcW w:w="5648" w:type="dxa"/>
            <w:vMerge/>
          </w:tcPr>
          <w:p w14:paraId="2242542D" w14:textId="77777777" w:rsidR="00116177" w:rsidRPr="00116177" w:rsidRDefault="00116177" w:rsidP="00116177">
            <w:pPr>
              <w:widowControl w:val="0"/>
              <w:spacing w:line="259" w:lineRule="auto"/>
              <w:rPr>
                <w:sz w:val="20"/>
                <w:szCs w:val="20"/>
                <w:lang w:eastAsia="en-US"/>
              </w:rPr>
            </w:pPr>
          </w:p>
        </w:tc>
      </w:tr>
      <w:tr w:rsidR="00116177" w:rsidRPr="00116177" w14:paraId="104F734E" w14:textId="77777777" w:rsidTr="00A83682">
        <w:trPr>
          <w:trHeight w:val="20"/>
        </w:trPr>
        <w:tc>
          <w:tcPr>
            <w:tcW w:w="505" w:type="dxa"/>
            <w:vMerge/>
          </w:tcPr>
          <w:p w14:paraId="5E20311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4072A5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71EF8120"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0C3993B3"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7E4033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Волны де Бройля. Длина волны де Бройля и размеры области локализации движущейся частицы. </w:t>
            </w:r>
          </w:p>
          <w:p w14:paraId="215CDA0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спектрометр, фотоэлемент, фотодатчик, туннельный микроскоп, солнечная батарея, светодиод. </w:t>
            </w:r>
          </w:p>
          <w:p w14:paraId="0225387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68F381EB" w14:textId="77777777" w:rsidR="00116177" w:rsidRPr="00116177" w:rsidRDefault="00116177" w:rsidP="00116177">
            <w:pPr>
              <w:widowControl w:val="0"/>
              <w:spacing w:line="259" w:lineRule="auto"/>
              <w:rPr>
                <w:color w:val="000000"/>
                <w:sz w:val="20"/>
                <w:szCs w:val="20"/>
                <w:lang w:eastAsia="en-US"/>
              </w:rPr>
            </w:pPr>
            <w:r w:rsidRPr="00116177">
              <w:rPr>
                <w:bCs/>
                <w:sz w:val="20"/>
                <w:szCs w:val="20"/>
                <w:lang w:eastAsia="en-US"/>
              </w:rPr>
              <w:t>Исследование зависимости сопротивления полупроводников от освещенности.</w:t>
            </w:r>
          </w:p>
        </w:tc>
        <w:tc>
          <w:tcPr>
            <w:tcW w:w="5648" w:type="dxa"/>
            <w:vMerge/>
          </w:tcPr>
          <w:p w14:paraId="60CC1506" w14:textId="77777777" w:rsidR="00116177" w:rsidRPr="00116177" w:rsidRDefault="00116177" w:rsidP="00116177">
            <w:pPr>
              <w:widowControl w:val="0"/>
              <w:spacing w:line="259" w:lineRule="auto"/>
              <w:rPr>
                <w:sz w:val="20"/>
                <w:szCs w:val="20"/>
                <w:lang w:eastAsia="en-US"/>
              </w:rPr>
            </w:pPr>
          </w:p>
        </w:tc>
      </w:tr>
      <w:tr w:rsidR="00116177" w:rsidRPr="00116177" w14:paraId="62C5647A" w14:textId="77777777" w:rsidTr="00A83682">
        <w:trPr>
          <w:trHeight w:val="20"/>
        </w:trPr>
        <w:tc>
          <w:tcPr>
            <w:tcW w:w="505" w:type="dxa"/>
            <w:vMerge/>
          </w:tcPr>
          <w:p w14:paraId="53072EE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5A0581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03617A2D"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D98CCD0"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9F637C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Дифракция электронов на кристаллах. Специфика измерений в микромире. Соотношения неопределенностей Гейзенберга</w:t>
            </w:r>
          </w:p>
          <w:p w14:paraId="75C7B76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спектрометр, фотоэлемент, фотодатчик, туннельный микроскоп, солнечная батарея, светодиод. </w:t>
            </w:r>
          </w:p>
          <w:p w14:paraId="09D47F2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381DE72F" w14:textId="77777777" w:rsidR="00116177" w:rsidRPr="00116177" w:rsidRDefault="00116177" w:rsidP="00116177">
            <w:pPr>
              <w:widowControl w:val="0"/>
              <w:spacing w:line="259" w:lineRule="auto"/>
              <w:rPr>
                <w:color w:val="000000"/>
                <w:sz w:val="20"/>
                <w:szCs w:val="20"/>
                <w:lang w:eastAsia="en-US"/>
              </w:rPr>
            </w:pPr>
            <w:r w:rsidRPr="00116177">
              <w:rPr>
                <w:bCs/>
                <w:sz w:val="20"/>
                <w:szCs w:val="20"/>
                <w:lang w:eastAsia="en-US"/>
              </w:rPr>
              <w:t>Светодиод. Солнечная батарея.</w:t>
            </w:r>
          </w:p>
        </w:tc>
        <w:tc>
          <w:tcPr>
            <w:tcW w:w="5648" w:type="dxa"/>
            <w:vMerge/>
          </w:tcPr>
          <w:p w14:paraId="6E3AD9E0" w14:textId="77777777" w:rsidR="00116177" w:rsidRPr="00116177" w:rsidRDefault="00116177" w:rsidP="00116177">
            <w:pPr>
              <w:widowControl w:val="0"/>
              <w:spacing w:line="259" w:lineRule="auto"/>
              <w:rPr>
                <w:sz w:val="20"/>
                <w:szCs w:val="20"/>
                <w:lang w:eastAsia="en-US"/>
              </w:rPr>
            </w:pPr>
          </w:p>
        </w:tc>
      </w:tr>
      <w:tr w:rsidR="00116177" w:rsidRPr="00116177" w14:paraId="2FBDF52C" w14:textId="77777777" w:rsidTr="00A83682">
        <w:trPr>
          <w:trHeight w:val="20"/>
        </w:trPr>
        <w:tc>
          <w:tcPr>
            <w:tcW w:w="505" w:type="dxa"/>
            <w:vMerge w:val="restart"/>
          </w:tcPr>
          <w:p w14:paraId="49AC912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7.2</w:t>
            </w:r>
          </w:p>
        </w:tc>
        <w:tc>
          <w:tcPr>
            <w:tcW w:w="1897" w:type="dxa"/>
            <w:vMerge w:val="restart"/>
          </w:tcPr>
          <w:p w14:paraId="7C48A60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Физика атома.</w:t>
            </w:r>
          </w:p>
        </w:tc>
        <w:tc>
          <w:tcPr>
            <w:tcW w:w="706" w:type="dxa"/>
            <w:vMerge w:val="restart"/>
          </w:tcPr>
          <w:p w14:paraId="0A1580B5"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4</w:t>
            </w:r>
          </w:p>
        </w:tc>
        <w:tc>
          <w:tcPr>
            <w:tcW w:w="6548" w:type="dxa"/>
            <w:gridSpan w:val="2"/>
            <w:shd w:val="clear" w:color="auto" w:fill="EDEDED" w:themeFill="accent3" w:themeFillTint="33"/>
          </w:tcPr>
          <w:p w14:paraId="75F75B78"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2D7D01E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66D1BE66" w14:textId="77777777" w:rsidTr="00A83682">
        <w:trPr>
          <w:trHeight w:val="20"/>
        </w:trPr>
        <w:tc>
          <w:tcPr>
            <w:tcW w:w="505" w:type="dxa"/>
            <w:vMerge/>
          </w:tcPr>
          <w:p w14:paraId="25736A0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7B8897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D7E1655"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92BA9FF"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B2583CA"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Опыты по исследованию строения атома. Планетарная модель атома Резерфорда.</w:t>
            </w:r>
          </w:p>
          <w:p w14:paraId="593DA24A"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спектральный анализ (спектроскоп), лазер, квантовый компьютер.</w:t>
            </w:r>
          </w:p>
          <w:p w14:paraId="2C87DCC8"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732DADB5"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Модель опыта Резерфорда.</w:t>
            </w:r>
          </w:p>
          <w:p w14:paraId="3A6DFCC7"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lastRenderedPageBreak/>
              <w:t>Наблюдение линейчатых спектров.</w:t>
            </w:r>
          </w:p>
        </w:tc>
        <w:tc>
          <w:tcPr>
            <w:tcW w:w="5648" w:type="dxa"/>
            <w:vMerge w:val="restart"/>
          </w:tcPr>
          <w:p w14:paraId="28873A3B"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lastRenderedPageBreak/>
              <w:t xml:space="preserve">Определение длины волны лазерного излучения. Наблюдение линейчатых спектров. Исследование спектра разреженного атомарного водорода и измерение постоянной Ридберга. Изучение устройства и действия счётчика ионизирующих частиц. Определение условий применимости модели атома Резерфорда. Объяснение принципа действия спектроскопа, </w:t>
            </w:r>
            <w:r w:rsidRPr="00116177">
              <w:rPr>
                <w:color w:val="000000"/>
                <w:sz w:val="20"/>
                <w:szCs w:val="20"/>
                <w:lang w:eastAsia="en-US"/>
              </w:rPr>
              <w:lastRenderedPageBreak/>
              <w:t>лазера, квантового компьютера. Анализ квантовых процессов на основе первого и второго постулатов Бора</w:t>
            </w:r>
          </w:p>
        </w:tc>
      </w:tr>
      <w:tr w:rsidR="00116177" w:rsidRPr="00116177" w14:paraId="1CB90887" w14:textId="77777777" w:rsidTr="00A83682">
        <w:trPr>
          <w:trHeight w:val="20"/>
        </w:trPr>
        <w:tc>
          <w:tcPr>
            <w:tcW w:w="505" w:type="dxa"/>
            <w:vMerge/>
          </w:tcPr>
          <w:p w14:paraId="17824E8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D0AA9F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D265ECA"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640F35EF"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69507C3"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Постулаты Бора. Излучение и поглощение фотонов при переходе атома с одного уровня энергии на другой.</w:t>
            </w:r>
          </w:p>
          <w:p w14:paraId="0E5799F0"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Виды спектров. Спектр уровней энергии атома водорода.</w:t>
            </w:r>
          </w:p>
          <w:p w14:paraId="51B93459"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Спонтанное и вынужденное излучение света. Лазер.</w:t>
            </w:r>
          </w:p>
          <w:p w14:paraId="491A21F5"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спектральный анализ (спектроскоп), лазер, квантовый компьютер.</w:t>
            </w:r>
          </w:p>
          <w:p w14:paraId="0A9595DD"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27A2FB4E"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Устройство и действие счетчика ионизирующих частиц.</w:t>
            </w:r>
          </w:p>
          <w:p w14:paraId="328FA5C5"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Определение длины волны лазерного излучения.</w:t>
            </w:r>
          </w:p>
        </w:tc>
        <w:tc>
          <w:tcPr>
            <w:tcW w:w="5648" w:type="dxa"/>
            <w:vMerge/>
          </w:tcPr>
          <w:p w14:paraId="4BD74684" w14:textId="77777777" w:rsidR="00116177" w:rsidRPr="00116177" w:rsidRDefault="00116177" w:rsidP="00116177">
            <w:pPr>
              <w:widowControl w:val="0"/>
              <w:rPr>
                <w:color w:val="000000"/>
                <w:sz w:val="20"/>
                <w:szCs w:val="20"/>
                <w:lang w:eastAsia="en-US"/>
              </w:rPr>
            </w:pPr>
          </w:p>
        </w:tc>
      </w:tr>
      <w:tr w:rsidR="00116177" w:rsidRPr="00116177" w14:paraId="47C227F2" w14:textId="77777777" w:rsidTr="00A83682">
        <w:trPr>
          <w:trHeight w:val="20"/>
        </w:trPr>
        <w:tc>
          <w:tcPr>
            <w:tcW w:w="505" w:type="dxa"/>
            <w:vMerge w:val="restart"/>
          </w:tcPr>
          <w:p w14:paraId="0188DCF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7.3</w:t>
            </w:r>
          </w:p>
        </w:tc>
        <w:tc>
          <w:tcPr>
            <w:tcW w:w="1897" w:type="dxa"/>
            <w:vMerge w:val="restart"/>
          </w:tcPr>
          <w:p w14:paraId="7A91B2D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Физика атомного ядра и элементарных частиц.</w:t>
            </w:r>
          </w:p>
          <w:p w14:paraId="4287BEE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6CB3513F"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8/</w:t>
            </w:r>
            <w:r w:rsidRPr="00116177">
              <w:rPr>
                <w:bCs/>
                <w:color w:val="FF0000"/>
                <w:sz w:val="20"/>
                <w:szCs w:val="20"/>
              </w:rPr>
              <w:t>2</w:t>
            </w:r>
          </w:p>
        </w:tc>
        <w:tc>
          <w:tcPr>
            <w:tcW w:w="6548" w:type="dxa"/>
            <w:gridSpan w:val="2"/>
            <w:shd w:val="clear" w:color="auto" w:fill="EDEDED" w:themeFill="accent3" w:themeFillTint="33"/>
          </w:tcPr>
          <w:p w14:paraId="3640D9F8"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70F6D12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27E0617C" w14:textId="77777777" w:rsidTr="00A83682">
        <w:trPr>
          <w:trHeight w:val="20"/>
        </w:trPr>
        <w:tc>
          <w:tcPr>
            <w:tcW w:w="505" w:type="dxa"/>
            <w:vMerge/>
          </w:tcPr>
          <w:p w14:paraId="7E834F0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E7C5AE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3B8E860"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77B78024"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5BBDA0A"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Нуклонная модель ядра Гейзенберга-Иваненко. Заряд ядра. Массовое число ядра. Изотопы.</w:t>
            </w:r>
          </w:p>
          <w:p w14:paraId="22A8A04E"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Радиоактивность. Альфа-распад. Электронный и позитронный бета-распад. Гамма-излучение.</w:t>
            </w:r>
          </w:p>
        </w:tc>
        <w:tc>
          <w:tcPr>
            <w:tcW w:w="5648" w:type="dxa"/>
            <w:vMerge w:val="restart"/>
          </w:tcPr>
          <w:p w14:paraId="3A1A8EAD" w14:textId="77777777" w:rsidR="00116177" w:rsidRPr="00116177" w:rsidRDefault="00116177" w:rsidP="00116177">
            <w:pPr>
              <w:widowControl w:val="0"/>
              <w:spacing w:line="264" w:lineRule="auto"/>
              <w:rPr>
                <w:color w:val="000000"/>
                <w:sz w:val="20"/>
                <w:szCs w:val="20"/>
                <w:lang w:eastAsia="en-US"/>
              </w:rPr>
            </w:pPr>
            <w:r w:rsidRPr="00116177">
              <w:rPr>
                <w:color w:val="000000"/>
                <w:sz w:val="20"/>
                <w:szCs w:val="20"/>
                <w:lang w:eastAsia="en-US"/>
              </w:rPr>
              <w:t>Проведение измерений радиоактивного фона с использованием дозиметра и исследование треков частиц (по готовым фотографиям). Изучение поглощения бета-частиц алюминием. Определение условий применимости модели атомного ядра. Анализ и описание ядерных реакций с использованием понятий массовое число и заряд ядра, энергия связи ядра, законов сохранения заряда, массового числа и энергии в ядерных реакциях, закона радиоактивного</w:t>
            </w:r>
            <w:r w:rsidRPr="00116177">
              <w:t xml:space="preserve"> </w:t>
            </w:r>
            <w:r w:rsidRPr="00116177">
              <w:rPr>
                <w:color w:val="000000"/>
                <w:sz w:val="20"/>
                <w:szCs w:val="20"/>
                <w:lang w:eastAsia="en-US"/>
              </w:rPr>
              <w:t xml:space="preserve">распада. Объяснение принципа действия дозиметра, камеры Вильсона, ядерного реактора, термоядерного реактора, атомной бомбы, </w:t>
            </w:r>
            <w:proofErr w:type="spellStart"/>
            <w:r w:rsidRPr="00116177">
              <w:rPr>
                <w:color w:val="000000"/>
                <w:sz w:val="20"/>
                <w:szCs w:val="20"/>
                <w:lang w:eastAsia="en-US"/>
              </w:rPr>
              <w:t>магнитнорезонансной</w:t>
            </w:r>
            <w:proofErr w:type="spellEnd"/>
            <w:r w:rsidRPr="00116177">
              <w:rPr>
                <w:color w:val="000000"/>
                <w:sz w:val="20"/>
                <w:szCs w:val="20"/>
                <w:lang w:eastAsia="en-US"/>
              </w:rPr>
              <w:t xml:space="preserve"> томографии. Анализ и оценка влияния радиоактивности на живые организмы, а также последствий развития ядерной энергетики с позиций экологической безопасности; представлений о рациональном природопользовании (в процессе подготовки сообщений, выполнения групповых проектов)</w:t>
            </w:r>
          </w:p>
        </w:tc>
      </w:tr>
      <w:tr w:rsidR="00116177" w:rsidRPr="00116177" w14:paraId="27DD52EC" w14:textId="77777777" w:rsidTr="00A83682">
        <w:trPr>
          <w:trHeight w:val="20"/>
        </w:trPr>
        <w:tc>
          <w:tcPr>
            <w:tcW w:w="505" w:type="dxa"/>
            <w:vMerge/>
          </w:tcPr>
          <w:p w14:paraId="6608955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255BC1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E1C9803"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A00A201"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553BDF4"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tc>
        <w:tc>
          <w:tcPr>
            <w:tcW w:w="5648" w:type="dxa"/>
            <w:vMerge/>
          </w:tcPr>
          <w:p w14:paraId="08AB1F52" w14:textId="77777777" w:rsidR="00116177" w:rsidRPr="00116177" w:rsidRDefault="00116177" w:rsidP="00116177">
            <w:pPr>
              <w:widowControl w:val="0"/>
              <w:spacing w:line="264" w:lineRule="auto"/>
              <w:rPr>
                <w:color w:val="000000"/>
                <w:sz w:val="20"/>
                <w:szCs w:val="20"/>
                <w:lang w:eastAsia="en-US"/>
              </w:rPr>
            </w:pPr>
          </w:p>
        </w:tc>
      </w:tr>
      <w:tr w:rsidR="00116177" w:rsidRPr="00116177" w14:paraId="053598AB" w14:textId="77777777" w:rsidTr="00A83682">
        <w:trPr>
          <w:trHeight w:val="20"/>
        </w:trPr>
        <w:tc>
          <w:tcPr>
            <w:tcW w:w="505" w:type="dxa"/>
            <w:vMerge/>
          </w:tcPr>
          <w:p w14:paraId="70C3022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437350B"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4FA9F91"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DC85CD6"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A9E4B71"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Энергия связи нуклонов в ядре. Ядерные силы. Дефект массы ядра.</w:t>
            </w:r>
          </w:p>
          <w:p w14:paraId="25C115C1"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w:t>
            </w:r>
          </w:p>
        </w:tc>
        <w:tc>
          <w:tcPr>
            <w:tcW w:w="5648" w:type="dxa"/>
            <w:vMerge/>
          </w:tcPr>
          <w:p w14:paraId="7B6C4F92" w14:textId="77777777" w:rsidR="00116177" w:rsidRPr="00116177" w:rsidRDefault="00116177" w:rsidP="00116177">
            <w:pPr>
              <w:widowControl w:val="0"/>
              <w:spacing w:line="264" w:lineRule="auto"/>
              <w:rPr>
                <w:color w:val="000000"/>
                <w:sz w:val="20"/>
                <w:szCs w:val="20"/>
                <w:lang w:eastAsia="en-US"/>
              </w:rPr>
            </w:pPr>
          </w:p>
        </w:tc>
      </w:tr>
      <w:tr w:rsidR="00116177" w:rsidRPr="00116177" w14:paraId="0BB2AEB6" w14:textId="77777777" w:rsidTr="00A83682">
        <w:trPr>
          <w:trHeight w:val="20"/>
        </w:trPr>
        <w:tc>
          <w:tcPr>
            <w:tcW w:w="505" w:type="dxa"/>
            <w:vMerge/>
          </w:tcPr>
          <w:p w14:paraId="742E78B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5D9DED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246E0B6"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4274A3B"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257A868"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Методы регистрации и исследования элементарных частиц.</w:t>
            </w:r>
          </w:p>
          <w:p w14:paraId="17E468A3"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Фундаментальные взаимодействия. Барионы, мезоны и лептоны. Представление о Стандартной модели. Кварк-</w:t>
            </w:r>
            <w:proofErr w:type="spellStart"/>
            <w:r w:rsidRPr="00116177">
              <w:rPr>
                <w:rFonts w:eastAsiaTheme="minorEastAsia"/>
                <w:sz w:val="20"/>
                <w:szCs w:val="20"/>
              </w:rPr>
              <w:t>глюонная</w:t>
            </w:r>
            <w:proofErr w:type="spellEnd"/>
            <w:r w:rsidRPr="00116177">
              <w:rPr>
                <w:rFonts w:eastAsiaTheme="minorEastAsia"/>
                <w:sz w:val="20"/>
                <w:szCs w:val="20"/>
              </w:rPr>
              <w:t xml:space="preserve"> модель адронов.</w:t>
            </w:r>
          </w:p>
          <w:p w14:paraId="308EFA4D"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Физика за пределами Стандартной модели. Темная материя и темная энергия.</w:t>
            </w:r>
          </w:p>
          <w:p w14:paraId="78252194" w14:textId="77777777" w:rsidR="00116177" w:rsidRPr="00116177" w:rsidRDefault="00116177" w:rsidP="00116177">
            <w:pPr>
              <w:widowControl w:val="0"/>
              <w:autoSpaceDE w:val="0"/>
              <w:autoSpaceDN w:val="0"/>
              <w:adjustRightInd w:val="0"/>
              <w:rPr>
                <w:rFonts w:eastAsiaTheme="minorEastAsia"/>
                <w:sz w:val="20"/>
                <w:szCs w:val="20"/>
              </w:rPr>
            </w:pPr>
            <w:r w:rsidRPr="00116177">
              <w:rPr>
                <w:rFonts w:eastAsiaTheme="minorEastAsia"/>
                <w:sz w:val="20"/>
                <w:szCs w:val="20"/>
              </w:rPr>
              <w:t>Единство физической картины мира.</w:t>
            </w:r>
          </w:p>
        </w:tc>
        <w:tc>
          <w:tcPr>
            <w:tcW w:w="5648" w:type="dxa"/>
            <w:vMerge/>
          </w:tcPr>
          <w:p w14:paraId="43862127" w14:textId="77777777" w:rsidR="00116177" w:rsidRPr="00116177" w:rsidRDefault="00116177" w:rsidP="00116177">
            <w:pPr>
              <w:widowControl w:val="0"/>
              <w:spacing w:line="252" w:lineRule="auto"/>
              <w:rPr>
                <w:color w:val="000000"/>
                <w:sz w:val="20"/>
                <w:szCs w:val="20"/>
                <w:lang w:eastAsia="en-US"/>
              </w:rPr>
            </w:pPr>
          </w:p>
        </w:tc>
      </w:tr>
      <w:tr w:rsidR="00116177" w:rsidRPr="00116177" w14:paraId="16319EB2" w14:textId="77777777" w:rsidTr="00A83682">
        <w:trPr>
          <w:trHeight w:val="20"/>
        </w:trPr>
        <w:tc>
          <w:tcPr>
            <w:tcW w:w="505" w:type="dxa"/>
            <w:vMerge/>
          </w:tcPr>
          <w:p w14:paraId="60E531E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3B8C7E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72D8F5D3"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085B9FDC" w14:textId="77777777" w:rsidR="00116177" w:rsidRPr="00116177" w:rsidRDefault="00116177" w:rsidP="00116177">
            <w:pPr>
              <w:autoSpaceDE w:val="0"/>
              <w:autoSpaceDN w:val="0"/>
              <w:adjustRightInd w:val="0"/>
              <w:rPr>
                <w:sz w:val="20"/>
                <w:szCs w:val="20"/>
              </w:rPr>
            </w:pPr>
            <w:r w:rsidRPr="00116177">
              <w:rPr>
                <w:sz w:val="20"/>
                <w:szCs w:val="20"/>
              </w:rPr>
              <w:t>Лабораторные занятия</w:t>
            </w:r>
          </w:p>
        </w:tc>
        <w:tc>
          <w:tcPr>
            <w:tcW w:w="5648" w:type="dxa"/>
          </w:tcPr>
          <w:p w14:paraId="3E10664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4E8F0263" w14:textId="77777777" w:rsidTr="00A83682">
        <w:trPr>
          <w:trHeight w:val="20"/>
        </w:trPr>
        <w:tc>
          <w:tcPr>
            <w:tcW w:w="505" w:type="dxa"/>
            <w:vMerge/>
          </w:tcPr>
          <w:p w14:paraId="08A1DCC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49F3DB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C0E9E1F"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7D4D78A"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B5D9F86"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Исследование фоторезистора.</w:t>
            </w:r>
          </w:p>
          <w:p w14:paraId="61BDC213"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Измерение постоянной Планка на основе исследования фотоэффекта.</w:t>
            </w:r>
          </w:p>
          <w:p w14:paraId="47CB5068"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Исследование зависимости силы тока через светодиод от напряжения.</w:t>
            </w:r>
          </w:p>
          <w:p w14:paraId="5DD88922"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Наблюдение линейчатого спектра.</w:t>
            </w:r>
          </w:p>
          <w:p w14:paraId="5711D802" w14:textId="77777777" w:rsidR="00116177" w:rsidRPr="00116177" w:rsidRDefault="00116177" w:rsidP="00116177">
            <w:pPr>
              <w:widowControl w:val="0"/>
              <w:spacing w:line="264" w:lineRule="auto"/>
              <w:rPr>
                <w:color w:val="000000"/>
                <w:sz w:val="20"/>
                <w:szCs w:val="20"/>
                <w:lang w:eastAsia="en-US"/>
              </w:rPr>
            </w:pPr>
            <w:r w:rsidRPr="00116177">
              <w:rPr>
                <w:color w:val="000000"/>
                <w:sz w:val="20"/>
                <w:szCs w:val="20"/>
                <w:lang w:eastAsia="en-US"/>
              </w:rPr>
              <w:t xml:space="preserve">Исследование спектра разреженного атомарного водорода и </w:t>
            </w:r>
            <w:r w:rsidRPr="00116177">
              <w:rPr>
                <w:color w:val="000000"/>
                <w:sz w:val="20"/>
                <w:szCs w:val="20"/>
                <w:lang w:eastAsia="en-US"/>
              </w:rPr>
              <w:lastRenderedPageBreak/>
              <w:t>измерение постоянной Ридберга.</w:t>
            </w:r>
          </w:p>
          <w:p w14:paraId="6298ABD3" w14:textId="77777777" w:rsidR="00116177" w:rsidRPr="00116177" w:rsidRDefault="00116177" w:rsidP="00116177">
            <w:pPr>
              <w:widowControl w:val="0"/>
              <w:spacing w:line="264" w:lineRule="auto"/>
              <w:rPr>
                <w:color w:val="000000"/>
                <w:sz w:val="20"/>
                <w:szCs w:val="20"/>
                <w:lang w:eastAsia="en-US"/>
              </w:rPr>
            </w:pPr>
            <w:r w:rsidRPr="00116177">
              <w:rPr>
                <w:color w:val="000000"/>
                <w:sz w:val="20"/>
                <w:szCs w:val="20"/>
                <w:lang w:eastAsia="en-US"/>
              </w:rPr>
              <w:t>Исследование треков частиц (по готовым фотографиям).</w:t>
            </w:r>
          </w:p>
          <w:p w14:paraId="1604BB76" w14:textId="77777777" w:rsidR="00116177" w:rsidRPr="00116177" w:rsidRDefault="00116177" w:rsidP="00116177">
            <w:pPr>
              <w:widowControl w:val="0"/>
              <w:spacing w:line="264" w:lineRule="auto"/>
              <w:rPr>
                <w:color w:val="000000"/>
                <w:sz w:val="20"/>
                <w:szCs w:val="20"/>
                <w:lang w:eastAsia="en-US"/>
              </w:rPr>
            </w:pPr>
            <w:r w:rsidRPr="00116177">
              <w:rPr>
                <w:color w:val="000000"/>
                <w:sz w:val="20"/>
                <w:szCs w:val="20"/>
                <w:lang w:eastAsia="en-US"/>
              </w:rPr>
              <w:t>Исследование радиоактивного фона с использованием дозиметра.</w:t>
            </w:r>
          </w:p>
          <w:p w14:paraId="4E98505E" w14:textId="77777777" w:rsidR="00116177" w:rsidRPr="00116177" w:rsidRDefault="00116177" w:rsidP="00116177">
            <w:pPr>
              <w:widowControl w:val="0"/>
              <w:spacing w:line="264" w:lineRule="auto"/>
              <w:rPr>
                <w:sz w:val="20"/>
                <w:szCs w:val="20"/>
                <w:lang w:eastAsia="en-US"/>
              </w:rPr>
            </w:pPr>
            <w:r w:rsidRPr="00116177">
              <w:rPr>
                <w:color w:val="000000"/>
                <w:sz w:val="20"/>
                <w:szCs w:val="20"/>
                <w:lang w:eastAsia="en-US"/>
              </w:rPr>
              <w:t>Изучение поглощения бета-частиц алюминием.</w:t>
            </w:r>
          </w:p>
        </w:tc>
        <w:tc>
          <w:tcPr>
            <w:tcW w:w="5648" w:type="dxa"/>
          </w:tcPr>
          <w:p w14:paraId="4450105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0BA7DB0" w14:textId="77777777" w:rsidTr="00A83682">
        <w:trPr>
          <w:trHeight w:val="20"/>
        </w:trPr>
        <w:tc>
          <w:tcPr>
            <w:tcW w:w="9656" w:type="dxa"/>
            <w:gridSpan w:val="5"/>
            <w:shd w:val="clear" w:color="auto" w:fill="FFF2CC" w:themeFill="accent4" w:themeFillTint="33"/>
          </w:tcPr>
          <w:p w14:paraId="5F5B7FAE" w14:textId="77777777" w:rsidR="00116177" w:rsidRPr="00116177" w:rsidRDefault="00116177" w:rsidP="00116177">
            <w:pPr>
              <w:widowControl w:val="0"/>
              <w:spacing w:line="264" w:lineRule="auto"/>
              <w:rPr>
                <w:color w:val="000000"/>
                <w:lang w:eastAsia="en-US"/>
              </w:rPr>
            </w:pPr>
            <w:r w:rsidRPr="00116177">
              <w:rPr>
                <w:b/>
                <w:bCs/>
                <w:color w:val="000000"/>
                <w:lang w:eastAsia="en-US"/>
              </w:rPr>
              <w:t>Раздел 8. Элементы астрономии и астрофизики</w:t>
            </w:r>
          </w:p>
        </w:tc>
        <w:tc>
          <w:tcPr>
            <w:tcW w:w="5648" w:type="dxa"/>
            <w:shd w:val="clear" w:color="auto" w:fill="FFF2CC" w:themeFill="accent4" w:themeFillTint="33"/>
          </w:tcPr>
          <w:p w14:paraId="543E2FB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0C623BF3" w14:textId="77777777" w:rsidTr="00A83682">
        <w:trPr>
          <w:trHeight w:val="20"/>
        </w:trPr>
        <w:tc>
          <w:tcPr>
            <w:tcW w:w="505" w:type="dxa"/>
            <w:vMerge w:val="restart"/>
          </w:tcPr>
          <w:p w14:paraId="3D74B7D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8.1</w:t>
            </w:r>
          </w:p>
        </w:tc>
        <w:tc>
          <w:tcPr>
            <w:tcW w:w="1897" w:type="dxa"/>
            <w:vMerge w:val="restart"/>
          </w:tcPr>
          <w:p w14:paraId="41BD39A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Элементы астрономии и астрофизики</w:t>
            </w:r>
          </w:p>
        </w:tc>
        <w:tc>
          <w:tcPr>
            <w:tcW w:w="706" w:type="dxa"/>
            <w:vMerge w:val="restart"/>
          </w:tcPr>
          <w:p w14:paraId="13588166"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12/</w:t>
            </w:r>
            <w:r w:rsidRPr="00116177">
              <w:rPr>
                <w:bCs/>
                <w:color w:val="7030A0"/>
                <w:sz w:val="20"/>
                <w:szCs w:val="20"/>
              </w:rPr>
              <w:t>2</w:t>
            </w:r>
          </w:p>
        </w:tc>
        <w:tc>
          <w:tcPr>
            <w:tcW w:w="6548" w:type="dxa"/>
            <w:gridSpan w:val="2"/>
            <w:shd w:val="clear" w:color="auto" w:fill="EDEDED" w:themeFill="accent3" w:themeFillTint="33"/>
          </w:tcPr>
          <w:p w14:paraId="4568EA77"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Урок </w:t>
            </w:r>
          </w:p>
        </w:tc>
        <w:tc>
          <w:tcPr>
            <w:tcW w:w="5648" w:type="dxa"/>
            <w:vMerge w:val="restart"/>
          </w:tcPr>
          <w:p w14:paraId="64F7AAD9"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Наблюдение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 Наблюдение в телескоп Луны, планет, туманностей и звёздных скоплений. Участие в дискуссии о роли астрономии в современной картине мира, в практической деятельности человека и дальнейшем </w:t>
            </w:r>
            <w:proofErr w:type="spellStart"/>
            <w:r w:rsidRPr="00116177">
              <w:rPr>
                <w:color w:val="000000"/>
                <w:sz w:val="20"/>
                <w:szCs w:val="20"/>
                <w:lang w:eastAsia="en-US"/>
              </w:rPr>
              <w:t>научнотехническом</w:t>
            </w:r>
            <w:proofErr w:type="spellEnd"/>
            <w:r w:rsidRPr="00116177">
              <w:rPr>
                <w:color w:val="000000"/>
                <w:sz w:val="20"/>
                <w:szCs w:val="20"/>
                <w:lang w:eastAsia="en-US"/>
              </w:rPr>
              <w:t xml:space="preserve"> развитии. Подготовка сообщений о методах получения научных астрономических знаний, открытиях в современной астрономии. Применение основополагающих астрономических понятий, законов и теорий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tc>
      </w:tr>
      <w:tr w:rsidR="00116177" w:rsidRPr="00116177" w14:paraId="5A817F35" w14:textId="77777777" w:rsidTr="00A83682">
        <w:trPr>
          <w:trHeight w:val="20"/>
        </w:trPr>
        <w:tc>
          <w:tcPr>
            <w:tcW w:w="505" w:type="dxa"/>
            <w:vMerge/>
          </w:tcPr>
          <w:p w14:paraId="2FA2891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971C02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6BE448C4"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2FC8696F"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681A642"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Этапы развития астрономии. </w:t>
            </w:r>
          </w:p>
          <w:p w14:paraId="26D41123"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Прикладное и мировоззренческое значение астрономии. Применимость законов физики для объяснения природы космических объектов. Методы астрономических исследований. Современные оптические телескопы, радиотелескопы, внеатмосферная астрономия.</w:t>
            </w:r>
          </w:p>
        </w:tc>
        <w:tc>
          <w:tcPr>
            <w:tcW w:w="5648" w:type="dxa"/>
            <w:vMerge/>
          </w:tcPr>
          <w:p w14:paraId="30A2396B" w14:textId="77777777" w:rsidR="00116177" w:rsidRPr="00116177" w:rsidRDefault="00116177" w:rsidP="00116177">
            <w:pPr>
              <w:widowControl w:val="0"/>
              <w:spacing w:line="259" w:lineRule="auto"/>
              <w:rPr>
                <w:color w:val="000000"/>
                <w:sz w:val="20"/>
                <w:szCs w:val="20"/>
                <w:lang w:eastAsia="en-US"/>
              </w:rPr>
            </w:pPr>
          </w:p>
        </w:tc>
      </w:tr>
      <w:tr w:rsidR="00116177" w:rsidRPr="00116177" w14:paraId="61CA0D5D" w14:textId="77777777" w:rsidTr="00A83682">
        <w:trPr>
          <w:trHeight w:val="20"/>
        </w:trPr>
        <w:tc>
          <w:tcPr>
            <w:tcW w:w="505" w:type="dxa"/>
            <w:vMerge/>
          </w:tcPr>
          <w:p w14:paraId="34F9FD1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56EC68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5C2EFDA"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2784AB3"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BD679F7"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Вид звездного неба. Созвездия, яркие звезды, планеты, их видимое движение.</w:t>
            </w:r>
          </w:p>
          <w:p w14:paraId="5E11B067"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Солнечная система.</w:t>
            </w:r>
          </w:p>
        </w:tc>
        <w:tc>
          <w:tcPr>
            <w:tcW w:w="5648" w:type="dxa"/>
            <w:vMerge/>
          </w:tcPr>
          <w:p w14:paraId="67A937AE" w14:textId="77777777" w:rsidR="00116177" w:rsidRPr="00116177" w:rsidRDefault="00116177" w:rsidP="00116177">
            <w:pPr>
              <w:widowControl w:val="0"/>
              <w:spacing w:line="259" w:lineRule="auto"/>
              <w:ind w:firstLine="400"/>
              <w:rPr>
                <w:color w:val="000000"/>
                <w:sz w:val="20"/>
                <w:szCs w:val="20"/>
                <w:lang w:eastAsia="en-US"/>
              </w:rPr>
            </w:pPr>
          </w:p>
        </w:tc>
      </w:tr>
      <w:tr w:rsidR="00116177" w:rsidRPr="00116177" w14:paraId="785F1FC6" w14:textId="77777777" w:rsidTr="00A83682">
        <w:trPr>
          <w:trHeight w:val="20"/>
        </w:trPr>
        <w:tc>
          <w:tcPr>
            <w:tcW w:w="505" w:type="dxa"/>
            <w:vMerge/>
          </w:tcPr>
          <w:p w14:paraId="1F6F8BF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55A55A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4593F0D5"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78AF212"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8757C73"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Солнечная система.</w:t>
            </w:r>
          </w:p>
          <w:p w14:paraId="1E340E70"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Солнце. Солнечная активность. Источник энергии Солнца и звезд.</w:t>
            </w:r>
          </w:p>
          <w:p w14:paraId="4E1A9D2D"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Звезды, их основные характеристики. Диаграмма "спектральный класс - светимость". Звезды главной последовательности. </w:t>
            </w:r>
          </w:p>
        </w:tc>
        <w:tc>
          <w:tcPr>
            <w:tcW w:w="5648" w:type="dxa"/>
            <w:vMerge/>
          </w:tcPr>
          <w:p w14:paraId="6E0CB3EB" w14:textId="77777777" w:rsidR="00116177" w:rsidRPr="00116177" w:rsidRDefault="00116177" w:rsidP="00116177">
            <w:pPr>
              <w:widowControl w:val="0"/>
              <w:spacing w:line="259" w:lineRule="auto"/>
              <w:ind w:firstLine="400"/>
              <w:rPr>
                <w:color w:val="000000"/>
                <w:sz w:val="20"/>
                <w:szCs w:val="20"/>
                <w:lang w:eastAsia="en-US"/>
              </w:rPr>
            </w:pPr>
          </w:p>
        </w:tc>
      </w:tr>
      <w:tr w:rsidR="00116177" w:rsidRPr="00116177" w14:paraId="3F6C2758" w14:textId="77777777" w:rsidTr="00A83682">
        <w:trPr>
          <w:trHeight w:val="20"/>
        </w:trPr>
        <w:tc>
          <w:tcPr>
            <w:tcW w:w="505" w:type="dxa"/>
            <w:vMerge/>
          </w:tcPr>
          <w:p w14:paraId="7452F43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D70344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44936914"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6330ED0"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FCC26A4" w14:textId="77777777" w:rsidR="00116177" w:rsidRPr="00116177" w:rsidRDefault="00116177" w:rsidP="00116177">
            <w:pPr>
              <w:widowControl w:val="0"/>
              <w:autoSpaceDE w:val="0"/>
              <w:autoSpaceDN w:val="0"/>
              <w:adjustRightInd w:val="0"/>
              <w:jc w:val="both"/>
              <w:rPr>
                <w:rFonts w:eastAsiaTheme="minorEastAsia"/>
                <w:sz w:val="20"/>
                <w:szCs w:val="20"/>
              </w:rPr>
            </w:pPr>
            <w:r w:rsidRPr="00116177">
              <w:rPr>
                <w:rFonts w:eastAsiaTheme="minorEastAsia"/>
                <w:sz w:val="20"/>
                <w:szCs w:val="20"/>
              </w:rPr>
              <w:t>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w:t>
            </w:r>
          </w:p>
        </w:tc>
        <w:tc>
          <w:tcPr>
            <w:tcW w:w="5648" w:type="dxa"/>
            <w:vMerge/>
          </w:tcPr>
          <w:p w14:paraId="65F33CB0" w14:textId="77777777" w:rsidR="00116177" w:rsidRPr="00116177" w:rsidRDefault="00116177" w:rsidP="00116177">
            <w:pPr>
              <w:widowControl w:val="0"/>
              <w:spacing w:line="259" w:lineRule="auto"/>
              <w:ind w:firstLine="400"/>
              <w:rPr>
                <w:color w:val="000000"/>
                <w:sz w:val="20"/>
                <w:szCs w:val="20"/>
                <w:lang w:eastAsia="en-US"/>
              </w:rPr>
            </w:pPr>
          </w:p>
        </w:tc>
      </w:tr>
      <w:tr w:rsidR="00116177" w:rsidRPr="00116177" w14:paraId="0183AD49" w14:textId="77777777" w:rsidTr="00A83682">
        <w:trPr>
          <w:trHeight w:val="20"/>
        </w:trPr>
        <w:tc>
          <w:tcPr>
            <w:tcW w:w="505" w:type="dxa"/>
            <w:vMerge/>
          </w:tcPr>
          <w:p w14:paraId="332E3B0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F9B502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45E2B53"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BB0FC79"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FD28853" w14:textId="77777777" w:rsidR="00116177" w:rsidRPr="00116177" w:rsidRDefault="00116177" w:rsidP="00116177">
            <w:pPr>
              <w:widowControl w:val="0"/>
              <w:spacing w:line="254" w:lineRule="auto"/>
              <w:jc w:val="both"/>
              <w:rPr>
                <w:sz w:val="20"/>
                <w:szCs w:val="20"/>
                <w:lang w:eastAsia="en-US"/>
              </w:rPr>
            </w:pPr>
            <w:r w:rsidRPr="00116177">
              <w:rPr>
                <w:sz w:val="20"/>
                <w:szCs w:val="20"/>
                <w:lang w:eastAsia="en-US"/>
              </w:rPr>
              <w:t>Млечный Путь - наша Галактика. Положение и движение Солнца в Галактике. Типы галактик. Радиогалактики и квазары. Черные дыры в ядрах галактик.</w:t>
            </w:r>
          </w:p>
        </w:tc>
        <w:tc>
          <w:tcPr>
            <w:tcW w:w="5648" w:type="dxa"/>
            <w:vMerge/>
          </w:tcPr>
          <w:p w14:paraId="1AC48DE1" w14:textId="77777777" w:rsidR="00116177" w:rsidRPr="00116177" w:rsidRDefault="00116177" w:rsidP="00116177">
            <w:pPr>
              <w:widowControl w:val="0"/>
              <w:spacing w:line="259" w:lineRule="auto"/>
              <w:rPr>
                <w:sz w:val="20"/>
                <w:szCs w:val="20"/>
                <w:lang w:eastAsia="en-US"/>
              </w:rPr>
            </w:pPr>
          </w:p>
        </w:tc>
      </w:tr>
      <w:tr w:rsidR="00116177" w:rsidRPr="00116177" w14:paraId="37F72CDE" w14:textId="77777777" w:rsidTr="00A83682">
        <w:trPr>
          <w:trHeight w:val="20"/>
        </w:trPr>
        <w:tc>
          <w:tcPr>
            <w:tcW w:w="505" w:type="dxa"/>
            <w:vMerge/>
          </w:tcPr>
          <w:p w14:paraId="339B740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DBE23D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2715CB6"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1FE8882"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CC7CDA0" w14:textId="77777777" w:rsidR="00116177" w:rsidRPr="00116177" w:rsidRDefault="00116177" w:rsidP="00116177">
            <w:pPr>
              <w:widowControl w:val="0"/>
              <w:spacing w:line="254" w:lineRule="auto"/>
              <w:jc w:val="both"/>
              <w:rPr>
                <w:sz w:val="20"/>
                <w:szCs w:val="20"/>
                <w:lang w:eastAsia="en-US"/>
              </w:rPr>
            </w:pPr>
            <w:r w:rsidRPr="00116177">
              <w:rPr>
                <w:sz w:val="20"/>
                <w:szCs w:val="20"/>
                <w:lang w:eastAsia="en-US"/>
              </w:rPr>
              <w:t>Вселенная. Расширение Вселенной. Закон Хаббла. Разбегание галактик. Теория Большого взрыва. Реликтовое излучение.</w:t>
            </w:r>
          </w:p>
          <w:p w14:paraId="78284A43" w14:textId="77777777" w:rsidR="00116177" w:rsidRPr="00116177" w:rsidRDefault="00116177" w:rsidP="00116177">
            <w:pPr>
              <w:widowControl w:val="0"/>
              <w:spacing w:line="254" w:lineRule="auto"/>
              <w:jc w:val="both"/>
              <w:rPr>
                <w:sz w:val="20"/>
                <w:szCs w:val="20"/>
                <w:lang w:eastAsia="en-US"/>
              </w:rPr>
            </w:pPr>
            <w:r w:rsidRPr="00116177">
              <w:rPr>
                <w:sz w:val="20"/>
                <w:szCs w:val="20"/>
                <w:lang w:eastAsia="en-US"/>
              </w:rPr>
              <w:t>Масштабная структура Вселенной. Метагалактика.</w:t>
            </w:r>
          </w:p>
          <w:p w14:paraId="3CB5F60F" w14:textId="77777777" w:rsidR="00116177" w:rsidRPr="00116177" w:rsidRDefault="00116177" w:rsidP="00116177">
            <w:pPr>
              <w:widowControl w:val="0"/>
              <w:spacing w:line="254" w:lineRule="auto"/>
              <w:jc w:val="both"/>
              <w:rPr>
                <w:sz w:val="20"/>
                <w:szCs w:val="20"/>
                <w:lang w:eastAsia="en-US"/>
              </w:rPr>
            </w:pPr>
            <w:r w:rsidRPr="00116177">
              <w:rPr>
                <w:sz w:val="20"/>
                <w:szCs w:val="20"/>
                <w:lang w:eastAsia="en-US"/>
              </w:rPr>
              <w:t>Нерешенные проблемы астрономии.</w:t>
            </w:r>
          </w:p>
        </w:tc>
        <w:tc>
          <w:tcPr>
            <w:tcW w:w="5648" w:type="dxa"/>
            <w:vMerge/>
          </w:tcPr>
          <w:p w14:paraId="2BAD71E5" w14:textId="77777777" w:rsidR="00116177" w:rsidRPr="00116177" w:rsidRDefault="00116177" w:rsidP="00116177">
            <w:pPr>
              <w:widowControl w:val="0"/>
              <w:spacing w:line="259" w:lineRule="auto"/>
              <w:rPr>
                <w:color w:val="000000"/>
                <w:sz w:val="20"/>
                <w:szCs w:val="20"/>
                <w:lang w:eastAsia="en-US"/>
              </w:rPr>
            </w:pPr>
          </w:p>
        </w:tc>
      </w:tr>
      <w:tr w:rsidR="00116177" w:rsidRPr="00116177" w14:paraId="59922A03" w14:textId="77777777" w:rsidTr="00A83682">
        <w:trPr>
          <w:trHeight w:val="20"/>
        </w:trPr>
        <w:tc>
          <w:tcPr>
            <w:tcW w:w="505" w:type="dxa"/>
            <w:vMerge/>
          </w:tcPr>
          <w:p w14:paraId="20810FD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249D17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34F4E58C" w14:textId="77777777" w:rsidR="00116177" w:rsidRPr="00116177" w:rsidRDefault="00116177" w:rsidP="00116177">
            <w:pPr>
              <w:autoSpaceDE w:val="0"/>
              <w:autoSpaceDN w:val="0"/>
              <w:adjustRightInd w:val="0"/>
              <w:rPr>
                <w:sz w:val="20"/>
                <w:szCs w:val="20"/>
              </w:rPr>
            </w:pPr>
          </w:p>
        </w:tc>
        <w:tc>
          <w:tcPr>
            <w:tcW w:w="6548" w:type="dxa"/>
            <w:gridSpan w:val="2"/>
            <w:shd w:val="clear" w:color="auto" w:fill="E7E6E6" w:themeFill="background2"/>
          </w:tcPr>
          <w:p w14:paraId="3216EB40" w14:textId="77777777" w:rsidR="00116177" w:rsidRPr="00116177" w:rsidRDefault="00116177" w:rsidP="00116177">
            <w:pPr>
              <w:autoSpaceDE w:val="0"/>
              <w:autoSpaceDN w:val="0"/>
              <w:adjustRightInd w:val="0"/>
              <w:rPr>
                <w:sz w:val="20"/>
                <w:szCs w:val="20"/>
              </w:rPr>
            </w:pPr>
            <w:r w:rsidRPr="00116177">
              <w:rPr>
                <w:sz w:val="20"/>
                <w:szCs w:val="20"/>
              </w:rPr>
              <w:t>Практические занятия</w:t>
            </w:r>
          </w:p>
        </w:tc>
        <w:tc>
          <w:tcPr>
            <w:tcW w:w="5648" w:type="dxa"/>
          </w:tcPr>
          <w:p w14:paraId="344BC35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1298A675" w14:textId="77777777" w:rsidTr="00A83682">
        <w:trPr>
          <w:trHeight w:val="20"/>
        </w:trPr>
        <w:tc>
          <w:tcPr>
            <w:tcW w:w="505" w:type="dxa"/>
            <w:vMerge/>
          </w:tcPr>
          <w:p w14:paraId="5762988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C82019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2836DBF"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7161048"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47B501C" w14:textId="77777777" w:rsidR="00116177" w:rsidRPr="00116177" w:rsidRDefault="00116177" w:rsidP="00116177">
            <w:pPr>
              <w:widowControl w:val="0"/>
              <w:spacing w:line="259" w:lineRule="auto"/>
              <w:rPr>
                <w:color w:val="000000"/>
                <w:sz w:val="20"/>
                <w:szCs w:val="20"/>
                <w:lang w:eastAsia="en-US"/>
              </w:rPr>
            </w:pPr>
            <w:r w:rsidRPr="00116177">
              <w:rPr>
                <w:b/>
                <w:color w:val="000000"/>
                <w:sz w:val="20"/>
                <w:szCs w:val="20"/>
                <w:lang w:eastAsia="en-US"/>
              </w:rPr>
              <w:t>Профессионально ориентированное содержание:</w:t>
            </w:r>
            <w:r w:rsidRPr="00116177">
              <w:rPr>
                <w:color w:val="000000"/>
                <w:sz w:val="20"/>
                <w:szCs w:val="20"/>
                <w:lang w:eastAsia="en-US"/>
              </w:rPr>
              <w:t xml:space="preserve"> наблюдать звездного неба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p w14:paraId="59BCED41" w14:textId="77777777" w:rsidR="00116177" w:rsidRPr="00116177" w:rsidRDefault="00116177" w:rsidP="00116177">
            <w:pPr>
              <w:widowControl w:val="0"/>
              <w:spacing w:line="259" w:lineRule="auto"/>
              <w:ind w:left="38"/>
              <w:rPr>
                <w:color w:val="000000"/>
                <w:sz w:val="20"/>
                <w:szCs w:val="20"/>
                <w:lang w:eastAsia="en-US"/>
              </w:rPr>
            </w:pPr>
            <w:r w:rsidRPr="00116177">
              <w:rPr>
                <w:color w:val="000000"/>
                <w:sz w:val="20"/>
                <w:szCs w:val="20"/>
                <w:lang w:eastAsia="en-US"/>
              </w:rPr>
              <w:t xml:space="preserve">Наблюдения в телескоп Луны, планет, туманностей и звездных </w:t>
            </w:r>
            <w:r w:rsidRPr="00116177">
              <w:rPr>
                <w:color w:val="000000"/>
                <w:sz w:val="20"/>
                <w:szCs w:val="20"/>
                <w:lang w:eastAsia="en-US"/>
              </w:rPr>
              <w:lastRenderedPageBreak/>
              <w:t>скоплений</w:t>
            </w:r>
          </w:p>
        </w:tc>
        <w:tc>
          <w:tcPr>
            <w:tcW w:w="5648" w:type="dxa"/>
          </w:tcPr>
          <w:p w14:paraId="3FE6C17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25C8022A" w14:textId="77777777" w:rsidTr="00A83682">
        <w:trPr>
          <w:trHeight w:val="20"/>
        </w:trPr>
        <w:tc>
          <w:tcPr>
            <w:tcW w:w="9656" w:type="dxa"/>
            <w:gridSpan w:val="5"/>
            <w:shd w:val="clear" w:color="auto" w:fill="FFF2CC" w:themeFill="accent4" w:themeFillTint="33"/>
          </w:tcPr>
          <w:p w14:paraId="0536A123" w14:textId="77777777" w:rsidR="00116177" w:rsidRPr="00116177" w:rsidRDefault="00116177" w:rsidP="00116177">
            <w:pPr>
              <w:widowControl w:val="0"/>
              <w:spacing w:line="259" w:lineRule="auto"/>
              <w:rPr>
                <w:b/>
                <w:color w:val="000000"/>
                <w:lang w:eastAsia="en-US"/>
              </w:rPr>
            </w:pPr>
            <w:r w:rsidRPr="00116177">
              <w:rPr>
                <w:b/>
                <w:color w:val="000000"/>
                <w:lang w:eastAsia="en-US"/>
              </w:rPr>
              <w:t>Раздел 9. Физический практикум</w:t>
            </w:r>
          </w:p>
        </w:tc>
        <w:tc>
          <w:tcPr>
            <w:tcW w:w="5648" w:type="dxa"/>
            <w:shd w:val="clear" w:color="auto" w:fill="FFF2CC" w:themeFill="accent4" w:themeFillTint="33"/>
          </w:tcPr>
          <w:p w14:paraId="1BD06BE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F27B2CE" w14:textId="77777777" w:rsidTr="00A83682">
        <w:trPr>
          <w:trHeight w:val="20"/>
        </w:trPr>
        <w:tc>
          <w:tcPr>
            <w:tcW w:w="505" w:type="dxa"/>
            <w:vMerge w:val="restart"/>
          </w:tcPr>
          <w:p w14:paraId="0507D42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9.1</w:t>
            </w:r>
          </w:p>
        </w:tc>
        <w:tc>
          <w:tcPr>
            <w:tcW w:w="1897" w:type="dxa"/>
            <w:vMerge w:val="restart"/>
          </w:tcPr>
          <w:p w14:paraId="1862E6A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Физический практикум</w:t>
            </w:r>
          </w:p>
        </w:tc>
        <w:tc>
          <w:tcPr>
            <w:tcW w:w="706" w:type="dxa"/>
            <w:vMerge w:val="restart"/>
          </w:tcPr>
          <w:p w14:paraId="2536C878"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w:t>
            </w:r>
          </w:p>
        </w:tc>
        <w:tc>
          <w:tcPr>
            <w:tcW w:w="6548" w:type="dxa"/>
            <w:gridSpan w:val="2"/>
            <w:shd w:val="clear" w:color="auto" w:fill="EDEDED" w:themeFill="accent3" w:themeFillTint="33"/>
          </w:tcPr>
          <w:p w14:paraId="41B5617C"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6669AD3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p>
        </w:tc>
      </w:tr>
      <w:tr w:rsidR="00116177" w:rsidRPr="00116177" w14:paraId="56DE2A2B" w14:textId="77777777" w:rsidTr="00A83682">
        <w:trPr>
          <w:trHeight w:val="20"/>
        </w:trPr>
        <w:tc>
          <w:tcPr>
            <w:tcW w:w="505" w:type="dxa"/>
            <w:vMerge/>
          </w:tcPr>
          <w:p w14:paraId="31038B2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FFD92C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DF3FC88"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42BE883"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383D436"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 xml:space="preserve">Способы измерения физических величин с использованием аналоговых и цифровых измерительных приборов и компьютерных </w:t>
            </w:r>
            <w:proofErr w:type="spellStart"/>
            <w:r w:rsidRPr="00116177">
              <w:rPr>
                <w:color w:val="000000"/>
                <w:sz w:val="20"/>
                <w:szCs w:val="20"/>
                <w:lang w:eastAsia="en-US"/>
              </w:rPr>
              <w:t>датчиковых</w:t>
            </w:r>
            <w:proofErr w:type="spellEnd"/>
            <w:r w:rsidRPr="00116177">
              <w:rPr>
                <w:color w:val="000000"/>
                <w:sz w:val="20"/>
                <w:szCs w:val="20"/>
                <w:lang w:eastAsia="en-US"/>
              </w:rPr>
              <w:t xml:space="preserve"> систем. Абсолютные и относительные погрешности измерений физических величин. Оценка границ погрешностей.</w:t>
            </w:r>
          </w:p>
          <w:p w14:paraId="537107AA"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"Эксперимент, лабораторные работы, практикум").</w:t>
            </w:r>
          </w:p>
        </w:tc>
        <w:tc>
          <w:tcPr>
            <w:tcW w:w="5648" w:type="dxa"/>
          </w:tcPr>
          <w:p w14:paraId="323FDBC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16177">
              <w:rPr>
                <w:sz w:val="20"/>
                <w:szCs w:val="20"/>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tc>
      </w:tr>
      <w:tr w:rsidR="00116177" w:rsidRPr="00116177" w14:paraId="54C8A096" w14:textId="77777777" w:rsidTr="00A83682">
        <w:trPr>
          <w:trHeight w:val="20"/>
        </w:trPr>
        <w:tc>
          <w:tcPr>
            <w:tcW w:w="9656" w:type="dxa"/>
            <w:gridSpan w:val="5"/>
            <w:shd w:val="clear" w:color="auto" w:fill="FFF2CC" w:themeFill="accent4" w:themeFillTint="33"/>
          </w:tcPr>
          <w:p w14:paraId="24049029" w14:textId="77777777" w:rsidR="00116177" w:rsidRPr="00116177" w:rsidRDefault="00116177" w:rsidP="00116177">
            <w:pPr>
              <w:widowControl w:val="0"/>
              <w:spacing w:line="259" w:lineRule="auto"/>
              <w:rPr>
                <w:b/>
                <w:color w:val="000000"/>
                <w:lang w:eastAsia="en-US"/>
              </w:rPr>
            </w:pPr>
            <w:r w:rsidRPr="00116177">
              <w:rPr>
                <w:b/>
                <w:color w:val="000000"/>
                <w:lang w:eastAsia="en-US"/>
              </w:rPr>
              <w:t>Раздел 10. Обобщающее повторение</w:t>
            </w:r>
          </w:p>
        </w:tc>
        <w:tc>
          <w:tcPr>
            <w:tcW w:w="5648" w:type="dxa"/>
            <w:shd w:val="clear" w:color="auto" w:fill="FFF2CC" w:themeFill="accent4" w:themeFillTint="33"/>
          </w:tcPr>
          <w:p w14:paraId="5E1B34E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51599C5B" w14:textId="77777777" w:rsidTr="00A83682">
        <w:trPr>
          <w:trHeight w:val="20"/>
        </w:trPr>
        <w:tc>
          <w:tcPr>
            <w:tcW w:w="505" w:type="dxa"/>
            <w:vMerge w:val="restart"/>
          </w:tcPr>
          <w:p w14:paraId="2FC5763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10.1</w:t>
            </w:r>
          </w:p>
        </w:tc>
        <w:tc>
          <w:tcPr>
            <w:tcW w:w="1897" w:type="dxa"/>
            <w:vMerge w:val="restart"/>
          </w:tcPr>
          <w:p w14:paraId="45548F5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Обобщающее повторение</w:t>
            </w:r>
          </w:p>
        </w:tc>
        <w:tc>
          <w:tcPr>
            <w:tcW w:w="706" w:type="dxa"/>
            <w:vMerge w:val="restart"/>
          </w:tcPr>
          <w:p w14:paraId="580AFBE1"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w:t>
            </w:r>
          </w:p>
        </w:tc>
        <w:tc>
          <w:tcPr>
            <w:tcW w:w="6548" w:type="dxa"/>
            <w:gridSpan w:val="2"/>
            <w:shd w:val="clear" w:color="auto" w:fill="EDEDED" w:themeFill="accent3" w:themeFillTint="33"/>
          </w:tcPr>
          <w:p w14:paraId="386DBE55" w14:textId="77777777" w:rsidR="00116177" w:rsidRPr="00116177" w:rsidRDefault="00116177" w:rsidP="00116177">
            <w:pPr>
              <w:widowControl w:val="0"/>
              <w:spacing w:line="259" w:lineRule="auto"/>
              <w:rPr>
                <w:sz w:val="20"/>
                <w:szCs w:val="20"/>
                <w:lang w:eastAsia="en-US"/>
              </w:rPr>
            </w:pPr>
            <w:r w:rsidRPr="00116177">
              <w:rPr>
                <w:sz w:val="20"/>
                <w:szCs w:val="20"/>
                <w:lang w:eastAsia="en-US"/>
              </w:rPr>
              <w:t xml:space="preserve">Урок </w:t>
            </w:r>
          </w:p>
        </w:tc>
        <w:tc>
          <w:tcPr>
            <w:tcW w:w="5648" w:type="dxa"/>
          </w:tcPr>
          <w:p w14:paraId="652B8351" w14:textId="77777777" w:rsidR="00116177" w:rsidRPr="00116177" w:rsidRDefault="00116177" w:rsidP="00116177">
            <w:pPr>
              <w:widowControl w:val="0"/>
              <w:rPr>
                <w:color w:val="000000"/>
                <w:sz w:val="20"/>
                <w:szCs w:val="20"/>
                <w:lang w:eastAsia="en-US"/>
              </w:rPr>
            </w:pPr>
          </w:p>
        </w:tc>
      </w:tr>
      <w:tr w:rsidR="00116177" w:rsidRPr="00116177" w14:paraId="71FEE205" w14:textId="77777777" w:rsidTr="00A83682">
        <w:trPr>
          <w:trHeight w:val="20"/>
        </w:trPr>
        <w:tc>
          <w:tcPr>
            <w:tcW w:w="505" w:type="dxa"/>
            <w:vMerge/>
          </w:tcPr>
          <w:p w14:paraId="75D0386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010D67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310016E7"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6B7B71EF"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9CECBBE"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14:paraId="0D6B23D9" w14:textId="77777777" w:rsidR="00116177" w:rsidRPr="00116177" w:rsidRDefault="00116177" w:rsidP="00116177">
            <w:pPr>
              <w:widowControl w:val="0"/>
              <w:spacing w:line="259" w:lineRule="auto"/>
              <w:rPr>
                <w:color w:val="000000"/>
                <w:sz w:val="20"/>
                <w:szCs w:val="20"/>
                <w:lang w:eastAsia="en-US"/>
              </w:rPr>
            </w:pPr>
            <w:r w:rsidRPr="00116177">
              <w:rPr>
                <w:color w:val="000000"/>
                <w:sz w:val="20"/>
                <w:szCs w:val="20"/>
                <w:lang w:eastAsia="en-US"/>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tc>
        <w:tc>
          <w:tcPr>
            <w:tcW w:w="5648" w:type="dxa"/>
          </w:tcPr>
          <w:p w14:paraId="624AFDFE" w14:textId="77777777" w:rsidR="00116177" w:rsidRPr="00116177" w:rsidRDefault="00116177" w:rsidP="00116177">
            <w:pPr>
              <w:widowControl w:val="0"/>
              <w:rPr>
                <w:color w:val="000000"/>
                <w:sz w:val="20"/>
                <w:szCs w:val="20"/>
                <w:lang w:eastAsia="en-US"/>
              </w:rPr>
            </w:pPr>
            <w:r w:rsidRPr="00116177">
              <w:rPr>
                <w:color w:val="000000"/>
                <w:sz w:val="20"/>
                <w:szCs w:val="20"/>
                <w:lang w:eastAsia="en-US"/>
              </w:rPr>
              <w:t>Участие в дискуссии о роли физики и астрономии в различных сферах деятельности человека. Подготовка сообщений о месте физической картины мира в ряду современных представлений о природе. Выполнение учебных заданий, демонстрирующих освоение основных понятий, физических величин и законов курса физики</w:t>
            </w:r>
          </w:p>
        </w:tc>
      </w:tr>
      <w:tr w:rsidR="00116177" w:rsidRPr="00116177" w14:paraId="57106C55" w14:textId="77777777" w:rsidTr="00A83682">
        <w:trPr>
          <w:trHeight w:val="20"/>
        </w:trPr>
        <w:tc>
          <w:tcPr>
            <w:tcW w:w="2402" w:type="dxa"/>
            <w:gridSpan w:val="2"/>
            <w:vMerge w:val="restart"/>
          </w:tcPr>
          <w:p w14:paraId="5A31D77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sz w:val="20"/>
                <w:szCs w:val="20"/>
              </w:rPr>
              <w:t>Консультации по индивидуальному проекту</w:t>
            </w:r>
          </w:p>
        </w:tc>
        <w:tc>
          <w:tcPr>
            <w:tcW w:w="706" w:type="dxa"/>
            <w:vMerge w:val="restart"/>
          </w:tcPr>
          <w:p w14:paraId="452407F6"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20</w:t>
            </w:r>
          </w:p>
        </w:tc>
        <w:tc>
          <w:tcPr>
            <w:tcW w:w="615" w:type="dxa"/>
          </w:tcPr>
          <w:p w14:paraId="12523B64"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77BD28B1" w14:textId="77777777" w:rsidR="00116177" w:rsidRPr="00116177" w:rsidRDefault="00116177" w:rsidP="00116177">
            <w:pPr>
              <w:autoSpaceDE w:val="0"/>
              <w:autoSpaceDN w:val="0"/>
              <w:adjustRightInd w:val="0"/>
              <w:rPr>
                <w:sz w:val="20"/>
                <w:szCs w:val="20"/>
                <w:highlight w:val="yellow"/>
              </w:rPr>
            </w:pPr>
            <w:r w:rsidRPr="00116177">
              <w:rPr>
                <w:sz w:val="20"/>
                <w:szCs w:val="20"/>
              </w:rPr>
              <w:t>Введение. Цели и задачи изучения основ проектной деятельности.</w:t>
            </w:r>
          </w:p>
        </w:tc>
        <w:tc>
          <w:tcPr>
            <w:tcW w:w="5648" w:type="dxa"/>
          </w:tcPr>
          <w:p w14:paraId="2ECF057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BA6F199" w14:textId="77777777" w:rsidTr="00A83682">
        <w:trPr>
          <w:trHeight w:val="20"/>
        </w:trPr>
        <w:tc>
          <w:tcPr>
            <w:tcW w:w="2402" w:type="dxa"/>
            <w:gridSpan w:val="2"/>
            <w:vMerge/>
          </w:tcPr>
          <w:p w14:paraId="2C18E02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515B375E"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3367E1C6"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334D2D7D" w14:textId="77777777" w:rsidR="00116177" w:rsidRPr="00116177" w:rsidRDefault="00116177" w:rsidP="00116177">
            <w:pPr>
              <w:autoSpaceDE w:val="0"/>
              <w:autoSpaceDN w:val="0"/>
              <w:adjustRightInd w:val="0"/>
              <w:rPr>
                <w:sz w:val="20"/>
                <w:szCs w:val="20"/>
                <w:highlight w:val="yellow"/>
              </w:rPr>
            </w:pPr>
            <w:r w:rsidRPr="00116177">
              <w:rPr>
                <w:sz w:val="20"/>
                <w:szCs w:val="20"/>
              </w:rPr>
              <w:t>Формулировка темы индивидуального проекта.</w:t>
            </w:r>
          </w:p>
        </w:tc>
        <w:tc>
          <w:tcPr>
            <w:tcW w:w="5648" w:type="dxa"/>
          </w:tcPr>
          <w:p w14:paraId="32D6F5F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48F2DF84" w14:textId="77777777" w:rsidTr="00A83682">
        <w:trPr>
          <w:trHeight w:val="20"/>
        </w:trPr>
        <w:tc>
          <w:tcPr>
            <w:tcW w:w="2402" w:type="dxa"/>
            <w:gridSpan w:val="2"/>
            <w:vMerge/>
          </w:tcPr>
          <w:p w14:paraId="4E8F77DD"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70F627BB"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2E5F37F5"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15F271C5" w14:textId="77777777" w:rsidR="00116177" w:rsidRPr="00116177" w:rsidRDefault="00116177" w:rsidP="00116177">
            <w:pPr>
              <w:autoSpaceDE w:val="0"/>
              <w:autoSpaceDN w:val="0"/>
              <w:adjustRightInd w:val="0"/>
              <w:rPr>
                <w:sz w:val="20"/>
                <w:szCs w:val="20"/>
                <w:highlight w:val="yellow"/>
              </w:rPr>
            </w:pPr>
            <w:r w:rsidRPr="00116177">
              <w:rPr>
                <w:sz w:val="20"/>
                <w:szCs w:val="20"/>
              </w:rPr>
              <w:t>Определение типа проекта; формулировка идеи, цели проектирования</w:t>
            </w:r>
          </w:p>
        </w:tc>
        <w:tc>
          <w:tcPr>
            <w:tcW w:w="5648" w:type="dxa"/>
          </w:tcPr>
          <w:p w14:paraId="11035C2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096295A1" w14:textId="77777777" w:rsidTr="00A83682">
        <w:trPr>
          <w:trHeight w:val="20"/>
        </w:trPr>
        <w:tc>
          <w:tcPr>
            <w:tcW w:w="2402" w:type="dxa"/>
            <w:gridSpan w:val="2"/>
            <w:vMerge/>
          </w:tcPr>
          <w:p w14:paraId="2875B04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45F79DA2"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7671888"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5924FA96" w14:textId="77777777" w:rsidR="00116177" w:rsidRPr="00116177" w:rsidRDefault="00116177" w:rsidP="00116177">
            <w:pPr>
              <w:autoSpaceDE w:val="0"/>
              <w:autoSpaceDN w:val="0"/>
              <w:adjustRightInd w:val="0"/>
              <w:rPr>
                <w:sz w:val="20"/>
                <w:szCs w:val="20"/>
                <w:highlight w:val="yellow"/>
              </w:rPr>
            </w:pPr>
            <w:r w:rsidRPr="00116177">
              <w:rPr>
                <w:snapToGrid w:val="0"/>
                <w:spacing w:val="-10"/>
                <w:sz w:val="20"/>
                <w:szCs w:val="20"/>
              </w:rPr>
              <w:t>Изучение источников необходимой информации, отработка методов поиска информации в Интернете. Составление плана текста.</w:t>
            </w:r>
          </w:p>
        </w:tc>
        <w:tc>
          <w:tcPr>
            <w:tcW w:w="5648" w:type="dxa"/>
          </w:tcPr>
          <w:p w14:paraId="7AAE3CE2"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9622DA3" w14:textId="77777777" w:rsidTr="00A83682">
        <w:trPr>
          <w:trHeight w:val="20"/>
        </w:trPr>
        <w:tc>
          <w:tcPr>
            <w:tcW w:w="2402" w:type="dxa"/>
            <w:gridSpan w:val="2"/>
            <w:vMerge/>
          </w:tcPr>
          <w:p w14:paraId="2612E7C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3E52902A"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0071710E"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FFFFFF" w:themeFill="background1"/>
          </w:tcPr>
          <w:p w14:paraId="1B0AD8BD" w14:textId="77777777" w:rsidR="00116177" w:rsidRPr="00116177" w:rsidRDefault="00116177" w:rsidP="00116177">
            <w:pPr>
              <w:autoSpaceDE w:val="0"/>
              <w:autoSpaceDN w:val="0"/>
              <w:adjustRightInd w:val="0"/>
              <w:rPr>
                <w:sz w:val="20"/>
                <w:szCs w:val="20"/>
                <w:highlight w:val="yellow"/>
              </w:rPr>
            </w:pPr>
            <w:r w:rsidRPr="00116177">
              <w:rPr>
                <w:bCs/>
                <w:sz w:val="20"/>
                <w:szCs w:val="20"/>
              </w:rPr>
              <w:t xml:space="preserve">Выписки из текста, цитирование текста, пометки в тексте. </w:t>
            </w:r>
          </w:p>
        </w:tc>
        <w:tc>
          <w:tcPr>
            <w:tcW w:w="5648" w:type="dxa"/>
          </w:tcPr>
          <w:p w14:paraId="0A299C6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56692D7" w14:textId="77777777" w:rsidTr="00A83682">
        <w:trPr>
          <w:trHeight w:val="20"/>
        </w:trPr>
        <w:tc>
          <w:tcPr>
            <w:tcW w:w="2402" w:type="dxa"/>
            <w:gridSpan w:val="2"/>
            <w:vMerge/>
          </w:tcPr>
          <w:p w14:paraId="467DC55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62081A87"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6BEEA646"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3D6DC796" w14:textId="77777777" w:rsidR="00116177" w:rsidRPr="00116177" w:rsidRDefault="00116177" w:rsidP="00116177">
            <w:pPr>
              <w:autoSpaceDE w:val="0"/>
              <w:autoSpaceDN w:val="0"/>
              <w:adjustRightInd w:val="0"/>
              <w:rPr>
                <w:sz w:val="20"/>
                <w:szCs w:val="20"/>
                <w:highlight w:val="yellow"/>
              </w:rPr>
            </w:pPr>
            <w:r w:rsidRPr="00116177">
              <w:rPr>
                <w:bCs/>
                <w:sz w:val="20"/>
                <w:szCs w:val="20"/>
              </w:rPr>
              <w:t>Оформление письменной части проекта.</w:t>
            </w:r>
          </w:p>
        </w:tc>
        <w:tc>
          <w:tcPr>
            <w:tcW w:w="5648" w:type="dxa"/>
          </w:tcPr>
          <w:p w14:paraId="378E9E9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4E9EE0B8" w14:textId="77777777" w:rsidTr="00A83682">
        <w:trPr>
          <w:trHeight w:val="20"/>
        </w:trPr>
        <w:tc>
          <w:tcPr>
            <w:tcW w:w="2402" w:type="dxa"/>
            <w:gridSpan w:val="2"/>
            <w:vMerge/>
          </w:tcPr>
          <w:p w14:paraId="7B1C44B4"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06849E50"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28BA0C5A"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04788F66" w14:textId="77777777" w:rsidR="00116177" w:rsidRPr="00116177" w:rsidRDefault="00116177" w:rsidP="00116177">
            <w:pPr>
              <w:autoSpaceDE w:val="0"/>
              <w:autoSpaceDN w:val="0"/>
              <w:adjustRightInd w:val="0"/>
              <w:rPr>
                <w:sz w:val="20"/>
                <w:szCs w:val="20"/>
                <w:highlight w:val="yellow"/>
              </w:rPr>
            </w:pPr>
            <w:r w:rsidRPr="00116177">
              <w:rPr>
                <w:bCs/>
                <w:sz w:val="20"/>
                <w:szCs w:val="20"/>
              </w:rPr>
              <w:t>Подведение итогов.</w:t>
            </w:r>
          </w:p>
        </w:tc>
        <w:tc>
          <w:tcPr>
            <w:tcW w:w="5648" w:type="dxa"/>
          </w:tcPr>
          <w:p w14:paraId="2021E01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1B06A568" w14:textId="77777777" w:rsidTr="00A83682">
        <w:trPr>
          <w:trHeight w:val="20"/>
        </w:trPr>
        <w:tc>
          <w:tcPr>
            <w:tcW w:w="2402" w:type="dxa"/>
            <w:gridSpan w:val="2"/>
            <w:vMerge/>
          </w:tcPr>
          <w:p w14:paraId="401FD12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1FA89F7D"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22FB46B8"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1CD4BF30" w14:textId="77777777" w:rsidR="00116177" w:rsidRPr="00116177" w:rsidRDefault="00116177" w:rsidP="00116177">
            <w:pPr>
              <w:autoSpaceDE w:val="0"/>
              <w:autoSpaceDN w:val="0"/>
              <w:adjustRightInd w:val="0"/>
              <w:rPr>
                <w:sz w:val="20"/>
                <w:szCs w:val="20"/>
                <w:highlight w:val="yellow"/>
              </w:rPr>
            </w:pPr>
            <w:r w:rsidRPr="00116177">
              <w:rPr>
                <w:bCs/>
                <w:sz w:val="20"/>
                <w:szCs w:val="20"/>
              </w:rPr>
              <w:t>Правила оформление результатов, презентация проекта</w:t>
            </w:r>
          </w:p>
        </w:tc>
        <w:tc>
          <w:tcPr>
            <w:tcW w:w="5648" w:type="dxa"/>
          </w:tcPr>
          <w:p w14:paraId="28B74CB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31584AD" w14:textId="77777777" w:rsidTr="00A83682">
        <w:trPr>
          <w:trHeight w:val="20"/>
        </w:trPr>
        <w:tc>
          <w:tcPr>
            <w:tcW w:w="2402" w:type="dxa"/>
            <w:gridSpan w:val="2"/>
            <w:vMerge/>
          </w:tcPr>
          <w:p w14:paraId="69043E9A"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62E28025"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265B025B"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0C761AA7" w14:textId="77777777" w:rsidR="00116177" w:rsidRPr="00116177" w:rsidRDefault="00116177" w:rsidP="00116177">
            <w:pPr>
              <w:autoSpaceDE w:val="0"/>
              <w:autoSpaceDN w:val="0"/>
              <w:adjustRightInd w:val="0"/>
              <w:rPr>
                <w:sz w:val="20"/>
                <w:szCs w:val="20"/>
                <w:highlight w:val="yellow"/>
              </w:rPr>
            </w:pPr>
            <w:r w:rsidRPr="00116177">
              <w:rPr>
                <w:bCs/>
                <w:sz w:val="20"/>
                <w:szCs w:val="20"/>
              </w:rPr>
              <w:t xml:space="preserve">Отчет о ходе выполнения проекта. </w:t>
            </w:r>
          </w:p>
        </w:tc>
        <w:tc>
          <w:tcPr>
            <w:tcW w:w="5648" w:type="dxa"/>
          </w:tcPr>
          <w:p w14:paraId="29E937FC"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50A9C70" w14:textId="77777777" w:rsidTr="00A83682">
        <w:trPr>
          <w:trHeight w:val="20"/>
        </w:trPr>
        <w:tc>
          <w:tcPr>
            <w:tcW w:w="2402" w:type="dxa"/>
            <w:gridSpan w:val="2"/>
            <w:vMerge/>
          </w:tcPr>
          <w:p w14:paraId="1B8FE1A7"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79D0806E"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EDC0814"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6A2EB484" w14:textId="77777777" w:rsidR="00116177" w:rsidRPr="00116177" w:rsidRDefault="00116177" w:rsidP="00116177">
            <w:pPr>
              <w:autoSpaceDE w:val="0"/>
              <w:autoSpaceDN w:val="0"/>
              <w:adjustRightInd w:val="0"/>
              <w:rPr>
                <w:sz w:val="20"/>
                <w:szCs w:val="20"/>
                <w:highlight w:val="yellow"/>
              </w:rPr>
            </w:pPr>
            <w:r w:rsidRPr="00116177">
              <w:rPr>
                <w:bCs/>
                <w:sz w:val="20"/>
                <w:szCs w:val="20"/>
              </w:rPr>
              <w:t>Управление изменениями и завершение проекта</w:t>
            </w:r>
          </w:p>
        </w:tc>
        <w:tc>
          <w:tcPr>
            <w:tcW w:w="5648" w:type="dxa"/>
          </w:tcPr>
          <w:p w14:paraId="1CD01036"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6F5A0426" w14:textId="77777777" w:rsidTr="00A83682">
        <w:trPr>
          <w:trHeight w:val="20"/>
        </w:trPr>
        <w:tc>
          <w:tcPr>
            <w:tcW w:w="2402" w:type="dxa"/>
            <w:gridSpan w:val="2"/>
          </w:tcPr>
          <w:p w14:paraId="3320771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16177">
              <w:rPr>
                <w:sz w:val="20"/>
                <w:szCs w:val="20"/>
              </w:rPr>
              <w:t>Консультация перед экзаменом</w:t>
            </w:r>
          </w:p>
        </w:tc>
        <w:tc>
          <w:tcPr>
            <w:tcW w:w="706" w:type="dxa"/>
          </w:tcPr>
          <w:p w14:paraId="7F847CBF"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w:t>
            </w:r>
          </w:p>
        </w:tc>
        <w:tc>
          <w:tcPr>
            <w:tcW w:w="615" w:type="dxa"/>
          </w:tcPr>
          <w:p w14:paraId="18B2A6B9" w14:textId="77777777" w:rsidR="00116177" w:rsidRPr="00116177" w:rsidRDefault="00116177" w:rsidP="00116177">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8B2BA16" w14:textId="77777777" w:rsidR="00116177" w:rsidRPr="00116177" w:rsidRDefault="00116177" w:rsidP="00116177">
            <w:pPr>
              <w:autoSpaceDE w:val="0"/>
              <w:autoSpaceDN w:val="0"/>
              <w:adjustRightInd w:val="0"/>
              <w:rPr>
                <w:sz w:val="20"/>
                <w:szCs w:val="20"/>
              </w:rPr>
            </w:pPr>
            <w:r w:rsidRPr="00116177">
              <w:rPr>
                <w:sz w:val="20"/>
                <w:szCs w:val="20"/>
              </w:rPr>
              <w:t>Консультация перед экзаменом</w:t>
            </w:r>
          </w:p>
        </w:tc>
        <w:tc>
          <w:tcPr>
            <w:tcW w:w="5648" w:type="dxa"/>
          </w:tcPr>
          <w:p w14:paraId="1B999E49"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7C7E8144" w14:textId="77777777" w:rsidTr="00A83682">
        <w:trPr>
          <w:trHeight w:val="20"/>
        </w:trPr>
        <w:tc>
          <w:tcPr>
            <w:tcW w:w="2402" w:type="dxa"/>
            <w:gridSpan w:val="2"/>
          </w:tcPr>
          <w:p w14:paraId="6B5E1765"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sz w:val="20"/>
                <w:szCs w:val="20"/>
              </w:rPr>
              <w:t>Публичная защита индивидуального проекта</w:t>
            </w:r>
          </w:p>
        </w:tc>
        <w:tc>
          <w:tcPr>
            <w:tcW w:w="706" w:type="dxa"/>
          </w:tcPr>
          <w:p w14:paraId="13B4659F" w14:textId="77777777" w:rsidR="00116177" w:rsidRPr="00116177" w:rsidRDefault="00116177" w:rsidP="001161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6</w:t>
            </w:r>
          </w:p>
        </w:tc>
        <w:tc>
          <w:tcPr>
            <w:tcW w:w="6548" w:type="dxa"/>
            <w:gridSpan w:val="2"/>
          </w:tcPr>
          <w:p w14:paraId="0AAB35D8" w14:textId="77777777" w:rsidR="00116177" w:rsidRPr="00116177" w:rsidRDefault="00116177" w:rsidP="00116177">
            <w:pPr>
              <w:autoSpaceDE w:val="0"/>
              <w:autoSpaceDN w:val="0"/>
              <w:adjustRightInd w:val="0"/>
              <w:rPr>
                <w:sz w:val="20"/>
                <w:szCs w:val="20"/>
              </w:rPr>
            </w:pPr>
            <w:r w:rsidRPr="00116177">
              <w:rPr>
                <w:sz w:val="20"/>
                <w:szCs w:val="20"/>
              </w:rPr>
              <w:t>Публичная защита индивидуального проекта</w:t>
            </w:r>
          </w:p>
        </w:tc>
        <w:tc>
          <w:tcPr>
            <w:tcW w:w="5648" w:type="dxa"/>
          </w:tcPr>
          <w:p w14:paraId="653D51F8"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116177" w:rsidRPr="00116177" w14:paraId="11E0FFE0" w14:textId="77777777" w:rsidTr="00A83682">
        <w:trPr>
          <w:trHeight w:val="20"/>
        </w:trPr>
        <w:tc>
          <w:tcPr>
            <w:tcW w:w="2402" w:type="dxa"/>
            <w:gridSpan w:val="2"/>
            <w:vMerge w:val="restart"/>
          </w:tcPr>
          <w:p w14:paraId="1C31F64E" w14:textId="77777777" w:rsidR="00116177" w:rsidRPr="00116177" w:rsidRDefault="00116177" w:rsidP="00116177">
            <w:pPr>
              <w:autoSpaceDE w:val="0"/>
              <w:autoSpaceDN w:val="0"/>
              <w:adjustRightInd w:val="0"/>
              <w:rPr>
                <w:sz w:val="20"/>
                <w:szCs w:val="20"/>
              </w:rPr>
            </w:pPr>
            <w:r w:rsidRPr="00116177">
              <w:rPr>
                <w:sz w:val="20"/>
                <w:szCs w:val="20"/>
              </w:rPr>
              <w:t>Самостоятельная работа</w:t>
            </w:r>
          </w:p>
        </w:tc>
        <w:tc>
          <w:tcPr>
            <w:tcW w:w="706" w:type="dxa"/>
          </w:tcPr>
          <w:p w14:paraId="43C2D7B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116177">
              <w:rPr>
                <w:bCs/>
                <w:sz w:val="20"/>
                <w:szCs w:val="20"/>
              </w:rPr>
              <w:t>39</w:t>
            </w:r>
          </w:p>
        </w:tc>
        <w:tc>
          <w:tcPr>
            <w:tcW w:w="6548" w:type="dxa"/>
            <w:gridSpan w:val="2"/>
          </w:tcPr>
          <w:p w14:paraId="24D97479" w14:textId="77777777" w:rsidR="00116177" w:rsidRPr="00116177" w:rsidRDefault="00116177" w:rsidP="00116177">
            <w:pPr>
              <w:autoSpaceDE w:val="0"/>
              <w:autoSpaceDN w:val="0"/>
              <w:adjustRightInd w:val="0"/>
              <w:rPr>
                <w:bCs/>
                <w:sz w:val="20"/>
                <w:szCs w:val="20"/>
              </w:rPr>
            </w:pPr>
            <w:r w:rsidRPr="00116177">
              <w:rPr>
                <w:bCs/>
                <w:sz w:val="20"/>
                <w:szCs w:val="20"/>
              </w:rPr>
              <w:t xml:space="preserve">Выполнение </w:t>
            </w:r>
            <w:r w:rsidRPr="00116177">
              <w:rPr>
                <w:sz w:val="20"/>
                <w:szCs w:val="20"/>
              </w:rPr>
              <w:t xml:space="preserve">индивидуального проекта </w:t>
            </w:r>
          </w:p>
        </w:tc>
        <w:tc>
          <w:tcPr>
            <w:tcW w:w="5648" w:type="dxa"/>
          </w:tcPr>
          <w:p w14:paraId="4556114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14"/>
                <w:szCs w:val="14"/>
              </w:rPr>
            </w:pPr>
          </w:p>
        </w:tc>
      </w:tr>
      <w:tr w:rsidR="00116177" w:rsidRPr="00116177" w14:paraId="16E118FD" w14:textId="77777777" w:rsidTr="00A83682">
        <w:trPr>
          <w:trHeight w:val="20"/>
        </w:trPr>
        <w:tc>
          <w:tcPr>
            <w:tcW w:w="2402" w:type="dxa"/>
            <w:gridSpan w:val="2"/>
            <w:vMerge/>
          </w:tcPr>
          <w:p w14:paraId="7FC4E141" w14:textId="77777777" w:rsidR="00116177" w:rsidRPr="00116177" w:rsidRDefault="00116177" w:rsidP="00116177">
            <w:pPr>
              <w:autoSpaceDE w:val="0"/>
              <w:autoSpaceDN w:val="0"/>
              <w:adjustRightInd w:val="0"/>
              <w:rPr>
                <w:sz w:val="20"/>
                <w:szCs w:val="20"/>
              </w:rPr>
            </w:pPr>
          </w:p>
        </w:tc>
        <w:tc>
          <w:tcPr>
            <w:tcW w:w="706" w:type="dxa"/>
          </w:tcPr>
          <w:p w14:paraId="3F027340"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116177">
              <w:rPr>
                <w:bCs/>
                <w:sz w:val="20"/>
                <w:szCs w:val="20"/>
              </w:rPr>
              <w:t>12</w:t>
            </w:r>
          </w:p>
        </w:tc>
        <w:tc>
          <w:tcPr>
            <w:tcW w:w="6548" w:type="dxa"/>
            <w:gridSpan w:val="2"/>
          </w:tcPr>
          <w:p w14:paraId="5C0C22CF" w14:textId="77777777" w:rsidR="00116177" w:rsidRPr="00116177" w:rsidRDefault="00116177" w:rsidP="00116177">
            <w:pPr>
              <w:autoSpaceDE w:val="0"/>
              <w:autoSpaceDN w:val="0"/>
              <w:adjustRightInd w:val="0"/>
              <w:rPr>
                <w:bCs/>
                <w:sz w:val="20"/>
                <w:szCs w:val="20"/>
              </w:rPr>
            </w:pPr>
            <w:r w:rsidRPr="00116177">
              <w:rPr>
                <w:sz w:val="20"/>
                <w:szCs w:val="20"/>
              </w:rPr>
              <w:t xml:space="preserve">Подготовка к защите индивидуального проекта </w:t>
            </w:r>
          </w:p>
        </w:tc>
        <w:tc>
          <w:tcPr>
            <w:tcW w:w="5648" w:type="dxa"/>
          </w:tcPr>
          <w:p w14:paraId="58A040C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14"/>
                <w:szCs w:val="14"/>
              </w:rPr>
            </w:pPr>
          </w:p>
        </w:tc>
      </w:tr>
      <w:tr w:rsidR="00116177" w:rsidRPr="00116177" w14:paraId="215C0A22" w14:textId="77777777" w:rsidTr="00A83682">
        <w:trPr>
          <w:trHeight w:val="20"/>
        </w:trPr>
        <w:tc>
          <w:tcPr>
            <w:tcW w:w="2402" w:type="dxa"/>
            <w:gridSpan w:val="2"/>
            <w:vMerge/>
          </w:tcPr>
          <w:p w14:paraId="54885276" w14:textId="77777777" w:rsidR="00116177" w:rsidRPr="00116177" w:rsidRDefault="00116177" w:rsidP="00116177">
            <w:pPr>
              <w:autoSpaceDE w:val="0"/>
              <w:autoSpaceDN w:val="0"/>
              <w:adjustRightInd w:val="0"/>
              <w:rPr>
                <w:sz w:val="20"/>
                <w:szCs w:val="20"/>
              </w:rPr>
            </w:pPr>
          </w:p>
        </w:tc>
        <w:tc>
          <w:tcPr>
            <w:tcW w:w="706" w:type="dxa"/>
          </w:tcPr>
          <w:p w14:paraId="0CD06DAF"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116177">
              <w:rPr>
                <w:bCs/>
                <w:sz w:val="20"/>
                <w:szCs w:val="20"/>
              </w:rPr>
              <w:t>12</w:t>
            </w:r>
          </w:p>
        </w:tc>
        <w:tc>
          <w:tcPr>
            <w:tcW w:w="6548" w:type="dxa"/>
            <w:gridSpan w:val="2"/>
          </w:tcPr>
          <w:p w14:paraId="330C8CDF" w14:textId="77777777" w:rsidR="00116177" w:rsidRPr="00116177" w:rsidRDefault="00116177" w:rsidP="00116177">
            <w:pPr>
              <w:autoSpaceDE w:val="0"/>
              <w:autoSpaceDN w:val="0"/>
              <w:adjustRightInd w:val="0"/>
              <w:rPr>
                <w:bCs/>
                <w:sz w:val="20"/>
                <w:szCs w:val="20"/>
              </w:rPr>
            </w:pPr>
            <w:r w:rsidRPr="00116177">
              <w:rPr>
                <w:sz w:val="20"/>
                <w:szCs w:val="20"/>
              </w:rPr>
              <w:t>Подготовка к экзамену</w:t>
            </w:r>
          </w:p>
        </w:tc>
        <w:tc>
          <w:tcPr>
            <w:tcW w:w="5648" w:type="dxa"/>
          </w:tcPr>
          <w:p w14:paraId="038506A1"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14"/>
                <w:szCs w:val="14"/>
              </w:rPr>
            </w:pPr>
          </w:p>
        </w:tc>
      </w:tr>
      <w:tr w:rsidR="00116177" w:rsidRPr="00116177" w14:paraId="3167A77A" w14:textId="77777777" w:rsidTr="00A83682">
        <w:trPr>
          <w:trHeight w:val="20"/>
        </w:trPr>
        <w:tc>
          <w:tcPr>
            <w:tcW w:w="2402" w:type="dxa"/>
            <w:gridSpan w:val="2"/>
          </w:tcPr>
          <w:p w14:paraId="62FD844E" w14:textId="77777777" w:rsidR="00116177" w:rsidRPr="00116177" w:rsidRDefault="00116177" w:rsidP="00116177">
            <w:pPr>
              <w:autoSpaceDE w:val="0"/>
              <w:autoSpaceDN w:val="0"/>
              <w:adjustRightInd w:val="0"/>
              <w:rPr>
                <w:sz w:val="20"/>
                <w:szCs w:val="20"/>
              </w:rPr>
            </w:pPr>
            <w:r w:rsidRPr="00116177">
              <w:rPr>
                <w:sz w:val="20"/>
                <w:szCs w:val="20"/>
              </w:rPr>
              <w:t>Промежуточная аттестация в форме экзамена</w:t>
            </w:r>
          </w:p>
        </w:tc>
        <w:tc>
          <w:tcPr>
            <w:tcW w:w="706" w:type="dxa"/>
          </w:tcPr>
          <w:p w14:paraId="32C988E4" w14:textId="77777777" w:rsidR="00116177" w:rsidRPr="00116177" w:rsidRDefault="00116177" w:rsidP="00116177">
            <w:pPr>
              <w:autoSpaceDE w:val="0"/>
              <w:autoSpaceDN w:val="0"/>
              <w:adjustRightInd w:val="0"/>
              <w:jc w:val="center"/>
              <w:rPr>
                <w:bCs/>
                <w:sz w:val="20"/>
                <w:szCs w:val="20"/>
              </w:rPr>
            </w:pPr>
            <w:r w:rsidRPr="00116177">
              <w:rPr>
                <w:bCs/>
                <w:sz w:val="20"/>
                <w:szCs w:val="20"/>
              </w:rPr>
              <w:t>4</w:t>
            </w:r>
          </w:p>
        </w:tc>
        <w:tc>
          <w:tcPr>
            <w:tcW w:w="6548" w:type="dxa"/>
            <w:gridSpan w:val="2"/>
          </w:tcPr>
          <w:p w14:paraId="78956386" w14:textId="77777777" w:rsidR="00116177" w:rsidRPr="00116177" w:rsidRDefault="00116177" w:rsidP="00116177">
            <w:pPr>
              <w:autoSpaceDE w:val="0"/>
              <w:autoSpaceDN w:val="0"/>
              <w:adjustRightInd w:val="0"/>
              <w:rPr>
                <w:bCs/>
                <w:sz w:val="20"/>
                <w:szCs w:val="20"/>
              </w:rPr>
            </w:pPr>
          </w:p>
        </w:tc>
        <w:tc>
          <w:tcPr>
            <w:tcW w:w="5648" w:type="dxa"/>
          </w:tcPr>
          <w:p w14:paraId="1617FD93"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14"/>
                <w:szCs w:val="14"/>
              </w:rPr>
            </w:pPr>
          </w:p>
        </w:tc>
      </w:tr>
      <w:tr w:rsidR="00116177" w:rsidRPr="00116177" w14:paraId="6BABE20B" w14:textId="77777777" w:rsidTr="00A83682">
        <w:trPr>
          <w:trHeight w:val="20"/>
        </w:trPr>
        <w:tc>
          <w:tcPr>
            <w:tcW w:w="2402" w:type="dxa"/>
            <w:gridSpan w:val="2"/>
          </w:tcPr>
          <w:p w14:paraId="7090BA33" w14:textId="77777777" w:rsidR="00116177" w:rsidRPr="00116177" w:rsidRDefault="00116177" w:rsidP="00116177">
            <w:pPr>
              <w:autoSpaceDE w:val="0"/>
              <w:autoSpaceDN w:val="0"/>
              <w:adjustRightInd w:val="0"/>
              <w:rPr>
                <w:b/>
                <w:bCs/>
                <w:sz w:val="20"/>
                <w:szCs w:val="20"/>
              </w:rPr>
            </w:pPr>
            <w:r w:rsidRPr="00116177">
              <w:rPr>
                <w:b/>
                <w:bCs/>
                <w:sz w:val="20"/>
                <w:szCs w:val="20"/>
              </w:rPr>
              <w:t>Всего:</w:t>
            </w:r>
          </w:p>
        </w:tc>
        <w:tc>
          <w:tcPr>
            <w:tcW w:w="706" w:type="dxa"/>
          </w:tcPr>
          <w:p w14:paraId="7B443048" w14:textId="7CD5F9E8" w:rsidR="00116177" w:rsidRPr="00116177" w:rsidRDefault="00116177" w:rsidP="00116177">
            <w:pPr>
              <w:autoSpaceDE w:val="0"/>
              <w:autoSpaceDN w:val="0"/>
              <w:adjustRightInd w:val="0"/>
              <w:jc w:val="center"/>
              <w:rPr>
                <w:bCs/>
                <w:sz w:val="20"/>
                <w:szCs w:val="20"/>
              </w:rPr>
            </w:pPr>
            <w:r>
              <w:rPr>
                <w:bCs/>
                <w:sz w:val="20"/>
                <w:szCs w:val="20"/>
              </w:rPr>
              <w:t>275</w:t>
            </w:r>
          </w:p>
        </w:tc>
        <w:tc>
          <w:tcPr>
            <w:tcW w:w="12196" w:type="dxa"/>
            <w:gridSpan w:val="3"/>
          </w:tcPr>
          <w:p w14:paraId="01FD40CE" w14:textId="77777777" w:rsidR="00116177" w:rsidRPr="00116177" w:rsidRDefault="00116177" w:rsidP="0011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14"/>
                <w:szCs w:val="14"/>
              </w:rPr>
            </w:pPr>
          </w:p>
        </w:tc>
      </w:tr>
      <w:bookmarkEnd w:id="15"/>
    </w:tbl>
    <w:p w14:paraId="48E0F166" w14:textId="77777777" w:rsidR="000257D7" w:rsidRDefault="000257D7"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1F380F23" w14:textId="77777777" w:rsidR="0015455F"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3253D232" w14:textId="77777777" w:rsidR="0015455F"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1C059003" w14:textId="77777777" w:rsidR="0015455F" w:rsidRPr="007C6099"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1183B42F" w14:textId="69CBC211" w:rsidR="00596B05" w:rsidRPr="007C6099" w:rsidRDefault="00596B05"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sectPr w:rsidR="00596B05" w:rsidRPr="007C6099">
          <w:pgSz w:w="16838" w:h="11906" w:orient="landscape"/>
          <w:pgMar w:top="851" w:right="851" w:bottom="851" w:left="851" w:header="709" w:footer="709" w:gutter="0"/>
          <w:cols w:space="708"/>
          <w:docGrid w:linePitch="360"/>
        </w:sectPr>
      </w:pPr>
    </w:p>
    <w:p w14:paraId="04A430CA" w14:textId="7BC4CE48" w:rsidR="00B65D92" w:rsidRPr="007C6099" w:rsidRDefault="00B65D92" w:rsidP="006A0541">
      <w:pPr>
        <w:pStyle w:val="41"/>
        <w:numPr>
          <w:ilvl w:val="0"/>
          <w:numId w:val="31"/>
        </w:numPr>
      </w:pPr>
      <w:bookmarkStart w:id="18" w:name="_Toc150770837"/>
      <w:bookmarkStart w:id="19" w:name="_Toc424395927"/>
      <w:bookmarkStart w:id="20" w:name="_Toc425152394"/>
      <w:bookmarkStart w:id="21" w:name="_Toc425262253"/>
      <w:bookmarkStart w:id="22" w:name="_Toc425262355"/>
      <w:bookmarkStart w:id="23" w:name="_Toc425262663"/>
      <w:r w:rsidRPr="007C6099">
        <w:lastRenderedPageBreak/>
        <w:t>условия реализации УЧЕБНО</w:t>
      </w:r>
      <w:r w:rsidR="005F6CFB" w:rsidRPr="007C6099">
        <w:t>го</w:t>
      </w:r>
      <w:r w:rsidRPr="007C6099">
        <w:t xml:space="preserve"> </w:t>
      </w:r>
      <w:r w:rsidR="00A737A1" w:rsidRPr="007C6099">
        <w:t>предмета</w:t>
      </w:r>
      <w:r w:rsidR="00031D91">
        <w:t xml:space="preserve"> </w:t>
      </w:r>
      <w:r w:rsidR="00AC652A">
        <w:t>ФИЗИКА</w:t>
      </w:r>
      <w:bookmarkEnd w:id="18"/>
    </w:p>
    <w:p w14:paraId="29F07453" w14:textId="51896B99" w:rsidR="00B65D92" w:rsidRPr="007C6099" w:rsidRDefault="00952F50" w:rsidP="00B65D92">
      <w:pPr>
        <w:pStyle w:val="36"/>
        <w:spacing w:before="240" w:after="120"/>
      </w:pPr>
      <w:bookmarkStart w:id="24" w:name="_Toc150770838"/>
      <w:r w:rsidRPr="007C6099">
        <w:t>6</w:t>
      </w:r>
      <w:r w:rsidR="00B65D92" w:rsidRPr="007C6099">
        <w:t xml:space="preserve">.1 </w:t>
      </w:r>
      <w:r w:rsidR="007F11BB" w:rsidRPr="007C6099">
        <w:t>М</w:t>
      </w:r>
      <w:r w:rsidR="00B65D92" w:rsidRPr="007C6099">
        <w:t>атериально-техническо</w:t>
      </w:r>
      <w:r w:rsidR="007F11BB" w:rsidRPr="007C6099">
        <w:t>е</w:t>
      </w:r>
      <w:r w:rsidR="00B65D92" w:rsidRPr="007C6099">
        <w:t xml:space="preserve"> обеспечени</w:t>
      </w:r>
      <w:r w:rsidR="007F11BB" w:rsidRPr="007C6099">
        <w:t>е</w:t>
      </w:r>
      <w:bookmarkEnd w:id="24"/>
    </w:p>
    <w:p w14:paraId="63A16064" w14:textId="70DC6ED7" w:rsidR="00153FB2" w:rsidRPr="00153FB2" w:rsidRDefault="00153FB2" w:rsidP="00153FB2">
      <w:pPr>
        <w:ind w:firstLine="709"/>
        <w:jc w:val="both"/>
        <w:rPr>
          <w:bCs/>
        </w:rPr>
      </w:pPr>
      <w:bookmarkStart w:id="25" w:name="_Hlk125317642"/>
      <w:r w:rsidRPr="00153FB2">
        <w:rPr>
          <w:bCs/>
        </w:rPr>
        <w:t xml:space="preserve">В соответствии с требованиями </w:t>
      </w:r>
      <w:hyperlink r:id="rId13">
        <w:r w:rsidRPr="00153FB2">
          <w:rPr>
            <w:rStyle w:val="af5"/>
            <w:bCs/>
          </w:rPr>
          <w:t>ФГОС СОО</w:t>
        </w:r>
      </w:hyperlink>
      <w:r w:rsidRPr="00153FB2">
        <w:rPr>
          <w:bCs/>
        </w:rPr>
        <w:t xml:space="preserve"> к материально-техническому обеспечению учебного процесса </w:t>
      </w:r>
      <w:r w:rsidR="00185FBC">
        <w:rPr>
          <w:bCs/>
        </w:rPr>
        <w:t>углубленный</w:t>
      </w:r>
      <w:r w:rsidRPr="00153FB2">
        <w:rPr>
          <w:bCs/>
        </w:rPr>
        <w:t xml:space="preserve"> уровень курса физики изучается в условиях предметного кабинета физики. Кабинет физики оснащен необходимым лабораторным оборудованием для выполнения указанных в программе по физике практических работ и демонстрационного оборудования.</w:t>
      </w:r>
    </w:p>
    <w:p w14:paraId="40FBD483" w14:textId="77777777" w:rsidR="00153FB2" w:rsidRPr="00153FB2" w:rsidRDefault="00153FB2" w:rsidP="00153FB2">
      <w:pPr>
        <w:ind w:firstLine="709"/>
        <w:jc w:val="both"/>
        <w:rPr>
          <w:bCs/>
        </w:rPr>
      </w:pPr>
      <w:r w:rsidRPr="00153FB2">
        <w:rPr>
          <w:bCs/>
        </w:rPr>
        <w:t>Демонстрационное оборудование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18148CEB" w14:textId="77777777" w:rsidR="00153FB2" w:rsidRPr="00153FB2" w:rsidRDefault="00153FB2" w:rsidP="00153FB2">
      <w:pPr>
        <w:ind w:firstLine="709"/>
        <w:jc w:val="both"/>
        <w:rPr>
          <w:bCs/>
        </w:rPr>
      </w:pPr>
      <w:r w:rsidRPr="00153FB2">
        <w:rPr>
          <w:bCs/>
        </w:rPr>
        <w:t>Лабораторное оборудование для практических работ сформировано в виде тематических комплектов и обеспечено в расчете одного комплекта на двух обучающихся. Тематические комплекты лабораторного оборудования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76ED95A" w14:textId="77777777" w:rsidR="00153FB2" w:rsidRPr="00153FB2" w:rsidRDefault="00153FB2" w:rsidP="00153FB2">
      <w:pPr>
        <w:ind w:firstLine="709"/>
        <w:jc w:val="both"/>
        <w:rPr>
          <w:bCs/>
        </w:rPr>
      </w:pPr>
      <w:r w:rsidRPr="00153FB2">
        <w:rPr>
          <w:bCs/>
        </w:rPr>
        <w:t xml:space="preserve">Программа учебного предмета Физика реализуется в учебном кабинете Физики, в которой имеется возможность обеспечить свободный доступ в Интернет во время учебного занятия и в период </w:t>
      </w:r>
      <w:proofErr w:type="spellStart"/>
      <w:r w:rsidRPr="00153FB2">
        <w:rPr>
          <w:bCs/>
        </w:rPr>
        <w:t>внеучебной</w:t>
      </w:r>
      <w:proofErr w:type="spellEnd"/>
      <w:r w:rsidRPr="00153FB2">
        <w:rPr>
          <w:bCs/>
        </w:rPr>
        <w:t xml:space="preserve"> деятельности обучающихся.</w:t>
      </w:r>
    </w:p>
    <w:bookmarkEnd w:id="25"/>
    <w:p w14:paraId="7332DD5C" w14:textId="77777777" w:rsidR="001F406F" w:rsidRPr="007C6099" w:rsidRDefault="001F406F" w:rsidP="0058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Cs/>
        </w:rPr>
      </w:pPr>
      <w:r w:rsidRPr="007C6099">
        <w:rPr>
          <w:bCs/>
        </w:rPr>
        <w:t xml:space="preserve">Оборудование лаборатории и рабочих мест лаборатории: </w:t>
      </w:r>
    </w:p>
    <w:p w14:paraId="0AF24EA5"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26" w:name="_Hlk60406474"/>
      <w:r w:rsidRPr="00AC652A">
        <w:rPr>
          <w:bCs/>
        </w:rPr>
        <w:t xml:space="preserve">Рабочие места на 25 обучающихся </w:t>
      </w:r>
    </w:p>
    <w:p w14:paraId="0CBFCA50"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Автоматизированное рабочее место преподавателя;</w:t>
      </w:r>
    </w:p>
    <w:p w14:paraId="34C125A5"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 xml:space="preserve">Интерактивная доска, проектор, кронштейн; </w:t>
      </w:r>
    </w:p>
    <w:p w14:paraId="3D304C00"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Магнитно-маркерная доска;</w:t>
      </w:r>
    </w:p>
    <w:p w14:paraId="00E07E76"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Наглядные пособия (комплекты учебных таблиц, плакаты: «физические величины и фундаментальные константы», «международная система единиц си», «периодическая система химических элементов д. И. Менделеева», портреты выдающихся ученых-физиков и астрономов);</w:t>
      </w:r>
    </w:p>
    <w:p w14:paraId="3F601BE8"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Демонстрационное оборудование (общего назначения и тематические наборы);</w:t>
      </w:r>
    </w:p>
    <w:p w14:paraId="651B5F1C"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Лабораторное оборудование (общего назначения и тематические наборы);</w:t>
      </w:r>
    </w:p>
    <w:p w14:paraId="661C9394"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Статические, динамические, демонстрационные и раздаточные модели;</w:t>
      </w:r>
    </w:p>
    <w:p w14:paraId="71568FDF" w14:textId="6142650A"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Комплект технической документации, в том числе паспорта на средства</w:t>
      </w:r>
      <w:r w:rsidR="00AC3A80">
        <w:rPr>
          <w:bCs/>
        </w:rPr>
        <w:t xml:space="preserve"> </w:t>
      </w:r>
      <w:r w:rsidRPr="00AC652A">
        <w:rPr>
          <w:bCs/>
        </w:rPr>
        <w:t>обучения, инструкции по их использованию и технике безопасности;</w:t>
      </w:r>
    </w:p>
    <w:p w14:paraId="20DA4890"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Комплект учебно-методической документации;</w:t>
      </w:r>
    </w:p>
    <w:p w14:paraId="711E7B2D"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Фонд оценочных средств по предмету;</w:t>
      </w:r>
    </w:p>
    <w:p w14:paraId="097977A0" w14:textId="61221316" w:rsidR="00582849" w:rsidRPr="007C6099" w:rsidRDefault="00582849" w:rsidP="00582849">
      <w:pPr>
        <w:pStyle w:val="36"/>
        <w:spacing w:before="240" w:after="120"/>
      </w:pPr>
      <w:bookmarkStart w:id="27" w:name="_Toc150770839"/>
      <w:bookmarkEnd w:id="19"/>
      <w:bookmarkEnd w:id="20"/>
      <w:bookmarkEnd w:id="21"/>
      <w:bookmarkEnd w:id="22"/>
      <w:bookmarkEnd w:id="23"/>
      <w:bookmarkEnd w:id="26"/>
      <w:r w:rsidRPr="007C6099">
        <w:t>6.2 Информационное обеспечение реализации программы</w:t>
      </w:r>
      <w:bookmarkEnd w:id="27"/>
    </w:p>
    <w:p w14:paraId="647481FC" w14:textId="77777777" w:rsidR="00F832BA" w:rsidRPr="00F832BA" w:rsidRDefault="00F832BA" w:rsidP="00F83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F832BA">
        <w:rPr>
          <w:bCs/>
        </w:rPr>
        <w:t xml:space="preserve">В библиотечный фонд входят учебники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приказом </w:t>
      </w:r>
      <w:proofErr w:type="spellStart"/>
      <w:r w:rsidRPr="00F832BA">
        <w:rPr>
          <w:bCs/>
        </w:rPr>
        <w:t>Минпросвещения</w:t>
      </w:r>
      <w:proofErr w:type="spellEnd"/>
      <w:r w:rsidRPr="00F832BA">
        <w:rPr>
          <w:bCs/>
        </w:rPr>
        <w:t xml:space="preserve"> России от 21.09.2022 N 858. (Зарегистрировано в Минюсте России 01.11.2022 N 70799).</w:t>
      </w:r>
    </w:p>
    <w:p w14:paraId="64AB8759" w14:textId="77777777" w:rsidR="00F832BA" w:rsidRPr="00F832BA" w:rsidRDefault="00F832BA" w:rsidP="00F83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F832BA">
        <w:rPr>
          <w:bCs/>
        </w:rPr>
        <w:t xml:space="preserve">Студентам Колледжа обеспечен доступа к учебникам ЭБС Лань (https://e.lanbook.com/) (коллекции "ФПУ. 10-11 </w:t>
      </w:r>
      <w:proofErr w:type="spellStart"/>
      <w:r w:rsidRPr="00F832BA">
        <w:rPr>
          <w:bCs/>
        </w:rPr>
        <w:t>кл</w:t>
      </w:r>
      <w:proofErr w:type="spellEnd"/>
      <w:r w:rsidRPr="00F832BA">
        <w:rPr>
          <w:bCs/>
        </w:rPr>
        <w:t xml:space="preserve">. Изд-во «Просвещение». Общеобразовательные предметы). </w:t>
      </w:r>
    </w:p>
    <w:p w14:paraId="06D76AF2" w14:textId="77777777" w:rsidR="002800B2" w:rsidRPr="00135AF2" w:rsidRDefault="002800B2" w:rsidP="0028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bookmarkStart w:id="28" w:name="_Hlk150376737"/>
      <w:bookmarkStart w:id="29" w:name="_Hlk150376755"/>
      <w:r w:rsidRPr="00135AF2">
        <w:rPr>
          <w:bCs/>
        </w:rPr>
        <w:t xml:space="preserve">В образовательном процессе используются электронные образовательные ресурсы из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135AF2">
        <w:rPr>
          <w:bCs/>
        </w:rPr>
        <w:lastRenderedPageBreak/>
        <w:t xml:space="preserve">образования, утвержденного приказом </w:t>
      </w:r>
      <w:proofErr w:type="spellStart"/>
      <w:r w:rsidRPr="00135AF2">
        <w:rPr>
          <w:bCs/>
        </w:rPr>
        <w:t>Минпросвещения</w:t>
      </w:r>
      <w:proofErr w:type="spellEnd"/>
      <w:r w:rsidRPr="00135AF2">
        <w:rPr>
          <w:bCs/>
        </w:rPr>
        <w:t xml:space="preserve"> России </w:t>
      </w:r>
      <w:r w:rsidRPr="007E5EDB">
        <w:rPr>
          <w:bCs/>
        </w:rPr>
        <w:t>18.07.2024 N 499</w:t>
      </w:r>
      <w:r w:rsidRPr="00135AF2">
        <w:rPr>
          <w:bCs/>
        </w:rPr>
        <w:t xml:space="preserve">. (Зарегистрировано в Минюсте России </w:t>
      </w:r>
      <w:r w:rsidRPr="007E5EDB">
        <w:rPr>
          <w:bCs/>
        </w:rPr>
        <w:t>16.08.2024 N 79172</w:t>
      </w:r>
      <w:r w:rsidRPr="00135AF2">
        <w:rPr>
          <w:bCs/>
        </w:rPr>
        <w:t>).</w:t>
      </w:r>
    </w:p>
    <w:bookmarkEnd w:id="28"/>
    <w:p w14:paraId="112E7A71" w14:textId="77777777" w:rsidR="002800B2" w:rsidRPr="00C1553A" w:rsidRDefault="002800B2" w:rsidP="0028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rPr>
      </w:pPr>
      <w:r w:rsidRPr="00C1553A">
        <w:rPr>
          <w:b/>
        </w:rPr>
        <w:t xml:space="preserve">Основные источники: </w:t>
      </w:r>
    </w:p>
    <w:p w14:paraId="3F1C0131" w14:textId="3AF9785E" w:rsidR="002800B2" w:rsidRDefault="002800B2" w:rsidP="002800B2">
      <w:pPr>
        <w:pStyle w:val="afe"/>
        <w:numPr>
          <w:ilvl w:val="0"/>
          <w:numId w:val="2"/>
        </w:numPr>
        <w:shd w:val="clear" w:color="auto" w:fill="FFFFFF"/>
        <w:spacing w:after="120"/>
        <w:jc w:val="both"/>
        <w:rPr>
          <w:bCs/>
        </w:rPr>
      </w:pPr>
      <w:r w:rsidRPr="007972A8">
        <w:rPr>
          <w:bCs/>
        </w:rPr>
        <w:t>Дмитриева В.Ф.</w:t>
      </w:r>
      <w:r>
        <w:rPr>
          <w:bCs/>
        </w:rPr>
        <w:t xml:space="preserve"> </w:t>
      </w:r>
      <w:r w:rsidRPr="007972A8">
        <w:rPr>
          <w:bCs/>
        </w:rPr>
        <w:t>Физика. Технологический профиль: учеб</w:t>
      </w:r>
      <w:r>
        <w:rPr>
          <w:bCs/>
        </w:rPr>
        <w:t>.</w:t>
      </w:r>
      <w:r w:rsidRPr="007972A8">
        <w:rPr>
          <w:bCs/>
        </w:rPr>
        <w:t xml:space="preserve"> для студентов учреждений сред. проф. образования: в 2 ч.;</w:t>
      </w:r>
      <w:r>
        <w:rPr>
          <w:bCs/>
        </w:rPr>
        <w:t xml:space="preserve"> </w:t>
      </w:r>
      <w:r w:rsidRPr="007972A8">
        <w:rPr>
          <w:bCs/>
        </w:rPr>
        <w:t>1-е издание</w:t>
      </w:r>
      <w:r>
        <w:rPr>
          <w:bCs/>
        </w:rPr>
        <w:t>;</w:t>
      </w:r>
      <w:r w:rsidRPr="007972A8">
        <w:t xml:space="preserve"> </w:t>
      </w:r>
      <w:r w:rsidRPr="007972A8">
        <w:rPr>
          <w:bCs/>
        </w:rPr>
        <w:t>Общество с ограниченной ответственностью Образовательно-издательский центр "Академия"</w:t>
      </w:r>
      <w:r w:rsidR="0029283A">
        <w:rPr>
          <w:bCs/>
        </w:rPr>
        <w:t>, 2024</w:t>
      </w:r>
      <w:r>
        <w:rPr>
          <w:bCs/>
        </w:rPr>
        <w:t xml:space="preserve"> г.</w:t>
      </w:r>
    </w:p>
    <w:p w14:paraId="30667ADC" w14:textId="76A7C9AF" w:rsidR="002800B2" w:rsidRDefault="002800B2" w:rsidP="002800B2">
      <w:pPr>
        <w:pStyle w:val="afe"/>
        <w:numPr>
          <w:ilvl w:val="0"/>
          <w:numId w:val="2"/>
        </w:numPr>
        <w:shd w:val="clear" w:color="auto" w:fill="FFFFFF"/>
        <w:spacing w:after="120"/>
        <w:jc w:val="both"/>
        <w:rPr>
          <w:bCs/>
        </w:rPr>
      </w:pPr>
      <w:r w:rsidRPr="00DE4FEF">
        <w:rPr>
          <w:bCs/>
        </w:rPr>
        <w:t>Дмитриева В.Ф.</w:t>
      </w:r>
      <w:r>
        <w:rPr>
          <w:bCs/>
        </w:rPr>
        <w:t xml:space="preserve"> </w:t>
      </w:r>
      <w:r w:rsidRPr="00DE4FEF">
        <w:rPr>
          <w:bCs/>
        </w:rPr>
        <w:t>Физика. Технологический профиль.</w:t>
      </w:r>
      <w:r>
        <w:rPr>
          <w:bCs/>
        </w:rPr>
        <w:t xml:space="preserve"> </w:t>
      </w:r>
      <w:r w:rsidRPr="00DE4FEF">
        <w:rPr>
          <w:bCs/>
        </w:rPr>
        <w:t>Сборник задач: учеб, пособие для студентов учреждений сред. проф. Образования. 1-е издание;</w:t>
      </w:r>
      <w:r>
        <w:rPr>
          <w:bCs/>
        </w:rPr>
        <w:t xml:space="preserve"> </w:t>
      </w:r>
      <w:r w:rsidRPr="00DE4FEF">
        <w:rPr>
          <w:bCs/>
        </w:rPr>
        <w:t>Общество с ограниченной ответственностью Образовательно-издательский центр "Академия"</w:t>
      </w:r>
      <w:r w:rsidR="0029283A">
        <w:rPr>
          <w:bCs/>
        </w:rPr>
        <w:t>, 2024</w:t>
      </w:r>
      <w:r>
        <w:rPr>
          <w:bCs/>
        </w:rPr>
        <w:t xml:space="preserve"> г.</w:t>
      </w:r>
    </w:p>
    <w:bookmarkEnd w:id="29"/>
    <w:p w14:paraId="5A49ECC4" w14:textId="7E1C4C07" w:rsidR="00E9740C" w:rsidRPr="00B94EA7" w:rsidRDefault="00E9740C" w:rsidP="00903826">
      <w:pPr>
        <w:pStyle w:val="afe"/>
        <w:shd w:val="clear" w:color="auto" w:fill="FFFFFF"/>
        <w:spacing w:before="120" w:after="120"/>
        <w:ind w:left="714"/>
        <w:contextualSpacing w:val="0"/>
        <w:jc w:val="both"/>
        <w:rPr>
          <w:bCs/>
        </w:rPr>
      </w:pPr>
    </w:p>
    <w:sectPr w:rsidR="00E9740C" w:rsidRPr="00B94EA7" w:rsidSect="00F64A88">
      <w:headerReference w:type="default" r:id="rId14"/>
      <w:footerReference w:type="even" r:id="rId15"/>
      <w:footerReference w:type="default" r:id="rId16"/>
      <w:pgSz w:w="11906" w:h="16838"/>
      <w:pgMar w:top="1134"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5EB87" w14:textId="77777777" w:rsidR="00A83682" w:rsidRDefault="00A83682" w:rsidP="000257D7">
      <w:r>
        <w:separator/>
      </w:r>
    </w:p>
  </w:endnote>
  <w:endnote w:type="continuationSeparator" w:id="0">
    <w:p w14:paraId="670A4E5D" w14:textId="77777777" w:rsidR="00A83682" w:rsidRDefault="00A83682" w:rsidP="0002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7DFD" w14:textId="77777777" w:rsidR="00A83682" w:rsidRDefault="00A83682">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14:paraId="6A4717EB" w14:textId="77777777" w:rsidR="00A83682" w:rsidRDefault="00A8368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516054"/>
    </w:sdtPr>
    <w:sdtContent>
      <w:p w14:paraId="36897205" w14:textId="77777777" w:rsidR="00A83682" w:rsidRDefault="00A83682">
        <w:pPr>
          <w:pStyle w:val="ad"/>
          <w:jc w:val="right"/>
        </w:pPr>
        <w:r>
          <w:fldChar w:fldCharType="begin"/>
        </w:r>
        <w:r>
          <w:instrText>PAGE   \* MERGEFORMAT</w:instrText>
        </w:r>
        <w:r>
          <w:fldChar w:fldCharType="separate"/>
        </w:r>
        <w:r w:rsidR="000C01CD">
          <w:rPr>
            <w:noProof/>
          </w:rPr>
          <w:t>21</w:t>
        </w:r>
        <w:r>
          <w:fldChar w:fldCharType="end"/>
        </w:r>
      </w:p>
    </w:sdtContent>
  </w:sdt>
  <w:p w14:paraId="51E802FB" w14:textId="77777777" w:rsidR="00A83682" w:rsidRDefault="00A8368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5089" w14:textId="77777777" w:rsidR="00A83682" w:rsidRDefault="00A8368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C6E5D87" w14:textId="77777777" w:rsidR="00A83682" w:rsidRDefault="00A83682">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911AA" w14:textId="77777777" w:rsidR="00A83682" w:rsidRDefault="00A83682">
    <w:pPr>
      <w:pStyle w:val="ad"/>
      <w:jc w:val="right"/>
    </w:pPr>
    <w:r>
      <w:fldChar w:fldCharType="begin"/>
    </w:r>
    <w:r>
      <w:instrText>PAGE   \* MERGEFORMAT</w:instrText>
    </w:r>
    <w:r>
      <w:fldChar w:fldCharType="separate"/>
    </w:r>
    <w:r w:rsidR="000C01CD">
      <w:rPr>
        <w:noProof/>
      </w:rPr>
      <w:t>63</w:t>
    </w:r>
    <w:r>
      <w:fldChar w:fldCharType="end"/>
    </w:r>
  </w:p>
  <w:p w14:paraId="7CC75D4D" w14:textId="77777777" w:rsidR="00A83682" w:rsidRDefault="00A8368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FBEA5" w14:textId="77777777" w:rsidR="00A83682" w:rsidRDefault="00A83682" w:rsidP="000257D7">
      <w:r>
        <w:separator/>
      </w:r>
    </w:p>
  </w:footnote>
  <w:footnote w:type="continuationSeparator" w:id="0">
    <w:p w14:paraId="15438485" w14:textId="77777777" w:rsidR="00A83682" w:rsidRDefault="00A83682" w:rsidP="0002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BAC4" w14:textId="77777777" w:rsidR="00A83682" w:rsidRPr="00974E39" w:rsidRDefault="00A83682" w:rsidP="00974E3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709"/>
      </w:pPr>
      <w:rPr>
        <w:rFonts w:ascii="Times New Roman" w:hAnsi="Times New Roman"/>
        <w:color w:val="666699"/>
        <w:sz w:val="22"/>
        <w:szCs w:val="22"/>
        <w14:shadow w14:blurRad="50800" w14:dist="38100" w14:dir="2700000" w14:sx="100000" w14:sy="100000" w14:kx="0" w14:ky="0" w14:algn="tl">
          <w14:srgbClr w14:val="000000">
            <w14:alpha w14:val="60000"/>
          </w14:srgbClr>
        </w14:shadow>
      </w:rPr>
    </w:lvl>
  </w:abstractNum>
  <w:abstractNum w:abstractNumId="1" w15:restartNumberingAfterBreak="0">
    <w:nsid w:val="09E40E6A"/>
    <w:multiLevelType w:val="hybridMultilevel"/>
    <w:tmpl w:val="5CDCCA34"/>
    <w:lvl w:ilvl="0" w:tplc="0419000D">
      <w:start w:val="1"/>
      <w:numFmt w:val="bullet"/>
      <w:lvlText w:val=""/>
      <w:lvlJc w:val="left"/>
      <w:pPr>
        <w:ind w:left="720" w:hanging="360"/>
      </w:pPr>
      <w:rPr>
        <w:rFonts w:ascii="Wingdings" w:hAnsi="Wingdings"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BC23D6"/>
    <w:multiLevelType w:val="hybridMultilevel"/>
    <w:tmpl w:val="2884C0BA"/>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FD5AA0"/>
    <w:multiLevelType w:val="hybridMultilevel"/>
    <w:tmpl w:val="EDA8DB46"/>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08B55DE"/>
    <w:multiLevelType w:val="hybridMultilevel"/>
    <w:tmpl w:val="D1AE8A48"/>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2F62DE3"/>
    <w:multiLevelType w:val="hybridMultilevel"/>
    <w:tmpl w:val="41106D9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08021E"/>
    <w:multiLevelType w:val="hybridMultilevel"/>
    <w:tmpl w:val="ED08EF5E"/>
    <w:lvl w:ilvl="0" w:tplc="CA1C26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8" w15:restartNumberingAfterBreak="0">
    <w:nsid w:val="2664106C"/>
    <w:multiLevelType w:val="hybridMultilevel"/>
    <w:tmpl w:val="96EE974C"/>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FDE12C3"/>
    <w:multiLevelType w:val="hybridMultilevel"/>
    <w:tmpl w:val="D194A950"/>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B4612E"/>
    <w:multiLevelType w:val="hybridMultilevel"/>
    <w:tmpl w:val="E822EAB4"/>
    <w:lvl w:ilvl="0" w:tplc="8828F448">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1" w15:restartNumberingAfterBreak="0">
    <w:nsid w:val="39756F5B"/>
    <w:multiLevelType w:val="hybridMultilevel"/>
    <w:tmpl w:val="8C32D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40595D"/>
    <w:multiLevelType w:val="hybridMultilevel"/>
    <w:tmpl w:val="055CF4A2"/>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FB07515"/>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8F8108D"/>
    <w:multiLevelType w:val="hybridMultilevel"/>
    <w:tmpl w:val="59383188"/>
    <w:lvl w:ilvl="0" w:tplc="73CE0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6E4707"/>
    <w:multiLevelType w:val="hybridMultilevel"/>
    <w:tmpl w:val="28EE7FD8"/>
    <w:lvl w:ilvl="0" w:tplc="0419000F">
      <w:start w:val="1"/>
      <w:numFmt w:val="decimal"/>
      <w:lvlText w:val="%1."/>
      <w:lvlJc w:val="left"/>
      <w:pPr>
        <w:ind w:left="67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9366C4"/>
    <w:multiLevelType w:val="hybridMultilevel"/>
    <w:tmpl w:val="6B3C4820"/>
    <w:name w:val="WW8Num22"/>
    <w:lvl w:ilvl="0" w:tplc="B288C150">
      <w:start w:val="1"/>
      <w:numFmt w:val="bullet"/>
      <w:lvlText w:val="-"/>
      <w:lvlJc w:val="left"/>
      <w:pPr>
        <w:tabs>
          <w:tab w:val="num" w:pos="0"/>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8C07C07"/>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9FF5C21"/>
    <w:multiLevelType w:val="hybridMultilevel"/>
    <w:tmpl w:val="938CF902"/>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4D0022"/>
    <w:multiLevelType w:val="hybridMultilevel"/>
    <w:tmpl w:val="8166B398"/>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CE0F8C"/>
    <w:multiLevelType w:val="hybridMultilevel"/>
    <w:tmpl w:val="AD34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6C26F3"/>
    <w:multiLevelType w:val="hybridMultilevel"/>
    <w:tmpl w:val="6C9E78E4"/>
    <w:lvl w:ilvl="0" w:tplc="73CE0CCE">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23" w15:restartNumberingAfterBreak="0">
    <w:nsid w:val="665F07C3"/>
    <w:multiLevelType w:val="hybridMultilevel"/>
    <w:tmpl w:val="DCC646FA"/>
    <w:lvl w:ilvl="0" w:tplc="73CE0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668F5410"/>
    <w:multiLevelType w:val="hybridMultilevel"/>
    <w:tmpl w:val="1B7E0E82"/>
    <w:lvl w:ilvl="0" w:tplc="9D4E46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E226C8"/>
    <w:multiLevelType w:val="hybridMultilevel"/>
    <w:tmpl w:val="1652C89C"/>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6F3C276B"/>
    <w:multiLevelType w:val="hybridMultilevel"/>
    <w:tmpl w:val="DB8E6686"/>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7472041A"/>
    <w:multiLevelType w:val="multilevel"/>
    <w:tmpl w:val="74720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6302C8"/>
    <w:multiLevelType w:val="hybridMultilevel"/>
    <w:tmpl w:val="AD34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7B0F1E"/>
    <w:multiLevelType w:val="hybridMultilevel"/>
    <w:tmpl w:val="03182EA8"/>
    <w:lvl w:ilvl="0" w:tplc="0419000F">
      <w:start w:val="1"/>
      <w:numFmt w:val="decimal"/>
      <w:lvlText w:val="%1."/>
      <w:lvlJc w:val="left"/>
      <w:pPr>
        <w:ind w:left="53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97407C"/>
    <w:multiLevelType w:val="hybridMultilevel"/>
    <w:tmpl w:val="50B6DB00"/>
    <w:lvl w:ilvl="0" w:tplc="73CE0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8397F9A"/>
    <w:multiLevelType w:val="hybridMultilevel"/>
    <w:tmpl w:val="1716FB8A"/>
    <w:lvl w:ilvl="0" w:tplc="8828F448">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7F6C2A38"/>
    <w:multiLevelType w:val="hybridMultilevel"/>
    <w:tmpl w:val="AD34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6"/>
  </w:num>
  <w:num w:numId="6">
    <w:abstractNumId w:val="31"/>
  </w:num>
  <w:num w:numId="7">
    <w:abstractNumId w:val="10"/>
  </w:num>
  <w:num w:numId="8">
    <w:abstractNumId w:val="7"/>
  </w:num>
  <w:num w:numId="9">
    <w:abstractNumId w:val="27"/>
  </w:num>
  <w:num w:numId="10">
    <w:abstractNumId w:val="29"/>
  </w:num>
  <w:num w:numId="11">
    <w:abstractNumId w:val="1"/>
  </w:num>
  <w:num w:numId="12">
    <w:abstractNumId w:val="15"/>
  </w:num>
  <w:num w:numId="13">
    <w:abstractNumId w:val="8"/>
  </w:num>
  <w:num w:numId="14">
    <w:abstractNumId w:val="24"/>
  </w:num>
  <w:num w:numId="15">
    <w:abstractNumId w:val="28"/>
  </w:num>
  <w:num w:numId="16">
    <w:abstractNumId w:val="25"/>
  </w:num>
  <w:num w:numId="17">
    <w:abstractNumId w:val="26"/>
  </w:num>
  <w:num w:numId="18">
    <w:abstractNumId w:val="23"/>
  </w:num>
  <w:num w:numId="19">
    <w:abstractNumId w:val="9"/>
  </w:num>
  <w:num w:numId="20">
    <w:abstractNumId w:val="4"/>
  </w:num>
  <w:num w:numId="21">
    <w:abstractNumId w:val="12"/>
  </w:num>
  <w:num w:numId="22">
    <w:abstractNumId w:val="2"/>
  </w:num>
  <w:num w:numId="23">
    <w:abstractNumId w:val="3"/>
  </w:num>
  <w:num w:numId="24">
    <w:abstractNumId w:val="22"/>
  </w:num>
  <w:num w:numId="25">
    <w:abstractNumId w:val="14"/>
  </w:num>
  <w:num w:numId="26">
    <w:abstractNumId w:val="30"/>
  </w:num>
  <w:num w:numId="27">
    <w:abstractNumId w:val="19"/>
  </w:num>
  <w:num w:numId="28">
    <w:abstractNumId w:val="20"/>
  </w:num>
  <w:num w:numId="29">
    <w:abstractNumId w:val="11"/>
  </w:num>
  <w:num w:numId="30">
    <w:abstractNumId w:val="32"/>
  </w:num>
  <w:num w:numId="31">
    <w:abstractNumId w:val="2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D7"/>
    <w:rsid w:val="00001C63"/>
    <w:rsid w:val="00003774"/>
    <w:rsid w:val="00007915"/>
    <w:rsid w:val="00017F98"/>
    <w:rsid w:val="000209A8"/>
    <w:rsid w:val="00020FF8"/>
    <w:rsid w:val="00021E22"/>
    <w:rsid w:val="00022F2C"/>
    <w:rsid w:val="00023FC6"/>
    <w:rsid w:val="00024D0B"/>
    <w:rsid w:val="000257D7"/>
    <w:rsid w:val="00027573"/>
    <w:rsid w:val="00027E7F"/>
    <w:rsid w:val="00030BDD"/>
    <w:rsid w:val="0003177F"/>
    <w:rsid w:val="00031BC8"/>
    <w:rsid w:val="00031D91"/>
    <w:rsid w:val="00032D40"/>
    <w:rsid w:val="000333D6"/>
    <w:rsid w:val="00033CD2"/>
    <w:rsid w:val="00033D0F"/>
    <w:rsid w:val="0003581D"/>
    <w:rsid w:val="0003695C"/>
    <w:rsid w:val="00037BE7"/>
    <w:rsid w:val="00040D5A"/>
    <w:rsid w:val="00040E96"/>
    <w:rsid w:val="00041399"/>
    <w:rsid w:val="000415F9"/>
    <w:rsid w:val="00041735"/>
    <w:rsid w:val="00042B69"/>
    <w:rsid w:val="00043001"/>
    <w:rsid w:val="000449D5"/>
    <w:rsid w:val="00044BD6"/>
    <w:rsid w:val="00045F3A"/>
    <w:rsid w:val="0004649A"/>
    <w:rsid w:val="000477EB"/>
    <w:rsid w:val="00047D5D"/>
    <w:rsid w:val="00050FE8"/>
    <w:rsid w:val="000515BC"/>
    <w:rsid w:val="0005180C"/>
    <w:rsid w:val="00052EF0"/>
    <w:rsid w:val="00054821"/>
    <w:rsid w:val="000576CA"/>
    <w:rsid w:val="000618D9"/>
    <w:rsid w:val="00062943"/>
    <w:rsid w:val="00063C8C"/>
    <w:rsid w:val="00064822"/>
    <w:rsid w:val="00065EAE"/>
    <w:rsid w:val="0006636F"/>
    <w:rsid w:val="00072189"/>
    <w:rsid w:val="00075827"/>
    <w:rsid w:val="0008243C"/>
    <w:rsid w:val="00082E20"/>
    <w:rsid w:val="000859E8"/>
    <w:rsid w:val="000861BA"/>
    <w:rsid w:val="00086D51"/>
    <w:rsid w:val="000910B1"/>
    <w:rsid w:val="00091ADD"/>
    <w:rsid w:val="00092C06"/>
    <w:rsid w:val="00094998"/>
    <w:rsid w:val="000967F0"/>
    <w:rsid w:val="000A012E"/>
    <w:rsid w:val="000A03B0"/>
    <w:rsid w:val="000A39FC"/>
    <w:rsid w:val="000A4E17"/>
    <w:rsid w:val="000A588F"/>
    <w:rsid w:val="000A5C65"/>
    <w:rsid w:val="000B3436"/>
    <w:rsid w:val="000B3E51"/>
    <w:rsid w:val="000B54EF"/>
    <w:rsid w:val="000B588E"/>
    <w:rsid w:val="000B624A"/>
    <w:rsid w:val="000B6A4D"/>
    <w:rsid w:val="000B6D27"/>
    <w:rsid w:val="000C01CD"/>
    <w:rsid w:val="000C08B7"/>
    <w:rsid w:val="000C1492"/>
    <w:rsid w:val="000C312E"/>
    <w:rsid w:val="000C5559"/>
    <w:rsid w:val="000C5ED3"/>
    <w:rsid w:val="000C6302"/>
    <w:rsid w:val="000C6B17"/>
    <w:rsid w:val="000C6C25"/>
    <w:rsid w:val="000C6C75"/>
    <w:rsid w:val="000D17A8"/>
    <w:rsid w:val="000D208F"/>
    <w:rsid w:val="000D53F3"/>
    <w:rsid w:val="000E116F"/>
    <w:rsid w:val="000E3E08"/>
    <w:rsid w:val="000E4D7B"/>
    <w:rsid w:val="000E50ED"/>
    <w:rsid w:val="000E636F"/>
    <w:rsid w:val="000E6E96"/>
    <w:rsid w:val="000F079E"/>
    <w:rsid w:val="000F1821"/>
    <w:rsid w:val="000F2637"/>
    <w:rsid w:val="000F4A75"/>
    <w:rsid w:val="000F5452"/>
    <w:rsid w:val="000F68D1"/>
    <w:rsid w:val="00100B2D"/>
    <w:rsid w:val="00103160"/>
    <w:rsid w:val="00103CBD"/>
    <w:rsid w:val="00105531"/>
    <w:rsid w:val="00106BEC"/>
    <w:rsid w:val="00106C39"/>
    <w:rsid w:val="00106DE5"/>
    <w:rsid w:val="00106F7E"/>
    <w:rsid w:val="00107224"/>
    <w:rsid w:val="0011318B"/>
    <w:rsid w:val="001134FB"/>
    <w:rsid w:val="00116177"/>
    <w:rsid w:val="00117578"/>
    <w:rsid w:val="00120FDC"/>
    <w:rsid w:val="0012174D"/>
    <w:rsid w:val="0012213C"/>
    <w:rsid w:val="001226B8"/>
    <w:rsid w:val="00125BD5"/>
    <w:rsid w:val="00125F5D"/>
    <w:rsid w:val="00126626"/>
    <w:rsid w:val="001274CC"/>
    <w:rsid w:val="001310B1"/>
    <w:rsid w:val="0013242C"/>
    <w:rsid w:val="001345EF"/>
    <w:rsid w:val="0013760B"/>
    <w:rsid w:val="00140154"/>
    <w:rsid w:val="00141185"/>
    <w:rsid w:val="0014211C"/>
    <w:rsid w:val="0014292D"/>
    <w:rsid w:val="00143AD2"/>
    <w:rsid w:val="0014408A"/>
    <w:rsid w:val="001440C6"/>
    <w:rsid w:val="001479C1"/>
    <w:rsid w:val="00150006"/>
    <w:rsid w:val="0015164B"/>
    <w:rsid w:val="0015192D"/>
    <w:rsid w:val="00152A24"/>
    <w:rsid w:val="00153FB2"/>
    <w:rsid w:val="0015455F"/>
    <w:rsid w:val="0015538A"/>
    <w:rsid w:val="00156FEF"/>
    <w:rsid w:val="00163042"/>
    <w:rsid w:val="00165B7D"/>
    <w:rsid w:val="001660BF"/>
    <w:rsid w:val="00166455"/>
    <w:rsid w:val="00167541"/>
    <w:rsid w:val="00170915"/>
    <w:rsid w:val="0017145A"/>
    <w:rsid w:val="00175ADC"/>
    <w:rsid w:val="001858A1"/>
    <w:rsid w:val="00185FBC"/>
    <w:rsid w:val="00186BFD"/>
    <w:rsid w:val="00187787"/>
    <w:rsid w:val="0019344F"/>
    <w:rsid w:val="001941DF"/>
    <w:rsid w:val="00195522"/>
    <w:rsid w:val="0019573D"/>
    <w:rsid w:val="00197F00"/>
    <w:rsid w:val="001A0792"/>
    <w:rsid w:val="001A1012"/>
    <w:rsid w:val="001A3375"/>
    <w:rsid w:val="001A4302"/>
    <w:rsid w:val="001A4FD2"/>
    <w:rsid w:val="001A553A"/>
    <w:rsid w:val="001A598F"/>
    <w:rsid w:val="001A7277"/>
    <w:rsid w:val="001B1E14"/>
    <w:rsid w:val="001B243C"/>
    <w:rsid w:val="001B4030"/>
    <w:rsid w:val="001B57EF"/>
    <w:rsid w:val="001C1C4C"/>
    <w:rsid w:val="001C3F3A"/>
    <w:rsid w:val="001C4099"/>
    <w:rsid w:val="001C42C9"/>
    <w:rsid w:val="001C4425"/>
    <w:rsid w:val="001C48D4"/>
    <w:rsid w:val="001C58E9"/>
    <w:rsid w:val="001C7199"/>
    <w:rsid w:val="001C71F1"/>
    <w:rsid w:val="001D0658"/>
    <w:rsid w:val="001D2DB6"/>
    <w:rsid w:val="001D5864"/>
    <w:rsid w:val="001E0348"/>
    <w:rsid w:val="001E08AB"/>
    <w:rsid w:val="001E2015"/>
    <w:rsid w:val="001E363A"/>
    <w:rsid w:val="001E3CBC"/>
    <w:rsid w:val="001E4415"/>
    <w:rsid w:val="001E45E7"/>
    <w:rsid w:val="001E52B5"/>
    <w:rsid w:val="001E61EC"/>
    <w:rsid w:val="001E620C"/>
    <w:rsid w:val="001F0BE7"/>
    <w:rsid w:val="001F2C4C"/>
    <w:rsid w:val="001F386E"/>
    <w:rsid w:val="001F406F"/>
    <w:rsid w:val="001F532A"/>
    <w:rsid w:val="001F662B"/>
    <w:rsid w:val="00202D35"/>
    <w:rsid w:val="0020401B"/>
    <w:rsid w:val="002058D4"/>
    <w:rsid w:val="00206C61"/>
    <w:rsid w:val="00207DCF"/>
    <w:rsid w:val="00211CEA"/>
    <w:rsid w:val="002120BE"/>
    <w:rsid w:val="00212663"/>
    <w:rsid w:val="00213DAD"/>
    <w:rsid w:val="002169A9"/>
    <w:rsid w:val="00220098"/>
    <w:rsid w:val="00220EBE"/>
    <w:rsid w:val="00221419"/>
    <w:rsid w:val="00221E7A"/>
    <w:rsid w:val="00223A38"/>
    <w:rsid w:val="00225E62"/>
    <w:rsid w:val="0022719D"/>
    <w:rsid w:val="00230BFA"/>
    <w:rsid w:val="00231A0B"/>
    <w:rsid w:val="002323F7"/>
    <w:rsid w:val="002342EB"/>
    <w:rsid w:val="002351A3"/>
    <w:rsid w:val="00235F69"/>
    <w:rsid w:val="00236A49"/>
    <w:rsid w:val="00236FA4"/>
    <w:rsid w:val="00240205"/>
    <w:rsid w:val="002408F7"/>
    <w:rsid w:val="00241A96"/>
    <w:rsid w:val="00242755"/>
    <w:rsid w:val="00243F72"/>
    <w:rsid w:val="00245DED"/>
    <w:rsid w:val="002461BF"/>
    <w:rsid w:val="00246858"/>
    <w:rsid w:val="00246E09"/>
    <w:rsid w:val="0024705A"/>
    <w:rsid w:val="00247389"/>
    <w:rsid w:val="0025015D"/>
    <w:rsid w:val="002534D8"/>
    <w:rsid w:val="00253527"/>
    <w:rsid w:val="002535D7"/>
    <w:rsid w:val="00255BD5"/>
    <w:rsid w:val="00257357"/>
    <w:rsid w:val="00257A3F"/>
    <w:rsid w:val="0026304F"/>
    <w:rsid w:val="00263874"/>
    <w:rsid w:val="00264ED4"/>
    <w:rsid w:val="002665A0"/>
    <w:rsid w:val="00266905"/>
    <w:rsid w:val="00272A61"/>
    <w:rsid w:val="002734E3"/>
    <w:rsid w:val="002741CC"/>
    <w:rsid w:val="00275954"/>
    <w:rsid w:val="002800B2"/>
    <w:rsid w:val="002809E1"/>
    <w:rsid w:val="00281337"/>
    <w:rsid w:val="0028193B"/>
    <w:rsid w:val="00282491"/>
    <w:rsid w:val="00282620"/>
    <w:rsid w:val="00283EF2"/>
    <w:rsid w:val="00284C98"/>
    <w:rsid w:val="00284F45"/>
    <w:rsid w:val="00286EBF"/>
    <w:rsid w:val="00287307"/>
    <w:rsid w:val="00287FA3"/>
    <w:rsid w:val="0029283A"/>
    <w:rsid w:val="00294A16"/>
    <w:rsid w:val="002951CB"/>
    <w:rsid w:val="00295AB7"/>
    <w:rsid w:val="00296ED8"/>
    <w:rsid w:val="002A2B28"/>
    <w:rsid w:val="002A3121"/>
    <w:rsid w:val="002A42FA"/>
    <w:rsid w:val="002A4D08"/>
    <w:rsid w:val="002A56EC"/>
    <w:rsid w:val="002A66A3"/>
    <w:rsid w:val="002A772F"/>
    <w:rsid w:val="002B04E9"/>
    <w:rsid w:val="002B1D3D"/>
    <w:rsid w:val="002B3C6F"/>
    <w:rsid w:val="002B3D1A"/>
    <w:rsid w:val="002B416E"/>
    <w:rsid w:val="002B5F87"/>
    <w:rsid w:val="002B6376"/>
    <w:rsid w:val="002B6BFD"/>
    <w:rsid w:val="002B6C14"/>
    <w:rsid w:val="002B7FA7"/>
    <w:rsid w:val="002C14D9"/>
    <w:rsid w:val="002C1E1A"/>
    <w:rsid w:val="002C2317"/>
    <w:rsid w:val="002C250F"/>
    <w:rsid w:val="002C25EE"/>
    <w:rsid w:val="002C462A"/>
    <w:rsid w:val="002D0996"/>
    <w:rsid w:val="002D0FE1"/>
    <w:rsid w:val="002D3CEF"/>
    <w:rsid w:val="002D542E"/>
    <w:rsid w:val="002D63B4"/>
    <w:rsid w:val="002D68BD"/>
    <w:rsid w:val="002D6C0C"/>
    <w:rsid w:val="002D7995"/>
    <w:rsid w:val="002E16AC"/>
    <w:rsid w:val="002E632E"/>
    <w:rsid w:val="002E7F8F"/>
    <w:rsid w:val="002F180E"/>
    <w:rsid w:val="002F6B09"/>
    <w:rsid w:val="00300393"/>
    <w:rsid w:val="00301745"/>
    <w:rsid w:val="00303F2C"/>
    <w:rsid w:val="00306761"/>
    <w:rsid w:val="0030734D"/>
    <w:rsid w:val="00307608"/>
    <w:rsid w:val="00310DD3"/>
    <w:rsid w:val="00312CF9"/>
    <w:rsid w:val="00312F3E"/>
    <w:rsid w:val="00313600"/>
    <w:rsid w:val="00314D29"/>
    <w:rsid w:val="003154BA"/>
    <w:rsid w:val="003173A9"/>
    <w:rsid w:val="003175A7"/>
    <w:rsid w:val="00317F18"/>
    <w:rsid w:val="00322127"/>
    <w:rsid w:val="00323FF2"/>
    <w:rsid w:val="00324725"/>
    <w:rsid w:val="0032654F"/>
    <w:rsid w:val="00327FC2"/>
    <w:rsid w:val="00333A1E"/>
    <w:rsid w:val="00334A0F"/>
    <w:rsid w:val="00334E67"/>
    <w:rsid w:val="0033590C"/>
    <w:rsid w:val="003461A8"/>
    <w:rsid w:val="00346ECD"/>
    <w:rsid w:val="00351416"/>
    <w:rsid w:val="00353386"/>
    <w:rsid w:val="003536C2"/>
    <w:rsid w:val="003609BE"/>
    <w:rsid w:val="00362C8B"/>
    <w:rsid w:val="003630A7"/>
    <w:rsid w:val="00364B87"/>
    <w:rsid w:val="00364E42"/>
    <w:rsid w:val="0036630D"/>
    <w:rsid w:val="00366C8B"/>
    <w:rsid w:val="00366EDA"/>
    <w:rsid w:val="0036793C"/>
    <w:rsid w:val="00370A17"/>
    <w:rsid w:val="00370A81"/>
    <w:rsid w:val="00370F84"/>
    <w:rsid w:val="00374053"/>
    <w:rsid w:val="003773EF"/>
    <w:rsid w:val="00380614"/>
    <w:rsid w:val="003806A7"/>
    <w:rsid w:val="00380E82"/>
    <w:rsid w:val="00381586"/>
    <w:rsid w:val="00382934"/>
    <w:rsid w:val="00383F1A"/>
    <w:rsid w:val="0038433F"/>
    <w:rsid w:val="00386E5B"/>
    <w:rsid w:val="00390355"/>
    <w:rsid w:val="00390B11"/>
    <w:rsid w:val="003917F0"/>
    <w:rsid w:val="00391DAA"/>
    <w:rsid w:val="003927A8"/>
    <w:rsid w:val="00392A15"/>
    <w:rsid w:val="00393A44"/>
    <w:rsid w:val="00394785"/>
    <w:rsid w:val="00396CEE"/>
    <w:rsid w:val="00397D24"/>
    <w:rsid w:val="00397EC0"/>
    <w:rsid w:val="003A163B"/>
    <w:rsid w:val="003A2DB7"/>
    <w:rsid w:val="003A3A50"/>
    <w:rsid w:val="003A47F5"/>
    <w:rsid w:val="003A4B13"/>
    <w:rsid w:val="003A4CA6"/>
    <w:rsid w:val="003A4E76"/>
    <w:rsid w:val="003A5BCB"/>
    <w:rsid w:val="003A5F08"/>
    <w:rsid w:val="003A6F82"/>
    <w:rsid w:val="003B0A75"/>
    <w:rsid w:val="003B13FA"/>
    <w:rsid w:val="003B3D18"/>
    <w:rsid w:val="003B4624"/>
    <w:rsid w:val="003B657E"/>
    <w:rsid w:val="003B7762"/>
    <w:rsid w:val="003C020B"/>
    <w:rsid w:val="003C1168"/>
    <w:rsid w:val="003C147A"/>
    <w:rsid w:val="003C36CF"/>
    <w:rsid w:val="003C7FE4"/>
    <w:rsid w:val="003D0DC9"/>
    <w:rsid w:val="003D0F2A"/>
    <w:rsid w:val="003D13E0"/>
    <w:rsid w:val="003D1986"/>
    <w:rsid w:val="003D2BCC"/>
    <w:rsid w:val="003D3607"/>
    <w:rsid w:val="003D47A0"/>
    <w:rsid w:val="003D5042"/>
    <w:rsid w:val="003D601F"/>
    <w:rsid w:val="003D61F4"/>
    <w:rsid w:val="003D7280"/>
    <w:rsid w:val="003E076E"/>
    <w:rsid w:val="003E1DAF"/>
    <w:rsid w:val="003E2622"/>
    <w:rsid w:val="003E292E"/>
    <w:rsid w:val="003E3FD3"/>
    <w:rsid w:val="003E4B2B"/>
    <w:rsid w:val="003E503F"/>
    <w:rsid w:val="003E59E8"/>
    <w:rsid w:val="003E5BB6"/>
    <w:rsid w:val="003E631C"/>
    <w:rsid w:val="003E7A51"/>
    <w:rsid w:val="003F0F18"/>
    <w:rsid w:val="003F0FA5"/>
    <w:rsid w:val="003F3333"/>
    <w:rsid w:val="003F3D9A"/>
    <w:rsid w:val="003F3ECD"/>
    <w:rsid w:val="003F70FC"/>
    <w:rsid w:val="00400662"/>
    <w:rsid w:val="00404913"/>
    <w:rsid w:val="00407C1C"/>
    <w:rsid w:val="0041116E"/>
    <w:rsid w:val="004133B7"/>
    <w:rsid w:val="004155D4"/>
    <w:rsid w:val="0042036B"/>
    <w:rsid w:val="00420DCF"/>
    <w:rsid w:val="00422272"/>
    <w:rsid w:val="00424B60"/>
    <w:rsid w:val="00424C48"/>
    <w:rsid w:val="00430077"/>
    <w:rsid w:val="0043110D"/>
    <w:rsid w:val="0043267D"/>
    <w:rsid w:val="00435613"/>
    <w:rsid w:val="00437968"/>
    <w:rsid w:val="0044188F"/>
    <w:rsid w:val="0044319E"/>
    <w:rsid w:val="00444190"/>
    <w:rsid w:val="00444A07"/>
    <w:rsid w:val="0044646C"/>
    <w:rsid w:val="00447B57"/>
    <w:rsid w:val="004511F0"/>
    <w:rsid w:val="00452BBA"/>
    <w:rsid w:val="00452F3A"/>
    <w:rsid w:val="00455076"/>
    <w:rsid w:val="0045529B"/>
    <w:rsid w:val="004567E7"/>
    <w:rsid w:val="00456A0C"/>
    <w:rsid w:val="004611D0"/>
    <w:rsid w:val="00463583"/>
    <w:rsid w:val="0046494B"/>
    <w:rsid w:val="004659D8"/>
    <w:rsid w:val="00471499"/>
    <w:rsid w:val="00472121"/>
    <w:rsid w:val="00473228"/>
    <w:rsid w:val="004737CA"/>
    <w:rsid w:val="004748FC"/>
    <w:rsid w:val="00474DA2"/>
    <w:rsid w:val="0047743C"/>
    <w:rsid w:val="004774F9"/>
    <w:rsid w:val="00480D7E"/>
    <w:rsid w:val="0048459A"/>
    <w:rsid w:val="0048473E"/>
    <w:rsid w:val="0048533D"/>
    <w:rsid w:val="00486B5D"/>
    <w:rsid w:val="00487E2C"/>
    <w:rsid w:val="00490434"/>
    <w:rsid w:val="00490F0D"/>
    <w:rsid w:val="00492614"/>
    <w:rsid w:val="004936E6"/>
    <w:rsid w:val="0049667A"/>
    <w:rsid w:val="00496D7B"/>
    <w:rsid w:val="004977C9"/>
    <w:rsid w:val="004A0554"/>
    <w:rsid w:val="004A0BA6"/>
    <w:rsid w:val="004A1006"/>
    <w:rsid w:val="004A2EEB"/>
    <w:rsid w:val="004A5CCD"/>
    <w:rsid w:val="004B316F"/>
    <w:rsid w:val="004B378C"/>
    <w:rsid w:val="004B3AF5"/>
    <w:rsid w:val="004B53E7"/>
    <w:rsid w:val="004B57E1"/>
    <w:rsid w:val="004C0D45"/>
    <w:rsid w:val="004C1A4A"/>
    <w:rsid w:val="004C3776"/>
    <w:rsid w:val="004C42C3"/>
    <w:rsid w:val="004D05A0"/>
    <w:rsid w:val="004D1E67"/>
    <w:rsid w:val="004D2BBF"/>
    <w:rsid w:val="004D405F"/>
    <w:rsid w:val="004D5278"/>
    <w:rsid w:val="004D67A5"/>
    <w:rsid w:val="004E484E"/>
    <w:rsid w:val="004E57CD"/>
    <w:rsid w:val="004E5C28"/>
    <w:rsid w:val="004E5D65"/>
    <w:rsid w:val="004E6138"/>
    <w:rsid w:val="004E645E"/>
    <w:rsid w:val="004F01C0"/>
    <w:rsid w:val="004F194A"/>
    <w:rsid w:val="004F1F29"/>
    <w:rsid w:val="004F24A3"/>
    <w:rsid w:val="004F330C"/>
    <w:rsid w:val="004F36E2"/>
    <w:rsid w:val="004F3C6B"/>
    <w:rsid w:val="004F446E"/>
    <w:rsid w:val="004F5397"/>
    <w:rsid w:val="004F54BB"/>
    <w:rsid w:val="004F6F11"/>
    <w:rsid w:val="004F75A2"/>
    <w:rsid w:val="004F7EF2"/>
    <w:rsid w:val="00500AC9"/>
    <w:rsid w:val="00501394"/>
    <w:rsid w:val="005030F9"/>
    <w:rsid w:val="005062FC"/>
    <w:rsid w:val="005107EA"/>
    <w:rsid w:val="0051162A"/>
    <w:rsid w:val="005135ED"/>
    <w:rsid w:val="00515945"/>
    <w:rsid w:val="00515EA6"/>
    <w:rsid w:val="0051696B"/>
    <w:rsid w:val="00521C33"/>
    <w:rsid w:val="00523558"/>
    <w:rsid w:val="005236E5"/>
    <w:rsid w:val="0052453F"/>
    <w:rsid w:val="00524EBA"/>
    <w:rsid w:val="00525232"/>
    <w:rsid w:val="0052610A"/>
    <w:rsid w:val="0052696D"/>
    <w:rsid w:val="00527233"/>
    <w:rsid w:val="005279E0"/>
    <w:rsid w:val="005304FD"/>
    <w:rsid w:val="00530BD6"/>
    <w:rsid w:val="00532AD9"/>
    <w:rsid w:val="00536D92"/>
    <w:rsid w:val="00542C8E"/>
    <w:rsid w:val="0054315F"/>
    <w:rsid w:val="005439D9"/>
    <w:rsid w:val="0054671D"/>
    <w:rsid w:val="00550AD8"/>
    <w:rsid w:val="00554220"/>
    <w:rsid w:val="00554582"/>
    <w:rsid w:val="00554A6D"/>
    <w:rsid w:val="00554E7A"/>
    <w:rsid w:val="0055568A"/>
    <w:rsid w:val="00560E26"/>
    <w:rsid w:val="005613DC"/>
    <w:rsid w:val="00561C60"/>
    <w:rsid w:val="00561D79"/>
    <w:rsid w:val="00565F5A"/>
    <w:rsid w:val="00566A94"/>
    <w:rsid w:val="00571BAF"/>
    <w:rsid w:val="00572203"/>
    <w:rsid w:val="00572FB7"/>
    <w:rsid w:val="00573574"/>
    <w:rsid w:val="00573986"/>
    <w:rsid w:val="0057474D"/>
    <w:rsid w:val="005805EB"/>
    <w:rsid w:val="00580AA4"/>
    <w:rsid w:val="00580CB8"/>
    <w:rsid w:val="00581069"/>
    <w:rsid w:val="0058115F"/>
    <w:rsid w:val="00582849"/>
    <w:rsid w:val="00583885"/>
    <w:rsid w:val="00584CBA"/>
    <w:rsid w:val="00590898"/>
    <w:rsid w:val="00591F6A"/>
    <w:rsid w:val="00592558"/>
    <w:rsid w:val="00592711"/>
    <w:rsid w:val="0059370D"/>
    <w:rsid w:val="00593B6E"/>
    <w:rsid w:val="00593FA8"/>
    <w:rsid w:val="00594092"/>
    <w:rsid w:val="00594E0E"/>
    <w:rsid w:val="005962B5"/>
    <w:rsid w:val="00596B05"/>
    <w:rsid w:val="005A0D64"/>
    <w:rsid w:val="005A12F8"/>
    <w:rsid w:val="005A15B1"/>
    <w:rsid w:val="005A2880"/>
    <w:rsid w:val="005A3FAC"/>
    <w:rsid w:val="005A41E2"/>
    <w:rsid w:val="005A4E67"/>
    <w:rsid w:val="005A5362"/>
    <w:rsid w:val="005A5C1B"/>
    <w:rsid w:val="005A6763"/>
    <w:rsid w:val="005A6B42"/>
    <w:rsid w:val="005B4343"/>
    <w:rsid w:val="005B5713"/>
    <w:rsid w:val="005B61A5"/>
    <w:rsid w:val="005C01B3"/>
    <w:rsid w:val="005C05A3"/>
    <w:rsid w:val="005C14EA"/>
    <w:rsid w:val="005C177C"/>
    <w:rsid w:val="005C3880"/>
    <w:rsid w:val="005C4124"/>
    <w:rsid w:val="005C478F"/>
    <w:rsid w:val="005C4D09"/>
    <w:rsid w:val="005D0F10"/>
    <w:rsid w:val="005D3E9C"/>
    <w:rsid w:val="005D4D83"/>
    <w:rsid w:val="005D4FB5"/>
    <w:rsid w:val="005E0CD6"/>
    <w:rsid w:val="005E1055"/>
    <w:rsid w:val="005E18CB"/>
    <w:rsid w:val="005E1CE0"/>
    <w:rsid w:val="005E567E"/>
    <w:rsid w:val="005E6054"/>
    <w:rsid w:val="005F2CFC"/>
    <w:rsid w:val="005F3097"/>
    <w:rsid w:val="005F5605"/>
    <w:rsid w:val="005F63F9"/>
    <w:rsid w:val="005F6CFB"/>
    <w:rsid w:val="005F709C"/>
    <w:rsid w:val="005F7B68"/>
    <w:rsid w:val="006020F2"/>
    <w:rsid w:val="00605898"/>
    <w:rsid w:val="00605CAC"/>
    <w:rsid w:val="006067F5"/>
    <w:rsid w:val="00606B2D"/>
    <w:rsid w:val="00607AA9"/>
    <w:rsid w:val="00610839"/>
    <w:rsid w:val="00611585"/>
    <w:rsid w:val="00614C6A"/>
    <w:rsid w:val="00614FB1"/>
    <w:rsid w:val="00615B8D"/>
    <w:rsid w:val="00617526"/>
    <w:rsid w:val="00622D1A"/>
    <w:rsid w:val="00625D43"/>
    <w:rsid w:val="00631DFA"/>
    <w:rsid w:val="006324A2"/>
    <w:rsid w:val="00633549"/>
    <w:rsid w:val="006365C6"/>
    <w:rsid w:val="006436E0"/>
    <w:rsid w:val="00644769"/>
    <w:rsid w:val="006448A6"/>
    <w:rsid w:val="0064498B"/>
    <w:rsid w:val="00645F37"/>
    <w:rsid w:val="00646101"/>
    <w:rsid w:val="00650D27"/>
    <w:rsid w:val="0065344F"/>
    <w:rsid w:val="00653916"/>
    <w:rsid w:val="00654208"/>
    <w:rsid w:val="00657315"/>
    <w:rsid w:val="00660595"/>
    <w:rsid w:val="00661CA8"/>
    <w:rsid w:val="00662136"/>
    <w:rsid w:val="00662882"/>
    <w:rsid w:val="00663543"/>
    <w:rsid w:val="0066539A"/>
    <w:rsid w:val="0066564A"/>
    <w:rsid w:val="00670BC2"/>
    <w:rsid w:val="0067456A"/>
    <w:rsid w:val="00675ADD"/>
    <w:rsid w:val="006760FE"/>
    <w:rsid w:val="006761BC"/>
    <w:rsid w:val="0067751B"/>
    <w:rsid w:val="00680CC5"/>
    <w:rsid w:val="0068192A"/>
    <w:rsid w:val="00683E48"/>
    <w:rsid w:val="00690EAE"/>
    <w:rsid w:val="0069120E"/>
    <w:rsid w:val="006920BE"/>
    <w:rsid w:val="00695F27"/>
    <w:rsid w:val="00697CAA"/>
    <w:rsid w:val="006A0541"/>
    <w:rsid w:val="006A19FA"/>
    <w:rsid w:val="006A290A"/>
    <w:rsid w:val="006A3185"/>
    <w:rsid w:val="006A36C2"/>
    <w:rsid w:val="006A39A6"/>
    <w:rsid w:val="006A53F6"/>
    <w:rsid w:val="006A64FE"/>
    <w:rsid w:val="006A6688"/>
    <w:rsid w:val="006A684F"/>
    <w:rsid w:val="006A69C7"/>
    <w:rsid w:val="006A6C74"/>
    <w:rsid w:val="006A71E9"/>
    <w:rsid w:val="006A7AD9"/>
    <w:rsid w:val="006B33E6"/>
    <w:rsid w:val="006B4737"/>
    <w:rsid w:val="006B5273"/>
    <w:rsid w:val="006C163D"/>
    <w:rsid w:val="006C3005"/>
    <w:rsid w:val="006C3706"/>
    <w:rsid w:val="006C5539"/>
    <w:rsid w:val="006D0478"/>
    <w:rsid w:val="006D04F8"/>
    <w:rsid w:val="006D1122"/>
    <w:rsid w:val="006D29CB"/>
    <w:rsid w:val="006D2F1F"/>
    <w:rsid w:val="006D43A9"/>
    <w:rsid w:val="006D4ACE"/>
    <w:rsid w:val="006D5833"/>
    <w:rsid w:val="006E0683"/>
    <w:rsid w:val="006E2F64"/>
    <w:rsid w:val="006E4F63"/>
    <w:rsid w:val="006F0246"/>
    <w:rsid w:val="006F5F24"/>
    <w:rsid w:val="006F65C5"/>
    <w:rsid w:val="006F6E1F"/>
    <w:rsid w:val="006F7CF0"/>
    <w:rsid w:val="007022E5"/>
    <w:rsid w:val="007025C6"/>
    <w:rsid w:val="007032BC"/>
    <w:rsid w:val="00704367"/>
    <w:rsid w:val="00706E60"/>
    <w:rsid w:val="00710498"/>
    <w:rsid w:val="00712FD7"/>
    <w:rsid w:val="00715F1F"/>
    <w:rsid w:val="00716226"/>
    <w:rsid w:val="00717AC1"/>
    <w:rsid w:val="00722547"/>
    <w:rsid w:val="00723165"/>
    <w:rsid w:val="00724D85"/>
    <w:rsid w:val="00727333"/>
    <w:rsid w:val="007274CC"/>
    <w:rsid w:val="00727CB9"/>
    <w:rsid w:val="00731BE6"/>
    <w:rsid w:val="00732891"/>
    <w:rsid w:val="00733833"/>
    <w:rsid w:val="00734945"/>
    <w:rsid w:val="00735289"/>
    <w:rsid w:val="00737D54"/>
    <w:rsid w:val="007421B2"/>
    <w:rsid w:val="00743D47"/>
    <w:rsid w:val="007465C4"/>
    <w:rsid w:val="007465CB"/>
    <w:rsid w:val="007467E7"/>
    <w:rsid w:val="00752077"/>
    <w:rsid w:val="00753CD1"/>
    <w:rsid w:val="00754113"/>
    <w:rsid w:val="00756486"/>
    <w:rsid w:val="00756EF4"/>
    <w:rsid w:val="00763C40"/>
    <w:rsid w:val="00763EA7"/>
    <w:rsid w:val="007662DD"/>
    <w:rsid w:val="007730DC"/>
    <w:rsid w:val="007732C0"/>
    <w:rsid w:val="00774172"/>
    <w:rsid w:val="0077419B"/>
    <w:rsid w:val="00775A33"/>
    <w:rsid w:val="0077614A"/>
    <w:rsid w:val="007761A3"/>
    <w:rsid w:val="00776322"/>
    <w:rsid w:val="00777BC1"/>
    <w:rsid w:val="00777F02"/>
    <w:rsid w:val="007827E4"/>
    <w:rsid w:val="007838A5"/>
    <w:rsid w:val="00786A9B"/>
    <w:rsid w:val="00791976"/>
    <w:rsid w:val="00791C7C"/>
    <w:rsid w:val="00792033"/>
    <w:rsid w:val="00795AA8"/>
    <w:rsid w:val="00797910"/>
    <w:rsid w:val="007A12FA"/>
    <w:rsid w:val="007A4775"/>
    <w:rsid w:val="007A7F93"/>
    <w:rsid w:val="007B203A"/>
    <w:rsid w:val="007B2E0D"/>
    <w:rsid w:val="007B35FD"/>
    <w:rsid w:val="007B3CE4"/>
    <w:rsid w:val="007B4944"/>
    <w:rsid w:val="007B555E"/>
    <w:rsid w:val="007B6643"/>
    <w:rsid w:val="007B77AB"/>
    <w:rsid w:val="007C2A30"/>
    <w:rsid w:val="007C484A"/>
    <w:rsid w:val="007C4E67"/>
    <w:rsid w:val="007C5A6E"/>
    <w:rsid w:val="007C5D45"/>
    <w:rsid w:val="007C6099"/>
    <w:rsid w:val="007C733A"/>
    <w:rsid w:val="007C75DE"/>
    <w:rsid w:val="007D5045"/>
    <w:rsid w:val="007D6148"/>
    <w:rsid w:val="007D6AAA"/>
    <w:rsid w:val="007D6C98"/>
    <w:rsid w:val="007D73E8"/>
    <w:rsid w:val="007D75A0"/>
    <w:rsid w:val="007D76E7"/>
    <w:rsid w:val="007E0B13"/>
    <w:rsid w:val="007E0FDD"/>
    <w:rsid w:val="007E2EAA"/>
    <w:rsid w:val="007E3F68"/>
    <w:rsid w:val="007E5EFF"/>
    <w:rsid w:val="007E61B9"/>
    <w:rsid w:val="007E6EE5"/>
    <w:rsid w:val="007F0C52"/>
    <w:rsid w:val="007F11BB"/>
    <w:rsid w:val="007F2323"/>
    <w:rsid w:val="007F2E9A"/>
    <w:rsid w:val="007F3648"/>
    <w:rsid w:val="007F7174"/>
    <w:rsid w:val="008037B4"/>
    <w:rsid w:val="008045B0"/>
    <w:rsid w:val="00804797"/>
    <w:rsid w:val="00805983"/>
    <w:rsid w:val="00806D52"/>
    <w:rsid w:val="008108A6"/>
    <w:rsid w:val="00810EA5"/>
    <w:rsid w:val="008115E7"/>
    <w:rsid w:val="00812F18"/>
    <w:rsid w:val="008145F4"/>
    <w:rsid w:val="00815DA4"/>
    <w:rsid w:val="00816AC4"/>
    <w:rsid w:val="0081707D"/>
    <w:rsid w:val="00817D6A"/>
    <w:rsid w:val="00817E49"/>
    <w:rsid w:val="008202D7"/>
    <w:rsid w:val="0082178A"/>
    <w:rsid w:val="00823C4E"/>
    <w:rsid w:val="00827DF1"/>
    <w:rsid w:val="00831E00"/>
    <w:rsid w:val="00834BC7"/>
    <w:rsid w:val="00842897"/>
    <w:rsid w:val="00842F41"/>
    <w:rsid w:val="00843A80"/>
    <w:rsid w:val="0084486D"/>
    <w:rsid w:val="00844F53"/>
    <w:rsid w:val="00845383"/>
    <w:rsid w:val="00845A0F"/>
    <w:rsid w:val="00847947"/>
    <w:rsid w:val="00850D57"/>
    <w:rsid w:val="00851C3A"/>
    <w:rsid w:val="00852958"/>
    <w:rsid w:val="00853EBF"/>
    <w:rsid w:val="00855FF1"/>
    <w:rsid w:val="008701E3"/>
    <w:rsid w:val="00870EB6"/>
    <w:rsid w:val="00871961"/>
    <w:rsid w:val="00872F00"/>
    <w:rsid w:val="00873DBA"/>
    <w:rsid w:val="00874668"/>
    <w:rsid w:val="00874BB9"/>
    <w:rsid w:val="008750CC"/>
    <w:rsid w:val="008754A3"/>
    <w:rsid w:val="00881B9E"/>
    <w:rsid w:val="008837C9"/>
    <w:rsid w:val="008843C4"/>
    <w:rsid w:val="00884CB2"/>
    <w:rsid w:val="00885B5D"/>
    <w:rsid w:val="00886D4B"/>
    <w:rsid w:val="00890AC0"/>
    <w:rsid w:val="00891830"/>
    <w:rsid w:val="00892C55"/>
    <w:rsid w:val="00892D5B"/>
    <w:rsid w:val="00895F7C"/>
    <w:rsid w:val="008962E2"/>
    <w:rsid w:val="008A17B8"/>
    <w:rsid w:val="008A1E33"/>
    <w:rsid w:val="008A3EA4"/>
    <w:rsid w:val="008B0801"/>
    <w:rsid w:val="008B096C"/>
    <w:rsid w:val="008B15CF"/>
    <w:rsid w:val="008B5BE0"/>
    <w:rsid w:val="008B6297"/>
    <w:rsid w:val="008B762F"/>
    <w:rsid w:val="008B79DC"/>
    <w:rsid w:val="008C1B9D"/>
    <w:rsid w:val="008C6011"/>
    <w:rsid w:val="008D28DA"/>
    <w:rsid w:val="008D2E21"/>
    <w:rsid w:val="008D39A8"/>
    <w:rsid w:val="008D3D6C"/>
    <w:rsid w:val="008D4A41"/>
    <w:rsid w:val="008D5AC8"/>
    <w:rsid w:val="008D6EDD"/>
    <w:rsid w:val="008E1339"/>
    <w:rsid w:val="008E27BA"/>
    <w:rsid w:val="008E3ACB"/>
    <w:rsid w:val="008E4BEB"/>
    <w:rsid w:val="008E7DAE"/>
    <w:rsid w:val="008F1AFE"/>
    <w:rsid w:val="008F3DB1"/>
    <w:rsid w:val="008F3E06"/>
    <w:rsid w:val="008F4180"/>
    <w:rsid w:val="00900052"/>
    <w:rsid w:val="00900E59"/>
    <w:rsid w:val="00901EF3"/>
    <w:rsid w:val="00903826"/>
    <w:rsid w:val="0090548D"/>
    <w:rsid w:val="009055AB"/>
    <w:rsid w:val="0091019F"/>
    <w:rsid w:val="0091055E"/>
    <w:rsid w:val="00910775"/>
    <w:rsid w:val="00913B6D"/>
    <w:rsid w:val="00913DC2"/>
    <w:rsid w:val="00917A64"/>
    <w:rsid w:val="00920361"/>
    <w:rsid w:val="0092169C"/>
    <w:rsid w:val="00921A7F"/>
    <w:rsid w:val="00921EF9"/>
    <w:rsid w:val="009223C3"/>
    <w:rsid w:val="00922C8B"/>
    <w:rsid w:val="00925824"/>
    <w:rsid w:val="00925D6F"/>
    <w:rsid w:val="009267A0"/>
    <w:rsid w:val="0093220E"/>
    <w:rsid w:val="009361B4"/>
    <w:rsid w:val="00936C16"/>
    <w:rsid w:val="00937391"/>
    <w:rsid w:val="009375B3"/>
    <w:rsid w:val="009412C6"/>
    <w:rsid w:val="009412E3"/>
    <w:rsid w:val="009418D4"/>
    <w:rsid w:val="00945DA3"/>
    <w:rsid w:val="00945FA0"/>
    <w:rsid w:val="00950C5C"/>
    <w:rsid w:val="009521DC"/>
    <w:rsid w:val="00952F50"/>
    <w:rsid w:val="00954FE1"/>
    <w:rsid w:val="00956122"/>
    <w:rsid w:val="009569D9"/>
    <w:rsid w:val="00956E36"/>
    <w:rsid w:val="00957605"/>
    <w:rsid w:val="00957F36"/>
    <w:rsid w:val="00957F3E"/>
    <w:rsid w:val="0096033D"/>
    <w:rsid w:val="00963D18"/>
    <w:rsid w:val="00964088"/>
    <w:rsid w:val="009649C0"/>
    <w:rsid w:val="0096627A"/>
    <w:rsid w:val="00966759"/>
    <w:rsid w:val="00970387"/>
    <w:rsid w:val="00970433"/>
    <w:rsid w:val="00972F49"/>
    <w:rsid w:val="00973805"/>
    <w:rsid w:val="00974328"/>
    <w:rsid w:val="00974B05"/>
    <w:rsid w:val="00974E39"/>
    <w:rsid w:val="009756D7"/>
    <w:rsid w:val="009801FB"/>
    <w:rsid w:val="00984E69"/>
    <w:rsid w:val="009854C3"/>
    <w:rsid w:val="0098569F"/>
    <w:rsid w:val="009870A0"/>
    <w:rsid w:val="0098753B"/>
    <w:rsid w:val="00987C79"/>
    <w:rsid w:val="00987CA3"/>
    <w:rsid w:val="00991242"/>
    <w:rsid w:val="009940B6"/>
    <w:rsid w:val="009946AE"/>
    <w:rsid w:val="00995BC5"/>
    <w:rsid w:val="0099707A"/>
    <w:rsid w:val="00997384"/>
    <w:rsid w:val="0099751B"/>
    <w:rsid w:val="009A38E9"/>
    <w:rsid w:val="009A4B8C"/>
    <w:rsid w:val="009A5069"/>
    <w:rsid w:val="009A5BA8"/>
    <w:rsid w:val="009B0F1D"/>
    <w:rsid w:val="009B4905"/>
    <w:rsid w:val="009B56AF"/>
    <w:rsid w:val="009B59D2"/>
    <w:rsid w:val="009B75D3"/>
    <w:rsid w:val="009C0A10"/>
    <w:rsid w:val="009C1DA4"/>
    <w:rsid w:val="009C3A13"/>
    <w:rsid w:val="009C4EFF"/>
    <w:rsid w:val="009C7BEF"/>
    <w:rsid w:val="009D13FB"/>
    <w:rsid w:val="009D152D"/>
    <w:rsid w:val="009D1A1A"/>
    <w:rsid w:val="009D4AAC"/>
    <w:rsid w:val="009D568F"/>
    <w:rsid w:val="009D5765"/>
    <w:rsid w:val="009D72AA"/>
    <w:rsid w:val="009E2297"/>
    <w:rsid w:val="009E6480"/>
    <w:rsid w:val="009E6B86"/>
    <w:rsid w:val="009F1C6A"/>
    <w:rsid w:val="009F4DD5"/>
    <w:rsid w:val="009F5186"/>
    <w:rsid w:val="009F7785"/>
    <w:rsid w:val="00A00EF5"/>
    <w:rsid w:val="00A022C1"/>
    <w:rsid w:val="00A03E15"/>
    <w:rsid w:val="00A065A5"/>
    <w:rsid w:val="00A067B3"/>
    <w:rsid w:val="00A1009E"/>
    <w:rsid w:val="00A1225B"/>
    <w:rsid w:val="00A13A22"/>
    <w:rsid w:val="00A161A1"/>
    <w:rsid w:val="00A1640A"/>
    <w:rsid w:val="00A16557"/>
    <w:rsid w:val="00A16C8E"/>
    <w:rsid w:val="00A174B3"/>
    <w:rsid w:val="00A17EA2"/>
    <w:rsid w:val="00A17EF5"/>
    <w:rsid w:val="00A20CA1"/>
    <w:rsid w:val="00A21DA8"/>
    <w:rsid w:val="00A2368D"/>
    <w:rsid w:val="00A252BE"/>
    <w:rsid w:val="00A25E47"/>
    <w:rsid w:val="00A267E8"/>
    <w:rsid w:val="00A271C4"/>
    <w:rsid w:val="00A27F60"/>
    <w:rsid w:val="00A307A4"/>
    <w:rsid w:val="00A323A8"/>
    <w:rsid w:val="00A332BF"/>
    <w:rsid w:val="00A43F29"/>
    <w:rsid w:val="00A46351"/>
    <w:rsid w:val="00A46A16"/>
    <w:rsid w:val="00A46DD1"/>
    <w:rsid w:val="00A46FBB"/>
    <w:rsid w:val="00A47475"/>
    <w:rsid w:val="00A52E32"/>
    <w:rsid w:val="00A5726C"/>
    <w:rsid w:val="00A61AF3"/>
    <w:rsid w:val="00A632E1"/>
    <w:rsid w:val="00A63F2B"/>
    <w:rsid w:val="00A641F7"/>
    <w:rsid w:val="00A647BA"/>
    <w:rsid w:val="00A65583"/>
    <w:rsid w:val="00A65D8D"/>
    <w:rsid w:val="00A722A0"/>
    <w:rsid w:val="00A726D4"/>
    <w:rsid w:val="00A72851"/>
    <w:rsid w:val="00A72E27"/>
    <w:rsid w:val="00A737A1"/>
    <w:rsid w:val="00A7388A"/>
    <w:rsid w:val="00A76FE8"/>
    <w:rsid w:val="00A8174F"/>
    <w:rsid w:val="00A81CE3"/>
    <w:rsid w:val="00A83682"/>
    <w:rsid w:val="00A86FC9"/>
    <w:rsid w:val="00A91A4D"/>
    <w:rsid w:val="00A92833"/>
    <w:rsid w:val="00A940D4"/>
    <w:rsid w:val="00A94451"/>
    <w:rsid w:val="00AA2550"/>
    <w:rsid w:val="00AA5D9B"/>
    <w:rsid w:val="00AA6994"/>
    <w:rsid w:val="00AB3D9F"/>
    <w:rsid w:val="00AB521A"/>
    <w:rsid w:val="00AB5BD6"/>
    <w:rsid w:val="00AB5CF8"/>
    <w:rsid w:val="00AB6457"/>
    <w:rsid w:val="00AC1246"/>
    <w:rsid w:val="00AC14B0"/>
    <w:rsid w:val="00AC28EB"/>
    <w:rsid w:val="00AC2ED0"/>
    <w:rsid w:val="00AC35F9"/>
    <w:rsid w:val="00AC3766"/>
    <w:rsid w:val="00AC3A80"/>
    <w:rsid w:val="00AC4433"/>
    <w:rsid w:val="00AC652A"/>
    <w:rsid w:val="00AD0355"/>
    <w:rsid w:val="00AD1B5F"/>
    <w:rsid w:val="00AD1C2B"/>
    <w:rsid w:val="00AD2625"/>
    <w:rsid w:val="00AD3B80"/>
    <w:rsid w:val="00AD513B"/>
    <w:rsid w:val="00AD573F"/>
    <w:rsid w:val="00AD5B9F"/>
    <w:rsid w:val="00AD67F4"/>
    <w:rsid w:val="00AE0983"/>
    <w:rsid w:val="00AE179E"/>
    <w:rsid w:val="00AE2D5B"/>
    <w:rsid w:val="00AE6C6B"/>
    <w:rsid w:val="00AE7289"/>
    <w:rsid w:val="00AF1BE4"/>
    <w:rsid w:val="00AF45BA"/>
    <w:rsid w:val="00AF4B4D"/>
    <w:rsid w:val="00AF4D70"/>
    <w:rsid w:val="00AF5643"/>
    <w:rsid w:val="00B01169"/>
    <w:rsid w:val="00B01D58"/>
    <w:rsid w:val="00B02161"/>
    <w:rsid w:val="00B02E0A"/>
    <w:rsid w:val="00B03BC9"/>
    <w:rsid w:val="00B04358"/>
    <w:rsid w:val="00B04647"/>
    <w:rsid w:val="00B0519C"/>
    <w:rsid w:val="00B0620C"/>
    <w:rsid w:val="00B0630A"/>
    <w:rsid w:val="00B065C2"/>
    <w:rsid w:val="00B078E7"/>
    <w:rsid w:val="00B10250"/>
    <w:rsid w:val="00B1082C"/>
    <w:rsid w:val="00B12B8F"/>
    <w:rsid w:val="00B13960"/>
    <w:rsid w:val="00B154C8"/>
    <w:rsid w:val="00B15D6C"/>
    <w:rsid w:val="00B20AB7"/>
    <w:rsid w:val="00B20C07"/>
    <w:rsid w:val="00B20EC3"/>
    <w:rsid w:val="00B21D67"/>
    <w:rsid w:val="00B22546"/>
    <w:rsid w:val="00B22A2D"/>
    <w:rsid w:val="00B22D64"/>
    <w:rsid w:val="00B23141"/>
    <w:rsid w:val="00B24BB0"/>
    <w:rsid w:val="00B24BEA"/>
    <w:rsid w:val="00B24C9A"/>
    <w:rsid w:val="00B2523B"/>
    <w:rsid w:val="00B25D0F"/>
    <w:rsid w:val="00B25F43"/>
    <w:rsid w:val="00B260C5"/>
    <w:rsid w:val="00B27743"/>
    <w:rsid w:val="00B3291D"/>
    <w:rsid w:val="00B32C46"/>
    <w:rsid w:val="00B34453"/>
    <w:rsid w:val="00B34EBE"/>
    <w:rsid w:val="00B37BD7"/>
    <w:rsid w:val="00B459D9"/>
    <w:rsid w:val="00B50F64"/>
    <w:rsid w:val="00B52260"/>
    <w:rsid w:val="00B53A4A"/>
    <w:rsid w:val="00B54789"/>
    <w:rsid w:val="00B54967"/>
    <w:rsid w:val="00B556EF"/>
    <w:rsid w:val="00B6033C"/>
    <w:rsid w:val="00B613EC"/>
    <w:rsid w:val="00B6173C"/>
    <w:rsid w:val="00B62ACC"/>
    <w:rsid w:val="00B63550"/>
    <w:rsid w:val="00B63A23"/>
    <w:rsid w:val="00B63FB0"/>
    <w:rsid w:val="00B64C79"/>
    <w:rsid w:val="00B65D92"/>
    <w:rsid w:val="00B66AE7"/>
    <w:rsid w:val="00B67BC0"/>
    <w:rsid w:val="00B67BDB"/>
    <w:rsid w:val="00B71548"/>
    <w:rsid w:val="00B71EEA"/>
    <w:rsid w:val="00B724D0"/>
    <w:rsid w:val="00B73AB5"/>
    <w:rsid w:val="00B761A9"/>
    <w:rsid w:val="00B77DFE"/>
    <w:rsid w:val="00B77F5D"/>
    <w:rsid w:val="00B807D4"/>
    <w:rsid w:val="00B80C08"/>
    <w:rsid w:val="00B80FE3"/>
    <w:rsid w:val="00B919D5"/>
    <w:rsid w:val="00B963A6"/>
    <w:rsid w:val="00B965FB"/>
    <w:rsid w:val="00B9760D"/>
    <w:rsid w:val="00BA2113"/>
    <w:rsid w:val="00BA6790"/>
    <w:rsid w:val="00BA7AE5"/>
    <w:rsid w:val="00BB06AF"/>
    <w:rsid w:val="00BB0B24"/>
    <w:rsid w:val="00BB0E18"/>
    <w:rsid w:val="00BB16AC"/>
    <w:rsid w:val="00BB3001"/>
    <w:rsid w:val="00BB375F"/>
    <w:rsid w:val="00BB5282"/>
    <w:rsid w:val="00BB5817"/>
    <w:rsid w:val="00BB79F5"/>
    <w:rsid w:val="00BC2F0F"/>
    <w:rsid w:val="00BC4361"/>
    <w:rsid w:val="00BC56EC"/>
    <w:rsid w:val="00BD0D00"/>
    <w:rsid w:val="00BD0E23"/>
    <w:rsid w:val="00BD506C"/>
    <w:rsid w:val="00BD6DAB"/>
    <w:rsid w:val="00BD7406"/>
    <w:rsid w:val="00BE1164"/>
    <w:rsid w:val="00BE3356"/>
    <w:rsid w:val="00BE44EE"/>
    <w:rsid w:val="00BE47A6"/>
    <w:rsid w:val="00BE4C14"/>
    <w:rsid w:val="00BE6C9F"/>
    <w:rsid w:val="00BF4A72"/>
    <w:rsid w:val="00BF4BBC"/>
    <w:rsid w:val="00BF69D5"/>
    <w:rsid w:val="00BF6D15"/>
    <w:rsid w:val="00C02C58"/>
    <w:rsid w:val="00C02EA8"/>
    <w:rsid w:val="00C063A6"/>
    <w:rsid w:val="00C070B5"/>
    <w:rsid w:val="00C07674"/>
    <w:rsid w:val="00C07EB9"/>
    <w:rsid w:val="00C12267"/>
    <w:rsid w:val="00C13649"/>
    <w:rsid w:val="00C1553A"/>
    <w:rsid w:val="00C1727B"/>
    <w:rsid w:val="00C174DC"/>
    <w:rsid w:val="00C17CA1"/>
    <w:rsid w:val="00C214D3"/>
    <w:rsid w:val="00C221F2"/>
    <w:rsid w:val="00C24C3D"/>
    <w:rsid w:val="00C25B09"/>
    <w:rsid w:val="00C2661A"/>
    <w:rsid w:val="00C326A1"/>
    <w:rsid w:val="00C329AD"/>
    <w:rsid w:val="00C33116"/>
    <w:rsid w:val="00C34073"/>
    <w:rsid w:val="00C3628D"/>
    <w:rsid w:val="00C4058A"/>
    <w:rsid w:val="00C41111"/>
    <w:rsid w:val="00C43C5D"/>
    <w:rsid w:val="00C43F53"/>
    <w:rsid w:val="00C443AF"/>
    <w:rsid w:val="00C47C59"/>
    <w:rsid w:val="00C50F35"/>
    <w:rsid w:val="00C52616"/>
    <w:rsid w:val="00C52F8E"/>
    <w:rsid w:val="00C53A14"/>
    <w:rsid w:val="00C547EA"/>
    <w:rsid w:val="00C559C8"/>
    <w:rsid w:val="00C60756"/>
    <w:rsid w:val="00C61394"/>
    <w:rsid w:val="00C617EB"/>
    <w:rsid w:val="00C61F33"/>
    <w:rsid w:val="00C62523"/>
    <w:rsid w:val="00C6288F"/>
    <w:rsid w:val="00C6366F"/>
    <w:rsid w:val="00C67579"/>
    <w:rsid w:val="00C70D8A"/>
    <w:rsid w:val="00C718BE"/>
    <w:rsid w:val="00C760F4"/>
    <w:rsid w:val="00C7615C"/>
    <w:rsid w:val="00C76299"/>
    <w:rsid w:val="00C767CD"/>
    <w:rsid w:val="00C77731"/>
    <w:rsid w:val="00C77E49"/>
    <w:rsid w:val="00C82121"/>
    <w:rsid w:val="00C83A81"/>
    <w:rsid w:val="00C8463B"/>
    <w:rsid w:val="00C85F39"/>
    <w:rsid w:val="00C91C55"/>
    <w:rsid w:val="00C91F21"/>
    <w:rsid w:val="00C9292B"/>
    <w:rsid w:val="00C92C46"/>
    <w:rsid w:val="00CA0BAD"/>
    <w:rsid w:val="00CA146F"/>
    <w:rsid w:val="00CA14A4"/>
    <w:rsid w:val="00CA3660"/>
    <w:rsid w:val="00CA4381"/>
    <w:rsid w:val="00CA55D0"/>
    <w:rsid w:val="00CA68A5"/>
    <w:rsid w:val="00CA730C"/>
    <w:rsid w:val="00CB119A"/>
    <w:rsid w:val="00CB4796"/>
    <w:rsid w:val="00CB7FC3"/>
    <w:rsid w:val="00CC0213"/>
    <w:rsid w:val="00CC0A25"/>
    <w:rsid w:val="00CC64AF"/>
    <w:rsid w:val="00CC717C"/>
    <w:rsid w:val="00CC7BE6"/>
    <w:rsid w:val="00CC7F92"/>
    <w:rsid w:val="00CC7FB3"/>
    <w:rsid w:val="00CD076D"/>
    <w:rsid w:val="00CD54DE"/>
    <w:rsid w:val="00CE0059"/>
    <w:rsid w:val="00CE0BE5"/>
    <w:rsid w:val="00CE2838"/>
    <w:rsid w:val="00CE3049"/>
    <w:rsid w:val="00CE3323"/>
    <w:rsid w:val="00CE5496"/>
    <w:rsid w:val="00CE6022"/>
    <w:rsid w:val="00CE6726"/>
    <w:rsid w:val="00CF3F31"/>
    <w:rsid w:val="00CF4F87"/>
    <w:rsid w:val="00CF6FCC"/>
    <w:rsid w:val="00CF70A7"/>
    <w:rsid w:val="00D01DDB"/>
    <w:rsid w:val="00D03527"/>
    <w:rsid w:val="00D04138"/>
    <w:rsid w:val="00D103FD"/>
    <w:rsid w:val="00D12CCD"/>
    <w:rsid w:val="00D12F26"/>
    <w:rsid w:val="00D20A87"/>
    <w:rsid w:val="00D23DFF"/>
    <w:rsid w:val="00D2432A"/>
    <w:rsid w:val="00D246F2"/>
    <w:rsid w:val="00D24A62"/>
    <w:rsid w:val="00D3479C"/>
    <w:rsid w:val="00D34FB0"/>
    <w:rsid w:val="00D35689"/>
    <w:rsid w:val="00D3759D"/>
    <w:rsid w:val="00D378B2"/>
    <w:rsid w:val="00D4000B"/>
    <w:rsid w:val="00D40241"/>
    <w:rsid w:val="00D43406"/>
    <w:rsid w:val="00D462AB"/>
    <w:rsid w:val="00D475DB"/>
    <w:rsid w:val="00D4762E"/>
    <w:rsid w:val="00D51819"/>
    <w:rsid w:val="00D52CCB"/>
    <w:rsid w:val="00D54F82"/>
    <w:rsid w:val="00D56580"/>
    <w:rsid w:val="00D60708"/>
    <w:rsid w:val="00D61A73"/>
    <w:rsid w:val="00D64124"/>
    <w:rsid w:val="00D6739D"/>
    <w:rsid w:val="00D72BF4"/>
    <w:rsid w:val="00D74682"/>
    <w:rsid w:val="00D8170E"/>
    <w:rsid w:val="00D8178F"/>
    <w:rsid w:val="00D85519"/>
    <w:rsid w:val="00D85771"/>
    <w:rsid w:val="00D87849"/>
    <w:rsid w:val="00D9060D"/>
    <w:rsid w:val="00D91222"/>
    <w:rsid w:val="00D91943"/>
    <w:rsid w:val="00D9263A"/>
    <w:rsid w:val="00D9375B"/>
    <w:rsid w:val="00D9594E"/>
    <w:rsid w:val="00D97E70"/>
    <w:rsid w:val="00D97F86"/>
    <w:rsid w:val="00DA1449"/>
    <w:rsid w:val="00DA24D9"/>
    <w:rsid w:val="00DA3F13"/>
    <w:rsid w:val="00DA56BD"/>
    <w:rsid w:val="00DA7615"/>
    <w:rsid w:val="00DB0B3C"/>
    <w:rsid w:val="00DB1DF9"/>
    <w:rsid w:val="00DB33CB"/>
    <w:rsid w:val="00DB6BEA"/>
    <w:rsid w:val="00DB6E00"/>
    <w:rsid w:val="00DB714A"/>
    <w:rsid w:val="00DB737C"/>
    <w:rsid w:val="00DB7EB9"/>
    <w:rsid w:val="00DC1983"/>
    <w:rsid w:val="00DC1DB2"/>
    <w:rsid w:val="00DC29FC"/>
    <w:rsid w:val="00DC3679"/>
    <w:rsid w:val="00DC3D15"/>
    <w:rsid w:val="00DC52F5"/>
    <w:rsid w:val="00DC66E3"/>
    <w:rsid w:val="00DC7446"/>
    <w:rsid w:val="00DD33A0"/>
    <w:rsid w:val="00DD7ABE"/>
    <w:rsid w:val="00DD7E47"/>
    <w:rsid w:val="00DE04F6"/>
    <w:rsid w:val="00DE0E2B"/>
    <w:rsid w:val="00DE2A30"/>
    <w:rsid w:val="00DE354A"/>
    <w:rsid w:val="00DE3B28"/>
    <w:rsid w:val="00DE477C"/>
    <w:rsid w:val="00DE6DBA"/>
    <w:rsid w:val="00DE7A1D"/>
    <w:rsid w:val="00DF0872"/>
    <w:rsid w:val="00DF1F1E"/>
    <w:rsid w:val="00DF38F7"/>
    <w:rsid w:val="00DF4C32"/>
    <w:rsid w:val="00DF576B"/>
    <w:rsid w:val="00E01124"/>
    <w:rsid w:val="00E03A96"/>
    <w:rsid w:val="00E03F9D"/>
    <w:rsid w:val="00E0427A"/>
    <w:rsid w:val="00E05655"/>
    <w:rsid w:val="00E0704C"/>
    <w:rsid w:val="00E120A6"/>
    <w:rsid w:val="00E12796"/>
    <w:rsid w:val="00E15576"/>
    <w:rsid w:val="00E159FB"/>
    <w:rsid w:val="00E15EFC"/>
    <w:rsid w:val="00E16589"/>
    <w:rsid w:val="00E20988"/>
    <w:rsid w:val="00E2243E"/>
    <w:rsid w:val="00E227D7"/>
    <w:rsid w:val="00E23FE7"/>
    <w:rsid w:val="00E2448D"/>
    <w:rsid w:val="00E24561"/>
    <w:rsid w:val="00E25654"/>
    <w:rsid w:val="00E25670"/>
    <w:rsid w:val="00E27135"/>
    <w:rsid w:val="00E2757A"/>
    <w:rsid w:val="00E278F1"/>
    <w:rsid w:val="00E33714"/>
    <w:rsid w:val="00E372B0"/>
    <w:rsid w:val="00E41DE8"/>
    <w:rsid w:val="00E43488"/>
    <w:rsid w:val="00E442C2"/>
    <w:rsid w:val="00E44AFB"/>
    <w:rsid w:val="00E44CA2"/>
    <w:rsid w:val="00E47CDB"/>
    <w:rsid w:val="00E50965"/>
    <w:rsid w:val="00E50EEE"/>
    <w:rsid w:val="00E50FB0"/>
    <w:rsid w:val="00E51E45"/>
    <w:rsid w:val="00E52C25"/>
    <w:rsid w:val="00E53511"/>
    <w:rsid w:val="00E61189"/>
    <w:rsid w:val="00E6162D"/>
    <w:rsid w:val="00E628A1"/>
    <w:rsid w:val="00E63A1A"/>
    <w:rsid w:val="00E63F1F"/>
    <w:rsid w:val="00E6429A"/>
    <w:rsid w:val="00E661A0"/>
    <w:rsid w:val="00E666D3"/>
    <w:rsid w:val="00E66EBE"/>
    <w:rsid w:val="00E66EDC"/>
    <w:rsid w:val="00E710B6"/>
    <w:rsid w:val="00E723C7"/>
    <w:rsid w:val="00E761F7"/>
    <w:rsid w:val="00E7790A"/>
    <w:rsid w:val="00E77925"/>
    <w:rsid w:val="00E77B00"/>
    <w:rsid w:val="00E80897"/>
    <w:rsid w:val="00E80C17"/>
    <w:rsid w:val="00E80D92"/>
    <w:rsid w:val="00E836EC"/>
    <w:rsid w:val="00E859FB"/>
    <w:rsid w:val="00E86DD0"/>
    <w:rsid w:val="00E91819"/>
    <w:rsid w:val="00E93F2D"/>
    <w:rsid w:val="00E95F62"/>
    <w:rsid w:val="00E9740C"/>
    <w:rsid w:val="00EA05AB"/>
    <w:rsid w:val="00EA06B5"/>
    <w:rsid w:val="00EA2F56"/>
    <w:rsid w:val="00EA5032"/>
    <w:rsid w:val="00EA7006"/>
    <w:rsid w:val="00EB2809"/>
    <w:rsid w:val="00EB2AA5"/>
    <w:rsid w:val="00EB323F"/>
    <w:rsid w:val="00EB4480"/>
    <w:rsid w:val="00EB59BE"/>
    <w:rsid w:val="00EB68DB"/>
    <w:rsid w:val="00EB68FF"/>
    <w:rsid w:val="00EC052E"/>
    <w:rsid w:val="00EC1055"/>
    <w:rsid w:val="00EC19D5"/>
    <w:rsid w:val="00EC332F"/>
    <w:rsid w:val="00EC46BC"/>
    <w:rsid w:val="00EC6659"/>
    <w:rsid w:val="00EC7980"/>
    <w:rsid w:val="00ED073E"/>
    <w:rsid w:val="00ED082F"/>
    <w:rsid w:val="00ED0E4C"/>
    <w:rsid w:val="00ED1541"/>
    <w:rsid w:val="00ED189A"/>
    <w:rsid w:val="00ED32A2"/>
    <w:rsid w:val="00ED3BE5"/>
    <w:rsid w:val="00ED74F0"/>
    <w:rsid w:val="00EE0665"/>
    <w:rsid w:val="00EE1831"/>
    <w:rsid w:val="00EE30C1"/>
    <w:rsid w:val="00EE3867"/>
    <w:rsid w:val="00EE39DE"/>
    <w:rsid w:val="00EE423B"/>
    <w:rsid w:val="00EE61FC"/>
    <w:rsid w:val="00EE7359"/>
    <w:rsid w:val="00EE775B"/>
    <w:rsid w:val="00EF1174"/>
    <w:rsid w:val="00EF2419"/>
    <w:rsid w:val="00EF4702"/>
    <w:rsid w:val="00EF4C8E"/>
    <w:rsid w:val="00EF606B"/>
    <w:rsid w:val="00EF78EF"/>
    <w:rsid w:val="00F0097E"/>
    <w:rsid w:val="00F01EBB"/>
    <w:rsid w:val="00F0367A"/>
    <w:rsid w:val="00F04458"/>
    <w:rsid w:val="00F044D7"/>
    <w:rsid w:val="00F07541"/>
    <w:rsid w:val="00F10BA3"/>
    <w:rsid w:val="00F124F1"/>
    <w:rsid w:val="00F1337C"/>
    <w:rsid w:val="00F1394C"/>
    <w:rsid w:val="00F14298"/>
    <w:rsid w:val="00F206F9"/>
    <w:rsid w:val="00F25267"/>
    <w:rsid w:val="00F25499"/>
    <w:rsid w:val="00F25A5A"/>
    <w:rsid w:val="00F26390"/>
    <w:rsid w:val="00F2642B"/>
    <w:rsid w:val="00F26E9E"/>
    <w:rsid w:val="00F27EB8"/>
    <w:rsid w:val="00F333D4"/>
    <w:rsid w:val="00F35F75"/>
    <w:rsid w:val="00F364D0"/>
    <w:rsid w:val="00F40B7C"/>
    <w:rsid w:val="00F4305F"/>
    <w:rsid w:val="00F4308F"/>
    <w:rsid w:val="00F45116"/>
    <w:rsid w:val="00F466D8"/>
    <w:rsid w:val="00F46E72"/>
    <w:rsid w:val="00F473DE"/>
    <w:rsid w:val="00F51ED9"/>
    <w:rsid w:val="00F532DD"/>
    <w:rsid w:val="00F545CE"/>
    <w:rsid w:val="00F555BE"/>
    <w:rsid w:val="00F577FE"/>
    <w:rsid w:val="00F61839"/>
    <w:rsid w:val="00F64A88"/>
    <w:rsid w:val="00F65178"/>
    <w:rsid w:val="00F65AFA"/>
    <w:rsid w:val="00F66579"/>
    <w:rsid w:val="00F673ED"/>
    <w:rsid w:val="00F6785C"/>
    <w:rsid w:val="00F72913"/>
    <w:rsid w:val="00F75C44"/>
    <w:rsid w:val="00F77BC5"/>
    <w:rsid w:val="00F832BA"/>
    <w:rsid w:val="00F910F4"/>
    <w:rsid w:val="00F91F05"/>
    <w:rsid w:val="00FA0DA6"/>
    <w:rsid w:val="00FA29DE"/>
    <w:rsid w:val="00FA39D8"/>
    <w:rsid w:val="00FA3A11"/>
    <w:rsid w:val="00FA4233"/>
    <w:rsid w:val="00FA5D59"/>
    <w:rsid w:val="00FA6B62"/>
    <w:rsid w:val="00FA74BA"/>
    <w:rsid w:val="00FB15D1"/>
    <w:rsid w:val="00FB31AF"/>
    <w:rsid w:val="00FB35EA"/>
    <w:rsid w:val="00FC4878"/>
    <w:rsid w:val="00FC5E3C"/>
    <w:rsid w:val="00FC6DF6"/>
    <w:rsid w:val="00FC78D4"/>
    <w:rsid w:val="00FD0D95"/>
    <w:rsid w:val="00FD36B3"/>
    <w:rsid w:val="00FD3952"/>
    <w:rsid w:val="00FD3AB7"/>
    <w:rsid w:val="00FD4584"/>
    <w:rsid w:val="00FD45B0"/>
    <w:rsid w:val="00FD4A2F"/>
    <w:rsid w:val="00FD71FA"/>
    <w:rsid w:val="00FE16E3"/>
    <w:rsid w:val="00FE1BD9"/>
    <w:rsid w:val="00FE3B8A"/>
    <w:rsid w:val="00FE4690"/>
    <w:rsid w:val="00FE5866"/>
    <w:rsid w:val="00FE59A3"/>
    <w:rsid w:val="00FF008E"/>
    <w:rsid w:val="00FF11EA"/>
    <w:rsid w:val="00FF2765"/>
    <w:rsid w:val="00FF46CA"/>
    <w:rsid w:val="00FF6244"/>
    <w:rsid w:val="00FF650C"/>
    <w:rsid w:val="00FF6749"/>
    <w:rsid w:val="00FF7392"/>
    <w:rsid w:val="00FF7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05B4"/>
  <w15:docId w15:val="{CFF11755-F41F-4F77-BE67-B9EBF387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617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257D7"/>
    <w:pPr>
      <w:keepNext/>
      <w:jc w:val="center"/>
      <w:outlineLvl w:val="0"/>
    </w:pPr>
    <w:rPr>
      <w:b/>
      <w:bCs/>
    </w:rPr>
  </w:style>
  <w:style w:type="paragraph" w:styleId="2">
    <w:name w:val="heading 2"/>
    <w:basedOn w:val="a0"/>
    <w:next w:val="a0"/>
    <w:link w:val="20"/>
    <w:qFormat/>
    <w:rsid w:val="000257D7"/>
    <w:pPr>
      <w:keepNext/>
      <w:ind w:firstLine="709"/>
      <w:jc w:val="center"/>
      <w:outlineLvl w:val="1"/>
    </w:pPr>
    <w:rPr>
      <w:b/>
      <w:szCs w:val="20"/>
    </w:rPr>
  </w:style>
  <w:style w:type="paragraph" w:styleId="3">
    <w:name w:val="heading 3"/>
    <w:basedOn w:val="a0"/>
    <w:next w:val="a0"/>
    <w:link w:val="30"/>
    <w:qFormat/>
    <w:rsid w:val="000257D7"/>
    <w:pPr>
      <w:keepNext/>
      <w:jc w:val="center"/>
      <w:outlineLvl w:val="2"/>
    </w:pPr>
    <w:rPr>
      <w:rFonts w:ascii="Arial" w:hAnsi="Arial" w:cs="Arial"/>
      <w:b/>
      <w:bCs/>
      <w:sz w:val="36"/>
    </w:rPr>
  </w:style>
  <w:style w:type="paragraph" w:styleId="4">
    <w:name w:val="heading 4"/>
    <w:basedOn w:val="a0"/>
    <w:next w:val="a0"/>
    <w:link w:val="40"/>
    <w:qFormat/>
    <w:rsid w:val="000257D7"/>
    <w:pPr>
      <w:keepNext/>
      <w:jc w:val="center"/>
      <w:outlineLvl w:val="3"/>
    </w:pPr>
    <w:rPr>
      <w:rFonts w:ascii="Arial" w:hAnsi="Arial" w:cs="Arial"/>
      <w:b/>
      <w:bCs/>
      <w:sz w:val="28"/>
    </w:rPr>
  </w:style>
  <w:style w:type="paragraph" w:styleId="5">
    <w:name w:val="heading 5"/>
    <w:basedOn w:val="a0"/>
    <w:next w:val="a0"/>
    <w:link w:val="50"/>
    <w:qFormat/>
    <w:rsid w:val="000257D7"/>
    <w:pPr>
      <w:keepNext/>
      <w:jc w:val="center"/>
      <w:outlineLvl w:val="4"/>
    </w:pPr>
    <w:rPr>
      <w:rFonts w:ascii="Arial" w:hAnsi="Arial" w:cs="Arial"/>
      <w:sz w:val="28"/>
    </w:rPr>
  </w:style>
  <w:style w:type="paragraph" w:styleId="6">
    <w:name w:val="heading 6"/>
    <w:basedOn w:val="a0"/>
    <w:next w:val="a0"/>
    <w:link w:val="60"/>
    <w:qFormat/>
    <w:rsid w:val="000257D7"/>
    <w:pPr>
      <w:spacing w:before="240" w:after="60"/>
      <w:outlineLvl w:val="5"/>
    </w:pPr>
    <w:rPr>
      <w:b/>
      <w:bCs/>
      <w:sz w:val="22"/>
      <w:szCs w:val="22"/>
    </w:rPr>
  </w:style>
  <w:style w:type="paragraph" w:styleId="7">
    <w:name w:val="heading 7"/>
    <w:basedOn w:val="a0"/>
    <w:next w:val="a0"/>
    <w:link w:val="70"/>
    <w:qFormat/>
    <w:rsid w:val="000257D7"/>
    <w:pPr>
      <w:spacing w:before="240" w:after="60"/>
      <w:outlineLvl w:val="6"/>
    </w:pPr>
  </w:style>
  <w:style w:type="paragraph" w:styleId="8">
    <w:name w:val="heading 8"/>
    <w:basedOn w:val="a0"/>
    <w:next w:val="a0"/>
    <w:link w:val="80"/>
    <w:qFormat/>
    <w:rsid w:val="000257D7"/>
    <w:pPr>
      <w:spacing w:before="240" w:after="60"/>
      <w:outlineLvl w:val="7"/>
    </w:pPr>
    <w:rPr>
      <w:i/>
      <w:iCs/>
    </w:rPr>
  </w:style>
  <w:style w:type="paragraph" w:styleId="9">
    <w:name w:val="heading 9"/>
    <w:basedOn w:val="a0"/>
    <w:next w:val="a0"/>
    <w:link w:val="90"/>
    <w:qFormat/>
    <w:rsid w:val="000257D7"/>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257D7"/>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0257D7"/>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0257D7"/>
    <w:rPr>
      <w:rFonts w:ascii="Arial" w:eastAsia="Times New Roman" w:hAnsi="Arial" w:cs="Arial"/>
      <w:b/>
      <w:bCs/>
      <w:sz w:val="36"/>
      <w:szCs w:val="24"/>
      <w:lang w:eastAsia="ru-RU"/>
    </w:rPr>
  </w:style>
  <w:style w:type="character" w:customStyle="1" w:styleId="40">
    <w:name w:val="Заголовок 4 Знак"/>
    <w:basedOn w:val="a1"/>
    <w:link w:val="4"/>
    <w:rsid w:val="000257D7"/>
    <w:rPr>
      <w:rFonts w:ascii="Arial" w:eastAsia="Times New Roman" w:hAnsi="Arial" w:cs="Arial"/>
      <w:b/>
      <w:bCs/>
      <w:sz w:val="28"/>
      <w:szCs w:val="24"/>
      <w:lang w:eastAsia="ru-RU"/>
    </w:rPr>
  </w:style>
  <w:style w:type="character" w:customStyle="1" w:styleId="50">
    <w:name w:val="Заголовок 5 Знак"/>
    <w:basedOn w:val="a1"/>
    <w:link w:val="5"/>
    <w:rsid w:val="000257D7"/>
    <w:rPr>
      <w:rFonts w:ascii="Arial" w:eastAsia="Times New Roman" w:hAnsi="Arial" w:cs="Arial"/>
      <w:sz w:val="28"/>
      <w:szCs w:val="24"/>
      <w:lang w:eastAsia="ru-RU"/>
    </w:rPr>
  </w:style>
  <w:style w:type="character" w:customStyle="1" w:styleId="60">
    <w:name w:val="Заголовок 6 Знак"/>
    <w:basedOn w:val="a1"/>
    <w:link w:val="6"/>
    <w:rsid w:val="000257D7"/>
    <w:rPr>
      <w:rFonts w:ascii="Times New Roman" w:eastAsia="Times New Roman" w:hAnsi="Times New Roman" w:cs="Times New Roman"/>
      <w:b/>
      <w:bCs/>
    </w:rPr>
  </w:style>
  <w:style w:type="character" w:customStyle="1" w:styleId="70">
    <w:name w:val="Заголовок 7 Знак"/>
    <w:basedOn w:val="a1"/>
    <w:link w:val="7"/>
    <w:rsid w:val="000257D7"/>
    <w:rPr>
      <w:rFonts w:ascii="Times New Roman" w:eastAsia="Times New Roman" w:hAnsi="Times New Roman" w:cs="Times New Roman"/>
      <w:sz w:val="24"/>
      <w:szCs w:val="24"/>
    </w:rPr>
  </w:style>
  <w:style w:type="character" w:customStyle="1" w:styleId="80">
    <w:name w:val="Заголовок 8 Знак"/>
    <w:basedOn w:val="a1"/>
    <w:link w:val="8"/>
    <w:rsid w:val="000257D7"/>
    <w:rPr>
      <w:rFonts w:ascii="Times New Roman" w:eastAsia="Times New Roman" w:hAnsi="Times New Roman" w:cs="Times New Roman"/>
      <w:i/>
      <w:iCs/>
      <w:sz w:val="24"/>
      <w:szCs w:val="24"/>
    </w:rPr>
  </w:style>
  <w:style w:type="character" w:customStyle="1" w:styleId="90">
    <w:name w:val="Заголовок 9 Знак"/>
    <w:basedOn w:val="a1"/>
    <w:link w:val="9"/>
    <w:rsid w:val="000257D7"/>
    <w:rPr>
      <w:rFonts w:ascii="Arial" w:eastAsia="Times New Roman" w:hAnsi="Arial" w:cs="Times New Roman"/>
    </w:rPr>
  </w:style>
  <w:style w:type="table" w:styleId="a4">
    <w:name w:val="Table Grid"/>
    <w:basedOn w:val="a2"/>
    <w:uiPriority w:val="59"/>
    <w:rsid w:val="00025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одержимое таблицы"/>
    <w:basedOn w:val="a0"/>
    <w:rsid w:val="000257D7"/>
    <w:pPr>
      <w:suppressLineNumbers/>
    </w:pPr>
    <w:rPr>
      <w:lang w:eastAsia="ar-SA"/>
    </w:rPr>
  </w:style>
  <w:style w:type="paragraph" w:styleId="a6">
    <w:name w:val="Plain Text"/>
    <w:aliases w:val="Текст Знак Знак Знак Знак,Текст Знак Знак Знак"/>
    <w:basedOn w:val="a0"/>
    <w:link w:val="a7"/>
    <w:rsid w:val="000257D7"/>
    <w:rPr>
      <w:rFonts w:ascii="Courier New" w:hAnsi="Courier New"/>
      <w:sz w:val="20"/>
    </w:rPr>
  </w:style>
  <w:style w:type="character" w:customStyle="1" w:styleId="a7">
    <w:name w:val="Текст Знак"/>
    <w:aliases w:val="Текст Знак Знак Знак Знак Знак,Текст Знак Знак Знак Знак1"/>
    <w:basedOn w:val="a1"/>
    <w:link w:val="a6"/>
    <w:rsid w:val="000257D7"/>
    <w:rPr>
      <w:rFonts w:ascii="Courier New" w:eastAsia="Times New Roman" w:hAnsi="Courier New" w:cs="Times New Roman"/>
      <w:sz w:val="20"/>
      <w:szCs w:val="24"/>
    </w:rPr>
  </w:style>
  <w:style w:type="paragraph" w:styleId="a8">
    <w:name w:val="Body Text Indent"/>
    <w:basedOn w:val="a0"/>
    <w:link w:val="a9"/>
    <w:rsid w:val="000257D7"/>
    <w:pPr>
      <w:ind w:firstLine="708"/>
      <w:jc w:val="both"/>
    </w:pPr>
    <w:rPr>
      <w:color w:val="000000"/>
      <w:position w:val="2"/>
      <w:sz w:val="28"/>
    </w:rPr>
  </w:style>
  <w:style w:type="character" w:customStyle="1" w:styleId="a9">
    <w:name w:val="Основной текст с отступом Знак"/>
    <w:basedOn w:val="a1"/>
    <w:link w:val="a8"/>
    <w:rsid w:val="000257D7"/>
    <w:rPr>
      <w:rFonts w:ascii="Times New Roman" w:eastAsia="Times New Roman" w:hAnsi="Times New Roman" w:cs="Times New Roman"/>
      <w:color w:val="000000"/>
      <w:position w:val="2"/>
      <w:sz w:val="28"/>
      <w:szCs w:val="24"/>
      <w:lang w:eastAsia="ru-RU"/>
    </w:rPr>
  </w:style>
  <w:style w:type="paragraph" w:styleId="21">
    <w:name w:val="Body Text Indent 2"/>
    <w:basedOn w:val="a0"/>
    <w:link w:val="22"/>
    <w:rsid w:val="000257D7"/>
    <w:pPr>
      <w:ind w:firstLine="708"/>
      <w:jc w:val="both"/>
    </w:pPr>
    <w:rPr>
      <w:color w:val="000000"/>
      <w:position w:val="2"/>
    </w:rPr>
  </w:style>
  <w:style w:type="character" w:customStyle="1" w:styleId="22">
    <w:name w:val="Основной текст с отступом 2 Знак"/>
    <w:basedOn w:val="a1"/>
    <w:link w:val="21"/>
    <w:rsid w:val="000257D7"/>
    <w:rPr>
      <w:rFonts w:ascii="Times New Roman" w:eastAsia="Times New Roman" w:hAnsi="Times New Roman" w:cs="Times New Roman"/>
      <w:color w:val="000000"/>
      <w:position w:val="2"/>
      <w:sz w:val="24"/>
      <w:szCs w:val="24"/>
      <w:lang w:eastAsia="ru-RU"/>
    </w:rPr>
  </w:style>
  <w:style w:type="paragraph" w:styleId="aa">
    <w:name w:val="footnote text"/>
    <w:basedOn w:val="a0"/>
    <w:link w:val="ab"/>
    <w:semiHidden/>
    <w:rsid w:val="000257D7"/>
    <w:rPr>
      <w:color w:val="000000"/>
      <w:position w:val="2"/>
      <w:sz w:val="20"/>
      <w:szCs w:val="20"/>
    </w:rPr>
  </w:style>
  <w:style w:type="character" w:customStyle="1" w:styleId="ab">
    <w:name w:val="Текст сноски Знак"/>
    <w:basedOn w:val="a1"/>
    <w:link w:val="aa"/>
    <w:semiHidden/>
    <w:rsid w:val="000257D7"/>
    <w:rPr>
      <w:rFonts w:ascii="Times New Roman" w:eastAsia="Times New Roman" w:hAnsi="Times New Roman" w:cs="Times New Roman"/>
      <w:color w:val="000000"/>
      <w:position w:val="2"/>
      <w:sz w:val="20"/>
      <w:szCs w:val="20"/>
      <w:lang w:eastAsia="ru-RU"/>
    </w:rPr>
  </w:style>
  <w:style w:type="character" w:styleId="ac">
    <w:name w:val="footnote reference"/>
    <w:rsid w:val="000257D7"/>
    <w:rPr>
      <w:vertAlign w:val="superscript"/>
    </w:rPr>
  </w:style>
  <w:style w:type="paragraph" w:styleId="ad">
    <w:name w:val="footer"/>
    <w:basedOn w:val="a0"/>
    <w:link w:val="ae"/>
    <w:uiPriority w:val="99"/>
    <w:rsid w:val="000257D7"/>
    <w:pPr>
      <w:tabs>
        <w:tab w:val="center" w:pos="4677"/>
        <w:tab w:val="right" w:pos="9355"/>
      </w:tabs>
    </w:pPr>
  </w:style>
  <w:style w:type="character" w:customStyle="1" w:styleId="ae">
    <w:name w:val="Нижний колонтитул Знак"/>
    <w:basedOn w:val="a1"/>
    <w:link w:val="ad"/>
    <w:uiPriority w:val="99"/>
    <w:rsid w:val="000257D7"/>
    <w:rPr>
      <w:rFonts w:ascii="Times New Roman" w:eastAsia="Times New Roman" w:hAnsi="Times New Roman" w:cs="Times New Roman"/>
      <w:sz w:val="24"/>
      <w:szCs w:val="24"/>
      <w:lang w:eastAsia="ru-RU"/>
    </w:rPr>
  </w:style>
  <w:style w:type="character" w:styleId="af">
    <w:name w:val="page number"/>
    <w:basedOn w:val="a1"/>
    <w:rsid w:val="000257D7"/>
  </w:style>
  <w:style w:type="paragraph" w:styleId="23">
    <w:name w:val="Body Text 2"/>
    <w:basedOn w:val="a0"/>
    <w:link w:val="24"/>
    <w:rsid w:val="000257D7"/>
    <w:pPr>
      <w:spacing w:after="120" w:line="480" w:lineRule="auto"/>
    </w:pPr>
  </w:style>
  <w:style w:type="character" w:customStyle="1" w:styleId="24">
    <w:name w:val="Основной текст 2 Знак"/>
    <w:basedOn w:val="a1"/>
    <w:link w:val="23"/>
    <w:rsid w:val="000257D7"/>
    <w:rPr>
      <w:rFonts w:ascii="Times New Roman" w:eastAsia="Times New Roman" w:hAnsi="Times New Roman" w:cs="Times New Roman"/>
      <w:sz w:val="24"/>
      <w:szCs w:val="24"/>
      <w:lang w:eastAsia="ru-RU"/>
    </w:rPr>
  </w:style>
  <w:style w:type="paragraph" w:styleId="31">
    <w:name w:val="Body Text 3"/>
    <w:basedOn w:val="a0"/>
    <w:link w:val="32"/>
    <w:rsid w:val="000257D7"/>
    <w:pPr>
      <w:spacing w:after="120"/>
    </w:pPr>
    <w:rPr>
      <w:sz w:val="16"/>
      <w:szCs w:val="16"/>
    </w:rPr>
  </w:style>
  <w:style w:type="character" w:customStyle="1" w:styleId="32">
    <w:name w:val="Основной текст 3 Знак"/>
    <w:basedOn w:val="a1"/>
    <w:link w:val="31"/>
    <w:rsid w:val="000257D7"/>
    <w:rPr>
      <w:rFonts w:ascii="Times New Roman" w:eastAsia="Times New Roman" w:hAnsi="Times New Roman" w:cs="Times New Roman"/>
      <w:sz w:val="16"/>
      <w:szCs w:val="16"/>
      <w:lang w:eastAsia="ru-RU"/>
    </w:rPr>
  </w:style>
  <w:style w:type="paragraph" w:styleId="af0">
    <w:name w:val="header"/>
    <w:basedOn w:val="a0"/>
    <w:link w:val="af1"/>
    <w:rsid w:val="000257D7"/>
    <w:pPr>
      <w:tabs>
        <w:tab w:val="center" w:pos="4677"/>
        <w:tab w:val="right" w:pos="9355"/>
      </w:tabs>
    </w:pPr>
  </w:style>
  <w:style w:type="character" w:customStyle="1" w:styleId="af1">
    <w:name w:val="Верхний колонтитул Знак"/>
    <w:basedOn w:val="a1"/>
    <w:link w:val="af0"/>
    <w:rsid w:val="000257D7"/>
    <w:rPr>
      <w:rFonts w:ascii="Times New Roman" w:eastAsia="Times New Roman" w:hAnsi="Times New Roman" w:cs="Times New Roman"/>
      <w:sz w:val="24"/>
      <w:szCs w:val="24"/>
      <w:lang w:eastAsia="ru-RU"/>
    </w:rPr>
  </w:style>
  <w:style w:type="paragraph" w:styleId="af2">
    <w:name w:val="Body Text"/>
    <w:basedOn w:val="a0"/>
    <w:link w:val="af3"/>
    <w:rsid w:val="000257D7"/>
    <w:pPr>
      <w:spacing w:after="120"/>
    </w:pPr>
  </w:style>
  <w:style w:type="character" w:customStyle="1" w:styleId="af3">
    <w:name w:val="Основной текст Знак"/>
    <w:basedOn w:val="a1"/>
    <w:link w:val="af2"/>
    <w:rsid w:val="000257D7"/>
    <w:rPr>
      <w:rFonts w:ascii="Times New Roman" w:eastAsia="Times New Roman" w:hAnsi="Times New Roman" w:cs="Times New Roman"/>
      <w:sz w:val="24"/>
      <w:szCs w:val="24"/>
      <w:lang w:eastAsia="ru-RU"/>
    </w:rPr>
  </w:style>
  <w:style w:type="paragraph" w:styleId="af4">
    <w:name w:val="Normal (Web)"/>
    <w:basedOn w:val="a0"/>
    <w:uiPriority w:val="99"/>
    <w:rsid w:val="000257D7"/>
    <w:pPr>
      <w:spacing w:before="100" w:beforeAutospacing="1" w:after="100" w:afterAutospacing="1"/>
    </w:pPr>
  </w:style>
  <w:style w:type="character" w:styleId="af5">
    <w:name w:val="Hyperlink"/>
    <w:uiPriority w:val="99"/>
    <w:rsid w:val="000257D7"/>
    <w:rPr>
      <w:color w:val="0000FF"/>
      <w:u w:val="single"/>
    </w:rPr>
  </w:style>
  <w:style w:type="paragraph" w:styleId="af6">
    <w:name w:val="Balloon Text"/>
    <w:basedOn w:val="a0"/>
    <w:link w:val="af7"/>
    <w:semiHidden/>
    <w:rsid w:val="000257D7"/>
    <w:rPr>
      <w:rFonts w:ascii="Tahoma" w:hAnsi="Tahoma" w:cs="Tahoma"/>
      <w:sz w:val="16"/>
      <w:szCs w:val="16"/>
    </w:rPr>
  </w:style>
  <w:style w:type="character" w:customStyle="1" w:styleId="af7">
    <w:name w:val="Текст выноски Знак"/>
    <w:basedOn w:val="a1"/>
    <w:link w:val="af6"/>
    <w:semiHidden/>
    <w:rsid w:val="000257D7"/>
    <w:rPr>
      <w:rFonts w:ascii="Tahoma" w:eastAsia="Times New Roman" w:hAnsi="Tahoma" w:cs="Tahoma"/>
      <w:sz w:val="16"/>
      <w:szCs w:val="16"/>
      <w:lang w:eastAsia="ru-RU"/>
    </w:rPr>
  </w:style>
  <w:style w:type="character" w:customStyle="1" w:styleId="af8">
    <w:name w:val="Символ сноски"/>
    <w:rsid w:val="000257D7"/>
    <w:rPr>
      <w:vertAlign w:val="superscript"/>
    </w:rPr>
  </w:style>
  <w:style w:type="character" w:customStyle="1" w:styleId="WW8Num2z0">
    <w:name w:val="WW8Num2z0"/>
    <w:rsid w:val="000257D7"/>
    <w:rPr>
      <w:rFonts w:ascii="Times New Roman" w:hAnsi="Times New Roman" w:cs="Times New Roman"/>
    </w:rPr>
  </w:style>
  <w:style w:type="character" w:styleId="af9">
    <w:name w:val="Strong"/>
    <w:uiPriority w:val="22"/>
    <w:qFormat/>
    <w:rsid w:val="000257D7"/>
    <w:rPr>
      <w:b/>
      <w:bCs/>
    </w:rPr>
  </w:style>
  <w:style w:type="paragraph" w:customStyle="1" w:styleId="western">
    <w:name w:val="western"/>
    <w:basedOn w:val="a0"/>
    <w:rsid w:val="000257D7"/>
    <w:pPr>
      <w:spacing w:before="100" w:beforeAutospacing="1" w:after="115"/>
    </w:pPr>
    <w:rPr>
      <w:color w:val="000000"/>
    </w:rPr>
  </w:style>
  <w:style w:type="paragraph" w:styleId="afa">
    <w:name w:val="Title"/>
    <w:basedOn w:val="a0"/>
    <w:link w:val="afb"/>
    <w:uiPriority w:val="99"/>
    <w:qFormat/>
    <w:rsid w:val="000257D7"/>
    <w:pPr>
      <w:jc w:val="center"/>
    </w:pPr>
    <w:rPr>
      <w:b/>
      <w:bCs/>
      <w:sz w:val="28"/>
    </w:rPr>
  </w:style>
  <w:style w:type="character" w:customStyle="1" w:styleId="afb">
    <w:name w:val="Название Знак"/>
    <w:basedOn w:val="a1"/>
    <w:link w:val="afa"/>
    <w:uiPriority w:val="99"/>
    <w:rsid w:val="000257D7"/>
    <w:rPr>
      <w:rFonts w:ascii="Times New Roman" w:eastAsia="Times New Roman" w:hAnsi="Times New Roman" w:cs="Times New Roman"/>
      <w:b/>
      <w:bCs/>
      <w:sz w:val="28"/>
      <w:szCs w:val="24"/>
      <w:lang w:eastAsia="ru-RU"/>
    </w:rPr>
  </w:style>
  <w:style w:type="character" w:styleId="afc">
    <w:name w:val="line number"/>
    <w:basedOn w:val="a1"/>
    <w:rsid w:val="000257D7"/>
  </w:style>
  <w:style w:type="paragraph" w:styleId="33">
    <w:name w:val="Body Text Indent 3"/>
    <w:basedOn w:val="a0"/>
    <w:link w:val="34"/>
    <w:rsid w:val="000257D7"/>
    <w:pPr>
      <w:spacing w:after="120"/>
      <w:ind w:left="283"/>
    </w:pPr>
    <w:rPr>
      <w:sz w:val="16"/>
      <w:szCs w:val="16"/>
    </w:rPr>
  </w:style>
  <w:style w:type="character" w:customStyle="1" w:styleId="34">
    <w:name w:val="Основной текст с отступом 3 Знак"/>
    <w:basedOn w:val="a1"/>
    <w:link w:val="33"/>
    <w:rsid w:val="000257D7"/>
    <w:rPr>
      <w:rFonts w:ascii="Times New Roman" w:eastAsia="Times New Roman" w:hAnsi="Times New Roman" w:cs="Times New Roman"/>
      <w:sz w:val="16"/>
      <w:szCs w:val="16"/>
      <w:lang w:eastAsia="ru-RU"/>
    </w:rPr>
  </w:style>
  <w:style w:type="paragraph" w:customStyle="1" w:styleId="25">
    <w:name w:val="Знак2 Знак Знак Знак"/>
    <w:basedOn w:val="a0"/>
    <w:rsid w:val="000257D7"/>
    <w:pPr>
      <w:spacing w:after="160" w:line="240" w:lineRule="exact"/>
    </w:pPr>
    <w:rPr>
      <w:rFonts w:ascii="Verdana" w:hAnsi="Verdana" w:cs="Verdana"/>
      <w:sz w:val="20"/>
      <w:szCs w:val="20"/>
      <w:lang w:val="en-US" w:eastAsia="en-US"/>
    </w:rPr>
  </w:style>
  <w:style w:type="paragraph" w:customStyle="1" w:styleId="11">
    <w:name w:val="Текст1"/>
    <w:basedOn w:val="a0"/>
    <w:rsid w:val="000257D7"/>
    <w:pPr>
      <w:widowControl w:val="0"/>
      <w:suppressAutoHyphens/>
    </w:pPr>
    <w:rPr>
      <w:rFonts w:ascii="Courier New" w:eastAsia="Lucida Sans Unicode" w:hAnsi="Courier New" w:cs="Courier New"/>
      <w:bCs/>
      <w:color w:val="000000"/>
      <w:sz w:val="20"/>
      <w:szCs w:val="20"/>
      <w:lang w:val="en-US" w:eastAsia="en-US" w:bidi="en-US"/>
    </w:rPr>
  </w:style>
  <w:style w:type="paragraph" w:customStyle="1" w:styleId="Default">
    <w:name w:val="Default"/>
    <w:rsid w:val="000257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0"/>
    <w:link w:val="HTML0"/>
    <w:rsid w:val="0002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0257D7"/>
    <w:rPr>
      <w:rFonts w:ascii="Courier New" w:eastAsia="Times New Roman" w:hAnsi="Courier New" w:cs="Times New Roman"/>
      <w:sz w:val="20"/>
      <w:szCs w:val="20"/>
    </w:rPr>
  </w:style>
  <w:style w:type="table" w:styleId="12">
    <w:name w:val="Table Grid 1"/>
    <w:basedOn w:val="a2"/>
    <w:rsid w:val="000257D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26">
    <w:name w:val="List 2"/>
    <w:basedOn w:val="a0"/>
    <w:rsid w:val="000257D7"/>
    <w:pPr>
      <w:ind w:left="566" w:hanging="283"/>
    </w:pPr>
  </w:style>
  <w:style w:type="paragraph" w:customStyle="1" w:styleId="27">
    <w:name w:val="Знак2"/>
    <w:basedOn w:val="a0"/>
    <w:rsid w:val="000257D7"/>
    <w:pPr>
      <w:tabs>
        <w:tab w:val="left" w:pos="708"/>
      </w:tabs>
      <w:spacing w:after="160" w:line="240" w:lineRule="exact"/>
    </w:pPr>
    <w:rPr>
      <w:rFonts w:ascii="Verdana" w:hAnsi="Verdana" w:cs="Verdana"/>
      <w:sz w:val="20"/>
      <w:szCs w:val="20"/>
      <w:lang w:val="en-US" w:eastAsia="en-US"/>
    </w:rPr>
  </w:style>
  <w:style w:type="paragraph" w:styleId="afd">
    <w:name w:val="No Spacing"/>
    <w:uiPriority w:val="1"/>
    <w:qFormat/>
    <w:rsid w:val="00F910F4"/>
    <w:pPr>
      <w:spacing w:after="0" w:line="240" w:lineRule="auto"/>
    </w:pPr>
    <w:rPr>
      <w:rFonts w:ascii="Times New Roman" w:eastAsia="Calibri" w:hAnsi="Times New Roman" w:cs="Times New Roman"/>
      <w:sz w:val="28"/>
      <w:szCs w:val="26"/>
    </w:rPr>
  </w:style>
  <w:style w:type="paragraph" w:styleId="afe">
    <w:name w:val="List Paragraph"/>
    <w:aliases w:val="Содержание. 2 уровень"/>
    <w:basedOn w:val="a0"/>
    <w:link w:val="aff"/>
    <w:uiPriority w:val="34"/>
    <w:qFormat/>
    <w:rsid w:val="009C1DA4"/>
    <w:pPr>
      <w:ind w:left="720"/>
      <w:contextualSpacing/>
    </w:pPr>
  </w:style>
  <w:style w:type="paragraph" w:styleId="aff0">
    <w:name w:val="List"/>
    <w:basedOn w:val="a0"/>
    <w:rsid w:val="00C070B5"/>
    <w:pPr>
      <w:ind w:left="283" w:hanging="283"/>
      <w:contextualSpacing/>
    </w:pPr>
  </w:style>
  <w:style w:type="paragraph" w:styleId="aff1">
    <w:name w:val="TOC Heading"/>
    <w:basedOn w:val="1"/>
    <w:next w:val="a0"/>
    <w:uiPriority w:val="39"/>
    <w:unhideWhenUsed/>
    <w:qFormat/>
    <w:rsid w:val="0099124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28">
    <w:name w:val="toc 2"/>
    <w:basedOn w:val="a0"/>
    <w:next w:val="a0"/>
    <w:autoRedefine/>
    <w:uiPriority w:val="39"/>
    <w:unhideWhenUsed/>
    <w:rsid w:val="00240205"/>
    <w:pPr>
      <w:tabs>
        <w:tab w:val="right" w:leader="dot" w:pos="9344"/>
      </w:tabs>
      <w:spacing w:after="100"/>
      <w:ind w:left="240"/>
      <w:jc w:val="both"/>
    </w:pPr>
  </w:style>
  <w:style w:type="paragraph" w:styleId="13">
    <w:name w:val="toc 1"/>
    <w:basedOn w:val="a0"/>
    <w:next w:val="a0"/>
    <w:autoRedefine/>
    <w:uiPriority w:val="39"/>
    <w:unhideWhenUsed/>
    <w:rsid w:val="00735289"/>
    <w:pPr>
      <w:tabs>
        <w:tab w:val="left" w:pos="480"/>
        <w:tab w:val="right" w:leader="dot" w:pos="9344"/>
      </w:tabs>
      <w:spacing w:after="100"/>
    </w:pPr>
    <w:rPr>
      <w:b/>
      <w:noProof/>
    </w:rPr>
  </w:style>
  <w:style w:type="paragraph" w:styleId="35">
    <w:name w:val="toc 3"/>
    <w:basedOn w:val="a0"/>
    <w:next w:val="a0"/>
    <w:autoRedefine/>
    <w:uiPriority w:val="39"/>
    <w:unhideWhenUsed/>
    <w:rsid w:val="00991242"/>
    <w:pPr>
      <w:spacing w:after="100"/>
      <w:ind w:left="480"/>
    </w:pPr>
  </w:style>
  <w:style w:type="paragraph" w:customStyle="1" w:styleId="14">
    <w:name w:val="Стиль1"/>
    <w:basedOn w:val="a0"/>
    <w:link w:val="15"/>
    <w:qFormat/>
    <w:rsid w:val="00991242"/>
    <w:pPr>
      <w:jc w:val="center"/>
    </w:pPr>
  </w:style>
  <w:style w:type="paragraph" w:customStyle="1" w:styleId="29">
    <w:name w:val="Стиль2"/>
    <w:basedOn w:val="a0"/>
    <w:link w:val="2a"/>
    <w:qFormat/>
    <w:rsid w:val="0099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Pr>
      <w:b/>
      <w:i/>
    </w:rPr>
  </w:style>
  <w:style w:type="character" w:customStyle="1" w:styleId="15">
    <w:name w:val="Стиль1 Знак"/>
    <w:basedOn w:val="a1"/>
    <w:link w:val="14"/>
    <w:rsid w:val="00991242"/>
    <w:rPr>
      <w:rFonts w:ascii="Times New Roman" w:eastAsia="Times New Roman" w:hAnsi="Times New Roman" w:cs="Times New Roman"/>
      <w:sz w:val="24"/>
      <w:szCs w:val="24"/>
      <w:lang w:eastAsia="ru-RU"/>
    </w:rPr>
  </w:style>
  <w:style w:type="paragraph" w:customStyle="1" w:styleId="210">
    <w:name w:val="Основной текст 21"/>
    <w:basedOn w:val="a0"/>
    <w:rsid w:val="00583885"/>
    <w:pPr>
      <w:spacing w:after="120" w:line="480" w:lineRule="auto"/>
    </w:pPr>
    <w:rPr>
      <w:sz w:val="20"/>
      <w:szCs w:val="20"/>
      <w:lang w:eastAsia="ar-SA"/>
    </w:rPr>
  </w:style>
  <w:style w:type="character" w:customStyle="1" w:styleId="2a">
    <w:name w:val="Стиль2 Знак"/>
    <w:basedOn w:val="a1"/>
    <w:link w:val="29"/>
    <w:rsid w:val="00991242"/>
    <w:rPr>
      <w:rFonts w:ascii="Times New Roman" w:eastAsia="Times New Roman" w:hAnsi="Times New Roman" w:cs="Times New Roman"/>
      <w:b/>
      <w:i/>
      <w:sz w:val="24"/>
      <w:szCs w:val="24"/>
      <w:lang w:eastAsia="ru-RU"/>
    </w:rPr>
  </w:style>
  <w:style w:type="character" w:customStyle="1" w:styleId="aff">
    <w:name w:val="Абзац списка Знак"/>
    <w:aliases w:val="Содержание. 2 уровень Знак"/>
    <w:basedOn w:val="a1"/>
    <w:link w:val="afe"/>
    <w:uiPriority w:val="34"/>
    <w:qFormat/>
    <w:rsid w:val="00583885"/>
    <w:rPr>
      <w:rFonts w:ascii="Times New Roman" w:eastAsia="Times New Roman" w:hAnsi="Times New Roman" w:cs="Times New Roman"/>
      <w:sz w:val="24"/>
      <w:szCs w:val="24"/>
      <w:lang w:eastAsia="ru-RU"/>
    </w:rPr>
  </w:style>
  <w:style w:type="paragraph" w:styleId="aff2">
    <w:name w:val="Subtitle"/>
    <w:basedOn w:val="a0"/>
    <w:link w:val="aff3"/>
    <w:qFormat/>
    <w:rsid w:val="00CF6FCC"/>
    <w:pPr>
      <w:jc w:val="center"/>
    </w:pPr>
    <w:rPr>
      <w:szCs w:val="20"/>
    </w:rPr>
  </w:style>
  <w:style w:type="character" w:customStyle="1" w:styleId="aff3">
    <w:name w:val="Подзаголовок Знак"/>
    <w:basedOn w:val="a1"/>
    <w:link w:val="aff2"/>
    <w:rsid w:val="00CF6FCC"/>
    <w:rPr>
      <w:rFonts w:ascii="Times New Roman" w:eastAsia="Times New Roman" w:hAnsi="Times New Roman" w:cs="Times New Roman"/>
      <w:sz w:val="24"/>
      <w:szCs w:val="20"/>
      <w:lang w:eastAsia="ru-RU"/>
    </w:rPr>
  </w:style>
  <w:style w:type="paragraph" w:customStyle="1" w:styleId="ConsPlusNormal">
    <w:name w:val="ConsPlusNormal"/>
    <w:rsid w:val="00CF6FC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36">
    <w:name w:val="Стиль3"/>
    <w:basedOn w:val="a0"/>
    <w:link w:val="37"/>
    <w:qFormat/>
    <w:rsid w:val="00706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87"/>
      <w:jc w:val="both"/>
    </w:pPr>
    <w:rPr>
      <w:b/>
    </w:rPr>
  </w:style>
  <w:style w:type="character" w:customStyle="1" w:styleId="37">
    <w:name w:val="Стиль3 Знак"/>
    <w:basedOn w:val="a1"/>
    <w:link w:val="36"/>
    <w:rsid w:val="00706E60"/>
    <w:rPr>
      <w:rFonts w:ascii="Times New Roman" w:eastAsia="Times New Roman" w:hAnsi="Times New Roman" w:cs="Times New Roman"/>
      <w:b/>
      <w:sz w:val="24"/>
      <w:szCs w:val="24"/>
      <w:lang w:eastAsia="ru-RU"/>
    </w:rPr>
  </w:style>
  <w:style w:type="paragraph" w:customStyle="1" w:styleId="41">
    <w:name w:val="Стиль4"/>
    <w:basedOn w:val="a0"/>
    <w:link w:val="42"/>
    <w:qFormat/>
    <w:rsid w:val="001D5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Pr>
      <w:b/>
      <w:caps/>
    </w:rPr>
  </w:style>
  <w:style w:type="character" w:customStyle="1" w:styleId="42">
    <w:name w:val="Стиль4 Знак"/>
    <w:basedOn w:val="a1"/>
    <w:link w:val="41"/>
    <w:rsid w:val="001D5864"/>
    <w:rPr>
      <w:rFonts w:ascii="Times New Roman" w:eastAsia="Times New Roman" w:hAnsi="Times New Roman" w:cs="Times New Roman"/>
      <w:b/>
      <w:caps/>
      <w:sz w:val="24"/>
      <w:szCs w:val="24"/>
      <w:lang w:eastAsia="ru-RU"/>
    </w:rPr>
  </w:style>
  <w:style w:type="paragraph" w:customStyle="1" w:styleId="51">
    <w:name w:val="Стиль5"/>
    <w:basedOn w:val="a0"/>
    <w:link w:val="52"/>
    <w:qFormat/>
    <w:rsid w:val="00614C6A"/>
    <w:pPr>
      <w:jc w:val="center"/>
    </w:pPr>
    <w:rPr>
      <w:rFonts w:eastAsia="MS Mincho"/>
    </w:rPr>
  </w:style>
  <w:style w:type="character" w:customStyle="1" w:styleId="52">
    <w:name w:val="Стиль5 Знак"/>
    <w:basedOn w:val="a1"/>
    <w:link w:val="51"/>
    <w:rsid w:val="00614C6A"/>
    <w:rPr>
      <w:rFonts w:ascii="Times New Roman" w:eastAsia="MS Mincho" w:hAnsi="Times New Roman" w:cs="Times New Roman"/>
      <w:sz w:val="24"/>
      <w:szCs w:val="24"/>
      <w:lang w:eastAsia="ru-RU"/>
    </w:rPr>
  </w:style>
  <w:style w:type="character" w:styleId="aff4">
    <w:name w:val="Emphasis"/>
    <w:uiPriority w:val="20"/>
    <w:qFormat/>
    <w:rsid w:val="00275954"/>
    <w:rPr>
      <w:i/>
      <w:iCs/>
    </w:rPr>
  </w:style>
  <w:style w:type="paragraph" w:customStyle="1" w:styleId="110">
    <w:name w:val="1Стиль1"/>
    <w:basedOn w:val="a0"/>
    <w:rsid w:val="00017F98"/>
    <w:pPr>
      <w:ind w:firstLine="709"/>
      <w:jc w:val="both"/>
    </w:pPr>
    <w:rPr>
      <w:rFonts w:ascii="Arial" w:hAnsi="Arial"/>
      <w:szCs w:val="20"/>
    </w:rPr>
  </w:style>
  <w:style w:type="character" w:customStyle="1" w:styleId="aff5">
    <w:name w:val="А_основной Знак"/>
    <w:link w:val="aff6"/>
    <w:locked/>
    <w:rsid w:val="004F194A"/>
    <w:rPr>
      <w:rFonts w:ascii="Calibri" w:eastAsia="Calibri" w:hAnsi="Calibri"/>
      <w:sz w:val="28"/>
      <w:szCs w:val="28"/>
    </w:rPr>
  </w:style>
  <w:style w:type="paragraph" w:customStyle="1" w:styleId="aff6">
    <w:name w:val="А_основной"/>
    <w:basedOn w:val="a0"/>
    <w:link w:val="aff5"/>
    <w:rsid w:val="004F194A"/>
    <w:pPr>
      <w:spacing w:line="360" w:lineRule="auto"/>
      <w:ind w:firstLine="454"/>
      <w:jc w:val="both"/>
    </w:pPr>
    <w:rPr>
      <w:rFonts w:ascii="Calibri" w:eastAsia="Calibri" w:hAnsi="Calibri" w:cstheme="minorBidi"/>
      <w:sz w:val="28"/>
      <w:szCs w:val="28"/>
      <w:lang w:eastAsia="en-US"/>
    </w:rPr>
  </w:style>
  <w:style w:type="numbering" w:customStyle="1" w:styleId="List9">
    <w:name w:val="List 9"/>
    <w:basedOn w:val="a3"/>
    <w:rsid w:val="003E631C"/>
    <w:pPr>
      <w:numPr>
        <w:numId w:val="8"/>
      </w:numPr>
    </w:pPr>
  </w:style>
  <w:style w:type="paragraph" w:customStyle="1" w:styleId="Style35">
    <w:name w:val="Style35"/>
    <w:basedOn w:val="a0"/>
    <w:uiPriority w:val="99"/>
    <w:rsid w:val="00BE44EE"/>
    <w:pPr>
      <w:widowControl w:val="0"/>
      <w:autoSpaceDE w:val="0"/>
      <w:autoSpaceDN w:val="0"/>
      <w:adjustRightInd w:val="0"/>
      <w:spacing w:after="200" w:line="278" w:lineRule="exact"/>
    </w:pPr>
    <w:rPr>
      <w:rFonts w:asciiTheme="minorHAnsi" w:eastAsiaTheme="minorEastAsia" w:hAnsiTheme="minorHAnsi"/>
      <w:sz w:val="22"/>
      <w:szCs w:val="22"/>
    </w:rPr>
  </w:style>
  <w:style w:type="character" w:customStyle="1" w:styleId="UnresolvedMention">
    <w:name w:val="Unresolved Mention"/>
    <w:basedOn w:val="a1"/>
    <w:uiPriority w:val="99"/>
    <w:semiHidden/>
    <w:unhideWhenUsed/>
    <w:rsid w:val="004E5D65"/>
    <w:rPr>
      <w:color w:val="605E5C"/>
      <w:shd w:val="clear" w:color="auto" w:fill="E1DFDD"/>
    </w:rPr>
  </w:style>
  <w:style w:type="character" w:customStyle="1" w:styleId="aff7">
    <w:name w:val="Перечень Знак"/>
    <w:link w:val="a"/>
    <w:locked/>
    <w:rsid w:val="00370A81"/>
    <w:rPr>
      <w:rFonts w:ascii="Times New Roman" w:hAnsi="Times New Roman" w:cs="Times New Roman"/>
      <w:sz w:val="28"/>
      <w:u w:color="000000"/>
      <w:bdr w:val="none" w:sz="0" w:space="0" w:color="auto" w:frame="1"/>
    </w:rPr>
  </w:style>
  <w:style w:type="paragraph" w:customStyle="1" w:styleId="a">
    <w:name w:val="Перечень"/>
    <w:basedOn w:val="a0"/>
    <w:next w:val="a0"/>
    <w:link w:val="aff7"/>
    <w:qFormat/>
    <w:rsid w:val="00370A81"/>
    <w:pPr>
      <w:numPr>
        <w:numId w:val="13"/>
      </w:numPr>
      <w:suppressAutoHyphens/>
      <w:spacing w:line="360" w:lineRule="auto"/>
      <w:jc w:val="both"/>
    </w:pPr>
    <w:rPr>
      <w:rFonts w:eastAsiaTheme="minorHAnsi"/>
      <w:sz w:val="28"/>
      <w:szCs w:val="22"/>
      <w:u w:color="000000"/>
      <w:bdr w:val="none" w:sz="0" w:space="0" w:color="auto" w:frame="1"/>
      <w:lang w:eastAsia="en-US"/>
    </w:rPr>
  </w:style>
  <w:style w:type="character" w:customStyle="1" w:styleId="bold-text">
    <w:name w:val="bold-text"/>
    <w:basedOn w:val="a1"/>
    <w:rsid w:val="0024705A"/>
  </w:style>
  <w:style w:type="character" w:customStyle="1" w:styleId="status-sale">
    <w:name w:val="status-sale"/>
    <w:basedOn w:val="a1"/>
    <w:rsid w:val="0024705A"/>
  </w:style>
  <w:style w:type="paragraph" w:customStyle="1" w:styleId="ConsPlusTitle">
    <w:name w:val="ConsPlusTitle"/>
    <w:rsid w:val="00B04358"/>
    <w:pPr>
      <w:widowControl w:val="0"/>
      <w:autoSpaceDE w:val="0"/>
      <w:autoSpaceDN w:val="0"/>
      <w:spacing w:after="0" w:line="240" w:lineRule="auto"/>
    </w:pPr>
    <w:rPr>
      <w:rFonts w:ascii="Calibri" w:eastAsiaTheme="minorEastAsia" w:hAnsi="Calibri" w:cs="Calibri"/>
      <w:b/>
      <w:lang w:eastAsia="ru-RU"/>
    </w:rPr>
  </w:style>
  <w:style w:type="character" w:customStyle="1" w:styleId="aff8">
    <w:name w:val="Основной текст_"/>
    <w:basedOn w:val="a1"/>
    <w:link w:val="16"/>
    <w:rsid w:val="00C61394"/>
    <w:rPr>
      <w:rFonts w:ascii="Times New Roman" w:eastAsia="Times New Roman" w:hAnsi="Times New Roman" w:cs="Times New Roman"/>
      <w:sz w:val="28"/>
      <w:szCs w:val="28"/>
    </w:rPr>
  </w:style>
  <w:style w:type="paragraph" w:customStyle="1" w:styleId="16">
    <w:name w:val="Основной текст1"/>
    <w:basedOn w:val="a0"/>
    <w:link w:val="aff8"/>
    <w:rsid w:val="00C61394"/>
    <w:pPr>
      <w:widowControl w:val="0"/>
      <w:spacing w:line="259" w:lineRule="auto"/>
      <w:ind w:firstLine="400"/>
    </w:pPr>
    <w:rPr>
      <w:sz w:val="28"/>
      <w:szCs w:val="28"/>
      <w:lang w:eastAsia="en-US"/>
    </w:rPr>
  </w:style>
  <w:style w:type="character" w:customStyle="1" w:styleId="aff9">
    <w:name w:val="Другое_"/>
    <w:basedOn w:val="a1"/>
    <w:link w:val="affa"/>
    <w:rsid w:val="0015455F"/>
    <w:rPr>
      <w:rFonts w:ascii="Times New Roman" w:eastAsia="Times New Roman" w:hAnsi="Times New Roman" w:cs="Times New Roman"/>
      <w:sz w:val="28"/>
      <w:szCs w:val="28"/>
    </w:rPr>
  </w:style>
  <w:style w:type="paragraph" w:customStyle="1" w:styleId="affa">
    <w:name w:val="Другое"/>
    <w:basedOn w:val="a0"/>
    <w:link w:val="aff9"/>
    <w:rsid w:val="0015455F"/>
    <w:pPr>
      <w:widowControl w:val="0"/>
      <w:spacing w:line="259" w:lineRule="auto"/>
      <w:ind w:firstLine="400"/>
    </w:pPr>
    <w:rPr>
      <w:sz w:val="28"/>
      <w:szCs w:val="28"/>
      <w:lang w:eastAsia="en-US"/>
    </w:rPr>
  </w:style>
  <w:style w:type="numbering" w:customStyle="1" w:styleId="17">
    <w:name w:val="Нет списка1"/>
    <w:next w:val="a3"/>
    <w:uiPriority w:val="99"/>
    <w:semiHidden/>
    <w:unhideWhenUsed/>
    <w:rsid w:val="00554220"/>
  </w:style>
  <w:style w:type="numbering" w:customStyle="1" w:styleId="2b">
    <w:name w:val="Нет списка2"/>
    <w:next w:val="a3"/>
    <w:uiPriority w:val="99"/>
    <w:semiHidden/>
    <w:unhideWhenUsed/>
    <w:rsid w:val="00116177"/>
  </w:style>
  <w:style w:type="table" w:customStyle="1" w:styleId="18">
    <w:name w:val="Сетка таблицы1"/>
    <w:basedOn w:val="a2"/>
    <w:next w:val="a4"/>
    <w:uiPriority w:val="59"/>
    <w:rsid w:val="001161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11"/>
    <w:basedOn w:val="a2"/>
    <w:next w:val="12"/>
    <w:rsid w:val="0011617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
    <w:name w:val="Нет списка11"/>
    <w:next w:val="a3"/>
    <w:uiPriority w:val="99"/>
    <w:semiHidden/>
    <w:unhideWhenUsed/>
    <w:rsid w:val="0011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5185">
      <w:bodyDiv w:val="1"/>
      <w:marLeft w:val="0"/>
      <w:marRight w:val="0"/>
      <w:marTop w:val="0"/>
      <w:marBottom w:val="0"/>
      <w:divBdr>
        <w:top w:val="none" w:sz="0" w:space="0" w:color="auto"/>
        <w:left w:val="none" w:sz="0" w:space="0" w:color="auto"/>
        <w:bottom w:val="none" w:sz="0" w:space="0" w:color="auto"/>
        <w:right w:val="none" w:sz="0" w:space="0" w:color="auto"/>
      </w:divBdr>
      <w:divsChild>
        <w:div w:id="900410892">
          <w:marLeft w:val="0"/>
          <w:marRight w:val="0"/>
          <w:marTop w:val="0"/>
          <w:marBottom w:val="120"/>
          <w:divBdr>
            <w:top w:val="none" w:sz="0" w:space="0" w:color="auto"/>
            <w:left w:val="none" w:sz="0" w:space="0" w:color="auto"/>
            <w:bottom w:val="none" w:sz="0" w:space="0" w:color="auto"/>
            <w:right w:val="none" w:sz="0" w:space="0" w:color="auto"/>
          </w:divBdr>
        </w:div>
        <w:div w:id="409272938">
          <w:marLeft w:val="0"/>
          <w:marRight w:val="0"/>
          <w:marTop w:val="0"/>
          <w:marBottom w:val="120"/>
          <w:divBdr>
            <w:top w:val="none" w:sz="0" w:space="0" w:color="auto"/>
            <w:left w:val="none" w:sz="0" w:space="0" w:color="auto"/>
            <w:bottom w:val="none" w:sz="0" w:space="0" w:color="auto"/>
            <w:right w:val="none" w:sz="0" w:space="0" w:color="auto"/>
          </w:divBdr>
        </w:div>
        <w:div w:id="832835282">
          <w:marLeft w:val="0"/>
          <w:marRight w:val="0"/>
          <w:marTop w:val="0"/>
          <w:marBottom w:val="120"/>
          <w:divBdr>
            <w:top w:val="none" w:sz="0" w:space="0" w:color="auto"/>
            <w:left w:val="none" w:sz="0" w:space="0" w:color="auto"/>
            <w:bottom w:val="none" w:sz="0" w:space="0" w:color="auto"/>
            <w:right w:val="none" w:sz="0" w:space="0" w:color="auto"/>
          </w:divBdr>
        </w:div>
        <w:div w:id="698311219">
          <w:marLeft w:val="0"/>
          <w:marRight w:val="0"/>
          <w:marTop w:val="0"/>
          <w:marBottom w:val="120"/>
          <w:divBdr>
            <w:top w:val="none" w:sz="0" w:space="0" w:color="auto"/>
            <w:left w:val="none" w:sz="0" w:space="0" w:color="auto"/>
            <w:bottom w:val="none" w:sz="0" w:space="0" w:color="auto"/>
            <w:right w:val="none" w:sz="0" w:space="0" w:color="auto"/>
          </w:divBdr>
        </w:div>
        <w:div w:id="701249614">
          <w:marLeft w:val="0"/>
          <w:marRight w:val="0"/>
          <w:marTop w:val="0"/>
          <w:marBottom w:val="120"/>
          <w:divBdr>
            <w:top w:val="none" w:sz="0" w:space="0" w:color="auto"/>
            <w:left w:val="none" w:sz="0" w:space="0" w:color="auto"/>
            <w:bottom w:val="none" w:sz="0" w:space="0" w:color="auto"/>
            <w:right w:val="none" w:sz="0" w:space="0" w:color="auto"/>
          </w:divBdr>
          <w:divsChild>
            <w:div w:id="1788503546">
              <w:marLeft w:val="0"/>
              <w:marRight w:val="300"/>
              <w:marTop w:val="0"/>
              <w:marBottom w:val="0"/>
              <w:divBdr>
                <w:top w:val="none" w:sz="0" w:space="0" w:color="auto"/>
                <w:left w:val="none" w:sz="0" w:space="0" w:color="auto"/>
                <w:bottom w:val="none" w:sz="0" w:space="0" w:color="auto"/>
                <w:right w:val="none" w:sz="0" w:space="0" w:color="auto"/>
              </w:divBdr>
            </w:div>
            <w:div w:id="1019938324">
              <w:marLeft w:val="0"/>
              <w:marRight w:val="300"/>
              <w:marTop w:val="0"/>
              <w:marBottom w:val="0"/>
              <w:divBdr>
                <w:top w:val="none" w:sz="0" w:space="0" w:color="auto"/>
                <w:left w:val="none" w:sz="0" w:space="0" w:color="auto"/>
                <w:bottom w:val="none" w:sz="0" w:space="0" w:color="auto"/>
                <w:right w:val="none" w:sz="0" w:space="0" w:color="auto"/>
              </w:divBdr>
            </w:div>
          </w:divsChild>
        </w:div>
        <w:div w:id="656806820">
          <w:marLeft w:val="0"/>
          <w:marRight w:val="0"/>
          <w:marTop w:val="0"/>
          <w:marBottom w:val="120"/>
          <w:divBdr>
            <w:top w:val="none" w:sz="0" w:space="0" w:color="auto"/>
            <w:left w:val="none" w:sz="0" w:space="0" w:color="auto"/>
            <w:bottom w:val="none" w:sz="0" w:space="0" w:color="auto"/>
            <w:right w:val="none" w:sz="0" w:space="0" w:color="auto"/>
          </w:divBdr>
        </w:div>
        <w:div w:id="349532548">
          <w:marLeft w:val="0"/>
          <w:marRight w:val="0"/>
          <w:marTop w:val="0"/>
          <w:marBottom w:val="120"/>
          <w:divBdr>
            <w:top w:val="none" w:sz="0" w:space="0" w:color="auto"/>
            <w:left w:val="none" w:sz="0" w:space="0" w:color="auto"/>
            <w:bottom w:val="none" w:sz="0" w:space="0" w:color="auto"/>
            <w:right w:val="none" w:sz="0" w:space="0" w:color="auto"/>
          </w:divBdr>
        </w:div>
      </w:divsChild>
    </w:div>
    <w:div w:id="38670356">
      <w:bodyDiv w:val="1"/>
      <w:marLeft w:val="0"/>
      <w:marRight w:val="0"/>
      <w:marTop w:val="0"/>
      <w:marBottom w:val="0"/>
      <w:divBdr>
        <w:top w:val="none" w:sz="0" w:space="0" w:color="auto"/>
        <w:left w:val="none" w:sz="0" w:space="0" w:color="auto"/>
        <w:bottom w:val="none" w:sz="0" w:space="0" w:color="auto"/>
        <w:right w:val="none" w:sz="0" w:space="0" w:color="auto"/>
      </w:divBdr>
    </w:div>
    <w:div w:id="102920649">
      <w:bodyDiv w:val="1"/>
      <w:marLeft w:val="0"/>
      <w:marRight w:val="0"/>
      <w:marTop w:val="0"/>
      <w:marBottom w:val="0"/>
      <w:divBdr>
        <w:top w:val="none" w:sz="0" w:space="0" w:color="auto"/>
        <w:left w:val="none" w:sz="0" w:space="0" w:color="auto"/>
        <w:bottom w:val="none" w:sz="0" w:space="0" w:color="auto"/>
        <w:right w:val="none" w:sz="0" w:space="0" w:color="auto"/>
      </w:divBdr>
    </w:div>
    <w:div w:id="153957878">
      <w:bodyDiv w:val="1"/>
      <w:marLeft w:val="0"/>
      <w:marRight w:val="0"/>
      <w:marTop w:val="0"/>
      <w:marBottom w:val="0"/>
      <w:divBdr>
        <w:top w:val="none" w:sz="0" w:space="0" w:color="auto"/>
        <w:left w:val="none" w:sz="0" w:space="0" w:color="auto"/>
        <w:bottom w:val="none" w:sz="0" w:space="0" w:color="auto"/>
        <w:right w:val="none" w:sz="0" w:space="0" w:color="auto"/>
      </w:divBdr>
    </w:div>
    <w:div w:id="187984798">
      <w:bodyDiv w:val="1"/>
      <w:marLeft w:val="0"/>
      <w:marRight w:val="0"/>
      <w:marTop w:val="0"/>
      <w:marBottom w:val="0"/>
      <w:divBdr>
        <w:top w:val="none" w:sz="0" w:space="0" w:color="auto"/>
        <w:left w:val="none" w:sz="0" w:space="0" w:color="auto"/>
        <w:bottom w:val="none" w:sz="0" w:space="0" w:color="auto"/>
        <w:right w:val="none" w:sz="0" w:space="0" w:color="auto"/>
      </w:divBdr>
    </w:div>
    <w:div w:id="211891605">
      <w:bodyDiv w:val="1"/>
      <w:marLeft w:val="0"/>
      <w:marRight w:val="0"/>
      <w:marTop w:val="0"/>
      <w:marBottom w:val="0"/>
      <w:divBdr>
        <w:top w:val="none" w:sz="0" w:space="0" w:color="auto"/>
        <w:left w:val="none" w:sz="0" w:space="0" w:color="auto"/>
        <w:bottom w:val="none" w:sz="0" w:space="0" w:color="auto"/>
        <w:right w:val="none" w:sz="0" w:space="0" w:color="auto"/>
      </w:divBdr>
      <w:divsChild>
        <w:div w:id="321080125">
          <w:marLeft w:val="0"/>
          <w:marRight w:val="0"/>
          <w:marTop w:val="0"/>
          <w:marBottom w:val="120"/>
          <w:divBdr>
            <w:top w:val="none" w:sz="0" w:space="0" w:color="auto"/>
            <w:left w:val="none" w:sz="0" w:space="0" w:color="auto"/>
            <w:bottom w:val="none" w:sz="0" w:space="0" w:color="auto"/>
            <w:right w:val="none" w:sz="0" w:space="0" w:color="auto"/>
          </w:divBdr>
        </w:div>
        <w:div w:id="293605996">
          <w:marLeft w:val="0"/>
          <w:marRight w:val="0"/>
          <w:marTop w:val="0"/>
          <w:marBottom w:val="120"/>
          <w:divBdr>
            <w:top w:val="none" w:sz="0" w:space="0" w:color="auto"/>
            <w:left w:val="none" w:sz="0" w:space="0" w:color="auto"/>
            <w:bottom w:val="none" w:sz="0" w:space="0" w:color="auto"/>
            <w:right w:val="none" w:sz="0" w:space="0" w:color="auto"/>
          </w:divBdr>
        </w:div>
        <w:div w:id="1345860509">
          <w:marLeft w:val="0"/>
          <w:marRight w:val="0"/>
          <w:marTop w:val="0"/>
          <w:marBottom w:val="120"/>
          <w:divBdr>
            <w:top w:val="none" w:sz="0" w:space="0" w:color="auto"/>
            <w:left w:val="none" w:sz="0" w:space="0" w:color="auto"/>
            <w:bottom w:val="none" w:sz="0" w:space="0" w:color="auto"/>
            <w:right w:val="none" w:sz="0" w:space="0" w:color="auto"/>
          </w:divBdr>
        </w:div>
        <w:div w:id="458498155">
          <w:marLeft w:val="0"/>
          <w:marRight w:val="0"/>
          <w:marTop w:val="0"/>
          <w:marBottom w:val="120"/>
          <w:divBdr>
            <w:top w:val="none" w:sz="0" w:space="0" w:color="auto"/>
            <w:left w:val="none" w:sz="0" w:space="0" w:color="auto"/>
            <w:bottom w:val="none" w:sz="0" w:space="0" w:color="auto"/>
            <w:right w:val="none" w:sz="0" w:space="0" w:color="auto"/>
          </w:divBdr>
          <w:divsChild>
            <w:div w:id="685717265">
              <w:marLeft w:val="0"/>
              <w:marRight w:val="300"/>
              <w:marTop w:val="0"/>
              <w:marBottom w:val="0"/>
              <w:divBdr>
                <w:top w:val="none" w:sz="0" w:space="0" w:color="auto"/>
                <w:left w:val="none" w:sz="0" w:space="0" w:color="auto"/>
                <w:bottom w:val="none" w:sz="0" w:space="0" w:color="auto"/>
                <w:right w:val="none" w:sz="0" w:space="0" w:color="auto"/>
              </w:divBdr>
            </w:div>
            <w:div w:id="379717056">
              <w:marLeft w:val="0"/>
              <w:marRight w:val="300"/>
              <w:marTop w:val="0"/>
              <w:marBottom w:val="0"/>
              <w:divBdr>
                <w:top w:val="none" w:sz="0" w:space="0" w:color="auto"/>
                <w:left w:val="none" w:sz="0" w:space="0" w:color="auto"/>
                <w:bottom w:val="none" w:sz="0" w:space="0" w:color="auto"/>
                <w:right w:val="none" w:sz="0" w:space="0" w:color="auto"/>
              </w:divBdr>
            </w:div>
          </w:divsChild>
        </w:div>
        <w:div w:id="708920803">
          <w:marLeft w:val="0"/>
          <w:marRight w:val="0"/>
          <w:marTop w:val="0"/>
          <w:marBottom w:val="120"/>
          <w:divBdr>
            <w:top w:val="none" w:sz="0" w:space="0" w:color="auto"/>
            <w:left w:val="none" w:sz="0" w:space="0" w:color="auto"/>
            <w:bottom w:val="none" w:sz="0" w:space="0" w:color="auto"/>
            <w:right w:val="none" w:sz="0" w:space="0" w:color="auto"/>
          </w:divBdr>
        </w:div>
        <w:div w:id="1092891702">
          <w:marLeft w:val="0"/>
          <w:marRight w:val="0"/>
          <w:marTop w:val="0"/>
          <w:marBottom w:val="120"/>
          <w:divBdr>
            <w:top w:val="none" w:sz="0" w:space="0" w:color="auto"/>
            <w:left w:val="none" w:sz="0" w:space="0" w:color="auto"/>
            <w:bottom w:val="none" w:sz="0" w:space="0" w:color="auto"/>
            <w:right w:val="none" w:sz="0" w:space="0" w:color="auto"/>
          </w:divBdr>
        </w:div>
      </w:divsChild>
    </w:div>
    <w:div w:id="214515219">
      <w:bodyDiv w:val="1"/>
      <w:marLeft w:val="0"/>
      <w:marRight w:val="0"/>
      <w:marTop w:val="0"/>
      <w:marBottom w:val="0"/>
      <w:divBdr>
        <w:top w:val="none" w:sz="0" w:space="0" w:color="auto"/>
        <w:left w:val="none" w:sz="0" w:space="0" w:color="auto"/>
        <w:bottom w:val="none" w:sz="0" w:space="0" w:color="auto"/>
        <w:right w:val="none" w:sz="0" w:space="0" w:color="auto"/>
      </w:divBdr>
      <w:divsChild>
        <w:div w:id="393434719">
          <w:marLeft w:val="0"/>
          <w:marRight w:val="0"/>
          <w:marTop w:val="0"/>
          <w:marBottom w:val="120"/>
          <w:divBdr>
            <w:top w:val="none" w:sz="0" w:space="0" w:color="auto"/>
            <w:left w:val="none" w:sz="0" w:space="0" w:color="auto"/>
            <w:bottom w:val="none" w:sz="0" w:space="0" w:color="auto"/>
            <w:right w:val="none" w:sz="0" w:space="0" w:color="auto"/>
          </w:divBdr>
        </w:div>
        <w:div w:id="183054969">
          <w:marLeft w:val="0"/>
          <w:marRight w:val="0"/>
          <w:marTop w:val="0"/>
          <w:marBottom w:val="120"/>
          <w:divBdr>
            <w:top w:val="none" w:sz="0" w:space="0" w:color="auto"/>
            <w:left w:val="none" w:sz="0" w:space="0" w:color="auto"/>
            <w:bottom w:val="none" w:sz="0" w:space="0" w:color="auto"/>
            <w:right w:val="none" w:sz="0" w:space="0" w:color="auto"/>
          </w:divBdr>
        </w:div>
        <w:div w:id="1674840890">
          <w:marLeft w:val="0"/>
          <w:marRight w:val="0"/>
          <w:marTop w:val="0"/>
          <w:marBottom w:val="120"/>
          <w:divBdr>
            <w:top w:val="none" w:sz="0" w:space="0" w:color="auto"/>
            <w:left w:val="none" w:sz="0" w:space="0" w:color="auto"/>
            <w:bottom w:val="none" w:sz="0" w:space="0" w:color="auto"/>
            <w:right w:val="none" w:sz="0" w:space="0" w:color="auto"/>
          </w:divBdr>
        </w:div>
        <w:div w:id="935284068">
          <w:marLeft w:val="0"/>
          <w:marRight w:val="0"/>
          <w:marTop w:val="0"/>
          <w:marBottom w:val="120"/>
          <w:divBdr>
            <w:top w:val="none" w:sz="0" w:space="0" w:color="auto"/>
            <w:left w:val="none" w:sz="0" w:space="0" w:color="auto"/>
            <w:bottom w:val="none" w:sz="0" w:space="0" w:color="auto"/>
            <w:right w:val="none" w:sz="0" w:space="0" w:color="auto"/>
          </w:divBdr>
          <w:divsChild>
            <w:div w:id="1245066206">
              <w:marLeft w:val="0"/>
              <w:marRight w:val="300"/>
              <w:marTop w:val="0"/>
              <w:marBottom w:val="0"/>
              <w:divBdr>
                <w:top w:val="none" w:sz="0" w:space="0" w:color="auto"/>
                <w:left w:val="none" w:sz="0" w:space="0" w:color="auto"/>
                <w:bottom w:val="none" w:sz="0" w:space="0" w:color="auto"/>
                <w:right w:val="none" w:sz="0" w:space="0" w:color="auto"/>
              </w:divBdr>
            </w:div>
            <w:div w:id="1636793704">
              <w:marLeft w:val="0"/>
              <w:marRight w:val="300"/>
              <w:marTop w:val="0"/>
              <w:marBottom w:val="0"/>
              <w:divBdr>
                <w:top w:val="none" w:sz="0" w:space="0" w:color="auto"/>
                <w:left w:val="none" w:sz="0" w:space="0" w:color="auto"/>
                <w:bottom w:val="none" w:sz="0" w:space="0" w:color="auto"/>
                <w:right w:val="none" w:sz="0" w:space="0" w:color="auto"/>
              </w:divBdr>
            </w:div>
          </w:divsChild>
        </w:div>
        <w:div w:id="186871216">
          <w:marLeft w:val="0"/>
          <w:marRight w:val="0"/>
          <w:marTop w:val="0"/>
          <w:marBottom w:val="120"/>
          <w:divBdr>
            <w:top w:val="none" w:sz="0" w:space="0" w:color="auto"/>
            <w:left w:val="none" w:sz="0" w:space="0" w:color="auto"/>
            <w:bottom w:val="none" w:sz="0" w:space="0" w:color="auto"/>
            <w:right w:val="none" w:sz="0" w:space="0" w:color="auto"/>
          </w:divBdr>
        </w:div>
        <w:div w:id="388304030">
          <w:marLeft w:val="0"/>
          <w:marRight w:val="0"/>
          <w:marTop w:val="0"/>
          <w:marBottom w:val="120"/>
          <w:divBdr>
            <w:top w:val="none" w:sz="0" w:space="0" w:color="auto"/>
            <w:left w:val="none" w:sz="0" w:space="0" w:color="auto"/>
            <w:bottom w:val="none" w:sz="0" w:space="0" w:color="auto"/>
            <w:right w:val="none" w:sz="0" w:space="0" w:color="auto"/>
          </w:divBdr>
        </w:div>
      </w:divsChild>
    </w:div>
    <w:div w:id="254411407">
      <w:bodyDiv w:val="1"/>
      <w:marLeft w:val="0"/>
      <w:marRight w:val="0"/>
      <w:marTop w:val="0"/>
      <w:marBottom w:val="0"/>
      <w:divBdr>
        <w:top w:val="none" w:sz="0" w:space="0" w:color="auto"/>
        <w:left w:val="none" w:sz="0" w:space="0" w:color="auto"/>
        <w:bottom w:val="none" w:sz="0" w:space="0" w:color="auto"/>
        <w:right w:val="none" w:sz="0" w:space="0" w:color="auto"/>
      </w:divBdr>
    </w:div>
    <w:div w:id="271518205">
      <w:bodyDiv w:val="1"/>
      <w:marLeft w:val="0"/>
      <w:marRight w:val="0"/>
      <w:marTop w:val="0"/>
      <w:marBottom w:val="0"/>
      <w:divBdr>
        <w:top w:val="none" w:sz="0" w:space="0" w:color="auto"/>
        <w:left w:val="none" w:sz="0" w:space="0" w:color="auto"/>
        <w:bottom w:val="none" w:sz="0" w:space="0" w:color="auto"/>
        <w:right w:val="none" w:sz="0" w:space="0" w:color="auto"/>
      </w:divBdr>
    </w:div>
    <w:div w:id="350688842">
      <w:bodyDiv w:val="1"/>
      <w:marLeft w:val="0"/>
      <w:marRight w:val="0"/>
      <w:marTop w:val="0"/>
      <w:marBottom w:val="0"/>
      <w:divBdr>
        <w:top w:val="none" w:sz="0" w:space="0" w:color="auto"/>
        <w:left w:val="none" w:sz="0" w:space="0" w:color="auto"/>
        <w:bottom w:val="none" w:sz="0" w:space="0" w:color="auto"/>
        <w:right w:val="none" w:sz="0" w:space="0" w:color="auto"/>
      </w:divBdr>
    </w:div>
    <w:div w:id="378096623">
      <w:bodyDiv w:val="1"/>
      <w:marLeft w:val="0"/>
      <w:marRight w:val="0"/>
      <w:marTop w:val="0"/>
      <w:marBottom w:val="0"/>
      <w:divBdr>
        <w:top w:val="none" w:sz="0" w:space="0" w:color="auto"/>
        <w:left w:val="none" w:sz="0" w:space="0" w:color="auto"/>
        <w:bottom w:val="none" w:sz="0" w:space="0" w:color="auto"/>
        <w:right w:val="none" w:sz="0" w:space="0" w:color="auto"/>
      </w:divBdr>
    </w:div>
    <w:div w:id="399835309">
      <w:bodyDiv w:val="1"/>
      <w:marLeft w:val="0"/>
      <w:marRight w:val="0"/>
      <w:marTop w:val="0"/>
      <w:marBottom w:val="0"/>
      <w:divBdr>
        <w:top w:val="none" w:sz="0" w:space="0" w:color="auto"/>
        <w:left w:val="none" w:sz="0" w:space="0" w:color="auto"/>
        <w:bottom w:val="none" w:sz="0" w:space="0" w:color="auto"/>
        <w:right w:val="none" w:sz="0" w:space="0" w:color="auto"/>
      </w:divBdr>
    </w:div>
    <w:div w:id="428165905">
      <w:bodyDiv w:val="1"/>
      <w:marLeft w:val="0"/>
      <w:marRight w:val="0"/>
      <w:marTop w:val="0"/>
      <w:marBottom w:val="0"/>
      <w:divBdr>
        <w:top w:val="none" w:sz="0" w:space="0" w:color="auto"/>
        <w:left w:val="none" w:sz="0" w:space="0" w:color="auto"/>
        <w:bottom w:val="none" w:sz="0" w:space="0" w:color="auto"/>
        <w:right w:val="none" w:sz="0" w:space="0" w:color="auto"/>
      </w:divBdr>
    </w:div>
    <w:div w:id="444814394">
      <w:bodyDiv w:val="1"/>
      <w:marLeft w:val="0"/>
      <w:marRight w:val="0"/>
      <w:marTop w:val="0"/>
      <w:marBottom w:val="0"/>
      <w:divBdr>
        <w:top w:val="none" w:sz="0" w:space="0" w:color="auto"/>
        <w:left w:val="none" w:sz="0" w:space="0" w:color="auto"/>
        <w:bottom w:val="none" w:sz="0" w:space="0" w:color="auto"/>
        <w:right w:val="none" w:sz="0" w:space="0" w:color="auto"/>
      </w:divBdr>
    </w:div>
    <w:div w:id="549414457">
      <w:bodyDiv w:val="1"/>
      <w:marLeft w:val="0"/>
      <w:marRight w:val="0"/>
      <w:marTop w:val="0"/>
      <w:marBottom w:val="0"/>
      <w:divBdr>
        <w:top w:val="none" w:sz="0" w:space="0" w:color="auto"/>
        <w:left w:val="none" w:sz="0" w:space="0" w:color="auto"/>
        <w:bottom w:val="none" w:sz="0" w:space="0" w:color="auto"/>
        <w:right w:val="none" w:sz="0" w:space="0" w:color="auto"/>
      </w:divBdr>
    </w:div>
    <w:div w:id="601839450">
      <w:bodyDiv w:val="1"/>
      <w:marLeft w:val="0"/>
      <w:marRight w:val="0"/>
      <w:marTop w:val="0"/>
      <w:marBottom w:val="0"/>
      <w:divBdr>
        <w:top w:val="none" w:sz="0" w:space="0" w:color="auto"/>
        <w:left w:val="none" w:sz="0" w:space="0" w:color="auto"/>
        <w:bottom w:val="none" w:sz="0" w:space="0" w:color="auto"/>
        <w:right w:val="none" w:sz="0" w:space="0" w:color="auto"/>
      </w:divBdr>
    </w:div>
    <w:div w:id="623343615">
      <w:bodyDiv w:val="1"/>
      <w:marLeft w:val="0"/>
      <w:marRight w:val="0"/>
      <w:marTop w:val="0"/>
      <w:marBottom w:val="0"/>
      <w:divBdr>
        <w:top w:val="none" w:sz="0" w:space="0" w:color="auto"/>
        <w:left w:val="none" w:sz="0" w:space="0" w:color="auto"/>
        <w:bottom w:val="none" w:sz="0" w:space="0" w:color="auto"/>
        <w:right w:val="none" w:sz="0" w:space="0" w:color="auto"/>
      </w:divBdr>
    </w:div>
    <w:div w:id="680819589">
      <w:bodyDiv w:val="1"/>
      <w:marLeft w:val="0"/>
      <w:marRight w:val="0"/>
      <w:marTop w:val="0"/>
      <w:marBottom w:val="0"/>
      <w:divBdr>
        <w:top w:val="none" w:sz="0" w:space="0" w:color="auto"/>
        <w:left w:val="none" w:sz="0" w:space="0" w:color="auto"/>
        <w:bottom w:val="none" w:sz="0" w:space="0" w:color="auto"/>
        <w:right w:val="none" w:sz="0" w:space="0" w:color="auto"/>
      </w:divBdr>
      <w:divsChild>
        <w:div w:id="1362784342">
          <w:marLeft w:val="0"/>
          <w:marRight w:val="0"/>
          <w:marTop w:val="0"/>
          <w:marBottom w:val="120"/>
          <w:divBdr>
            <w:top w:val="none" w:sz="0" w:space="0" w:color="auto"/>
            <w:left w:val="none" w:sz="0" w:space="0" w:color="auto"/>
            <w:bottom w:val="none" w:sz="0" w:space="0" w:color="auto"/>
            <w:right w:val="none" w:sz="0" w:space="0" w:color="auto"/>
          </w:divBdr>
        </w:div>
        <w:div w:id="709691284">
          <w:marLeft w:val="0"/>
          <w:marRight w:val="0"/>
          <w:marTop w:val="0"/>
          <w:marBottom w:val="120"/>
          <w:divBdr>
            <w:top w:val="none" w:sz="0" w:space="0" w:color="auto"/>
            <w:left w:val="none" w:sz="0" w:space="0" w:color="auto"/>
            <w:bottom w:val="none" w:sz="0" w:space="0" w:color="auto"/>
            <w:right w:val="none" w:sz="0" w:space="0" w:color="auto"/>
          </w:divBdr>
        </w:div>
        <w:div w:id="1239483023">
          <w:marLeft w:val="0"/>
          <w:marRight w:val="0"/>
          <w:marTop w:val="0"/>
          <w:marBottom w:val="120"/>
          <w:divBdr>
            <w:top w:val="none" w:sz="0" w:space="0" w:color="auto"/>
            <w:left w:val="none" w:sz="0" w:space="0" w:color="auto"/>
            <w:bottom w:val="none" w:sz="0" w:space="0" w:color="auto"/>
            <w:right w:val="none" w:sz="0" w:space="0" w:color="auto"/>
          </w:divBdr>
        </w:div>
        <w:div w:id="272249984">
          <w:marLeft w:val="0"/>
          <w:marRight w:val="0"/>
          <w:marTop w:val="0"/>
          <w:marBottom w:val="120"/>
          <w:divBdr>
            <w:top w:val="none" w:sz="0" w:space="0" w:color="auto"/>
            <w:left w:val="none" w:sz="0" w:space="0" w:color="auto"/>
            <w:bottom w:val="none" w:sz="0" w:space="0" w:color="auto"/>
            <w:right w:val="none" w:sz="0" w:space="0" w:color="auto"/>
          </w:divBdr>
          <w:divsChild>
            <w:div w:id="960384890">
              <w:marLeft w:val="0"/>
              <w:marRight w:val="300"/>
              <w:marTop w:val="0"/>
              <w:marBottom w:val="0"/>
              <w:divBdr>
                <w:top w:val="none" w:sz="0" w:space="0" w:color="auto"/>
                <w:left w:val="none" w:sz="0" w:space="0" w:color="auto"/>
                <w:bottom w:val="none" w:sz="0" w:space="0" w:color="auto"/>
                <w:right w:val="none" w:sz="0" w:space="0" w:color="auto"/>
              </w:divBdr>
            </w:div>
            <w:div w:id="146283552">
              <w:marLeft w:val="0"/>
              <w:marRight w:val="300"/>
              <w:marTop w:val="0"/>
              <w:marBottom w:val="0"/>
              <w:divBdr>
                <w:top w:val="none" w:sz="0" w:space="0" w:color="auto"/>
                <w:left w:val="none" w:sz="0" w:space="0" w:color="auto"/>
                <w:bottom w:val="none" w:sz="0" w:space="0" w:color="auto"/>
                <w:right w:val="none" w:sz="0" w:space="0" w:color="auto"/>
              </w:divBdr>
            </w:div>
          </w:divsChild>
        </w:div>
        <w:div w:id="580871993">
          <w:marLeft w:val="0"/>
          <w:marRight w:val="0"/>
          <w:marTop w:val="0"/>
          <w:marBottom w:val="120"/>
          <w:divBdr>
            <w:top w:val="none" w:sz="0" w:space="0" w:color="auto"/>
            <w:left w:val="none" w:sz="0" w:space="0" w:color="auto"/>
            <w:bottom w:val="none" w:sz="0" w:space="0" w:color="auto"/>
            <w:right w:val="none" w:sz="0" w:space="0" w:color="auto"/>
          </w:divBdr>
        </w:div>
        <w:div w:id="493224457">
          <w:marLeft w:val="0"/>
          <w:marRight w:val="0"/>
          <w:marTop w:val="0"/>
          <w:marBottom w:val="120"/>
          <w:divBdr>
            <w:top w:val="none" w:sz="0" w:space="0" w:color="auto"/>
            <w:left w:val="none" w:sz="0" w:space="0" w:color="auto"/>
            <w:bottom w:val="none" w:sz="0" w:space="0" w:color="auto"/>
            <w:right w:val="none" w:sz="0" w:space="0" w:color="auto"/>
          </w:divBdr>
        </w:div>
      </w:divsChild>
    </w:div>
    <w:div w:id="701705561">
      <w:bodyDiv w:val="1"/>
      <w:marLeft w:val="0"/>
      <w:marRight w:val="0"/>
      <w:marTop w:val="0"/>
      <w:marBottom w:val="0"/>
      <w:divBdr>
        <w:top w:val="none" w:sz="0" w:space="0" w:color="auto"/>
        <w:left w:val="none" w:sz="0" w:space="0" w:color="auto"/>
        <w:bottom w:val="none" w:sz="0" w:space="0" w:color="auto"/>
        <w:right w:val="none" w:sz="0" w:space="0" w:color="auto"/>
      </w:divBdr>
    </w:div>
    <w:div w:id="708264613">
      <w:bodyDiv w:val="1"/>
      <w:marLeft w:val="0"/>
      <w:marRight w:val="0"/>
      <w:marTop w:val="0"/>
      <w:marBottom w:val="0"/>
      <w:divBdr>
        <w:top w:val="none" w:sz="0" w:space="0" w:color="auto"/>
        <w:left w:val="none" w:sz="0" w:space="0" w:color="auto"/>
        <w:bottom w:val="none" w:sz="0" w:space="0" w:color="auto"/>
        <w:right w:val="none" w:sz="0" w:space="0" w:color="auto"/>
      </w:divBdr>
    </w:div>
    <w:div w:id="724644600">
      <w:bodyDiv w:val="1"/>
      <w:marLeft w:val="0"/>
      <w:marRight w:val="0"/>
      <w:marTop w:val="0"/>
      <w:marBottom w:val="0"/>
      <w:divBdr>
        <w:top w:val="none" w:sz="0" w:space="0" w:color="auto"/>
        <w:left w:val="none" w:sz="0" w:space="0" w:color="auto"/>
        <w:bottom w:val="none" w:sz="0" w:space="0" w:color="auto"/>
        <w:right w:val="none" w:sz="0" w:space="0" w:color="auto"/>
      </w:divBdr>
    </w:div>
    <w:div w:id="960309248">
      <w:bodyDiv w:val="1"/>
      <w:marLeft w:val="0"/>
      <w:marRight w:val="0"/>
      <w:marTop w:val="0"/>
      <w:marBottom w:val="0"/>
      <w:divBdr>
        <w:top w:val="none" w:sz="0" w:space="0" w:color="auto"/>
        <w:left w:val="none" w:sz="0" w:space="0" w:color="auto"/>
        <w:bottom w:val="none" w:sz="0" w:space="0" w:color="auto"/>
        <w:right w:val="none" w:sz="0" w:space="0" w:color="auto"/>
      </w:divBdr>
    </w:div>
    <w:div w:id="976379512">
      <w:bodyDiv w:val="1"/>
      <w:marLeft w:val="0"/>
      <w:marRight w:val="0"/>
      <w:marTop w:val="0"/>
      <w:marBottom w:val="0"/>
      <w:divBdr>
        <w:top w:val="none" w:sz="0" w:space="0" w:color="auto"/>
        <w:left w:val="none" w:sz="0" w:space="0" w:color="auto"/>
        <w:bottom w:val="none" w:sz="0" w:space="0" w:color="auto"/>
        <w:right w:val="none" w:sz="0" w:space="0" w:color="auto"/>
      </w:divBdr>
    </w:div>
    <w:div w:id="1203178012">
      <w:bodyDiv w:val="1"/>
      <w:marLeft w:val="0"/>
      <w:marRight w:val="0"/>
      <w:marTop w:val="0"/>
      <w:marBottom w:val="0"/>
      <w:divBdr>
        <w:top w:val="none" w:sz="0" w:space="0" w:color="auto"/>
        <w:left w:val="none" w:sz="0" w:space="0" w:color="auto"/>
        <w:bottom w:val="none" w:sz="0" w:space="0" w:color="auto"/>
        <w:right w:val="none" w:sz="0" w:space="0" w:color="auto"/>
      </w:divBdr>
    </w:div>
    <w:div w:id="1298683840">
      <w:bodyDiv w:val="1"/>
      <w:marLeft w:val="0"/>
      <w:marRight w:val="0"/>
      <w:marTop w:val="0"/>
      <w:marBottom w:val="0"/>
      <w:divBdr>
        <w:top w:val="none" w:sz="0" w:space="0" w:color="auto"/>
        <w:left w:val="none" w:sz="0" w:space="0" w:color="auto"/>
        <w:bottom w:val="none" w:sz="0" w:space="0" w:color="auto"/>
        <w:right w:val="none" w:sz="0" w:space="0" w:color="auto"/>
      </w:divBdr>
    </w:div>
    <w:div w:id="1312096299">
      <w:bodyDiv w:val="1"/>
      <w:marLeft w:val="0"/>
      <w:marRight w:val="0"/>
      <w:marTop w:val="0"/>
      <w:marBottom w:val="0"/>
      <w:divBdr>
        <w:top w:val="none" w:sz="0" w:space="0" w:color="auto"/>
        <w:left w:val="none" w:sz="0" w:space="0" w:color="auto"/>
        <w:bottom w:val="none" w:sz="0" w:space="0" w:color="auto"/>
        <w:right w:val="none" w:sz="0" w:space="0" w:color="auto"/>
      </w:divBdr>
    </w:div>
    <w:div w:id="1423065846">
      <w:bodyDiv w:val="1"/>
      <w:marLeft w:val="0"/>
      <w:marRight w:val="0"/>
      <w:marTop w:val="0"/>
      <w:marBottom w:val="0"/>
      <w:divBdr>
        <w:top w:val="none" w:sz="0" w:space="0" w:color="auto"/>
        <w:left w:val="none" w:sz="0" w:space="0" w:color="auto"/>
        <w:bottom w:val="none" w:sz="0" w:space="0" w:color="auto"/>
        <w:right w:val="none" w:sz="0" w:space="0" w:color="auto"/>
      </w:divBdr>
    </w:div>
    <w:div w:id="1474564184">
      <w:bodyDiv w:val="1"/>
      <w:marLeft w:val="0"/>
      <w:marRight w:val="0"/>
      <w:marTop w:val="0"/>
      <w:marBottom w:val="0"/>
      <w:divBdr>
        <w:top w:val="none" w:sz="0" w:space="0" w:color="auto"/>
        <w:left w:val="none" w:sz="0" w:space="0" w:color="auto"/>
        <w:bottom w:val="none" w:sz="0" w:space="0" w:color="auto"/>
        <w:right w:val="none" w:sz="0" w:space="0" w:color="auto"/>
      </w:divBdr>
    </w:div>
    <w:div w:id="1569412639">
      <w:bodyDiv w:val="1"/>
      <w:marLeft w:val="0"/>
      <w:marRight w:val="0"/>
      <w:marTop w:val="0"/>
      <w:marBottom w:val="0"/>
      <w:divBdr>
        <w:top w:val="none" w:sz="0" w:space="0" w:color="auto"/>
        <w:left w:val="none" w:sz="0" w:space="0" w:color="auto"/>
        <w:bottom w:val="none" w:sz="0" w:space="0" w:color="auto"/>
        <w:right w:val="none" w:sz="0" w:space="0" w:color="auto"/>
      </w:divBdr>
    </w:div>
    <w:div w:id="1574898748">
      <w:bodyDiv w:val="1"/>
      <w:marLeft w:val="0"/>
      <w:marRight w:val="0"/>
      <w:marTop w:val="0"/>
      <w:marBottom w:val="0"/>
      <w:divBdr>
        <w:top w:val="none" w:sz="0" w:space="0" w:color="auto"/>
        <w:left w:val="none" w:sz="0" w:space="0" w:color="auto"/>
        <w:bottom w:val="none" w:sz="0" w:space="0" w:color="auto"/>
        <w:right w:val="none" w:sz="0" w:space="0" w:color="auto"/>
      </w:divBdr>
    </w:div>
    <w:div w:id="1635062250">
      <w:bodyDiv w:val="1"/>
      <w:marLeft w:val="0"/>
      <w:marRight w:val="0"/>
      <w:marTop w:val="0"/>
      <w:marBottom w:val="0"/>
      <w:divBdr>
        <w:top w:val="none" w:sz="0" w:space="0" w:color="auto"/>
        <w:left w:val="none" w:sz="0" w:space="0" w:color="auto"/>
        <w:bottom w:val="none" w:sz="0" w:space="0" w:color="auto"/>
        <w:right w:val="none" w:sz="0" w:space="0" w:color="auto"/>
      </w:divBdr>
    </w:div>
    <w:div w:id="1677682932">
      <w:bodyDiv w:val="1"/>
      <w:marLeft w:val="0"/>
      <w:marRight w:val="0"/>
      <w:marTop w:val="0"/>
      <w:marBottom w:val="0"/>
      <w:divBdr>
        <w:top w:val="none" w:sz="0" w:space="0" w:color="auto"/>
        <w:left w:val="none" w:sz="0" w:space="0" w:color="auto"/>
        <w:bottom w:val="none" w:sz="0" w:space="0" w:color="auto"/>
        <w:right w:val="none" w:sz="0" w:space="0" w:color="auto"/>
      </w:divBdr>
    </w:div>
    <w:div w:id="1725136464">
      <w:bodyDiv w:val="1"/>
      <w:marLeft w:val="0"/>
      <w:marRight w:val="0"/>
      <w:marTop w:val="0"/>
      <w:marBottom w:val="0"/>
      <w:divBdr>
        <w:top w:val="none" w:sz="0" w:space="0" w:color="auto"/>
        <w:left w:val="none" w:sz="0" w:space="0" w:color="auto"/>
        <w:bottom w:val="none" w:sz="0" w:space="0" w:color="auto"/>
        <w:right w:val="none" w:sz="0" w:space="0" w:color="auto"/>
      </w:divBdr>
    </w:div>
    <w:div w:id="1849127996">
      <w:bodyDiv w:val="1"/>
      <w:marLeft w:val="0"/>
      <w:marRight w:val="0"/>
      <w:marTop w:val="0"/>
      <w:marBottom w:val="0"/>
      <w:divBdr>
        <w:top w:val="none" w:sz="0" w:space="0" w:color="auto"/>
        <w:left w:val="none" w:sz="0" w:space="0" w:color="auto"/>
        <w:bottom w:val="none" w:sz="0" w:space="0" w:color="auto"/>
        <w:right w:val="none" w:sz="0" w:space="0" w:color="auto"/>
      </w:divBdr>
    </w:div>
    <w:div w:id="1914269525">
      <w:bodyDiv w:val="1"/>
      <w:marLeft w:val="0"/>
      <w:marRight w:val="0"/>
      <w:marTop w:val="0"/>
      <w:marBottom w:val="0"/>
      <w:divBdr>
        <w:top w:val="none" w:sz="0" w:space="0" w:color="auto"/>
        <w:left w:val="none" w:sz="0" w:space="0" w:color="auto"/>
        <w:bottom w:val="none" w:sz="0" w:space="0" w:color="auto"/>
        <w:right w:val="none" w:sz="0" w:space="0" w:color="auto"/>
      </w:divBdr>
    </w:div>
    <w:div w:id="20664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F9B59543773FDEF0A732C3519FF6FA7052B0A67429ECDAC179F67F9DA9A938D479D6F9E728FD0BC8B5CC0D750A819A9F9AD6Ec5LC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DF9B59543773FDEF0A732C3519FF6FA7052B0A67429ECDAC179F67F9DA9A938D479D6F9E728FD0BC8B5CC0D750A819A9F9AD6Ec5LCJ" TargetMode="External"/><Relationship Id="rId4" Type="http://schemas.openxmlformats.org/officeDocument/2006/relationships/settings" Target="settings.xml"/><Relationship Id="rId9" Type="http://schemas.openxmlformats.org/officeDocument/2006/relationships/hyperlink" Target="consultantplus://offline/ref=DF9B59543773FDEF0A732C3519FF6FA7052B0A67429ECDAC179F67F9DA9A938D479D6F9E728FD0BC8B5CC0D750A819A9F9AD6Ec5LC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9141-1375-456B-81B7-6F57E6FF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64</Pages>
  <Words>25941</Words>
  <Characters>147870</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Шамсият Мусаева</dc:creator>
  <cp:keywords/>
  <dc:description/>
  <cp:lastModifiedBy>Айшат</cp:lastModifiedBy>
  <cp:revision>53</cp:revision>
  <cp:lastPrinted>2024-10-26T08:33:00Z</cp:lastPrinted>
  <dcterms:created xsi:type="dcterms:W3CDTF">2023-11-13T13:26:00Z</dcterms:created>
  <dcterms:modified xsi:type="dcterms:W3CDTF">2024-10-26T11:52:00Z</dcterms:modified>
</cp:coreProperties>
</file>