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FC059" w14:textId="77777777" w:rsidR="005E7190" w:rsidRDefault="00A85EA0" w:rsidP="00A85EA0">
      <w:pPr>
        <w:keepNext/>
        <w:keepLines/>
        <w:spacing w:after="120"/>
        <w:jc w:val="right"/>
        <w:outlineLvl w:val="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Приложение </w:t>
      </w:r>
    </w:p>
    <w:p w14:paraId="00E8A5EC" w14:textId="5362F737" w:rsidR="00A85EA0" w:rsidRDefault="00A85EA0" w:rsidP="00A85EA0">
      <w:pPr>
        <w:keepNext/>
        <w:keepLines/>
        <w:spacing w:after="120"/>
        <w:jc w:val="right"/>
        <w:outlineLvl w:val="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к ОПОП</w:t>
      </w:r>
      <w:r w:rsidR="00E119AB" w:rsidRPr="00E119AB">
        <w:rPr>
          <w:rFonts w:eastAsia="Arial Unicode MS"/>
          <w:sz w:val="20"/>
          <w:szCs w:val="20"/>
        </w:rPr>
        <w:t>11.02.15 «Инфокоммуникационные сети и системы связи»</w:t>
      </w:r>
      <w:r w:rsidR="00A540EE">
        <w:rPr>
          <w:rFonts w:eastAsia="Arial Unicode MS"/>
          <w:sz w:val="20"/>
          <w:szCs w:val="20"/>
        </w:rPr>
        <w:t xml:space="preserve"> </w:t>
      </w:r>
    </w:p>
    <w:p w14:paraId="16B2CD94" w14:textId="77777777" w:rsidR="005E7190" w:rsidRPr="00A85EA0" w:rsidRDefault="005E7190" w:rsidP="00A85EA0">
      <w:pPr>
        <w:keepNext/>
        <w:keepLines/>
        <w:spacing w:after="120"/>
        <w:jc w:val="right"/>
        <w:outlineLvl w:val="3"/>
        <w:rPr>
          <w:rFonts w:eastAsia="Arial Unicode MS"/>
          <w:sz w:val="20"/>
          <w:szCs w:val="20"/>
        </w:rPr>
      </w:pPr>
    </w:p>
    <w:p w14:paraId="7831F34C" w14:textId="77777777" w:rsidR="001A07D9" w:rsidRPr="00C703CD" w:rsidRDefault="001A07D9" w:rsidP="001A07D9">
      <w:pPr>
        <w:keepNext/>
        <w:keepLines/>
        <w:spacing w:after="120"/>
        <w:jc w:val="center"/>
        <w:outlineLvl w:val="3"/>
        <w:rPr>
          <w:rFonts w:eastAsia="Arial Unicode MS"/>
        </w:rPr>
      </w:pPr>
      <w:r w:rsidRPr="00C703CD">
        <w:rPr>
          <w:rFonts w:eastAsia="Arial Unicode MS"/>
        </w:rPr>
        <w:t>МИНИСТЕРСТВО ОБРАЗОВАНИЯ И НАУКИ РЕСПУБЛИКИ ДАГЕСТАН</w:t>
      </w:r>
    </w:p>
    <w:p w14:paraId="2F4F9D07" w14:textId="77777777" w:rsidR="001A07D9" w:rsidRPr="003A0E56" w:rsidRDefault="001A07D9" w:rsidP="001A07D9">
      <w:pPr>
        <w:keepNext/>
        <w:keepLines/>
        <w:jc w:val="center"/>
        <w:outlineLvl w:val="3"/>
        <w:rPr>
          <w:rFonts w:eastAsia="Arial Unicode MS"/>
        </w:rPr>
      </w:pPr>
      <w:r w:rsidRPr="00C703CD">
        <w:rPr>
          <w:rFonts w:eastAsia="Arial Unicode MS"/>
        </w:rPr>
        <w:t xml:space="preserve">Государственное бюджетное профессиональное образовательное учреждение </w:t>
      </w:r>
      <w:r>
        <w:rPr>
          <w:rFonts w:eastAsia="Arial Unicode MS"/>
        </w:rPr>
        <w:t>РД</w:t>
      </w:r>
      <w:r w:rsidRPr="00C703CD">
        <w:rPr>
          <w:rFonts w:eastAsia="Arial Unicode MS"/>
        </w:rPr>
        <w:br/>
        <w:t>«Технический колледж</w:t>
      </w:r>
      <w:r w:rsidR="00B15AE2">
        <w:rPr>
          <w:rFonts w:eastAsia="Arial Unicode MS"/>
        </w:rPr>
        <w:t xml:space="preserve"> им. Р.Н. Ашуралиева</w:t>
      </w:r>
      <w:r w:rsidRPr="00C703CD">
        <w:rPr>
          <w:rFonts w:eastAsia="Arial Unicode MS"/>
        </w:rPr>
        <w:t>»</w:t>
      </w:r>
    </w:p>
    <w:p w14:paraId="1C47E2A6" w14:textId="77777777" w:rsidR="001A07D9" w:rsidRPr="00610137" w:rsidRDefault="001A07D9" w:rsidP="001A07D9">
      <w:pPr>
        <w:keepNext/>
        <w:keepLines/>
        <w:ind w:left="567" w:firstLine="113"/>
        <w:jc w:val="center"/>
        <w:outlineLvl w:val="3"/>
        <w:rPr>
          <w:rFonts w:eastAsia="Arial Unicode MS"/>
          <w:b/>
        </w:rPr>
      </w:pPr>
    </w:p>
    <w:p w14:paraId="0CCEAA43" w14:textId="77777777" w:rsidR="001A07D9" w:rsidRPr="00610137" w:rsidRDefault="001A07D9" w:rsidP="001A07D9">
      <w:pPr>
        <w:keepNext/>
        <w:keepLines/>
        <w:ind w:left="567" w:firstLine="113"/>
        <w:jc w:val="center"/>
        <w:outlineLvl w:val="3"/>
        <w:rPr>
          <w:rFonts w:eastAsia="Arial Unicode MS"/>
          <w:b/>
        </w:rPr>
      </w:pPr>
    </w:p>
    <w:p w14:paraId="6279DC60" w14:textId="77777777" w:rsidR="001A07D9" w:rsidRPr="00610137" w:rsidRDefault="001A07D9" w:rsidP="00321422">
      <w:pPr>
        <w:keepNext/>
        <w:keepLines/>
        <w:jc w:val="both"/>
        <w:outlineLvl w:val="3"/>
        <w:rPr>
          <w:rFonts w:eastAsia="Arial Unicode MS"/>
          <w:b/>
          <w:sz w:val="28"/>
          <w:szCs w:val="28"/>
        </w:rPr>
      </w:pPr>
    </w:p>
    <w:p w14:paraId="78084256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6FE5D9EC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5FE6162A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18ED2499" w14:textId="77777777" w:rsidR="001A07D9" w:rsidRDefault="001A07D9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64855D03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6B4E2968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30977B82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3E6A0677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0486CDB7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428E87B9" w14:textId="77777777" w:rsidR="005E7190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70F99E6B" w14:textId="77777777" w:rsidR="005E7190" w:rsidRPr="00610137" w:rsidRDefault="005E7190" w:rsidP="00321422">
      <w:pPr>
        <w:keepNext/>
        <w:keepLines/>
        <w:outlineLvl w:val="3"/>
        <w:rPr>
          <w:rFonts w:eastAsia="Arial Unicode MS"/>
          <w:b/>
          <w:sz w:val="28"/>
          <w:szCs w:val="28"/>
        </w:rPr>
      </w:pPr>
    </w:p>
    <w:p w14:paraId="5CA1C52A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4515D651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  <w:r w:rsidRPr="00610137">
        <w:rPr>
          <w:rFonts w:eastAsia="Arial Unicode MS"/>
          <w:b/>
          <w:sz w:val="28"/>
          <w:szCs w:val="28"/>
        </w:rPr>
        <w:t>РАБОЧАЯ ПРОГРАММА УЧЕБНОЙ ДИСЦИПЛИНЫ</w:t>
      </w:r>
    </w:p>
    <w:p w14:paraId="71CBB724" w14:textId="77777777" w:rsidR="001A07D9" w:rsidRPr="00610137" w:rsidRDefault="001A07D9" w:rsidP="001A07D9">
      <w:pPr>
        <w:keepNext/>
        <w:keepLines/>
        <w:jc w:val="center"/>
        <w:outlineLvl w:val="3"/>
        <w:rPr>
          <w:rFonts w:eastAsia="Arial Unicode MS"/>
          <w:sz w:val="28"/>
          <w:szCs w:val="28"/>
        </w:rPr>
      </w:pPr>
    </w:p>
    <w:p w14:paraId="72A7095A" w14:textId="067D22C9" w:rsidR="001A07D9" w:rsidRPr="00610137" w:rsidRDefault="009554F3" w:rsidP="00335142">
      <w:pPr>
        <w:suppressAutoHyphens/>
        <w:spacing w:line="276" w:lineRule="auto"/>
        <w:jc w:val="center"/>
        <w:rPr>
          <w:rFonts w:eastAsia="Arial Unicode MS"/>
        </w:rPr>
      </w:pPr>
      <w:bookmarkStart w:id="0" w:name="_Hlk178705455"/>
      <w:r w:rsidRPr="009554F3">
        <w:rPr>
          <w:b/>
          <w:iCs/>
          <w:lang w:eastAsia="zh-CN"/>
        </w:rPr>
        <w:t xml:space="preserve">ОП.01 </w:t>
      </w:r>
      <w:bookmarkEnd w:id="0"/>
      <w:r w:rsidR="00335142" w:rsidRPr="00335142">
        <w:rPr>
          <w:b/>
          <w:iCs/>
          <w:lang w:eastAsia="zh-CN"/>
        </w:rPr>
        <w:t>МАТЕМАТИЧЕСКИЕ МЕТОДЫ РЕШЕНИЯ ТИПОВЫХ ПРИКЛАДНЫХ ЗАДАЧ</w:t>
      </w:r>
    </w:p>
    <w:p w14:paraId="0D1EA8A6" w14:textId="77777777" w:rsidR="001A07D9" w:rsidRPr="00610137" w:rsidRDefault="001A07D9" w:rsidP="001A07D9">
      <w:pPr>
        <w:keepNext/>
        <w:keepLines/>
        <w:outlineLvl w:val="3"/>
        <w:rPr>
          <w:rFonts w:eastAsia="Arial Unicode MS"/>
        </w:rPr>
      </w:pPr>
    </w:p>
    <w:p w14:paraId="6C38B1F5" w14:textId="77777777" w:rsidR="001A07D9" w:rsidRPr="00567073" w:rsidRDefault="00567073" w:rsidP="001B4081">
      <w:pPr>
        <w:keepNext/>
        <w:keepLines/>
        <w:jc w:val="both"/>
        <w:outlineLvl w:val="3"/>
        <w:rPr>
          <w:rFonts w:eastAsia="Arial Unicode MS"/>
          <w:u w:val="single"/>
        </w:rPr>
      </w:pPr>
      <w:r>
        <w:rPr>
          <w:rFonts w:eastAsia="Arial Unicode MS"/>
        </w:rPr>
        <w:t>Специальность:</w:t>
      </w:r>
      <w:r w:rsidRPr="003A0E56">
        <w:rPr>
          <w:rFonts w:eastAsia="Arial Unicode MS"/>
        </w:rPr>
        <w:t xml:space="preserve"> </w:t>
      </w:r>
      <w:r w:rsidR="001B4081" w:rsidRPr="001B4081">
        <w:rPr>
          <w:rFonts w:eastAsia="Arial Unicode MS"/>
          <w:u w:val="single"/>
        </w:rPr>
        <w:t>11.02.15 «Инфокоммуникационные сети и системы связи»</w:t>
      </w:r>
    </w:p>
    <w:p w14:paraId="560FF30C" w14:textId="77777777" w:rsidR="001A07D9" w:rsidRPr="00610137" w:rsidRDefault="001A07D9" w:rsidP="001A07D9">
      <w:pPr>
        <w:keepNext/>
        <w:keepLines/>
        <w:outlineLvl w:val="3"/>
        <w:rPr>
          <w:rFonts w:eastAsia="Arial Unicode MS"/>
        </w:rPr>
      </w:pPr>
    </w:p>
    <w:p w14:paraId="3CEBF4B1" w14:textId="77777777" w:rsidR="008A7A93" w:rsidRPr="008A7A93" w:rsidRDefault="001A07D9" w:rsidP="00321422">
      <w:pPr>
        <w:keepNext/>
        <w:keepLines/>
        <w:outlineLvl w:val="3"/>
        <w:rPr>
          <w:rFonts w:eastAsia="Arial Unicode MS"/>
          <w:u w:val="single"/>
        </w:rPr>
      </w:pPr>
      <w:r>
        <w:rPr>
          <w:rFonts w:eastAsia="Arial Unicode MS"/>
        </w:rPr>
        <w:t xml:space="preserve">Квалификация выпускника: </w:t>
      </w:r>
      <w:r w:rsidR="001B4081" w:rsidRPr="001B4081">
        <w:rPr>
          <w:rFonts w:eastAsia="Arial Unicode MS"/>
          <w:u w:val="single"/>
        </w:rPr>
        <w:t>специалист по обслуживанию телекоммуникаций.</w:t>
      </w:r>
    </w:p>
    <w:p w14:paraId="43170244" w14:textId="77777777" w:rsidR="001A07D9" w:rsidRPr="00610137" w:rsidRDefault="00F052F3" w:rsidP="00F052F3">
      <w:pPr>
        <w:keepNext/>
        <w:keepLines/>
        <w:jc w:val="center"/>
        <w:outlineLvl w:val="3"/>
        <w:rPr>
          <w:rFonts w:eastAsia="Arial Unicode MS"/>
          <w:sz w:val="28"/>
          <w:szCs w:val="28"/>
        </w:rPr>
      </w:pPr>
      <w:r w:rsidRPr="00E97BF9">
        <w:rPr>
          <w:rFonts w:eastAsia="Arial Unicode MS"/>
          <w:u w:val="single"/>
        </w:rPr>
        <w:t>.</w:t>
      </w:r>
    </w:p>
    <w:p w14:paraId="64BECDFB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06F109E0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8149B3B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799423DC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4330B1AC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3E1CEBFA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76959D26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4BAB802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A3212A5" w14:textId="77777777" w:rsidR="001A07D9" w:rsidRPr="00610137" w:rsidRDefault="001A07D9" w:rsidP="001A07D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096F72C7" w14:textId="77777777" w:rsidR="00567073" w:rsidRPr="00610137" w:rsidRDefault="00567073" w:rsidP="008A7A9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1392F0F8" w14:textId="77777777" w:rsidR="00A97BDE" w:rsidRDefault="00A97BDE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333F6363" w14:textId="77777777" w:rsidR="005E7190" w:rsidRDefault="005E7190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21D491D3" w14:textId="77777777" w:rsidR="005E7190" w:rsidRDefault="005E7190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0733282C" w14:textId="77777777" w:rsidR="00321422" w:rsidRDefault="00321422" w:rsidP="00A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5098DDCD" w14:textId="77777777" w:rsidR="00B26CBD" w:rsidRDefault="001A07D9" w:rsidP="006B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610137">
        <w:rPr>
          <w:bCs/>
        </w:rPr>
        <w:t xml:space="preserve">Махачкала </w:t>
      </w:r>
      <w:r w:rsidR="009554F3">
        <w:rPr>
          <w:bCs/>
        </w:rPr>
        <w:t>2024</w:t>
      </w:r>
      <w:r w:rsidRPr="00610137">
        <w:rPr>
          <w:bCs/>
        </w:rPr>
        <w:t xml:space="preserve"> г.</w:t>
      </w:r>
      <w:r w:rsidR="000F538B">
        <w:br w:type="page"/>
      </w:r>
    </w:p>
    <w:p w14:paraId="61DBB6A9" w14:textId="77777777" w:rsidR="005E7190" w:rsidRPr="00363A6D" w:rsidRDefault="005E7190" w:rsidP="005E7190">
      <w:pPr>
        <w:spacing w:line="276" w:lineRule="auto"/>
        <w:jc w:val="both"/>
        <w:rPr>
          <w:bCs/>
        </w:rPr>
      </w:pPr>
      <w:r w:rsidRPr="00363A6D">
        <w:lastRenderedPageBreak/>
        <w:t>ОДОБРЕНО</w:t>
      </w:r>
    </w:p>
    <w:p w14:paraId="44FB525A" w14:textId="77777777" w:rsidR="005E7190" w:rsidRPr="00363A6D" w:rsidRDefault="005E7190" w:rsidP="005E7190">
      <w:pPr>
        <w:spacing w:line="276" w:lineRule="auto"/>
        <w:jc w:val="both"/>
      </w:pPr>
      <w:proofErr w:type="gramStart"/>
      <w:r w:rsidRPr="00363A6D">
        <w:t>предметной</w:t>
      </w:r>
      <w:proofErr w:type="gramEnd"/>
      <w:r w:rsidRPr="00363A6D">
        <w:t xml:space="preserve"> (цикловой) комиссией </w:t>
      </w:r>
      <w:r>
        <w:t>естественно-научного</w:t>
      </w:r>
      <w:r w:rsidRPr="00363A6D">
        <w:t xml:space="preserve"> цикла. </w:t>
      </w:r>
    </w:p>
    <w:p w14:paraId="7893222E" w14:textId="77777777" w:rsidR="005E7190" w:rsidRPr="00363A6D" w:rsidRDefault="005E7190" w:rsidP="005E7190">
      <w:pPr>
        <w:spacing w:line="276" w:lineRule="auto"/>
        <w:jc w:val="both"/>
      </w:pPr>
      <w:r w:rsidRPr="00363A6D">
        <w:t>Председатель П(Ц)К</w:t>
      </w:r>
    </w:p>
    <w:p w14:paraId="3F933699" w14:textId="77777777" w:rsidR="005E7190" w:rsidRPr="00363A6D" w:rsidRDefault="005E7190" w:rsidP="005E7190">
      <w:pPr>
        <w:spacing w:after="120"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01FB7FAB" wp14:editId="285D6FC8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0DA2570A" w14:textId="77777777" w:rsidR="005E7190" w:rsidRDefault="005E7190" w:rsidP="005E7190">
      <w:pPr>
        <w:spacing w:after="120" w:line="276" w:lineRule="auto"/>
        <w:jc w:val="both"/>
      </w:pPr>
      <w:r w:rsidRPr="00363A6D">
        <w:rPr>
          <w:u w:val="single"/>
        </w:rPr>
        <w:t>А.А. Османова</w:t>
      </w:r>
    </w:p>
    <w:p w14:paraId="27F1CABD" w14:textId="77777777" w:rsidR="005E7190" w:rsidRPr="00363A6D" w:rsidRDefault="005E7190" w:rsidP="005E7190">
      <w:pPr>
        <w:spacing w:after="120"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p w14:paraId="3DC6C7F4" w14:textId="77777777" w:rsidR="00E97BF9" w:rsidRDefault="00E97BF9">
      <w:pPr>
        <w:jc w:val="both"/>
      </w:pPr>
    </w:p>
    <w:p w14:paraId="0DF1C059" w14:textId="77777777" w:rsidR="000A3563" w:rsidRDefault="000A3563">
      <w:pPr>
        <w:jc w:val="both"/>
      </w:pPr>
    </w:p>
    <w:p w14:paraId="7F3ED397" w14:textId="70C462BD" w:rsidR="008453EC" w:rsidRDefault="008453EC" w:rsidP="00335142">
      <w:pPr>
        <w:keepNext/>
        <w:keepLines/>
        <w:ind w:firstLine="709"/>
        <w:jc w:val="both"/>
        <w:outlineLvl w:val="3"/>
      </w:pPr>
      <w:r w:rsidRPr="00253D31">
        <w:t>Рабочая программа учебной дисциплины</w:t>
      </w:r>
      <w:r>
        <w:t xml:space="preserve"> </w:t>
      </w:r>
      <w:r w:rsidR="009554F3">
        <w:t>«</w:t>
      </w:r>
      <w:r w:rsidR="00335142" w:rsidRPr="00335142">
        <w:t>Математические методы решения типовых прикладных задач</w:t>
      </w:r>
      <w:r w:rsidR="009554F3">
        <w:t>»</w:t>
      </w:r>
      <w:r w:rsidR="006047A6">
        <w:t xml:space="preserve"> </w:t>
      </w:r>
      <w:r w:rsidRPr="00253D31">
        <w:t>разработана на основе:</w:t>
      </w:r>
    </w:p>
    <w:p w14:paraId="28484C68" w14:textId="77777777" w:rsidR="004B4DCA" w:rsidRPr="00253D31" w:rsidRDefault="004B4DCA" w:rsidP="008453EC">
      <w:pPr>
        <w:keepNext/>
        <w:keepLines/>
        <w:jc w:val="both"/>
        <w:outlineLvl w:val="3"/>
      </w:pPr>
    </w:p>
    <w:p w14:paraId="78A7F1B1" w14:textId="77777777" w:rsidR="009554F3" w:rsidRPr="00EA7AB6" w:rsidRDefault="008453EC" w:rsidP="009554F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 Unicode MS"/>
          <w:color w:val="000000"/>
        </w:rPr>
      </w:pPr>
      <w:r w:rsidRPr="003A0E56">
        <w:t xml:space="preserve">Федерального государственного образовательного стандарта </w:t>
      </w:r>
      <w:r w:rsidRPr="009554F3">
        <w:rPr>
          <w:spacing w:val="-2"/>
        </w:rPr>
        <w:t>среднего профессионального образования</w:t>
      </w:r>
      <w:r w:rsidRPr="003A0E56">
        <w:t xml:space="preserve"> </w:t>
      </w:r>
      <w:r w:rsidR="00E544CF" w:rsidRPr="009554F3">
        <w:rPr>
          <w:bCs/>
        </w:rPr>
        <w:t xml:space="preserve">по </w:t>
      </w:r>
      <w:r w:rsidR="00E544CF" w:rsidRPr="00E544CF">
        <w:t xml:space="preserve">специальности </w:t>
      </w:r>
      <w:r w:rsidR="009554F3" w:rsidRPr="00A228A8">
        <w:rPr>
          <w:rFonts w:eastAsia="Arial Unicode MS"/>
          <w:color w:val="000000"/>
        </w:rPr>
        <w:t xml:space="preserve">11.02.15 «Инфокоммуникационные сети и системы связи», утвержденного приказом Министерства образования и науки Российской Федерации № </w:t>
      </w:r>
      <w:r w:rsidR="009554F3" w:rsidRPr="00EA7AB6">
        <w:rPr>
          <w:rFonts w:eastAsia="Arial Unicode MS"/>
          <w:color w:val="000000"/>
        </w:rPr>
        <w:t>675</w:t>
      </w:r>
      <w:r w:rsidR="009554F3" w:rsidRPr="00A228A8">
        <w:rPr>
          <w:rFonts w:eastAsia="Arial Unicode MS"/>
          <w:color w:val="000000"/>
        </w:rPr>
        <w:t xml:space="preserve"> от </w:t>
      </w:r>
      <w:r w:rsidR="009554F3">
        <w:rPr>
          <w:rFonts w:eastAsia="Arial Unicode MS"/>
          <w:color w:val="000000"/>
        </w:rPr>
        <w:t>5 августа 2022</w:t>
      </w:r>
      <w:r w:rsidR="009554F3" w:rsidRPr="00A228A8">
        <w:rPr>
          <w:rFonts w:eastAsia="Arial Unicode MS"/>
          <w:color w:val="000000"/>
        </w:rPr>
        <w:t xml:space="preserve"> г., (зарегистрирован Министер</w:t>
      </w:r>
      <w:r w:rsidR="009554F3">
        <w:rPr>
          <w:rFonts w:eastAsia="Arial Unicode MS"/>
          <w:color w:val="000000"/>
        </w:rPr>
        <w:t>ством юстиции РФ 9 сентября 2022</w:t>
      </w:r>
      <w:r w:rsidR="009554F3" w:rsidRPr="00A228A8">
        <w:rPr>
          <w:rFonts w:eastAsia="Arial Unicode MS"/>
          <w:color w:val="000000"/>
        </w:rPr>
        <w:t xml:space="preserve"> г. N </w:t>
      </w:r>
      <w:r w:rsidR="009554F3" w:rsidRPr="00EA7AB6">
        <w:rPr>
          <w:rFonts w:eastAsia="Arial Unicode MS"/>
          <w:color w:val="000000"/>
        </w:rPr>
        <w:t>70031);</w:t>
      </w:r>
    </w:p>
    <w:p w14:paraId="5DF0112E" w14:textId="77777777" w:rsidR="008453EC" w:rsidRPr="00AE351A" w:rsidRDefault="008453EC" w:rsidP="009554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633"/>
        <w:jc w:val="both"/>
      </w:pPr>
      <w:r w:rsidRPr="00AE351A">
        <w:t>с учетом:</w:t>
      </w:r>
    </w:p>
    <w:p w14:paraId="5C08122C" w14:textId="77777777" w:rsidR="005E7190" w:rsidRPr="005E7190" w:rsidRDefault="005B6211" w:rsidP="00F71EE4">
      <w:pPr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/>
        <w:jc w:val="both"/>
      </w:pPr>
      <w:r w:rsidRPr="005E7190">
        <w:rPr>
          <w:rFonts w:eastAsia="SimSun"/>
        </w:rPr>
        <w:t xml:space="preserve">Примерной основной образовательной программы по специальности </w:t>
      </w:r>
      <w:r w:rsidRPr="005E7190">
        <w:rPr>
          <w:rFonts w:eastAsia="Arial Unicode MS"/>
          <w:color w:val="000000"/>
        </w:rPr>
        <w:t xml:space="preserve">11.02.15 «Инфокоммуникационные сети и системы связи» </w:t>
      </w:r>
    </w:p>
    <w:p w14:paraId="0D72478D" w14:textId="3CADFC6C" w:rsidR="005B6211" w:rsidRPr="005B6211" w:rsidRDefault="005B6211" w:rsidP="005E719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633"/>
        <w:jc w:val="both"/>
      </w:pPr>
      <w:proofErr w:type="gramStart"/>
      <w:r w:rsidRPr="005B6211">
        <w:t>в</w:t>
      </w:r>
      <w:proofErr w:type="gramEnd"/>
      <w:r w:rsidRPr="005B6211">
        <w:t xml:space="preserve"> соответствии с рабочим учебным планом по специальности.</w:t>
      </w:r>
    </w:p>
    <w:p w14:paraId="742FAED5" w14:textId="77777777" w:rsidR="008453EC" w:rsidRPr="00624FE4" w:rsidRDefault="008453EC" w:rsidP="001B40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530D93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13CA554" w14:textId="77777777" w:rsidR="00B26CBD" w:rsidRDefault="005B6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0F538B">
        <w:t>:</w:t>
      </w:r>
    </w:p>
    <w:p w14:paraId="6E9F7B0D" w14:textId="77777777" w:rsidR="00B26CBD" w:rsidRDefault="000F538B" w:rsidP="00035609">
      <w:pPr>
        <w:pStyle w:val="aff8"/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>Османова Айшат Алиевна, преподаватель ГБПОУ РД «Технический колледж</w:t>
      </w:r>
      <w:r w:rsidR="00B15AE2">
        <w:t xml:space="preserve"> им. Р.Н. Ашуралиева</w:t>
      </w:r>
      <w:r>
        <w:t>»</w:t>
      </w:r>
    </w:p>
    <w:p w14:paraId="7740A55E" w14:textId="77777777" w:rsidR="00B26CBD" w:rsidRDefault="00B26CBD">
      <w:pPr>
        <w:widowControl w:val="0"/>
        <w:tabs>
          <w:tab w:val="left" w:pos="6420"/>
        </w:tabs>
        <w:suppressAutoHyphens/>
        <w:rPr>
          <w:sz w:val="16"/>
        </w:rPr>
      </w:pPr>
    </w:p>
    <w:p w14:paraId="06150CE6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</w:p>
    <w:p w14:paraId="709C8FDF" w14:textId="77777777" w:rsidR="00B26CBD" w:rsidRDefault="00B26CBD" w:rsidP="005B6211">
      <w:pPr>
        <w:pStyle w:val="aff8"/>
        <w:jc w:val="both"/>
      </w:pPr>
    </w:p>
    <w:p w14:paraId="41484051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BD84942" w14:textId="77777777" w:rsidR="00B26CBD" w:rsidRDefault="00B26CBD">
      <w:pPr>
        <w:widowControl w:val="0"/>
        <w:tabs>
          <w:tab w:val="left" w:pos="0"/>
        </w:tabs>
        <w:suppressAutoHyphens/>
        <w:ind w:firstLine="3060"/>
        <w:rPr>
          <w:b/>
          <w:i/>
          <w:sz w:val="4"/>
          <w:szCs w:val="18"/>
        </w:rPr>
      </w:pPr>
    </w:p>
    <w:p w14:paraId="037F16B0" w14:textId="77777777" w:rsidR="00B26CBD" w:rsidRDefault="000F538B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>©</w:t>
      </w:r>
      <w:r w:rsidR="00567073">
        <w:rPr>
          <w:sz w:val="18"/>
          <w:szCs w:val="18"/>
        </w:rPr>
        <w:t xml:space="preserve"> Османова Айшат Алиевна </w:t>
      </w:r>
      <w:r w:rsidR="0007018A">
        <w:rPr>
          <w:sz w:val="18"/>
          <w:szCs w:val="18"/>
        </w:rPr>
        <w:t>2024</w:t>
      </w:r>
    </w:p>
    <w:p w14:paraId="3D9609C5" w14:textId="77777777" w:rsidR="00321422" w:rsidRDefault="00321422" w:rsidP="00D7275F">
      <w:pPr>
        <w:widowControl w:val="0"/>
        <w:tabs>
          <w:tab w:val="left" w:pos="0"/>
        </w:tabs>
        <w:suppressAutoHyphens/>
        <w:rPr>
          <w:b/>
          <w:i/>
          <w:caps/>
          <w:sz w:val="18"/>
          <w:szCs w:val="18"/>
        </w:rPr>
      </w:pPr>
    </w:p>
    <w:p w14:paraId="4001AE5F" w14:textId="77777777" w:rsidR="00B26CBD" w:rsidRPr="00862EA8" w:rsidRDefault="000F538B" w:rsidP="00862EA8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© </w:t>
      </w:r>
      <w:r>
        <w:rPr>
          <w:sz w:val="18"/>
          <w:szCs w:val="18"/>
        </w:rPr>
        <w:t>ГБП</w:t>
      </w:r>
      <w:r w:rsidR="00862EA8">
        <w:rPr>
          <w:sz w:val="18"/>
          <w:szCs w:val="18"/>
        </w:rPr>
        <w:t>ОУ РД «Технический колледж</w:t>
      </w:r>
      <w:r w:rsidR="00B15AE2">
        <w:rPr>
          <w:sz w:val="18"/>
          <w:szCs w:val="18"/>
        </w:rPr>
        <w:t xml:space="preserve"> им. Р.Н. </w:t>
      </w:r>
      <w:proofErr w:type="spellStart"/>
      <w:r w:rsidR="00B15AE2">
        <w:rPr>
          <w:sz w:val="18"/>
          <w:szCs w:val="18"/>
        </w:rPr>
        <w:t>Ашуралиева</w:t>
      </w:r>
      <w:proofErr w:type="spellEnd"/>
      <w:r w:rsidR="00862EA8">
        <w:rPr>
          <w:sz w:val="18"/>
          <w:szCs w:val="18"/>
        </w:rPr>
        <w:t xml:space="preserve">» </w:t>
      </w:r>
      <w:r w:rsidR="0007018A">
        <w:rPr>
          <w:sz w:val="18"/>
          <w:szCs w:val="18"/>
        </w:rPr>
        <w:t>2024</w:t>
      </w:r>
    </w:p>
    <w:bookmarkStart w:id="1" w:name="_Toc3970813" w:displacedByCustomXml="next"/>
    <w:bookmarkStart w:id="2" w:name="_Toc19488901" w:displacedByCustomXml="next"/>
    <w:bookmarkStart w:id="3" w:name="_Toc19547452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845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bookmarkStart w:id="4" w:name="_Toc57903370" w:displacedByCustomXml="prev"/>
        <w:bookmarkStart w:id="5" w:name="_Toc57903503" w:displacedByCustomXml="prev"/>
        <w:bookmarkStart w:id="6" w:name="_Toc62937423" w:displacedByCustomXml="prev"/>
        <w:p w14:paraId="1B8B4A41" w14:textId="77777777" w:rsidR="003D3DC1" w:rsidRDefault="00C67FF1" w:rsidP="001336DD">
          <w:pPr>
            <w:pStyle w:val="aff9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br/>
          </w:r>
        </w:p>
        <w:p w14:paraId="49AC6DFD" w14:textId="77777777" w:rsidR="003D3DC1" w:rsidRDefault="003D3DC1">
          <w:r>
            <w:br w:type="page"/>
          </w:r>
        </w:p>
        <w:bookmarkEnd w:id="6"/>
        <w:bookmarkEnd w:id="5"/>
        <w:bookmarkEnd w:id="4"/>
        <w:bookmarkEnd w:id="3"/>
        <w:bookmarkEnd w:id="2"/>
        <w:p w14:paraId="7D6143AD" w14:textId="5AA055FE" w:rsidR="00FA7930" w:rsidRDefault="00D608BF" w:rsidP="0007018A">
          <w:pPr>
            <w:pStyle w:val="12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r>
            <w:rPr>
              <w:bCs/>
            </w:rPr>
            <w:lastRenderedPageBreak/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r w:rsidR="00F037F6">
            <w:t>СОДЕРЖАНИЕ</w:t>
          </w:r>
        </w:p>
        <w:p w14:paraId="176E4BD8" w14:textId="36B46831" w:rsidR="00FA7930" w:rsidRPr="0007018A" w:rsidRDefault="00EF2534" w:rsidP="0007018A">
          <w:pPr>
            <w:pStyle w:val="12"/>
            <w:rPr>
              <w:color w:val="0563C1" w:themeColor="hyperlink"/>
              <w:u w:val="single"/>
            </w:rPr>
          </w:pPr>
          <w:hyperlink w:anchor="_Toc121614336" w:history="1">
            <w:r w:rsidR="00FA7930" w:rsidRPr="00432389">
              <w:rPr>
                <w:rStyle w:val="afff1"/>
              </w:rPr>
              <w:t xml:space="preserve">1. ОБЩАЯ ХАРАКТЕРИСТИКА РАБОЧЕЙ ПРОГРАММЫ УЧЕБНОЙ ДИСЦИПЛИНЫ </w:t>
            </w:r>
            <w:r w:rsidR="0007018A" w:rsidRPr="0007018A">
              <w:rPr>
                <w:rStyle w:val="afff1"/>
              </w:rPr>
              <w:t xml:space="preserve">ОП.01 </w:t>
            </w:r>
            <w:r w:rsidR="00335142" w:rsidRPr="00335142">
              <w:rPr>
                <w:rStyle w:val="afff1"/>
              </w:rPr>
              <w:t>МАТЕМАТИЧЕСКИЕ МЕТОДЫ РЕШЕНИЯ ТИПОВЫХ ПРИКЛАДНЫХ ЗАДАЧ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_Toc121614336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A7930">
              <w:rPr>
                <w:webHidden/>
              </w:rPr>
              <w:fldChar w:fldCharType="end"/>
            </w:r>
          </w:hyperlink>
        </w:p>
        <w:p w14:paraId="7D606B04" w14:textId="7B16CB14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37" w:history="1">
            <w:r w:rsidR="00FA7930" w:rsidRPr="00432389">
              <w:rPr>
                <w:rStyle w:val="afff1"/>
                <w:noProof/>
              </w:rPr>
              <w:t>1.1 Место дисциплины в структуре основной профессиональной образовательной программы: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_Toc121614337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76F67894" w14:textId="3D507622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38" w:history="1">
            <w:r w:rsidR="00FA7930" w:rsidRPr="00432389">
              <w:rPr>
                <w:rStyle w:val="afff1"/>
                <w:noProof/>
              </w:rPr>
              <w:t>1.2. Цели и задачи дисциплины, результаты освоения дисциплины: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_Toc121614338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687CB6FB" w14:textId="2D8DF378" w:rsidR="00FA7930" w:rsidRPr="0007018A" w:rsidRDefault="00EF2534" w:rsidP="0007018A">
          <w:pPr>
            <w:pStyle w:val="12"/>
            <w:rPr>
              <w:color w:val="0563C1" w:themeColor="hyperlink"/>
              <w:u w:val="single"/>
            </w:rPr>
          </w:pPr>
          <w:hyperlink w:anchor="_Toc121614339" w:history="1">
            <w:r w:rsidR="00FA7930" w:rsidRPr="00432389">
              <w:rPr>
                <w:rStyle w:val="afff1"/>
              </w:rPr>
              <w:t xml:space="preserve">2. СТРУКТУРА И СОДЕРЖАНИЕ УЧЕБНОЙ ДИСЦИПЛИНЫ </w:t>
            </w:r>
            <w:r w:rsidR="0007018A" w:rsidRPr="0007018A">
              <w:rPr>
                <w:rStyle w:val="afff1"/>
              </w:rPr>
              <w:t xml:space="preserve">ОП.01 </w:t>
            </w:r>
            <w:r w:rsidR="00335142" w:rsidRPr="00335142">
              <w:rPr>
                <w:rStyle w:val="afff1"/>
              </w:rPr>
              <w:t>МАТЕМАТИЧЕСКИЕ МЕТОДЫ РЕШЕНИЯ ТИПОВЫХ ПРИКЛАДНЫХ ЗАДАЧ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_Toc121614339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A7930">
              <w:rPr>
                <w:webHidden/>
              </w:rPr>
              <w:fldChar w:fldCharType="end"/>
            </w:r>
          </w:hyperlink>
        </w:p>
        <w:p w14:paraId="1384A6B5" w14:textId="645F9BCD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0" w:history="1">
            <w:r w:rsidR="00FA7930" w:rsidRPr="00432389">
              <w:rPr>
                <w:rStyle w:val="afff1"/>
                <w:noProof/>
              </w:rPr>
              <w:t>2.1 Объем учебной дисциплины и виды учебной работы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_Toc121614340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62FC3A54" w14:textId="7B94262C" w:rsidR="00FA7930" w:rsidRPr="0007018A" w:rsidRDefault="00EF2534" w:rsidP="0007018A">
          <w:pPr>
            <w:pStyle w:val="29"/>
            <w:spacing w:line="360" w:lineRule="auto"/>
            <w:rPr>
              <w:noProof/>
              <w:color w:val="0563C1" w:themeColor="hyperlink"/>
              <w:u w:val="single"/>
            </w:rPr>
          </w:pPr>
          <w:hyperlink w:anchor="_Toc121614341" w:history="1">
            <w:r w:rsidR="00FA7930" w:rsidRPr="00432389">
              <w:rPr>
                <w:rStyle w:val="afff1"/>
                <w:noProof/>
              </w:rPr>
              <w:t xml:space="preserve">2.2 Тематический план и содержание учебной дисциплины </w:t>
            </w:r>
            <w:r w:rsidR="0007018A" w:rsidRPr="0007018A">
              <w:rPr>
                <w:rStyle w:val="afff1"/>
                <w:noProof/>
              </w:rPr>
              <w:t xml:space="preserve">ОП.01 </w:t>
            </w:r>
            <w:r w:rsidR="00335142" w:rsidRPr="00335142">
              <w:rPr>
                <w:rStyle w:val="afff1"/>
                <w:noProof/>
              </w:rPr>
              <w:t>Математические методы решения типовых прикладных задач</w:t>
            </w:r>
            <w:r w:rsidR="0007018A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_Toc121614341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01569AC9" w14:textId="17819AE2" w:rsidR="00FA7930" w:rsidRPr="0007018A" w:rsidRDefault="00EF2534" w:rsidP="0007018A">
          <w:pPr>
            <w:pStyle w:val="12"/>
            <w:rPr>
              <w:color w:val="0563C1" w:themeColor="hyperlink"/>
              <w:u w:val="single"/>
            </w:rPr>
          </w:pPr>
          <w:hyperlink w:anchor="_Toc121614342" w:history="1">
            <w:r w:rsidR="00FA7930" w:rsidRPr="00432389">
              <w:rPr>
                <w:rStyle w:val="afff1"/>
              </w:rPr>
              <w:t xml:space="preserve">3. УСЛОВИЯ РЕАЛИЗАЦИИ УЧЕБНОЙ ДИСЦИПЛИНЫ </w:t>
            </w:r>
            <w:r w:rsidR="0007018A" w:rsidRPr="0007018A">
              <w:rPr>
                <w:rStyle w:val="afff1"/>
              </w:rPr>
              <w:t xml:space="preserve">ОП.01 </w:t>
            </w:r>
            <w:r w:rsidR="00335142" w:rsidRPr="00335142">
              <w:rPr>
                <w:rStyle w:val="afff1"/>
              </w:rPr>
              <w:t>МАТЕМАТИЧЕСКИЕ МЕТОДЫ РЕШЕНИЯ ТИПОВЫХ ПРИКЛАДНЫХ ЗАДАЧ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_Toc121614342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A7930">
              <w:rPr>
                <w:webHidden/>
              </w:rPr>
              <w:fldChar w:fldCharType="end"/>
            </w:r>
          </w:hyperlink>
        </w:p>
        <w:p w14:paraId="727CC491" w14:textId="71FB68E9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3" w:history="1">
            <w:r w:rsidR="00FA7930" w:rsidRPr="00432389">
              <w:rPr>
                <w:rStyle w:val="afff1"/>
                <w:noProof/>
              </w:rPr>
              <w:t>3.1 Материально-техническое обеспечение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_Toc121614343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378DEDAE" w14:textId="4B80B4F0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4" w:history="1">
            <w:r w:rsidR="00FA7930" w:rsidRPr="00432389">
              <w:rPr>
                <w:rStyle w:val="afff1"/>
                <w:noProof/>
              </w:rPr>
              <w:t>3.2. Информационное обеспечение обучения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_Toc121614344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5AE40D18" w14:textId="56A3DDFA" w:rsidR="00FA7930" w:rsidRDefault="00EF2534" w:rsidP="0007018A">
          <w:pPr>
            <w:pStyle w:val="29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614345" w:history="1">
            <w:r w:rsidR="00FA7930" w:rsidRPr="00432389">
              <w:rPr>
                <w:rStyle w:val="afff1"/>
                <w:noProof/>
              </w:rPr>
              <w:t>3.3. Кадровое обеспечение образовательного процесса</w:t>
            </w:r>
            <w:r w:rsidR="00FA7930">
              <w:rPr>
                <w:noProof/>
                <w:webHidden/>
              </w:rPr>
              <w:tab/>
            </w:r>
            <w:r w:rsidR="00FA7930">
              <w:rPr>
                <w:noProof/>
                <w:webHidden/>
              </w:rPr>
              <w:fldChar w:fldCharType="begin"/>
            </w:r>
            <w:r w:rsidR="00FA7930">
              <w:rPr>
                <w:noProof/>
                <w:webHidden/>
              </w:rPr>
              <w:instrText xml:space="preserve"> PAGEREF _Toc121614345 \h </w:instrText>
            </w:r>
            <w:r w:rsidR="00FA7930">
              <w:rPr>
                <w:noProof/>
                <w:webHidden/>
              </w:rPr>
            </w:r>
            <w:r w:rsidR="00FA79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7930">
              <w:rPr>
                <w:noProof/>
                <w:webHidden/>
              </w:rPr>
              <w:fldChar w:fldCharType="end"/>
            </w:r>
          </w:hyperlink>
        </w:p>
        <w:p w14:paraId="79D7263C" w14:textId="5A4F40D9" w:rsidR="00FA7930" w:rsidRPr="0007018A" w:rsidRDefault="00EF2534" w:rsidP="0007018A">
          <w:pPr>
            <w:pStyle w:val="12"/>
            <w:rPr>
              <w:color w:val="0563C1" w:themeColor="hyperlink"/>
              <w:u w:val="single"/>
            </w:rPr>
          </w:pPr>
          <w:hyperlink w:anchor="_Toc121614346" w:history="1">
            <w:r w:rsidR="00FA7930" w:rsidRPr="00432389">
              <w:rPr>
                <w:rStyle w:val="afff1"/>
              </w:rPr>
              <w:t xml:space="preserve">4. КОНТРОЛЬ И ОЦЕНКА РЕЗУЛЬТАТОВ ОСВОЕНИЯ УЧЕБНОЙ ДИСЦИПЛИНЫ </w:t>
            </w:r>
            <w:r w:rsidR="0007018A" w:rsidRPr="0007018A">
              <w:rPr>
                <w:rStyle w:val="afff1"/>
              </w:rPr>
              <w:t xml:space="preserve">ОП.01 </w:t>
            </w:r>
            <w:r w:rsidR="00335142" w:rsidRPr="00335142">
              <w:rPr>
                <w:rStyle w:val="afff1"/>
              </w:rPr>
              <w:t>МАТЕМАТИЧЕСКИЕ МЕТОДЫ РЕШЕНИЯ ТИПОВЫХ ПРИКЛАДНЫХ ЗАДАЧ</w:t>
            </w:r>
            <w:r w:rsidR="00FA7930">
              <w:rPr>
                <w:webHidden/>
              </w:rPr>
              <w:tab/>
            </w:r>
            <w:r w:rsidR="00FA7930">
              <w:rPr>
                <w:webHidden/>
              </w:rPr>
              <w:fldChar w:fldCharType="begin"/>
            </w:r>
            <w:r w:rsidR="00FA7930">
              <w:rPr>
                <w:webHidden/>
              </w:rPr>
              <w:instrText xml:space="preserve"> PAGEREF _Toc121614346 \h </w:instrText>
            </w:r>
            <w:r w:rsidR="00FA7930">
              <w:rPr>
                <w:webHidden/>
              </w:rPr>
            </w:r>
            <w:r w:rsidR="00FA7930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7930">
              <w:rPr>
                <w:webHidden/>
              </w:rPr>
              <w:fldChar w:fldCharType="end"/>
            </w:r>
          </w:hyperlink>
        </w:p>
        <w:p w14:paraId="4DE2C7CD" w14:textId="77777777" w:rsidR="00D608BF" w:rsidRDefault="00D608BF" w:rsidP="0007018A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1017F4FE" w14:textId="77777777" w:rsidR="00B26CBD" w:rsidRDefault="00B26CBD" w:rsidP="0007018A">
      <w:pPr>
        <w:spacing w:after="160" w:line="360" w:lineRule="auto"/>
        <w:rPr>
          <w:b/>
          <w:caps/>
        </w:rPr>
      </w:pPr>
    </w:p>
    <w:p w14:paraId="021E6EDF" w14:textId="77777777" w:rsidR="000F538B" w:rsidRDefault="000F538B" w:rsidP="0007018A">
      <w:pPr>
        <w:spacing w:after="160" w:line="360" w:lineRule="auto"/>
        <w:rPr>
          <w:b/>
          <w:caps/>
        </w:rPr>
      </w:pPr>
      <w:bookmarkStart w:id="7" w:name="_GoBack"/>
      <w:bookmarkEnd w:id="7"/>
    </w:p>
    <w:p w14:paraId="64901622" w14:textId="77777777" w:rsidR="000F538B" w:rsidRDefault="000F538B" w:rsidP="0007018A">
      <w:pPr>
        <w:spacing w:after="160" w:line="360" w:lineRule="auto"/>
        <w:rPr>
          <w:b/>
          <w:caps/>
        </w:rPr>
      </w:pPr>
    </w:p>
    <w:p w14:paraId="06AE0E3E" w14:textId="77777777" w:rsidR="00C67FF1" w:rsidRDefault="00C67FF1">
      <w:pPr>
        <w:spacing w:after="160" w:line="259" w:lineRule="auto"/>
        <w:rPr>
          <w:b/>
          <w:caps/>
        </w:rPr>
      </w:pPr>
    </w:p>
    <w:p w14:paraId="5E651C9D" w14:textId="77777777" w:rsidR="00C67FF1" w:rsidRDefault="00C67FF1">
      <w:pPr>
        <w:spacing w:after="160" w:line="259" w:lineRule="auto"/>
        <w:rPr>
          <w:b/>
          <w:caps/>
        </w:rPr>
      </w:pPr>
      <w:r>
        <w:rPr>
          <w:b/>
          <w:caps/>
        </w:rPr>
        <w:br/>
      </w:r>
    </w:p>
    <w:p w14:paraId="6807A6CC" w14:textId="77777777" w:rsidR="00321422" w:rsidRDefault="00321422">
      <w:pPr>
        <w:spacing w:after="160" w:line="259" w:lineRule="auto"/>
        <w:rPr>
          <w:b/>
          <w:caps/>
        </w:rPr>
      </w:pPr>
    </w:p>
    <w:p w14:paraId="0896D24E" w14:textId="77777777" w:rsidR="000F538B" w:rsidRDefault="000F538B">
      <w:pPr>
        <w:spacing w:after="160" w:line="259" w:lineRule="auto"/>
        <w:rPr>
          <w:b/>
          <w:caps/>
        </w:rPr>
      </w:pPr>
    </w:p>
    <w:p w14:paraId="1D0EA6EC" w14:textId="47E770FE" w:rsidR="0007018A" w:rsidRPr="0007018A" w:rsidRDefault="004D420C" w:rsidP="0007018A">
      <w:pPr>
        <w:pStyle w:val="1"/>
        <w:spacing w:after="120"/>
      </w:pPr>
      <w:bookmarkStart w:id="8" w:name="_Toc121614336"/>
      <w:bookmarkStart w:id="9" w:name="_Toc438469916"/>
      <w:r w:rsidRPr="004D420C">
        <w:lastRenderedPageBreak/>
        <w:t>1. ОБЩАЯ ХАРАКТЕРИСТИКА РАБОЧЕЙ ПРОГРАММЫ УЧЕБНОЙ ДИСЦИПЛИНЫ</w:t>
      </w:r>
      <w:r>
        <w:t xml:space="preserve"> </w:t>
      </w:r>
      <w:bookmarkStart w:id="10" w:name="_Toc121614337"/>
      <w:bookmarkEnd w:id="8"/>
      <w:bookmarkEnd w:id="9"/>
      <w:r w:rsidR="0007018A" w:rsidRPr="0007018A">
        <w:rPr>
          <w:iCs/>
        </w:rPr>
        <w:t xml:space="preserve">ОП.01 </w:t>
      </w:r>
      <w:r w:rsidR="00335142" w:rsidRPr="00335142">
        <w:rPr>
          <w:iCs/>
        </w:rPr>
        <w:t>МАТЕМАТИЧЕСКИЕ МЕТОДЫ РЕШЕНИЯ ТИПОВЫХ ПРИКЛАДНЫХ ЗАДАЧ</w:t>
      </w:r>
    </w:p>
    <w:p w14:paraId="56266222" w14:textId="77777777" w:rsidR="004D420C" w:rsidRPr="004D420C" w:rsidRDefault="004D420C" w:rsidP="0007018A">
      <w:pPr>
        <w:pStyle w:val="1"/>
        <w:spacing w:after="120"/>
      </w:pPr>
      <w:r w:rsidRPr="004D420C">
        <w:t>1.1 Место дисциплины в структуре основной профессиональной образовательной программы</w:t>
      </w:r>
      <w:bookmarkEnd w:id="10"/>
    </w:p>
    <w:p w14:paraId="585F1B5D" w14:textId="77777777" w:rsidR="00335142" w:rsidRPr="00335142" w:rsidRDefault="00335142" w:rsidP="0033514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0"/>
        </w:rPr>
      </w:pPr>
      <w:bookmarkStart w:id="11" w:name="_Toc438469918"/>
      <w:r w:rsidRPr="00335142">
        <w:rPr>
          <w:szCs w:val="20"/>
        </w:rPr>
        <w:t xml:space="preserve">Учебная дисциплина «Математические методы решения типовых прикладных </w:t>
      </w:r>
      <w:r w:rsidRPr="00335142">
        <w:rPr>
          <w:szCs w:val="20"/>
        </w:rPr>
        <w:br/>
        <w:t xml:space="preserve">задач» является обязательной частью общепрофессионального цикла примерной образовательной программы в соответствии с ФГОС СПО по специальности 11.02.15 Инфокоммуникационные сети и системы связи. </w:t>
      </w:r>
    </w:p>
    <w:p w14:paraId="32444E02" w14:textId="77777777" w:rsidR="00221A80" w:rsidRPr="005B6211" w:rsidRDefault="00221A80" w:rsidP="005B62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0"/>
        </w:rPr>
      </w:pPr>
    </w:p>
    <w:p w14:paraId="01717F91" w14:textId="77777777" w:rsidR="00B26CBD" w:rsidRPr="00F23872" w:rsidRDefault="004D420C" w:rsidP="005336AB">
      <w:pPr>
        <w:pStyle w:val="2"/>
        <w:jc w:val="left"/>
      </w:pPr>
      <w:bookmarkStart w:id="12" w:name="_Toc121614338"/>
      <w:r w:rsidRPr="00F23872">
        <w:t>1.2</w:t>
      </w:r>
      <w:r w:rsidR="000F538B" w:rsidRPr="00F23872">
        <w:t>. Цели и задачи дисциплины, результаты освоения дисциплины:</w:t>
      </w:r>
      <w:bookmarkEnd w:id="11"/>
      <w:bookmarkEnd w:id="12"/>
    </w:p>
    <w:p w14:paraId="7A37932C" w14:textId="77777777" w:rsidR="00815A59" w:rsidRDefault="00815A59" w:rsidP="00815A59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624FE4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4115F359" w14:textId="77777777" w:rsidR="00221A80" w:rsidRPr="00221A80" w:rsidRDefault="00221A80" w:rsidP="00221A80">
      <w:pPr>
        <w:pStyle w:val="aff8"/>
        <w:numPr>
          <w:ilvl w:val="0"/>
          <w:numId w:val="49"/>
        </w:numPr>
        <w:shd w:val="clear" w:color="auto" w:fill="FFFFFF"/>
        <w:spacing w:before="120" w:after="80"/>
        <w:jc w:val="both"/>
        <w:rPr>
          <w:spacing w:val="-1"/>
        </w:rPr>
      </w:pPr>
      <w:r w:rsidRPr="00221A80">
        <w:rPr>
          <w:spacing w:val="-1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2258629" w14:textId="77777777" w:rsidR="00221A80" w:rsidRPr="00221A80" w:rsidRDefault="00221A80" w:rsidP="00221A80">
      <w:pPr>
        <w:pStyle w:val="aff8"/>
        <w:numPr>
          <w:ilvl w:val="0"/>
          <w:numId w:val="49"/>
        </w:numPr>
        <w:shd w:val="clear" w:color="auto" w:fill="FFFFFF"/>
        <w:spacing w:before="120" w:after="80"/>
        <w:jc w:val="both"/>
        <w:rPr>
          <w:spacing w:val="-1"/>
        </w:rPr>
      </w:pPr>
      <w:r w:rsidRPr="00221A80">
        <w:rPr>
          <w:spacing w:val="-1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74988ACA" w14:textId="77777777" w:rsidR="00221A80" w:rsidRPr="00221A80" w:rsidRDefault="00221A80" w:rsidP="00221A80">
      <w:pPr>
        <w:pStyle w:val="aff8"/>
        <w:numPr>
          <w:ilvl w:val="0"/>
          <w:numId w:val="49"/>
        </w:numPr>
        <w:shd w:val="clear" w:color="auto" w:fill="FFFFFF"/>
        <w:spacing w:before="120" w:after="80"/>
        <w:jc w:val="both"/>
        <w:rPr>
          <w:spacing w:val="-1"/>
        </w:rPr>
      </w:pPr>
      <w:r w:rsidRPr="00221A80">
        <w:rPr>
          <w:spacing w:val="-1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8E5CFAF" w14:textId="77777777" w:rsidR="002F2C89" w:rsidRPr="00253D31" w:rsidRDefault="002F2C89" w:rsidP="00F4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F47B7A">
        <w:rPr>
          <w:b/>
        </w:rPr>
        <w:t>уметь</w:t>
      </w:r>
      <w:r w:rsidRPr="00253D31">
        <w:t>:</w:t>
      </w:r>
    </w:p>
    <w:p w14:paraId="535D5F37" w14:textId="77777777" w:rsidR="005533FF" w:rsidRDefault="00AC4587" w:rsidP="005533FF">
      <w:pPr>
        <w:pStyle w:val="aff8"/>
        <w:numPr>
          <w:ilvl w:val="0"/>
          <w:numId w:val="43"/>
        </w:numPr>
        <w:tabs>
          <w:tab w:val="left" w:pos="709"/>
        </w:tabs>
        <w:suppressAutoHyphens/>
      </w:pPr>
      <w:r w:rsidRPr="00812EDA">
        <w:t>Применять</w:t>
      </w:r>
      <w:r w:rsidR="005533FF" w:rsidRPr="00812EDA">
        <w:t xml:space="preserve"> методы дифференциального и интегрального исчисления;</w:t>
      </w:r>
    </w:p>
    <w:p w14:paraId="401A9760" w14:textId="77777777" w:rsidR="009E4FDD" w:rsidRDefault="00AC4587" w:rsidP="005533FF">
      <w:pPr>
        <w:pStyle w:val="aff8"/>
        <w:numPr>
          <w:ilvl w:val="0"/>
          <w:numId w:val="43"/>
        </w:numPr>
        <w:tabs>
          <w:tab w:val="left" w:pos="709"/>
        </w:tabs>
        <w:suppressAutoHyphens/>
        <w:jc w:val="both"/>
      </w:pPr>
      <w:r w:rsidRPr="00812EDA">
        <w:t>Решать</w:t>
      </w:r>
      <w:r w:rsidR="005533FF" w:rsidRPr="00812EDA">
        <w:t xml:space="preserve"> дифференциальные уравнения</w:t>
      </w:r>
      <w:r w:rsidR="005533FF" w:rsidRPr="00401D5A">
        <w:rPr>
          <w:lang w:eastAsia="zh-CN"/>
        </w:rPr>
        <w:t xml:space="preserve"> </w:t>
      </w:r>
      <w:r w:rsidR="001B4081" w:rsidRPr="00401D5A">
        <w:rPr>
          <w:lang w:eastAsia="zh-CN"/>
        </w:rPr>
        <w:t>применять методы дифференциаль</w:t>
      </w:r>
      <w:r w:rsidR="005533FF">
        <w:rPr>
          <w:lang w:eastAsia="zh-CN"/>
        </w:rPr>
        <w:t>ного и интегрального исчисления.</w:t>
      </w:r>
    </w:p>
    <w:p w14:paraId="572E01E9" w14:textId="77777777" w:rsidR="002F2C89" w:rsidRPr="00253D31" w:rsidRDefault="002F2C89" w:rsidP="00F4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253D31">
        <w:rPr>
          <w:b/>
        </w:rPr>
        <w:t>знать:</w:t>
      </w:r>
    </w:p>
    <w:p w14:paraId="1B0C1ECA" w14:textId="77777777" w:rsidR="005533FF" w:rsidRDefault="00AC4587" w:rsidP="005533FF">
      <w:pPr>
        <w:numPr>
          <w:ilvl w:val="0"/>
          <w:numId w:val="6"/>
        </w:numPr>
        <w:spacing w:line="276" w:lineRule="auto"/>
        <w:contextualSpacing/>
        <w:jc w:val="both"/>
      </w:pPr>
      <w:r>
        <w:t>Основные</w:t>
      </w:r>
      <w:r w:rsidR="005533FF">
        <w:t xml:space="preserve"> понятия и методы математического синтеза и анализа, дискретной математики, теории вероятностей и математической статистики;</w:t>
      </w:r>
    </w:p>
    <w:p w14:paraId="3B05E860" w14:textId="77777777" w:rsidR="005533FF" w:rsidRDefault="00AC4587" w:rsidP="005533FF">
      <w:pPr>
        <w:numPr>
          <w:ilvl w:val="0"/>
          <w:numId w:val="6"/>
        </w:numPr>
        <w:spacing w:line="276" w:lineRule="auto"/>
        <w:contextualSpacing/>
        <w:jc w:val="both"/>
      </w:pPr>
      <w:r>
        <w:t>Основные</w:t>
      </w:r>
      <w:r w:rsidR="005533FF">
        <w:t xml:space="preserve"> методы интегрального и дифференциального исчисления;</w:t>
      </w:r>
    </w:p>
    <w:p w14:paraId="6CB07F2B" w14:textId="77777777" w:rsidR="005533FF" w:rsidRPr="00AC4587" w:rsidRDefault="00AC4587" w:rsidP="00AC4587">
      <w:pPr>
        <w:numPr>
          <w:ilvl w:val="0"/>
          <w:numId w:val="6"/>
        </w:numPr>
        <w:spacing w:line="276" w:lineRule="auto"/>
        <w:contextualSpacing/>
        <w:jc w:val="both"/>
      </w:pPr>
      <w:r>
        <w:t>Основные</w:t>
      </w:r>
      <w:r w:rsidR="005533FF">
        <w:t xml:space="preserve"> численные методы решения математических задач.</w:t>
      </w:r>
    </w:p>
    <w:p w14:paraId="091208A5" w14:textId="77777777" w:rsidR="00D313E7" w:rsidRDefault="00D313E7" w:rsidP="00335142">
      <w:pPr>
        <w:pStyle w:val="1"/>
      </w:pPr>
      <w:bookmarkStart w:id="13" w:name="_Toc438469919"/>
    </w:p>
    <w:p w14:paraId="13E24F93" w14:textId="77777777" w:rsidR="00D313E7" w:rsidRDefault="00D313E7" w:rsidP="00335142">
      <w:pPr>
        <w:pStyle w:val="1"/>
      </w:pPr>
    </w:p>
    <w:p w14:paraId="7158A3CC" w14:textId="0BA6B99B" w:rsidR="00D313E7" w:rsidRDefault="00D313E7" w:rsidP="00335142">
      <w:pPr>
        <w:pStyle w:val="1"/>
      </w:pPr>
      <w:r>
        <w:br/>
      </w:r>
      <w:r>
        <w:br/>
      </w:r>
      <w:r>
        <w:br/>
      </w:r>
    </w:p>
    <w:p w14:paraId="162B28B5" w14:textId="77777777" w:rsidR="00D313E7" w:rsidRDefault="00D313E7" w:rsidP="00335142">
      <w:pPr>
        <w:pStyle w:val="1"/>
      </w:pPr>
    </w:p>
    <w:p w14:paraId="1469B18C" w14:textId="16064A92" w:rsidR="00D313E7" w:rsidRDefault="00D313E7" w:rsidP="00335142">
      <w:pPr>
        <w:pStyle w:val="1"/>
      </w:pPr>
    </w:p>
    <w:p w14:paraId="7ACD3679" w14:textId="3DD8BC06" w:rsidR="0007018A" w:rsidRDefault="00D313E7" w:rsidP="00335142">
      <w:pPr>
        <w:pStyle w:val="1"/>
      </w:pPr>
      <w:r>
        <w:br/>
      </w:r>
      <w:r w:rsidR="00155367">
        <w:br/>
      </w:r>
      <w:bookmarkStart w:id="14" w:name="_Toc121614339"/>
      <w:r w:rsidR="000F538B" w:rsidRPr="005336AB">
        <w:lastRenderedPageBreak/>
        <w:t>2. СТРУКТУРА И СОДЕРЖАНИЕ УЧЕБНОЙ ДИСЦИПЛИНЫ</w:t>
      </w:r>
      <w:bookmarkEnd w:id="13"/>
      <w:r w:rsidR="00B930E2">
        <w:t xml:space="preserve"> </w:t>
      </w:r>
      <w:bookmarkStart w:id="15" w:name="_Toc438469920"/>
      <w:bookmarkStart w:id="16" w:name="_Toc121614340"/>
      <w:bookmarkEnd w:id="14"/>
      <w:r w:rsidR="0007018A">
        <w:t xml:space="preserve">ОП.01 </w:t>
      </w:r>
      <w:r w:rsidR="00335142" w:rsidRPr="00335142">
        <w:t>МАТЕМАТИЧЕСКИЕ МЕТОДЫ РЕШЕНИЯ ТИПОВЫХ ПРИКЛАДНЫХ ЗАДАЧ</w:t>
      </w:r>
    </w:p>
    <w:p w14:paraId="415BC8B5" w14:textId="77777777" w:rsidR="00335142" w:rsidRDefault="00335142" w:rsidP="00335142">
      <w:pPr>
        <w:pStyle w:val="1"/>
      </w:pPr>
    </w:p>
    <w:p w14:paraId="7A4BF90D" w14:textId="77777777" w:rsidR="00D313E7" w:rsidRDefault="00D313E7" w:rsidP="0007018A">
      <w:pPr>
        <w:pStyle w:val="1"/>
      </w:pPr>
    </w:p>
    <w:p w14:paraId="2DAFAEDA" w14:textId="77777777" w:rsidR="00B26CBD" w:rsidRDefault="000F538B" w:rsidP="0007018A">
      <w:pPr>
        <w:pStyle w:val="1"/>
      </w:pPr>
      <w:r w:rsidRPr="005336AB">
        <w:t>2.1 Объем учебной дисциплины и виды учебной работы</w:t>
      </w:r>
      <w:bookmarkEnd w:id="15"/>
      <w:bookmarkEnd w:id="16"/>
    </w:p>
    <w:p w14:paraId="47D3B471" w14:textId="77777777" w:rsidR="0007018A" w:rsidRPr="005336AB" w:rsidRDefault="0007018A" w:rsidP="0007018A">
      <w:pPr>
        <w:pStyle w:val="1"/>
      </w:pP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505"/>
        <w:gridCol w:w="1559"/>
      </w:tblGrid>
      <w:tr w:rsidR="00427CE9" w14:paraId="199E58EF" w14:textId="77777777" w:rsidTr="00427CE9">
        <w:trPr>
          <w:trHeight w:val="46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E2553" w14:textId="77777777" w:rsidR="00427CE9" w:rsidRDefault="00427CE9" w:rsidP="00321422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AA58F" w14:textId="77777777" w:rsidR="00427CE9" w:rsidRDefault="00427CE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427CE9" w14:paraId="40028EAF" w14:textId="77777777" w:rsidTr="00427CE9">
        <w:trPr>
          <w:trHeight w:val="28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69792" w14:textId="77777777" w:rsidR="00427CE9" w:rsidRDefault="00427CE9">
            <w:pPr>
              <w:rPr>
                <w:b/>
              </w:rPr>
            </w:pPr>
            <w:r>
              <w:rPr>
                <w:b/>
              </w:rPr>
              <w:t>Объем образовательных программ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1B891" w14:textId="77777777" w:rsidR="00427CE9" w:rsidRDefault="006A0D1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76</w:t>
            </w:r>
          </w:p>
        </w:tc>
      </w:tr>
      <w:tr w:rsidR="00427CE9" w14:paraId="7BBB56A3" w14:textId="77777777" w:rsidTr="00427CE9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9AA7" w14:textId="77777777" w:rsidR="00427CE9" w:rsidRDefault="00427CE9">
            <w:pPr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1D2A8" w14:textId="77777777" w:rsidR="00427CE9" w:rsidRDefault="00427CE9">
            <w:pPr>
              <w:jc w:val="center"/>
              <w:rPr>
                <w:i/>
                <w:iCs/>
              </w:rPr>
            </w:pPr>
          </w:p>
        </w:tc>
      </w:tr>
      <w:tr w:rsidR="00427CE9" w14:paraId="31C80771" w14:textId="77777777" w:rsidTr="00427CE9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A2B9" w14:textId="0E8A9FAC" w:rsidR="00427CE9" w:rsidRDefault="00921380">
            <w:pPr>
              <w:ind w:left="310"/>
              <w:jc w:val="both"/>
            </w:pPr>
            <w:r>
              <w:t xml:space="preserve">Урок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A889F" w14:textId="77777777" w:rsidR="00427CE9" w:rsidRDefault="006A0D1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427CE9" w14:paraId="368CC149" w14:textId="77777777" w:rsidTr="00427CE9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23F0F" w14:textId="77777777" w:rsidR="00427CE9" w:rsidRDefault="00427CE9">
            <w:pPr>
              <w:ind w:left="310"/>
              <w:jc w:val="both"/>
            </w:pPr>
            <w: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A0774" w14:textId="77777777" w:rsidR="00427CE9" w:rsidRDefault="006A0D1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427CE9" w14:paraId="2C9A6718" w14:textId="77777777" w:rsidTr="00427CE9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E6AF" w14:textId="77777777" w:rsidR="00427CE9" w:rsidRDefault="00427CE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1A742" w14:textId="77777777" w:rsidR="00427CE9" w:rsidRDefault="006A0D1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</w:tr>
      <w:tr w:rsidR="00427CE9" w14:paraId="3B7C5B05" w14:textId="77777777" w:rsidTr="00427CE9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1CE93" w14:textId="77777777" w:rsidR="00427CE9" w:rsidRDefault="00427CE9" w:rsidP="006A0D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</w:t>
            </w:r>
            <w:r w:rsidR="006A0D1A">
              <w:rPr>
                <w:i/>
                <w:iCs/>
              </w:rPr>
              <w:t>дифференцированного зачета</w:t>
            </w:r>
            <w:r>
              <w:rPr>
                <w:i/>
                <w:iCs/>
              </w:rPr>
              <w:t xml:space="preserve"> (первый семестр)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EA27D" w14:textId="77777777" w:rsidR="00427CE9" w:rsidRDefault="006A0D1A" w:rsidP="00251C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14:paraId="2CBC9ED7" w14:textId="77777777" w:rsidR="00B26CBD" w:rsidRDefault="00B26CBD"/>
    <w:p w14:paraId="5B2677A5" w14:textId="77777777" w:rsidR="00B26CBD" w:rsidRDefault="000F538B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p w14:paraId="6DC8D11A" w14:textId="0050238E" w:rsidR="00321422" w:rsidRPr="00321422" w:rsidRDefault="00321422" w:rsidP="00321422">
      <w:pPr>
        <w:pStyle w:val="aff8"/>
        <w:numPr>
          <w:ilvl w:val="0"/>
          <w:numId w:val="38"/>
        </w:numPr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>Объем вре</w:t>
      </w:r>
      <w:r w:rsidR="00DC2DAE">
        <w:rPr>
          <w:rFonts w:eastAsiaTheme="minorHAnsi"/>
          <w:lang w:eastAsia="en-US"/>
        </w:rPr>
        <w:t xml:space="preserve">мени обязательной части ППССЗ </w:t>
      </w:r>
      <w:r w:rsidR="009F112A">
        <w:rPr>
          <w:rFonts w:eastAsiaTheme="minorHAnsi"/>
          <w:lang w:eastAsia="en-US"/>
        </w:rPr>
        <w:t>0</w:t>
      </w:r>
      <w:r w:rsidRPr="00321422">
        <w:rPr>
          <w:rFonts w:eastAsiaTheme="minorHAnsi"/>
          <w:lang w:eastAsia="en-US"/>
        </w:rPr>
        <w:t xml:space="preserve"> час. </w:t>
      </w:r>
    </w:p>
    <w:p w14:paraId="4C0ABC52" w14:textId="25A77D5A" w:rsidR="000A3563" w:rsidRDefault="00321422" w:rsidP="000A3563">
      <w:pPr>
        <w:pStyle w:val="aff8"/>
        <w:numPr>
          <w:ilvl w:val="0"/>
          <w:numId w:val="38"/>
        </w:numPr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>Объем вр</w:t>
      </w:r>
      <w:r w:rsidR="005E0142">
        <w:rPr>
          <w:rFonts w:eastAsiaTheme="minorHAnsi"/>
          <w:lang w:eastAsia="en-US"/>
        </w:rPr>
        <w:t xml:space="preserve">емени вариативной части ППССЗ </w:t>
      </w:r>
      <w:r w:rsidR="009F112A">
        <w:rPr>
          <w:rFonts w:eastAsiaTheme="minorHAnsi"/>
          <w:lang w:eastAsia="en-US"/>
        </w:rPr>
        <w:t>76</w:t>
      </w:r>
      <w:r w:rsidRPr="00321422">
        <w:rPr>
          <w:rFonts w:eastAsiaTheme="minorHAnsi"/>
          <w:lang w:eastAsia="en-US"/>
        </w:rPr>
        <w:t xml:space="preserve"> час. </w:t>
      </w:r>
    </w:p>
    <w:p w14:paraId="52E76297" w14:textId="77777777" w:rsidR="000A3563" w:rsidRPr="000A3563" w:rsidRDefault="000A3563" w:rsidP="000A3563">
      <w:pPr>
        <w:pStyle w:val="aff8"/>
        <w:rPr>
          <w:rFonts w:eastAsiaTheme="minorHAnsi"/>
          <w:lang w:eastAsia="en-US"/>
        </w:rPr>
      </w:pPr>
    </w:p>
    <w:p w14:paraId="11BE1BAA" w14:textId="2B8BE243" w:rsidR="00321422" w:rsidRPr="00321422" w:rsidRDefault="00321422" w:rsidP="00321422">
      <w:pPr>
        <w:ind w:firstLine="709"/>
        <w:jc w:val="both"/>
        <w:rPr>
          <w:rFonts w:eastAsiaTheme="minorHAnsi"/>
          <w:lang w:eastAsia="en-US"/>
        </w:rPr>
      </w:pPr>
      <w:r w:rsidRPr="00321422">
        <w:rPr>
          <w:rFonts w:eastAsiaTheme="minorHAnsi"/>
          <w:lang w:eastAsia="en-US"/>
        </w:rPr>
        <w:t xml:space="preserve">По сравнению с примерной программой в рабочей программе дисциплины количество часов </w:t>
      </w:r>
      <w:r w:rsidR="009F112A">
        <w:rPr>
          <w:rFonts w:eastAsiaTheme="minorHAnsi"/>
          <w:lang w:eastAsia="en-US"/>
        </w:rPr>
        <w:t>увеличилось на</w:t>
      </w:r>
      <w:r w:rsidR="005E0142">
        <w:rPr>
          <w:rFonts w:eastAsiaTheme="minorHAnsi"/>
          <w:lang w:eastAsia="en-US"/>
        </w:rPr>
        <w:t xml:space="preserve"> </w:t>
      </w:r>
      <w:r w:rsidR="009F112A">
        <w:rPr>
          <w:rFonts w:eastAsiaTheme="minorHAnsi"/>
          <w:lang w:eastAsia="en-US"/>
        </w:rPr>
        <w:t>28</w:t>
      </w:r>
      <w:r w:rsidR="000A3563">
        <w:rPr>
          <w:rFonts w:eastAsiaTheme="minorHAnsi"/>
          <w:lang w:eastAsia="en-US"/>
        </w:rPr>
        <w:t xml:space="preserve"> ча</w:t>
      </w:r>
      <w:r w:rsidR="009F112A">
        <w:rPr>
          <w:rFonts w:eastAsiaTheme="minorHAnsi"/>
          <w:lang w:eastAsia="en-US"/>
        </w:rPr>
        <w:t>сов</w:t>
      </w:r>
      <w:r w:rsidR="000A3563">
        <w:rPr>
          <w:rFonts w:eastAsiaTheme="minorHAnsi"/>
          <w:lang w:eastAsia="en-US"/>
        </w:rPr>
        <w:t xml:space="preserve">. </w:t>
      </w:r>
      <w:r w:rsidR="000A3563" w:rsidRPr="00D80BFD">
        <w:t>Вариативная часть используется на углубление подготовки по дисциплине.</w:t>
      </w:r>
      <w:r w:rsidRPr="00321422">
        <w:rPr>
          <w:rFonts w:eastAsiaTheme="minorHAnsi"/>
          <w:lang w:eastAsia="en-US"/>
        </w:rPr>
        <w:t xml:space="preserve"> </w:t>
      </w:r>
      <w:r w:rsidR="005E0142">
        <w:rPr>
          <w:rFonts w:eastAsiaTheme="minorHAnsi"/>
          <w:lang w:eastAsia="en-US"/>
        </w:rPr>
        <w:t xml:space="preserve">12 </w:t>
      </w:r>
      <w:r w:rsidRPr="00321422">
        <w:rPr>
          <w:rFonts w:eastAsiaTheme="minorHAnsi"/>
          <w:lang w:eastAsia="en-US"/>
        </w:rPr>
        <w:t xml:space="preserve">часов выделено на самостоятельную работу </w:t>
      </w:r>
      <w:r w:rsidR="006A0D1A">
        <w:rPr>
          <w:rFonts w:eastAsiaTheme="minorHAnsi"/>
          <w:lang w:eastAsia="en-US"/>
        </w:rPr>
        <w:t>на место 22</w:t>
      </w:r>
      <w:r w:rsidR="005E0142">
        <w:rPr>
          <w:rFonts w:eastAsiaTheme="minorHAnsi"/>
          <w:lang w:eastAsia="en-US"/>
        </w:rPr>
        <w:t xml:space="preserve"> часов.</w:t>
      </w:r>
      <w:r w:rsidRPr="00321422">
        <w:rPr>
          <w:rFonts w:eastAsiaTheme="minorHAnsi"/>
          <w:lang w:eastAsia="en-US"/>
        </w:rPr>
        <w:t xml:space="preserve"> </w:t>
      </w:r>
    </w:p>
    <w:p w14:paraId="4538164F" w14:textId="77777777" w:rsidR="00321422" w:rsidRPr="00321422" w:rsidRDefault="00321422" w:rsidP="00321422">
      <w:pPr>
        <w:rPr>
          <w:rFonts w:eastAsiaTheme="minorHAnsi"/>
          <w:lang w:eastAsia="en-US"/>
        </w:rPr>
      </w:pPr>
    </w:p>
    <w:p w14:paraId="13BCAE77" w14:textId="77777777" w:rsidR="00B26CBD" w:rsidRPr="00321422" w:rsidRDefault="00B26CBD">
      <w:pPr>
        <w:rPr>
          <w:rFonts w:eastAsiaTheme="minorHAnsi"/>
          <w:lang w:eastAsia="en-US"/>
        </w:rPr>
        <w:sectPr w:rsidR="00B26CBD" w:rsidRPr="00321422">
          <w:footerReference w:type="default" r:id="rId9"/>
          <w:pgSz w:w="11906" w:h="16838"/>
          <w:pgMar w:top="1134" w:right="851" w:bottom="1135" w:left="1701" w:header="0" w:footer="709" w:gutter="0"/>
          <w:pgNumType w:start="1"/>
          <w:cols w:space="720"/>
          <w:formProt w:val="0"/>
          <w:titlePg/>
          <w:docGrid w:linePitch="360"/>
        </w:sectPr>
      </w:pPr>
    </w:p>
    <w:p w14:paraId="71AA2417" w14:textId="27163654" w:rsidR="00B26CBD" w:rsidRDefault="000F538B" w:rsidP="00335142">
      <w:pPr>
        <w:pStyle w:val="2"/>
        <w:spacing w:after="120"/>
      </w:pPr>
      <w:bookmarkStart w:id="17" w:name="_Toc121614341"/>
      <w:r w:rsidRPr="005336AB">
        <w:lastRenderedPageBreak/>
        <w:t>2.2 Тематический план и содержани</w:t>
      </w:r>
      <w:r w:rsidR="00EA1724">
        <w:t xml:space="preserve">е учебной дисциплины </w:t>
      </w:r>
      <w:bookmarkEnd w:id="17"/>
      <w:r w:rsidR="0007018A">
        <w:t xml:space="preserve">ОП.01 </w:t>
      </w:r>
      <w:r w:rsidR="00335142" w:rsidRPr="00335142">
        <w:t>Математические методы решения типовых прикладных задач</w:t>
      </w:r>
    </w:p>
    <w:p w14:paraId="16B473DC" w14:textId="77777777" w:rsidR="00335142" w:rsidRDefault="00335142" w:rsidP="00335142">
      <w:pPr>
        <w:pStyle w:val="2"/>
        <w:spacing w:after="120"/>
        <w:rPr>
          <w:rFonts w:eastAsia="Arial Unicode MS"/>
          <w:color w:val="000000"/>
          <w:sz w:val="18"/>
        </w:rPr>
      </w:pPr>
    </w:p>
    <w:tbl>
      <w:tblPr>
        <w:tblW w:w="15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7"/>
        <w:gridCol w:w="398"/>
        <w:gridCol w:w="9950"/>
        <w:gridCol w:w="1955"/>
        <w:gridCol w:w="1560"/>
      </w:tblGrid>
      <w:tr w:rsidR="001E2DB0" w:rsidRPr="00F37488" w14:paraId="63B56052" w14:textId="77777777" w:rsidTr="00F37488">
        <w:trPr>
          <w:trHeight w:val="667"/>
        </w:trPr>
        <w:tc>
          <w:tcPr>
            <w:tcW w:w="1954" w:type="dxa"/>
            <w:vAlign w:val="center"/>
          </w:tcPr>
          <w:p w14:paraId="27377BFF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75" w:type="dxa"/>
            <w:gridSpan w:val="3"/>
            <w:vAlign w:val="center"/>
          </w:tcPr>
          <w:p w14:paraId="169CA002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Содержание учебного материала, практические и контрольные</w:t>
            </w:r>
          </w:p>
          <w:p w14:paraId="11B33350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работы, самостоятельная работа обучающихся</w:t>
            </w:r>
          </w:p>
        </w:tc>
        <w:tc>
          <w:tcPr>
            <w:tcW w:w="1955" w:type="dxa"/>
            <w:vAlign w:val="center"/>
          </w:tcPr>
          <w:p w14:paraId="22C43B96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vAlign w:val="center"/>
          </w:tcPr>
          <w:p w14:paraId="5D2EB3D2" w14:textId="2A0B55E3" w:rsidR="001E2DB0" w:rsidRPr="00F37488" w:rsidRDefault="00155367" w:rsidP="009D6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55367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E2DB0" w:rsidRPr="00F37488" w14:paraId="757AD713" w14:textId="77777777" w:rsidTr="00F37488">
        <w:trPr>
          <w:trHeight w:val="20"/>
        </w:trPr>
        <w:tc>
          <w:tcPr>
            <w:tcW w:w="1954" w:type="dxa"/>
          </w:tcPr>
          <w:p w14:paraId="403D0C3F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75" w:type="dxa"/>
            <w:gridSpan w:val="3"/>
          </w:tcPr>
          <w:p w14:paraId="010B9A4B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352AD4B6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72F1D10" w14:textId="77777777" w:rsidR="001E2DB0" w:rsidRPr="00F37488" w:rsidRDefault="001E2DB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5BF4" w:rsidRPr="00F37488" w14:paraId="672D53B9" w14:textId="77777777" w:rsidTr="00F37488">
        <w:trPr>
          <w:trHeight w:val="20"/>
        </w:trPr>
        <w:tc>
          <w:tcPr>
            <w:tcW w:w="12329" w:type="dxa"/>
            <w:gridSpan w:val="4"/>
          </w:tcPr>
          <w:p w14:paraId="0499D76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0975FF">
              <w:rPr>
                <w:b/>
                <w:bCs/>
                <w:sz w:val="20"/>
                <w:szCs w:val="20"/>
              </w:rPr>
              <w:t>Раздел 1. Теория пределов</w:t>
            </w:r>
          </w:p>
        </w:tc>
        <w:tc>
          <w:tcPr>
            <w:tcW w:w="1955" w:type="dxa"/>
            <w:vMerge w:val="restart"/>
          </w:tcPr>
          <w:p w14:paraId="1CE9930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2=2т+2п</w:t>
            </w:r>
          </w:p>
          <w:p w14:paraId="47B9B8F3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3AF91A78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403D0C6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016D2B5A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2382ACD6" w14:textId="5424D2FE" w:rsidR="00675BF4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675BF4" w:rsidRPr="00F37488" w14:paraId="33FAD6C4" w14:textId="77777777" w:rsidTr="00F37488">
        <w:trPr>
          <w:trHeight w:val="321"/>
        </w:trPr>
        <w:tc>
          <w:tcPr>
            <w:tcW w:w="1954" w:type="dxa"/>
            <w:vMerge w:val="restart"/>
          </w:tcPr>
          <w:p w14:paraId="50F1DE93" w14:textId="478B5C53" w:rsidR="00675BF4" w:rsidRPr="00F37488" w:rsidRDefault="00675BF4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Тема 1.1</w:t>
            </w:r>
            <w:r w:rsidRPr="00F37488">
              <w:rPr>
                <w:bCs/>
                <w:sz w:val="20"/>
                <w:szCs w:val="20"/>
              </w:rPr>
              <w:t>.</w:t>
            </w:r>
          </w:p>
          <w:p w14:paraId="69F48105" w14:textId="77777777" w:rsidR="00675BF4" w:rsidRPr="00F37488" w:rsidRDefault="00675BF4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975FF">
              <w:rPr>
                <w:sz w:val="20"/>
                <w:szCs w:val="20"/>
              </w:rPr>
              <w:t>Пределы</w:t>
            </w:r>
          </w:p>
        </w:tc>
        <w:tc>
          <w:tcPr>
            <w:tcW w:w="10375" w:type="dxa"/>
            <w:gridSpan w:val="3"/>
          </w:tcPr>
          <w:p w14:paraId="640691E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/>
          </w:tcPr>
          <w:p w14:paraId="6B192DA0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F84EFB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528D81E9" w14:textId="77777777" w:rsidTr="00F37488">
        <w:trPr>
          <w:trHeight w:val="320"/>
        </w:trPr>
        <w:tc>
          <w:tcPr>
            <w:tcW w:w="1954" w:type="dxa"/>
            <w:vMerge/>
          </w:tcPr>
          <w:p w14:paraId="390DE00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458BA5E" w14:textId="77777777" w:rsidR="00675BF4" w:rsidRPr="00F37488" w:rsidRDefault="00675BF4" w:rsidP="00674DF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3AF2A71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61158">
              <w:rPr>
                <w:sz w:val="20"/>
                <w:szCs w:val="20"/>
              </w:rPr>
              <w:t>Понятие предела функции в точке. Непрерывность функции в точке и на промежутке. Вычисление пределов функций</w:t>
            </w:r>
          </w:p>
        </w:tc>
        <w:tc>
          <w:tcPr>
            <w:tcW w:w="1955" w:type="dxa"/>
            <w:vMerge/>
          </w:tcPr>
          <w:p w14:paraId="0A00789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1E2565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DD15277" w14:textId="77777777" w:rsidTr="005E7D4B">
        <w:trPr>
          <w:trHeight w:val="320"/>
        </w:trPr>
        <w:tc>
          <w:tcPr>
            <w:tcW w:w="1954" w:type="dxa"/>
            <w:vMerge/>
          </w:tcPr>
          <w:p w14:paraId="19BDA8E7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1C0576EB" w14:textId="77777777" w:rsidR="00675BF4" w:rsidRPr="0056115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DD621D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18AFD66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2CC1471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1A2EA64E" w14:textId="77777777" w:rsidTr="00F37488">
        <w:trPr>
          <w:trHeight w:val="320"/>
        </w:trPr>
        <w:tc>
          <w:tcPr>
            <w:tcW w:w="1954" w:type="dxa"/>
            <w:vMerge/>
          </w:tcPr>
          <w:p w14:paraId="3255648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0FEDCA6" w14:textId="77777777" w:rsidR="00675BF4" w:rsidRPr="00F37488" w:rsidRDefault="00675BF4" w:rsidP="00674DF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1C638FF8" w14:textId="255A3CDB" w:rsidR="00675BF4" w:rsidRPr="00561158" w:rsidRDefault="009F112A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9F112A">
              <w:rPr>
                <w:sz w:val="20"/>
                <w:szCs w:val="20"/>
              </w:rPr>
              <w:t>Расчет характеристик систем массового обслуживания</w:t>
            </w:r>
          </w:p>
        </w:tc>
        <w:tc>
          <w:tcPr>
            <w:tcW w:w="1955" w:type="dxa"/>
            <w:vMerge/>
          </w:tcPr>
          <w:p w14:paraId="3296D165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EBE14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23C24848" w14:textId="77777777" w:rsidTr="00F37488">
        <w:trPr>
          <w:trHeight w:val="20"/>
        </w:trPr>
        <w:tc>
          <w:tcPr>
            <w:tcW w:w="12329" w:type="dxa"/>
            <w:gridSpan w:val="4"/>
          </w:tcPr>
          <w:p w14:paraId="0AAED0B0" w14:textId="376F0905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61158">
              <w:rPr>
                <w:b/>
                <w:bCs/>
                <w:sz w:val="20"/>
                <w:szCs w:val="20"/>
              </w:rPr>
              <w:t>Раздел 2. Дифференциальное исчисление</w:t>
            </w:r>
            <w:r w:rsidR="009F112A">
              <w:t xml:space="preserve"> </w:t>
            </w:r>
            <w:r w:rsidR="009F112A" w:rsidRPr="009F112A">
              <w:rPr>
                <w:b/>
                <w:bCs/>
                <w:sz w:val="20"/>
                <w:szCs w:val="20"/>
              </w:rPr>
              <w:t>и дифференциальные уравнения</w:t>
            </w:r>
          </w:p>
        </w:tc>
        <w:tc>
          <w:tcPr>
            <w:tcW w:w="1955" w:type="dxa"/>
          </w:tcPr>
          <w:p w14:paraId="6F8894F3" w14:textId="6BA30DD0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D10A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=</w:t>
            </w:r>
            <w:r w:rsidR="009D10A1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т+</w:t>
            </w:r>
            <w:r w:rsidR="009D10A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</w:tcPr>
          <w:p w14:paraId="1FFFE3A7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36CD3138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65C72423" w14:textId="78E609FB" w:rsidR="00675BF4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675BF4" w:rsidRPr="00F37488" w14:paraId="3CE66BF9" w14:textId="77777777" w:rsidTr="00F37488">
        <w:trPr>
          <w:trHeight w:val="287"/>
        </w:trPr>
        <w:tc>
          <w:tcPr>
            <w:tcW w:w="1954" w:type="dxa"/>
            <w:vMerge w:val="restart"/>
          </w:tcPr>
          <w:p w14:paraId="6F5BA568" w14:textId="4861BE15" w:rsidR="00675BF4" w:rsidRPr="00F37488" w:rsidRDefault="00675BF4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>Тема 2.1.</w:t>
            </w:r>
          </w:p>
          <w:p w14:paraId="29E569EA" w14:textId="77777777" w:rsidR="00675BF4" w:rsidRPr="00F37488" w:rsidRDefault="00675BF4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61158">
              <w:rPr>
                <w:bCs/>
                <w:iCs/>
                <w:sz w:val="20"/>
                <w:szCs w:val="20"/>
              </w:rPr>
              <w:t>Производная функции</w:t>
            </w:r>
          </w:p>
        </w:tc>
        <w:tc>
          <w:tcPr>
            <w:tcW w:w="10375" w:type="dxa"/>
            <w:gridSpan w:val="3"/>
          </w:tcPr>
          <w:p w14:paraId="611CF578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2F01F707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2</w:t>
            </w:r>
          </w:p>
          <w:p w14:paraId="796E99BC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0CCB77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6C23B3E1" w14:textId="77777777" w:rsidTr="00F37488">
        <w:trPr>
          <w:trHeight w:val="485"/>
        </w:trPr>
        <w:tc>
          <w:tcPr>
            <w:tcW w:w="1954" w:type="dxa"/>
            <w:vMerge/>
          </w:tcPr>
          <w:p w14:paraId="6EC8FDD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FBEAE12" w14:textId="77777777" w:rsidR="00675BF4" w:rsidRPr="00F37488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4128AC5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61158">
              <w:rPr>
                <w:sz w:val="20"/>
                <w:szCs w:val="20"/>
              </w:rPr>
              <w:t>Производная функции. Формулы и правила дифференцирования. Геометрический и механический смысл производной. Производные высших порядков. Нахождение производной алгебраических функций. Нахождение производной сложной функций.</w:t>
            </w:r>
          </w:p>
        </w:tc>
        <w:tc>
          <w:tcPr>
            <w:tcW w:w="1955" w:type="dxa"/>
            <w:vMerge/>
          </w:tcPr>
          <w:p w14:paraId="5068BAEE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D82C2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6B7EB40" w14:textId="77777777" w:rsidTr="00F37488">
        <w:trPr>
          <w:trHeight w:val="292"/>
        </w:trPr>
        <w:tc>
          <w:tcPr>
            <w:tcW w:w="1954" w:type="dxa"/>
            <w:vMerge w:val="restart"/>
          </w:tcPr>
          <w:p w14:paraId="30B8B068" w14:textId="68C614FA" w:rsidR="00675BF4" w:rsidRPr="00F37488" w:rsidRDefault="00675BF4" w:rsidP="00CC4EFC">
            <w:pPr>
              <w:pStyle w:val="26"/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Тема 2.2.</w:t>
            </w:r>
          </w:p>
          <w:p w14:paraId="38544E63" w14:textId="77777777" w:rsidR="00675BF4" w:rsidRPr="001E2C2D" w:rsidRDefault="00675BF4" w:rsidP="00CC4EFC">
            <w:pPr>
              <w:pStyle w:val="26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1E2C2D">
              <w:rPr>
                <w:iCs/>
                <w:sz w:val="20"/>
                <w:szCs w:val="20"/>
              </w:rPr>
              <w:t>Приложения производной</w:t>
            </w:r>
          </w:p>
        </w:tc>
        <w:tc>
          <w:tcPr>
            <w:tcW w:w="10375" w:type="dxa"/>
            <w:gridSpan w:val="3"/>
          </w:tcPr>
          <w:p w14:paraId="1550062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3A09E0DD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6</w:t>
            </w:r>
          </w:p>
          <w:p w14:paraId="28044312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468DD9A3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E322B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71ACEAB5" w14:textId="77777777" w:rsidTr="00F37488">
        <w:trPr>
          <w:trHeight w:val="494"/>
        </w:trPr>
        <w:tc>
          <w:tcPr>
            <w:tcW w:w="1954" w:type="dxa"/>
            <w:vMerge/>
          </w:tcPr>
          <w:p w14:paraId="58C8BA22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79999EC" w14:textId="77777777" w:rsidR="00675BF4" w:rsidRPr="00DD621D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4AB2B7F8" w14:textId="77777777" w:rsidR="00675BF4" w:rsidRPr="00F37488" w:rsidRDefault="00675BF4" w:rsidP="00561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61158">
              <w:rPr>
                <w:bCs/>
                <w:sz w:val="20"/>
                <w:szCs w:val="20"/>
              </w:rPr>
              <w:t xml:space="preserve">Исследование функций с помощью производной. Нахождение промежутков выпуклости, вогнутости графика функции, точек перегиба и асимптот. </w:t>
            </w:r>
          </w:p>
        </w:tc>
        <w:tc>
          <w:tcPr>
            <w:tcW w:w="1955" w:type="dxa"/>
            <w:vMerge/>
          </w:tcPr>
          <w:p w14:paraId="454878A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48F35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1BE78D5F" w14:textId="77777777" w:rsidTr="00561158">
        <w:trPr>
          <w:trHeight w:val="277"/>
        </w:trPr>
        <w:tc>
          <w:tcPr>
            <w:tcW w:w="1954" w:type="dxa"/>
            <w:vMerge/>
          </w:tcPr>
          <w:p w14:paraId="11B51D3D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C2F6DD2" w14:textId="77777777" w:rsidR="00675BF4" w:rsidRPr="00DD621D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7295081F" w14:textId="77777777" w:rsidR="00675BF4" w:rsidRPr="0056115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61158">
              <w:rPr>
                <w:bCs/>
                <w:sz w:val="20"/>
                <w:szCs w:val="20"/>
              </w:rPr>
              <w:t>Исследование функций и построение их графиков.</w:t>
            </w:r>
          </w:p>
        </w:tc>
        <w:tc>
          <w:tcPr>
            <w:tcW w:w="1955" w:type="dxa"/>
            <w:vMerge/>
          </w:tcPr>
          <w:p w14:paraId="5A6590C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6F5A4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D20A876" w14:textId="77777777" w:rsidTr="00F37488">
        <w:trPr>
          <w:trHeight w:val="288"/>
        </w:trPr>
        <w:tc>
          <w:tcPr>
            <w:tcW w:w="1954" w:type="dxa"/>
            <w:vMerge/>
          </w:tcPr>
          <w:p w14:paraId="1D2729BD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279024B" w14:textId="77777777" w:rsidR="00675BF4" w:rsidRPr="00DD621D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7759A76C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61158">
              <w:rPr>
                <w:bCs/>
                <w:sz w:val="20"/>
                <w:szCs w:val="20"/>
              </w:rPr>
              <w:t>Применение производной для решения прикладных задач.</w:t>
            </w:r>
          </w:p>
        </w:tc>
        <w:tc>
          <w:tcPr>
            <w:tcW w:w="1955" w:type="dxa"/>
            <w:vMerge/>
          </w:tcPr>
          <w:p w14:paraId="4578D29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733110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4BCBEB3D" w14:textId="77777777" w:rsidTr="00D96DDE">
        <w:trPr>
          <w:trHeight w:val="288"/>
        </w:trPr>
        <w:tc>
          <w:tcPr>
            <w:tcW w:w="1954" w:type="dxa"/>
            <w:vMerge/>
          </w:tcPr>
          <w:p w14:paraId="38EB80D2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3DB9DCD8" w14:textId="77777777" w:rsidR="00675BF4" w:rsidRPr="0056115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1E5A1B2B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01D10C27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1A72050F" w14:textId="77777777" w:rsidTr="00F37488">
        <w:trPr>
          <w:trHeight w:val="288"/>
        </w:trPr>
        <w:tc>
          <w:tcPr>
            <w:tcW w:w="1954" w:type="dxa"/>
            <w:vMerge/>
          </w:tcPr>
          <w:p w14:paraId="690C7068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D41302F" w14:textId="77777777" w:rsidR="00675BF4" w:rsidRPr="00DD621D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68E22BDA" w14:textId="23A2A6D9" w:rsidR="00675BF4" w:rsidRPr="0056115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DD621D">
              <w:rPr>
                <w:bCs/>
                <w:sz w:val="20"/>
                <w:szCs w:val="20"/>
              </w:rPr>
              <w:t xml:space="preserve">Исследование функций с помощью первой и второй производной по общей схеме </w:t>
            </w:r>
            <w:r w:rsidR="0078575F" w:rsidRPr="00DD621D">
              <w:rPr>
                <w:bCs/>
                <w:sz w:val="20"/>
                <w:szCs w:val="20"/>
              </w:rPr>
              <w:t>исследования</w:t>
            </w:r>
            <w:r w:rsidRPr="00DD621D">
              <w:rPr>
                <w:bCs/>
                <w:sz w:val="20"/>
                <w:szCs w:val="20"/>
              </w:rPr>
              <w:t xml:space="preserve"> функций. Построение графиков функций.</w:t>
            </w:r>
          </w:p>
        </w:tc>
        <w:tc>
          <w:tcPr>
            <w:tcW w:w="1955" w:type="dxa"/>
            <w:vMerge/>
          </w:tcPr>
          <w:p w14:paraId="47B92D8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154E85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74190668" w14:textId="77777777" w:rsidTr="00F37488">
        <w:trPr>
          <w:trHeight w:val="288"/>
        </w:trPr>
        <w:tc>
          <w:tcPr>
            <w:tcW w:w="1954" w:type="dxa"/>
            <w:vMerge/>
          </w:tcPr>
          <w:p w14:paraId="2338C188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36530E8" w14:textId="77777777" w:rsidR="00675BF4" w:rsidRPr="00DD621D" w:rsidRDefault="00675BF4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6C121E74" w14:textId="77777777" w:rsidR="00675BF4" w:rsidRPr="0056115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DD621D">
              <w:rPr>
                <w:bCs/>
                <w:sz w:val="20"/>
                <w:szCs w:val="20"/>
              </w:rPr>
              <w:t>Решение прикладных задач с помощью производной.</w:t>
            </w:r>
          </w:p>
        </w:tc>
        <w:tc>
          <w:tcPr>
            <w:tcW w:w="1955" w:type="dxa"/>
            <w:vMerge/>
          </w:tcPr>
          <w:p w14:paraId="0E2730B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85B26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017560" w:rsidRPr="00F37488" w14:paraId="3D9334B1" w14:textId="77777777" w:rsidTr="009F112A">
        <w:trPr>
          <w:trHeight w:val="151"/>
        </w:trPr>
        <w:tc>
          <w:tcPr>
            <w:tcW w:w="1954" w:type="dxa"/>
            <w:vMerge w:val="restart"/>
          </w:tcPr>
          <w:p w14:paraId="17DEC022" w14:textId="5D40330C" w:rsidR="00017560" w:rsidRPr="00CC4EFC" w:rsidRDefault="00017560" w:rsidP="00CC4EFC">
            <w:pPr>
              <w:pStyle w:val="26"/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C4EFC">
              <w:rPr>
                <w:b/>
                <w:bCs/>
                <w:sz w:val="20"/>
                <w:szCs w:val="20"/>
              </w:rPr>
              <w:t xml:space="preserve">Тема 2.3. </w:t>
            </w:r>
            <w:r w:rsidRPr="001E2C2D">
              <w:rPr>
                <w:sz w:val="20"/>
                <w:szCs w:val="20"/>
              </w:rPr>
              <w:t>Дифференциальные исчисления</w:t>
            </w:r>
          </w:p>
        </w:tc>
        <w:tc>
          <w:tcPr>
            <w:tcW w:w="10375" w:type="dxa"/>
            <w:gridSpan w:val="3"/>
          </w:tcPr>
          <w:p w14:paraId="06CEB12A" w14:textId="0C976713" w:rsidR="00017560" w:rsidRPr="009F112A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0"/>
                <w:szCs w:val="20"/>
              </w:rPr>
            </w:pPr>
            <w:r w:rsidRPr="009F112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426F5480" w14:textId="3B3C1627" w:rsidR="00017560" w:rsidRPr="00F37488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14:paraId="3E8C95AD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3256D541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44098DD6" w14:textId="483FFC6C" w:rsidR="00017560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017560" w:rsidRPr="00F37488" w14:paraId="0FB3ABDF" w14:textId="77777777" w:rsidTr="00F37488">
        <w:trPr>
          <w:trHeight w:val="288"/>
        </w:trPr>
        <w:tc>
          <w:tcPr>
            <w:tcW w:w="1954" w:type="dxa"/>
            <w:vMerge/>
          </w:tcPr>
          <w:p w14:paraId="61B97DBF" w14:textId="77777777" w:rsidR="00017560" w:rsidRPr="00F37488" w:rsidRDefault="00017560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419EA18" w14:textId="77777777" w:rsidR="00017560" w:rsidRPr="00DD621D" w:rsidRDefault="00017560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11366F2B" w14:textId="1B19FA1A" w:rsidR="00017560" w:rsidRPr="00DD621D" w:rsidRDefault="00017560" w:rsidP="00017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F112A">
              <w:rPr>
                <w:bCs/>
                <w:sz w:val="20"/>
                <w:szCs w:val="20"/>
              </w:rPr>
              <w:t xml:space="preserve">Основные понятия дифференциальных уравнений. Дифференциальные уравнения 1-го порядка с разделяющимися переменными. Линейные дифференциальные уравнения 1-го порядка. </w:t>
            </w:r>
          </w:p>
        </w:tc>
        <w:tc>
          <w:tcPr>
            <w:tcW w:w="1955" w:type="dxa"/>
            <w:vMerge/>
          </w:tcPr>
          <w:p w14:paraId="70536CEE" w14:textId="77777777" w:rsidR="00017560" w:rsidRPr="00F37488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86DC06" w14:textId="77777777" w:rsidR="00017560" w:rsidRPr="00F37488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017560" w:rsidRPr="00F37488" w14:paraId="574590AF" w14:textId="77777777" w:rsidTr="00F37488">
        <w:trPr>
          <w:trHeight w:val="288"/>
        </w:trPr>
        <w:tc>
          <w:tcPr>
            <w:tcW w:w="1954" w:type="dxa"/>
            <w:vMerge/>
          </w:tcPr>
          <w:p w14:paraId="20B971A6" w14:textId="77777777" w:rsidR="00017560" w:rsidRPr="00F37488" w:rsidRDefault="00017560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549A3C8" w14:textId="77777777" w:rsidR="00017560" w:rsidRPr="00DD621D" w:rsidRDefault="00017560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751CE527" w14:textId="4E9C7064" w:rsidR="00017560" w:rsidRPr="009F112A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9F112A">
              <w:rPr>
                <w:bCs/>
                <w:sz w:val="20"/>
                <w:szCs w:val="20"/>
              </w:rPr>
              <w:t>Линейные однородные дифференциальные уравнения второго порядка с постоянными коэффициентами.</w:t>
            </w:r>
          </w:p>
        </w:tc>
        <w:tc>
          <w:tcPr>
            <w:tcW w:w="1955" w:type="dxa"/>
            <w:vMerge/>
          </w:tcPr>
          <w:p w14:paraId="708FFD87" w14:textId="77777777" w:rsidR="00017560" w:rsidRPr="00F37488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FE27B1" w14:textId="77777777" w:rsidR="00017560" w:rsidRPr="00F37488" w:rsidRDefault="00017560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CC4EFC" w:rsidRPr="00F37488" w14:paraId="64F561AD" w14:textId="77777777" w:rsidTr="008A31C0">
        <w:trPr>
          <w:trHeight w:val="288"/>
        </w:trPr>
        <w:tc>
          <w:tcPr>
            <w:tcW w:w="1954" w:type="dxa"/>
            <w:vMerge/>
          </w:tcPr>
          <w:p w14:paraId="0A077AFC" w14:textId="77777777" w:rsidR="00CC4EFC" w:rsidRPr="00F37488" w:rsidRDefault="00CC4EFC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67A41E54" w14:textId="38774671" w:rsidR="00CC4EFC" w:rsidRPr="00DD621D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9F112A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1E2C6EC9" w14:textId="60AAEC5B" w:rsidR="00CC4EFC" w:rsidRPr="00F37488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29A2C892" w14:textId="77777777" w:rsidR="00CC4EFC" w:rsidRPr="00F37488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CC4EFC" w:rsidRPr="00F37488" w14:paraId="7E508AD1" w14:textId="77777777" w:rsidTr="00F37488">
        <w:trPr>
          <w:trHeight w:val="288"/>
        </w:trPr>
        <w:tc>
          <w:tcPr>
            <w:tcW w:w="1954" w:type="dxa"/>
            <w:vMerge/>
          </w:tcPr>
          <w:p w14:paraId="43908473" w14:textId="77777777" w:rsidR="00CC4EFC" w:rsidRPr="00F37488" w:rsidRDefault="00CC4EFC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A361AB4" w14:textId="77777777" w:rsidR="00CC4EFC" w:rsidRPr="00DD621D" w:rsidRDefault="00CC4EFC" w:rsidP="00DD621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28AB2696" w14:textId="7C11AB43" w:rsidR="00CC4EFC" w:rsidRPr="00DD621D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9F112A">
              <w:rPr>
                <w:bCs/>
                <w:sz w:val="20"/>
                <w:szCs w:val="20"/>
              </w:rPr>
              <w:t>Расчет характеристик систем массового обслуживания</w:t>
            </w:r>
          </w:p>
        </w:tc>
        <w:tc>
          <w:tcPr>
            <w:tcW w:w="1955" w:type="dxa"/>
            <w:vMerge/>
          </w:tcPr>
          <w:p w14:paraId="48F40F00" w14:textId="77777777" w:rsidR="00CC4EFC" w:rsidRPr="00F37488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F049EA" w14:textId="77777777" w:rsidR="00CC4EFC" w:rsidRPr="00F37488" w:rsidRDefault="00CC4EFC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57FFE906" w14:textId="77777777" w:rsidTr="00F37488">
        <w:trPr>
          <w:trHeight w:val="224"/>
        </w:trPr>
        <w:tc>
          <w:tcPr>
            <w:tcW w:w="12329" w:type="dxa"/>
            <w:gridSpan w:val="4"/>
          </w:tcPr>
          <w:p w14:paraId="7F17B57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lastRenderedPageBreak/>
              <w:t xml:space="preserve">Раздел 3. </w:t>
            </w:r>
            <w:r w:rsidRPr="00561158">
              <w:rPr>
                <w:b/>
                <w:bCs/>
                <w:iCs/>
                <w:sz w:val="20"/>
                <w:szCs w:val="20"/>
              </w:rPr>
              <w:t>Интегральное исчисление</w:t>
            </w:r>
          </w:p>
        </w:tc>
        <w:tc>
          <w:tcPr>
            <w:tcW w:w="1955" w:type="dxa"/>
          </w:tcPr>
          <w:p w14:paraId="4B98C562" w14:textId="77777777" w:rsidR="00675BF4" w:rsidRPr="00F37488" w:rsidRDefault="00675BF4" w:rsidP="00612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14=8т+6п</w:t>
            </w:r>
          </w:p>
        </w:tc>
        <w:tc>
          <w:tcPr>
            <w:tcW w:w="1560" w:type="dxa"/>
            <w:vMerge w:val="restart"/>
          </w:tcPr>
          <w:p w14:paraId="66FFC4B3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7D29FEE9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7BC537F0" w14:textId="4F252276" w:rsidR="00675BF4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675BF4" w:rsidRPr="00F37488" w14:paraId="133DFC88" w14:textId="77777777" w:rsidTr="00F37488">
        <w:trPr>
          <w:trHeight w:val="302"/>
        </w:trPr>
        <w:tc>
          <w:tcPr>
            <w:tcW w:w="1954" w:type="dxa"/>
            <w:vMerge w:val="restart"/>
          </w:tcPr>
          <w:p w14:paraId="0F9B6852" w14:textId="77777777" w:rsidR="00675BF4" w:rsidRPr="00F37488" w:rsidRDefault="00675BF4" w:rsidP="001E2C2D">
            <w:pPr>
              <w:pStyle w:val="26"/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Тема 3.1.</w:t>
            </w:r>
          </w:p>
          <w:p w14:paraId="57FDBCCC" w14:textId="77777777" w:rsidR="00675BF4" w:rsidRPr="00F37488" w:rsidRDefault="00675BF4" w:rsidP="001E2C2D">
            <w:pPr>
              <w:pStyle w:val="26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561158">
              <w:rPr>
                <w:sz w:val="20"/>
                <w:szCs w:val="20"/>
              </w:rPr>
              <w:t>Неопределенный интеграл</w:t>
            </w:r>
          </w:p>
        </w:tc>
        <w:tc>
          <w:tcPr>
            <w:tcW w:w="10375" w:type="dxa"/>
            <w:gridSpan w:val="3"/>
          </w:tcPr>
          <w:p w14:paraId="3C40C1F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1B5EE59F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2</w:t>
            </w:r>
          </w:p>
          <w:p w14:paraId="229BCF05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61A68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3A33BCE1" w14:textId="77777777" w:rsidTr="00F37488">
        <w:trPr>
          <w:trHeight w:val="232"/>
        </w:trPr>
        <w:tc>
          <w:tcPr>
            <w:tcW w:w="1954" w:type="dxa"/>
            <w:vMerge/>
          </w:tcPr>
          <w:p w14:paraId="4C0DBA6F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5B603AC" w14:textId="77777777" w:rsidR="00675BF4" w:rsidRPr="00F37488" w:rsidRDefault="00675BF4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0AA9A22B" w14:textId="2FBD290C" w:rsidR="00CC4EFC" w:rsidRPr="00CC4EFC" w:rsidRDefault="00CC4EFC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>Неопределенный интеграл, его основные свойства. Табличные интегралы. Методы вычисления неопределенных интегралов. Вычисление неопределенных интегралов методом непосредственного интегрирования. Вычисление неопределенных интегралов методом замены переменной.</w:t>
            </w:r>
          </w:p>
          <w:p w14:paraId="0F0EC529" w14:textId="3E1610C0" w:rsidR="00675BF4" w:rsidRPr="00F37488" w:rsidRDefault="00CC4EFC" w:rsidP="00CC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>Вычисление неопределенных интегралов методом интегрирования по частям. Интегрирование рациональных функций</w:t>
            </w:r>
          </w:p>
        </w:tc>
        <w:tc>
          <w:tcPr>
            <w:tcW w:w="1955" w:type="dxa"/>
            <w:vMerge/>
          </w:tcPr>
          <w:p w14:paraId="44AE761C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F5DD3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70D9A346" w14:textId="77777777" w:rsidTr="00790383">
        <w:trPr>
          <w:trHeight w:val="232"/>
        </w:trPr>
        <w:tc>
          <w:tcPr>
            <w:tcW w:w="1954" w:type="dxa"/>
            <w:vMerge/>
          </w:tcPr>
          <w:p w14:paraId="6DE1C500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094F72DC" w14:textId="77777777" w:rsidR="00675BF4" w:rsidRPr="00561158" w:rsidRDefault="00675BF4" w:rsidP="00561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D752B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47F61E17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47ED2CB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266D49FE" w14:textId="77777777" w:rsidTr="00F37488">
        <w:trPr>
          <w:trHeight w:val="232"/>
        </w:trPr>
        <w:tc>
          <w:tcPr>
            <w:tcW w:w="1954" w:type="dxa"/>
            <w:vMerge/>
          </w:tcPr>
          <w:p w14:paraId="6859AE1C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37967C6" w14:textId="77777777" w:rsidR="00675BF4" w:rsidRPr="00F37488" w:rsidRDefault="00675BF4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738EFD94" w14:textId="5C033DE9" w:rsidR="00675BF4" w:rsidRPr="00561158" w:rsidRDefault="00CC4EFC" w:rsidP="00561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>Определение средней мощности и энергии сигнала</w:t>
            </w:r>
          </w:p>
        </w:tc>
        <w:tc>
          <w:tcPr>
            <w:tcW w:w="1955" w:type="dxa"/>
            <w:vMerge/>
          </w:tcPr>
          <w:p w14:paraId="4FA3111F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D4C3E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1F71F17" w14:textId="77777777" w:rsidTr="00F37488">
        <w:trPr>
          <w:trHeight w:val="70"/>
        </w:trPr>
        <w:tc>
          <w:tcPr>
            <w:tcW w:w="1954" w:type="dxa"/>
            <w:vMerge w:val="restart"/>
          </w:tcPr>
          <w:p w14:paraId="49BC6885" w14:textId="3A22B580" w:rsidR="00675BF4" w:rsidRPr="00F37488" w:rsidRDefault="00675BF4" w:rsidP="001E2C2D">
            <w:pPr>
              <w:pStyle w:val="26"/>
              <w:spacing w:line="276" w:lineRule="auto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>Тема 3.2.</w:t>
            </w:r>
          </w:p>
          <w:p w14:paraId="5C028896" w14:textId="77777777" w:rsidR="00675BF4" w:rsidRPr="00F37488" w:rsidRDefault="00675BF4" w:rsidP="001E2C2D">
            <w:pPr>
              <w:pStyle w:val="26"/>
              <w:spacing w:line="276" w:lineRule="auto"/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561158">
              <w:rPr>
                <w:bCs/>
                <w:iCs/>
                <w:sz w:val="20"/>
                <w:szCs w:val="20"/>
              </w:rPr>
              <w:t>Определенный интеграл</w:t>
            </w:r>
          </w:p>
        </w:tc>
        <w:tc>
          <w:tcPr>
            <w:tcW w:w="10375" w:type="dxa"/>
            <w:gridSpan w:val="3"/>
          </w:tcPr>
          <w:p w14:paraId="683ECD43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4C557D53" w14:textId="1FE4F21F" w:rsidR="00675BF4" w:rsidRPr="00123C9C" w:rsidRDefault="0078575F" w:rsidP="00715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</w:tcPr>
          <w:p w14:paraId="06B5A7E8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3ED79BA0" w14:textId="77777777" w:rsidTr="00F37488">
        <w:trPr>
          <w:trHeight w:val="429"/>
        </w:trPr>
        <w:tc>
          <w:tcPr>
            <w:tcW w:w="1954" w:type="dxa"/>
            <w:vMerge/>
          </w:tcPr>
          <w:p w14:paraId="0070647D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2CBCC8D" w14:textId="77777777" w:rsidR="00675BF4" w:rsidRPr="009D752B" w:rsidRDefault="00675BF4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0F733674" w14:textId="1800C489" w:rsidR="00675BF4" w:rsidRPr="00F37488" w:rsidRDefault="00CC4EFC" w:rsidP="00B35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 xml:space="preserve">Определенный интеграл, его основные свойства, геометрический смысл. Формула Ньютона-Лейбница. Методы вычисления определенных интегралов. Вычисление определенных интегралов. </w:t>
            </w:r>
          </w:p>
        </w:tc>
        <w:tc>
          <w:tcPr>
            <w:tcW w:w="1955" w:type="dxa"/>
            <w:vMerge/>
          </w:tcPr>
          <w:p w14:paraId="51FCC2E7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CDEBB0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08700EB1" w14:textId="77777777" w:rsidTr="0078575F">
        <w:trPr>
          <w:trHeight w:val="303"/>
        </w:trPr>
        <w:tc>
          <w:tcPr>
            <w:tcW w:w="1954" w:type="dxa"/>
            <w:vMerge/>
          </w:tcPr>
          <w:p w14:paraId="222E0176" w14:textId="77777777" w:rsidR="0078575F" w:rsidRPr="00F37488" w:rsidRDefault="0078575F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9FACB8E" w14:textId="77777777" w:rsidR="0078575F" w:rsidRPr="009D752B" w:rsidRDefault="0078575F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055FEF90" w14:textId="70806CC5" w:rsidR="0078575F" w:rsidRPr="00CC4EFC" w:rsidRDefault="0078575F" w:rsidP="00B35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>Вычисление площадей фигур с помощью определенного интеграла.</w:t>
            </w:r>
          </w:p>
        </w:tc>
        <w:tc>
          <w:tcPr>
            <w:tcW w:w="1955" w:type="dxa"/>
            <w:vMerge/>
          </w:tcPr>
          <w:p w14:paraId="4C762D25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AEC95E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36C679C1" w14:textId="77777777" w:rsidTr="00F37488">
        <w:trPr>
          <w:trHeight w:val="70"/>
        </w:trPr>
        <w:tc>
          <w:tcPr>
            <w:tcW w:w="1954" w:type="dxa"/>
            <w:vMerge/>
          </w:tcPr>
          <w:p w14:paraId="707A170C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6D323F8" w14:textId="77777777" w:rsidR="00675BF4" w:rsidRPr="009D752B" w:rsidRDefault="00675BF4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0" w:type="dxa"/>
          </w:tcPr>
          <w:p w14:paraId="3D179744" w14:textId="3396DFD7" w:rsidR="00675BF4" w:rsidRPr="00F37488" w:rsidRDefault="001E2C2D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>Вычисление объемов тел с помощью определенных интегралов. Решение прикладных задач с помощью определенного интеграла. Решение примеров и задач по теме «Производная и интеграл»</w:t>
            </w:r>
          </w:p>
        </w:tc>
        <w:tc>
          <w:tcPr>
            <w:tcW w:w="1955" w:type="dxa"/>
            <w:vMerge/>
          </w:tcPr>
          <w:p w14:paraId="4D12F20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DCE191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9D10A1" w:rsidRPr="00F37488" w14:paraId="5D9C689E" w14:textId="77777777" w:rsidTr="00B86DEC">
        <w:trPr>
          <w:trHeight w:val="230"/>
        </w:trPr>
        <w:tc>
          <w:tcPr>
            <w:tcW w:w="1954" w:type="dxa"/>
            <w:vMerge/>
          </w:tcPr>
          <w:p w14:paraId="7739A12D" w14:textId="77777777" w:rsidR="009D10A1" w:rsidRPr="00F37488" w:rsidRDefault="009D10A1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78E920CC" w14:textId="77777777" w:rsidR="009D10A1" w:rsidRPr="00561158" w:rsidRDefault="009D10A1" w:rsidP="00561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D752B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229C3037" w14:textId="77777777" w:rsidR="009D10A1" w:rsidRPr="00F37488" w:rsidRDefault="009D10A1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5CF27C6E" w14:textId="77777777" w:rsidR="009D10A1" w:rsidRPr="00F37488" w:rsidRDefault="009D10A1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9D10A1" w:rsidRPr="00F37488" w14:paraId="39B6DD36" w14:textId="77777777" w:rsidTr="00561158">
        <w:trPr>
          <w:trHeight w:val="230"/>
        </w:trPr>
        <w:tc>
          <w:tcPr>
            <w:tcW w:w="1954" w:type="dxa"/>
            <w:vMerge/>
          </w:tcPr>
          <w:p w14:paraId="54665B60" w14:textId="77777777" w:rsidR="009D10A1" w:rsidRPr="00F37488" w:rsidRDefault="009D10A1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5CC53E1" w14:textId="77777777" w:rsidR="009D10A1" w:rsidRPr="00F37488" w:rsidRDefault="009D10A1" w:rsidP="009D752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3ABACF0E" w14:textId="74871FAD" w:rsidR="009D10A1" w:rsidRPr="00561158" w:rsidRDefault="009D10A1" w:rsidP="00561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C4EFC">
              <w:rPr>
                <w:bCs/>
                <w:sz w:val="20"/>
                <w:szCs w:val="20"/>
              </w:rPr>
              <w:t xml:space="preserve">Вычисление площади покрытия зонами </w:t>
            </w:r>
            <w:proofErr w:type="spellStart"/>
            <w:r w:rsidRPr="00CC4EFC">
              <w:rPr>
                <w:bCs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955" w:type="dxa"/>
            <w:vMerge/>
          </w:tcPr>
          <w:p w14:paraId="2BA630B7" w14:textId="77777777" w:rsidR="009D10A1" w:rsidRPr="00F37488" w:rsidRDefault="009D10A1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A7B426" w14:textId="77777777" w:rsidR="009D10A1" w:rsidRPr="00F37488" w:rsidRDefault="009D10A1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82BEFFD" w14:textId="77777777" w:rsidTr="00F37488">
        <w:trPr>
          <w:trHeight w:val="173"/>
        </w:trPr>
        <w:tc>
          <w:tcPr>
            <w:tcW w:w="12329" w:type="dxa"/>
            <w:gridSpan w:val="4"/>
            <w:vAlign w:val="center"/>
          </w:tcPr>
          <w:p w14:paraId="169BFFC0" w14:textId="295E36AD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 xml:space="preserve">Раздел 4. </w:t>
            </w:r>
            <w:r w:rsidR="001E2C2D" w:rsidRPr="001E2C2D">
              <w:rPr>
                <w:b/>
                <w:bCs/>
                <w:iCs/>
                <w:sz w:val="20"/>
                <w:szCs w:val="20"/>
                <w:lang w:val="en-US"/>
              </w:rPr>
              <w:t>Матрицы</w:t>
            </w:r>
          </w:p>
        </w:tc>
        <w:tc>
          <w:tcPr>
            <w:tcW w:w="1955" w:type="dxa"/>
            <w:vAlign w:val="center"/>
          </w:tcPr>
          <w:p w14:paraId="79AF3121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4=2т+2п</w:t>
            </w:r>
          </w:p>
        </w:tc>
        <w:tc>
          <w:tcPr>
            <w:tcW w:w="1560" w:type="dxa"/>
            <w:vMerge w:val="restart"/>
            <w:vAlign w:val="center"/>
          </w:tcPr>
          <w:p w14:paraId="7216C9C4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6F475844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50FCAAA9" w14:textId="1F12107B" w:rsidR="00675BF4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675BF4" w:rsidRPr="00F37488" w14:paraId="5C7F1CB0" w14:textId="77777777" w:rsidTr="00F37488">
        <w:trPr>
          <w:trHeight w:val="251"/>
        </w:trPr>
        <w:tc>
          <w:tcPr>
            <w:tcW w:w="1954" w:type="dxa"/>
            <w:vMerge w:val="restart"/>
          </w:tcPr>
          <w:p w14:paraId="6424C827" w14:textId="721F6997" w:rsidR="001E2C2D" w:rsidRDefault="00675BF4" w:rsidP="001E2C2D">
            <w:pPr>
              <w:pStyle w:val="26"/>
              <w:spacing w:line="276" w:lineRule="auto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>Тема 4.1.</w:t>
            </w:r>
          </w:p>
          <w:p w14:paraId="18A2612E" w14:textId="0BE17A7D" w:rsidR="00675BF4" w:rsidRPr="00F37488" w:rsidRDefault="001E2C2D" w:rsidP="001E2C2D">
            <w:pPr>
              <w:pStyle w:val="26"/>
              <w:spacing w:line="276" w:lineRule="auto"/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1E2C2D">
              <w:rPr>
                <w:bCs/>
                <w:iCs/>
                <w:sz w:val="20"/>
                <w:szCs w:val="20"/>
              </w:rPr>
              <w:t>Матрицы</w:t>
            </w:r>
          </w:p>
        </w:tc>
        <w:tc>
          <w:tcPr>
            <w:tcW w:w="10375" w:type="dxa"/>
            <w:gridSpan w:val="3"/>
          </w:tcPr>
          <w:p w14:paraId="2876D1E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715EE9CC" w14:textId="77777777" w:rsidR="00675BF4" w:rsidRPr="00123C9C" w:rsidRDefault="00675BF4" w:rsidP="008E3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613C2C5F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D16885A" w14:textId="77777777" w:rsidTr="00B40FEA">
        <w:trPr>
          <w:trHeight w:val="475"/>
        </w:trPr>
        <w:tc>
          <w:tcPr>
            <w:tcW w:w="1954" w:type="dxa"/>
            <w:vMerge/>
          </w:tcPr>
          <w:p w14:paraId="137C8686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B417C73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0A502358" w14:textId="301B3BF4" w:rsidR="00675BF4" w:rsidRPr="00F37488" w:rsidRDefault="001E2C2D" w:rsidP="008E3091">
            <w:pPr>
              <w:pStyle w:val="26"/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1E2C2D">
              <w:rPr>
                <w:sz w:val="20"/>
                <w:szCs w:val="20"/>
              </w:rPr>
              <w:t>Матрицы и линейные операторы. Основные операции над матрицами. Единичная матрица. Обратная матрица. Определитель матрицы и его свойства.</w:t>
            </w:r>
          </w:p>
        </w:tc>
        <w:tc>
          <w:tcPr>
            <w:tcW w:w="1955" w:type="dxa"/>
            <w:vMerge/>
          </w:tcPr>
          <w:p w14:paraId="3F68991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C61B6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913DE25" w14:textId="77777777" w:rsidTr="001E2C2D">
        <w:trPr>
          <w:trHeight w:val="355"/>
        </w:trPr>
        <w:tc>
          <w:tcPr>
            <w:tcW w:w="1954" w:type="dxa"/>
            <w:vMerge/>
          </w:tcPr>
          <w:p w14:paraId="3479AC2E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3ACF1F20" w14:textId="77777777" w:rsidR="00675BF4" w:rsidRPr="00B35456" w:rsidRDefault="00675BF4" w:rsidP="008E3091">
            <w:pPr>
              <w:pStyle w:val="26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6F4E2A">
              <w:rPr>
                <w:sz w:val="20"/>
                <w:szCs w:val="20"/>
              </w:rPr>
              <w:t>Практические занятия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55" w:type="dxa"/>
            <w:vMerge w:val="restart"/>
          </w:tcPr>
          <w:p w14:paraId="36E9F43B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484B3A9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7EA24D85" w14:textId="77777777" w:rsidTr="006F4E2A">
        <w:trPr>
          <w:trHeight w:val="173"/>
        </w:trPr>
        <w:tc>
          <w:tcPr>
            <w:tcW w:w="1954" w:type="dxa"/>
            <w:vMerge/>
          </w:tcPr>
          <w:p w14:paraId="5A3DEDC2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4D70DC9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1938977D" w14:textId="68CAFF27" w:rsidR="00675BF4" w:rsidRPr="00B35456" w:rsidRDefault="001E2C2D" w:rsidP="008E3091">
            <w:pPr>
              <w:pStyle w:val="26"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1E2C2D">
              <w:rPr>
                <w:sz w:val="20"/>
                <w:szCs w:val="20"/>
              </w:rPr>
              <w:t>Расчет кратчайшего пути графа сети</w:t>
            </w:r>
          </w:p>
        </w:tc>
        <w:tc>
          <w:tcPr>
            <w:tcW w:w="1955" w:type="dxa"/>
            <w:vMerge/>
          </w:tcPr>
          <w:p w14:paraId="2B18441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FA0518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4D324D69" w14:textId="77777777" w:rsidTr="00F37488">
        <w:trPr>
          <w:trHeight w:val="20"/>
        </w:trPr>
        <w:tc>
          <w:tcPr>
            <w:tcW w:w="12329" w:type="dxa"/>
            <w:gridSpan w:val="4"/>
          </w:tcPr>
          <w:p w14:paraId="3384E56C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 xml:space="preserve">Раздел 5. </w:t>
            </w:r>
            <w:r w:rsidRPr="00B35456">
              <w:rPr>
                <w:b/>
                <w:bCs/>
                <w:sz w:val="20"/>
                <w:szCs w:val="20"/>
              </w:rPr>
              <w:t>Комплексные числа</w:t>
            </w:r>
          </w:p>
        </w:tc>
        <w:tc>
          <w:tcPr>
            <w:tcW w:w="1955" w:type="dxa"/>
          </w:tcPr>
          <w:p w14:paraId="0C622EB0" w14:textId="79D998D5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D10A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=10т+</w:t>
            </w:r>
            <w:r w:rsidR="009D10A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</w:tcPr>
          <w:p w14:paraId="0A415F84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08FA02DA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</w:t>
            </w:r>
          </w:p>
          <w:p w14:paraId="2DA5D03C" w14:textId="7A4C2C00" w:rsidR="0078575F" w:rsidRPr="00F37488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03</w:t>
            </w:r>
          </w:p>
        </w:tc>
      </w:tr>
      <w:tr w:rsidR="0078575F" w:rsidRPr="00F37488" w14:paraId="0A1F8FB2" w14:textId="77777777" w:rsidTr="00F37488">
        <w:trPr>
          <w:trHeight w:val="20"/>
        </w:trPr>
        <w:tc>
          <w:tcPr>
            <w:tcW w:w="1954" w:type="dxa"/>
            <w:vMerge w:val="restart"/>
          </w:tcPr>
          <w:p w14:paraId="1DD09727" w14:textId="4EAB766D" w:rsidR="0078575F" w:rsidRPr="00F37488" w:rsidRDefault="0078575F" w:rsidP="001E2C2D">
            <w:pPr>
              <w:ind w:right="-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Тема 5.1.</w:t>
            </w:r>
          </w:p>
          <w:p w14:paraId="66437D1F" w14:textId="77777777" w:rsidR="0078575F" w:rsidRPr="00F37488" w:rsidRDefault="0078575F" w:rsidP="001E2C2D">
            <w:pPr>
              <w:ind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Формы комплексного числа</w:t>
            </w:r>
          </w:p>
        </w:tc>
        <w:tc>
          <w:tcPr>
            <w:tcW w:w="10375" w:type="dxa"/>
            <w:gridSpan w:val="3"/>
          </w:tcPr>
          <w:p w14:paraId="4623F2D1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6C270C9F" w14:textId="77777777" w:rsidR="0078575F" w:rsidRPr="00123C9C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10</w:t>
            </w:r>
          </w:p>
          <w:p w14:paraId="311C21A7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43E11B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01CCE362" w14:textId="77777777" w:rsidTr="00B35456">
        <w:trPr>
          <w:trHeight w:val="219"/>
        </w:trPr>
        <w:tc>
          <w:tcPr>
            <w:tcW w:w="1954" w:type="dxa"/>
            <w:vMerge/>
          </w:tcPr>
          <w:p w14:paraId="77D84CB1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00328DF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5443D58B" w14:textId="24F8210E" w:rsidR="0078575F" w:rsidRPr="00F37488" w:rsidRDefault="0078575F" w:rsidP="001E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1E2C2D">
              <w:rPr>
                <w:bCs/>
                <w:sz w:val="20"/>
                <w:szCs w:val="20"/>
              </w:rPr>
              <w:t>Понятие комплексного числа. Алгебраическая и геометрическая форма комплексного числа.</w:t>
            </w:r>
          </w:p>
        </w:tc>
        <w:tc>
          <w:tcPr>
            <w:tcW w:w="1955" w:type="dxa"/>
            <w:vMerge/>
          </w:tcPr>
          <w:p w14:paraId="496409DD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DB515B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43D5A085" w14:textId="77777777" w:rsidTr="00B35456">
        <w:trPr>
          <w:trHeight w:val="243"/>
        </w:trPr>
        <w:tc>
          <w:tcPr>
            <w:tcW w:w="1954" w:type="dxa"/>
            <w:vMerge/>
          </w:tcPr>
          <w:p w14:paraId="2C3BD97B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F1303FA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678C5274" w14:textId="77777777" w:rsidR="0078575F" w:rsidRPr="00B35456" w:rsidRDefault="0078575F" w:rsidP="00B35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Тригонометрическая и показательная форма комплексного числа.</w:t>
            </w:r>
          </w:p>
        </w:tc>
        <w:tc>
          <w:tcPr>
            <w:tcW w:w="1955" w:type="dxa"/>
            <w:vMerge/>
          </w:tcPr>
          <w:p w14:paraId="0D4414AB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D9A683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4E8D8FDB" w14:textId="77777777" w:rsidTr="00B35456">
        <w:trPr>
          <w:trHeight w:val="243"/>
        </w:trPr>
        <w:tc>
          <w:tcPr>
            <w:tcW w:w="1954" w:type="dxa"/>
            <w:vMerge/>
          </w:tcPr>
          <w:p w14:paraId="757BD93E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B4A11F1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539F0C1D" w14:textId="77777777" w:rsidR="0078575F" w:rsidRPr="00B35456" w:rsidRDefault="0078575F" w:rsidP="00B35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Выполнение действий над комплексными числами, заданными в алгебраической форме.</w:t>
            </w:r>
          </w:p>
        </w:tc>
        <w:tc>
          <w:tcPr>
            <w:tcW w:w="1955" w:type="dxa"/>
            <w:vMerge/>
          </w:tcPr>
          <w:p w14:paraId="17A08BE8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23EED2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3D8BAF79" w14:textId="77777777" w:rsidTr="006F4E2A">
        <w:trPr>
          <w:trHeight w:val="183"/>
        </w:trPr>
        <w:tc>
          <w:tcPr>
            <w:tcW w:w="1954" w:type="dxa"/>
            <w:vMerge/>
          </w:tcPr>
          <w:p w14:paraId="27D4ACC9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4F567E6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759FA3F7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Выполнение действий над комплексными числами, заданными в тригонометрической форме.</w:t>
            </w:r>
          </w:p>
        </w:tc>
        <w:tc>
          <w:tcPr>
            <w:tcW w:w="1955" w:type="dxa"/>
            <w:vMerge/>
          </w:tcPr>
          <w:p w14:paraId="08622A87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90630D2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2C29E703" w14:textId="77777777" w:rsidTr="00F37488">
        <w:trPr>
          <w:trHeight w:val="268"/>
        </w:trPr>
        <w:tc>
          <w:tcPr>
            <w:tcW w:w="1954" w:type="dxa"/>
            <w:vMerge/>
          </w:tcPr>
          <w:p w14:paraId="32D77DDD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0045703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118ACBC2" w14:textId="4956E0BA" w:rsidR="0078575F" w:rsidRPr="00F37488" w:rsidRDefault="0078575F" w:rsidP="006F4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 xml:space="preserve">Выполнение действий над комплексными числами, заданными в показательной форме. </w:t>
            </w:r>
            <w:r w:rsidRPr="001E2C2D">
              <w:rPr>
                <w:bCs/>
                <w:sz w:val="20"/>
                <w:szCs w:val="20"/>
              </w:rPr>
              <w:t>Решение прикладных задач.</w:t>
            </w:r>
          </w:p>
        </w:tc>
        <w:tc>
          <w:tcPr>
            <w:tcW w:w="1955" w:type="dxa"/>
            <w:vMerge/>
          </w:tcPr>
          <w:p w14:paraId="14B797C3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45D5DA" w14:textId="77777777" w:rsidR="0078575F" w:rsidRPr="00B35456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5563ED1F" w14:textId="77777777" w:rsidTr="003F22FA">
        <w:trPr>
          <w:trHeight w:val="268"/>
        </w:trPr>
        <w:tc>
          <w:tcPr>
            <w:tcW w:w="1954" w:type="dxa"/>
            <w:vMerge/>
          </w:tcPr>
          <w:p w14:paraId="5E901742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58D92F85" w14:textId="77777777" w:rsidR="0078575F" w:rsidRPr="00B35456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6F4E2A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1F00D46A" w14:textId="06B6DDEE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7DE1AAD7" w14:textId="77777777" w:rsidR="0078575F" w:rsidRPr="00B35456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6DBC7216" w14:textId="77777777" w:rsidTr="00F37488">
        <w:trPr>
          <w:trHeight w:val="268"/>
        </w:trPr>
        <w:tc>
          <w:tcPr>
            <w:tcW w:w="1954" w:type="dxa"/>
            <w:vMerge/>
          </w:tcPr>
          <w:p w14:paraId="758C9134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CAB7B04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499B1D7F" w14:textId="7ECBC396" w:rsidR="0078575F" w:rsidRPr="00B35456" w:rsidRDefault="0078575F" w:rsidP="001E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1E2C2D">
              <w:rPr>
                <w:bCs/>
                <w:sz w:val="20"/>
                <w:szCs w:val="20"/>
              </w:rPr>
              <w:t>Вычисление вторичных параметров передачи симметричного кабеля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55" w:type="dxa"/>
            <w:vMerge/>
          </w:tcPr>
          <w:p w14:paraId="5EC77131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4E5FC3" w14:textId="77777777" w:rsidR="0078575F" w:rsidRPr="00B35456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8575F" w:rsidRPr="00F37488" w14:paraId="7B0D7100" w14:textId="77777777" w:rsidTr="00F37488">
        <w:trPr>
          <w:trHeight w:val="268"/>
        </w:trPr>
        <w:tc>
          <w:tcPr>
            <w:tcW w:w="1954" w:type="dxa"/>
            <w:vMerge/>
          </w:tcPr>
          <w:p w14:paraId="11A05BC5" w14:textId="77777777" w:rsidR="0078575F" w:rsidRPr="00F37488" w:rsidRDefault="0078575F" w:rsidP="00B26D3C">
            <w:pPr>
              <w:ind w:right="-108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FED56BA" w14:textId="77777777" w:rsidR="0078575F" w:rsidRPr="00F37488" w:rsidRDefault="0078575F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5F250652" w14:textId="6A1B434E" w:rsidR="0078575F" w:rsidRPr="001E2C2D" w:rsidRDefault="0078575F" w:rsidP="001E2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1E2C2D">
              <w:rPr>
                <w:bCs/>
                <w:sz w:val="20"/>
                <w:szCs w:val="20"/>
              </w:rPr>
              <w:t>Вычисление вторичных параметров передачи коаксиального кабеля</w:t>
            </w:r>
          </w:p>
        </w:tc>
        <w:tc>
          <w:tcPr>
            <w:tcW w:w="1955" w:type="dxa"/>
            <w:vMerge/>
          </w:tcPr>
          <w:p w14:paraId="2A704F15" w14:textId="77777777" w:rsidR="0078575F" w:rsidRPr="00F37488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96A38F" w14:textId="77777777" w:rsidR="0078575F" w:rsidRPr="00B35456" w:rsidRDefault="0078575F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32ADA472" w14:textId="77777777" w:rsidTr="00F37488">
        <w:trPr>
          <w:trHeight w:val="242"/>
        </w:trPr>
        <w:tc>
          <w:tcPr>
            <w:tcW w:w="12329" w:type="dxa"/>
            <w:gridSpan w:val="4"/>
          </w:tcPr>
          <w:p w14:paraId="7171A34F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 xml:space="preserve">Раздел 6. </w:t>
            </w:r>
            <w:r w:rsidRPr="00B35456">
              <w:rPr>
                <w:b/>
                <w:bCs/>
                <w:i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955" w:type="dxa"/>
          </w:tcPr>
          <w:p w14:paraId="2F930E81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12=10т+2п</w:t>
            </w:r>
          </w:p>
        </w:tc>
        <w:tc>
          <w:tcPr>
            <w:tcW w:w="1560" w:type="dxa"/>
            <w:vMerge w:val="restart"/>
          </w:tcPr>
          <w:p w14:paraId="381562E0" w14:textId="77777777" w:rsidR="005E56AB" w:rsidRPr="005E56AB" w:rsidRDefault="005E56AB" w:rsidP="005E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01</w:t>
            </w:r>
          </w:p>
          <w:p w14:paraId="00CA6ACD" w14:textId="0FEAAAED" w:rsidR="005E56AB" w:rsidRDefault="005E56AB" w:rsidP="009D6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E56AB">
              <w:rPr>
                <w:bCs/>
                <w:sz w:val="20"/>
                <w:szCs w:val="20"/>
              </w:rPr>
              <w:t>ОК 02ОК 03</w:t>
            </w:r>
          </w:p>
          <w:p w14:paraId="78F6E49F" w14:textId="77777777" w:rsidR="00675BF4" w:rsidRPr="00F37488" w:rsidRDefault="00675BF4" w:rsidP="009D6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5BF4" w:rsidRPr="00F37488" w14:paraId="5BA36E48" w14:textId="77777777" w:rsidTr="00F37488">
        <w:trPr>
          <w:trHeight w:val="224"/>
        </w:trPr>
        <w:tc>
          <w:tcPr>
            <w:tcW w:w="1954" w:type="dxa"/>
            <w:vMerge w:val="restart"/>
          </w:tcPr>
          <w:p w14:paraId="4A8A667B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F37488">
              <w:rPr>
                <w:b/>
                <w:bCs/>
                <w:iCs/>
                <w:sz w:val="20"/>
                <w:szCs w:val="20"/>
              </w:rPr>
              <w:t xml:space="preserve">Тема 6.1. </w:t>
            </w:r>
          </w:p>
          <w:p w14:paraId="3A8A57F2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B35456">
              <w:rPr>
                <w:bCs/>
                <w:iCs/>
                <w:sz w:val="20"/>
                <w:szCs w:val="20"/>
              </w:rPr>
              <w:t>Вероятность случайного события. Сложение и умножение вероятностей</w:t>
            </w:r>
          </w:p>
        </w:tc>
        <w:tc>
          <w:tcPr>
            <w:tcW w:w="10375" w:type="dxa"/>
            <w:gridSpan w:val="3"/>
          </w:tcPr>
          <w:p w14:paraId="685CC1E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55" w:type="dxa"/>
            <w:vMerge w:val="restart"/>
          </w:tcPr>
          <w:p w14:paraId="49874602" w14:textId="77777777" w:rsidR="00675BF4" w:rsidRPr="00123C9C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123C9C">
              <w:rPr>
                <w:sz w:val="20"/>
                <w:szCs w:val="20"/>
              </w:rPr>
              <w:t>10</w:t>
            </w:r>
          </w:p>
          <w:p w14:paraId="65959011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5C4D81C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061AAFC1" w14:textId="77777777" w:rsidTr="00B35456">
        <w:trPr>
          <w:trHeight w:val="325"/>
        </w:trPr>
        <w:tc>
          <w:tcPr>
            <w:tcW w:w="1954" w:type="dxa"/>
            <w:vMerge/>
          </w:tcPr>
          <w:p w14:paraId="27CA9E45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32675F0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15874CDC" w14:textId="77777777" w:rsidR="00675BF4" w:rsidRPr="00F37488" w:rsidRDefault="00675BF4" w:rsidP="00B35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Случайные события и их вероятности. Случайные величины и законы их распределения.</w:t>
            </w:r>
          </w:p>
        </w:tc>
        <w:tc>
          <w:tcPr>
            <w:tcW w:w="1955" w:type="dxa"/>
            <w:vMerge/>
          </w:tcPr>
          <w:p w14:paraId="029C512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E194E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4CDC694F" w14:textId="77777777" w:rsidTr="00F37488">
        <w:trPr>
          <w:trHeight w:val="354"/>
        </w:trPr>
        <w:tc>
          <w:tcPr>
            <w:tcW w:w="1954" w:type="dxa"/>
            <w:vMerge/>
          </w:tcPr>
          <w:p w14:paraId="48D521F4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384793D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7C2BECB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 xml:space="preserve">Определение вероятности событий. Формулы сложения, умножения вероятностей. </w:t>
            </w:r>
          </w:p>
        </w:tc>
        <w:tc>
          <w:tcPr>
            <w:tcW w:w="1955" w:type="dxa"/>
            <w:vMerge/>
          </w:tcPr>
          <w:p w14:paraId="3C24A389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4A29935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6AE1FD54" w14:textId="77777777" w:rsidTr="00F37488">
        <w:trPr>
          <w:trHeight w:val="354"/>
        </w:trPr>
        <w:tc>
          <w:tcPr>
            <w:tcW w:w="1954" w:type="dxa"/>
            <w:vMerge/>
          </w:tcPr>
          <w:p w14:paraId="3EC0DA7C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78A9846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6B006502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Условная вероятность. Определение полной вероятности. Распределение дискретных и непрерывных случайных величин.</w:t>
            </w:r>
          </w:p>
        </w:tc>
        <w:tc>
          <w:tcPr>
            <w:tcW w:w="1955" w:type="dxa"/>
            <w:vMerge/>
          </w:tcPr>
          <w:p w14:paraId="092FE4AF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64B0DE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5AFA46A7" w14:textId="77777777" w:rsidTr="00F37488">
        <w:trPr>
          <w:trHeight w:val="354"/>
        </w:trPr>
        <w:tc>
          <w:tcPr>
            <w:tcW w:w="1954" w:type="dxa"/>
            <w:vMerge/>
          </w:tcPr>
          <w:p w14:paraId="7AC060B2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14A7D22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61AF4D8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Математическое ожидание и дисперсия случайной величины.</w:t>
            </w:r>
          </w:p>
        </w:tc>
        <w:tc>
          <w:tcPr>
            <w:tcW w:w="1955" w:type="dxa"/>
            <w:vMerge/>
          </w:tcPr>
          <w:p w14:paraId="1D3F1003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560B40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397A9514" w14:textId="77777777" w:rsidTr="00F37488">
        <w:trPr>
          <w:trHeight w:val="99"/>
        </w:trPr>
        <w:tc>
          <w:tcPr>
            <w:tcW w:w="1954" w:type="dxa"/>
            <w:vMerge/>
          </w:tcPr>
          <w:p w14:paraId="4E755B8B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745CC66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1BBF23EC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Составление статистического распределения выборки, построение гистограмм.</w:t>
            </w:r>
          </w:p>
        </w:tc>
        <w:tc>
          <w:tcPr>
            <w:tcW w:w="1955" w:type="dxa"/>
            <w:vMerge/>
          </w:tcPr>
          <w:p w14:paraId="0ED1D76D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42170A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145C633A" w14:textId="77777777" w:rsidTr="00AB48DB">
        <w:trPr>
          <w:trHeight w:val="99"/>
        </w:trPr>
        <w:tc>
          <w:tcPr>
            <w:tcW w:w="1954" w:type="dxa"/>
            <w:vMerge/>
          </w:tcPr>
          <w:p w14:paraId="2EB5EDD1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75" w:type="dxa"/>
            <w:gridSpan w:val="3"/>
          </w:tcPr>
          <w:p w14:paraId="147144B1" w14:textId="77777777" w:rsidR="00675BF4" w:rsidRPr="00B35456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6F4E2A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55" w:type="dxa"/>
            <w:vMerge w:val="restart"/>
          </w:tcPr>
          <w:p w14:paraId="58650501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367DD4E0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675BF4" w:rsidRPr="00F37488" w14:paraId="71D17C0D" w14:textId="77777777" w:rsidTr="00F37488">
        <w:trPr>
          <w:trHeight w:val="99"/>
        </w:trPr>
        <w:tc>
          <w:tcPr>
            <w:tcW w:w="1954" w:type="dxa"/>
            <w:vMerge/>
          </w:tcPr>
          <w:p w14:paraId="37577758" w14:textId="77777777" w:rsidR="00675BF4" w:rsidRPr="00F37488" w:rsidRDefault="00675BF4" w:rsidP="00B26D3C">
            <w:pPr>
              <w:pStyle w:val="26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18A4B8D" w14:textId="77777777" w:rsidR="00675BF4" w:rsidRPr="00F37488" w:rsidRDefault="00675BF4" w:rsidP="006F4E2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50" w:type="dxa"/>
          </w:tcPr>
          <w:p w14:paraId="21813F3C" w14:textId="77777777" w:rsidR="00675BF4" w:rsidRPr="00B35456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B35456">
              <w:rPr>
                <w:bCs/>
                <w:sz w:val="20"/>
                <w:szCs w:val="20"/>
              </w:rPr>
              <w:t>Простейшие задачи математической статистики.</w:t>
            </w:r>
          </w:p>
        </w:tc>
        <w:tc>
          <w:tcPr>
            <w:tcW w:w="1955" w:type="dxa"/>
            <w:vMerge/>
          </w:tcPr>
          <w:p w14:paraId="7663A08F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137DE4" w14:textId="77777777" w:rsidR="00675BF4" w:rsidRPr="00F37488" w:rsidRDefault="00675BF4" w:rsidP="00B26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E0142" w:rsidRPr="00F37488" w14:paraId="15B5801B" w14:textId="77777777" w:rsidTr="00F37488">
        <w:trPr>
          <w:trHeight w:val="162"/>
        </w:trPr>
        <w:tc>
          <w:tcPr>
            <w:tcW w:w="12329" w:type="dxa"/>
            <w:gridSpan w:val="4"/>
          </w:tcPr>
          <w:p w14:paraId="6EAF50AE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975989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55" w:type="dxa"/>
            <w:vMerge w:val="restart"/>
          </w:tcPr>
          <w:p w14:paraId="56B70750" w14:textId="77777777" w:rsidR="005E0142" w:rsidRDefault="002E6B9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vMerge/>
          </w:tcPr>
          <w:p w14:paraId="46A07BAD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E0142" w:rsidRPr="00F37488" w14:paraId="6BC6A205" w14:textId="77777777" w:rsidTr="005E0142">
        <w:trPr>
          <w:trHeight w:val="162"/>
        </w:trPr>
        <w:tc>
          <w:tcPr>
            <w:tcW w:w="1981" w:type="dxa"/>
            <w:gridSpan w:val="2"/>
          </w:tcPr>
          <w:p w14:paraId="6F0040A1" w14:textId="77777777" w:rsidR="005E0142" w:rsidRPr="00975989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14:paraId="77BC62DC" w14:textId="77777777" w:rsidR="005E0142" w:rsidRPr="0090750F" w:rsidRDefault="005E0142" w:rsidP="005E0142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0750F">
              <w:rPr>
                <w:bCs/>
                <w:sz w:val="20"/>
                <w:szCs w:val="20"/>
              </w:rPr>
              <w:t>систематическое изучение лекционного материала, основной и дополнительной литературы, (по вопросам к параграфам, главам учебных пособий, составленным преподавателем);</w:t>
            </w:r>
          </w:p>
          <w:p w14:paraId="1129943A" w14:textId="77777777" w:rsidR="005E0142" w:rsidRPr="0090750F" w:rsidRDefault="005E0142" w:rsidP="005E0142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0750F">
              <w:rPr>
                <w:bCs/>
                <w:sz w:val="20"/>
                <w:szCs w:val="20"/>
              </w:rPr>
              <w:t>подготовка к практическим работам с использованием базы электронных ресурсов, методических рекомендаций преподавателя;</w:t>
            </w:r>
          </w:p>
          <w:p w14:paraId="032823C1" w14:textId="77777777" w:rsidR="005E0142" w:rsidRPr="0090750F" w:rsidRDefault="005E0142" w:rsidP="005E0142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0750F">
              <w:rPr>
                <w:bCs/>
                <w:sz w:val="20"/>
                <w:szCs w:val="20"/>
              </w:rPr>
              <w:t>домашние задания, подготовка устных выступлений по заданным темам, докладов, рефератов, эссе с использованием информационных технологий с презентациями и др. (сбор, систематизация, изучение и оформление материала);</w:t>
            </w:r>
          </w:p>
          <w:p w14:paraId="35F05CCF" w14:textId="77777777" w:rsidR="005E0142" w:rsidRPr="00A06E3E" w:rsidRDefault="005E0142" w:rsidP="005E0142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0750F">
              <w:rPr>
                <w:bCs/>
                <w:sz w:val="20"/>
                <w:szCs w:val="20"/>
              </w:rPr>
              <w:t>поиск информации по темам курса в Интернет с использован</w:t>
            </w:r>
            <w:r w:rsidR="00A06E3E">
              <w:rPr>
                <w:bCs/>
                <w:sz w:val="20"/>
                <w:szCs w:val="20"/>
              </w:rPr>
              <w:t>ием различных технологий поиска;</w:t>
            </w:r>
          </w:p>
          <w:p w14:paraId="612545CB" w14:textId="77777777" w:rsidR="00A06E3E" w:rsidRDefault="00A06E3E" w:rsidP="00A06E3E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06E3E">
              <w:rPr>
                <w:bCs/>
                <w:sz w:val="20"/>
                <w:szCs w:val="20"/>
              </w:rPr>
              <w:t>одготовка презентации по теме «Комплексные числа и их применение»</w:t>
            </w:r>
            <w:r>
              <w:rPr>
                <w:bCs/>
                <w:sz w:val="20"/>
                <w:szCs w:val="20"/>
              </w:rPr>
              <w:t>;</w:t>
            </w:r>
          </w:p>
          <w:p w14:paraId="6DF3705C" w14:textId="079CEC3C" w:rsidR="00A06E3E" w:rsidRPr="00A06E3E" w:rsidRDefault="00A06E3E" w:rsidP="00A06E3E">
            <w:pPr>
              <w:pStyle w:val="af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A06E3E">
              <w:rPr>
                <w:bCs/>
                <w:sz w:val="20"/>
                <w:szCs w:val="20"/>
              </w:rPr>
              <w:t>оставить выступления по темам: «Дисперсия и среднее квадратическое отклонение случайной величины», «Понятие о корреляциях и регрессиях».</w:t>
            </w:r>
          </w:p>
        </w:tc>
        <w:tc>
          <w:tcPr>
            <w:tcW w:w="1955" w:type="dxa"/>
            <w:vMerge/>
          </w:tcPr>
          <w:p w14:paraId="2F2A5DAD" w14:textId="77777777" w:rsidR="005E0142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589130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E0142" w:rsidRPr="00F37488" w14:paraId="23C1DEF7" w14:textId="77777777" w:rsidTr="00F37488">
        <w:trPr>
          <w:trHeight w:val="277"/>
        </w:trPr>
        <w:tc>
          <w:tcPr>
            <w:tcW w:w="12329" w:type="dxa"/>
            <w:gridSpan w:val="4"/>
          </w:tcPr>
          <w:p w14:paraId="3E4293E0" w14:textId="77777777" w:rsidR="005E0142" w:rsidRPr="00F37488" w:rsidRDefault="005E0142" w:rsidP="002E6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0"/>
                <w:szCs w:val="20"/>
              </w:rPr>
            </w:pPr>
            <w:r w:rsidRPr="00F37488">
              <w:rPr>
                <w:b/>
                <w:sz w:val="20"/>
                <w:szCs w:val="20"/>
              </w:rPr>
              <w:t xml:space="preserve">Промежуточная аттестация в форме </w:t>
            </w:r>
            <w:r w:rsidR="002E6B92">
              <w:rPr>
                <w:b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955" w:type="dxa"/>
          </w:tcPr>
          <w:p w14:paraId="1B2FCE2C" w14:textId="77777777" w:rsidR="005E0142" w:rsidRPr="00F37488" w:rsidRDefault="002E6B9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40520A4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E0142" w:rsidRPr="00F37488" w14:paraId="427DB747" w14:textId="77777777" w:rsidTr="00F37488">
        <w:trPr>
          <w:trHeight w:val="20"/>
        </w:trPr>
        <w:tc>
          <w:tcPr>
            <w:tcW w:w="12329" w:type="dxa"/>
            <w:gridSpan w:val="4"/>
          </w:tcPr>
          <w:p w14:paraId="5F9363B9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F3748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55" w:type="dxa"/>
          </w:tcPr>
          <w:p w14:paraId="3465A0AD" w14:textId="77777777" w:rsidR="005E0142" w:rsidRPr="00F37488" w:rsidRDefault="002E6B9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60" w:type="dxa"/>
          </w:tcPr>
          <w:p w14:paraId="39D1D8FA" w14:textId="77777777" w:rsidR="005E0142" w:rsidRPr="00F37488" w:rsidRDefault="005E0142" w:rsidP="005E0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BECEB11" w14:textId="77777777" w:rsidR="00251C9E" w:rsidRDefault="00251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720"/>
        <w:jc w:val="both"/>
        <w:rPr>
          <w:i/>
        </w:rPr>
      </w:pPr>
    </w:p>
    <w:p w14:paraId="7B02E7EE" w14:textId="77777777" w:rsidR="003D3DC1" w:rsidRDefault="003D3DC1" w:rsidP="000A3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720"/>
        <w:jc w:val="both"/>
        <w:rPr>
          <w:i/>
        </w:rPr>
        <w:sectPr w:rsidR="003D3DC1">
          <w:footerReference w:type="default" r:id="rId10"/>
          <w:pgSz w:w="16838" w:h="11906" w:orient="landscape"/>
          <w:pgMar w:top="851" w:right="851" w:bottom="851" w:left="851" w:header="0" w:footer="709" w:gutter="0"/>
          <w:cols w:space="720"/>
          <w:formProt w:val="0"/>
          <w:docGrid w:linePitch="360"/>
        </w:sectPr>
      </w:pPr>
    </w:p>
    <w:p w14:paraId="44A0D202" w14:textId="0C49F090" w:rsidR="0007018A" w:rsidRDefault="003D3DC1" w:rsidP="00335142">
      <w:pPr>
        <w:pStyle w:val="1"/>
        <w:rPr>
          <w:iCs/>
        </w:rPr>
      </w:pPr>
      <w:bookmarkStart w:id="18" w:name="_Toc438469922"/>
      <w:bookmarkStart w:id="19" w:name="_Toc425152388"/>
      <w:bookmarkStart w:id="20" w:name="_Toc121614342"/>
      <w:r w:rsidRPr="005336AB">
        <w:lastRenderedPageBreak/>
        <w:t>3. УСЛОВИЯ РЕАЛИЗАЦИИ УЧЕБНОЙ ДИСЦИПЛИНЫ</w:t>
      </w:r>
      <w:bookmarkEnd w:id="18"/>
      <w:bookmarkEnd w:id="19"/>
      <w:r>
        <w:t xml:space="preserve"> </w:t>
      </w:r>
      <w:bookmarkStart w:id="21" w:name="_Toc438469923"/>
      <w:bookmarkStart w:id="22" w:name="_Toc425152389"/>
      <w:bookmarkStart w:id="23" w:name="_Toc121614343"/>
      <w:bookmarkEnd w:id="20"/>
      <w:r w:rsidR="0007018A" w:rsidRPr="0007018A">
        <w:rPr>
          <w:iCs/>
        </w:rPr>
        <w:t xml:space="preserve">ОП.01 </w:t>
      </w:r>
      <w:r w:rsidR="00335142" w:rsidRPr="00335142">
        <w:rPr>
          <w:iCs/>
        </w:rPr>
        <w:t>МАТЕМАТИЧЕСКИЕ МЕТОДЫ РЕШЕНИЯ ТИПОВЫХ ПРИКЛАДНЫХ ЗАДАЧ</w:t>
      </w:r>
    </w:p>
    <w:p w14:paraId="5B1B3E65" w14:textId="77777777" w:rsidR="00335142" w:rsidRDefault="00335142" w:rsidP="00335142">
      <w:pPr>
        <w:pStyle w:val="1"/>
      </w:pPr>
    </w:p>
    <w:p w14:paraId="68A57CED" w14:textId="77777777" w:rsidR="003D3DC1" w:rsidRPr="00A645A6" w:rsidRDefault="003D3DC1" w:rsidP="0007018A">
      <w:pPr>
        <w:pStyle w:val="1"/>
        <w:jc w:val="left"/>
      </w:pPr>
      <w:r>
        <w:t xml:space="preserve">3.1 </w:t>
      </w:r>
      <w:bookmarkEnd w:id="21"/>
      <w:bookmarkEnd w:id="22"/>
      <w:r w:rsidRPr="007A1F29">
        <w:t>Материально-техническое обеспечение</w:t>
      </w:r>
      <w:bookmarkEnd w:id="23"/>
    </w:p>
    <w:p w14:paraId="2FB68703" w14:textId="77777777" w:rsidR="003D3DC1" w:rsidRPr="00E32999" w:rsidRDefault="003D3DC1" w:rsidP="003D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Реализация учебной дисциплины требует наличия учебного кабинета «</w:t>
      </w:r>
      <w:r>
        <w:rPr>
          <w:bCs/>
          <w:lang w:eastAsia="zh-CN"/>
        </w:rPr>
        <w:t>Математика</w:t>
      </w:r>
      <w:r w:rsidRPr="00E32999">
        <w:rPr>
          <w:bCs/>
          <w:lang w:eastAsia="zh-CN"/>
        </w:rPr>
        <w:t xml:space="preserve">» и лаборатории информационных технологий, программирования и баз данных. </w:t>
      </w:r>
    </w:p>
    <w:p w14:paraId="08663BAF" w14:textId="77777777" w:rsidR="003D3DC1" w:rsidRPr="00E32999" w:rsidRDefault="003D3DC1" w:rsidP="003D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 xml:space="preserve">Оборудование учебного кабинета: </w:t>
      </w:r>
    </w:p>
    <w:p w14:paraId="550C67E3" w14:textId="77777777" w:rsidR="003D3DC1" w:rsidRPr="000A3563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0A3563">
        <w:rPr>
          <w:bCs/>
          <w:lang w:eastAsia="zh-CN"/>
        </w:rPr>
        <w:t xml:space="preserve">Рабочие места на 25 обучающихся </w:t>
      </w:r>
    </w:p>
    <w:p w14:paraId="57FA5BF6" w14:textId="77777777" w:rsidR="003D3DC1" w:rsidRPr="000A3563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0A3563">
        <w:rPr>
          <w:bCs/>
          <w:lang w:eastAsia="zh-CN"/>
        </w:rPr>
        <w:t>Автоматизированное рабочее место преподавателя;</w:t>
      </w:r>
    </w:p>
    <w:p w14:paraId="3AA6C6CE" w14:textId="77777777" w:rsidR="003D3DC1" w:rsidRPr="00E32999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стационарные стенды;</w:t>
      </w:r>
    </w:p>
    <w:p w14:paraId="2B25AFE5" w14:textId="77777777" w:rsidR="003D3DC1" w:rsidRPr="00E32999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справочные пособия;</w:t>
      </w:r>
    </w:p>
    <w:p w14:paraId="5FD99C9C" w14:textId="77777777" w:rsidR="003D3DC1" w:rsidRPr="00E32999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медиатека (мультимедиа разработки и презентации к урокам);</w:t>
      </w:r>
    </w:p>
    <w:p w14:paraId="3A5A0442" w14:textId="77777777" w:rsidR="003D3DC1" w:rsidRPr="00E32999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дидактический материал (варианты индивидуальных заданий)</w:t>
      </w:r>
    </w:p>
    <w:p w14:paraId="2A622DEC" w14:textId="77777777" w:rsidR="003D3DC1" w:rsidRPr="00E32999" w:rsidRDefault="003D3DC1" w:rsidP="003D3DC1">
      <w:pPr>
        <w:numPr>
          <w:ilvl w:val="0"/>
          <w:numId w:val="2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чертежные инструменты.</w:t>
      </w:r>
    </w:p>
    <w:p w14:paraId="13887753" w14:textId="77777777" w:rsidR="003D3DC1" w:rsidRPr="00E32999" w:rsidRDefault="003D3DC1" w:rsidP="003D3DC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Технические средства обучения:</w:t>
      </w:r>
    </w:p>
    <w:p w14:paraId="755674A7" w14:textId="77777777" w:rsidR="003D3DC1" w:rsidRPr="00E32999" w:rsidRDefault="003D3DC1" w:rsidP="003D3DC1">
      <w:pPr>
        <w:numPr>
          <w:ilvl w:val="0"/>
          <w:numId w:val="2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персональный компьютер с лицензионным программным обеспечением;</w:t>
      </w:r>
    </w:p>
    <w:p w14:paraId="10C63224" w14:textId="77777777" w:rsidR="003D3DC1" w:rsidRPr="00E32999" w:rsidRDefault="003D3DC1" w:rsidP="003D3DC1">
      <w:pPr>
        <w:numPr>
          <w:ilvl w:val="0"/>
          <w:numId w:val="2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мультимедиа проектор;</w:t>
      </w:r>
    </w:p>
    <w:p w14:paraId="1E7E5224" w14:textId="77777777" w:rsidR="003D3DC1" w:rsidRPr="00E32999" w:rsidRDefault="003D3DC1" w:rsidP="003D3DC1">
      <w:pPr>
        <w:numPr>
          <w:ilvl w:val="0"/>
          <w:numId w:val="2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hanging="2160"/>
        <w:contextualSpacing/>
        <w:jc w:val="both"/>
        <w:rPr>
          <w:bCs/>
          <w:lang w:eastAsia="zh-CN"/>
        </w:rPr>
      </w:pPr>
      <w:r w:rsidRPr="00E32999">
        <w:rPr>
          <w:bCs/>
          <w:lang w:eastAsia="zh-CN"/>
        </w:rPr>
        <w:t>интерактивная доска.</w:t>
      </w:r>
    </w:p>
    <w:p w14:paraId="6F21F85B" w14:textId="77777777" w:rsidR="003D3DC1" w:rsidRPr="00E32999" w:rsidRDefault="003D3DC1" w:rsidP="003D3DC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lang w:eastAsia="zh-CN"/>
        </w:rPr>
      </w:pPr>
    </w:p>
    <w:p w14:paraId="0541ADA1" w14:textId="77777777" w:rsidR="003D3DC1" w:rsidRPr="00E32999" w:rsidRDefault="003D3DC1" w:rsidP="003D3DC1">
      <w:pPr>
        <w:pStyle w:val="2"/>
        <w:jc w:val="both"/>
      </w:pPr>
      <w:bookmarkStart w:id="24" w:name="_Toc121614344"/>
      <w:r w:rsidRPr="00E32999">
        <w:t>3.2. Информационное обеспечение обучения</w:t>
      </w:r>
      <w:bookmarkEnd w:id="24"/>
    </w:p>
    <w:p w14:paraId="43AEA2A0" w14:textId="77777777" w:rsidR="003D3DC1" w:rsidRPr="00414C20" w:rsidRDefault="003D3DC1" w:rsidP="003D3DC1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печатные</w:t>
      </w:r>
      <w:r w:rsidRPr="00414C20"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14:paraId="1DA1A340" w14:textId="77777777" w:rsidR="003D3DC1" w:rsidRDefault="003D3DC1" w:rsidP="003D3DC1">
      <w:pPr>
        <w:tabs>
          <w:tab w:val="left" w:pos="1134"/>
        </w:tabs>
        <w:spacing w:line="276" w:lineRule="auto"/>
        <w:ind w:left="567"/>
        <w:contextualSpacing/>
        <w:jc w:val="both"/>
        <w:rPr>
          <w:b/>
          <w:bCs/>
          <w:highlight w:val="yellow"/>
        </w:rPr>
      </w:pPr>
    </w:p>
    <w:p w14:paraId="5D00A0E5" w14:textId="77777777" w:rsidR="00FA7930" w:rsidRPr="00AF3D4D" w:rsidRDefault="00FA7930" w:rsidP="00FA7930">
      <w:pPr>
        <w:contextualSpacing/>
        <w:rPr>
          <w:b/>
          <w:bCs/>
        </w:rPr>
      </w:pPr>
      <w:r w:rsidRPr="00AF3D4D">
        <w:rPr>
          <w:b/>
          <w:bCs/>
        </w:rPr>
        <w:t>3.2.1. Основные печатные издания:</w:t>
      </w:r>
    </w:p>
    <w:p w14:paraId="0E987DA7" w14:textId="77777777" w:rsidR="00AF3D4D" w:rsidRPr="00AF3D4D" w:rsidRDefault="00AF3D4D" w:rsidP="00AF3D4D">
      <w:pPr>
        <w:pStyle w:val="aff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proofErr w:type="spellStart"/>
      <w:r w:rsidRPr="00AF3D4D">
        <w:rPr>
          <w:iCs/>
          <w:shd w:val="clear" w:color="auto" w:fill="FFFFFF"/>
          <w:lang w:eastAsia="en-US"/>
        </w:rPr>
        <w:t>Баврин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И. И.  Математика: учебник и практикум для среднего профессионального образования / И. И. </w:t>
      </w:r>
      <w:proofErr w:type="spellStart"/>
      <w:r w:rsidRPr="00AF3D4D">
        <w:rPr>
          <w:iCs/>
          <w:shd w:val="clear" w:color="auto" w:fill="FFFFFF"/>
          <w:lang w:eastAsia="en-US"/>
        </w:rPr>
        <w:t>Баврин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. — 2-е изд., </w:t>
      </w:r>
      <w:proofErr w:type="spellStart"/>
      <w:r w:rsidRPr="00AF3D4D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AF3D4D">
        <w:rPr>
          <w:iCs/>
          <w:shd w:val="clear" w:color="auto" w:fill="FFFFFF"/>
          <w:lang w:eastAsia="en-US"/>
        </w:rPr>
        <w:t>. и</w:t>
      </w:r>
      <w:proofErr w:type="gramEnd"/>
      <w:r w:rsidRPr="00AF3D4D">
        <w:rPr>
          <w:iCs/>
          <w:shd w:val="clear" w:color="auto" w:fill="FFFFFF"/>
          <w:lang w:eastAsia="en-US"/>
        </w:rPr>
        <w:t xml:space="preserve"> доп.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616 с. — (Профессиональное образование). — ISBN 978-5-534-15118-3.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https://urait.ru/bcode/470026</w:t>
      </w:r>
    </w:p>
    <w:p w14:paraId="0B1932BB" w14:textId="77777777" w:rsidR="00AF3D4D" w:rsidRPr="00AF3D4D" w:rsidRDefault="00AF3D4D" w:rsidP="00AF3D4D">
      <w:pPr>
        <w:pStyle w:val="aff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r w:rsidRPr="00AF3D4D">
        <w:rPr>
          <w:iCs/>
          <w:shd w:val="clear" w:color="auto" w:fill="FFFFFF"/>
          <w:lang w:eastAsia="en-US"/>
        </w:rPr>
        <w:t xml:space="preserve">Дорофеева, А. В. Математика: учебник для среднего профессионального образования/А. В. Дорофеева. – 3-е изд., </w:t>
      </w:r>
      <w:proofErr w:type="spellStart"/>
      <w:r w:rsidRPr="00AF3D4D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AF3D4D">
        <w:rPr>
          <w:iCs/>
          <w:shd w:val="clear" w:color="auto" w:fill="FFFFFF"/>
          <w:lang w:eastAsia="en-US"/>
        </w:rPr>
        <w:t>. и</w:t>
      </w:r>
      <w:proofErr w:type="gramEnd"/>
      <w:r w:rsidRPr="00AF3D4D">
        <w:rPr>
          <w:iCs/>
          <w:shd w:val="clear" w:color="auto" w:fill="FFFFFF"/>
          <w:lang w:eastAsia="en-US"/>
        </w:rPr>
        <w:t xml:space="preserve"> доп. – Москва: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>, 2020. – 400 с. – (Профессиональное образование). – ISBN 978-5-534-03697-8. – URL: https://urait.ru/bcode/449047</w:t>
      </w:r>
    </w:p>
    <w:p w14:paraId="60BBF936" w14:textId="77777777" w:rsidR="00AF3D4D" w:rsidRPr="00AF3D4D" w:rsidRDefault="00AF3D4D" w:rsidP="00AF3D4D">
      <w:pPr>
        <w:pStyle w:val="aff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r w:rsidRPr="00AF3D4D">
        <w:rPr>
          <w:iCs/>
          <w:shd w:val="clear" w:color="auto" w:fill="FFFFFF"/>
          <w:lang w:eastAsia="en-US"/>
        </w:rPr>
        <w:t xml:space="preserve">Павлюченко, Ю. В.  Математика: учебник и практикум для среднего профессионального образования / Ю. В. Павлюченко, Н. Ш. Хассан; под общей редакцией Ю. В. Павлюченко. — 4-е изд., </w:t>
      </w:r>
      <w:proofErr w:type="spellStart"/>
      <w:r w:rsidRPr="00AF3D4D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AF3D4D">
        <w:rPr>
          <w:iCs/>
          <w:shd w:val="clear" w:color="auto" w:fill="FFFFFF"/>
          <w:lang w:eastAsia="en-US"/>
        </w:rPr>
        <w:t>. и</w:t>
      </w:r>
      <w:proofErr w:type="gramEnd"/>
      <w:r w:rsidRPr="00AF3D4D">
        <w:rPr>
          <w:iCs/>
          <w:shd w:val="clear" w:color="auto" w:fill="FFFFFF"/>
          <w:lang w:eastAsia="en-US"/>
        </w:rPr>
        <w:t xml:space="preserve"> доп.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238 с. — (Профессиональное образование). — ISBN 978-5-534-01261-3.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https://urait.ru/bcode/469708</w:t>
      </w:r>
    </w:p>
    <w:p w14:paraId="26547F2F" w14:textId="77777777" w:rsidR="00AF3D4D" w:rsidRPr="00AF3D4D" w:rsidRDefault="00AF3D4D" w:rsidP="00AF3D4D">
      <w:pPr>
        <w:pStyle w:val="aff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r w:rsidRPr="00AF3D4D">
        <w:rPr>
          <w:iCs/>
          <w:shd w:val="clear" w:color="auto" w:fill="FFFFFF"/>
          <w:lang w:eastAsia="en-US"/>
        </w:rPr>
        <w:t xml:space="preserve">Богомолов, Н. В.  Математика: учебник для среднего профессионального образования / Н. В. Богомолов, П. И. Самойленко. — 5-е изд., </w:t>
      </w:r>
      <w:proofErr w:type="spellStart"/>
      <w:r w:rsidRPr="00AF3D4D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AF3D4D">
        <w:rPr>
          <w:iCs/>
          <w:shd w:val="clear" w:color="auto" w:fill="FFFFFF"/>
          <w:lang w:eastAsia="en-US"/>
        </w:rPr>
        <w:t>. и</w:t>
      </w:r>
      <w:proofErr w:type="gramEnd"/>
      <w:r w:rsidRPr="00AF3D4D">
        <w:rPr>
          <w:iCs/>
          <w:shd w:val="clear" w:color="auto" w:fill="FFFFFF"/>
          <w:lang w:eastAsia="en-US"/>
        </w:rPr>
        <w:t xml:space="preserve"> доп.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401 с. — (Профессиональное образование). — ISBN 978-5-534-07878-7.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https://urait.ru/bcode/469433</w:t>
      </w:r>
    </w:p>
    <w:p w14:paraId="129FFD80" w14:textId="31DDCB92" w:rsidR="00AF3D4D" w:rsidRDefault="00AF3D4D" w:rsidP="00AF3D4D">
      <w:pPr>
        <w:pStyle w:val="aff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proofErr w:type="spellStart"/>
      <w:r w:rsidRPr="00AF3D4D">
        <w:rPr>
          <w:iCs/>
          <w:shd w:val="clear" w:color="auto" w:fill="FFFFFF"/>
          <w:lang w:eastAsia="en-US"/>
        </w:rPr>
        <w:t>Шипачев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В. С.  Математика: учебник и практикум для среднего профессионального образования / В. С. </w:t>
      </w:r>
      <w:proofErr w:type="spellStart"/>
      <w:r w:rsidRPr="00AF3D4D">
        <w:rPr>
          <w:iCs/>
          <w:shd w:val="clear" w:color="auto" w:fill="FFFFFF"/>
          <w:lang w:eastAsia="en-US"/>
        </w:rPr>
        <w:t>Шипачев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; под редакцией А. Н. Тихонова. — 8-е изд., </w:t>
      </w:r>
      <w:proofErr w:type="spellStart"/>
      <w:r w:rsidRPr="00AF3D4D">
        <w:rPr>
          <w:iCs/>
          <w:shd w:val="clear" w:color="auto" w:fill="FFFFFF"/>
          <w:lang w:eastAsia="en-US"/>
        </w:rPr>
        <w:t>перераб</w:t>
      </w:r>
      <w:proofErr w:type="spellEnd"/>
      <w:proofErr w:type="gramStart"/>
      <w:r w:rsidRPr="00AF3D4D">
        <w:rPr>
          <w:iCs/>
          <w:shd w:val="clear" w:color="auto" w:fill="FFFFFF"/>
          <w:lang w:eastAsia="en-US"/>
        </w:rPr>
        <w:t>. и</w:t>
      </w:r>
      <w:proofErr w:type="gramEnd"/>
      <w:r w:rsidRPr="00AF3D4D">
        <w:rPr>
          <w:iCs/>
          <w:shd w:val="clear" w:color="auto" w:fill="FFFFFF"/>
          <w:lang w:eastAsia="en-US"/>
        </w:rPr>
        <w:t xml:space="preserve"> доп.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447 с. — (Профессиональное </w:t>
      </w:r>
      <w:r w:rsidRPr="00AF3D4D">
        <w:rPr>
          <w:iCs/>
          <w:shd w:val="clear" w:color="auto" w:fill="FFFFFF"/>
          <w:lang w:eastAsia="en-US"/>
        </w:rPr>
        <w:lastRenderedPageBreak/>
        <w:t xml:space="preserve">образование). — ISBN 978-5-534-13405-6.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</w:t>
      </w:r>
      <w:hyperlink r:id="rId11" w:history="1">
        <w:r w:rsidRPr="00B241E3">
          <w:rPr>
            <w:rStyle w:val="afff1"/>
            <w:iCs/>
            <w:shd w:val="clear" w:color="auto" w:fill="FFFFFF"/>
            <w:lang w:eastAsia="en-US"/>
          </w:rPr>
          <w:t>https://urait.ru/bcode/469417</w:t>
        </w:r>
      </w:hyperlink>
    </w:p>
    <w:p w14:paraId="5C64348A" w14:textId="77777777" w:rsidR="00AF3D4D" w:rsidRPr="00AF3D4D" w:rsidRDefault="00AF3D4D" w:rsidP="00AF3D4D">
      <w:pPr>
        <w:pStyle w:val="a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</w:p>
    <w:p w14:paraId="1ECCDFA9" w14:textId="77777777" w:rsidR="00AF3D4D" w:rsidRPr="00AF3D4D" w:rsidRDefault="00AF3D4D" w:rsidP="00AF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hd w:val="clear" w:color="auto" w:fill="FFFFFF"/>
          <w:lang w:eastAsia="en-US"/>
        </w:rPr>
      </w:pPr>
      <w:r w:rsidRPr="00AF3D4D">
        <w:rPr>
          <w:b/>
          <w:bCs/>
          <w:iCs/>
          <w:shd w:val="clear" w:color="auto" w:fill="FFFFFF"/>
          <w:lang w:eastAsia="en-US"/>
        </w:rPr>
        <w:t xml:space="preserve">3.2.2. Основные электронные издания </w:t>
      </w:r>
    </w:p>
    <w:p w14:paraId="34AD06CD" w14:textId="77777777" w:rsidR="00AF3D4D" w:rsidRPr="00AF3D4D" w:rsidRDefault="00AF3D4D" w:rsidP="00AF3D4D">
      <w:pPr>
        <w:pStyle w:val="aff8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proofErr w:type="spellStart"/>
      <w:r w:rsidRPr="00AF3D4D">
        <w:rPr>
          <w:iCs/>
          <w:shd w:val="clear" w:color="auto" w:fill="FFFFFF"/>
          <w:lang w:eastAsia="en-US"/>
        </w:rPr>
        <w:t>Баврин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И. И.  Дискретная математика. Учебник и задачник: для среднего профессионального образования / И. И. </w:t>
      </w:r>
      <w:proofErr w:type="spellStart"/>
      <w:r w:rsidRPr="00AF3D4D">
        <w:rPr>
          <w:iCs/>
          <w:shd w:val="clear" w:color="auto" w:fill="FFFFFF"/>
          <w:lang w:eastAsia="en-US"/>
        </w:rPr>
        <w:t>Баврин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193 с. — (Профессиональное образование). — ISBN 978-5-534-07917-3.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https://urait.ru/bcode/469649</w:t>
      </w:r>
    </w:p>
    <w:p w14:paraId="6CEAA6FC" w14:textId="77777777" w:rsidR="00AF3D4D" w:rsidRPr="00AF3D4D" w:rsidRDefault="00AF3D4D" w:rsidP="00AF3D4D">
      <w:pPr>
        <w:pStyle w:val="aff8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r w:rsidRPr="00AF3D4D">
        <w:rPr>
          <w:iCs/>
          <w:shd w:val="clear" w:color="auto" w:fill="FFFFFF"/>
          <w:lang w:eastAsia="en-US"/>
        </w:rPr>
        <w:t xml:space="preserve">Муратова, Т. В.  Дифференциальные уравнения: учебник и практикум для среднего профессионального образования / Т. В. Муратова.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435 с. — (Профессиональное образование). — ISBN 978-5-9916-8798-0.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https://urait.ru/bcode/471432</w:t>
      </w:r>
    </w:p>
    <w:p w14:paraId="0114FA73" w14:textId="77777777" w:rsidR="00AF3D4D" w:rsidRPr="00AF3D4D" w:rsidRDefault="00AF3D4D" w:rsidP="00AF3D4D">
      <w:pPr>
        <w:pStyle w:val="aff8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proofErr w:type="spellStart"/>
      <w:r w:rsidRPr="00AF3D4D">
        <w:rPr>
          <w:iCs/>
          <w:shd w:val="clear" w:color="auto" w:fill="FFFFFF"/>
          <w:lang w:eastAsia="en-US"/>
        </w:rPr>
        <w:t>Шипачев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В. С.  Дифференциальное и интегральное исчисление: учебник и практикум для среднего профессионального образования / В. С. </w:t>
      </w:r>
      <w:proofErr w:type="spellStart"/>
      <w:r w:rsidRPr="00AF3D4D">
        <w:rPr>
          <w:iCs/>
          <w:shd w:val="clear" w:color="auto" w:fill="FFFFFF"/>
          <w:lang w:eastAsia="en-US"/>
        </w:rPr>
        <w:t>Шипачев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. — Москва: Издательство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, 2021. — 212 с. — (Профессиональное образование). — ISBN 978-5-534-04547-5. — Текст: электронный // Образовательная платформа </w:t>
      </w:r>
      <w:proofErr w:type="spellStart"/>
      <w:r w:rsidRPr="00AF3D4D">
        <w:rPr>
          <w:iCs/>
          <w:shd w:val="clear" w:color="auto" w:fill="FFFFFF"/>
          <w:lang w:eastAsia="en-US"/>
        </w:rPr>
        <w:t>Юрайт</w:t>
      </w:r>
      <w:proofErr w:type="spellEnd"/>
      <w:r w:rsidRPr="00AF3D4D">
        <w:rPr>
          <w:iCs/>
          <w:shd w:val="clear" w:color="auto" w:fill="FFFFFF"/>
          <w:lang w:eastAsia="en-US"/>
        </w:rPr>
        <w:t xml:space="preserve"> [сайт]. — URL: https://urait.ru/bcode/471974 </w:t>
      </w:r>
    </w:p>
    <w:p w14:paraId="1CD8CCA5" w14:textId="77777777" w:rsidR="00AF3D4D" w:rsidRPr="00AF3D4D" w:rsidRDefault="00AF3D4D" w:rsidP="00AF3D4D">
      <w:pPr>
        <w:pStyle w:val="aff8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hd w:val="clear" w:color="auto" w:fill="FFFFFF"/>
          <w:lang w:eastAsia="en-US"/>
        </w:rPr>
      </w:pPr>
      <w:r w:rsidRPr="00AF3D4D">
        <w:rPr>
          <w:iCs/>
          <w:shd w:val="clear" w:color="auto" w:fill="FFFFFF"/>
          <w:lang w:eastAsia="en-US"/>
        </w:rPr>
        <w:t>Математический портал [Электронный ресурс]. URL: http://mathportal.net/ (дата обращения 03.09.2021)</w:t>
      </w:r>
    </w:p>
    <w:p w14:paraId="2A9EAE22" w14:textId="77777777" w:rsidR="003D3DC1" w:rsidRPr="00D80BFD" w:rsidRDefault="003D3DC1" w:rsidP="003D3DC1">
      <w:pPr>
        <w:pStyle w:val="2"/>
        <w:spacing w:before="240" w:after="120"/>
        <w:ind w:firstLine="0"/>
        <w:jc w:val="both"/>
      </w:pPr>
      <w:bookmarkStart w:id="25" w:name="_Toc62559971"/>
      <w:bookmarkStart w:id="26" w:name="_Toc121614345"/>
      <w:r w:rsidRPr="00D80BFD">
        <w:t>3.3. Кадровое обеспечение образовательного процесса</w:t>
      </w:r>
      <w:bookmarkEnd w:id="25"/>
      <w:bookmarkEnd w:id="26"/>
    </w:p>
    <w:p w14:paraId="248B26C5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дисциплины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2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095B13EF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D80BFD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06186C6E" w14:textId="77777777" w:rsidR="003D3DC1" w:rsidRPr="00D80BFD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D80B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720458B4" w14:textId="77777777" w:rsidR="003D3DC1" w:rsidRPr="00854DC4" w:rsidRDefault="003D3DC1" w:rsidP="003D3DC1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80BFD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3" w:history="1">
        <w:r w:rsidRPr="00D80BFD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D80BFD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D80BFD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</w:t>
      </w:r>
      <w:r w:rsidRPr="007C067C">
        <w:rPr>
          <w:rFonts w:ascii="Times New Roman" w:hAnsi="Times New Roman" w:cs="Times New Roman"/>
          <w:spacing w:val="3"/>
          <w:sz w:val="24"/>
          <w:szCs w:val="24"/>
        </w:rPr>
        <w:t>й.</w:t>
      </w:r>
    </w:p>
    <w:p w14:paraId="2BCBD9B1" w14:textId="77777777" w:rsidR="003D3DC1" w:rsidRPr="00123837" w:rsidRDefault="003D3DC1" w:rsidP="003D3DC1">
      <w:pPr>
        <w:tabs>
          <w:tab w:val="left" w:pos="0"/>
          <w:tab w:val="num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i/>
        </w:rPr>
      </w:pPr>
    </w:p>
    <w:p w14:paraId="18FC8219" w14:textId="4E6F00B2" w:rsidR="003D3DC1" w:rsidRDefault="003D3DC1" w:rsidP="003D3DC1">
      <w:pPr>
        <w:pStyle w:val="1"/>
      </w:pPr>
      <w:r w:rsidRPr="000A3563">
        <w:t xml:space="preserve">4. </w:t>
      </w:r>
      <w:bookmarkStart w:id="27" w:name="_Toc121614346"/>
      <w:r w:rsidRPr="000A3563">
        <w:t xml:space="preserve">КОНТРОЛЬ И ОЦЕНКА РЕЗУЛЬТАТОВ ОСВОЕНИЯ УЧЕБНОЙ ДИСЦИПЛИНЫ </w:t>
      </w:r>
      <w:bookmarkEnd w:id="27"/>
      <w:r w:rsidR="0007018A">
        <w:t xml:space="preserve">ОП.01 </w:t>
      </w:r>
      <w:r w:rsidR="00335142" w:rsidRPr="00335142">
        <w:t>МАТЕМАТИЧЕСКИЕ МЕТОДЫ РЕШЕНИЯ ТИПОВЫХ ПРИКЛАДНЫХ ЗАДАЧ</w:t>
      </w:r>
    </w:p>
    <w:p w14:paraId="5F5208CE" w14:textId="77777777" w:rsidR="00335142" w:rsidRPr="00E32999" w:rsidRDefault="00335142" w:rsidP="003D3DC1">
      <w:pPr>
        <w:pStyle w:val="1"/>
        <w:rPr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178"/>
        <w:gridCol w:w="2854"/>
      </w:tblGrid>
      <w:tr w:rsidR="003D3DC1" w:rsidRPr="000A3563" w14:paraId="6C25AEE4" w14:textId="77777777" w:rsidTr="005B6211">
        <w:tc>
          <w:tcPr>
            <w:tcW w:w="1237" w:type="pct"/>
          </w:tcPr>
          <w:p w14:paraId="2A17C2E3" w14:textId="77777777" w:rsidR="003D3DC1" w:rsidRPr="000A3563" w:rsidRDefault="003D3DC1" w:rsidP="005B6211">
            <w:pPr>
              <w:jc w:val="center"/>
              <w:rPr>
                <w:b/>
                <w:bCs/>
                <w:sz w:val="20"/>
                <w:szCs w:val="20"/>
              </w:rPr>
            </w:pPr>
            <w:r w:rsidRPr="000A3563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236" w:type="pct"/>
          </w:tcPr>
          <w:p w14:paraId="6C9C5514" w14:textId="77777777" w:rsidR="003D3DC1" w:rsidRPr="000A3563" w:rsidRDefault="003D3DC1" w:rsidP="005B6211">
            <w:pPr>
              <w:jc w:val="center"/>
              <w:rPr>
                <w:b/>
                <w:bCs/>
                <w:sz w:val="20"/>
                <w:szCs w:val="20"/>
              </w:rPr>
            </w:pPr>
            <w:r w:rsidRPr="000A3563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27" w:type="pct"/>
          </w:tcPr>
          <w:p w14:paraId="4478DF92" w14:textId="77777777" w:rsidR="003D3DC1" w:rsidRPr="000A3563" w:rsidRDefault="003D3DC1" w:rsidP="005B6211">
            <w:pPr>
              <w:jc w:val="center"/>
              <w:rPr>
                <w:b/>
                <w:bCs/>
                <w:sz w:val="20"/>
                <w:szCs w:val="20"/>
              </w:rPr>
            </w:pPr>
            <w:r w:rsidRPr="000A3563">
              <w:rPr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3D3DC1" w:rsidRPr="000A3563" w14:paraId="40431E4E" w14:textId="77777777" w:rsidTr="005B6211">
        <w:tc>
          <w:tcPr>
            <w:tcW w:w="1237" w:type="pct"/>
          </w:tcPr>
          <w:p w14:paraId="7CB34C46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Знания:</w:t>
            </w:r>
          </w:p>
          <w:p w14:paraId="0582058E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lastRenderedPageBreak/>
              <w:t>основные понятия и методы математического синтеза и анализа, дискретной математики, теории комплексных чисел, теории вероятностей и математической статистики;</w:t>
            </w:r>
          </w:p>
          <w:p w14:paraId="681BD041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основные методы дифференциального и интегрального исчисления;</w:t>
            </w:r>
          </w:p>
          <w:p w14:paraId="0E114C3F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основные численные методы решения прикладных задач.</w:t>
            </w:r>
          </w:p>
          <w:p w14:paraId="48A6BF50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36" w:type="pct"/>
          </w:tcPr>
          <w:p w14:paraId="40064345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lastRenderedPageBreak/>
              <w:t xml:space="preserve">Точно и грамотно давать определение понятиям и методам математического </w:t>
            </w:r>
            <w:r w:rsidRPr="000A3563">
              <w:rPr>
                <w:sz w:val="20"/>
                <w:szCs w:val="20"/>
              </w:rPr>
              <w:lastRenderedPageBreak/>
              <w:t>анализа и синтеза, правилам дифференцирования, числового ряда.</w:t>
            </w:r>
          </w:p>
          <w:p w14:paraId="4B4F746C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Правильно перечислять практические приемы вычислений с приближенными данными.</w:t>
            </w:r>
          </w:p>
          <w:p w14:paraId="42324294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Воспроизводить выражения для определения абсолютных погрешностей</w:t>
            </w:r>
          </w:p>
          <w:p w14:paraId="1D30FE76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Описывать методы решения обыкновенных дифференциальных уравнений</w:t>
            </w:r>
          </w:p>
          <w:p w14:paraId="7B9EAE69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Называть основные методы интегрирования</w:t>
            </w:r>
          </w:p>
        </w:tc>
        <w:tc>
          <w:tcPr>
            <w:tcW w:w="1527" w:type="pct"/>
          </w:tcPr>
          <w:p w14:paraId="1195DF2B" w14:textId="77777777" w:rsidR="003D3DC1" w:rsidRPr="000A3563" w:rsidRDefault="003D3DC1" w:rsidP="005B6211">
            <w:pPr>
              <w:jc w:val="both"/>
              <w:rPr>
                <w:bCs/>
                <w:spacing w:val="-8"/>
                <w:sz w:val="20"/>
                <w:szCs w:val="20"/>
              </w:rPr>
            </w:pPr>
            <w:r w:rsidRPr="000A3563">
              <w:rPr>
                <w:bCs/>
                <w:spacing w:val="-8"/>
                <w:sz w:val="20"/>
                <w:szCs w:val="20"/>
              </w:rPr>
              <w:lastRenderedPageBreak/>
              <w:t>-устные обоснованные ответы;</w:t>
            </w:r>
          </w:p>
          <w:p w14:paraId="3D9F3330" w14:textId="77777777" w:rsidR="003D3DC1" w:rsidRPr="000A3563" w:rsidRDefault="003D3DC1" w:rsidP="005B6211">
            <w:pPr>
              <w:jc w:val="both"/>
              <w:rPr>
                <w:bCs/>
                <w:spacing w:val="-8"/>
                <w:sz w:val="20"/>
                <w:szCs w:val="20"/>
              </w:rPr>
            </w:pPr>
            <w:r w:rsidRPr="000A3563">
              <w:rPr>
                <w:bCs/>
                <w:spacing w:val="-8"/>
                <w:sz w:val="20"/>
                <w:szCs w:val="20"/>
              </w:rPr>
              <w:lastRenderedPageBreak/>
              <w:t>-защита индивидуального задания;</w:t>
            </w:r>
          </w:p>
          <w:p w14:paraId="1F7B859E" w14:textId="77777777" w:rsidR="003D3DC1" w:rsidRPr="000A3563" w:rsidRDefault="003D3DC1" w:rsidP="005B6211">
            <w:pPr>
              <w:jc w:val="both"/>
              <w:rPr>
                <w:bCs/>
                <w:spacing w:val="-8"/>
                <w:sz w:val="20"/>
                <w:szCs w:val="20"/>
              </w:rPr>
            </w:pPr>
            <w:r w:rsidRPr="000A3563">
              <w:rPr>
                <w:bCs/>
                <w:spacing w:val="-8"/>
                <w:sz w:val="20"/>
                <w:szCs w:val="20"/>
              </w:rPr>
              <w:t>-выступление с докладами и сообщениями;</w:t>
            </w:r>
          </w:p>
          <w:p w14:paraId="60C1B552" w14:textId="77777777" w:rsidR="003D3DC1" w:rsidRPr="000A3563" w:rsidRDefault="003D3DC1" w:rsidP="005B6211">
            <w:pPr>
              <w:jc w:val="both"/>
              <w:rPr>
                <w:bCs/>
                <w:spacing w:val="-8"/>
                <w:sz w:val="20"/>
                <w:szCs w:val="20"/>
              </w:rPr>
            </w:pPr>
            <w:r w:rsidRPr="000A3563">
              <w:rPr>
                <w:bCs/>
                <w:spacing w:val="-8"/>
                <w:sz w:val="20"/>
                <w:szCs w:val="20"/>
              </w:rPr>
              <w:t>-тестирование;</w:t>
            </w:r>
          </w:p>
          <w:p w14:paraId="0255EA1A" w14:textId="77777777" w:rsidR="003D3DC1" w:rsidRPr="000A3563" w:rsidRDefault="003D3DC1" w:rsidP="005B6211">
            <w:pPr>
              <w:jc w:val="both"/>
              <w:rPr>
                <w:bCs/>
                <w:spacing w:val="-8"/>
                <w:sz w:val="20"/>
                <w:szCs w:val="20"/>
              </w:rPr>
            </w:pPr>
            <w:r w:rsidRPr="000A3563">
              <w:rPr>
                <w:bCs/>
                <w:spacing w:val="-8"/>
                <w:sz w:val="20"/>
                <w:szCs w:val="20"/>
              </w:rPr>
              <w:t>-дифференцированный зачет</w:t>
            </w:r>
          </w:p>
          <w:p w14:paraId="35029CB8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</w:p>
        </w:tc>
      </w:tr>
      <w:tr w:rsidR="003D3DC1" w:rsidRPr="000A3563" w14:paraId="5500DA03" w14:textId="77777777" w:rsidTr="005B6211">
        <w:trPr>
          <w:trHeight w:val="896"/>
        </w:trPr>
        <w:tc>
          <w:tcPr>
            <w:tcW w:w="1237" w:type="pct"/>
          </w:tcPr>
          <w:p w14:paraId="69EE708C" w14:textId="77777777" w:rsidR="003D3DC1" w:rsidRPr="000A3563" w:rsidRDefault="003D3DC1" w:rsidP="005B6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lastRenderedPageBreak/>
              <w:t>Умения:</w:t>
            </w:r>
          </w:p>
          <w:p w14:paraId="7B609F5F" w14:textId="77777777" w:rsidR="003D3DC1" w:rsidRPr="000A3563" w:rsidRDefault="003D3DC1" w:rsidP="005B6211">
            <w:pPr>
              <w:pStyle w:val="af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ontextualSpacing w:val="0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применять методы дифференциального и интегрального исчисления;</w:t>
            </w:r>
          </w:p>
          <w:p w14:paraId="44CEEAA9" w14:textId="77777777" w:rsidR="003D3DC1" w:rsidRPr="000A3563" w:rsidRDefault="003D3DC1" w:rsidP="005B6211">
            <w:pPr>
              <w:pStyle w:val="af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ontextualSpacing w:val="0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решать дифференциальные уравнения</w:t>
            </w:r>
          </w:p>
          <w:p w14:paraId="510D25A4" w14:textId="77777777" w:rsidR="003D3DC1" w:rsidRPr="000A3563" w:rsidRDefault="003D3DC1" w:rsidP="005B6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069F307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36" w:type="pct"/>
          </w:tcPr>
          <w:p w14:paraId="7B9CFCFA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Демонстрировать умения дифференцировать функции, используя таблицу производных и правила дифференцирования; находить производные сложных функций;</w:t>
            </w:r>
          </w:p>
          <w:p w14:paraId="50A1EDD2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Качественно вычислять значение производной функции в указанной точке;</w:t>
            </w:r>
          </w:p>
          <w:p w14:paraId="6F2D61D6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Качественно решать задачи прикладного характера с применением механического и геометрического смысла производной, на нахождение наибольшего и наименьшего значений функции;</w:t>
            </w:r>
          </w:p>
          <w:p w14:paraId="3B0F32B2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С учетом правил применять производную для исследования реальных физических процессов;</w:t>
            </w:r>
          </w:p>
          <w:p w14:paraId="5118BC7E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Демонстрировать нахождение неопределенных интегралов непосредственным интегрированием, методом подстановки и методом интегрирования по частям;</w:t>
            </w:r>
          </w:p>
          <w:p w14:paraId="3D0401D8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Точно вычислять определенные интегралы с помощью формулы Ньютона-Лейбница, методом подстановки и методом интегрирования по частям;</w:t>
            </w:r>
          </w:p>
          <w:p w14:paraId="5DC78DAA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Демонстрировать решение простейших прикладных задач с использованием элементов интегрального исчисления;</w:t>
            </w:r>
          </w:p>
          <w:p w14:paraId="4B929690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 xml:space="preserve">С учетом правил решать обыкновенные дифференциальные уравнения, перечисленные в содержании рабочей программы; </w:t>
            </w:r>
          </w:p>
          <w:p w14:paraId="51A6EA0E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Грамотно исследовать на сходимость числовые ряды с положительными членами по признаку Даламбера;</w:t>
            </w:r>
          </w:p>
          <w:p w14:paraId="0B6DE977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Грамотно исследовать на сходимость знакопеременные ряды по признаку Лейбница;</w:t>
            </w:r>
          </w:p>
          <w:p w14:paraId="12A22D8F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 xml:space="preserve">раскладывать элементарные функции в ряд </w:t>
            </w:r>
            <w:proofErr w:type="spellStart"/>
            <w:r w:rsidRPr="000A3563">
              <w:rPr>
                <w:sz w:val="20"/>
                <w:szCs w:val="20"/>
              </w:rPr>
              <w:t>Маклорена</w:t>
            </w:r>
            <w:proofErr w:type="spellEnd"/>
            <w:r w:rsidRPr="000A3563">
              <w:rPr>
                <w:sz w:val="20"/>
                <w:szCs w:val="20"/>
              </w:rPr>
              <w:t>.</w:t>
            </w:r>
          </w:p>
          <w:p w14:paraId="72BA8AAE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выполнять действия над комплексными числами, заданными в алгебраической, тригонометрической, показательной формах;</w:t>
            </w:r>
          </w:p>
          <w:p w14:paraId="79673D34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lastRenderedPageBreak/>
              <w:t>изображать геометрически комплексные числа, их сумму и разность на плоскости;</w:t>
            </w:r>
          </w:p>
          <w:p w14:paraId="08A3E7CF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решать квадратные уравнения с отрицательным дискриминантом.</w:t>
            </w:r>
          </w:p>
          <w:p w14:paraId="1300A3AE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решать простейшие задачи на вычисление вероятностей событий с применением теорем сложения и умножения вероятностей, формулы полной вероятности;</w:t>
            </w:r>
          </w:p>
          <w:p w14:paraId="1A93F586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вычислять математическое ожидание, дисперсию и среднее квадратическое отклонение дискретной случайной величины по закону ее распределения.</w:t>
            </w:r>
          </w:p>
          <w:p w14:paraId="393EC8B5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выполнять действия с приближенными числами;</w:t>
            </w:r>
          </w:p>
          <w:p w14:paraId="38A695FB" w14:textId="77777777" w:rsidR="003D3DC1" w:rsidRPr="000A3563" w:rsidRDefault="003D3DC1" w:rsidP="005B6211">
            <w:pPr>
              <w:numPr>
                <w:ilvl w:val="0"/>
                <w:numId w:val="3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0A3563">
              <w:rPr>
                <w:sz w:val="20"/>
                <w:szCs w:val="20"/>
              </w:rPr>
              <w:t>находить погрешности вычислений</w:t>
            </w:r>
          </w:p>
          <w:p w14:paraId="69D489EF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•</w:t>
            </w:r>
            <w:r w:rsidRPr="000A3563">
              <w:rPr>
                <w:bCs/>
                <w:sz w:val="20"/>
                <w:szCs w:val="20"/>
              </w:rPr>
              <w:tab/>
              <w:t>точно указывать элементы заданного множества, обосновывать составление подмножества заданного множества;</w:t>
            </w:r>
          </w:p>
          <w:p w14:paraId="19BC882B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•</w:t>
            </w:r>
            <w:r w:rsidRPr="000A3563">
              <w:rPr>
                <w:bCs/>
                <w:sz w:val="20"/>
                <w:szCs w:val="20"/>
              </w:rPr>
              <w:tab/>
              <w:t>с учетом правил находить пересечение, объединение, разность заданных множеств;</w:t>
            </w:r>
          </w:p>
          <w:p w14:paraId="70C09423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•</w:t>
            </w:r>
            <w:r w:rsidRPr="000A3563">
              <w:rPr>
                <w:bCs/>
                <w:sz w:val="20"/>
                <w:szCs w:val="20"/>
              </w:rPr>
              <w:tab/>
              <w:t>с учетом правил записывать комплексные числа, заданные в алгебраической форме, в тригонометрической и показательной формах и наоборот;</w:t>
            </w:r>
          </w:p>
          <w:p w14:paraId="26FFFD99" w14:textId="77777777" w:rsidR="003D3DC1" w:rsidRPr="000A3563" w:rsidRDefault="003D3DC1" w:rsidP="005B6211">
            <w:pPr>
              <w:rPr>
                <w:bCs/>
                <w:sz w:val="20"/>
                <w:szCs w:val="20"/>
              </w:rPr>
            </w:pPr>
            <w:r w:rsidRPr="000A3563">
              <w:rPr>
                <w:bCs/>
                <w:sz w:val="20"/>
                <w:szCs w:val="20"/>
              </w:rPr>
              <w:t>•</w:t>
            </w:r>
            <w:r w:rsidRPr="000A3563">
              <w:rPr>
                <w:bCs/>
                <w:sz w:val="20"/>
                <w:szCs w:val="20"/>
              </w:rPr>
              <w:tab/>
              <w:t xml:space="preserve">обосновывать вероятность событий  </w:t>
            </w:r>
          </w:p>
        </w:tc>
        <w:tc>
          <w:tcPr>
            <w:tcW w:w="1527" w:type="pct"/>
          </w:tcPr>
          <w:p w14:paraId="45B0AC3A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0A3563">
              <w:rPr>
                <w:bCs/>
                <w:sz w:val="20"/>
                <w:szCs w:val="20"/>
                <w:lang w:eastAsia="en-US"/>
              </w:rPr>
              <w:lastRenderedPageBreak/>
              <w:t xml:space="preserve">проверка и анализ содержания докладов и рефератов; </w:t>
            </w:r>
          </w:p>
          <w:p w14:paraId="25CBF826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0A3563">
              <w:rPr>
                <w:bCs/>
                <w:sz w:val="20"/>
                <w:szCs w:val="20"/>
                <w:lang w:eastAsia="en-US"/>
              </w:rPr>
              <w:t>проверка индивидуальных заданий по решению задач,</w:t>
            </w:r>
          </w:p>
          <w:p w14:paraId="1CFBA3CC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0A356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A3563">
              <w:rPr>
                <w:bCs/>
                <w:sz w:val="20"/>
                <w:szCs w:val="20"/>
              </w:rPr>
              <w:t>письменные и устные опросы обучающихся;</w:t>
            </w:r>
          </w:p>
          <w:p w14:paraId="7CC7825A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0A3563">
              <w:rPr>
                <w:bCs/>
                <w:sz w:val="20"/>
                <w:szCs w:val="20"/>
              </w:rPr>
              <w:t>аудиторные самостоятельные работы для проверки сформированности практических навыков;</w:t>
            </w:r>
          </w:p>
          <w:p w14:paraId="0CE0AE36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0A3563">
              <w:rPr>
                <w:bCs/>
                <w:sz w:val="20"/>
                <w:szCs w:val="20"/>
              </w:rPr>
              <w:t xml:space="preserve">проверка и анализ содержания докладов и рефератов; </w:t>
            </w:r>
          </w:p>
          <w:p w14:paraId="2287F64E" w14:textId="77777777" w:rsidR="003D3DC1" w:rsidRPr="000A3563" w:rsidRDefault="003D3DC1" w:rsidP="005B6211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A3563">
              <w:rPr>
                <w:bCs/>
                <w:sz w:val="20"/>
                <w:szCs w:val="20"/>
              </w:rPr>
              <w:t>дифференцировнный</w:t>
            </w:r>
            <w:proofErr w:type="spellEnd"/>
            <w:r w:rsidRPr="000A3563">
              <w:rPr>
                <w:bCs/>
                <w:sz w:val="20"/>
                <w:szCs w:val="20"/>
              </w:rPr>
              <w:t xml:space="preserve"> зачет</w:t>
            </w:r>
          </w:p>
        </w:tc>
      </w:tr>
    </w:tbl>
    <w:p w14:paraId="1CB89077" w14:textId="77777777" w:rsidR="00B26CBD" w:rsidRDefault="00B26CBD" w:rsidP="00FA7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B26CBD" w:rsidSect="003D3DC1">
          <w:pgSz w:w="11906" w:h="16838"/>
          <w:pgMar w:top="851" w:right="851" w:bottom="851" w:left="1701" w:header="0" w:footer="709" w:gutter="0"/>
          <w:cols w:space="720"/>
          <w:formProt w:val="0"/>
          <w:docGrid w:linePitch="360"/>
        </w:sectPr>
      </w:pPr>
    </w:p>
    <w:p w14:paraId="6F8AE3DE" w14:textId="77777777" w:rsidR="00C401E4" w:rsidRDefault="00C401E4" w:rsidP="00FA7930">
      <w:pPr>
        <w:keepNext/>
        <w:keepLines/>
        <w:outlineLvl w:val="3"/>
        <w:rPr>
          <w:b/>
          <w:spacing w:val="20"/>
          <w:sz w:val="28"/>
        </w:rPr>
      </w:pPr>
    </w:p>
    <w:sectPr w:rsidR="00C401E4" w:rsidSect="003D3DC1">
      <w:headerReference w:type="default" r:id="rId14"/>
      <w:footerReference w:type="default" r:id="rId15"/>
      <w:pgSz w:w="11906" w:h="16838"/>
      <w:pgMar w:top="1134" w:right="849" w:bottom="766" w:left="1701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0276" w14:textId="77777777" w:rsidR="00D9773A" w:rsidRDefault="00D9773A">
      <w:r>
        <w:separator/>
      </w:r>
    </w:p>
  </w:endnote>
  <w:endnote w:type="continuationSeparator" w:id="0">
    <w:p w14:paraId="597C9679" w14:textId="77777777" w:rsidR="00D9773A" w:rsidRDefault="00D9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B1FC" w14:textId="77777777" w:rsidR="00AD0DEB" w:rsidRDefault="00AD0DEB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EF2534">
      <w:rPr>
        <w:noProof/>
      </w:rPr>
      <w:t>4</w:t>
    </w:r>
    <w:r>
      <w:fldChar w:fldCharType="end"/>
    </w:r>
  </w:p>
  <w:p w14:paraId="4B64E13F" w14:textId="77777777" w:rsidR="00AD0DEB" w:rsidRDefault="00AD0DEB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34F1" w14:textId="77777777" w:rsidR="00AD0DEB" w:rsidRDefault="00AD0DEB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EF2534">
      <w:rPr>
        <w:noProof/>
      </w:rPr>
      <w:t>12</w:t>
    </w:r>
    <w:r>
      <w:fldChar w:fldCharType="end"/>
    </w:r>
  </w:p>
  <w:p w14:paraId="677DEEDE" w14:textId="77777777" w:rsidR="00AD0DEB" w:rsidRDefault="00AD0DEB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43008"/>
      <w:docPartObj>
        <w:docPartGallery w:val="Page Numbers (Bottom of Page)"/>
        <w:docPartUnique/>
      </w:docPartObj>
    </w:sdtPr>
    <w:sdtEndPr/>
    <w:sdtContent>
      <w:p w14:paraId="7B346346" w14:textId="77777777" w:rsidR="00AD0DEB" w:rsidRDefault="00AD0DEB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34">
          <w:rPr>
            <w:noProof/>
          </w:rPr>
          <w:t>1</w:t>
        </w:r>
        <w:r>
          <w:fldChar w:fldCharType="end"/>
        </w:r>
      </w:p>
    </w:sdtContent>
  </w:sdt>
  <w:p w14:paraId="23D17442" w14:textId="77777777" w:rsidR="00AD0DEB" w:rsidRDefault="00AD0DEB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D157" w14:textId="77777777" w:rsidR="00D9773A" w:rsidRDefault="00D9773A">
      <w:r>
        <w:separator/>
      </w:r>
    </w:p>
  </w:footnote>
  <w:footnote w:type="continuationSeparator" w:id="0">
    <w:p w14:paraId="5C33074E" w14:textId="77777777" w:rsidR="00D9773A" w:rsidRDefault="00D9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2DF7" w14:textId="77777777" w:rsidR="00AD0DEB" w:rsidRDefault="00AD0DEB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7C066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B546AA"/>
    <w:multiLevelType w:val="hybridMultilevel"/>
    <w:tmpl w:val="75E65258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A09F3"/>
    <w:multiLevelType w:val="multilevel"/>
    <w:tmpl w:val="D9BED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4221C"/>
    <w:multiLevelType w:val="hybridMultilevel"/>
    <w:tmpl w:val="A28EA4A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1BEE"/>
    <w:multiLevelType w:val="hybridMultilevel"/>
    <w:tmpl w:val="8092E542"/>
    <w:lvl w:ilvl="0" w:tplc="3B164EAE">
      <w:numFmt w:val="bullet"/>
      <w:lvlText w:val="−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0C6"/>
    <w:multiLevelType w:val="hybridMultilevel"/>
    <w:tmpl w:val="B0600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00C6"/>
    <w:multiLevelType w:val="hybridMultilevel"/>
    <w:tmpl w:val="132261F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48EA"/>
    <w:multiLevelType w:val="hybridMultilevel"/>
    <w:tmpl w:val="F52C6484"/>
    <w:name w:val="Нумерованный список 68"/>
    <w:lvl w:ilvl="0" w:tplc="A916371A">
      <w:numFmt w:val="bullet"/>
      <w:lvlText w:val="-"/>
      <w:lvlJc w:val="left"/>
      <w:pPr>
        <w:ind w:left="1069"/>
      </w:pPr>
      <w:rPr>
        <w:rFonts w:ascii="OpenSymbol" w:hAnsi="OpenSymbol"/>
        <w:b w:val="0"/>
      </w:rPr>
    </w:lvl>
    <w:lvl w:ilvl="1" w:tplc="27D220D4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plc="C79EA076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 w:tplc="6728C108">
      <w:numFmt w:val="bullet"/>
      <w:lvlText w:val=""/>
      <w:lvlJc w:val="left"/>
      <w:pPr>
        <w:ind w:left="3229"/>
      </w:pPr>
      <w:rPr>
        <w:rFonts w:ascii="Symbol" w:hAnsi="Symbol"/>
      </w:rPr>
    </w:lvl>
    <w:lvl w:ilvl="4" w:tplc="C38EC5B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plc="415270A0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 w:tplc="1EDC2FB8">
      <w:numFmt w:val="bullet"/>
      <w:lvlText w:val=""/>
      <w:lvlJc w:val="left"/>
      <w:pPr>
        <w:ind w:left="5389"/>
      </w:pPr>
      <w:rPr>
        <w:rFonts w:ascii="Symbol" w:hAnsi="Symbol"/>
      </w:rPr>
    </w:lvl>
    <w:lvl w:ilvl="7" w:tplc="36E0B52C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plc="EBF24DAC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9" w15:restartNumberingAfterBreak="0">
    <w:nsid w:val="1884288A"/>
    <w:multiLevelType w:val="multilevel"/>
    <w:tmpl w:val="060AFA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341A38"/>
    <w:multiLevelType w:val="hybridMultilevel"/>
    <w:tmpl w:val="0A2A6AE6"/>
    <w:name w:val="Нумерованный список 21"/>
    <w:lvl w:ilvl="0" w:tplc="71CAE376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D9D8CE8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C329D8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AE8A729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002053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C4CE93F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2DEFAA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7938E49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D318E50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4233"/>
    <w:multiLevelType w:val="hybridMultilevel"/>
    <w:tmpl w:val="C6FC7000"/>
    <w:name w:val="Нумерованный список 92"/>
    <w:lvl w:ilvl="0" w:tplc="1EEE0308">
      <w:numFmt w:val="bullet"/>
      <w:lvlText w:val=""/>
      <w:lvlJc w:val="left"/>
      <w:pPr>
        <w:ind w:left="1069"/>
      </w:pPr>
      <w:rPr>
        <w:rFonts w:ascii="Symbol" w:hAnsi="Symbol"/>
      </w:rPr>
    </w:lvl>
    <w:lvl w:ilvl="1" w:tplc="923C8A8A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plc="410CF194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 w:tplc="75081658">
      <w:numFmt w:val="bullet"/>
      <w:lvlText w:val=""/>
      <w:lvlJc w:val="left"/>
      <w:pPr>
        <w:ind w:left="3229"/>
      </w:pPr>
      <w:rPr>
        <w:rFonts w:ascii="Symbol" w:hAnsi="Symbol"/>
      </w:rPr>
    </w:lvl>
    <w:lvl w:ilvl="4" w:tplc="AD2C15F0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plc="D66A4C2C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 w:tplc="A8125F34">
      <w:numFmt w:val="bullet"/>
      <w:lvlText w:val=""/>
      <w:lvlJc w:val="left"/>
      <w:pPr>
        <w:ind w:left="5389"/>
      </w:pPr>
      <w:rPr>
        <w:rFonts w:ascii="Symbol" w:hAnsi="Symbol"/>
      </w:rPr>
    </w:lvl>
    <w:lvl w:ilvl="7" w:tplc="B06491EA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plc="68FC071E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14" w15:restartNumberingAfterBreak="0">
    <w:nsid w:val="260C5F7F"/>
    <w:multiLevelType w:val="hybridMultilevel"/>
    <w:tmpl w:val="CB646EA0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62F6F"/>
    <w:multiLevelType w:val="hybridMultilevel"/>
    <w:tmpl w:val="CA48AFB0"/>
    <w:lvl w:ilvl="0" w:tplc="CA1C263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7C0402"/>
    <w:multiLevelType w:val="hybridMultilevel"/>
    <w:tmpl w:val="A75E56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7BE4"/>
    <w:multiLevelType w:val="multilevel"/>
    <w:tmpl w:val="B454697C"/>
    <w:name w:val="Нумерованный список 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"/>
      </w:pPr>
      <w:rPr>
        <w:rFonts w:cs="Times New Roman"/>
      </w:rPr>
    </w:lvl>
  </w:abstractNum>
  <w:abstractNum w:abstractNumId="18" w15:restartNumberingAfterBreak="0">
    <w:nsid w:val="389C7BA9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DD2F80"/>
    <w:multiLevelType w:val="hybridMultilevel"/>
    <w:tmpl w:val="07EA11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84F1D"/>
    <w:multiLevelType w:val="hybridMultilevel"/>
    <w:tmpl w:val="3F1C6D3C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9735B4"/>
    <w:multiLevelType w:val="hybridMultilevel"/>
    <w:tmpl w:val="166EB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18E6"/>
    <w:multiLevelType w:val="multilevel"/>
    <w:tmpl w:val="AC3A9C18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4672F4"/>
    <w:multiLevelType w:val="hybridMultilevel"/>
    <w:tmpl w:val="9AC8661A"/>
    <w:name w:val="Нумерованный список 43"/>
    <w:lvl w:ilvl="0" w:tplc="90080F28">
      <w:start w:val="1"/>
      <w:numFmt w:val="decimal"/>
      <w:lvlText w:val="%1."/>
      <w:lvlJc w:val="left"/>
      <w:pPr>
        <w:ind w:left="567"/>
      </w:pPr>
      <w:rPr>
        <w:rFonts w:cs="Times New Roman"/>
        <w:b w:val="0"/>
      </w:rPr>
    </w:lvl>
    <w:lvl w:ilvl="1" w:tplc="C9A40BD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350096DC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190049E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6B90CD0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50264E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29342D4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675A670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28CCA49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6" w15:restartNumberingAfterBreak="0">
    <w:nsid w:val="47571BF0"/>
    <w:multiLevelType w:val="hybridMultilevel"/>
    <w:tmpl w:val="69460C84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CD241A"/>
    <w:multiLevelType w:val="hybridMultilevel"/>
    <w:tmpl w:val="88D60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B4EC3"/>
    <w:multiLevelType w:val="hybridMultilevel"/>
    <w:tmpl w:val="9D88FFEC"/>
    <w:lvl w:ilvl="0" w:tplc="E3BC3B8C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 w15:restartNumberingAfterBreak="0">
    <w:nsid w:val="510153A4"/>
    <w:multiLevelType w:val="hybridMultilevel"/>
    <w:tmpl w:val="EA28BF52"/>
    <w:lvl w:ilvl="0" w:tplc="F7F636F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36222"/>
    <w:multiLevelType w:val="hybridMultilevel"/>
    <w:tmpl w:val="0C1C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79BB"/>
    <w:multiLevelType w:val="hybridMultilevel"/>
    <w:tmpl w:val="7F66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F40F1"/>
    <w:multiLevelType w:val="hybridMultilevel"/>
    <w:tmpl w:val="C9D0BBD0"/>
    <w:lvl w:ilvl="0" w:tplc="C07C0AB2">
      <w:start w:val="1"/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6D1EA94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33" w15:restartNumberingAfterBreak="0">
    <w:nsid w:val="5C043EA1"/>
    <w:multiLevelType w:val="multilevel"/>
    <w:tmpl w:val="AEA8D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7517B4"/>
    <w:multiLevelType w:val="multilevel"/>
    <w:tmpl w:val="1F623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5" w15:restartNumberingAfterBreak="0">
    <w:nsid w:val="60E56F51"/>
    <w:multiLevelType w:val="multilevel"/>
    <w:tmpl w:val="806AE908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4C7609"/>
    <w:multiLevelType w:val="hybridMultilevel"/>
    <w:tmpl w:val="F8C6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83345"/>
    <w:multiLevelType w:val="hybridMultilevel"/>
    <w:tmpl w:val="48484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F3CC8"/>
    <w:multiLevelType w:val="multilevel"/>
    <w:tmpl w:val="C9F8DC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8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39" w15:restartNumberingAfterBreak="0">
    <w:nsid w:val="64D460F5"/>
    <w:multiLevelType w:val="hybridMultilevel"/>
    <w:tmpl w:val="D57EF94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001B0"/>
    <w:multiLevelType w:val="hybridMultilevel"/>
    <w:tmpl w:val="1E6EAA5A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265A60"/>
    <w:multiLevelType w:val="multilevel"/>
    <w:tmpl w:val="C93EDBA6"/>
    <w:lvl w:ilvl="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C0504D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83207EA"/>
    <w:multiLevelType w:val="hybridMultilevel"/>
    <w:tmpl w:val="27FEBBF4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B0A1FD3"/>
    <w:multiLevelType w:val="hybridMultilevel"/>
    <w:tmpl w:val="EE4C8556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7C463D"/>
    <w:multiLevelType w:val="hybridMultilevel"/>
    <w:tmpl w:val="97A8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16EDA"/>
    <w:multiLevelType w:val="hybridMultilevel"/>
    <w:tmpl w:val="8110C0CC"/>
    <w:lvl w:ilvl="0" w:tplc="533EEFA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B6AF6"/>
    <w:multiLevelType w:val="multilevel"/>
    <w:tmpl w:val="4446B478"/>
    <w:lvl w:ilvl="0">
      <w:start w:val="1"/>
      <w:numFmt w:val="bullet"/>
      <w:lvlText w:val=""/>
      <w:lvlJc w:val="left"/>
      <w:pPr>
        <w:ind w:left="216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7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F72426A"/>
    <w:multiLevelType w:val="hybridMultilevel"/>
    <w:tmpl w:val="E1D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2C25E65"/>
    <w:multiLevelType w:val="hybridMultilevel"/>
    <w:tmpl w:val="EB8CED40"/>
    <w:lvl w:ilvl="0" w:tplc="533EEFA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40B10"/>
    <w:multiLevelType w:val="hybridMultilevel"/>
    <w:tmpl w:val="075CCA2E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51" w15:restartNumberingAfterBreak="0">
    <w:nsid w:val="7B4F5B36"/>
    <w:multiLevelType w:val="hybridMultilevel"/>
    <w:tmpl w:val="3AB0E6D8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C657F19"/>
    <w:multiLevelType w:val="multilevel"/>
    <w:tmpl w:val="80000B36"/>
    <w:lvl w:ilvl="0">
      <w:start w:val="1"/>
      <w:numFmt w:val="decimal"/>
      <w:lvlText w:val="%1."/>
      <w:lvlJc w:val="left"/>
      <w:pPr>
        <w:ind w:left="568"/>
      </w:pPr>
    </w:lvl>
    <w:lvl w:ilvl="1">
      <w:start w:val="2"/>
      <w:numFmt w:val="decimal"/>
      <w:lvlText w:val="%1.%2"/>
      <w:lvlJc w:val="left"/>
      <w:pPr>
        <w:ind w:left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"/>
      </w:pPr>
      <w:rPr>
        <w:rFonts w:cs="Times New Roman"/>
      </w:rPr>
    </w:lvl>
  </w:abstractNum>
  <w:abstractNum w:abstractNumId="53" w15:restartNumberingAfterBreak="0">
    <w:nsid w:val="7C896596"/>
    <w:multiLevelType w:val="hybridMultilevel"/>
    <w:tmpl w:val="E2685824"/>
    <w:lvl w:ilvl="0" w:tplc="6B6A3E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F5078C4"/>
    <w:multiLevelType w:val="hybridMultilevel"/>
    <w:tmpl w:val="86E4700A"/>
    <w:name w:val="Нумерованный список 94"/>
    <w:lvl w:ilvl="0" w:tplc="9CEEFF9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8C9E32A6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6F126B0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200B72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57C914E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7A8192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387EA44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78B89A3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B908172A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19"/>
  </w:num>
  <w:num w:numId="5">
    <w:abstractNumId w:val="6"/>
  </w:num>
  <w:num w:numId="6">
    <w:abstractNumId w:val="15"/>
  </w:num>
  <w:num w:numId="7">
    <w:abstractNumId w:val="52"/>
  </w:num>
  <w:num w:numId="8">
    <w:abstractNumId w:val="53"/>
  </w:num>
  <w:num w:numId="9">
    <w:abstractNumId w:val="21"/>
  </w:num>
  <w:num w:numId="10">
    <w:abstractNumId w:val="51"/>
  </w:num>
  <w:num w:numId="11">
    <w:abstractNumId w:val="26"/>
  </w:num>
  <w:num w:numId="12">
    <w:abstractNumId w:val="20"/>
  </w:num>
  <w:num w:numId="13">
    <w:abstractNumId w:val="42"/>
  </w:num>
  <w:num w:numId="14">
    <w:abstractNumId w:val="1"/>
  </w:num>
  <w:num w:numId="15">
    <w:abstractNumId w:val="11"/>
  </w:num>
  <w:num w:numId="16">
    <w:abstractNumId w:val="40"/>
  </w:num>
  <w:num w:numId="17">
    <w:abstractNumId w:val="43"/>
  </w:num>
  <w:num w:numId="18">
    <w:abstractNumId w:val="32"/>
  </w:num>
  <w:num w:numId="19">
    <w:abstractNumId w:val="34"/>
  </w:num>
  <w:num w:numId="20">
    <w:abstractNumId w:val="38"/>
  </w:num>
  <w:num w:numId="21">
    <w:abstractNumId w:val="49"/>
  </w:num>
  <w:num w:numId="22">
    <w:abstractNumId w:val="46"/>
  </w:num>
  <w:num w:numId="23">
    <w:abstractNumId w:val="50"/>
  </w:num>
  <w:num w:numId="24">
    <w:abstractNumId w:val="24"/>
  </w:num>
  <w:num w:numId="25">
    <w:abstractNumId w:val="35"/>
  </w:num>
  <w:num w:numId="26">
    <w:abstractNumId w:val="47"/>
  </w:num>
  <w:num w:numId="27">
    <w:abstractNumId w:val="9"/>
  </w:num>
  <w:num w:numId="28">
    <w:abstractNumId w:val="41"/>
  </w:num>
  <w:num w:numId="29">
    <w:abstractNumId w:val="37"/>
  </w:num>
  <w:num w:numId="30">
    <w:abstractNumId w:val="27"/>
  </w:num>
  <w:num w:numId="31">
    <w:abstractNumId w:val="39"/>
  </w:num>
  <w:num w:numId="32">
    <w:abstractNumId w:val="16"/>
  </w:num>
  <w:num w:numId="33">
    <w:abstractNumId w:val="4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 w:numId="37">
    <w:abstractNumId w:val="5"/>
  </w:num>
  <w:num w:numId="38">
    <w:abstractNumId w:val="4"/>
  </w:num>
  <w:num w:numId="39">
    <w:abstractNumId w:val="3"/>
  </w:num>
  <w:num w:numId="40">
    <w:abstractNumId w:val="45"/>
  </w:num>
  <w:num w:numId="41">
    <w:abstractNumId w:val="22"/>
  </w:num>
  <w:num w:numId="42">
    <w:abstractNumId w:val="6"/>
  </w:num>
  <w:num w:numId="43">
    <w:abstractNumId w:val="7"/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0"/>
  </w:num>
  <w:num w:numId="47">
    <w:abstractNumId w:val="44"/>
  </w:num>
  <w:num w:numId="48">
    <w:abstractNumId w:val="31"/>
  </w:num>
  <w:num w:numId="49">
    <w:abstractNumId w:val="14"/>
  </w:num>
  <w:num w:numId="50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D"/>
    <w:rsid w:val="00016FB2"/>
    <w:rsid w:val="00017560"/>
    <w:rsid w:val="000230F7"/>
    <w:rsid w:val="00025DDA"/>
    <w:rsid w:val="00035609"/>
    <w:rsid w:val="00037CE4"/>
    <w:rsid w:val="00060D82"/>
    <w:rsid w:val="0007018A"/>
    <w:rsid w:val="000743A7"/>
    <w:rsid w:val="00076CD5"/>
    <w:rsid w:val="00080056"/>
    <w:rsid w:val="00080BD5"/>
    <w:rsid w:val="000830CF"/>
    <w:rsid w:val="00092533"/>
    <w:rsid w:val="000975FF"/>
    <w:rsid w:val="000A3563"/>
    <w:rsid w:val="000C0FB2"/>
    <w:rsid w:val="000F538B"/>
    <w:rsid w:val="00120C0B"/>
    <w:rsid w:val="00123C9C"/>
    <w:rsid w:val="00131B88"/>
    <w:rsid w:val="001336DD"/>
    <w:rsid w:val="00140A3E"/>
    <w:rsid w:val="00144048"/>
    <w:rsid w:val="00155367"/>
    <w:rsid w:val="00172E5D"/>
    <w:rsid w:val="001942E8"/>
    <w:rsid w:val="001A07D9"/>
    <w:rsid w:val="001B4081"/>
    <w:rsid w:val="001E2C2D"/>
    <w:rsid w:val="001E2DB0"/>
    <w:rsid w:val="002126A3"/>
    <w:rsid w:val="002127D2"/>
    <w:rsid w:val="00221A80"/>
    <w:rsid w:val="00251C9E"/>
    <w:rsid w:val="00275E2A"/>
    <w:rsid w:val="00282352"/>
    <w:rsid w:val="0029527E"/>
    <w:rsid w:val="002B20C2"/>
    <w:rsid w:val="002D602C"/>
    <w:rsid w:val="002E6B92"/>
    <w:rsid w:val="002F2C89"/>
    <w:rsid w:val="002F4810"/>
    <w:rsid w:val="002F5813"/>
    <w:rsid w:val="00302B1F"/>
    <w:rsid w:val="00321422"/>
    <w:rsid w:val="003242C9"/>
    <w:rsid w:val="00335142"/>
    <w:rsid w:val="003615C4"/>
    <w:rsid w:val="00361C6A"/>
    <w:rsid w:val="00363124"/>
    <w:rsid w:val="00370A0C"/>
    <w:rsid w:val="00375D07"/>
    <w:rsid w:val="003B0605"/>
    <w:rsid w:val="003C7C8B"/>
    <w:rsid w:val="003D3DC1"/>
    <w:rsid w:val="003D7F93"/>
    <w:rsid w:val="0040088B"/>
    <w:rsid w:val="00401D5A"/>
    <w:rsid w:val="00410D32"/>
    <w:rsid w:val="0042432C"/>
    <w:rsid w:val="00427CE9"/>
    <w:rsid w:val="004378E3"/>
    <w:rsid w:val="00443CF2"/>
    <w:rsid w:val="00454A31"/>
    <w:rsid w:val="004671F5"/>
    <w:rsid w:val="004B4DCA"/>
    <w:rsid w:val="004D420C"/>
    <w:rsid w:val="004D5FC8"/>
    <w:rsid w:val="00517D4D"/>
    <w:rsid w:val="005236E6"/>
    <w:rsid w:val="005336AB"/>
    <w:rsid w:val="005533FF"/>
    <w:rsid w:val="005608CD"/>
    <w:rsid w:val="00561158"/>
    <w:rsid w:val="00564DE8"/>
    <w:rsid w:val="00567073"/>
    <w:rsid w:val="005A354E"/>
    <w:rsid w:val="005A3D1C"/>
    <w:rsid w:val="005A4C59"/>
    <w:rsid w:val="005B6211"/>
    <w:rsid w:val="005C17EF"/>
    <w:rsid w:val="005E0142"/>
    <w:rsid w:val="005E56AB"/>
    <w:rsid w:val="005E7190"/>
    <w:rsid w:val="005F0FE9"/>
    <w:rsid w:val="005F29C1"/>
    <w:rsid w:val="006047A6"/>
    <w:rsid w:val="00605C34"/>
    <w:rsid w:val="00612B70"/>
    <w:rsid w:val="0061368F"/>
    <w:rsid w:val="006208A3"/>
    <w:rsid w:val="006357D3"/>
    <w:rsid w:val="006407E4"/>
    <w:rsid w:val="0064332A"/>
    <w:rsid w:val="006462D7"/>
    <w:rsid w:val="00657F34"/>
    <w:rsid w:val="0066685C"/>
    <w:rsid w:val="00674DFD"/>
    <w:rsid w:val="00675BF4"/>
    <w:rsid w:val="006815CD"/>
    <w:rsid w:val="006866AF"/>
    <w:rsid w:val="00697BE8"/>
    <w:rsid w:val="006A0D1A"/>
    <w:rsid w:val="006B409C"/>
    <w:rsid w:val="006B67CD"/>
    <w:rsid w:val="006D7899"/>
    <w:rsid w:val="006E6C84"/>
    <w:rsid w:val="006F1029"/>
    <w:rsid w:val="006F4E2A"/>
    <w:rsid w:val="00715A21"/>
    <w:rsid w:val="007556E5"/>
    <w:rsid w:val="007713DD"/>
    <w:rsid w:val="00771876"/>
    <w:rsid w:val="00781730"/>
    <w:rsid w:val="0078575F"/>
    <w:rsid w:val="007A1F29"/>
    <w:rsid w:val="007A3C34"/>
    <w:rsid w:val="007B4C52"/>
    <w:rsid w:val="007C4DBF"/>
    <w:rsid w:val="007D3DCB"/>
    <w:rsid w:val="007E53B8"/>
    <w:rsid w:val="007E5411"/>
    <w:rsid w:val="007E722A"/>
    <w:rsid w:val="007F1378"/>
    <w:rsid w:val="00815A59"/>
    <w:rsid w:val="00822088"/>
    <w:rsid w:val="008220E8"/>
    <w:rsid w:val="008453EC"/>
    <w:rsid w:val="008456E2"/>
    <w:rsid w:val="0084716F"/>
    <w:rsid w:val="008548FB"/>
    <w:rsid w:val="00862EA8"/>
    <w:rsid w:val="00886895"/>
    <w:rsid w:val="008A7A93"/>
    <w:rsid w:val="008B366B"/>
    <w:rsid w:val="008C3DA0"/>
    <w:rsid w:val="008D3221"/>
    <w:rsid w:val="008E3091"/>
    <w:rsid w:val="0090644C"/>
    <w:rsid w:val="0092047C"/>
    <w:rsid w:val="00921380"/>
    <w:rsid w:val="0092143F"/>
    <w:rsid w:val="00935C81"/>
    <w:rsid w:val="009416C9"/>
    <w:rsid w:val="009554F3"/>
    <w:rsid w:val="00975E5F"/>
    <w:rsid w:val="00980D84"/>
    <w:rsid w:val="009C1346"/>
    <w:rsid w:val="009D0022"/>
    <w:rsid w:val="009D10A1"/>
    <w:rsid w:val="009D6E4F"/>
    <w:rsid w:val="009D752B"/>
    <w:rsid w:val="009E3D93"/>
    <w:rsid w:val="009E4FDD"/>
    <w:rsid w:val="009F112A"/>
    <w:rsid w:val="009F2684"/>
    <w:rsid w:val="00A00DE3"/>
    <w:rsid w:val="00A06E3E"/>
    <w:rsid w:val="00A25A1F"/>
    <w:rsid w:val="00A5191A"/>
    <w:rsid w:val="00A53BBE"/>
    <w:rsid w:val="00A540EE"/>
    <w:rsid w:val="00A6787B"/>
    <w:rsid w:val="00A77F4F"/>
    <w:rsid w:val="00A81BA1"/>
    <w:rsid w:val="00A85EA0"/>
    <w:rsid w:val="00A96262"/>
    <w:rsid w:val="00A97BDE"/>
    <w:rsid w:val="00AB5326"/>
    <w:rsid w:val="00AC2EC8"/>
    <w:rsid w:val="00AC4587"/>
    <w:rsid w:val="00AC5DE0"/>
    <w:rsid w:val="00AD0DEB"/>
    <w:rsid w:val="00AF3D4D"/>
    <w:rsid w:val="00AF4AA6"/>
    <w:rsid w:val="00B00A4B"/>
    <w:rsid w:val="00B11758"/>
    <w:rsid w:val="00B14901"/>
    <w:rsid w:val="00B15AE2"/>
    <w:rsid w:val="00B23D7A"/>
    <w:rsid w:val="00B26CBD"/>
    <w:rsid w:val="00B26D3C"/>
    <w:rsid w:val="00B3422E"/>
    <w:rsid w:val="00B35456"/>
    <w:rsid w:val="00B376DC"/>
    <w:rsid w:val="00B40FEA"/>
    <w:rsid w:val="00B917CD"/>
    <w:rsid w:val="00B930E2"/>
    <w:rsid w:val="00BB41E0"/>
    <w:rsid w:val="00BE4B2C"/>
    <w:rsid w:val="00C00300"/>
    <w:rsid w:val="00C13BCE"/>
    <w:rsid w:val="00C31837"/>
    <w:rsid w:val="00C401E4"/>
    <w:rsid w:val="00C60862"/>
    <w:rsid w:val="00C67FF1"/>
    <w:rsid w:val="00CC1412"/>
    <w:rsid w:val="00CC4EFC"/>
    <w:rsid w:val="00CD5061"/>
    <w:rsid w:val="00D04CD7"/>
    <w:rsid w:val="00D12090"/>
    <w:rsid w:val="00D173C5"/>
    <w:rsid w:val="00D313E7"/>
    <w:rsid w:val="00D41F1A"/>
    <w:rsid w:val="00D44193"/>
    <w:rsid w:val="00D53614"/>
    <w:rsid w:val="00D601E1"/>
    <w:rsid w:val="00D608BF"/>
    <w:rsid w:val="00D653B0"/>
    <w:rsid w:val="00D7275F"/>
    <w:rsid w:val="00D850C3"/>
    <w:rsid w:val="00D91E38"/>
    <w:rsid w:val="00D925C7"/>
    <w:rsid w:val="00D92E74"/>
    <w:rsid w:val="00D9773A"/>
    <w:rsid w:val="00DA0696"/>
    <w:rsid w:val="00DA1423"/>
    <w:rsid w:val="00DC2DAE"/>
    <w:rsid w:val="00DC5A81"/>
    <w:rsid w:val="00DC7073"/>
    <w:rsid w:val="00DD621D"/>
    <w:rsid w:val="00DF2396"/>
    <w:rsid w:val="00DF2C34"/>
    <w:rsid w:val="00E07EA9"/>
    <w:rsid w:val="00E119AB"/>
    <w:rsid w:val="00E257CF"/>
    <w:rsid w:val="00E26F5C"/>
    <w:rsid w:val="00E32999"/>
    <w:rsid w:val="00E41B12"/>
    <w:rsid w:val="00E460B5"/>
    <w:rsid w:val="00E46620"/>
    <w:rsid w:val="00E47EF0"/>
    <w:rsid w:val="00E544CF"/>
    <w:rsid w:val="00E615FE"/>
    <w:rsid w:val="00E97BF9"/>
    <w:rsid w:val="00EA1724"/>
    <w:rsid w:val="00EA5082"/>
    <w:rsid w:val="00EA50D3"/>
    <w:rsid w:val="00EC7971"/>
    <w:rsid w:val="00EF2534"/>
    <w:rsid w:val="00F037F6"/>
    <w:rsid w:val="00F052F3"/>
    <w:rsid w:val="00F12A97"/>
    <w:rsid w:val="00F23872"/>
    <w:rsid w:val="00F37488"/>
    <w:rsid w:val="00F45DAA"/>
    <w:rsid w:val="00F47B7A"/>
    <w:rsid w:val="00F5020C"/>
    <w:rsid w:val="00F8475D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F62085"/>
  <w15:docId w15:val="{3F2FEB70-58BE-4A30-8267-74E40D8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qFormat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qFormat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qFormat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257D7"/>
    <w:rPr>
      <w:rFonts w:ascii="Arial" w:eastAsia="Times New Roman" w:hAnsi="Arial" w:cs="Times New Roman"/>
    </w:rPr>
  </w:style>
  <w:style w:type="character" w:customStyle="1" w:styleId="a3">
    <w:name w:val="Текст Знак"/>
    <w:basedOn w:val="a0"/>
    <w:qFormat/>
    <w:rsid w:val="000257D7"/>
    <w:rPr>
      <w:rFonts w:ascii="Courier New" w:eastAsia="Times New Roman" w:hAnsi="Courier New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qFormat/>
    <w:rsid w:val="000257D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Текст сноски Знак"/>
    <w:basedOn w:val="a0"/>
    <w:semiHidden/>
    <w:qFormat/>
    <w:rsid w:val="00025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257D7"/>
    <w:rPr>
      <w:vertAlign w:val="superscript"/>
    </w:rPr>
  </w:style>
  <w:style w:type="character" w:customStyle="1" w:styleId="a7">
    <w:name w:val="Нижний колонтитул Знак"/>
    <w:basedOn w:val="a0"/>
    <w:uiPriority w:val="99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0257D7"/>
  </w:style>
  <w:style w:type="character" w:customStyle="1" w:styleId="23">
    <w:name w:val="Основной текст 2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0257D7"/>
    <w:rPr>
      <w:color w:val="0000FF"/>
      <w:u w:val="single"/>
    </w:rPr>
  </w:style>
  <w:style w:type="character" w:customStyle="1" w:styleId="ab">
    <w:name w:val="Текст выноски Знак"/>
    <w:basedOn w:val="a0"/>
    <w:semiHidden/>
    <w:qFormat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qFormat/>
    <w:rsid w:val="000257D7"/>
    <w:rPr>
      <w:vertAlign w:val="superscript"/>
    </w:rPr>
  </w:style>
  <w:style w:type="character" w:customStyle="1" w:styleId="WW8Num2z0">
    <w:name w:val="WW8Num2z0"/>
    <w:qFormat/>
    <w:rsid w:val="000257D7"/>
    <w:rPr>
      <w:rFonts w:ascii="Times New Roman" w:hAnsi="Times New Roman" w:cs="Times New Roman"/>
    </w:rPr>
  </w:style>
  <w:style w:type="character" w:styleId="ad">
    <w:name w:val="Strong"/>
    <w:qFormat/>
    <w:rsid w:val="000257D7"/>
    <w:rPr>
      <w:b/>
      <w:bCs/>
    </w:rPr>
  </w:style>
  <w:style w:type="character" w:customStyle="1" w:styleId="ae">
    <w:name w:val="Заголовок Знак"/>
    <w:basedOn w:val="a0"/>
    <w:qFormat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line number"/>
    <w:basedOn w:val="a0"/>
    <w:qFormat/>
    <w:rsid w:val="000257D7"/>
  </w:style>
  <w:style w:type="character" w:customStyle="1" w:styleId="33">
    <w:name w:val="Основной текст с отступом 3 Знак"/>
    <w:basedOn w:val="a0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sid w:val="000257D7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главление 1 Знак"/>
    <w:basedOn w:val="a0"/>
    <w:link w:val="12"/>
    <w:uiPriority w:val="39"/>
    <w:qFormat/>
    <w:rsid w:val="003B0605"/>
    <w:rPr>
      <w:rFonts w:ascii="Times New Roman" w:eastAsia="Times New Roman" w:hAnsi="Times New Roman" w:cs="Times New Roman"/>
      <w:noProof/>
      <w:kern w:val="32"/>
      <w:sz w:val="24"/>
      <w:szCs w:val="24"/>
      <w:lang w:eastAsia="ru-RU"/>
    </w:rPr>
  </w:style>
  <w:style w:type="character" w:customStyle="1" w:styleId="24">
    <w:name w:val="Стиль2 Знак"/>
    <w:basedOn w:val="a0"/>
    <w:link w:val="25"/>
    <w:qFormat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basedOn w:val="a0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qFormat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Стиль3 Знак"/>
    <w:basedOn w:val="a0"/>
    <w:link w:val="35"/>
    <w:qFormat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Стиль4 Знак"/>
    <w:basedOn w:val="a0"/>
    <w:link w:val="42"/>
    <w:qFormat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1">
    <w:name w:val="Стиль5 Знак"/>
    <w:basedOn w:val="a0"/>
    <w:link w:val="52"/>
    <w:qFormat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275954"/>
    <w:rPr>
      <w:i/>
      <w:iCs/>
    </w:rPr>
  </w:style>
  <w:style w:type="character" w:customStyle="1" w:styleId="af3">
    <w:name w:val="А_основной Знак"/>
    <w:qFormat/>
    <w:locked/>
    <w:rsid w:val="004F194A"/>
    <w:rPr>
      <w:rFonts w:ascii="Calibri" w:eastAsia="Calibri" w:hAnsi="Calibri"/>
      <w:sz w:val="28"/>
      <w:szCs w:val="28"/>
    </w:rPr>
  </w:style>
  <w:style w:type="character" w:styleId="af4">
    <w:name w:val="annotation reference"/>
    <w:semiHidden/>
    <w:qFormat/>
    <w:rsid w:val="005D4D96"/>
    <w:rPr>
      <w:sz w:val="16"/>
      <w:szCs w:val="16"/>
    </w:rPr>
  </w:style>
  <w:style w:type="character" w:customStyle="1" w:styleId="af5">
    <w:name w:val="Текст примечания Знак"/>
    <w:basedOn w:val="a0"/>
    <w:semiHidden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5D4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5D4D96"/>
    <w:rPr>
      <w:vertAlign w:val="superscript"/>
    </w:rPr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C0504D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  <w:i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  <w:color w:val="C0504D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Times New Roman"/>
      <w:color w:val="C0504D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color w:val="C0504D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af9">
    <w:name w:val="Ссылка указателя"/>
    <w:qFormat/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a">
    <w:name w:val="Body Text"/>
    <w:basedOn w:val="a"/>
    <w:rsid w:val="000257D7"/>
    <w:pPr>
      <w:spacing w:after="120"/>
    </w:pPr>
  </w:style>
  <w:style w:type="paragraph" w:styleId="afb">
    <w:name w:val="List"/>
    <w:basedOn w:val="a"/>
    <w:rsid w:val="00C070B5"/>
    <w:pPr>
      <w:ind w:left="283" w:hanging="283"/>
      <w:contextualSpacing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e">
    <w:name w:val="Содержимое таблицы"/>
    <w:basedOn w:val="a"/>
    <w:qFormat/>
    <w:rsid w:val="000257D7"/>
    <w:pPr>
      <w:suppressLineNumbers/>
    </w:pPr>
    <w:rPr>
      <w:lang w:eastAsia="ar-SA"/>
    </w:rPr>
  </w:style>
  <w:style w:type="paragraph" w:styleId="aff">
    <w:name w:val="Plain Text"/>
    <w:basedOn w:val="a"/>
    <w:qFormat/>
    <w:rsid w:val="000257D7"/>
    <w:rPr>
      <w:rFonts w:ascii="Courier New" w:hAnsi="Courier New"/>
      <w:sz w:val="20"/>
    </w:rPr>
  </w:style>
  <w:style w:type="paragraph" w:styleId="aff0">
    <w:name w:val="Body Text Indent"/>
    <w:basedOn w:val="a"/>
    <w:rsid w:val="000257D7"/>
    <w:pPr>
      <w:ind w:firstLine="708"/>
      <w:jc w:val="both"/>
    </w:pPr>
    <w:rPr>
      <w:color w:val="000000"/>
      <w:sz w:val="28"/>
    </w:rPr>
  </w:style>
  <w:style w:type="paragraph" w:styleId="22">
    <w:name w:val="Body Text Indent 2"/>
    <w:basedOn w:val="a"/>
    <w:link w:val="21"/>
    <w:qFormat/>
    <w:rsid w:val="000257D7"/>
    <w:pPr>
      <w:ind w:firstLine="708"/>
      <w:jc w:val="both"/>
    </w:pPr>
    <w:rPr>
      <w:color w:val="000000"/>
    </w:rPr>
  </w:style>
  <w:style w:type="paragraph" w:styleId="aff1">
    <w:name w:val="footnote text"/>
    <w:basedOn w:val="a"/>
    <w:semiHidden/>
    <w:rsid w:val="000257D7"/>
    <w:rPr>
      <w:color w:val="000000"/>
      <w:sz w:val="20"/>
      <w:szCs w:val="20"/>
    </w:rPr>
  </w:style>
  <w:style w:type="paragraph" w:styleId="aff2">
    <w:name w:val="footer"/>
    <w:basedOn w:val="a"/>
    <w:uiPriority w:val="99"/>
    <w:rsid w:val="000257D7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0257D7"/>
    <w:pPr>
      <w:spacing w:after="120" w:line="480" w:lineRule="auto"/>
    </w:pPr>
  </w:style>
  <w:style w:type="paragraph" w:styleId="32">
    <w:name w:val="Body Text 3"/>
    <w:basedOn w:val="a"/>
    <w:link w:val="31"/>
    <w:qFormat/>
    <w:rsid w:val="000257D7"/>
    <w:pPr>
      <w:spacing w:after="120"/>
    </w:pPr>
    <w:rPr>
      <w:sz w:val="16"/>
      <w:szCs w:val="16"/>
    </w:rPr>
  </w:style>
  <w:style w:type="paragraph" w:styleId="aff3">
    <w:name w:val="header"/>
    <w:basedOn w:val="a"/>
    <w:rsid w:val="000257D7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0257D7"/>
    <w:pPr>
      <w:spacing w:beforeAutospacing="1" w:afterAutospacing="1"/>
    </w:pPr>
  </w:style>
  <w:style w:type="paragraph" w:styleId="aff5">
    <w:name w:val="Balloon Text"/>
    <w:basedOn w:val="a"/>
    <w:semiHidden/>
    <w:qFormat/>
    <w:rsid w:val="000257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0257D7"/>
    <w:pPr>
      <w:spacing w:beforeAutospacing="1" w:after="115"/>
    </w:pPr>
    <w:rPr>
      <w:color w:val="000000"/>
    </w:rPr>
  </w:style>
  <w:style w:type="paragraph" w:styleId="aff6">
    <w:name w:val="Title"/>
    <w:basedOn w:val="a"/>
    <w:qFormat/>
    <w:rsid w:val="000257D7"/>
    <w:pPr>
      <w:jc w:val="center"/>
    </w:pPr>
    <w:rPr>
      <w:b/>
      <w:bCs/>
      <w:sz w:val="28"/>
    </w:rPr>
  </w:style>
  <w:style w:type="paragraph" w:styleId="36">
    <w:name w:val="Body Text Indent 3"/>
    <w:basedOn w:val="a"/>
    <w:qFormat/>
    <w:rsid w:val="000257D7"/>
    <w:pPr>
      <w:spacing w:after="120"/>
      <w:ind w:left="283"/>
    </w:pPr>
    <w:rPr>
      <w:sz w:val="16"/>
      <w:szCs w:val="16"/>
    </w:rPr>
  </w:style>
  <w:style w:type="paragraph" w:customStyle="1" w:styleId="27">
    <w:name w:val="Знак2 Знак Знак Знак"/>
    <w:basedOn w:val="a"/>
    <w:qFormat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qFormat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qFormat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37">
    <w:name w:val="List Bullet 3"/>
    <w:basedOn w:val="a"/>
    <w:rsid w:val="000257D7"/>
    <w:pPr>
      <w:ind w:left="566" w:hanging="283"/>
    </w:pPr>
  </w:style>
  <w:style w:type="paragraph" w:customStyle="1" w:styleId="28">
    <w:name w:val="Знак2"/>
    <w:basedOn w:val="a"/>
    <w:qFormat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No Spacing"/>
    <w:uiPriority w:val="1"/>
    <w:qFormat/>
    <w:rsid w:val="00F910F4"/>
    <w:rPr>
      <w:rFonts w:ascii="Times New Roman" w:hAnsi="Times New Roman" w:cs="Times New Roman"/>
      <w:sz w:val="28"/>
      <w:szCs w:val="26"/>
    </w:rPr>
  </w:style>
  <w:style w:type="paragraph" w:styleId="aff8">
    <w:name w:val="List Paragraph"/>
    <w:aliases w:val="Содержание. 2 уровень"/>
    <w:basedOn w:val="a"/>
    <w:uiPriority w:val="34"/>
    <w:qFormat/>
    <w:rsid w:val="009C1DA4"/>
    <w:pPr>
      <w:ind w:left="720"/>
      <w:contextualSpacing/>
    </w:pPr>
  </w:style>
  <w:style w:type="paragraph" w:styleId="aff9">
    <w:name w:val="TOC Heading"/>
    <w:basedOn w:val="1"/>
    <w:uiPriority w:val="39"/>
    <w:unhideWhenUsed/>
    <w:qFormat/>
    <w:rsid w:val="00991242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9">
    <w:name w:val="toc 2"/>
    <w:basedOn w:val="a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2">
    <w:name w:val="toc 1"/>
    <w:basedOn w:val="a"/>
    <w:link w:val="11"/>
    <w:autoRedefine/>
    <w:uiPriority w:val="39"/>
    <w:unhideWhenUsed/>
    <w:rsid w:val="003B0605"/>
    <w:pPr>
      <w:tabs>
        <w:tab w:val="right" w:leader="dot" w:pos="9344"/>
      </w:tabs>
      <w:spacing w:after="100" w:line="360" w:lineRule="auto"/>
      <w:jc w:val="both"/>
    </w:pPr>
    <w:rPr>
      <w:noProof/>
      <w:kern w:val="32"/>
    </w:rPr>
  </w:style>
  <w:style w:type="paragraph" w:styleId="38">
    <w:name w:val="toc 3"/>
    <w:basedOn w:val="a"/>
    <w:autoRedefine/>
    <w:uiPriority w:val="39"/>
    <w:unhideWhenUsed/>
    <w:rsid w:val="00991242"/>
    <w:pPr>
      <w:spacing w:after="100"/>
      <w:ind w:left="480"/>
    </w:pPr>
  </w:style>
  <w:style w:type="paragraph" w:customStyle="1" w:styleId="15">
    <w:name w:val="Стиль1"/>
    <w:basedOn w:val="a"/>
    <w:qFormat/>
    <w:rsid w:val="00991242"/>
    <w:pPr>
      <w:jc w:val="center"/>
    </w:pPr>
  </w:style>
  <w:style w:type="paragraph" w:customStyle="1" w:styleId="25">
    <w:name w:val="Стиль2"/>
    <w:basedOn w:val="a"/>
    <w:link w:val="24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paragraph" w:customStyle="1" w:styleId="210">
    <w:name w:val="Основной текст 21"/>
    <w:basedOn w:val="a"/>
    <w:qFormat/>
    <w:rsid w:val="00583885"/>
    <w:pPr>
      <w:spacing w:after="120" w:line="480" w:lineRule="auto"/>
    </w:pPr>
    <w:rPr>
      <w:sz w:val="20"/>
      <w:szCs w:val="20"/>
      <w:lang w:eastAsia="ar-SA"/>
    </w:rPr>
  </w:style>
  <w:style w:type="paragraph" w:styleId="affa">
    <w:name w:val="Subtitle"/>
    <w:basedOn w:val="a"/>
    <w:qFormat/>
    <w:rsid w:val="00CF6FCC"/>
    <w:pPr>
      <w:jc w:val="center"/>
    </w:pPr>
    <w:rPr>
      <w:szCs w:val="20"/>
    </w:rPr>
  </w:style>
  <w:style w:type="paragraph" w:customStyle="1" w:styleId="ConsPlusNormal">
    <w:name w:val="ConsPlusNormal"/>
    <w:qFormat/>
    <w:rsid w:val="00CF6FCC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35">
    <w:name w:val="Стиль3"/>
    <w:basedOn w:val="a"/>
    <w:link w:val="34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paragraph" w:customStyle="1" w:styleId="42">
    <w:name w:val="Стиль4"/>
    <w:basedOn w:val="a"/>
    <w:link w:val="41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b/>
      <w:caps/>
    </w:rPr>
  </w:style>
  <w:style w:type="paragraph" w:customStyle="1" w:styleId="52">
    <w:name w:val="Стиль5"/>
    <w:basedOn w:val="a"/>
    <w:link w:val="51"/>
    <w:qFormat/>
    <w:rsid w:val="00614C6A"/>
    <w:pPr>
      <w:jc w:val="center"/>
    </w:pPr>
    <w:rPr>
      <w:rFonts w:eastAsia="MS Mincho"/>
    </w:rPr>
  </w:style>
  <w:style w:type="paragraph" w:customStyle="1" w:styleId="110">
    <w:name w:val="1Стиль1"/>
    <w:basedOn w:val="a"/>
    <w:qFormat/>
    <w:rsid w:val="00017F98"/>
    <w:pPr>
      <w:ind w:firstLine="709"/>
      <w:jc w:val="both"/>
    </w:pPr>
    <w:rPr>
      <w:rFonts w:ascii="Arial" w:hAnsi="Arial"/>
      <w:szCs w:val="20"/>
    </w:rPr>
  </w:style>
  <w:style w:type="paragraph" w:customStyle="1" w:styleId="affb">
    <w:name w:val="А_основной"/>
    <w:basedOn w:val="a"/>
    <w:qFormat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fc">
    <w:name w:val="annotation text"/>
    <w:basedOn w:val="a"/>
    <w:semiHidden/>
    <w:qFormat/>
    <w:rsid w:val="005D4D96"/>
    <w:rPr>
      <w:sz w:val="20"/>
      <w:szCs w:val="20"/>
    </w:rPr>
  </w:style>
  <w:style w:type="paragraph" w:styleId="affd">
    <w:name w:val="annotation subject"/>
    <w:basedOn w:val="affc"/>
    <w:semiHidden/>
    <w:qFormat/>
    <w:rsid w:val="005D4D96"/>
    <w:rPr>
      <w:b/>
      <w:bCs/>
    </w:rPr>
  </w:style>
  <w:style w:type="paragraph" w:customStyle="1" w:styleId="affe">
    <w:name w:val="Знак"/>
    <w:basedOn w:val="a"/>
    <w:qFormat/>
    <w:rsid w:val="005D4D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f">
    <w:name w:val="endnote text"/>
    <w:basedOn w:val="a"/>
    <w:rsid w:val="005D4D96"/>
    <w:rPr>
      <w:sz w:val="20"/>
      <w:szCs w:val="20"/>
    </w:rPr>
  </w:style>
  <w:style w:type="paragraph" w:customStyle="1" w:styleId="Style35">
    <w:name w:val="Style35"/>
    <w:basedOn w:val="a"/>
    <w:uiPriority w:val="99"/>
    <w:qFormat/>
    <w:rsid w:val="005D4D96"/>
    <w:pPr>
      <w:widowControl w:val="0"/>
      <w:spacing w:line="278" w:lineRule="exact"/>
    </w:pPr>
  </w:style>
  <w:style w:type="numbering" w:customStyle="1" w:styleId="16">
    <w:name w:val="Нет списка1"/>
    <w:uiPriority w:val="99"/>
    <w:semiHidden/>
    <w:unhideWhenUsed/>
    <w:qFormat/>
    <w:rsid w:val="008A1C39"/>
  </w:style>
  <w:style w:type="table" w:styleId="afff0">
    <w:name w:val="Table Grid"/>
    <w:basedOn w:val="a1"/>
    <w:uiPriority w:val="59"/>
    <w:rsid w:val="000257D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0257D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D4D96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1"/>
    <w:basedOn w:val="a1"/>
    <w:uiPriority w:val="59"/>
    <w:rsid w:val="008A1C3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rsid w:val="008A1C39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rsid w:val="008A1C39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Hyperlink"/>
    <w:basedOn w:val="a0"/>
    <w:uiPriority w:val="99"/>
    <w:unhideWhenUsed/>
    <w:rsid w:val="00D608BF"/>
    <w:rPr>
      <w:color w:val="0563C1" w:themeColor="hyperlink"/>
      <w:u w:val="single"/>
    </w:rPr>
  </w:style>
  <w:style w:type="character" w:customStyle="1" w:styleId="ListLabel121">
    <w:name w:val="ListLabel 121"/>
    <w:qFormat/>
    <w:rsid w:val="00B26D3C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0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60968CB8B25936EAF39BF7B48084BF6D8288DA2DCFCD593AA90C32F269AF72237B4AC277099DEDc3z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4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6F5C-4428-4AD1-A54E-08C1CD93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18</cp:revision>
  <cp:lastPrinted>2024-10-29T06:47:00Z</cp:lastPrinted>
  <dcterms:created xsi:type="dcterms:W3CDTF">2024-10-09T18:00:00Z</dcterms:created>
  <dcterms:modified xsi:type="dcterms:W3CDTF">2024-10-29T06:48:00Z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