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7374"/>
      </w:tblGrid>
      <w:tr w14:paraId="2B6B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51" w:type="dxa"/>
          </w:tcPr>
          <w:p w14:paraId="0FA2339B">
            <w:pPr>
              <w:widowControl w:val="0"/>
              <w:jc w:val="both"/>
              <w:rPr>
                <w:vertAlign w:val="baseline"/>
              </w:rPr>
            </w:pPr>
            <w:r>
              <w:drawing>
                <wp:inline distT="0" distB="0" distL="114300" distR="114300">
                  <wp:extent cx="1068070" cy="1421765"/>
                  <wp:effectExtent l="0" t="0" r="17780" b="698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4" w:type="dxa"/>
          </w:tcPr>
          <w:p w14:paraId="6423F39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Гусейнова Людмила Гелеметовна</w:t>
            </w:r>
          </w:p>
          <w:p w14:paraId="779C9DF7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Заведующая Топливно-энергетическим отделением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69F7F3BA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4E75338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Дорогие выпускники 9 классов!</w:t>
            </w:r>
          </w:p>
          <w:p w14:paraId="1389FF5D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Рады приветствовать вас на сайте</w:t>
            </w:r>
          </w:p>
          <w:p w14:paraId="444546D3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val="ru-RU"/>
              </w:rPr>
              <w:t>ГБПОУ РД «Технический колледж  им. Р.Н.Ашуралиева»!</w:t>
            </w:r>
          </w:p>
          <w:p w14:paraId="56DD0D46">
            <w:pPr>
              <w:widowControl w:val="0"/>
              <w:jc w:val="left"/>
              <w:rPr>
                <w:vertAlign w:val="baseline"/>
              </w:rPr>
            </w:pPr>
          </w:p>
        </w:tc>
      </w:tr>
    </w:tbl>
    <w:p w14:paraId="1F3D101C">
      <w:pPr>
        <w:ind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036C1324">
      <w:pPr>
        <w:ind w:firstLine="708" w:firstLineChars="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Топливно-энергетическое отделение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осуществляет подготовку специалистов среднего звена по следующим специальностям:</w:t>
      </w:r>
    </w:p>
    <w:p w14:paraId="59B8206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13.02.1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3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Э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ксплуатация и обслуживание электрического и электромеханического оборудования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 (по отраслям).</w:t>
      </w:r>
    </w:p>
    <w:p w14:paraId="6BFB88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Квалификация - техник.</w:t>
      </w:r>
    </w:p>
    <w:p w14:paraId="05AED9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ab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Специалисты,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завершившие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обучение,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/>
        </w:rPr>
        <w:t>выполняют операции по техническому обслуживанию и ремонту электрического и электромеханического оборудования; проводят диагностику и испытания электрического и электромеханического оборудования; осуществляют оценку производственно-технических показателей работы электрического и электромеханического оборудования, планирование работ по эксплуатации электрического и электромеханического оборудования; разрабатывают  документацию по эксплуатации электрического и электромеханического оборудования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;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/>
        </w:rPr>
        <w:t>проводят диагностику технического состояния электрического и электромеханического оборудования энергоустановок; осуществляют  ремонт, наладку и обслуживание электрического и электромеханического оборудования; программируют  электрическое и электромеханическое оборудование с автоматизированными системами управления; выполняют расчёты элементов электрического и электромеханического оборудования.</w:t>
      </w:r>
    </w:p>
    <w:p w14:paraId="124D0C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/>
        </w:rPr>
      </w:pPr>
    </w:p>
    <w:p w14:paraId="48A7421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13.02.11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Техническая эксплуатация и обслуживание электрического и электромеханического оборудования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» (по отраслям).</w:t>
      </w:r>
    </w:p>
    <w:p w14:paraId="4ED9E6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Квалификация - техник.</w:t>
      </w:r>
    </w:p>
    <w:p w14:paraId="61B34F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Специалисты,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завершившие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обучение,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/>
        </w:rPr>
        <w:t>выполняют  наладку, регулировку и проверку электрического и электромеханического оборудования; организовывают  и выполняют  техническое обслуживание и ремонт электрического и электромеханического оборудования; осуществляют  диагностику и технический контроль при эксплуатации электрического и электромеханического оборудования; составляют  отчётную документацию по техническому обслуживанию и ремонту электрического и электромеханического оборудования; организовывают  и выполняют  работы по эксплуатации, обслуживанию и ремонту бытовой техники; осуществляют диагностику и контроль технического состояния бытовой техники; обнаруживают дефекты электробытовой техники; осуществляют наладку, регулировку и проверку сложного электрического и электромеханического оборудования с электронным управлением; организовывают  и выполняют  техническое обслуживание сложного электрического и электромеханического оборудования с электронным управлением; осуществляют  испытания нового сложного электрического и электромеханического оборудования с электронным управлением.</w:t>
      </w:r>
    </w:p>
    <w:p w14:paraId="11ECCB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 w14:paraId="31096BF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13.02.12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«Электрические станции, сети, их релейная защита и автоматизация».</w:t>
      </w:r>
    </w:p>
    <w:p w14:paraId="75F693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Квалификация - техник-электрик.</w:t>
      </w:r>
    </w:p>
    <w:p w14:paraId="1D3FF8B4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 xml:space="preserve">Специалисты,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завершившие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обучение,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работы по подготовке и внесению изменений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в электрические схемы электротехнического оборудования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электрических сетей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змеря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параметры передаваемой электрической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энергии 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использованием различных средств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существля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контроль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электрических машин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работы по подготовке и внесению изменений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в электрические схемы электротехнического оборудования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электрических станций и подстанций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работы по контролю за основным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вспомогательным электротехническим оборудованием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работы по оперативным переключениям,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пуску и остановке электротехнического оборудования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ровод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работы по техническому обслуживанию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электротехнического оборудования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простые и средней сложности работы 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ликвидации аварий и восстановлению нормального режима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функционирования электротехнического оборудования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испытания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измерения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оборудования электрических сетей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существля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контроль параметров оборудования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электрических сетей методами неразрушающего контроля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роизвод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Helvetica" w:cs="Times New Roman"/>
          <w:i w:val="0"/>
          <w:iC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аботы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по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ремонту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распределительных устройств подстанций электрических сетей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ровод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проверку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, наладку  и испытания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устройств релейной защиты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автоматики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;  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ровод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диагностику устройств релейной защиты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втоматики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и их ремонт.</w:t>
      </w:r>
    </w:p>
    <w:p w14:paraId="372B79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</w:pPr>
    </w:p>
    <w:p w14:paraId="487126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22" w:firstLineChars="20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13.02.03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Электрические станции, сети и системы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 w14:paraId="00A5CE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Квалификация - техник-электрик.</w:t>
      </w:r>
    </w:p>
    <w:p w14:paraId="4579E5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 xml:space="preserve">Специалисты,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завершившие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обучение,</w:t>
      </w: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ровод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работы по монтажу и демонтажу электрооборудования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наладк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и испытани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электрооборудования;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ыполня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режимные переключения в энергоустановках;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онтролир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уют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и регулир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уют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параметры производства электроэнергии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,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распределение электроэнергии и управля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им;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регулир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уют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параметры передачи электроэнергии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пределя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причины неисправностей и отказов электрооборудования;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ровод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и контролир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уют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ремонтные работы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существля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наладку, регулировку и проверку сложного электрооборудования электрических станций, сетей и систем;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рганизовыва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и выполня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техническое обслуживание сложного электрооборудования электрических станций, сетей и систем;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существля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испытания нового сложного электрооборудования электрических станций, сетей и систем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.</w:t>
      </w:r>
    </w:p>
    <w:p w14:paraId="651DF8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kern w:val="0"/>
          <w:sz w:val="26"/>
          <w:szCs w:val="26"/>
          <w:lang w:val="ru-RU" w:eastAsia="zh-CN" w:bidi="ar"/>
          <w14:textFill>
            <w14:solidFill>
              <w14:schemeClr w14:val="tx1"/>
            </w14:solidFill>
          </w14:textFill>
        </w:rPr>
      </w:pPr>
    </w:p>
    <w:p w14:paraId="0EFD30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22" w:firstLineChars="200"/>
        <w:jc w:val="both"/>
        <w:textAlignment w:val="auto"/>
        <w:rPr>
          <w:rFonts w:hint="default" w:ascii="Times New Roman" w:hAnsi="Times New Roman" w:eastAsia="SimSun" w:cs="Times New Roman"/>
          <w:color w:val="000000" w:themeColor="text1"/>
          <w:kern w:val="0"/>
          <w:sz w:val="26"/>
          <w:szCs w:val="26"/>
          <w:lang w:val="ru-RU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21.02.02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>Бурение нефтяных и газовых скважин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en-US" w:eastAsia="zh-CN" w:bidi="ar"/>
        </w:rPr>
        <w:t xml:space="preserve"> </w:t>
      </w:r>
    </w:p>
    <w:p w14:paraId="1E3A09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6"/>
          <w:szCs w:val="26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Квалификация -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техник-технолог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ru-RU"/>
          <w14:textFill>
            <w14:solidFill>
              <w14:schemeClr w14:val="tx1"/>
            </w14:solidFill>
          </w14:textFill>
        </w:rPr>
        <w:t>.</w:t>
      </w:r>
    </w:p>
    <w:p w14:paraId="09E8997E">
      <w:pPr>
        <w:ind w:firstLine="708" w:firstLineChars="0"/>
        <w:jc w:val="both"/>
        <w:rPr>
          <w:rFonts w:hint="default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 xml:space="preserve">Специалисты,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завершившие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обучение,</w:t>
      </w: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овладевают навыками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по подготовке скважин к ремонту;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осуществля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подземный ремонт скважин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;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color w:val="000000" w:themeColor="text1"/>
          <w:kern w:val="0"/>
          <w:sz w:val="24"/>
          <w:szCs w:val="24"/>
          <w:lang w:val="ru-RU" w:eastAsia="zh-CN" w:bidi="ar"/>
          <w14:textFill>
            <w14:solidFill>
              <w14:schemeClr w14:val="tx1"/>
            </w14:solidFill>
          </w14:textFill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еша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технические задачи по предотвращению и ликвидации осложнений и аварийных ситуаций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роизвод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выбор бурового оборудования в соответствии с геолого-техническими условиями проводки скважин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роизвод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техническое обслуживание бурового оборудования, готов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буровое оборудование к транспортировке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ровод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ят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проверку работы контрольно-измерительных приборов, автоматов, предохранительных устройств, противовыбросового оборудования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существля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оперативный контроль за техническим состоянием наземного и подземного бурового оборудования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>;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формля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ют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технологическую и техническую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документацию по обслуживанию и эксплуатации бурового оборудования.</w:t>
      </w:r>
    </w:p>
    <w:p w14:paraId="5ABCF4A3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ab/>
      </w:r>
    </w:p>
    <w:p w14:paraId="5244E754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Ежегодно преподаватели и студенты принимают активное участие в региональных и всероссийских олимпиадах, чемпионатах профессионального мастерства, научно-практических конференциях, форумах, культурно-массовых и спортивных мероприятиях.</w:t>
      </w:r>
    </w:p>
    <w:p w14:paraId="4E11E794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A082E6"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Желаем успехов в выборе специальности.</w:t>
      </w:r>
    </w:p>
    <w:p w14:paraId="282C9E9B">
      <w:pPr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Добро пожаловать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!</w:t>
      </w:r>
    </w:p>
    <w:p w14:paraId="2CD3E543"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sectPr>
      <w:pgSz w:w="11906" w:h="16838"/>
      <w:pgMar w:top="1440" w:right="9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0177D"/>
    <w:multiLevelType w:val="singleLevel"/>
    <w:tmpl w:val="1AC0177D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6EB8"/>
    <w:rsid w:val="01FA25A2"/>
    <w:rsid w:val="123D24DA"/>
    <w:rsid w:val="158216D2"/>
    <w:rsid w:val="2D6320D2"/>
    <w:rsid w:val="34525B01"/>
    <w:rsid w:val="499B523E"/>
    <w:rsid w:val="4A474405"/>
    <w:rsid w:val="4B0336F1"/>
    <w:rsid w:val="5FD4627F"/>
    <w:rsid w:val="67DD651A"/>
    <w:rsid w:val="68B01BE4"/>
    <w:rsid w:val="79A322EA"/>
    <w:rsid w:val="7E4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2025-06-27T07:06:00Z</dcterms:created>
  <dc:creator>User</dc:creator>
  <cp:lastModifiedBy>User</cp:lastModifiedBy>
  <cp:lastPrinted>2025-06-27T07:07:00Z</cp:lastPrinted>
  <dcterms:modified xsi:type="dcterms:W3CDTF">2025-06-27T13:05:08Z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EA732D4C15E046A8B267C362B108139B_12</vt:lpwstr>
  </property>
</Properties>
</file>