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C0E35" w14:textId="77777777" w:rsidR="00A12F28" w:rsidRPr="00A12F28" w:rsidRDefault="00A12F28" w:rsidP="00A12F28">
      <w:pPr>
        <w:keepNext/>
        <w:keepLines/>
        <w:spacing w:after="0" w:line="240" w:lineRule="auto"/>
        <w:ind w:left="7080" w:firstLine="708"/>
        <w:jc w:val="center"/>
        <w:outlineLvl w:val="3"/>
        <w:rPr>
          <w:rFonts w:ascii="Times New Roman" w:hAnsi="Times New Roman"/>
          <w:sz w:val="20"/>
          <w:szCs w:val="20"/>
        </w:rPr>
      </w:pPr>
      <w:r w:rsidRPr="00A12F28">
        <w:rPr>
          <w:rFonts w:ascii="Times New Roman" w:hAnsi="Times New Roman"/>
          <w:sz w:val="20"/>
          <w:szCs w:val="20"/>
        </w:rPr>
        <w:t xml:space="preserve">Приложение </w:t>
      </w:r>
    </w:p>
    <w:p w14:paraId="46193000" w14:textId="4309BF13" w:rsidR="00A12F28" w:rsidRPr="00A12F28" w:rsidRDefault="00A12F28" w:rsidP="00A12F28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0"/>
          <w:szCs w:val="20"/>
        </w:rPr>
      </w:pPr>
      <w:r w:rsidRPr="00A12F28">
        <w:rPr>
          <w:rFonts w:ascii="Times New Roman" w:hAnsi="Times New Roman"/>
          <w:sz w:val="20"/>
          <w:szCs w:val="20"/>
        </w:rPr>
        <w:t xml:space="preserve">к ОПОП СПО 13.02.13 Эксплуатация и обслуживание электрического и электромеханического оборудования (по отраслям) </w:t>
      </w:r>
    </w:p>
    <w:p w14:paraId="46A3ED0A" w14:textId="77777777" w:rsidR="00A12F28" w:rsidRDefault="00A12F28" w:rsidP="00A73A42">
      <w:pPr>
        <w:keepNext/>
        <w:keepLines/>
        <w:spacing w:after="120" w:line="240" w:lineRule="auto"/>
        <w:jc w:val="center"/>
        <w:outlineLvl w:val="3"/>
      </w:pPr>
    </w:p>
    <w:p w14:paraId="6FE2E44A" w14:textId="77777777" w:rsidR="00A12F28" w:rsidRDefault="00A12F28" w:rsidP="00A12F2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E5CD3B4" w14:textId="77777777" w:rsidR="00A12F28" w:rsidRDefault="00A12F28" w:rsidP="00A12F2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FFC3E17" w14:textId="4F53384E" w:rsidR="00A73A42" w:rsidRPr="00691661" w:rsidRDefault="00A73A42" w:rsidP="00A12F2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_GoBack"/>
      <w:bookmarkEnd w:id="0"/>
      <w:r w:rsidRPr="00691661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4AE6DCFC" w14:textId="61901783" w:rsidR="00A73A42" w:rsidRPr="00691661" w:rsidRDefault="00A73A42" w:rsidP="00A12F2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91661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</w:t>
      </w:r>
      <w:r w:rsidR="00A12F28" w:rsidRPr="00691661">
        <w:rPr>
          <w:rFonts w:ascii="Times New Roman" w:eastAsia="Arial Unicode MS" w:hAnsi="Times New Roman"/>
          <w:color w:val="000000"/>
          <w:sz w:val="24"/>
          <w:szCs w:val="24"/>
        </w:rPr>
        <w:t>образовательное учреждение</w:t>
      </w:r>
      <w:r w:rsidRPr="00691661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91661">
        <w:rPr>
          <w:rFonts w:ascii="Times New Roman" w:eastAsia="Arial Unicode MS" w:hAnsi="Times New Roman"/>
          <w:color w:val="000000"/>
          <w:sz w:val="24"/>
          <w:szCs w:val="24"/>
        </w:rPr>
        <w:br/>
        <w:t>РД «Технический колледж им.Р.Н.Ашуралиева»</w:t>
      </w:r>
    </w:p>
    <w:p w14:paraId="15B88737" w14:textId="77777777" w:rsidR="00A73A42" w:rsidRPr="00691661" w:rsidRDefault="00A73A42" w:rsidP="00A73A42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3281063" w14:textId="77777777" w:rsidR="00A73A42" w:rsidRPr="00691661" w:rsidRDefault="00A73A42" w:rsidP="00A73A42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30983C7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F112CA7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EAE7D3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ECC4585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D93DE2E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CBF4800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13A182B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CBE0050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01EDCF8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691661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1B10031E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0545463" w14:textId="3DDE5101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691661">
        <w:rPr>
          <w:rFonts w:ascii="Times New Roman" w:hAnsi="Times New Roman"/>
          <w:sz w:val="28"/>
          <w:szCs w:val="28"/>
          <w:u w:val="single"/>
        </w:rPr>
        <w:t>ОП.0</w:t>
      </w:r>
      <w:r>
        <w:rPr>
          <w:rFonts w:ascii="Times New Roman" w:hAnsi="Times New Roman"/>
          <w:sz w:val="28"/>
          <w:szCs w:val="28"/>
          <w:u w:val="single"/>
        </w:rPr>
        <w:t>3. Метрология</w:t>
      </w:r>
      <w:r w:rsidR="00BA0137">
        <w:rPr>
          <w:rFonts w:ascii="Times New Roman" w:hAnsi="Times New Roman"/>
          <w:sz w:val="28"/>
          <w:szCs w:val="28"/>
          <w:u w:val="single"/>
        </w:rPr>
        <w:t xml:space="preserve">, стандартизация и сертификация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E364689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91661"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 по ФГОС</w:t>
      </w:r>
    </w:p>
    <w:p w14:paraId="133CD72E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017B849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973F6F">
        <w:rPr>
          <w:rFonts w:ascii="Times New Roman" w:eastAsia="Arial Unicode MS" w:hAnsi="Times New Roman"/>
          <w:color w:val="000000"/>
          <w:sz w:val="28"/>
          <w:szCs w:val="28"/>
        </w:rPr>
        <w:t>Код и наименование специальности</w:t>
      </w:r>
      <w:r w:rsidRPr="00691661">
        <w:rPr>
          <w:rFonts w:ascii="Times New Roman" w:eastAsia="Arial Unicode MS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13.02.1</w:t>
      </w:r>
      <w:r w:rsidRPr="00973F6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3 «</w:t>
      </w:r>
      <w:r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Эксплуатация и обслуживание электрического и электромеханического оборудования (по отраслям)</w:t>
      </w:r>
      <w:r w:rsidRPr="00973F6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 xml:space="preserve"> »</w:t>
      </w:r>
    </w:p>
    <w:p w14:paraId="49058151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33ECE20" w14:textId="77777777" w:rsidR="00A73A42" w:rsidRPr="00973F6F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973F6F">
        <w:rPr>
          <w:rFonts w:ascii="Times New Roman" w:eastAsia="Arial Unicode MS" w:hAnsi="Times New Roman"/>
          <w:color w:val="000000"/>
          <w:sz w:val="28"/>
          <w:szCs w:val="28"/>
        </w:rPr>
        <w:t xml:space="preserve">входящей в состав УГС   </w:t>
      </w:r>
      <w:r w:rsidRPr="00973F6F">
        <w:rPr>
          <w:rFonts w:ascii="Times New Roman" w:hAnsi="Times New Roman"/>
          <w:sz w:val="28"/>
          <w:szCs w:val="28"/>
          <w:u w:val="single"/>
        </w:rPr>
        <w:t>13.00.00</w:t>
      </w:r>
      <w:r w:rsidRPr="00973F6F">
        <w:rPr>
          <w:rFonts w:ascii="Times New Roman" w:eastAsia="Arial Unicode MS" w:hAnsi="Times New Roman"/>
          <w:color w:val="FF0000"/>
          <w:sz w:val="28"/>
          <w:szCs w:val="28"/>
          <w:u w:val="single"/>
        </w:rPr>
        <w:t xml:space="preserve"> </w:t>
      </w:r>
      <w:r w:rsidRPr="00973F6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Электро и теплоэнергетика .</w:t>
      </w:r>
    </w:p>
    <w:p w14:paraId="4B768953" w14:textId="77777777" w:rsidR="00A73A42" w:rsidRPr="00691661" w:rsidRDefault="00A73A42" w:rsidP="00A73A42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  <w:r w:rsidRPr="00691661"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1D7F1DFB" w14:textId="77777777" w:rsidR="00A73A42" w:rsidRPr="00691661" w:rsidRDefault="00A73A42" w:rsidP="00A73A42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0ADDE15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192D9270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04579F1E" w14:textId="77777777" w:rsidR="00A73A42" w:rsidRPr="00691661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307FFFDE" w14:textId="049806BB" w:rsidR="00A73A42" w:rsidRPr="00973F6F" w:rsidRDefault="00A73A42" w:rsidP="00A73A4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973F6F"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 w:rsidRPr="00973F6F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>Техник</w:t>
      </w:r>
      <w:r w:rsidR="00844803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 xml:space="preserve"> </w:t>
      </w:r>
    </w:p>
    <w:p w14:paraId="3987A371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395FDF2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C3BE2DD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07B09BC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B3135C7" w14:textId="77777777" w:rsidR="00A73A42" w:rsidRPr="00691661" w:rsidRDefault="00A73A42" w:rsidP="00A73A42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9E9143F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DBA7F96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6BDA15E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3E460FF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B6A0C45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E65BA03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F9DE42D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7475915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7314016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7747471" w14:textId="302B2F29" w:rsidR="00A73A42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838A125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9A3F4D5" w14:textId="77777777" w:rsidR="00A73A42" w:rsidRPr="00691661" w:rsidRDefault="00A73A42" w:rsidP="00A73A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 xml:space="preserve"> </w:t>
      </w:r>
    </w:p>
    <w:p w14:paraId="01F46ACC" w14:textId="77777777" w:rsidR="00A73A42" w:rsidRPr="00691661" w:rsidRDefault="00A73A42" w:rsidP="00A73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Махачкала  2025 </w:t>
      </w:r>
      <w:r w:rsidRPr="00691661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4686049" w14:textId="77777777" w:rsidR="00104B97" w:rsidRPr="002753CB" w:rsidRDefault="00104B97" w:rsidP="00104B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6359D4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26" w:type="dxa"/>
        <w:tblInd w:w="250" w:type="dxa"/>
        <w:tblLook w:val="01E0" w:firstRow="1" w:lastRow="1" w:firstColumn="1" w:lastColumn="1" w:noHBand="0" w:noVBand="0"/>
      </w:tblPr>
      <w:tblGrid>
        <w:gridCol w:w="8228"/>
        <w:gridCol w:w="1998"/>
      </w:tblGrid>
      <w:tr w:rsidR="00844803" w:rsidRPr="00E651FC" w14:paraId="4D5668A9" w14:textId="77777777" w:rsidTr="00AD5B39">
        <w:trPr>
          <w:trHeight w:val="2977"/>
        </w:trPr>
        <w:tc>
          <w:tcPr>
            <w:tcW w:w="7560" w:type="dxa"/>
            <w:hideMark/>
          </w:tcPr>
          <w:p w14:paraId="6A432AAC" w14:textId="77777777" w:rsidR="00844803" w:rsidRDefault="00844803" w:rsidP="00AD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C7C3A">
              <w:rPr>
                <w:rFonts w:ascii="Times New Roman" w:eastAsia="Arial Unicode MS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04DCAA9" wp14:editId="13646EDE">
                  <wp:extent cx="5068945" cy="1129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C9094A" w14:textId="77777777" w:rsidR="00844803" w:rsidRDefault="00844803" w:rsidP="00AD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Протокол №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от  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30 апреля </w:t>
            </w:r>
            <w:r w:rsidRPr="005C7C3A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2025г</w:t>
            </w: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14:paraId="14761894" w14:textId="77777777" w:rsidR="00844803" w:rsidRPr="00E651FC" w:rsidRDefault="00844803" w:rsidP="00AD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</w:tcPr>
          <w:p w14:paraId="11999E31" w14:textId="77777777" w:rsidR="00844803" w:rsidRPr="00E651FC" w:rsidRDefault="00844803" w:rsidP="00AD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06F9F157" w14:textId="14324A43" w:rsidR="00844803" w:rsidRPr="00B11D8B" w:rsidRDefault="00844803" w:rsidP="00844803">
      <w:pPr>
        <w:keepNext/>
        <w:keepLines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844803">
        <w:rPr>
          <w:rFonts w:ascii="Times New Roman" w:hAnsi="Times New Roman"/>
          <w:sz w:val="24"/>
          <w:szCs w:val="24"/>
        </w:rPr>
        <w:t>ОП.03. Метрология, стандартизация и сертификация</w:t>
      </w:r>
      <w:r w:rsidRPr="00B11D8B">
        <w:rPr>
          <w:rFonts w:ascii="Times New Roman" w:hAnsi="Times New Roman"/>
          <w:sz w:val="24"/>
          <w:szCs w:val="24"/>
        </w:rPr>
        <w:t>:</w:t>
      </w:r>
    </w:p>
    <w:p w14:paraId="3DAC5732" w14:textId="7424B191" w:rsidR="00844803" w:rsidRPr="00B11D8B" w:rsidRDefault="00844803" w:rsidP="00844803">
      <w:pPr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95BFC">
        <w:rPr>
          <w:rFonts w:ascii="Times New Roman" w:hAnsi="Times New Roman"/>
          <w:sz w:val="24"/>
          <w:szCs w:val="24"/>
        </w:rPr>
        <w:t>13.02.13. Эксплуатация и обслуживание электрического                                      и  электромеханического оборудования (по отраслям)</w:t>
      </w:r>
      <w:r w:rsidRPr="00A12F28">
        <w:rPr>
          <w:rFonts w:ascii="Times New Roman" w:hAnsi="Times New Roman"/>
          <w:sz w:val="24"/>
          <w:szCs w:val="24"/>
        </w:rPr>
        <w:t xml:space="preserve"> </w:t>
      </w:r>
      <w:r w:rsidRPr="001B345B">
        <w:rPr>
          <w:rFonts w:ascii="Times New Roman" w:hAnsi="Times New Roman"/>
          <w:sz w:val="24"/>
          <w:szCs w:val="24"/>
        </w:rPr>
        <w:t>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CF1DE8">
        <w:rPr>
          <w:rFonts w:ascii="Times New Roman" w:hAnsi="Times New Roman"/>
          <w:sz w:val="24"/>
          <w:szCs w:val="28"/>
          <w:u w:val="single"/>
        </w:rPr>
        <w:t xml:space="preserve">25 сентября 2023 г. </w:t>
      </w:r>
      <w:r w:rsidR="00EB5257">
        <w:rPr>
          <w:rFonts w:ascii="Times New Roman" w:hAnsi="Times New Roman"/>
          <w:sz w:val="24"/>
          <w:szCs w:val="28"/>
          <w:u w:val="single"/>
        </w:rPr>
        <w:t>№</w:t>
      </w:r>
      <w:r w:rsidRPr="00CF1DE8">
        <w:rPr>
          <w:rFonts w:ascii="Times New Roman" w:hAnsi="Times New Roman"/>
          <w:sz w:val="24"/>
          <w:szCs w:val="28"/>
          <w:u w:val="single"/>
        </w:rPr>
        <w:t xml:space="preserve"> 717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 xml:space="preserve">26 октября 2023 г., регистрационный </w:t>
      </w:r>
      <w:r w:rsidR="00EB5257">
        <w:rPr>
          <w:rFonts w:ascii="Times New Roman" w:hAnsi="Times New Roman"/>
          <w:w w:val="90"/>
          <w:sz w:val="24"/>
          <w:szCs w:val="28"/>
          <w:u w:val="single"/>
        </w:rPr>
        <w:t>№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 xml:space="preserve"> 75754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1799E2AC" w14:textId="77777777" w:rsidR="00844803" w:rsidRPr="00B11D8B" w:rsidRDefault="00844803" w:rsidP="0084480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05999B3B" w14:textId="77777777" w:rsidR="00844803" w:rsidRPr="00B11D8B" w:rsidRDefault="00844803" w:rsidP="0084480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70E4E97E" w14:textId="77777777" w:rsidR="00844803" w:rsidRPr="00B11D8B" w:rsidRDefault="00844803" w:rsidP="00844803">
      <w:pPr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Pr="00CF1DE8">
        <w:rPr>
          <w:rFonts w:ascii="Times New Roman" w:eastAsia="Arial Unicode MS" w:hAnsi="Times New Roman"/>
          <w:color w:val="000000"/>
          <w:sz w:val="24"/>
          <w:szCs w:val="24"/>
        </w:rPr>
        <w:t>13.02.13. Эксплуатация и обслуживание электрического                                      и  электромеханического оборудования (по отраслям)</w:t>
      </w:r>
      <w:r w:rsidRPr="001B345B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18DE766B" w14:textId="77777777" w:rsidR="00844803" w:rsidRPr="00B11D8B" w:rsidRDefault="00844803" w:rsidP="008448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Pr="00315A8E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Pr="00315A8E">
        <w:rPr>
          <w:rFonts w:ascii="Times New Roman" w:eastAsia="SimSun" w:hAnsi="Times New Roman"/>
          <w:sz w:val="24"/>
          <w:szCs w:val="24"/>
        </w:rPr>
        <w:t xml:space="preserve">6 </w:t>
      </w:r>
      <w:r w:rsidRPr="00B11D8B">
        <w:rPr>
          <w:rFonts w:ascii="Times New Roman" w:eastAsia="SimSun" w:hAnsi="Times New Roman"/>
          <w:sz w:val="24"/>
          <w:szCs w:val="24"/>
        </w:rPr>
        <w:t>учебный год.</w:t>
      </w:r>
    </w:p>
    <w:p w14:paraId="2971B33A" w14:textId="77777777" w:rsidR="00844803" w:rsidRPr="00B11D8B" w:rsidRDefault="00844803" w:rsidP="008448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F56F12" w14:textId="77777777" w:rsidR="00844803" w:rsidRPr="00B11D8B" w:rsidRDefault="00844803" w:rsidP="008448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27B2C574" w14:textId="0A4CD304" w:rsidR="00844803" w:rsidRPr="00095BFC" w:rsidRDefault="00844803" w:rsidP="00844803">
      <w:pPr>
        <w:widowControl w:val="0"/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>Аллаева Д.А,</w:t>
      </w:r>
      <w:r w:rsidRPr="00095BFC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 им. Р.Н. Ашуралиева».</w:t>
      </w:r>
    </w:p>
    <w:p w14:paraId="64390B73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E86139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F5FEE0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1AF1BF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0D8455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47DA61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9D9A39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22882F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B2E21E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80B49D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5A6545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69DBF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85B299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5BE7B3" w14:textId="77777777" w:rsidR="00844803" w:rsidRDefault="00844803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42B4EC" w14:textId="3121879A" w:rsidR="00104B97" w:rsidRDefault="00104B97" w:rsidP="0021778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20792">
        <w:rPr>
          <w:rFonts w:ascii="Times New Roman" w:hAnsi="Times New Roman"/>
          <w:sz w:val="24"/>
          <w:szCs w:val="24"/>
        </w:rPr>
        <w:t>бщи</w:t>
      </w:r>
      <w:r>
        <w:rPr>
          <w:rFonts w:ascii="Times New Roman" w:hAnsi="Times New Roman"/>
          <w:sz w:val="24"/>
          <w:szCs w:val="24"/>
        </w:rPr>
        <w:t>е</w:t>
      </w:r>
      <w:r w:rsidRPr="00220792">
        <w:rPr>
          <w:rFonts w:ascii="Times New Roman" w:hAnsi="Times New Roman"/>
          <w:sz w:val="24"/>
          <w:szCs w:val="24"/>
        </w:rPr>
        <w:t xml:space="preserve"> (ОК) и профессиональны</w:t>
      </w:r>
      <w:r>
        <w:rPr>
          <w:rFonts w:ascii="Times New Roman" w:hAnsi="Times New Roman"/>
          <w:sz w:val="24"/>
          <w:szCs w:val="24"/>
        </w:rPr>
        <w:t>е</w:t>
      </w:r>
      <w:r w:rsidRPr="00220792">
        <w:rPr>
          <w:rFonts w:ascii="Times New Roman" w:hAnsi="Times New Roman"/>
          <w:sz w:val="24"/>
          <w:szCs w:val="24"/>
        </w:rPr>
        <w:t xml:space="preserve"> (ПК) компетенци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br/>
      </w:r>
      <w:r w:rsidRPr="00220792">
        <w:rPr>
          <w:rFonts w:ascii="Times New Roman" w:hAnsi="Times New Roman"/>
          <w:sz w:val="24"/>
          <w:szCs w:val="24"/>
        </w:rPr>
        <w:t>формируемы</w:t>
      </w:r>
      <w:r>
        <w:rPr>
          <w:rFonts w:ascii="Times New Roman" w:hAnsi="Times New Roman"/>
          <w:sz w:val="24"/>
          <w:szCs w:val="24"/>
        </w:rPr>
        <w:t>е</w:t>
      </w:r>
      <w:r w:rsidRPr="00220792">
        <w:rPr>
          <w:rFonts w:ascii="Times New Roman" w:hAnsi="Times New Roman"/>
          <w:sz w:val="24"/>
          <w:szCs w:val="24"/>
        </w:rPr>
        <w:t xml:space="preserve"> при и</w:t>
      </w:r>
      <w:r>
        <w:rPr>
          <w:rFonts w:ascii="Times New Roman" w:hAnsi="Times New Roman"/>
          <w:sz w:val="24"/>
          <w:szCs w:val="24"/>
        </w:rPr>
        <w:t>зучении дисциплины</w:t>
      </w:r>
    </w:p>
    <w:p w14:paraId="7123AADB" w14:textId="77777777" w:rsidR="00F32203" w:rsidRDefault="00F32203" w:rsidP="00104B9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7714"/>
      </w:tblGrid>
      <w:tr w:rsidR="00F32203" w:rsidRPr="005F6999" w14:paraId="1C68C695" w14:textId="77777777" w:rsidTr="00F32203">
        <w:trPr>
          <w:trHeight w:val="645"/>
          <w:jc w:val="center"/>
        </w:trPr>
        <w:tc>
          <w:tcPr>
            <w:tcW w:w="1631" w:type="dxa"/>
            <w:vAlign w:val="center"/>
          </w:tcPr>
          <w:p w14:paraId="005E8DB2" w14:textId="77777777" w:rsidR="00F32203" w:rsidRPr="005F6999" w:rsidRDefault="00F32203" w:rsidP="00F3220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6999"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7714" w:type="dxa"/>
            <w:vAlign w:val="center"/>
          </w:tcPr>
          <w:p w14:paraId="466E9C23" w14:textId="77777777" w:rsidR="00F32203" w:rsidRPr="005F6999" w:rsidRDefault="00F32203" w:rsidP="00F3220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6999">
              <w:rPr>
                <w:rFonts w:ascii="Times New Roman" w:hAnsi="Times New Roman"/>
                <w:b/>
                <w:sz w:val="24"/>
              </w:rPr>
              <w:t>Наименование результата обучения</w:t>
            </w:r>
          </w:p>
        </w:tc>
      </w:tr>
      <w:tr w:rsidR="00F32203" w:rsidRPr="005F6999" w14:paraId="74ADE2DA" w14:textId="77777777" w:rsidTr="00F32203">
        <w:trPr>
          <w:jc w:val="center"/>
        </w:trPr>
        <w:tc>
          <w:tcPr>
            <w:tcW w:w="1631" w:type="dxa"/>
          </w:tcPr>
          <w:p w14:paraId="7A96F826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 w:rsidRPr="009279E4">
              <w:rPr>
                <w:rFonts w:ascii="Times New Roman" w:hAnsi="Times New Roman"/>
                <w:sz w:val="24"/>
              </w:rPr>
              <w:t>ОК 01.</w:t>
            </w:r>
          </w:p>
        </w:tc>
        <w:tc>
          <w:tcPr>
            <w:tcW w:w="7714" w:type="dxa"/>
          </w:tcPr>
          <w:p w14:paraId="0CBAC896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FA50A5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32203" w:rsidRPr="005F6999" w14:paraId="1F6FCC10" w14:textId="77777777" w:rsidTr="00F32203">
        <w:trPr>
          <w:jc w:val="center"/>
        </w:trPr>
        <w:tc>
          <w:tcPr>
            <w:tcW w:w="1631" w:type="dxa"/>
          </w:tcPr>
          <w:p w14:paraId="4DE4C685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5CA0C9EF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FA50A5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32203" w:rsidRPr="005F6999" w14:paraId="57B136C5" w14:textId="77777777" w:rsidTr="00F32203">
        <w:trPr>
          <w:jc w:val="center"/>
        </w:trPr>
        <w:tc>
          <w:tcPr>
            <w:tcW w:w="1631" w:type="dxa"/>
          </w:tcPr>
          <w:p w14:paraId="1EF44D6B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1D4ABFEA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4B43A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F32203" w:rsidRPr="005F6999" w14:paraId="6F7FCA62" w14:textId="77777777" w:rsidTr="00F32203">
        <w:trPr>
          <w:jc w:val="center"/>
        </w:trPr>
        <w:tc>
          <w:tcPr>
            <w:tcW w:w="1631" w:type="dxa"/>
          </w:tcPr>
          <w:p w14:paraId="448EF756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3BB37AEE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4B43A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эффективновзаимодействовать с коллегами, руководством, клиентами.</w:t>
            </w:r>
          </w:p>
        </w:tc>
      </w:tr>
      <w:tr w:rsidR="00F32203" w:rsidRPr="005F6999" w14:paraId="142CA2BD" w14:textId="77777777" w:rsidTr="00F32203">
        <w:trPr>
          <w:jc w:val="center"/>
        </w:trPr>
        <w:tc>
          <w:tcPr>
            <w:tcW w:w="1631" w:type="dxa"/>
          </w:tcPr>
          <w:p w14:paraId="14840E36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2921E3CB" w14:textId="77777777" w:rsidR="00F32203" w:rsidRPr="005F6999" w:rsidRDefault="00F32203" w:rsidP="00F32203">
            <w:pPr>
              <w:tabs>
                <w:tab w:val="left" w:pos="1452"/>
              </w:tabs>
              <w:jc w:val="both"/>
              <w:rPr>
                <w:rFonts w:ascii="Times New Roman" w:hAnsi="Times New Roman"/>
                <w:sz w:val="24"/>
              </w:rPr>
            </w:pPr>
            <w:r w:rsidRPr="004B43A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F32203" w:rsidRPr="005F6999" w14:paraId="342C0494" w14:textId="77777777" w:rsidTr="00F32203">
        <w:trPr>
          <w:jc w:val="center"/>
        </w:trPr>
        <w:tc>
          <w:tcPr>
            <w:tcW w:w="1631" w:type="dxa"/>
          </w:tcPr>
          <w:p w14:paraId="0F6BE4C9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3934A85F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4B43A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F32203" w:rsidRPr="005F6999" w14:paraId="20625D9C" w14:textId="77777777" w:rsidTr="00F32203">
        <w:trPr>
          <w:jc w:val="center"/>
        </w:trPr>
        <w:tc>
          <w:tcPr>
            <w:tcW w:w="1631" w:type="dxa"/>
          </w:tcPr>
          <w:p w14:paraId="17B860DC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17688927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4B43A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32203" w:rsidRPr="005F6999" w14:paraId="35AAEA0D" w14:textId="77777777" w:rsidTr="00F32203">
        <w:trPr>
          <w:jc w:val="center"/>
        </w:trPr>
        <w:tc>
          <w:tcPr>
            <w:tcW w:w="1631" w:type="dxa"/>
          </w:tcPr>
          <w:p w14:paraId="78ADE53D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10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42403E82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FA50A5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32203" w:rsidRPr="005F6999" w14:paraId="4C4A738F" w14:textId="77777777" w:rsidTr="00F32203">
        <w:tblPrEx>
          <w:tblLook w:val="0000" w:firstRow="0" w:lastRow="0" w:firstColumn="0" w:lastColumn="0" w:noHBand="0" w:noVBand="0"/>
        </w:tblPrEx>
        <w:trPr>
          <w:trHeight w:val="909"/>
          <w:jc w:val="center"/>
        </w:trPr>
        <w:tc>
          <w:tcPr>
            <w:tcW w:w="1631" w:type="dxa"/>
          </w:tcPr>
          <w:p w14:paraId="78E1D2FB" w14:textId="77777777" w:rsidR="00F32203" w:rsidRPr="005F6999" w:rsidRDefault="00F32203" w:rsidP="00F32203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lang w:val="en-US"/>
              </w:rPr>
              <w:t>1.1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0A67D45C" w14:textId="77777777" w:rsidR="00F32203" w:rsidRPr="00BD5B0B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Выполнять наладку, регулировку и проверку электрического и электромеханического оборудования</w:t>
            </w:r>
          </w:p>
        </w:tc>
      </w:tr>
      <w:tr w:rsidR="00F32203" w:rsidRPr="005F6999" w14:paraId="42D7AC00" w14:textId="77777777" w:rsidTr="00F32203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631" w:type="dxa"/>
          </w:tcPr>
          <w:p w14:paraId="5F40203F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3A21EEEC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Организов</w:t>
            </w:r>
            <w:r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 xml:space="preserve"> и выполн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и ремонт электрического и электромеханического оборудования</w:t>
            </w:r>
          </w:p>
        </w:tc>
      </w:tr>
      <w:tr w:rsidR="00F32203" w:rsidRPr="005F6999" w14:paraId="52E4E336" w14:textId="77777777" w:rsidTr="00F32203">
        <w:tblPrEx>
          <w:tblLook w:val="0000" w:firstRow="0" w:lastRow="0" w:firstColumn="0" w:lastColumn="0" w:noHBand="0" w:noVBand="0"/>
        </w:tblPrEx>
        <w:trPr>
          <w:trHeight w:val="606"/>
          <w:jc w:val="center"/>
        </w:trPr>
        <w:tc>
          <w:tcPr>
            <w:tcW w:w="1631" w:type="dxa"/>
          </w:tcPr>
          <w:p w14:paraId="66EE54CA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1.3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6037AC96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F32203" w:rsidRPr="005F6999" w14:paraId="2895A85C" w14:textId="77777777" w:rsidTr="00F32203">
        <w:tblPrEx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1631" w:type="dxa"/>
          </w:tcPr>
          <w:p w14:paraId="31ED7DF6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1.4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7F061D0E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t>лять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 xml:space="preserve">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  <w:tr w:rsidR="00F32203" w:rsidRPr="005F6999" w14:paraId="4E069778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0689815" w14:textId="77777777" w:rsidR="00F32203" w:rsidRPr="005F6999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179F1C1F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Организов</w:t>
            </w:r>
            <w:r>
              <w:rPr>
                <w:rFonts w:ascii="Times New Roman" w:hAnsi="Times New Roman"/>
                <w:sz w:val="24"/>
                <w:szCs w:val="24"/>
              </w:rPr>
              <w:t>ыв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>ать и выполн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>ть работы по эксплуатации, обслуживанию и ремонту бытовой техники</w:t>
            </w:r>
          </w:p>
        </w:tc>
      </w:tr>
      <w:tr w:rsidR="00F32203" w:rsidRPr="005F6999" w14:paraId="704ECE0E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6DEDB800" w14:textId="77777777" w:rsidR="00F32203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</w:t>
            </w:r>
          </w:p>
        </w:tc>
        <w:tc>
          <w:tcPr>
            <w:tcW w:w="7714" w:type="dxa"/>
          </w:tcPr>
          <w:p w14:paraId="53B8B6EF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 xml:space="preserve">Осуществлять диагностику и контроль технического состояния бытовой </w:t>
            </w:r>
            <w:r w:rsidRPr="002D624D">
              <w:rPr>
                <w:rFonts w:ascii="Times New Roman" w:hAnsi="Times New Roman"/>
                <w:sz w:val="24"/>
                <w:szCs w:val="24"/>
              </w:rPr>
              <w:lastRenderedPageBreak/>
              <w:t>техники</w:t>
            </w:r>
          </w:p>
        </w:tc>
      </w:tr>
      <w:tr w:rsidR="00F32203" w:rsidRPr="005F6999" w14:paraId="5E164542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A43EA1F" w14:textId="77777777" w:rsidR="00F32203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2.3.</w:t>
            </w:r>
          </w:p>
        </w:tc>
        <w:tc>
          <w:tcPr>
            <w:tcW w:w="7714" w:type="dxa"/>
          </w:tcPr>
          <w:p w14:paraId="3A7964A1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2D624D">
              <w:rPr>
                <w:rFonts w:ascii="Times New Roman" w:hAnsi="Times New Roman"/>
                <w:sz w:val="24"/>
                <w:szCs w:val="24"/>
              </w:rPr>
              <w:t>Прогнозировать отказ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624D">
              <w:rPr>
                <w:rFonts w:ascii="Times New Roman" w:hAnsi="Times New Roman"/>
                <w:sz w:val="24"/>
                <w:szCs w:val="24"/>
              </w:rPr>
              <w:t>, определять ресурсы, обнаруживать дефекты электробытовой техники</w:t>
            </w:r>
          </w:p>
        </w:tc>
      </w:tr>
      <w:tr w:rsidR="00F32203" w:rsidRPr="005F6999" w14:paraId="09F87AB6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76BEDD7" w14:textId="77777777" w:rsidR="00F32203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</w:p>
        </w:tc>
        <w:tc>
          <w:tcPr>
            <w:tcW w:w="7714" w:type="dxa"/>
          </w:tcPr>
          <w:p w14:paraId="2290040F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3B199D">
              <w:rPr>
                <w:rFonts w:ascii="Times New Roman" w:hAnsi="Times New Roman"/>
                <w:sz w:val="24"/>
                <w:szCs w:val="24"/>
              </w:rPr>
              <w:t>Осуществлять наладку, регулировку и проверку сложного электрического и электромеханического оборудования с электронным управлением</w:t>
            </w:r>
          </w:p>
        </w:tc>
      </w:tr>
      <w:tr w:rsidR="00F32203" w:rsidRPr="005F6999" w14:paraId="707A1BC2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C8841A1" w14:textId="77777777" w:rsidR="00F32203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324A8918" w14:textId="77777777" w:rsidR="00F32203" w:rsidRPr="005F6999" w:rsidRDefault="00F32203" w:rsidP="00F32203">
            <w:pPr>
              <w:tabs>
                <w:tab w:val="left" w:pos="1452"/>
              </w:tabs>
              <w:jc w:val="both"/>
              <w:rPr>
                <w:rFonts w:ascii="Times New Roman" w:hAnsi="Times New Roman"/>
                <w:sz w:val="24"/>
              </w:rPr>
            </w:pPr>
            <w:r w:rsidRPr="003B199D">
              <w:rPr>
                <w:rFonts w:ascii="Times New Roman" w:hAnsi="Times New Roman"/>
                <w:sz w:val="24"/>
                <w:szCs w:val="24"/>
              </w:rPr>
              <w:t>Организовывать и выполнять техническое обслуживание сложного электрического и электромеханического оборудования с электронным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управлением</w:t>
            </w:r>
          </w:p>
        </w:tc>
      </w:tr>
      <w:tr w:rsidR="00F32203" w:rsidRPr="005F6999" w14:paraId="3B3FAE0A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787CA9B" w14:textId="77777777" w:rsidR="00F32203" w:rsidRDefault="00F32203" w:rsidP="00F32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4.3</w:t>
            </w:r>
            <w:r w:rsidRPr="009279E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14" w:type="dxa"/>
          </w:tcPr>
          <w:p w14:paraId="4F7449CA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3B199D">
              <w:rPr>
                <w:rFonts w:ascii="Times New Roman" w:hAnsi="Times New Roman"/>
                <w:sz w:val="24"/>
                <w:szCs w:val="24"/>
              </w:rPr>
              <w:t>Осуществлять испытание нового сложного электрического и электромеханического оборудования с электронным управлением</w:t>
            </w:r>
          </w:p>
        </w:tc>
      </w:tr>
      <w:tr w:rsidR="00F32203" w:rsidRPr="005F6999" w14:paraId="6DC00346" w14:textId="77777777" w:rsidTr="00F32203">
        <w:tblPrEx>
          <w:tblLook w:val="0000" w:firstRow="0" w:lastRow="0" w:firstColumn="0" w:lastColumn="0" w:noHBand="0" w:noVBand="0"/>
        </w:tblPrEx>
        <w:trPr>
          <w:trHeight w:val="303"/>
          <w:jc w:val="center"/>
        </w:trPr>
        <w:tc>
          <w:tcPr>
            <w:tcW w:w="1631" w:type="dxa"/>
          </w:tcPr>
          <w:p w14:paraId="15047F71" w14:textId="77777777" w:rsidR="00F32203" w:rsidRPr="00F32203" w:rsidRDefault="00F32203" w:rsidP="00F3220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ПК 4.4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7714" w:type="dxa"/>
          </w:tcPr>
          <w:p w14:paraId="6899C24D" w14:textId="77777777" w:rsidR="00F32203" w:rsidRPr="005F6999" w:rsidRDefault="00F32203" w:rsidP="00F32203">
            <w:pPr>
              <w:jc w:val="both"/>
              <w:rPr>
                <w:rFonts w:ascii="Times New Roman" w:hAnsi="Times New Roman"/>
                <w:sz w:val="24"/>
              </w:rPr>
            </w:pPr>
            <w:r w:rsidRPr="003B199D">
              <w:rPr>
                <w:rFonts w:ascii="Times New Roman" w:hAnsi="Times New Roman"/>
                <w:sz w:val="24"/>
                <w:szCs w:val="24"/>
              </w:rPr>
              <w:t>Вести отчетную документацию по испытани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B199D">
              <w:rPr>
                <w:rFonts w:ascii="Times New Roman" w:hAnsi="Times New Roman"/>
                <w:sz w:val="24"/>
                <w:szCs w:val="24"/>
              </w:rPr>
              <w:t>м сложного электрического и электромеханического оборудования с электронным управлением</w:t>
            </w:r>
          </w:p>
        </w:tc>
      </w:tr>
    </w:tbl>
    <w:p w14:paraId="7A4A8591" w14:textId="77777777" w:rsidR="00D76D25" w:rsidRDefault="00D76D25" w:rsidP="00CE6F42">
      <w:pPr>
        <w:jc w:val="center"/>
        <w:rPr>
          <w:rFonts w:ascii="Times New Roman" w:hAnsi="Times New Roman"/>
          <w:sz w:val="18"/>
          <w:szCs w:val="16"/>
        </w:rPr>
        <w:sectPr w:rsidR="00D76D25" w:rsidSect="00196587">
          <w:pgSz w:w="11906" w:h="16838"/>
          <w:pgMar w:top="678" w:right="1134" w:bottom="1134" w:left="1134" w:header="708" w:footer="708" w:gutter="0"/>
          <w:cols w:space="720"/>
          <w:docGrid w:linePitch="360"/>
        </w:sectPr>
      </w:pPr>
    </w:p>
    <w:p w14:paraId="17F316AC" w14:textId="77777777" w:rsidR="00CE6F42" w:rsidRPr="00CE6F42" w:rsidRDefault="00CE6F42" w:rsidP="00CE6F42">
      <w:pPr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CE6F42">
        <w:rPr>
          <w:rFonts w:ascii="Times New Roman" w:hAnsi="Times New Roman"/>
          <w:b/>
          <w:sz w:val="24"/>
          <w:szCs w:val="28"/>
        </w:rPr>
        <w:lastRenderedPageBreak/>
        <w:t>2. СТРУКТУРА И ПРИМЕРНОЕ СОДЕРЖАНИЕ УЧЕБНОЙ ДИСЦИПЛИНЫ</w:t>
      </w:r>
    </w:p>
    <w:p w14:paraId="63B975DC" w14:textId="77777777" w:rsidR="00CE6F42" w:rsidRPr="00CE6F42" w:rsidRDefault="00CE6F42" w:rsidP="00CE6F42">
      <w:pPr>
        <w:ind w:firstLine="540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2.1. Объем учебной д</w:t>
      </w:r>
      <w:r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CE6F42" w:rsidRPr="00CE6F42" w14:paraId="39EDFDBA" w14:textId="77777777" w:rsidTr="00650F1B">
        <w:trPr>
          <w:trHeight w:val="460"/>
        </w:trPr>
        <w:tc>
          <w:tcPr>
            <w:tcW w:w="7904" w:type="dxa"/>
            <w:vAlign w:val="center"/>
          </w:tcPr>
          <w:p w14:paraId="5CEB6DA9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14:paraId="4EDAC615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CE6F42" w:rsidRPr="00CE6F42" w14:paraId="7EF09B17" w14:textId="77777777" w:rsidTr="00650F1B">
        <w:trPr>
          <w:trHeight w:val="285"/>
        </w:trPr>
        <w:tc>
          <w:tcPr>
            <w:tcW w:w="7904" w:type="dxa"/>
          </w:tcPr>
          <w:p w14:paraId="7A2BAA33" w14:textId="77777777" w:rsidR="00CE6F42" w:rsidRPr="00CE6F42" w:rsidRDefault="00CE6F42" w:rsidP="00650F1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782D5A5D" w14:textId="77777777" w:rsidR="00CE6F42" w:rsidRPr="00CE6F42" w:rsidRDefault="00F53513" w:rsidP="00650F1B">
            <w:pPr>
              <w:spacing w:line="360" w:lineRule="auto"/>
              <w:ind w:firstLine="54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52</w:t>
            </w:r>
          </w:p>
        </w:tc>
      </w:tr>
      <w:tr w:rsidR="00CE6F42" w:rsidRPr="00CE6F42" w14:paraId="6DD184B9" w14:textId="77777777" w:rsidTr="00650F1B">
        <w:tc>
          <w:tcPr>
            <w:tcW w:w="7904" w:type="dxa"/>
          </w:tcPr>
          <w:p w14:paraId="6F7AC48D" w14:textId="77777777" w:rsidR="00CE6F42" w:rsidRPr="00CE6F42" w:rsidRDefault="00CE6F42" w:rsidP="00650F1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53D35786" w14:textId="77777777" w:rsidR="00CE6F42" w:rsidRPr="00CE6F42" w:rsidRDefault="00CE6F42" w:rsidP="00650F1B">
            <w:pPr>
              <w:spacing w:line="360" w:lineRule="auto"/>
              <w:ind w:firstLine="54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</w:t>
            </w:r>
          </w:p>
        </w:tc>
      </w:tr>
      <w:tr w:rsidR="00CE6F42" w:rsidRPr="00CE6F42" w14:paraId="704585F6" w14:textId="77777777" w:rsidTr="00650F1B">
        <w:tc>
          <w:tcPr>
            <w:tcW w:w="7904" w:type="dxa"/>
          </w:tcPr>
          <w:p w14:paraId="19DD8D45" w14:textId="77777777" w:rsidR="00CE6F42" w:rsidRPr="00CE6F42" w:rsidRDefault="00CE6F42" w:rsidP="00650F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63813E72" w14:textId="77777777" w:rsidR="00CE6F42" w:rsidRPr="00CE6F42" w:rsidRDefault="00CE6F42" w:rsidP="00650F1B">
            <w:pPr>
              <w:spacing w:line="360" w:lineRule="auto"/>
              <w:ind w:firstLine="5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E6F42" w:rsidRPr="00CE6F42" w14:paraId="5B330AF5" w14:textId="77777777" w:rsidTr="00650F1B">
        <w:tc>
          <w:tcPr>
            <w:tcW w:w="7904" w:type="dxa"/>
          </w:tcPr>
          <w:p w14:paraId="36311372" w14:textId="77777777" w:rsidR="00CE6F42" w:rsidRPr="00CE6F42" w:rsidRDefault="00CE6F42" w:rsidP="00650F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 xml:space="preserve">     Лабораторно-практические занятия</w:t>
            </w:r>
          </w:p>
        </w:tc>
        <w:tc>
          <w:tcPr>
            <w:tcW w:w="1800" w:type="dxa"/>
          </w:tcPr>
          <w:p w14:paraId="13C3D79B" w14:textId="77777777" w:rsidR="00CE6F42" w:rsidRPr="00CE6F42" w:rsidRDefault="00CE6F42" w:rsidP="00650F1B">
            <w:pPr>
              <w:spacing w:line="360" w:lineRule="auto"/>
              <w:ind w:firstLine="5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CE6F42" w:rsidRPr="00CE6F42" w14:paraId="06598569" w14:textId="77777777" w:rsidTr="00CE6F42">
        <w:trPr>
          <w:trHeight w:val="482"/>
        </w:trPr>
        <w:tc>
          <w:tcPr>
            <w:tcW w:w="7904" w:type="dxa"/>
          </w:tcPr>
          <w:p w14:paraId="503834F1" w14:textId="77777777" w:rsidR="00CE6F42" w:rsidRPr="00CE6F42" w:rsidRDefault="00CE6F42" w:rsidP="00650F1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F4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1753D686" w14:textId="77777777" w:rsidR="00CE6F42" w:rsidRPr="00CE6F42" w:rsidRDefault="00582341" w:rsidP="00F5351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F53513" w:rsidRPr="00CE6F42" w14:paraId="38B8F85B" w14:textId="77777777" w:rsidTr="00F53513">
        <w:trPr>
          <w:trHeight w:val="420"/>
        </w:trPr>
        <w:tc>
          <w:tcPr>
            <w:tcW w:w="7908" w:type="dxa"/>
            <w:tcBorders>
              <w:right w:val="single" w:sz="4" w:space="0" w:color="auto"/>
            </w:tcBorders>
          </w:tcPr>
          <w:p w14:paraId="335FBF7F" w14:textId="77777777" w:rsidR="00F53513" w:rsidRPr="00CE6F42" w:rsidRDefault="00F53513" w:rsidP="00CE6F42">
            <w:pPr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7B42475F" w14:textId="77777777" w:rsidR="00F53513" w:rsidRPr="00F53513" w:rsidRDefault="00F53513" w:rsidP="00F53513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3513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14:paraId="2B1C83D1" w14:textId="77777777" w:rsidR="00CE6F42" w:rsidRPr="00CE6F42" w:rsidRDefault="00CE6F42" w:rsidP="00F53513">
      <w:pPr>
        <w:rPr>
          <w:rFonts w:ascii="Times New Roman" w:hAnsi="Times New Roman"/>
          <w:sz w:val="24"/>
          <w:szCs w:val="24"/>
        </w:rPr>
        <w:sectPr w:rsidR="00CE6F42" w:rsidRPr="00CE6F42" w:rsidSect="0044721D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7FF9AAB6" w14:textId="77777777" w:rsidR="00F53513" w:rsidRPr="0084073F" w:rsidRDefault="00F53513" w:rsidP="00F5351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53513" w:rsidRPr="0084073F" w:rsidSect="00F53513">
          <w:pgSz w:w="16838" w:h="11906" w:orient="landscape"/>
          <w:pgMar w:top="851" w:right="1134" w:bottom="1701" w:left="1134" w:header="283" w:footer="283" w:gutter="0"/>
          <w:cols w:space="708"/>
          <w:docGrid w:linePitch="360"/>
        </w:sectPr>
      </w:pPr>
      <w:r w:rsidRPr="001C0435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</w:t>
      </w:r>
      <w:r w:rsidR="0084073F">
        <w:rPr>
          <w:rFonts w:ascii="Times New Roman" w:hAnsi="Times New Roman"/>
          <w:b/>
          <w:sz w:val="24"/>
          <w:szCs w:val="24"/>
        </w:rPr>
        <w:t>и содержание учебной дисциплины</w:t>
      </w:r>
    </w:p>
    <w:p w14:paraId="13AA65F1" w14:textId="77777777" w:rsidR="00F53513" w:rsidRPr="00322AAD" w:rsidRDefault="00F53513" w:rsidP="00F53513">
      <w:pPr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8913"/>
        <w:gridCol w:w="2999"/>
      </w:tblGrid>
      <w:tr w:rsidR="00F53513" w:rsidRPr="00B26BD5" w14:paraId="5C461213" w14:textId="77777777" w:rsidTr="00BA0DEA">
        <w:trPr>
          <w:trHeight w:val="1204"/>
        </w:trPr>
        <w:tc>
          <w:tcPr>
            <w:tcW w:w="972" w:type="pct"/>
          </w:tcPr>
          <w:p w14:paraId="0B157837" w14:textId="77777777" w:rsidR="00F53513" w:rsidRPr="003811C8" w:rsidRDefault="00F53513" w:rsidP="00BA0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14" w:type="pct"/>
            <w:vAlign w:val="center"/>
          </w:tcPr>
          <w:p w14:paraId="51B18928" w14:textId="77777777" w:rsidR="00F53513" w:rsidRPr="003811C8" w:rsidRDefault="00F53513" w:rsidP="00BA0D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14:paraId="22E79FB2" w14:textId="77777777" w:rsidR="00F53513" w:rsidRPr="003811C8" w:rsidRDefault="00F53513" w:rsidP="00BA0D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1014" w:type="pct"/>
            <w:vAlign w:val="center"/>
          </w:tcPr>
          <w:p w14:paraId="2AE6332D" w14:textId="77777777" w:rsidR="00F53513" w:rsidRPr="003811C8" w:rsidRDefault="00F53513" w:rsidP="00BA0D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 для квалификации техник-электрик</w:t>
            </w:r>
          </w:p>
        </w:tc>
      </w:tr>
      <w:tr w:rsidR="00F53513" w:rsidRPr="00B26BD5" w14:paraId="222CDB50" w14:textId="77777777" w:rsidTr="00BA0DEA">
        <w:tc>
          <w:tcPr>
            <w:tcW w:w="972" w:type="pct"/>
          </w:tcPr>
          <w:p w14:paraId="07303CBF" w14:textId="77777777" w:rsidR="00F53513" w:rsidRPr="003811C8" w:rsidRDefault="00F53513" w:rsidP="00BA0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14" w:type="pct"/>
          </w:tcPr>
          <w:p w14:paraId="609716B2" w14:textId="77777777" w:rsidR="00F53513" w:rsidRPr="003811C8" w:rsidRDefault="00F53513" w:rsidP="00BA0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4" w:type="pct"/>
            <w:vAlign w:val="center"/>
          </w:tcPr>
          <w:p w14:paraId="1F4E840E" w14:textId="77777777" w:rsidR="00F53513" w:rsidRPr="003811C8" w:rsidRDefault="00F53513" w:rsidP="00BA0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53513" w:rsidRPr="00B26BD5" w14:paraId="079956CE" w14:textId="77777777" w:rsidTr="00BA0DEA">
        <w:tc>
          <w:tcPr>
            <w:tcW w:w="3986" w:type="pct"/>
            <w:gridSpan w:val="2"/>
          </w:tcPr>
          <w:p w14:paraId="2DE657D1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Раздел 1. Основы стандартизации</w:t>
            </w:r>
          </w:p>
        </w:tc>
        <w:tc>
          <w:tcPr>
            <w:tcW w:w="1014" w:type="pct"/>
            <w:vAlign w:val="center"/>
          </w:tcPr>
          <w:p w14:paraId="78C3B8E6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513" w:rsidRPr="00B75EBC" w14:paraId="7F30DEF7" w14:textId="77777777" w:rsidTr="00BA0DEA">
        <w:trPr>
          <w:trHeight w:val="309"/>
        </w:trPr>
        <w:tc>
          <w:tcPr>
            <w:tcW w:w="972" w:type="pct"/>
            <w:vMerge w:val="restart"/>
          </w:tcPr>
          <w:p w14:paraId="20A3CB12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Тема 1.1. Общие сведения о стандартах</w:t>
            </w:r>
          </w:p>
        </w:tc>
        <w:tc>
          <w:tcPr>
            <w:tcW w:w="3014" w:type="pct"/>
          </w:tcPr>
          <w:p w14:paraId="46B227C9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014" w:type="pct"/>
            <w:vAlign w:val="center"/>
          </w:tcPr>
          <w:p w14:paraId="3BAD3757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53513" w:rsidRPr="00B75EBC" w14:paraId="74A6153D" w14:textId="77777777" w:rsidTr="00BA0DEA">
        <w:tc>
          <w:tcPr>
            <w:tcW w:w="972" w:type="pct"/>
            <w:vMerge/>
          </w:tcPr>
          <w:p w14:paraId="10E6AC2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7C6843B0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Сущность стандартизации. Задачи стандартизации в управлении качеством. Нормативные документы по стандартизации.</w:t>
            </w:r>
          </w:p>
        </w:tc>
        <w:tc>
          <w:tcPr>
            <w:tcW w:w="1014" w:type="pct"/>
            <w:vAlign w:val="center"/>
          </w:tcPr>
          <w:p w14:paraId="46F9B51E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4D44B6A4" w14:textId="77777777" w:rsidTr="00BA0DEA">
        <w:tc>
          <w:tcPr>
            <w:tcW w:w="972" w:type="pct"/>
            <w:vMerge/>
          </w:tcPr>
          <w:p w14:paraId="2289C118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19C179FB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Категории и виды стандартов. Порядок разработки стандартов. Стандартизация систем управления качеством.</w:t>
            </w:r>
          </w:p>
        </w:tc>
        <w:tc>
          <w:tcPr>
            <w:tcW w:w="1014" w:type="pct"/>
            <w:vAlign w:val="center"/>
          </w:tcPr>
          <w:p w14:paraId="2E7157DE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065110BB" w14:textId="77777777" w:rsidTr="00BA0DEA">
        <w:tc>
          <w:tcPr>
            <w:tcW w:w="972" w:type="pct"/>
            <w:vMerge/>
          </w:tcPr>
          <w:p w14:paraId="601F86F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348AC12D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Правовые основы стандартизации. Российская национальная система технического регулирования. Международные организации по стандартизации.</w:t>
            </w:r>
          </w:p>
        </w:tc>
        <w:tc>
          <w:tcPr>
            <w:tcW w:w="1014" w:type="pct"/>
            <w:vAlign w:val="center"/>
          </w:tcPr>
          <w:p w14:paraId="4A219B56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3D942E89" w14:textId="77777777" w:rsidTr="00BA0DEA">
        <w:trPr>
          <w:trHeight w:val="241"/>
        </w:trPr>
        <w:tc>
          <w:tcPr>
            <w:tcW w:w="972" w:type="pct"/>
            <w:vMerge w:val="restart"/>
          </w:tcPr>
          <w:p w14:paraId="6EFB8B48" w14:textId="77777777" w:rsidR="00F53513" w:rsidRPr="003811C8" w:rsidRDefault="00F53513" w:rsidP="00BA0D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Научно</w:t>
            </w:r>
            <w:r w:rsidR="008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-технические принципы и методы </w:t>
            </w: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стандартизации</w:t>
            </w:r>
          </w:p>
          <w:p w14:paraId="431B2F95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04FD4CA9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014" w:type="pct"/>
            <w:vAlign w:val="center"/>
          </w:tcPr>
          <w:p w14:paraId="0472A798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53513" w:rsidRPr="00B75EBC" w14:paraId="4ED7D881" w14:textId="77777777" w:rsidTr="00BA0DEA">
        <w:trPr>
          <w:trHeight w:val="537"/>
        </w:trPr>
        <w:tc>
          <w:tcPr>
            <w:tcW w:w="972" w:type="pct"/>
            <w:vMerge/>
          </w:tcPr>
          <w:p w14:paraId="78CA2013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7D3D5EBA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Основные принципы стандартизации. Квалиметрическая оценка качества продукции. Взаимозаменяемость.</w:t>
            </w:r>
          </w:p>
        </w:tc>
        <w:tc>
          <w:tcPr>
            <w:tcW w:w="1014" w:type="pct"/>
            <w:vAlign w:val="center"/>
          </w:tcPr>
          <w:p w14:paraId="36680014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5ABFAFCA" w14:textId="77777777" w:rsidTr="00BA0DEA">
        <w:trPr>
          <w:trHeight w:val="385"/>
        </w:trPr>
        <w:tc>
          <w:tcPr>
            <w:tcW w:w="972" w:type="pct"/>
            <w:vMerge/>
          </w:tcPr>
          <w:p w14:paraId="4999B384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2888A2F3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Стандартизация моделирования функциональных структур. Методы стандартизации.</w:t>
            </w:r>
          </w:p>
        </w:tc>
        <w:tc>
          <w:tcPr>
            <w:tcW w:w="1014" w:type="pct"/>
            <w:vAlign w:val="center"/>
          </w:tcPr>
          <w:p w14:paraId="1CE00F82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1F74E806" w14:textId="77777777" w:rsidTr="00BA0DEA">
        <w:trPr>
          <w:trHeight w:val="295"/>
        </w:trPr>
        <w:tc>
          <w:tcPr>
            <w:tcW w:w="972" w:type="pct"/>
            <w:vMerge w:val="restart"/>
          </w:tcPr>
          <w:p w14:paraId="06C7AFC1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1.3.</w:t>
            </w: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Стандартизация основных норм взаимозаменяемости</w:t>
            </w:r>
          </w:p>
        </w:tc>
        <w:tc>
          <w:tcPr>
            <w:tcW w:w="3014" w:type="pct"/>
          </w:tcPr>
          <w:p w14:paraId="35AE2AA6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14" w:type="pct"/>
            <w:vAlign w:val="center"/>
          </w:tcPr>
          <w:p w14:paraId="75A6EA3C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53513" w:rsidRPr="00B75EBC" w14:paraId="1C1868D3" w14:textId="77777777" w:rsidTr="00BA0DEA">
        <w:trPr>
          <w:trHeight w:val="313"/>
        </w:trPr>
        <w:tc>
          <w:tcPr>
            <w:tcW w:w="972" w:type="pct"/>
            <w:vMerge/>
          </w:tcPr>
          <w:p w14:paraId="62F5FB21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11B00FBC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811C8">
              <w:rPr>
                <w:rFonts w:ascii="Times New Roman" w:hAnsi="Times New Roman"/>
                <w:sz w:val="24"/>
                <w:szCs w:val="24"/>
              </w:rPr>
              <w:t>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Общие понятия основных норм взаимозаменяемости. Модель стандартизации основных норм взаимозаменяемости.</w:t>
            </w:r>
          </w:p>
        </w:tc>
        <w:tc>
          <w:tcPr>
            <w:tcW w:w="1014" w:type="pct"/>
            <w:vAlign w:val="center"/>
          </w:tcPr>
          <w:p w14:paraId="2A58649B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4595F1C9" w14:textId="77777777" w:rsidTr="00BA0DEA">
        <w:trPr>
          <w:trHeight w:val="266"/>
        </w:trPr>
        <w:tc>
          <w:tcPr>
            <w:tcW w:w="972" w:type="pct"/>
            <w:vMerge/>
          </w:tcPr>
          <w:p w14:paraId="6F7A2A4F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3CB619BA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 допусков и посадок. Стандартизация точности гладких цилиндрических соединений.</w:t>
            </w:r>
          </w:p>
        </w:tc>
        <w:tc>
          <w:tcPr>
            <w:tcW w:w="1014" w:type="pct"/>
            <w:vAlign w:val="center"/>
          </w:tcPr>
          <w:p w14:paraId="3105C651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6C8AEE63" w14:textId="77777777" w:rsidTr="00BA0DEA">
        <w:trPr>
          <w:trHeight w:val="367"/>
        </w:trPr>
        <w:tc>
          <w:tcPr>
            <w:tcW w:w="972" w:type="pct"/>
            <w:vMerge/>
          </w:tcPr>
          <w:p w14:paraId="24697620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7CE575C0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Калибры для гладких цилиндрических деталей.</w:t>
            </w:r>
          </w:p>
        </w:tc>
        <w:tc>
          <w:tcPr>
            <w:tcW w:w="1014" w:type="pct"/>
            <w:vAlign w:val="center"/>
          </w:tcPr>
          <w:p w14:paraId="09E33593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6138DDE6" w14:textId="77777777" w:rsidTr="00BA0DEA">
        <w:trPr>
          <w:trHeight w:val="315"/>
        </w:trPr>
        <w:tc>
          <w:tcPr>
            <w:tcW w:w="972" w:type="pct"/>
            <w:vMerge/>
          </w:tcPr>
          <w:p w14:paraId="28E84FB1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7345F95D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014" w:type="pct"/>
            <w:vAlign w:val="center"/>
          </w:tcPr>
          <w:p w14:paraId="5E7C4A3D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53513" w:rsidRPr="00B75EBC" w14:paraId="284BA05E" w14:textId="77777777" w:rsidTr="00BA0DEA">
        <w:trPr>
          <w:trHeight w:val="276"/>
        </w:trPr>
        <w:tc>
          <w:tcPr>
            <w:tcW w:w="972" w:type="pct"/>
            <w:vMerge/>
          </w:tcPr>
          <w:p w14:paraId="5DA5B54B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3928D7F0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811C8">
              <w:rPr>
                <w:rFonts w:ascii="Times New Roman" w:hAnsi="Times New Roman"/>
                <w:sz w:val="24"/>
                <w:szCs w:val="24"/>
              </w:rPr>
              <w:t>Расчет допусков и посадок.</w:t>
            </w:r>
          </w:p>
        </w:tc>
        <w:tc>
          <w:tcPr>
            <w:tcW w:w="1014" w:type="pct"/>
            <w:vAlign w:val="center"/>
          </w:tcPr>
          <w:p w14:paraId="6EF0D5EC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E10" w:rsidRPr="00B75EBC" w14:paraId="4A1EC3CB" w14:textId="77777777" w:rsidTr="00DE1E10">
        <w:trPr>
          <w:trHeight w:val="276"/>
        </w:trPr>
        <w:tc>
          <w:tcPr>
            <w:tcW w:w="5000" w:type="pct"/>
            <w:gridSpan w:val="3"/>
          </w:tcPr>
          <w:p w14:paraId="785403B2" w14:textId="77777777" w:rsidR="00DE1E10" w:rsidRPr="003811C8" w:rsidRDefault="00DE1E10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2. Метрологии</w:t>
            </w:r>
          </w:p>
        </w:tc>
      </w:tr>
      <w:tr w:rsidR="00F53513" w:rsidRPr="00B75EBC" w14:paraId="3EF851FA" w14:textId="77777777" w:rsidTr="00BA0DEA">
        <w:trPr>
          <w:trHeight w:val="310"/>
        </w:trPr>
        <w:tc>
          <w:tcPr>
            <w:tcW w:w="972" w:type="pct"/>
            <w:vMerge w:val="restart"/>
          </w:tcPr>
          <w:p w14:paraId="194A0D9A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2.1. Основы </w:t>
            </w: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метрологии</w:t>
            </w:r>
          </w:p>
        </w:tc>
        <w:tc>
          <w:tcPr>
            <w:tcW w:w="3014" w:type="pct"/>
          </w:tcPr>
          <w:p w14:paraId="48F89207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14" w:type="pct"/>
            <w:vAlign w:val="center"/>
          </w:tcPr>
          <w:p w14:paraId="03070285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53513" w:rsidRPr="00B75EBC" w14:paraId="3708B386" w14:textId="77777777" w:rsidTr="00BA0DEA">
        <w:trPr>
          <w:trHeight w:val="554"/>
        </w:trPr>
        <w:tc>
          <w:tcPr>
            <w:tcW w:w="972" w:type="pct"/>
            <w:vMerge/>
          </w:tcPr>
          <w:p w14:paraId="576DBD5C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28066597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термины и определения метрологии. Задачи и приоритетные направления метрологии. Нормативно-правовые и организационные основы метрологического обеспечения точности. Международная система единиц СИ. Метрологические службы Российской Федерации. Международные организации по метрологии.</w:t>
            </w:r>
          </w:p>
        </w:tc>
        <w:tc>
          <w:tcPr>
            <w:tcW w:w="1014" w:type="pct"/>
            <w:vAlign w:val="center"/>
          </w:tcPr>
          <w:p w14:paraId="18740C4D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369B9EFF" w14:textId="77777777" w:rsidTr="00BA0DEA">
        <w:trPr>
          <w:trHeight w:val="334"/>
        </w:trPr>
        <w:tc>
          <w:tcPr>
            <w:tcW w:w="972" w:type="pct"/>
            <w:vMerge/>
          </w:tcPr>
          <w:p w14:paraId="63DBF571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0863E11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014" w:type="pct"/>
            <w:vAlign w:val="center"/>
          </w:tcPr>
          <w:p w14:paraId="7AC01968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53513" w:rsidRPr="00B75EBC" w14:paraId="337BFF99" w14:textId="77777777" w:rsidTr="00BA0DEA">
        <w:trPr>
          <w:trHeight w:val="259"/>
        </w:trPr>
        <w:tc>
          <w:tcPr>
            <w:tcW w:w="972" w:type="pct"/>
            <w:vMerge/>
          </w:tcPr>
          <w:p w14:paraId="0B2F6BFD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354E8A19" w14:textId="77777777" w:rsidR="00F53513" w:rsidRPr="003811C8" w:rsidRDefault="00F53513" w:rsidP="008407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занятие.</w:t>
            </w:r>
            <w:r w:rsidR="0084073F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и производные единицы системы СИ</w:t>
            </w:r>
          </w:p>
        </w:tc>
        <w:tc>
          <w:tcPr>
            <w:tcW w:w="1014" w:type="pct"/>
            <w:vAlign w:val="center"/>
          </w:tcPr>
          <w:p w14:paraId="2114BBF9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24D1FA42" w14:textId="77777777" w:rsidTr="00BA0DEA">
        <w:trPr>
          <w:trHeight w:val="70"/>
        </w:trPr>
        <w:tc>
          <w:tcPr>
            <w:tcW w:w="972" w:type="pct"/>
            <w:vMerge w:val="restart"/>
          </w:tcPr>
          <w:p w14:paraId="370956A4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2.2.С</w:t>
            </w: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редства, методы и погрешность измерений</w:t>
            </w:r>
          </w:p>
        </w:tc>
        <w:tc>
          <w:tcPr>
            <w:tcW w:w="3014" w:type="pct"/>
          </w:tcPr>
          <w:p w14:paraId="7C4DA50B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14" w:type="pct"/>
            <w:vAlign w:val="center"/>
          </w:tcPr>
          <w:p w14:paraId="49C1A489" w14:textId="77777777" w:rsidR="00F53513" w:rsidRPr="00DE1E10" w:rsidRDefault="00DE1E10" w:rsidP="00DE1E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53513" w:rsidRPr="00B75EBC" w14:paraId="6603BFEF" w14:textId="77777777" w:rsidTr="00BA0DEA">
        <w:trPr>
          <w:trHeight w:val="599"/>
        </w:trPr>
        <w:tc>
          <w:tcPr>
            <w:tcW w:w="972" w:type="pct"/>
            <w:vMerge/>
          </w:tcPr>
          <w:p w14:paraId="267A6B54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41743594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811C8">
              <w:rPr>
                <w:sz w:val="24"/>
                <w:szCs w:val="24"/>
              </w:rPr>
              <w:t xml:space="preserve">. 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 xml:space="preserve">Методы и погрешность измерений. Средства измерения. Выбор средств измерения и контроля. Автоматизация процессов измерения и контроля. Сертификация средств измерений. </w:t>
            </w:r>
          </w:p>
        </w:tc>
        <w:tc>
          <w:tcPr>
            <w:tcW w:w="1014" w:type="pct"/>
            <w:vAlign w:val="center"/>
          </w:tcPr>
          <w:p w14:paraId="22385438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6B0D82FF" w14:textId="77777777" w:rsidTr="00BA0DEA">
        <w:trPr>
          <w:trHeight w:val="384"/>
        </w:trPr>
        <w:tc>
          <w:tcPr>
            <w:tcW w:w="972" w:type="pct"/>
            <w:vMerge/>
          </w:tcPr>
          <w:p w14:paraId="38E71AA0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14F54E0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014" w:type="pct"/>
            <w:vAlign w:val="center"/>
          </w:tcPr>
          <w:p w14:paraId="21C05870" w14:textId="77777777" w:rsidR="00F53513" w:rsidRPr="00DE1E10" w:rsidRDefault="00DE1E10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F53513" w:rsidRPr="00B75EBC" w14:paraId="1AB3AC6B" w14:textId="77777777" w:rsidTr="00BA0DEA">
        <w:trPr>
          <w:trHeight w:val="231"/>
        </w:trPr>
        <w:tc>
          <w:tcPr>
            <w:tcW w:w="972" w:type="pct"/>
            <w:vMerge/>
          </w:tcPr>
          <w:p w14:paraId="00676754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19F3AA34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.Практическое занятие. Расчет характеристик погрешности измерений</w:t>
            </w:r>
          </w:p>
        </w:tc>
        <w:tc>
          <w:tcPr>
            <w:tcW w:w="1014" w:type="pct"/>
            <w:vAlign w:val="center"/>
          </w:tcPr>
          <w:p w14:paraId="33D55892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53513" w:rsidRPr="00B75EBC" w14:paraId="43C463DD" w14:textId="77777777" w:rsidTr="00BA0DEA">
        <w:trPr>
          <w:trHeight w:val="231"/>
        </w:trPr>
        <w:tc>
          <w:tcPr>
            <w:tcW w:w="972" w:type="pct"/>
            <w:vMerge/>
          </w:tcPr>
          <w:p w14:paraId="79EA4694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2BA2A76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занятие. Классы точности средств измерений</w:t>
            </w:r>
          </w:p>
        </w:tc>
        <w:tc>
          <w:tcPr>
            <w:tcW w:w="1014" w:type="pct"/>
            <w:vAlign w:val="center"/>
          </w:tcPr>
          <w:p w14:paraId="19FE16FB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53513" w:rsidRPr="00B75EBC" w14:paraId="44AC9B19" w14:textId="77777777" w:rsidTr="00BA0DEA">
        <w:trPr>
          <w:trHeight w:val="231"/>
        </w:trPr>
        <w:tc>
          <w:tcPr>
            <w:tcW w:w="972" w:type="pct"/>
            <w:vMerge/>
          </w:tcPr>
          <w:p w14:paraId="6037F677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5DF7239F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занятие. Поверка средств измерений</w:t>
            </w:r>
          </w:p>
        </w:tc>
        <w:tc>
          <w:tcPr>
            <w:tcW w:w="1014" w:type="pct"/>
            <w:vAlign w:val="center"/>
          </w:tcPr>
          <w:p w14:paraId="6D1E7648" w14:textId="77777777" w:rsidR="00F53513" w:rsidRPr="003811C8" w:rsidRDefault="00F53513" w:rsidP="00BA0DE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E1E10" w:rsidRPr="00B75EBC" w14:paraId="63AB3233" w14:textId="77777777" w:rsidTr="00DE1E10">
        <w:trPr>
          <w:trHeight w:val="231"/>
        </w:trPr>
        <w:tc>
          <w:tcPr>
            <w:tcW w:w="5000" w:type="pct"/>
            <w:gridSpan w:val="3"/>
          </w:tcPr>
          <w:p w14:paraId="2CC6DA23" w14:textId="77777777" w:rsidR="00DE1E10" w:rsidRPr="00DE1E10" w:rsidRDefault="00DE1E10" w:rsidP="00DE1E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3. Сертификация</w:t>
            </w:r>
          </w:p>
        </w:tc>
      </w:tr>
      <w:tr w:rsidR="00F53513" w:rsidRPr="00B75EBC" w14:paraId="2064E540" w14:textId="77777777" w:rsidTr="00BA0DEA">
        <w:trPr>
          <w:trHeight w:val="310"/>
        </w:trPr>
        <w:tc>
          <w:tcPr>
            <w:tcW w:w="972" w:type="pct"/>
            <w:vMerge w:val="restart"/>
          </w:tcPr>
          <w:p w14:paraId="39B1C54A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Сущность и проведение сертификации</w:t>
            </w:r>
          </w:p>
          <w:p w14:paraId="73EA7DE6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ECCE7A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9E3C7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3E6431BE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14" w:type="pct"/>
            <w:vAlign w:val="center"/>
          </w:tcPr>
          <w:p w14:paraId="24D527CF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53513" w:rsidRPr="00B75EBC" w14:paraId="399E74B0" w14:textId="77777777" w:rsidTr="00BA0DEA">
        <w:trPr>
          <w:trHeight w:val="311"/>
        </w:trPr>
        <w:tc>
          <w:tcPr>
            <w:tcW w:w="972" w:type="pct"/>
            <w:vMerge/>
          </w:tcPr>
          <w:p w14:paraId="59BB92CD" w14:textId="77777777" w:rsidR="00F53513" w:rsidRPr="003811C8" w:rsidRDefault="00F53513" w:rsidP="00BA0D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0BFBB86A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Понятие сертификации и ее цели. Объекты сертификации. Основные принципы сертификации. Виды сертификации. Проведение сертификации. Правовые основы сертификации. Организационно-методические принципы сертификации. Структура органов по сертификации и их функции.</w:t>
            </w:r>
          </w:p>
        </w:tc>
        <w:tc>
          <w:tcPr>
            <w:tcW w:w="1014" w:type="pct"/>
            <w:vAlign w:val="center"/>
          </w:tcPr>
          <w:p w14:paraId="52DE6A3C" w14:textId="77777777" w:rsidR="00F53513" w:rsidRPr="003811C8" w:rsidRDefault="00F53513" w:rsidP="00BA0D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E10" w:rsidRPr="00B75EBC" w14:paraId="0C3E9763" w14:textId="77777777" w:rsidTr="00DE1E10">
        <w:trPr>
          <w:trHeight w:val="58"/>
        </w:trPr>
        <w:tc>
          <w:tcPr>
            <w:tcW w:w="5000" w:type="pct"/>
            <w:gridSpan w:val="3"/>
          </w:tcPr>
          <w:p w14:paraId="0EEF4534" w14:textId="77777777" w:rsidR="00DE1E10" w:rsidRPr="00DE1E10" w:rsidRDefault="00DE1E10" w:rsidP="00DE1E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4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Управление качеством продукции</w:t>
            </w:r>
          </w:p>
        </w:tc>
      </w:tr>
      <w:tr w:rsidR="00F53513" w:rsidRPr="00B75EBC" w14:paraId="7B1030EB" w14:textId="77777777" w:rsidTr="00BA0DEA">
        <w:trPr>
          <w:trHeight w:val="217"/>
        </w:trPr>
        <w:tc>
          <w:tcPr>
            <w:tcW w:w="972" w:type="pct"/>
            <w:vMerge w:val="restart"/>
          </w:tcPr>
          <w:p w14:paraId="58426CFB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</w:p>
        </w:tc>
        <w:tc>
          <w:tcPr>
            <w:tcW w:w="3014" w:type="pct"/>
          </w:tcPr>
          <w:p w14:paraId="075BC5FC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014" w:type="pct"/>
            <w:vAlign w:val="center"/>
          </w:tcPr>
          <w:p w14:paraId="66C6FE21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53513" w:rsidRPr="00B75EBC" w14:paraId="4122B4CD" w14:textId="77777777" w:rsidTr="00BA0DEA">
        <w:tc>
          <w:tcPr>
            <w:tcW w:w="972" w:type="pct"/>
            <w:vMerge/>
          </w:tcPr>
          <w:p w14:paraId="3731AE05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07EDB908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Методы оценки качества продукции. Методы определения показателей качества продукции. Общие положения системы качества. Стандарты на системы качества</w:t>
            </w:r>
          </w:p>
        </w:tc>
        <w:tc>
          <w:tcPr>
            <w:tcW w:w="1014" w:type="pct"/>
            <w:vAlign w:val="center"/>
          </w:tcPr>
          <w:p w14:paraId="45E018C2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3A9500F4" w14:textId="77777777" w:rsidTr="00BA0DEA">
        <w:tc>
          <w:tcPr>
            <w:tcW w:w="972" w:type="pct"/>
            <w:vMerge/>
          </w:tcPr>
          <w:p w14:paraId="6B7EECA5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pct"/>
          </w:tcPr>
          <w:p w14:paraId="7F495D6A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811C8">
              <w:rPr>
                <w:rFonts w:ascii="Times New Roman" w:hAnsi="Times New Roman"/>
                <w:bCs/>
                <w:sz w:val="24"/>
                <w:szCs w:val="24"/>
              </w:rPr>
              <w:t>Реализация системы качества. Аттестация качества продукции. Документация системы качества. Менеджмент качества. Системы менеджмента качества</w:t>
            </w:r>
          </w:p>
        </w:tc>
        <w:tc>
          <w:tcPr>
            <w:tcW w:w="1014" w:type="pct"/>
            <w:vAlign w:val="center"/>
          </w:tcPr>
          <w:p w14:paraId="3C91A5DE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1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513" w:rsidRPr="00B75EBC" w14:paraId="0F6269B6" w14:textId="77777777" w:rsidTr="00BA0DEA">
        <w:trPr>
          <w:trHeight w:val="77"/>
        </w:trPr>
        <w:tc>
          <w:tcPr>
            <w:tcW w:w="3986" w:type="pct"/>
            <w:gridSpan w:val="2"/>
          </w:tcPr>
          <w:p w14:paraId="0152592D" w14:textId="77777777" w:rsidR="00F53513" w:rsidRPr="003811C8" w:rsidRDefault="00F53513" w:rsidP="00BA0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1C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14" w:type="pct"/>
            <w:vAlign w:val="center"/>
          </w:tcPr>
          <w:p w14:paraId="4F33C03B" w14:textId="77777777" w:rsidR="00F53513" w:rsidRPr="00DE1E10" w:rsidRDefault="00DE1E10" w:rsidP="00BA0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</w:tr>
    </w:tbl>
    <w:p w14:paraId="4D7E14A1" w14:textId="77777777" w:rsidR="00F53513" w:rsidRDefault="00F53513" w:rsidP="00F53513">
      <w:pPr>
        <w:rPr>
          <w:rFonts w:ascii="Times New Roman" w:hAnsi="Times New Roman"/>
          <w:b/>
          <w:sz w:val="24"/>
          <w:szCs w:val="24"/>
        </w:rPr>
        <w:sectPr w:rsidR="00F53513" w:rsidSect="00F53513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78EA3016" w14:textId="77777777" w:rsidR="00F53513" w:rsidRPr="00CE6F42" w:rsidRDefault="00F53513" w:rsidP="00F53513">
      <w:pPr>
        <w:rPr>
          <w:rFonts w:ascii="Times New Roman" w:hAnsi="Times New Roman"/>
          <w:b/>
          <w:sz w:val="24"/>
          <w:szCs w:val="24"/>
        </w:rPr>
      </w:pPr>
    </w:p>
    <w:p w14:paraId="4B43C6C2" w14:textId="77777777" w:rsidR="00CE6F42" w:rsidRPr="00CE6F42" w:rsidRDefault="00CE6F42" w:rsidP="00CE6F42">
      <w:pPr>
        <w:jc w:val="center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Материально–техническое обеспечение занятий</w:t>
      </w:r>
    </w:p>
    <w:p w14:paraId="022CE99B" w14:textId="77777777" w:rsidR="00CE6F42" w:rsidRPr="00CE6F42" w:rsidRDefault="00CE6F42" w:rsidP="00CE6F42">
      <w:pPr>
        <w:jc w:val="center"/>
        <w:rPr>
          <w:rFonts w:ascii="Times New Roman" w:hAnsi="Times New Roman"/>
          <w:i/>
          <w:sz w:val="24"/>
          <w:szCs w:val="24"/>
        </w:rPr>
      </w:pPr>
      <w:r w:rsidRPr="00CE6F42">
        <w:rPr>
          <w:rFonts w:ascii="Times New Roman" w:hAnsi="Times New Roman"/>
          <w:sz w:val="24"/>
          <w:szCs w:val="24"/>
        </w:rPr>
        <w:t>по учебной дисциплине</w:t>
      </w:r>
    </w:p>
    <w:p w14:paraId="100A8CB8" w14:textId="77777777" w:rsidR="00CE6F42" w:rsidRPr="00CE6F42" w:rsidRDefault="00CE6F42" w:rsidP="00CE6F42">
      <w:pPr>
        <w:ind w:right="395"/>
        <w:jc w:val="right"/>
        <w:rPr>
          <w:rFonts w:ascii="Times New Roman" w:hAnsi="Times New Roman"/>
          <w:sz w:val="24"/>
          <w:szCs w:val="24"/>
        </w:rPr>
      </w:pPr>
      <w:r w:rsidRPr="00CE6F42">
        <w:rPr>
          <w:rFonts w:ascii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8"/>
        <w:gridCol w:w="8155"/>
      </w:tblGrid>
      <w:tr w:rsidR="00CE6F42" w:rsidRPr="00CE6F42" w14:paraId="49073979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52A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78D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E6F42" w:rsidRPr="00CE6F42" w14:paraId="472977D9" w14:textId="77777777" w:rsidTr="00650F1B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B36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1CE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 xml:space="preserve">Комплект  электроизмерительных приборов ,установочные  изделия, электроэлементы , соединительные проводники </w:t>
            </w:r>
          </w:p>
        </w:tc>
      </w:tr>
      <w:tr w:rsidR="00CE6F42" w:rsidRPr="00CE6F42" w14:paraId="1727C5DD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BC6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988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Лабораторный стенд по теме лабораторной работы</w:t>
            </w:r>
          </w:p>
        </w:tc>
      </w:tr>
      <w:tr w:rsidR="00CE6F42" w:rsidRPr="00CE6F42" w14:paraId="2CFD4483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1B6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652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 xml:space="preserve">Инструменты: набор отверток, пассатижи, бокорезы, </w:t>
            </w:r>
          </w:p>
        </w:tc>
      </w:tr>
      <w:tr w:rsidR="00CE6F42" w:rsidRPr="00CE6F42" w14:paraId="38B6EED8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1E93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9DBB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Цифровой тестер Щ4313 или Щ4300</w:t>
            </w:r>
          </w:p>
        </w:tc>
      </w:tr>
      <w:tr w:rsidR="00CE6F42" w:rsidRPr="00CE6F42" w14:paraId="05F1D7E5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9B20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FF7A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Аналоговый тестер  или омметр</w:t>
            </w:r>
          </w:p>
        </w:tc>
      </w:tr>
      <w:tr w:rsidR="00CE6F42" w:rsidRPr="00CE6F42" w14:paraId="7B3F7017" w14:textId="77777777" w:rsidTr="00650F1B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273D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F4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07BC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Мегомметр 500 В, 1000 В.</w:t>
            </w:r>
          </w:p>
        </w:tc>
      </w:tr>
    </w:tbl>
    <w:p w14:paraId="4BBC166B" w14:textId="77777777" w:rsidR="00CE6F42" w:rsidRPr="00CE6F42" w:rsidRDefault="00CE6F42" w:rsidP="00CE6F42">
      <w:pPr>
        <w:jc w:val="both"/>
        <w:rPr>
          <w:rFonts w:ascii="Times New Roman" w:hAnsi="Times New Roman"/>
          <w:b/>
          <w:sz w:val="24"/>
          <w:szCs w:val="24"/>
        </w:rPr>
      </w:pPr>
    </w:p>
    <w:p w14:paraId="09B4EEA7" w14:textId="77777777" w:rsidR="00CE6F42" w:rsidRPr="00CE6F42" w:rsidRDefault="00CE6F42" w:rsidP="00CE6F42">
      <w:pPr>
        <w:jc w:val="center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14:paraId="7D341FBB" w14:textId="77777777" w:rsidR="00CE6F42" w:rsidRPr="00CE6F42" w:rsidRDefault="00CE6F42" w:rsidP="00CE6F42">
      <w:pPr>
        <w:jc w:val="center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Основные источники (ОИ)</w:t>
      </w:r>
    </w:p>
    <w:p w14:paraId="53B2496F" w14:textId="77777777" w:rsidR="00CE6F42" w:rsidRPr="00CE6F42" w:rsidRDefault="00CE6F42" w:rsidP="00CE6F42">
      <w:pPr>
        <w:ind w:right="395"/>
        <w:jc w:val="right"/>
        <w:rPr>
          <w:rFonts w:ascii="Times New Roman" w:hAnsi="Times New Roman"/>
          <w:sz w:val="24"/>
          <w:szCs w:val="24"/>
        </w:rPr>
      </w:pPr>
      <w:r w:rsidRPr="00CE6F42">
        <w:rPr>
          <w:rFonts w:ascii="Times New Roman" w:hAnsi="Times New Roman"/>
          <w:sz w:val="24"/>
          <w:szCs w:val="24"/>
        </w:rPr>
        <w:t>Таблица 2б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4"/>
        <w:gridCol w:w="3736"/>
        <w:gridCol w:w="2346"/>
        <w:gridCol w:w="3350"/>
      </w:tblGrid>
      <w:tr w:rsidR="00CE6F42" w:rsidRPr="00CE6F42" w14:paraId="64B0152E" w14:textId="77777777" w:rsidTr="00650F1B">
        <w:trPr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14F1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57CA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AC23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86B1" w14:textId="77777777" w:rsidR="00CE6F42" w:rsidRPr="00CE6F42" w:rsidRDefault="00CE6F42" w:rsidP="00650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E6F42" w:rsidRPr="00CE6F42" w14:paraId="34C00D8A" w14:textId="77777777" w:rsidTr="00650F1B">
        <w:trPr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8098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CDD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Метрология, стандартизация и сертификация в энергетике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55C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 xml:space="preserve">Зайцев С.А., </w:t>
            </w:r>
            <w:r w:rsidR="00AE3961">
              <w:rPr>
                <w:rFonts w:ascii="Times New Roman" w:hAnsi="Times New Roman"/>
                <w:sz w:val="24"/>
                <w:szCs w:val="24"/>
              </w:rPr>
              <w:t xml:space="preserve">Толстов А.Н. Грибанов Д.Д. </w:t>
            </w:r>
            <w:r w:rsidRPr="00CE6F42">
              <w:rPr>
                <w:rFonts w:ascii="Times New Roman" w:hAnsi="Times New Roman"/>
                <w:sz w:val="24"/>
                <w:szCs w:val="24"/>
              </w:rPr>
              <w:t>Меркулов Р.В.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AC6" w14:textId="77777777" w:rsidR="00CE6F42" w:rsidRPr="00AE3961" w:rsidRDefault="00AE3961" w:rsidP="00AE3961">
            <w:pPr>
              <w:rPr>
                <w:rFonts w:ascii="Times New Roman" w:hAnsi="Times New Roman"/>
                <w:sz w:val="24"/>
                <w:szCs w:val="24"/>
              </w:rPr>
            </w:pPr>
            <w:r w:rsidRPr="00AE3961">
              <w:rPr>
                <w:rFonts w:ascii="Times New Roman" w:hAnsi="Times New Roman"/>
                <w:sz w:val="24"/>
                <w:szCs w:val="24"/>
              </w:rPr>
              <w:t>6</w:t>
            </w:r>
            <w:r w:rsidR="00CE6F42" w:rsidRPr="00AE3961">
              <w:rPr>
                <w:rFonts w:ascii="Times New Roman" w:hAnsi="Times New Roman"/>
                <w:sz w:val="24"/>
                <w:szCs w:val="24"/>
              </w:rPr>
              <w:t>-е и</w:t>
            </w:r>
            <w:r w:rsidRPr="00AE3961">
              <w:rPr>
                <w:rFonts w:ascii="Times New Roman" w:hAnsi="Times New Roman"/>
                <w:sz w:val="24"/>
                <w:szCs w:val="24"/>
              </w:rPr>
              <w:t>зд., стер. :М: ОИЦ «Академия», 2016 – 224 с.</w:t>
            </w:r>
          </w:p>
        </w:tc>
      </w:tr>
      <w:tr w:rsidR="00CE6F42" w:rsidRPr="00CE6F42" w14:paraId="734D9EA4" w14:textId="77777777" w:rsidTr="00650F1B">
        <w:trPr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3848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121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 xml:space="preserve">Метрология, стандартизация и </w:t>
            </w:r>
            <w:r w:rsidR="00AE3961">
              <w:rPr>
                <w:rFonts w:ascii="Times New Roman" w:hAnsi="Times New Roman"/>
                <w:sz w:val="24"/>
                <w:szCs w:val="24"/>
              </w:rPr>
              <w:t>сертификация: Учебник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A11" w14:textId="77777777" w:rsidR="00CE6F42" w:rsidRDefault="00AE3961" w:rsidP="00650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Кошевая И.П.</w:t>
            </w:r>
          </w:p>
          <w:p w14:paraId="45BBB0F1" w14:textId="77777777" w:rsidR="00AE3961" w:rsidRPr="00CE6F42" w:rsidRDefault="00AE3961" w:rsidP="00650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Канке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22E" w14:textId="77777777" w:rsidR="00AE3961" w:rsidRPr="00477431" w:rsidRDefault="00AE3961" w:rsidP="00AE3961">
            <w:pPr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ИД </w:t>
            </w:r>
            <w:r w:rsidRPr="00477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«ФОРУМ»: ИНФРА-М, 2017. – 415 с. </w:t>
            </w:r>
          </w:p>
          <w:p w14:paraId="637AA660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BFDC1" w14:textId="77777777" w:rsidR="00CE6F42" w:rsidRPr="00CE6F42" w:rsidRDefault="00CE6F42" w:rsidP="00CE6F42">
      <w:pPr>
        <w:rPr>
          <w:rFonts w:ascii="Times New Roman" w:hAnsi="Times New Roman"/>
          <w:b/>
          <w:sz w:val="24"/>
          <w:szCs w:val="24"/>
        </w:rPr>
      </w:pPr>
    </w:p>
    <w:p w14:paraId="43D29879" w14:textId="77777777" w:rsidR="0004619F" w:rsidRDefault="0004619F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303F1D" w14:textId="77777777" w:rsidR="0004619F" w:rsidRDefault="0004619F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F1F741" w14:textId="77777777" w:rsidR="0004619F" w:rsidRDefault="0004619F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A7498A" w14:textId="77777777" w:rsidR="00AE3961" w:rsidRDefault="00AE3961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BCF8B4" w14:textId="77777777" w:rsidR="00AE3961" w:rsidRDefault="00AE3961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9DF11C" w14:textId="77777777" w:rsidR="00AE3961" w:rsidRDefault="00AE3961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37ADEB" w14:textId="77777777" w:rsidR="00CE6F42" w:rsidRPr="00CE6F42" w:rsidRDefault="00CE6F42" w:rsidP="00CE6F42">
      <w:pPr>
        <w:jc w:val="center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Дополнительные источники (ДИ)</w:t>
      </w:r>
    </w:p>
    <w:p w14:paraId="4017D5AE" w14:textId="77777777" w:rsidR="00CE6F42" w:rsidRPr="00CE6F42" w:rsidRDefault="00CE6F42" w:rsidP="00CE6F42">
      <w:pPr>
        <w:ind w:right="395"/>
        <w:jc w:val="right"/>
        <w:rPr>
          <w:rFonts w:ascii="Times New Roman" w:hAnsi="Times New Roman"/>
          <w:sz w:val="24"/>
          <w:szCs w:val="24"/>
        </w:rPr>
      </w:pPr>
      <w:r w:rsidRPr="00CE6F42">
        <w:rPr>
          <w:rFonts w:ascii="Times New Roman" w:hAnsi="Times New Roman"/>
          <w:sz w:val="24"/>
          <w:szCs w:val="24"/>
        </w:rPr>
        <w:t>Таблица 2в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2"/>
        <w:gridCol w:w="3809"/>
        <w:gridCol w:w="2372"/>
        <w:gridCol w:w="3283"/>
      </w:tblGrid>
      <w:tr w:rsidR="00CE6F42" w:rsidRPr="00CE6F42" w14:paraId="1B063E86" w14:textId="77777777" w:rsidTr="00650F1B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4EB9" w14:textId="77777777" w:rsidR="00CE6F42" w:rsidRPr="00CE6F42" w:rsidRDefault="00CE6F42" w:rsidP="00650F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F93C" w14:textId="77777777" w:rsidR="00CE6F42" w:rsidRPr="00CE6F42" w:rsidRDefault="00CE6F42" w:rsidP="00650F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272C" w14:textId="77777777" w:rsidR="00CE6F42" w:rsidRPr="00CE6F42" w:rsidRDefault="00CE6F42" w:rsidP="00650F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B8C" w14:textId="77777777" w:rsidR="00CE6F42" w:rsidRPr="00CE6F42" w:rsidRDefault="00CE6F42" w:rsidP="00650F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E6F42" w:rsidRPr="00CE6F42" w14:paraId="6091BD77" w14:textId="77777777" w:rsidTr="00650F1B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6D79" w14:textId="77777777" w:rsidR="00CE6F42" w:rsidRPr="00CE6F42" w:rsidRDefault="00CE6F42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B024" w14:textId="77777777" w:rsidR="00CE6F42" w:rsidRPr="00AE3961" w:rsidRDefault="00AE3961" w:rsidP="00AE3961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Стандартизация, метрология и подтверждение соответствия: учебник и практикум для СПО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5895" w14:textId="77777777" w:rsidR="00CE6F42" w:rsidRPr="00CE6F42" w:rsidRDefault="00AE3961" w:rsidP="00AE39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И.М. Лифиц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737" w14:textId="77777777" w:rsidR="00CE6F42" w:rsidRPr="00CE6F42" w:rsidRDefault="00AE3961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12-е изд., перераб. и доп. – М.: Издательство Юрайт, 2016. – 314 с. – Серия: Профессиональное образование.</w:t>
            </w:r>
          </w:p>
        </w:tc>
      </w:tr>
      <w:tr w:rsidR="00CE6F42" w:rsidRPr="00CE6F42" w14:paraId="5CA1BC9F" w14:textId="77777777" w:rsidTr="00650F1B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8D1" w14:textId="77777777" w:rsidR="00CE6F42" w:rsidRPr="00CE6F42" w:rsidRDefault="00CE6F42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ДИ 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3AEA" w14:textId="77777777" w:rsidR="00CE6F42" w:rsidRPr="00CE6F42" w:rsidRDefault="00AE3961" w:rsidP="00AE39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Метрология: учебник и практикум для СПО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1FEB" w14:textId="77777777" w:rsidR="00CE6F42" w:rsidRDefault="00AE3961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 А.Г.</w:t>
            </w:r>
          </w:p>
          <w:p w14:paraId="3564260E" w14:textId="77777777" w:rsidR="00AE3961" w:rsidRPr="00CE6F42" w:rsidRDefault="00AE3961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Терегеря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CF4" w14:textId="77777777" w:rsidR="00CE6F42" w:rsidRPr="00CE6F42" w:rsidRDefault="00AE3961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2-е изд., перераб. и доп. – М.: Издательство Юрайт, 2017. – 421 с. – Серия: Профессиональное образование.</w:t>
            </w:r>
          </w:p>
        </w:tc>
      </w:tr>
      <w:tr w:rsidR="00CE6F42" w:rsidRPr="00CE6F42" w14:paraId="5A6E56EC" w14:textId="77777777" w:rsidTr="00650F1B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13C0" w14:textId="77777777" w:rsidR="00CE6F42" w:rsidRPr="00CE6F42" w:rsidRDefault="00CE6F42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ДИ 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D7B" w14:textId="77777777" w:rsidR="00CE6F42" w:rsidRPr="00CE6F42" w:rsidRDefault="00AE3961" w:rsidP="00EF2089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Метрология, стандартизация, сертификация и техническое регулирование</w:t>
            </w:r>
            <w:r w:rsidR="00EF2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документирование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учебник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94A1" w14:textId="77777777" w:rsidR="00CE6F42" w:rsidRPr="00AE3961" w:rsidRDefault="00AE3961" w:rsidP="00650F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Шишмарев В.Ю.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C261" w14:textId="77777777" w:rsidR="00AE3961" w:rsidRDefault="00AE3961" w:rsidP="00AE3961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М.: </w:t>
            </w:r>
            <w:r w:rsidR="00EF2089">
              <w:rPr>
                <w:rFonts w:ascii="Times New Roman" w:hAnsi="Times New Roman"/>
                <w:color w:val="000000"/>
                <w:sz w:val="24"/>
                <w:szCs w:val="24"/>
              </w:rPr>
              <w:t>Инфра-М, 2017. – 224 с</w:t>
            </w:r>
          </w:p>
          <w:p w14:paraId="546FA734" w14:textId="77777777" w:rsidR="00CE6F42" w:rsidRPr="00CE6F42" w:rsidRDefault="00CE6F42" w:rsidP="00650F1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097E30" w14:textId="77777777" w:rsidR="00CE6F42" w:rsidRPr="00CE6F42" w:rsidRDefault="00CE6F42" w:rsidP="00CE6F42">
      <w:pPr>
        <w:rPr>
          <w:rFonts w:ascii="Times New Roman" w:hAnsi="Times New Roman"/>
          <w:b/>
          <w:sz w:val="24"/>
          <w:szCs w:val="24"/>
        </w:rPr>
      </w:pPr>
    </w:p>
    <w:p w14:paraId="453AEB34" w14:textId="77777777" w:rsidR="006E5315" w:rsidRDefault="006E5315" w:rsidP="00CE6F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DF5B9" w14:textId="77777777" w:rsidR="00CE6F42" w:rsidRPr="00CE6F42" w:rsidRDefault="00CE6F42" w:rsidP="00CE6F42">
      <w:pPr>
        <w:jc w:val="center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b/>
          <w:sz w:val="24"/>
          <w:szCs w:val="24"/>
        </w:rPr>
        <w:t>Интернет-ресурсы (ИР)</w:t>
      </w:r>
    </w:p>
    <w:p w14:paraId="2FA866CA" w14:textId="77777777" w:rsidR="00CE6F42" w:rsidRPr="00CE6F42" w:rsidRDefault="00CE6F42" w:rsidP="00CE6F42">
      <w:pPr>
        <w:ind w:right="395"/>
        <w:jc w:val="right"/>
        <w:rPr>
          <w:rFonts w:ascii="Times New Roman" w:hAnsi="Times New Roman"/>
          <w:b/>
          <w:sz w:val="24"/>
          <w:szCs w:val="24"/>
        </w:rPr>
      </w:pPr>
      <w:r w:rsidRPr="00CE6F42">
        <w:rPr>
          <w:rFonts w:ascii="Times New Roman" w:hAnsi="Times New Roman"/>
          <w:sz w:val="24"/>
          <w:szCs w:val="24"/>
        </w:rPr>
        <w:t>Таблица 2г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8399"/>
      </w:tblGrid>
      <w:tr w:rsidR="00CE6F42" w:rsidRPr="00CE6F42" w14:paraId="155948A2" w14:textId="77777777" w:rsidTr="004836DD">
        <w:tc>
          <w:tcPr>
            <w:tcW w:w="838" w:type="dxa"/>
          </w:tcPr>
          <w:p w14:paraId="6A7C3025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ИР 1</w:t>
            </w:r>
          </w:p>
        </w:tc>
        <w:tc>
          <w:tcPr>
            <w:tcW w:w="8399" w:type="dxa"/>
          </w:tcPr>
          <w:p w14:paraId="394FDEB9" w14:textId="77777777" w:rsidR="004D24D6" w:rsidRPr="004836DD" w:rsidRDefault="004D24D6" w:rsidP="004D24D6">
            <w:pPr>
              <w:shd w:val="clear" w:color="auto" w:fill="FFFFFF"/>
              <w:tabs>
                <w:tab w:val="left" w:pos="-5954"/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Правовой сайт Консультант Плюс: оф. сайт компании. – Форма доступа: </w:t>
            </w:r>
            <w:r w:rsidRPr="004836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www.consultant.ru</w:t>
            </w:r>
          </w:p>
          <w:p w14:paraId="48202C88" w14:textId="77777777" w:rsidR="00CE6F42" w:rsidRPr="004836DD" w:rsidRDefault="00CE6F42" w:rsidP="00650F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F42" w:rsidRPr="00CE6F42" w14:paraId="6487EFBD" w14:textId="77777777" w:rsidTr="004836DD">
        <w:tc>
          <w:tcPr>
            <w:tcW w:w="838" w:type="dxa"/>
          </w:tcPr>
          <w:p w14:paraId="1D441F8F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ИР 2</w:t>
            </w:r>
          </w:p>
        </w:tc>
        <w:tc>
          <w:tcPr>
            <w:tcW w:w="8399" w:type="dxa"/>
          </w:tcPr>
          <w:p w14:paraId="597B66F9" w14:textId="77777777" w:rsidR="004836DD" w:rsidRPr="004836DD" w:rsidRDefault="004836DD" w:rsidP="004836DD">
            <w:pPr>
              <w:shd w:val="clear" w:color="auto" w:fill="FFFFFF"/>
              <w:tabs>
                <w:tab w:val="left" w:pos="-5954"/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Федеральное агентство по техническому регулированию и метрологии: РОССТАНДАРТ. </w:t>
            </w:r>
            <w:r w:rsidRPr="004836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483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Форма доступа: </w:t>
            </w:r>
            <w:hyperlink r:id="rId11" w:history="1">
              <w:r w:rsidRPr="004836DD">
                <w:rPr>
                  <w:rStyle w:val="ab"/>
                  <w:rFonts w:ascii="Times New Roman" w:hAnsi="Times New Roman"/>
                  <w:i/>
                  <w:sz w:val="24"/>
                  <w:szCs w:val="24"/>
                </w:rPr>
                <w:t>www.gost.ru</w:t>
              </w:r>
            </w:hyperlink>
          </w:p>
          <w:p w14:paraId="6E2A36DF" w14:textId="77777777" w:rsidR="00CE6F42" w:rsidRPr="004836DD" w:rsidRDefault="00CE6F42" w:rsidP="00650F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F42" w:rsidRPr="00CE6F42" w14:paraId="4D4946A0" w14:textId="77777777" w:rsidTr="004836DD">
        <w:tc>
          <w:tcPr>
            <w:tcW w:w="838" w:type="dxa"/>
          </w:tcPr>
          <w:p w14:paraId="4E0500B3" w14:textId="77777777" w:rsidR="00CE6F42" w:rsidRPr="00CE6F42" w:rsidRDefault="00CE6F42" w:rsidP="00650F1B">
            <w:pPr>
              <w:rPr>
                <w:rFonts w:ascii="Times New Roman" w:hAnsi="Times New Roman"/>
                <w:sz w:val="24"/>
                <w:szCs w:val="24"/>
              </w:rPr>
            </w:pPr>
            <w:r w:rsidRPr="00CE6F42">
              <w:rPr>
                <w:rFonts w:ascii="Times New Roman" w:hAnsi="Times New Roman"/>
                <w:sz w:val="24"/>
                <w:szCs w:val="24"/>
              </w:rPr>
              <w:t>ИР 3</w:t>
            </w:r>
          </w:p>
        </w:tc>
        <w:tc>
          <w:tcPr>
            <w:tcW w:w="8399" w:type="dxa"/>
          </w:tcPr>
          <w:p w14:paraId="30F8A11B" w14:textId="77777777" w:rsidR="00CE6F42" w:rsidRPr="004836DD" w:rsidRDefault="004836DD" w:rsidP="004836DD">
            <w:pPr>
              <w:shd w:val="clear" w:color="auto" w:fill="FFFFFF"/>
              <w:tabs>
                <w:tab w:val="left" w:pos="-5954"/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6DD">
              <w:rPr>
                <w:rFonts w:ascii="Times New Roman" w:hAnsi="Times New Roman"/>
                <w:sz w:val="24"/>
                <w:szCs w:val="24"/>
              </w:rPr>
              <w:t xml:space="preserve">Сайт Международной организации по стандартизации </w:t>
            </w:r>
            <w:r w:rsidRPr="004836D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4836DD">
              <w:rPr>
                <w:rFonts w:ascii="Times New Roman" w:hAnsi="Times New Roman"/>
                <w:sz w:val="24"/>
                <w:szCs w:val="24"/>
              </w:rPr>
              <w:t xml:space="preserve">. Форма доступа: </w:t>
            </w:r>
            <w:hyperlink r:id="rId12" w:history="1">
              <w:r w:rsidRPr="004836DD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836DD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4836DD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iso</w:t>
              </w:r>
              <w:r w:rsidRPr="004836DD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Pr="004836DD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</w:hyperlink>
          </w:p>
        </w:tc>
      </w:tr>
    </w:tbl>
    <w:p w14:paraId="0F273C59" w14:textId="77777777" w:rsidR="00CE6F42" w:rsidRDefault="00CE6F42" w:rsidP="00CE6F42">
      <w:pPr>
        <w:pStyle w:val="1"/>
        <w:tabs>
          <w:tab w:val="clear" w:pos="100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color w:val="000000"/>
          <w:sz w:val="28"/>
          <w:szCs w:val="28"/>
        </w:rPr>
      </w:pPr>
    </w:p>
    <w:p w14:paraId="6F42DC19" w14:textId="77777777" w:rsidR="00406063" w:rsidRDefault="00406063" w:rsidP="00CE6F42">
      <w:pPr>
        <w:spacing w:after="0" w:line="240" w:lineRule="auto"/>
      </w:pPr>
    </w:p>
    <w:sectPr w:rsidR="00406063" w:rsidSect="00F53513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88C7E" w14:textId="77777777" w:rsidR="008B6D5E" w:rsidRDefault="008B6D5E">
      <w:pPr>
        <w:spacing w:after="0" w:line="240" w:lineRule="auto"/>
      </w:pPr>
      <w:r>
        <w:separator/>
      </w:r>
    </w:p>
  </w:endnote>
  <w:endnote w:type="continuationSeparator" w:id="0">
    <w:p w14:paraId="58F89C50" w14:textId="77777777" w:rsidR="008B6D5E" w:rsidRDefault="008B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FE25" w14:textId="77777777" w:rsidR="00EF4A11" w:rsidRDefault="009B0A1A" w:rsidP="004472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42A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C19794" w14:textId="77777777" w:rsidR="00EF4A11" w:rsidRDefault="00EF4A11" w:rsidP="00186E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96729" w14:textId="77777777" w:rsidR="00EF4A11" w:rsidRDefault="009B0A1A" w:rsidP="004472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42A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2F28">
      <w:rPr>
        <w:rStyle w:val="a8"/>
        <w:noProof/>
      </w:rPr>
      <w:t>10</w:t>
    </w:r>
    <w:r>
      <w:rPr>
        <w:rStyle w:val="a8"/>
      </w:rPr>
      <w:fldChar w:fldCharType="end"/>
    </w:r>
  </w:p>
  <w:p w14:paraId="75B76EAD" w14:textId="77777777" w:rsidR="00EF4A11" w:rsidRDefault="00EF4A11" w:rsidP="00186EA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F3A80" w14:textId="77777777" w:rsidR="008B6D5E" w:rsidRDefault="008B6D5E">
      <w:pPr>
        <w:spacing w:after="0" w:line="240" w:lineRule="auto"/>
      </w:pPr>
      <w:r>
        <w:separator/>
      </w:r>
    </w:p>
  </w:footnote>
  <w:footnote w:type="continuationSeparator" w:id="0">
    <w:p w14:paraId="3B709D3E" w14:textId="77777777" w:rsidR="008B6D5E" w:rsidRDefault="008B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7EF"/>
    <w:multiLevelType w:val="hybridMultilevel"/>
    <w:tmpl w:val="3B4417E2"/>
    <w:lvl w:ilvl="0" w:tplc="A6F69598">
      <w:start w:val="1"/>
      <w:numFmt w:val="bullet"/>
      <w:lvlText w:val="-"/>
      <w:lvlJc w:val="left"/>
      <w:pPr>
        <w:ind w:left="86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D8A5AAE"/>
    <w:multiLevelType w:val="hybridMultilevel"/>
    <w:tmpl w:val="9EAA853A"/>
    <w:lvl w:ilvl="0" w:tplc="A6F69598">
      <w:start w:val="1"/>
      <w:numFmt w:val="bullet"/>
      <w:lvlText w:val="-"/>
      <w:lvlJc w:val="left"/>
      <w:pPr>
        <w:ind w:left="502" w:hanging="360"/>
      </w:pPr>
      <w:rPr>
        <w:rFonts w:ascii="Courier New" w:hAnsi="Courier New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97439C"/>
    <w:multiLevelType w:val="hybridMultilevel"/>
    <w:tmpl w:val="47B2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C90AD80">
      <w:start w:val="1"/>
      <w:numFmt w:val="decimal"/>
      <w:lvlText w:val="%2)"/>
      <w:lvlJc w:val="left"/>
      <w:pPr>
        <w:ind w:left="1650" w:hanging="57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EB2C6E"/>
    <w:multiLevelType w:val="hybridMultilevel"/>
    <w:tmpl w:val="F68E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C04A84"/>
    <w:multiLevelType w:val="hybridMultilevel"/>
    <w:tmpl w:val="C5F2781A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5760" w:hanging="360"/>
      </w:pPr>
    </w:lvl>
    <w:lvl w:ilvl="2" w:tplc="0419001B">
      <w:start w:val="1"/>
      <w:numFmt w:val="lowerRoman"/>
      <w:lvlText w:val="%3."/>
      <w:lvlJc w:val="right"/>
      <w:pPr>
        <w:ind w:left="6480" w:hanging="180"/>
      </w:pPr>
    </w:lvl>
    <w:lvl w:ilvl="3" w:tplc="0419000F">
      <w:start w:val="1"/>
      <w:numFmt w:val="decimal"/>
      <w:lvlText w:val="%4."/>
      <w:lvlJc w:val="left"/>
      <w:pPr>
        <w:ind w:left="7200" w:hanging="360"/>
      </w:pPr>
    </w:lvl>
    <w:lvl w:ilvl="4" w:tplc="04190019">
      <w:start w:val="1"/>
      <w:numFmt w:val="lowerLetter"/>
      <w:lvlText w:val="%5."/>
      <w:lvlJc w:val="left"/>
      <w:pPr>
        <w:ind w:left="7920" w:hanging="360"/>
      </w:pPr>
    </w:lvl>
    <w:lvl w:ilvl="5" w:tplc="0419001B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plc="04190019">
      <w:start w:val="1"/>
      <w:numFmt w:val="lowerLetter"/>
      <w:lvlText w:val="%8."/>
      <w:lvlJc w:val="left"/>
      <w:pPr>
        <w:ind w:left="10080" w:hanging="360"/>
      </w:pPr>
    </w:lvl>
    <w:lvl w:ilvl="8" w:tplc="0419001B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DDD"/>
    <w:rsid w:val="00031BCC"/>
    <w:rsid w:val="000453D1"/>
    <w:rsid w:val="0004619F"/>
    <w:rsid w:val="00104B97"/>
    <w:rsid w:val="0014042D"/>
    <w:rsid w:val="00141274"/>
    <w:rsid w:val="00152DA5"/>
    <w:rsid w:val="00185D97"/>
    <w:rsid w:val="00196587"/>
    <w:rsid w:val="001A42A3"/>
    <w:rsid w:val="001C58E5"/>
    <w:rsid w:val="001D032D"/>
    <w:rsid w:val="00217788"/>
    <w:rsid w:val="002D79F4"/>
    <w:rsid w:val="002F0D23"/>
    <w:rsid w:val="00390E09"/>
    <w:rsid w:val="003A1A3A"/>
    <w:rsid w:val="003B6A22"/>
    <w:rsid w:val="003C0CD9"/>
    <w:rsid w:val="003D0D36"/>
    <w:rsid w:val="00406063"/>
    <w:rsid w:val="00436BF1"/>
    <w:rsid w:val="004521CE"/>
    <w:rsid w:val="0047157E"/>
    <w:rsid w:val="00480BC0"/>
    <w:rsid w:val="004836DD"/>
    <w:rsid w:val="00497AB7"/>
    <w:rsid w:val="004C6489"/>
    <w:rsid w:val="004D24D6"/>
    <w:rsid w:val="005116AF"/>
    <w:rsid w:val="00582341"/>
    <w:rsid w:val="00582495"/>
    <w:rsid w:val="005A1ECA"/>
    <w:rsid w:val="005F2DDD"/>
    <w:rsid w:val="00603AD3"/>
    <w:rsid w:val="00682B02"/>
    <w:rsid w:val="006B7A78"/>
    <w:rsid w:val="006E5315"/>
    <w:rsid w:val="00714148"/>
    <w:rsid w:val="0077381B"/>
    <w:rsid w:val="007757FA"/>
    <w:rsid w:val="0084073F"/>
    <w:rsid w:val="00842624"/>
    <w:rsid w:val="00844803"/>
    <w:rsid w:val="00871607"/>
    <w:rsid w:val="008B6D5E"/>
    <w:rsid w:val="009063E8"/>
    <w:rsid w:val="00926F2C"/>
    <w:rsid w:val="009430D7"/>
    <w:rsid w:val="00946E87"/>
    <w:rsid w:val="00966816"/>
    <w:rsid w:val="009A5F1A"/>
    <w:rsid w:val="009B0A1A"/>
    <w:rsid w:val="009F3B63"/>
    <w:rsid w:val="00A12F28"/>
    <w:rsid w:val="00A533BC"/>
    <w:rsid w:val="00A73A42"/>
    <w:rsid w:val="00A82784"/>
    <w:rsid w:val="00A9424D"/>
    <w:rsid w:val="00AC712D"/>
    <w:rsid w:val="00AE3961"/>
    <w:rsid w:val="00B277E9"/>
    <w:rsid w:val="00B32B06"/>
    <w:rsid w:val="00BA0137"/>
    <w:rsid w:val="00BE3D2D"/>
    <w:rsid w:val="00BE4B42"/>
    <w:rsid w:val="00C400D2"/>
    <w:rsid w:val="00CD3BCA"/>
    <w:rsid w:val="00CE6F42"/>
    <w:rsid w:val="00D76D25"/>
    <w:rsid w:val="00D92E21"/>
    <w:rsid w:val="00D9322E"/>
    <w:rsid w:val="00DE1E10"/>
    <w:rsid w:val="00E40278"/>
    <w:rsid w:val="00E50A18"/>
    <w:rsid w:val="00E75757"/>
    <w:rsid w:val="00EB5257"/>
    <w:rsid w:val="00EF2089"/>
    <w:rsid w:val="00EF4A11"/>
    <w:rsid w:val="00F15627"/>
    <w:rsid w:val="00F32203"/>
    <w:rsid w:val="00F53131"/>
    <w:rsid w:val="00F53513"/>
    <w:rsid w:val="00F9019C"/>
    <w:rsid w:val="00FC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CB89"/>
  <w15:docId w15:val="{6815A19D-7376-4A7C-ABEE-C55FF56A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6F42"/>
    <w:pPr>
      <w:keepNext/>
      <w:tabs>
        <w:tab w:val="num" w:pos="1004"/>
      </w:tabs>
      <w:autoSpaceDE w:val="0"/>
      <w:autoSpaceDN w:val="0"/>
      <w:spacing w:after="0" w:line="240" w:lineRule="auto"/>
      <w:ind w:left="1004" w:hanging="360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04B97"/>
    <w:pPr>
      <w:ind w:left="720"/>
    </w:pPr>
  </w:style>
  <w:style w:type="table" w:styleId="a3">
    <w:name w:val="Table Grid"/>
    <w:basedOn w:val="a1"/>
    <w:rsid w:val="00F3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E6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6F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CE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E6F42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D24D6"/>
    <w:pPr>
      <w:ind w:left="720"/>
      <w:contextualSpacing/>
    </w:p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4D24D6"/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4D24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s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t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2020-09-30T21:52:00Z</cp:lastPrinted>
  <dcterms:created xsi:type="dcterms:W3CDTF">2020-09-26T09:51:00Z</dcterms:created>
  <dcterms:modified xsi:type="dcterms:W3CDTF">2025-10-21T14:22:00Z</dcterms:modified>
</cp:coreProperties>
</file>