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A8574" w14:textId="2358BFAE" w:rsidR="004179AF" w:rsidRDefault="007F1FEC" w:rsidP="004179AF">
      <w:pPr>
        <w:keepNext/>
        <w:keepLines/>
        <w:rPr>
          <w:rFonts w:eastAsia="Arial Unicode MS"/>
          <w:sz w:val="28"/>
          <w:szCs w:val="28"/>
        </w:rPr>
      </w:pPr>
      <w:r w:rsidRPr="007F1FEC">
        <w:rPr>
          <w:rFonts w:eastAsia="Arial Unicode MS"/>
          <w:noProof/>
          <w:sz w:val="28"/>
          <w:szCs w:val="28"/>
        </w:rPr>
        <w:drawing>
          <wp:inline distT="0" distB="0" distL="0" distR="0" wp14:anchorId="4766C93F" wp14:editId="7ABEF970">
            <wp:extent cx="5940425" cy="3241604"/>
            <wp:effectExtent l="0" t="0" r="3175" b="0"/>
            <wp:docPr id="1" name="Рисунок 1" descr="C:\Users\ASUS\Desk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241604"/>
                    </a:xfrm>
                    <a:prstGeom prst="rect">
                      <a:avLst/>
                    </a:prstGeom>
                    <a:noFill/>
                    <a:ln>
                      <a:noFill/>
                    </a:ln>
                  </pic:spPr>
                </pic:pic>
              </a:graphicData>
            </a:graphic>
          </wp:inline>
        </w:drawing>
      </w:r>
    </w:p>
    <w:p w14:paraId="46834225" w14:textId="3812F863" w:rsidR="00D86F8D" w:rsidRDefault="00D86F8D" w:rsidP="0033576E">
      <w:pPr>
        <w:jc w:val="center"/>
        <w:rPr>
          <w:rFonts w:eastAsia="PMingLiU"/>
          <w:smallCaps/>
          <w:color w:val="000000"/>
          <w:sz w:val="20"/>
          <w:szCs w:val="20"/>
        </w:rPr>
      </w:pPr>
    </w:p>
    <w:p w14:paraId="5090C778" w14:textId="1312A8F3" w:rsidR="004179AF" w:rsidRDefault="004179AF" w:rsidP="0033576E">
      <w:pPr>
        <w:widowControl w:val="0"/>
        <w:suppressAutoHyphens/>
        <w:rPr>
          <w:rFonts w:eastAsia="PMingLiU"/>
          <w:smallCaps/>
          <w:color w:val="000000"/>
          <w:sz w:val="20"/>
          <w:szCs w:val="20"/>
        </w:rPr>
      </w:pPr>
    </w:p>
    <w:p w14:paraId="25A6B921" w14:textId="2B77A1A8" w:rsidR="004179AF" w:rsidRPr="00C11E32" w:rsidRDefault="004179AF" w:rsidP="004179AF"/>
    <w:p w14:paraId="0818E6AE" w14:textId="005D6148" w:rsidR="004179AF" w:rsidRDefault="004179AF" w:rsidP="004179AF">
      <w:pPr>
        <w:jc w:val="center"/>
        <w:rPr>
          <w:sz w:val="36"/>
        </w:rPr>
      </w:pPr>
      <w:r w:rsidRPr="00C11E32">
        <w:rPr>
          <w:b/>
          <w:sz w:val="40"/>
        </w:rPr>
        <w:t xml:space="preserve">Программа государственной итоговой аттестации </w:t>
      </w:r>
      <w:r w:rsidRPr="00C11E32">
        <w:rPr>
          <w:b/>
          <w:sz w:val="40"/>
        </w:rPr>
        <w:br/>
      </w:r>
      <w:r w:rsidRPr="00C11E32">
        <w:rPr>
          <w:sz w:val="36"/>
        </w:rPr>
        <w:t xml:space="preserve">выпускников по специальности </w:t>
      </w:r>
    </w:p>
    <w:p w14:paraId="7E7CE28D" w14:textId="38AE2EBB" w:rsidR="00AB2093" w:rsidRDefault="004179AF" w:rsidP="004179AF">
      <w:pPr>
        <w:jc w:val="center"/>
        <w:rPr>
          <w:sz w:val="36"/>
        </w:rPr>
      </w:pPr>
      <w:r w:rsidRPr="00A96EAE">
        <w:rPr>
          <w:sz w:val="36"/>
        </w:rPr>
        <w:t>среднего профессионального образования</w:t>
      </w:r>
      <w:r w:rsidRPr="00A96EAE">
        <w:rPr>
          <w:sz w:val="36"/>
        </w:rPr>
        <w:br/>
      </w:r>
      <w:r w:rsidR="00AB2093">
        <w:rPr>
          <w:sz w:val="36"/>
        </w:rPr>
        <w:t>29.02.10 Конструирование, моделирование и технология изготовления изделий легкой промышленности</w:t>
      </w:r>
      <w:r w:rsidR="00BE3B27">
        <w:rPr>
          <w:sz w:val="36"/>
        </w:rPr>
        <w:t xml:space="preserve"> (по видам)</w:t>
      </w:r>
    </w:p>
    <w:p w14:paraId="3E5663D3" w14:textId="325DD15F" w:rsidR="004179AF" w:rsidRDefault="004179AF" w:rsidP="004179AF">
      <w:pPr>
        <w:jc w:val="center"/>
        <w:rPr>
          <w:sz w:val="36"/>
        </w:rPr>
      </w:pPr>
      <w:r w:rsidRPr="00C11E32">
        <w:rPr>
          <w:sz w:val="36"/>
        </w:rPr>
        <w:t>на 20</w:t>
      </w:r>
      <w:r w:rsidRPr="00AB1C55">
        <w:rPr>
          <w:sz w:val="36"/>
        </w:rPr>
        <w:t>2</w:t>
      </w:r>
      <w:r w:rsidR="001D6CD3">
        <w:rPr>
          <w:sz w:val="36"/>
        </w:rPr>
        <w:t>5</w:t>
      </w:r>
      <w:r w:rsidRPr="00C11E32">
        <w:rPr>
          <w:sz w:val="36"/>
        </w:rPr>
        <w:t>-20</w:t>
      </w:r>
      <w:r w:rsidR="008603FE">
        <w:rPr>
          <w:sz w:val="36"/>
        </w:rPr>
        <w:t>2</w:t>
      </w:r>
      <w:r w:rsidR="001D6CD3">
        <w:rPr>
          <w:sz w:val="36"/>
        </w:rPr>
        <w:t>6</w:t>
      </w:r>
      <w:r w:rsidRPr="00C11E32">
        <w:rPr>
          <w:sz w:val="36"/>
        </w:rPr>
        <w:t xml:space="preserve"> учебный год</w:t>
      </w:r>
    </w:p>
    <w:p w14:paraId="13405B7D" w14:textId="77777777" w:rsidR="004179AF" w:rsidRDefault="004179AF" w:rsidP="004179AF">
      <w:pPr>
        <w:jc w:val="center"/>
        <w:rPr>
          <w:sz w:val="36"/>
        </w:rPr>
      </w:pPr>
    </w:p>
    <w:p w14:paraId="274DAC00" w14:textId="7F91D021" w:rsidR="004179AF" w:rsidRDefault="004179AF" w:rsidP="004179AF">
      <w:pPr>
        <w:rPr>
          <w:sz w:val="36"/>
        </w:rPr>
      </w:pPr>
    </w:p>
    <w:p w14:paraId="69CC32EC" w14:textId="5F2B2BC5" w:rsidR="004179AF" w:rsidRPr="00D40B43" w:rsidRDefault="004179AF" w:rsidP="004179AF">
      <w:pPr>
        <w:spacing w:line="360" w:lineRule="auto"/>
        <w:ind w:firstLine="709"/>
        <w:jc w:val="both"/>
        <w:rPr>
          <w:sz w:val="28"/>
          <w:szCs w:val="28"/>
        </w:rPr>
      </w:pPr>
      <w:r w:rsidRPr="00A96EAE">
        <w:rPr>
          <w:sz w:val="28"/>
          <w:szCs w:val="28"/>
        </w:rPr>
        <w:t xml:space="preserve">Квалификации выпускника: </w:t>
      </w:r>
      <w:r w:rsidR="00AB2093">
        <w:rPr>
          <w:sz w:val="28"/>
          <w:szCs w:val="28"/>
        </w:rPr>
        <w:t>технолог-конструктор</w:t>
      </w:r>
    </w:p>
    <w:p w14:paraId="59CA670B" w14:textId="77777777" w:rsidR="004179AF" w:rsidRPr="00A96EAE" w:rsidRDefault="004179AF" w:rsidP="004179AF">
      <w:pPr>
        <w:ind w:firstLine="709"/>
        <w:rPr>
          <w:sz w:val="32"/>
        </w:rPr>
      </w:pPr>
      <w:r w:rsidRPr="00A96EAE">
        <w:rPr>
          <w:sz w:val="28"/>
        </w:rPr>
        <w:t xml:space="preserve">Форма обучения - </w:t>
      </w:r>
      <w:r w:rsidRPr="00A96EAE">
        <w:rPr>
          <w:sz w:val="28"/>
          <w:u w:val="single"/>
        </w:rPr>
        <w:t>очная</w:t>
      </w:r>
    </w:p>
    <w:p w14:paraId="44DFECA2" w14:textId="77777777" w:rsidR="004179AF" w:rsidRPr="00A96EAE" w:rsidRDefault="004179AF" w:rsidP="004179AF">
      <w:pPr>
        <w:rPr>
          <w:sz w:val="28"/>
          <w:szCs w:val="28"/>
        </w:rPr>
      </w:pPr>
    </w:p>
    <w:p w14:paraId="7DEE46A7" w14:textId="77777777" w:rsidR="004179AF" w:rsidRDefault="004179AF" w:rsidP="004179AF">
      <w:pPr>
        <w:rPr>
          <w:sz w:val="28"/>
          <w:szCs w:val="28"/>
        </w:rPr>
      </w:pPr>
    </w:p>
    <w:p w14:paraId="6109F3C3" w14:textId="77777777" w:rsidR="004179AF" w:rsidRDefault="004179AF" w:rsidP="004179AF">
      <w:pPr>
        <w:rPr>
          <w:sz w:val="28"/>
          <w:szCs w:val="28"/>
        </w:rPr>
      </w:pPr>
    </w:p>
    <w:p w14:paraId="5D85E24F" w14:textId="13D01D5E" w:rsidR="004179AF" w:rsidRPr="00A96EAE" w:rsidRDefault="004179AF" w:rsidP="004179AF">
      <w:pPr>
        <w:rPr>
          <w:sz w:val="28"/>
          <w:szCs w:val="28"/>
        </w:rPr>
      </w:pPr>
      <w:r w:rsidRPr="00A96EAE">
        <w:rPr>
          <w:sz w:val="28"/>
          <w:szCs w:val="28"/>
        </w:rPr>
        <w:t xml:space="preserve">Рассмотрена на заседании педагогического совета ГБПОУ РД «Технический колледж имени Р.Н. Ашуралиева» </w:t>
      </w:r>
      <w:bookmarkStart w:id="0" w:name="_Hlk93312475"/>
      <w:r w:rsidR="004317EC">
        <w:rPr>
          <w:sz w:val="28"/>
          <w:szCs w:val="28"/>
        </w:rPr>
        <w:t>17.10</w:t>
      </w:r>
      <w:bookmarkStart w:id="1" w:name="_GoBack"/>
      <w:bookmarkEnd w:id="1"/>
      <w:r w:rsidR="007F1FEC">
        <w:rPr>
          <w:sz w:val="28"/>
          <w:szCs w:val="28"/>
        </w:rPr>
        <w:t>.2025</w:t>
      </w:r>
      <w:r w:rsidR="00A60E6D">
        <w:rPr>
          <w:sz w:val="28"/>
          <w:szCs w:val="28"/>
        </w:rPr>
        <w:t xml:space="preserve"> </w:t>
      </w:r>
      <w:r w:rsidRPr="007F0921">
        <w:rPr>
          <w:sz w:val="28"/>
          <w:szCs w:val="28"/>
        </w:rPr>
        <w:t xml:space="preserve">протокол № </w:t>
      </w:r>
      <w:bookmarkEnd w:id="0"/>
      <w:r w:rsidR="007F1FEC">
        <w:rPr>
          <w:sz w:val="28"/>
          <w:szCs w:val="28"/>
        </w:rPr>
        <w:t>2</w:t>
      </w:r>
    </w:p>
    <w:p w14:paraId="1B1F4E40" w14:textId="279E8944" w:rsidR="004179AF" w:rsidRDefault="004179AF" w:rsidP="004179AF"/>
    <w:p w14:paraId="43CF179E" w14:textId="77777777" w:rsidR="004179AF" w:rsidRPr="00E14A58" w:rsidRDefault="004179AF" w:rsidP="004179AF"/>
    <w:p w14:paraId="6E6281A2" w14:textId="77777777" w:rsidR="00963D76" w:rsidRDefault="00963D76" w:rsidP="004179AF">
      <w:pPr>
        <w:jc w:val="center"/>
        <w:rPr>
          <w:sz w:val="28"/>
        </w:rPr>
      </w:pPr>
    </w:p>
    <w:p w14:paraId="40FDF8D6" w14:textId="474D8BED" w:rsidR="00963D76" w:rsidRDefault="00963D76" w:rsidP="004179AF">
      <w:pPr>
        <w:jc w:val="center"/>
        <w:rPr>
          <w:sz w:val="28"/>
        </w:rPr>
      </w:pPr>
    </w:p>
    <w:p w14:paraId="04FDD0A7" w14:textId="53F6F8B2" w:rsidR="007F59C5" w:rsidRDefault="007F59C5" w:rsidP="004179AF">
      <w:pPr>
        <w:jc w:val="center"/>
        <w:rPr>
          <w:sz w:val="28"/>
        </w:rPr>
      </w:pPr>
    </w:p>
    <w:p w14:paraId="7E3E6BB9" w14:textId="77777777" w:rsidR="00963D76" w:rsidRDefault="00963D76" w:rsidP="00AB2093">
      <w:pPr>
        <w:rPr>
          <w:sz w:val="28"/>
        </w:rPr>
      </w:pPr>
    </w:p>
    <w:p w14:paraId="17B467C1" w14:textId="5CD4F18E" w:rsidR="00963D76" w:rsidRDefault="004179AF" w:rsidP="00963D76">
      <w:pPr>
        <w:jc w:val="center"/>
        <w:rPr>
          <w:sz w:val="28"/>
        </w:rPr>
      </w:pPr>
      <w:r w:rsidRPr="00A96EAE">
        <w:rPr>
          <w:sz w:val="28"/>
        </w:rPr>
        <w:t>г. Махачкала, 202</w:t>
      </w:r>
      <w:r w:rsidR="00A60E6D">
        <w:rPr>
          <w:color w:val="000000" w:themeColor="text1"/>
          <w:sz w:val="28"/>
        </w:rPr>
        <w:t>5</w:t>
      </w:r>
      <w:r w:rsidRPr="00A96EAE">
        <w:rPr>
          <w:color w:val="000000" w:themeColor="text1"/>
          <w:sz w:val="28"/>
        </w:rPr>
        <w:t xml:space="preserve"> </w:t>
      </w:r>
      <w:r w:rsidR="00963D76">
        <w:rPr>
          <w:sz w:val="28"/>
        </w:rPr>
        <w:t>г.</w:t>
      </w:r>
    </w:p>
    <w:p w14:paraId="626496FA" w14:textId="77777777" w:rsidR="0078513F" w:rsidRDefault="0078513F" w:rsidP="00963D76">
      <w:pPr>
        <w:jc w:val="center"/>
        <w:rPr>
          <w:sz w:val="28"/>
        </w:rPr>
      </w:pPr>
    </w:p>
    <w:p w14:paraId="4E9BB953" w14:textId="77777777" w:rsidR="00963D76" w:rsidRPr="00A96EAE" w:rsidRDefault="00963D76" w:rsidP="004179AF">
      <w:pPr>
        <w:jc w:val="center"/>
        <w:rPr>
          <w:sz w:val="28"/>
        </w:rPr>
      </w:pPr>
    </w:p>
    <w:p w14:paraId="25B11FFF" w14:textId="3697B43D" w:rsidR="007058B2" w:rsidRDefault="007058B2" w:rsidP="007058B2">
      <w:pPr>
        <w:spacing w:after="160" w:line="256" w:lineRule="auto"/>
        <w:rPr>
          <w:sz w:val="28"/>
        </w:rPr>
      </w:pPr>
      <w:r>
        <w:rPr>
          <w:sz w:val="28"/>
        </w:rPr>
        <w:t>Содержание:</w:t>
      </w:r>
    </w:p>
    <w:p w14:paraId="77EB2CF3" w14:textId="35D5848C" w:rsidR="00243978" w:rsidRDefault="008C614F">
      <w:pPr>
        <w:pStyle w:val="17"/>
        <w:tabs>
          <w:tab w:val="left" w:pos="480"/>
          <w:tab w:val="right" w:leader="dot" w:pos="9345"/>
        </w:tabs>
        <w:rPr>
          <w:rFonts w:asciiTheme="minorHAnsi" w:eastAsiaTheme="minorEastAsia" w:hAnsiTheme="minorHAnsi" w:cstheme="minorBidi"/>
          <w:noProof/>
          <w:kern w:val="2"/>
          <w14:ligatures w14:val="standardContextual"/>
        </w:rPr>
      </w:pPr>
      <w:r>
        <w:rPr>
          <w:sz w:val="28"/>
        </w:rPr>
        <w:lastRenderedPageBreak/>
        <w:fldChar w:fldCharType="begin"/>
      </w:r>
      <w:r>
        <w:rPr>
          <w:sz w:val="28"/>
        </w:rPr>
        <w:instrText xml:space="preserve"> TOC \h \z \t "Стиль1;1;Стиль2;2" </w:instrText>
      </w:r>
      <w:r>
        <w:rPr>
          <w:sz w:val="28"/>
        </w:rPr>
        <w:fldChar w:fldCharType="separate"/>
      </w:r>
      <w:hyperlink w:anchor="_Toc190422717" w:history="1">
        <w:r w:rsidR="00243978" w:rsidRPr="0074071B">
          <w:rPr>
            <w:rStyle w:val="af4"/>
            <w:noProof/>
          </w:rPr>
          <w:t>1.</w:t>
        </w:r>
        <w:r w:rsidR="00243978">
          <w:rPr>
            <w:rFonts w:asciiTheme="minorHAnsi" w:eastAsiaTheme="minorEastAsia" w:hAnsiTheme="minorHAnsi" w:cstheme="minorBidi"/>
            <w:noProof/>
            <w:kern w:val="2"/>
            <w14:ligatures w14:val="standardContextual"/>
          </w:rPr>
          <w:tab/>
        </w:r>
        <w:r w:rsidR="00243978" w:rsidRPr="0074071B">
          <w:rPr>
            <w:rStyle w:val="af4"/>
            <w:noProof/>
          </w:rPr>
          <w:t>ОБЩИЕ ПОЛОЖЕНИЯ</w:t>
        </w:r>
        <w:r w:rsidR="00243978">
          <w:rPr>
            <w:noProof/>
            <w:webHidden/>
          </w:rPr>
          <w:tab/>
        </w:r>
        <w:r w:rsidR="00243978">
          <w:rPr>
            <w:noProof/>
            <w:webHidden/>
          </w:rPr>
          <w:fldChar w:fldCharType="begin"/>
        </w:r>
        <w:r w:rsidR="00243978">
          <w:rPr>
            <w:noProof/>
            <w:webHidden/>
          </w:rPr>
          <w:instrText xml:space="preserve"> PAGEREF _Toc190422717 \h </w:instrText>
        </w:r>
        <w:r w:rsidR="00243978">
          <w:rPr>
            <w:noProof/>
            <w:webHidden/>
          </w:rPr>
        </w:r>
        <w:r w:rsidR="00243978">
          <w:rPr>
            <w:noProof/>
            <w:webHidden/>
          </w:rPr>
          <w:fldChar w:fldCharType="separate"/>
        </w:r>
        <w:r w:rsidR="00D0766D">
          <w:rPr>
            <w:noProof/>
            <w:webHidden/>
          </w:rPr>
          <w:t>3</w:t>
        </w:r>
        <w:r w:rsidR="00243978">
          <w:rPr>
            <w:noProof/>
            <w:webHidden/>
          </w:rPr>
          <w:fldChar w:fldCharType="end"/>
        </w:r>
      </w:hyperlink>
    </w:p>
    <w:p w14:paraId="1428527A" w14:textId="5A82FFDA" w:rsidR="00243978" w:rsidRDefault="00764F3D">
      <w:pPr>
        <w:pStyle w:val="26"/>
        <w:tabs>
          <w:tab w:val="left" w:pos="960"/>
          <w:tab w:val="right" w:leader="dot" w:pos="9345"/>
        </w:tabs>
        <w:rPr>
          <w:rFonts w:asciiTheme="minorHAnsi" w:eastAsiaTheme="minorEastAsia" w:hAnsiTheme="minorHAnsi" w:cstheme="minorBidi"/>
          <w:noProof/>
          <w:kern w:val="2"/>
          <w14:ligatures w14:val="standardContextual"/>
        </w:rPr>
      </w:pPr>
      <w:hyperlink w:anchor="_Toc190422718" w:history="1">
        <w:r w:rsidR="00243978" w:rsidRPr="0074071B">
          <w:rPr>
            <w:rStyle w:val="af4"/>
            <w:noProof/>
          </w:rPr>
          <w:t>1.1.</w:t>
        </w:r>
        <w:r w:rsidR="00243978">
          <w:rPr>
            <w:rFonts w:asciiTheme="minorHAnsi" w:eastAsiaTheme="minorEastAsia" w:hAnsiTheme="minorHAnsi" w:cstheme="minorBidi"/>
            <w:noProof/>
            <w:kern w:val="2"/>
            <w14:ligatures w14:val="standardContextual"/>
          </w:rPr>
          <w:tab/>
        </w:r>
        <w:r w:rsidR="00243978" w:rsidRPr="0074071B">
          <w:rPr>
            <w:rStyle w:val="af4"/>
            <w:noProof/>
          </w:rPr>
          <w:t xml:space="preserve">Нормативные правовые документы и локальные акты, регулирующие вопросы организации и проведения </w:t>
        </w:r>
        <w:r w:rsidR="00243978" w:rsidRPr="0074071B">
          <w:rPr>
            <w:rStyle w:val="af4"/>
            <w:rFonts w:eastAsiaTheme="minorHAnsi"/>
            <w:noProof/>
            <w:lang w:eastAsia="en-US"/>
          </w:rPr>
          <w:t xml:space="preserve">ГИА </w:t>
        </w:r>
        <w:r w:rsidR="00243978" w:rsidRPr="0074071B">
          <w:rPr>
            <w:rStyle w:val="af4"/>
            <w:noProof/>
          </w:rPr>
          <w:t>в Колледже</w:t>
        </w:r>
        <w:r w:rsidR="00243978">
          <w:rPr>
            <w:noProof/>
            <w:webHidden/>
          </w:rPr>
          <w:tab/>
        </w:r>
        <w:r w:rsidR="00243978">
          <w:rPr>
            <w:noProof/>
            <w:webHidden/>
          </w:rPr>
          <w:fldChar w:fldCharType="begin"/>
        </w:r>
        <w:r w:rsidR="00243978">
          <w:rPr>
            <w:noProof/>
            <w:webHidden/>
          </w:rPr>
          <w:instrText xml:space="preserve"> PAGEREF _Toc190422718 \h </w:instrText>
        </w:r>
        <w:r w:rsidR="00243978">
          <w:rPr>
            <w:noProof/>
            <w:webHidden/>
          </w:rPr>
        </w:r>
        <w:r w:rsidR="00243978">
          <w:rPr>
            <w:noProof/>
            <w:webHidden/>
          </w:rPr>
          <w:fldChar w:fldCharType="separate"/>
        </w:r>
        <w:r w:rsidR="00D0766D">
          <w:rPr>
            <w:noProof/>
            <w:webHidden/>
          </w:rPr>
          <w:t>3</w:t>
        </w:r>
        <w:r w:rsidR="00243978">
          <w:rPr>
            <w:noProof/>
            <w:webHidden/>
          </w:rPr>
          <w:fldChar w:fldCharType="end"/>
        </w:r>
      </w:hyperlink>
    </w:p>
    <w:p w14:paraId="69F0D0E2" w14:textId="1E405DE1" w:rsidR="00243978" w:rsidRDefault="00764F3D">
      <w:pPr>
        <w:pStyle w:val="26"/>
        <w:tabs>
          <w:tab w:val="left" w:pos="960"/>
          <w:tab w:val="right" w:leader="dot" w:pos="9345"/>
        </w:tabs>
        <w:rPr>
          <w:rFonts w:asciiTheme="minorHAnsi" w:eastAsiaTheme="minorEastAsia" w:hAnsiTheme="minorHAnsi" w:cstheme="minorBidi"/>
          <w:noProof/>
          <w:kern w:val="2"/>
          <w14:ligatures w14:val="standardContextual"/>
        </w:rPr>
      </w:pPr>
      <w:hyperlink w:anchor="_Toc190422719" w:history="1">
        <w:r w:rsidR="00243978" w:rsidRPr="0074071B">
          <w:rPr>
            <w:rStyle w:val="af4"/>
            <w:noProof/>
          </w:rPr>
          <w:t>1.2.</w:t>
        </w:r>
        <w:r w:rsidR="00243978">
          <w:rPr>
            <w:rFonts w:asciiTheme="minorHAnsi" w:eastAsiaTheme="minorEastAsia" w:hAnsiTheme="minorHAnsi" w:cstheme="minorBidi"/>
            <w:noProof/>
            <w:kern w:val="2"/>
            <w14:ligatures w14:val="standardContextual"/>
          </w:rPr>
          <w:tab/>
        </w:r>
        <w:r w:rsidR="00243978" w:rsidRPr="0074071B">
          <w:rPr>
            <w:rStyle w:val="af4"/>
            <w:noProof/>
          </w:rPr>
          <w:t xml:space="preserve">Цель </w:t>
        </w:r>
        <w:r w:rsidR="00243978" w:rsidRPr="0074071B">
          <w:rPr>
            <w:rStyle w:val="af4"/>
            <w:rFonts w:eastAsiaTheme="minorHAnsi"/>
            <w:noProof/>
            <w:lang w:eastAsia="en-US"/>
          </w:rPr>
          <w:t>ГИА</w:t>
        </w:r>
        <w:r w:rsidR="00243978">
          <w:rPr>
            <w:noProof/>
            <w:webHidden/>
          </w:rPr>
          <w:tab/>
        </w:r>
        <w:r w:rsidR="00243978">
          <w:rPr>
            <w:noProof/>
            <w:webHidden/>
          </w:rPr>
          <w:fldChar w:fldCharType="begin"/>
        </w:r>
        <w:r w:rsidR="00243978">
          <w:rPr>
            <w:noProof/>
            <w:webHidden/>
          </w:rPr>
          <w:instrText xml:space="preserve"> PAGEREF _Toc190422719 \h </w:instrText>
        </w:r>
        <w:r w:rsidR="00243978">
          <w:rPr>
            <w:noProof/>
            <w:webHidden/>
          </w:rPr>
        </w:r>
        <w:r w:rsidR="00243978">
          <w:rPr>
            <w:noProof/>
            <w:webHidden/>
          </w:rPr>
          <w:fldChar w:fldCharType="separate"/>
        </w:r>
        <w:r w:rsidR="00D0766D">
          <w:rPr>
            <w:noProof/>
            <w:webHidden/>
          </w:rPr>
          <w:t>4</w:t>
        </w:r>
        <w:r w:rsidR="00243978">
          <w:rPr>
            <w:noProof/>
            <w:webHidden/>
          </w:rPr>
          <w:fldChar w:fldCharType="end"/>
        </w:r>
      </w:hyperlink>
    </w:p>
    <w:p w14:paraId="15D0ADDE" w14:textId="32D6EE35" w:rsidR="00243978" w:rsidRDefault="00764F3D">
      <w:pPr>
        <w:pStyle w:val="26"/>
        <w:tabs>
          <w:tab w:val="left" w:pos="960"/>
          <w:tab w:val="right" w:leader="dot" w:pos="9345"/>
        </w:tabs>
        <w:rPr>
          <w:rFonts w:asciiTheme="minorHAnsi" w:eastAsiaTheme="minorEastAsia" w:hAnsiTheme="minorHAnsi" w:cstheme="minorBidi"/>
          <w:noProof/>
          <w:kern w:val="2"/>
          <w14:ligatures w14:val="standardContextual"/>
        </w:rPr>
      </w:pPr>
      <w:hyperlink w:anchor="_Toc190422721" w:history="1">
        <w:r w:rsidR="00243978" w:rsidRPr="0074071B">
          <w:rPr>
            <w:rStyle w:val="af4"/>
            <w:noProof/>
          </w:rPr>
          <w:t>1.3.</w:t>
        </w:r>
        <w:r w:rsidR="00243978">
          <w:rPr>
            <w:rFonts w:asciiTheme="minorHAnsi" w:eastAsiaTheme="minorEastAsia" w:hAnsiTheme="minorHAnsi" w:cstheme="minorBidi"/>
            <w:noProof/>
            <w:kern w:val="2"/>
            <w14:ligatures w14:val="standardContextual"/>
          </w:rPr>
          <w:tab/>
        </w:r>
        <w:r w:rsidR="00243978" w:rsidRPr="0074071B">
          <w:rPr>
            <w:rStyle w:val="af4"/>
            <w:noProof/>
          </w:rPr>
          <w:t>Формы, сроки и длительность ГИА</w:t>
        </w:r>
        <w:r w:rsidR="00243978">
          <w:rPr>
            <w:noProof/>
            <w:webHidden/>
          </w:rPr>
          <w:tab/>
        </w:r>
        <w:r w:rsidR="00243978">
          <w:rPr>
            <w:noProof/>
            <w:webHidden/>
          </w:rPr>
          <w:fldChar w:fldCharType="begin"/>
        </w:r>
        <w:r w:rsidR="00243978">
          <w:rPr>
            <w:noProof/>
            <w:webHidden/>
          </w:rPr>
          <w:instrText xml:space="preserve"> PAGEREF _Toc190422721 \h </w:instrText>
        </w:r>
        <w:r w:rsidR="00243978">
          <w:rPr>
            <w:noProof/>
            <w:webHidden/>
          </w:rPr>
        </w:r>
        <w:r w:rsidR="00243978">
          <w:rPr>
            <w:noProof/>
            <w:webHidden/>
          </w:rPr>
          <w:fldChar w:fldCharType="separate"/>
        </w:r>
        <w:r w:rsidR="00D0766D">
          <w:rPr>
            <w:noProof/>
            <w:webHidden/>
          </w:rPr>
          <w:t>5</w:t>
        </w:r>
        <w:r w:rsidR="00243978">
          <w:rPr>
            <w:noProof/>
            <w:webHidden/>
          </w:rPr>
          <w:fldChar w:fldCharType="end"/>
        </w:r>
      </w:hyperlink>
    </w:p>
    <w:p w14:paraId="01AAD699" w14:textId="6477825B" w:rsidR="00243978" w:rsidRDefault="00764F3D">
      <w:pPr>
        <w:pStyle w:val="17"/>
        <w:tabs>
          <w:tab w:val="left" w:pos="480"/>
          <w:tab w:val="right" w:leader="dot" w:pos="9345"/>
        </w:tabs>
        <w:rPr>
          <w:rFonts w:asciiTheme="minorHAnsi" w:eastAsiaTheme="minorEastAsia" w:hAnsiTheme="minorHAnsi" w:cstheme="minorBidi"/>
          <w:noProof/>
          <w:kern w:val="2"/>
          <w14:ligatures w14:val="standardContextual"/>
        </w:rPr>
      </w:pPr>
      <w:hyperlink w:anchor="_Toc190422722" w:history="1">
        <w:r w:rsidR="00243978" w:rsidRPr="0074071B">
          <w:rPr>
            <w:rStyle w:val="af4"/>
            <w:noProof/>
          </w:rPr>
          <w:t>2.</w:t>
        </w:r>
        <w:r w:rsidR="00243978">
          <w:rPr>
            <w:rFonts w:asciiTheme="minorHAnsi" w:eastAsiaTheme="minorEastAsia" w:hAnsiTheme="minorHAnsi" w:cstheme="minorBidi"/>
            <w:noProof/>
            <w:kern w:val="2"/>
            <w14:ligatures w14:val="standardContextual"/>
          </w:rPr>
          <w:tab/>
        </w:r>
        <w:r w:rsidR="00243978" w:rsidRPr="0074071B">
          <w:rPr>
            <w:rStyle w:val="af4"/>
            <w:noProof/>
          </w:rPr>
          <w:t>ПОДГОТОВКА ПРОВЕДЕНИЯ ГИА</w:t>
        </w:r>
        <w:r w:rsidR="00243978">
          <w:rPr>
            <w:noProof/>
            <w:webHidden/>
          </w:rPr>
          <w:tab/>
        </w:r>
        <w:r w:rsidR="00243978">
          <w:rPr>
            <w:noProof/>
            <w:webHidden/>
          </w:rPr>
          <w:fldChar w:fldCharType="begin"/>
        </w:r>
        <w:r w:rsidR="00243978">
          <w:rPr>
            <w:noProof/>
            <w:webHidden/>
          </w:rPr>
          <w:instrText xml:space="preserve"> PAGEREF _Toc190422722 \h </w:instrText>
        </w:r>
        <w:r w:rsidR="00243978">
          <w:rPr>
            <w:noProof/>
            <w:webHidden/>
          </w:rPr>
        </w:r>
        <w:r w:rsidR="00243978">
          <w:rPr>
            <w:noProof/>
            <w:webHidden/>
          </w:rPr>
          <w:fldChar w:fldCharType="separate"/>
        </w:r>
        <w:r w:rsidR="00D0766D">
          <w:rPr>
            <w:noProof/>
            <w:webHidden/>
          </w:rPr>
          <w:t>5</w:t>
        </w:r>
        <w:r w:rsidR="00243978">
          <w:rPr>
            <w:noProof/>
            <w:webHidden/>
          </w:rPr>
          <w:fldChar w:fldCharType="end"/>
        </w:r>
      </w:hyperlink>
    </w:p>
    <w:p w14:paraId="11F760DC" w14:textId="333D65E0" w:rsidR="00243978" w:rsidRDefault="00764F3D">
      <w:pPr>
        <w:pStyle w:val="26"/>
        <w:tabs>
          <w:tab w:val="left" w:pos="960"/>
          <w:tab w:val="right" w:leader="dot" w:pos="9345"/>
        </w:tabs>
        <w:rPr>
          <w:rFonts w:asciiTheme="minorHAnsi" w:eastAsiaTheme="minorEastAsia" w:hAnsiTheme="minorHAnsi" w:cstheme="minorBidi"/>
          <w:noProof/>
          <w:kern w:val="2"/>
          <w14:ligatures w14:val="standardContextual"/>
        </w:rPr>
      </w:pPr>
      <w:hyperlink w:anchor="_Toc190422723" w:history="1">
        <w:r w:rsidR="00243978" w:rsidRPr="0074071B">
          <w:rPr>
            <w:rStyle w:val="af4"/>
            <w:noProof/>
          </w:rPr>
          <w:t>2.1.</w:t>
        </w:r>
        <w:r w:rsidR="00243978">
          <w:rPr>
            <w:rFonts w:asciiTheme="minorHAnsi" w:eastAsiaTheme="minorEastAsia" w:hAnsiTheme="minorHAnsi" w:cstheme="minorBidi"/>
            <w:noProof/>
            <w:kern w:val="2"/>
            <w14:ligatures w14:val="standardContextual"/>
          </w:rPr>
          <w:tab/>
        </w:r>
        <w:r w:rsidR="00243978" w:rsidRPr="0074071B">
          <w:rPr>
            <w:rStyle w:val="af4"/>
            <w:noProof/>
          </w:rPr>
          <w:t>Состав и порядок работы ГЭК</w:t>
        </w:r>
        <w:r w:rsidR="00243978">
          <w:rPr>
            <w:noProof/>
            <w:webHidden/>
          </w:rPr>
          <w:tab/>
        </w:r>
        <w:r w:rsidR="00243978">
          <w:rPr>
            <w:noProof/>
            <w:webHidden/>
          </w:rPr>
          <w:fldChar w:fldCharType="begin"/>
        </w:r>
        <w:r w:rsidR="00243978">
          <w:rPr>
            <w:noProof/>
            <w:webHidden/>
          </w:rPr>
          <w:instrText xml:space="preserve"> PAGEREF _Toc190422723 \h </w:instrText>
        </w:r>
        <w:r w:rsidR="00243978">
          <w:rPr>
            <w:noProof/>
            <w:webHidden/>
          </w:rPr>
        </w:r>
        <w:r w:rsidR="00243978">
          <w:rPr>
            <w:noProof/>
            <w:webHidden/>
          </w:rPr>
          <w:fldChar w:fldCharType="separate"/>
        </w:r>
        <w:r w:rsidR="00D0766D">
          <w:rPr>
            <w:noProof/>
            <w:webHidden/>
          </w:rPr>
          <w:t>5</w:t>
        </w:r>
        <w:r w:rsidR="00243978">
          <w:rPr>
            <w:noProof/>
            <w:webHidden/>
          </w:rPr>
          <w:fldChar w:fldCharType="end"/>
        </w:r>
      </w:hyperlink>
    </w:p>
    <w:p w14:paraId="5A4B9105" w14:textId="03C93614" w:rsidR="00243978" w:rsidRDefault="00764F3D">
      <w:pPr>
        <w:pStyle w:val="26"/>
        <w:tabs>
          <w:tab w:val="left" w:pos="960"/>
          <w:tab w:val="right" w:leader="dot" w:pos="9345"/>
        </w:tabs>
        <w:rPr>
          <w:rFonts w:asciiTheme="minorHAnsi" w:eastAsiaTheme="minorEastAsia" w:hAnsiTheme="minorHAnsi" w:cstheme="minorBidi"/>
          <w:noProof/>
          <w:kern w:val="2"/>
          <w14:ligatures w14:val="standardContextual"/>
        </w:rPr>
      </w:pPr>
      <w:hyperlink w:anchor="_Toc190422724" w:history="1">
        <w:r w:rsidR="00243978" w:rsidRPr="0074071B">
          <w:rPr>
            <w:rStyle w:val="af4"/>
            <w:noProof/>
          </w:rPr>
          <w:t>2.2.</w:t>
        </w:r>
        <w:r w:rsidR="00243978">
          <w:rPr>
            <w:rFonts w:asciiTheme="minorHAnsi" w:eastAsiaTheme="minorEastAsia" w:hAnsiTheme="minorHAnsi" w:cstheme="minorBidi"/>
            <w:noProof/>
            <w:kern w:val="2"/>
            <w14:ligatures w14:val="standardContextual"/>
          </w:rPr>
          <w:tab/>
        </w:r>
        <w:r w:rsidR="00243978" w:rsidRPr="0074071B">
          <w:rPr>
            <w:rStyle w:val="af4"/>
            <w:noProof/>
          </w:rPr>
          <w:t>Состав и порядок работы экспертной группы демонстрационного экзамена</w:t>
        </w:r>
        <w:r w:rsidR="00243978">
          <w:rPr>
            <w:noProof/>
            <w:webHidden/>
          </w:rPr>
          <w:tab/>
        </w:r>
        <w:r w:rsidR="00243978">
          <w:rPr>
            <w:noProof/>
            <w:webHidden/>
          </w:rPr>
          <w:fldChar w:fldCharType="begin"/>
        </w:r>
        <w:r w:rsidR="00243978">
          <w:rPr>
            <w:noProof/>
            <w:webHidden/>
          </w:rPr>
          <w:instrText xml:space="preserve"> PAGEREF _Toc190422724 \h </w:instrText>
        </w:r>
        <w:r w:rsidR="00243978">
          <w:rPr>
            <w:noProof/>
            <w:webHidden/>
          </w:rPr>
        </w:r>
        <w:r w:rsidR="00243978">
          <w:rPr>
            <w:noProof/>
            <w:webHidden/>
          </w:rPr>
          <w:fldChar w:fldCharType="separate"/>
        </w:r>
        <w:r w:rsidR="00D0766D">
          <w:rPr>
            <w:noProof/>
            <w:webHidden/>
          </w:rPr>
          <w:t>6</w:t>
        </w:r>
        <w:r w:rsidR="00243978">
          <w:rPr>
            <w:noProof/>
            <w:webHidden/>
          </w:rPr>
          <w:fldChar w:fldCharType="end"/>
        </w:r>
      </w:hyperlink>
    </w:p>
    <w:p w14:paraId="20074708" w14:textId="39774024" w:rsidR="00243978" w:rsidRDefault="00764F3D">
      <w:pPr>
        <w:pStyle w:val="26"/>
        <w:tabs>
          <w:tab w:val="left" w:pos="960"/>
          <w:tab w:val="right" w:leader="dot" w:pos="9345"/>
        </w:tabs>
        <w:rPr>
          <w:rFonts w:asciiTheme="minorHAnsi" w:eastAsiaTheme="minorEastAsia" w:hAnsiTheme="minorHAnsi" w:cstheme="minorBidi"/>
          <w:noProof/>
          <w:kern w:val="2"/>
          <w14:ligatures w14:val="standardContextual"/>
        </w:rPr>
      </w:pPr>
      <w:hyperlink w:anchor="_Toc190422725" w:history="1">
        <w:r w:rsidR="00243978" w:rsidRPr="0074071B">
          <w:rPr>
            <w:rStyle w:val="af4"/>
            <w:noProof/>
          </w:rPr>
          <w:t>2.3.</w:t>
        </w:r>
        <w:r w:rsidR="00243978">
          <w:rPr>
            <w:rFonts w:asciiTheme="minorHAnsi" w:eastAsiaTheme="minorEastAsia" w:hAnsiTheme="minorHAnsi" w:cstheme="minorBidi"/>
            <w:noProof/>
            <w:kern w:val="2"/>
            <w14:ligatures w14:val="standardContextual"/>
          </w:rPr>
          <w:tab/>
        </w:r>
        <w:r w:rsidR="00243978" w:rsidRPr="0074071B">
          <w:rPr>
            <w:rStyle w:val="af4"/>
            <w:noProof/>
          </w:rPr>
          <w:t>Выбор оценочной документации для демонстрационного экзамена</w:t>
        </w:r>
        <w:r w:rsidR="00243978">
          <w:rPr>
            <w:noProof/>
            <w:webHidden/>
          </w:rPr>
          <w:tab/>
        </w:r>
        <w:r w:rsidR="00243978">
          <w:rPr>
            <w:noProof/>
            <w:webHidden/>
          </w:rPr>
          <w:fldChar w:fldCharType="begin"/>
        </w:r>
        <w:r w:rsidR="00243978">
          <w:rPr>
            <w:noProof/>
            <w:webHidden/>
          </w:rPr>
          <w:instrText xml:space="preserve"> PAGEREF _Toc190422725 \h </w:instrText>
        </w:r>
        <w:r w:rsidR="00243978">
          <w:rPr>
            <w:noProof/>
            <w:webHidden/>
          </w:rPr>
        </w:r>
        <w:r w:rsidR="00243978">
          <w:rPr>
            <w:noProof/>
            <w:webHidden/>
          </w:rPr>
          <w:fldChar w:fldCharType="separate"/>
        </w:r>
        <w:r w:rsidR="00D0766D">
          <w:rPr>
            <w:noProof/>
            <w:webHidden/>
          </w:rPr>
          <w:t>6</w:t>
        </w:r>
        <w:r w:rsidR="00243978">
          <w:rPr>
            <w:noProof/>
            <w:webHidden/>
          </w:rPr>
          <w:fldChar w:fldCharType="end"/>
        </w:r>
      </w:hyperlink>
    </w:p>
    <w:p w14:paraId="523CCC0E" w14:textId="7A927F9B" w:rsidR="00243978" w:rsidRDefault="00764F3D">
      <w:pPr>
        <w:pStyle w:val="26"/>
        <w:tabs>
          <w:tab w:val="left" w:pos="960"/>
          <w:tab w:val="right" w:leader="dot" w:pos="9345"/>
        </w:tabs>
        <w:rPr>
          <w:rFonts w:asciiTheme="minorHAnsi" w:eastAsiaTheme="minorEastAsia" w:hAnsiTheme="minorHAnsi" w:cstheme="minorBidi"/>
          <w:noProof/>
          <w:kern w:val="2"/>
          <w14:ligatures w14:val="standardContextual"/>
        </w:rPr>
      </w:pPr>
      <w:hyperlink w:anchor="_Toc190422726" w:history="1">
        <w:r w:rsidR="00243978" w:rsidRPr="0074071B">
          <w:rPr>
            <w:rStyle w:val="af4"/>
            <w:noProof/>
          </w:rPr>
          <w:t>2.4.</w:t>
        </w:r>
        <w:r w:rsidR="00243978">
          <w:rPr>
            <w:rFonts w:asciiTheme="minorHAnsi" w:eastAsiaTheme="minorEastAsia" w:hAnsiTheme="minorHAnsi" w:cstheme="minorBidi"/>
            <w:noProof/>
            <w:kern w:val="2"/>
            <w14:ligatures w14:val="standardContextual"/>
          </w:rPr>
          <w:tab/>
        </w:r>
        <w:r w:rsidR="00243978" w:rsidRPr="0074071B">
          <w:rPr>
            <w:rStyle w:val="af4"/>
            <w:noProof/>
          </w:rPr>
          <w:t>Место подготовки и проведения демонстрационного экзамена</w:t>
        </w:r>
        <w:r w:rsidR="00243978">
          <w:rPr>
            <w:noProof/>
            <w:webHidden/>
          </w:rPr>
          <w:tab/>
        </w:r>
        <w:r w:rsidR="00243978">
          <w:rPr>
            <w:noProof/>
            <w:webHidden/>
          </w:rPr>
          <w:fldChar w:fldCharType="begin"/>
        </w:r>
        <w:r w:rsidR="00243978">
          <w:rPr>
            <w:noProof/>
            <w:webHidden/>
          </w:rPr>
          <w:instrText xml:space="preserve"> PAGEREF _Toc190422726 \h </w:instrText>
        </w:r>
        <w:r w:rsidR="00243978">
          <w:rPr>
            <w:noProof/>
            <w:webHidden/>
          </w:rPr>
        </w:r>
        <w:r w:rsidR="00243978">
          <w:rPr>
            <w:noProof/>
            <w:webHidden/>
          </w:rPr>
          <w:fldChar w:fldCharType="separate"/>
        </w:r>
        <w:r w:rsidR="00D0766D">
          <w:rPr>
            <w:noProof/>
            <w:webHidden/>
          </w:rPr>
          <w:t>6</w:t>
        </w:r>
        <w:r w:rsidR="00243978">
          <w:rPr>
            <w:noProof/>
            <w:webHidden/>
          </w:rPr>
          <w:fldChar w:fldCharType="end"/>
        </w:r>
      </w:hyperlink>
    </w:p>
    <w:p w14:paraId="016D203D" w14:textId="3853AA14" w:rsidR="00243978" w:rsidRDefault="00764F3D">
      <w:pPr>
        <w:pStyle w:val="26"/>
        <w:tabs>
          <w:tab w:val="right" w:leader="dot" w:pos="9345"/>
        </w:tabs>
        <w:rPr>
          <w:rFonts w:asciiTheme="minorHAnsi" w:eastAsiaTheme="minorEastAsia" w:hAnsiTheme="minorHAnsi" w:cstheme="minorBidi"/>
          <w:noProof/>
          <w:kern w:val="2"/>
          <w14:ligatures w14:val="standardContextual"/>
        </w:rPr>
      </w:pPr>
      <w:hyperlink w:anchor="_Toc190422727" w:history="1">
        <w:r w:rsidR="00243978" w:rsidRPr="0074071B">
          <w:rPr>
            <w:rStyle w:val="af4"/>
            <w:noProof/>
          </w:rPr>
          <w:t>2.5 Подготовка к защите дипломного проекта</w:t>
        </w:r>
        <w:r w:rsidR="00243978">
          <w:rPr>
            <w:noProof/>
            <w:webHidden/>
          </w:rPr>
          <w:tab/>
        </w:r>
        <w:r w:rsidR="00243978">
          <w:rPr>
            <w:noProof/>
            <w:webHidden/>
          </w:rPr>
          <w:fldChar w:fldCharType="begin"/>
        </w:r>
        <w:r w:rsidR="00243978">
          <w:rPr>
            <w:noProof/>
            <w:webHidden/>
          </w:rPr>
          <w:instrText xml:space="preserve"> PAGEREF _Toc190422727 \h </w:instrText>
        </w:r>
        <w:r w:rsidR="00243978">
          <w:rPr>
            <w:noProof/>
            <w:webHidden/>
          </w:rPr>
        </w:r>
        <w:r w:rsidR="00243978">
          <w:rPr>
            <w:noProof/>
            <w:webHidden/>
          </w:rPr>
          <w:fldChar w:fldCharType="separate"/>
        </w:r>
        <w:r w:rsidR="00D0766D">
          <w:rPr>
            <w:noProof/>
            <w:webHidden/>
          </w:rPr>
          <w:t>7</w:t>
        </w:r>
        <w:r w:rsidR="00243978">
          <w:rPr>
            <w:noProof/>
            <w:webHidden/>
          </w:rPr>
          <w:fldChar w:fldCharType="end"/>
        </w:r>
      </w:hyperlink>
    </w:p>
    <w:p w14:paraId="527A6DE5" w14:textId="66302487" w:rsidR="00243978" w:rsidRDefault="00764F3D">
      <w:pPr>
        <w:pStyle w:val="17"/>
        <w:tabs>
          <w:tab w:val="left" w:pos="480"/>
          <w:tab w:val="right" w:leader="dot" w:pos="9345"/>
        </w:tabs>
        <w:rPr>
          <w:rFonts w:asciiTheme="minorHAnsi" w:eastAsiaTheme="minorEastAsia" w:hAnsiTheme="minorHAnsi" w:cstheme="minorBidi"/>
          <w:noProof/>
          <w:kern w:val="2"/>
          <w14:ligatures w14:val="standardContextual"/>
        </w:rPr>
      </w:pPr>
      <w:hyperlink w:anchor="_Toc190422728" w:history="1">
        <w:r w:rsidR="00243978" w:rsidRPr="0074071B">
          <w:rPr>
            <w:rStyle w:val="af4"/>
            <w:noProof/>
          </w:rPr>
          <w:t>3.</w:t>
        </w:r>
        <w:r w:rsidR="00243978">
          <w:rPr>
            <w:rFonts w:asciiTheme="minorHAnsi" w:eastAsiaTheme="minorEastAsia" w:hAnsiTheme="minorHAnsi" w:cstheme="minorBidi"/>
            <w:noProof/>
            <w:kern w:val="2"/>
            <w14:ligatures w14:val="standardContextual"/>
          </w:rPr>
          <w:tab/>
        </w:r>
        <w:r w:rsidR="00243978" w:rsidRPr="0074071B">
          <w:rPr>
            <w:rStyle w:val="af4"/>
            <w:noProof/>
          </w:rPr>
          <w:t>ПРОЦЕДУРА ПРОВЕДЕНИЯ ГИА</w:t>
        </w:r>
        <w:r w:rsidR="00243978">
          <w:rPr>
            <w:noProof/>
            <w:webHidden/>
          </w:rPr>
          <w:tab/>
        </w:r>
        <w:r w:rsidR="00243978">
          <w:rPr>
            <w:noProof/>
            <w:webHidden/>
          </w:rPr>
          <w:fldChar w:fldCharType="begin"/>
        </w:r>
        <w:r w:rsidR="00243978">
          <w:rPr>
            <w:noProof/>
            <w:webHidden/>
          </w:rPr>
          <w:instrText xml:space="preserve"> PAGEREF _Toc190422728 \h </w:instrText>
        </w:r>
        <w:r w:rsidR="00243978">
          <w:rPr>
            <w:noProof/>
            <w:webHidden/>
          </w:rPr>
        </w:r>
        <w:r w:rsidR="00243978">
          <w:rPr>
            <w:noProof/>
            <w:webHidden/>
          </w:rPr>
          <w:fldChar w:fldCharType="separate"/>
        </w:r>
        <w:r w:rsidR="00D0766D">
          <w:rPr>
            <w:noProof/>
            <w:webHidden/>
          </w:rPr>
          <w:t>10</w:t>
        </w:r>
        <w:r w:rsidR="00243978">
          <w:rPr>
            <w:noProof/>
            <w:webHidden/>
          </w:rPr>
          <w:fldChar w:fldCharType="end"/>
        </w:r>
      </w:hyperlink>
    </w:p>
    <w:p w14:paraId="3DD6CAB3" w14:textId="77C65A72" w:rsidR="00243978" w:rsidRDefault="00764F3D">
      <w:pPr>
        <w:pStyle w:val="26"/>
        <w:tabs>
          <w:tab w:val="left" w:pos="960"/>
          <w:tab w:val="right" w:leader="dot" w:pos="9345"/>
        </w:tabs>
        <w:rPr>
          <w:rFonts w:asciiTheme="minorHAnsi" w:eastAsiaTheme="minorEastAsia" w:hAnsiTheme="minorHAnsi" w:cstheme="minorBidi"/>
          <w:noProof/>
          <w:kern w:val="2"/>
          <w14:ligatures w14:val="standardContextual"/>
        </w:rPr>
      </w:pPr>
      <w:hyperlink w:anchor="_Toc190422729" w:history="1">
        <w:r w:rsidR="00243978" w:rsidRPr="0074071B">
          <w:rPr>
            <w:rStyle w:val="af4"/>
            <w:noProof/>
          </w:rPr>
          <w:t>3.1.</w:t>
        </w:r>
        <w:r w:rsidR="00243978">
          <w:rPr>
            <w:rFonts w:asciiTheme="minorHAnsi" w:eastAsiaTheme="minorEastAsia" w:hAnsiTheme="minorHAnsi" w:cstheme="minorBidi"/>
            <w:noProof/>
            <w:kern w:val="2"/>
            <w14:ligatures w14:val="standardContextual"/>
          </w:rPr>
          <w:tab/>
        </w:r>
        <w:r w:rsidR="00243978" w:rsidRPr="0074071B">
          <w:rPr>
            <w:rStyle w:val="af4"/>
            <w:noProof/>
          </w:rPr>
          <w:t>Порядок проведения демонстрационного экзамена</w:t>
        </w:r>
        <w:r w:rsidR="00243978">
          <w:rPr>
            <w:noProof/>
            <w:webHidden/>
          </w:rPr>
          <w:tab/>
        </w:r>
        <w:r w:rsidR="00243978">
          <w:rPr>
            <w:noProof/>
            <w:webHidden/>
          </w:rPr>
          <w:fldChar w:fldCharType="begin"/>
        </w:r>
        <w:r w:rsidR="00243978">
          <w:rPr>
            <w:noProof/>
            <w:webHidden/>
          </w:rPr>
          <w:instrText xml:space="preserve"> PAGEREF _Toc190422729 \h </w:instrText>
        </w:r>
        <w:r w:rsidR="00243978">
          <w:rPr>
            <w:noProof/>
            <w:webHidden/>
          </w:rPr>
        </w:r>
        <w:r w:rsidR="00243978">
          <w:rPr>
            <w:noProof/>
            <w:webHidden/>
          </w:rPr>
          <w:fldChar w:fldCharType="separate"/>
        </w:r>
        <w:r w:rsidR="00D0766D">
          <w:rPr>
            <w:noProof/>
            <w:webHidden/>
          </w:rPr>
          <w:t>10</w:t>
        </w:r>
        <w:r w:rsidR="00243978">
          <w:rPr>
            <w:noProof/>
            <w:webHidden/>
          </w:rPr>
          <w:fldChar w:fldCharType="end"/>
        </w:r>
      </w:hyperlink>
    </w:p>
    <w:p w14:paraId="742B1887" w14:textId="33C26EDF" w:rsidR="00243978" w:rsidRDefault="00764F3D">
      <w:pPr>
        <w:pStyle w:val="26"/>
        <w:tabs>
          <w:tab w:val="left" w:pos="960"/>
          <w:tab w:val="right" w:leader="dot" w:pos="9345"/>
        </w:tabs>
        <w:rPr>
          <w:rFonts w:asciiTheme="minorHAnsi" w:eastAsiaTheme="minorEastAsia" w:hAnsiTheme="minorHAnsi" w:cstheme="minorBidi"/>
          <w:noProof/>
          <w:kern w:val="2"/>
          <w14:ligatures w14:val="standardContextual"/>
        </w:rPr>
      </w:pPr>
      <w:hyperlink w:anchor="_Toc190422730" w:history="1">
        <w:r w:rsidR="00243978" w:rsidRPr="0074071B">
          <w:rPr>
            <w:rStyle w:val="af4"/>
            <w:noProof/>
          </w:rPr>
          <w:t>3.2.</w:t>
        </w:r>
        <w:r w:rsidR="00243978">
          <w:rPr>
            <w:rFonts w:asciiTheme="minorHAnsi" w:eastAsiaTheme="minorEastAsia" w:hAnsiTheme="minorHAnsi" w:cstheme="minorBidi"/>
            <w:noProof/>
            <w:kern w:val="2"/>
            <w14:ligatures w14:val="standardContextual"/>
          </w:rPr>
          <w:tab/>
        </w:r>
        <w:r w:rsidR="00243978" w:rsidRPr="0074071B">
          <w:rPr>
            <w:rStyle w:val="af4"/>
            <w:noProof/>
          </w:rPr>
          <w:t>Порядок защиты дипломных работ</w:t>
        </w:r>
        <w:r w:rsidR="00243978">
          <w:rPr>
            <w:noProof/>
            <w:webHidden/>
          </w:rPr>
          <w:tab/>
        </w:r>
        <w:r w:rsidR="00243978">
          <w:rPr>
            <w:noProof/>
            <w:webHidden/>
          </w:rPr>
          <w:fldChar w:fldCharType="begin"/>
        </w:r>
        <w:r w:rsidR="00243978">
          <w:rPr>
            <w:noProof/>
            <w:webHidden/>
          </w:rPr>
          <w:instrText xml:space="preserve"> PAGEREF _Toc190422730 \h </w:instrText>
        </w:r>
        <w:r w:rsidR="00243978">
          <w:rPr>
            <w:noProof/>
            <w:webHidden/>
          </w:rPr>
        </w:r>
        <w:r w:rsidR="00243978">
          <w:rPr>
            <w:noProof/>
            <w:webHidden/>
          </w:rPr>
          <w:fldChar w:fldCharType="separate"/>
        </w:r>
        <w:r w:rsidR="00D0766D">
          <w:rPr>
            <w:noProof/>
            <w:webHidden/>
          </w:rPr>
          <w:t>14</w:t>
        </w:r>
        <w:r w:rsidR="00243978">
          <w:rPr>
            <w:noProof/>
            <w:webHidden/>
          </w:rPr>
          <w:fldChar w:fldCharType="end"/>
        </w:r>
      </w:hyperlink>
    </w:p>
    <w:p w14:paraId="3458FBA3" w14:textId="14DA20C6" w:rsidR="00243978" w:rsidRDefault="00764F3D">
      <w:pPr>
        <w:pStyle w:val="17"/>
        <w:tabs>
          <w:tab w:val="left" w:pos="480"/>
          <w:tab w:val="right" w:leader="dot" w:pos="9345"/>
        </w:tabs>
        <w:rPr>
          <w:rFonts w:asciiTheme="minorHAnsi" w:eastAsiaTheme="minorEastAsia" w:hAnsiTheme="minorHAnsi" w:cstheme="minorBidi"/>
          <w:noProof/>
          <w:kern w:val="2"/>
          <w14:ligatures w14:val="standardContextual"/>
        </w:rPr>
      </w:pPr>
      <w:hyperlink w:anchor="_Toc190422731" w:history="1">
        <w:r w:rsidR="00243978" w:rsidRPr="0074071B">
          <w:rPr>
            <w:rStyle w:val="af4"/>
            <w:noProof/>
          </w:rPr>
          <w:t>4.</w:t>
        </w:r>
        <w:r w:rsidR="00243978">
          <w:rPr>
            <w:rFonts w:asciiTheme="minorHAnsi" w:eastAsiaTheme="minorEastAsia" w:hAnsiTheme="minorHAnsi" w:cstheme="minorBidi"/>
            <w:noProof/>
            <w:kern w:val="2"/>
            <w14:ligatures w14:val="standardContextual"/>
          </w:rPr>
          <w:tab/>
        </w:r>
        <w:r w:rsidR="00243978" w:rsidRPr="0074071B">
          <w:rPr>
            <w:rStyle w:val="af4"/>
            <w:noProof/>
          </w:rPr>
          <w:t>ОЦЕНИВАНИЕ РЕЗУЛЬТАТОВ ГИА</w:t>
        </w:r>
        <w:r w:rsidR="00243978">
          <w:rPr>
            <w:noProof/>
            <w:webHidden/>
          </w:rPr>
          <w:tab/>
        </w:r>
        <w:r w:rsidR="00243978">
          <w:rPr>
            <w:noProof/>
            <w:webHidden/>
          </w:rPr>
          <w:fldChar w:fldCharType="begin"/>
        </w:r>
        <w:r w:rsidR="00243978">
          <w:rPr>
            <w:noProof/>
            <w:webHidden/>
          </w:rPr>
          <w:instrText xml:space="preserve"> PAGEREF _Toc190422731 \h </w:instrText>
        </w:r>
        <w:r w:rsidR="00243978">
          <w:rPr>
            <w:noProof/>
            <w:webHidden/>
          </w:rPr>
        </w:r>
        <w:r w:rsidR="00243978">
          <w:rPr>
            <w:noProof/>
            <w:webHidden/>
          </w:rPr>
          <w:fldChar w:fldCharType="separate"/>
        </w:r>
        <w:r w:rsidR="00D0766D">
          <w:rPr>
            <w:noProof/>
            <w:webHidden/>
          </w:rPr>
          <w:t>15</w:t>
        </w:r>
        <w:r w:rsidR="00243978">
          <w:rPr>
            <w:noProof/>
            <w:webHidden/>
          </w:rPr>
          <w:fldChar w:fldCharType="end"/>
        </w:r>
      </w:hyperlink>
    </w:p>
    <w:p w14:paraId="54BA7B26" w14:textId="6C6A72F8" w:rsidR="00243978" w:rsidRDefault="00764F3D">
      <w:pPr>
        <w:pStyle w:val="26"/>
        <w:tabs>
          <w:tab w:val="left" w:pos="960"/>
          <w:tab w:val="right" w:leader="dot" w:pos="9345"/>
        </w:tabs>
        <w:rPr>
          <w:rFonts w:asciiTheme="minorHAnsi" w:eastAsiaTheme="minorEastAsia" w:hAnsiTheme="minorHAnsi" w:cstheme="minorBidi"/>
          <w:noProof/>
          <w:kern w:val="2"/>
          <w14:ligatures w14:val="standardContextual"/>
        </w:rPr>
      </w:pPr>
      <w:hyperlink w:anchor="_Toc190422732" w:history="1">
        <w:r w:rsidR="00243978" w:rsidRPr="0074071B">
          <w:rPr>
            <w:rStyle w:val="af4"/>
            <w:noProof/>
          </w:rPr>
          <w:t>4.1.</w:t>
        </w:r>
        <w:r w:rsidR="00243978">
          <w:rPr>
            <w:rFonts w:asciiTheme="minorHAnsi" w:eastAsiaTheme="minorEastAsia" w:hAnsiTheme="minorHAnsi" w:cstheme="minorBidi"/>
            <w:noProof/>
            <w:kern w:val="2"/>
            <w14:ligatures w14:val="standardContextual"/>
          </w:rPr>
          <w:tab/>
        </w:r>
        <w:r w:rsidR="00243978" w:rsidRPr="0074071B">
          <w:rPr>
            <w:rStyle w:val="af4"/>
            <w:noProof/>
          </w:rPr>
          <w:t>Оценивание результатов демонстрационного экзамена</w:t>
        </w:r>
        <w:r w:rsidR="00243978">
          <w:rPr>
            <w:noProof/>
            <w:webHidden/>
          </w:rPr>
          <w:tab/>
        </w:r>
        <w:r w:rsidR="00243978">
          <w:rPr>
            <w:noProof/>
            <w:webHidden/>
          </w:rPr>
          <w:fldChar w:fldCharType="begin"/>
        </w:r>
        <w:r w:rsidR="00243978">
          <w:rPr>
            <w:noProof/>
            <w:webHidden/>
          </w:rPr>
          <w:instrText xml:space="preserve"> PAGEREF _Toc190422732 \h </w:instrText>
        </w:r>
        <w:r w:rsidR="00243978">
          <w:rPr>
            <w:noProof/>
            <w:webHidden/>
          </w:rPr>
        </w:r>
        <w:r w:rsidR="00243978">
          <w:rPr>
            <w:noProof/>
            <w:webHidden/>
          </w:rPr>
          <w:fldChar w:fldCharType="separate"/>
        </w:r>
        <w:r w:rsidR="00D0766D">
          <w:rPr>
            <w:noProof/>
            <w:webHidden/>
          </w:rPr>
          <w:t>16</w:t>
        </w:r>
        <w:r w:rsidR="00243978">
          <w:rPr>
            <w:noProof/>
            <w:webHidden/>
          </w:rPr>
          <w:fldChar w:fldCharType="end"/>
        </w:r>
      </w:hyperlink>
    </w:p>
    <w:p w14:paraId="11133FF8" w14:textId="1CB57FCD" w:rsidR="00243978" w:rsidRDefault="00764F3D">
      <w:pPr>
        <w:pStyle w:val="26"/>
        <w:tabs>
          <w:tab w:val="left" w:pos="960"/>
          <w:tab w:val="right" w:leader="dot" w:pos="9345"/>
        </w:tabs>
        <w:rPr>
          <w:rFonts w:asciiTheme="minorHAnsi" w:eastAsiaTheme="minorEastAsia" w:hAnsiTheme="minorHAnsi" w:cstheme="minorBidi"/>
          <w:noProof/>
          <w:kern w:val="2"/>
          <w14:ligatures w14:val="standardContextual"/>
        </w:rPr>
      </w:pPr>
      <w:hyperlink w:anchor="_Toc190422733" w:history="1">
        <w:r w:rsidR="00243978" w:rsidRPr="0074071B">
          <w:rPr>
            <w:rStyle w:val="af4"/>
            <w:noProof/>
          </w:rPr>
          <w:t>4.2.</w:t>
        </w:r>
        <w:r w:rsidR="00243978">
          <w:rPr>
            <w:rFonts w:asciiTheme="minorHAnsi" w:eastAsiaTheme="minorEastAsia" w:hAnsiTheme="minorHAnsi" w:cstheme="minorBidi"/>
            <w:noProof/>
            <w:kern w:val="2"/>
            <w14:ligatures w14:val="standardContextual"/>
          </w:rPr>
          <w:tab/>
        </w:r>
        <w:r w:rsidR="00243978" w:rsidRPr="0074071B">
          <w:rPr>
            <w:rStyle w:val="af4"/>
            <w:noProof/>
          </w:rPr>
          <w:t>Требования к дипломным проектам и методика их оценивания</w:t>
        </w:r>
        <w:r w:rsidR="00243978">
          <w:rPr>
            <w:noProof/>
            <w:webHidden/>
          </w:rPr>
          <w:tab/>
        </w:r>
        <w:r w:rsidR="00243978">
          <w:rPr>
            <w:noProof/>
            <w:webHidden/>
          </w:rPr>
          <w:fldChar w:fldCharType="begin"/>
        </w:r>
        <w:r w:rsidR="00243978">
          <w:rPr>
            <w:noProof/>
            <w:webHidden/>
          </w:rPr>
          <w:instrText xml:space="preserve"> PAGEREF _Toc190422733 \h </w:instrText>
        </w:r>
        <w:r w:rsidR="00243978">
          <w:rPr>
            <w:noProof/>
            <w:webHidden/>
          </w:rPr>
        </w:r>
        <w:r w:rsidR="00243978">
          <w:rPr>
            <w:noProof/>
            <w:webHidden/>
          </w:rPr>
          <w:fldChar w:fldCharType="separate"/>
        </w:r>
        <w:r w:rsidR="00D0766D">
          <w:rPr>
            <w:noProof/>
            <w:webHidden/>
          </w:rPr>
          <w:t>16</w:t>
        </w:r>
        <w:r w:rsidR="00243978">
          <w:rPr>
            <w:noProof/>
            <w:webHidden/>
          </w:rPr>
          <w:fldChar w:fldCharType="end"/>
        </w:r>
      </w:hyperlink>
    </w:p>
    <w:p w14:paraId="2A89B46F" w14:textId="24E148BF" w:rsidR="00243978" w:rsidRDefault="00764F3D">
      <w:pPr>
        <w:pStyle w:val="26"/>
        <w:tabs>
          <w:tab w:val="left" w:pos="960"/>
          <w:tab w:val="right" w:leader="dot" w:pos="9345"/>
        </w:tabs>
        <w:rPr>
          <w:rFonts w:asciiTheme="minorHAnsi" w:eastAsiaTheme="minorEastAsia" w:hAnsiTheme="minorHAnsi" w:cstheme="minorBidi"/>
          <w:noProof/>
          <w:kern w:val="2"/>
          <w14:ligatures w14:val="standardContextual"/>
        </w:rPr>
      </w:pPr>
      <w:hyperlink w:anchor="_Toc190422734" w:history="1">
        <w:r w:rsidR="00243978" w:rsidRPr="0074071B">
          <w:rPr>
            <w:rStyle w:val="af4"/>
            <w:noProof/>
          </w:rPr>
          <w:t>4.3.</w:t>
        </w:r>
        <w:r w:rsidR="00243978">
          <w:rPr>
            <w:rFonts w:asciiTheme="minorHAnsi" w:eastAsiaTheme="minorEastAsia" w:hAnsiTheme="minorHAnsi" w:cstheme="minorBidi"/>
            <w:noProof/>
            <w:kern w:val="2"/>
            <w14:ligatures w14:val="standardContextual"/>
          </w:rPr>
          <w:tab/>
        </w:r>
        <w:r w:rsidR="00243978" w:rsidRPr="0074071B">
          <w:rPr>
            <w:rStyle w:val="af4"/>
            <w:noProof/>
          </w:rPr>
          <w:t>Отчет о работе ГЭК</w:t>
        </w:r>
        <w:r w:rsidR="00243978">
          <w:rPr>
            <w:noProof/>
            <w:webHidden/>
          </w:rPr>
          <w:tab/>
        </w:r>
        <w:r w:rsidR="00243978">
          <w:rPr>
            <w:noProof/>
            <w:webHidden/>
          </w:rPr>
          <w:fldChar w:fldCharType="begin"/>
        </w:r>
        <w:r w:rsidR="00243978">
          <w:rPr>
            <w:noProof/>
            <w:webHidden/>
          </w:rPr>
          <w:instrText xml:space="preserve"> PAGEREF _Toc190422734 \h </w:instrText>
        </w:r>
        <w:r w:rsidR="00243978">
          <w:rPr>
            <w:noProof/>
            <w:webHidden/>
          </w:rPr>
        </w:r>
        <w:r w:rsidR="00243978">
          <w:rPr>
            <w:noProof/>
            <w:webHidden/>
          </w:rPr>
          <w:fldChar w:fldCharType="separate"/>
        </w:r>
        <w:r w:rsidR="00D0766D">
          <w:rPr>
            <w:noProof/>
            <w:webHidden/>
          </w:rPr>
          <w:t>16</w:t>
        </w:r>
        <w:r w:rsidR="00243978">
          <w:rPr>
            <w:noProof/>
            <w:webHidden/>
          </w:rPr>
          <w:fldChar w:fldCharType="end"/>
        </w:r>
      </w:hyperlink>
    </w:p>
    <w:p w14:paraId="7FDBC7A8" w14:textId="155BEA53" w:rsidR="00243978" w:rsidRDefault="00764F3D">
      <w:pPr>
        <w:pStyle w:val="17"/>
        <w:tabs>
          <w:tab w:val="left" w:pos="480"/>
          <w:tab w:val="right" w:leader="dot" w:pos="9345"/>
        </w:tabs>
        <w:rPr>
          <w:rFonts w:asciiTheme="minorHAnsi" w:eastAsiaTheme="minorEastAsia" w:hAnsiTheme="minorHAnsi" w:cstheme="minorBidi"/>
          <w:noProof/>
          <w:kern w:val="2"/>
          <w14:ligatures w14:val="standardContextual"/>
        </w:rPr>
      </w:pPr>
      <w:hyperlink w:anchor="_Toc190422735" w:history="1">
        <w:r w:rsidR="00243978" w:rsidRPr="0074071B">
          <w:rPr>
            <w:rStyle w:val="af4"/>
            <w:noProof/>
          </w:rPr>
          <w:t>5.</w:t>
        </w:r>
        <w:r w:rsidR="00243978">
          <w:rPr>
            <w:rFonts w:asciiTheme="minorHAnsi" w:eastAsiaTheme="minorEastAsia" w:hAnsiTheme="minorHAnsi" w:cstheme="minorBidi"/>
            <w:noProof/>
            <w:kern w:val="2"/>
            <w14:ligatures w14:val="standardContextual"/>
          </w:rPr>
          <w:tab/>
        </w:r>
        <w:r w:rsidR="00243978" w:rsidRPr="0074071B">
          <w:rPr>
            <w:rStyle w:val="af4"/>
            <w:noProof/>
          </w:rPr>
          <w:t>ОСОБЕННОСТИ ПРОВЕДЕНИЯ ГИА ДЛЯ ВЫПУСКНИКОВ ИЗ ЧИСЛА ЛИЦ С ОГРАНИЧЕННЫМИ ВОЗМОЖНОСТЯМИ ЗДОРОВЬЯ, ДЕТЕЙ-ИНВАЛИДОВ И ИНВАЛИДОВ</w:t>
        </w:r>
        <w:r w:rsidR="00243978">
          <w:rPr>
            <w:noProof/>
            <w:webHidden/>
          </w:rPr>
          <w:tab/>
        </w:r>
        <w:r w:rsidR="00243978">
          <w:rPr>
            <w:noProof/>
            <w:webHidden/>
          </w:rPr>
          <w:fldChar w:fldCharType="begin"/>
        </w:r>
        <w:r w:rsidR="00243978">
          <w:rPr>
            <w:noProof/>
            <w:webHidden/>
          </w:rPr>
          <w:instrText xml:space="preserve"> PAGEREF _Toc190422735 \h </w:instrText>
        </w:r>
        <w:r w:rsidR="00243978">
          <w:rPr>
            <w:noProof/>
            <w:webHidden/>
          </w:rPr>
        </w:r>
        <w:r w:rsidR="00243978">
          <w:rPr>
            <w:noProof/>
            <w:webHidden/>
          </w:rPr>
          <w:fldChar w:fldCharType="separate"/>
        </w:r>
        <w:r w:rsidR="00D0766D">
          <w:rPr>
            <w:noProof/>
            <w:webHidden/>
          </w:rPr>
          <w:t>18</w:t>
        </w:r>
        <w:r w:rsidR="00243978">
          <w:rPr>
            <w:noProof/>
            <w:webHidden/>
          </w:rPr>
          <w:fldChar w:fldCharType="end"/>
        </w:r>
      </w:hyperlink>
    </w:p>
    <w:p w14:paraId="2D878738" w14:textId="0CF3E563" w:rsidR="00243978" w:rsidRDefault="00764F3D">
      <w:pPr>
        <w:pStyle w:val="17"/>
        <w:tabs>
          <w:tab w:val="left" w:pos="480"/>
          <w:tab w:val="right" w:leader="dot" w:pos="9345"/>
        </w:tabs>
        <w:rPr>
          <w:rFonts w:asciiTheme="minorHAnsi" w:eastAsiaTheme="minorEastAsia" w:hAnsiTheme="minorHAnsi" w:cstheme="minorBidi"/>
          <w:noProof/>
          <w:kern w:val="2"/>
          <w14:ligatures w14:val="standardContextual"/>
        </w:rPr>
      </w:pPr>
      <w:hyperlink w:anchor="_Toc190422736" w:history="1">
        <w:r w:rsidR="00243978" w:rsidRPr="0074071B">
          <w:rPr>
            <w:rStyle w:val="af4"/>
            <w:noProof/>
          </w:rPr>
          <w:t>6.</w:t>
        </w:r>
        <w:r w:rsidR="00243978">
          <w:rPr>
            <w:rFonts w:asciiTheme="minorHAnsi" w:eastAsiaTheme="minorEastAsia" w:hAnsiTheme="minorHAnsi" w:cstheme="minorBidi"/>
            <w:noProof/>
            <w:kern w:val="2"/>
            <w14:ligatures w14:val="standardContextual"/>
          </w:rPr>
          <w:tab/>
        </w:r>
        <w:r w:rsidR="00243978" w:rsidRPr="0074071B">
          <w:rPr>
            <w:rStyle w:val="af4"/>
            <w:noProof/>
          </w:rPr>
          <w:t>УСЛОВИЯ РЕАЛИЗАЦИИ ПРОГРАММЫ ГИА</w:t>
        </w:r>
        <w:r w:rsidR="00243978">
          <w:rPr>
            <w:noProof/>
            <w:webHidden/>
          </w:rPr>
          <w:tab/>
        </w:r>
        <w:r w:rsidR="00243978">
          <w:rPr>
            <w:noProof/>
            <w:webHidden/>
          </w:rPr>
          <w:fldChar w:fldCharType="begin"/>
        </w:r>
        <w:r w:rsidR="00243978">
          <w:rPr>
            <w:noProof/>
            <w:webHidden/>
          </w:rPr>
          <w:instrText xml:space="preserve"> PAGEREF _Toc190422736 \h </w:instrText>
        </w:r>
        <w:r w:rsidR="00243978">
          <w:rPr>
            <w:noProof/>
            <w:webHidden/>
          </w:rPr>
        </w:r>
        <w:r w:rsidR="00243978">
          <w:rPr>
            <w:noProof/>
            <w:webHidden/>
          </w:rPr>
          <w:fldChar w:fldCharType="separate"/>
        </w:r>
        <w:r w:rsidR="00D0766D">
          <w:rPr>
            <w:noProof/>
            <w:webHidden/>
          </w:rPr>
          <w:t>19</w:t>
        </w:r>
        <w:r w:rsidR="00243978">
          <w:rPr>
            <w:noProof/>
            <w:webHidden/>
          </w:rPr>
          <w:fldChar w:fldCharType="end"/>
        </w:r>
      </w:hyperlink>
    </w:p>
    <w:p w14:paraId="435B4DAE" w14:textId="27B49536" w:rsidR="00243978" w:rsidRDefault="00764F3D">
      <w:pPr>
        <w:pStyle w:val="26"/>
        <w:tabs>
          <w:tab w:val="left" w:pos="960"/>
          <w:tab w:val="right" w:leader="dot" w:pos="9345"/>
        </w:tabs>
        <w:rPr>
          <w:rFonts w:asciiTheme="minorHAnsi" w:eastAsiaTheme="minorEastAsia" w:hAnsiTheme="minorHAnsi" w:cstheme="minorBidi"/>
          <w:noProof/>
          <w:kern w:val="2"/>
          <w14:ligatures w14:val="standardContextual"/>
        </w:rPr>
      </w:pPr>
      <w:hyperlink w:anchor="_Toc190422737" w:history="1">
        <w:r w:rsidR="00243978" w:rsidRPr="0074071B">
          <w:rPr>
            <w:rStyle w:val="af4"/>
            <w:noProof/>
          </w:rPr>
          <w:t>6.1.</w:t>
        </w:r>
        <w:r w:rsidR="00243978">
          <w:rPr>
            <w:rFonts w:asciiTheme="minorHAnsi" w:eastAsiaTheme="minorEastAsia" w:hAnsiTheme="minorHAnsi" w:cstheme="minorBidi"/>
            <w:noProof/>
            <w:kern w:val="2"/>
            <w14:ligatures w14:val="standardContextual"/>
          </w:rPr>
          <w:tab/>
        </w:r>
        <w:r w:rsidR="00243978" w:rsidRPr="0074071B">
          <w:rPr>
            <w:rStyle w:val="af4"/>
            <w:noProof/>
          </w:rPr>
          <w:t>Требования к минимальному материально-техническому обеспечению</w:t>
        </w:r>
        <w:r w:rsidR="00243978">
          <w:rPr>
            <w:noProof/>
            <w:webHidden/>
          </w:rPr>
          <w:tab/>
        </w:r>
        <w:r w:rsidR="00243978">
          <w:rPr>
            <w:noProof/>
            <w:webHidden/>
          </w:rPr>
          <w:fldChar w:fldCharType="begin"/>
        </w:r>
        <w:r w:rsidR="00243978">
          <w:rPr>
            <w:noProof/>
            <w:webHidden/>
          </w:rPr>
          <w:instrText xml:space="preserve"> PAGEREF _Toc190422737 \h </w:instrText>
        </w:r>
        <w:r w:rsidR="00243978">
          <w:rPr>
            <w:noProof/>
            <w:webHidden/>
          </w:rPr>
        </w:r>
        <w:r w:rsidR="00243978">
          <w:rPr>
            <w:noProof/>
            <w:webHidden/>
          </w:rPr>
          <w:fldChar w:fldCharType="separate"/>
        </w:r>
        <w:r w:rsidR="00D0766D">
          <w:rPr>
            <w:noProof/>
            <w:webHidden/>
          </w:rPr>
          <w:t>19</w:t>
        </w:r>
        <w:r w:rsidR="00243978">
          <w:rPr>
            <w:noProof/>
            <w:webHidden/>
          </w:rPr>
          <w:fldChar w:fldCharType="end"/>
        </w:r>
      </w:hyperlink>
    </w:p>
    <w:p w14:paraId="20BFD9FD" w14:textId="73984986" w:rsidR="00243978" w:rsidRDefault="00764F3D">
      <w:pPr>
        <w:pStyle w:val="26"/>
        <w:tabs>
          <w:tab w:val="left" w:pos="960"/>
          <w:tab w:val="right" w:leader="dot" w:pos="9345"/>
        </w:tabs>
        <w:rPr>
          <w:rFonts w:asciiTheme="minorHAnsi" w:eastAsiaTheme="minorEastAsia" w:hAnsiTheme="minorHAnsi" w:cstheme="minorBidi"/>
          <w:noProof/>
          <w:kern w:val="2"/>
          <w14:ligatures w14:val="standardContextual"/>
        </w:rPr>
      </w:pPr>
      <w:hyperlink w:anchor="_Toc190422738" w:history="1">
        <w:r w:rsidR="00243978" w:rsidRPr="0074071B">
          <w:rPr>
            <w:rStyle w:val="af4"/>
            <w:noProof/>
          </w:rPr>
          <w:t>6.2.</w:t>
        </w:r>
        <w:r w:rsidR="00243978">
          <w:rPr>
            <w:rFonts w:asciiTheme="minorHAnsi" w:eastAsiaTheme="minorEastAsia" w:hAnsiTheme="minorHAnsi" w:cstheme="minorBidi"/>
            <w:noProof/>
            <w:kern w:val="2"/>
            <w14:ligatures w14:val="standardContextual"/>
          </w:rPr>
          <w:tab/>
        </w:r>
        <w:r w:rsidR="00243978" w:rsidRPr="0074071B">
          <w:rPr>
            <w:rStyle w:val="af4"/>
            <w:noProof/>
          </w:rPr>
          <w:t>Информационное обеспечение государственной итоговой аттестации</w:t>
        </w:r>
        <w:r w:rsidR="00243978">
          <w:rPr>
            <w:noProof/>
            <w:webHidden/>
          </w:rPr>
          <w:tab/>
        </w:r>
        <w:r w:rsidR="00243978">
          <w:rPr>
            <w:noProof/>
            <w:webHidden/>
          </w:rPr>
          <w:fldChar w:fldCharType="begin"/>
        </w:r>
        <w:r w:rsidR="00243978">
          <w:rPr>
            <w:noProof/>
            <w:webHidden/>
          </w:rPr>
          <w:instrText xml:space="preserve"> PAGEREF _Toc190422738 \h </w:instrText>
        </w:r>
        <w:r w:rsidR="00243978">
          <w:rPr>
            <w:noProof/>
            <w:webHidden/>
          </w:rPr>
        </w:r>
        <w:r w:rsidR="00243978">
          <w:rPr>
            <w:noProof/>
            <w:webHidden/>
          </w:rPr>
          <w:fldChar w:fldCharType="separate"/>
        </w:r>
        <w:r w:rsidR="00D0766D">
          <w:rPr>
            <w:noProof/>
            <w:webHidden/>
          </w:rPr>
          <w:t>20</w:t>
        </w:r>
        <w:r w:rsidR="00243978">
          <w:rPr>
            <w:noProof/>
            <w:webHidden/>
          </w:rPr>
          <w:fldChar w:fldCharType="end"/>
        </w:r>
      </w:hyperlink>
    </w:p>
    <w:p w14:paraId="7B1A8736" w14:textId="65B567AF" w:rsidR="00243978" w:rsidRDefault="00764F3D">
      <w:pPr>
        <w:pStyle w:val="17"/>
        <w:tabs>
          <w:tab w:val="right" w:leader="dot" w:pos="9345"/>
        </w:tabs>
        <w:rPr>
          <w:rFonts w:asciiTheme="minorHAnsi" w:eastAsiaTheme="minorEastAsia" w:hAnsiTheme="minorHAnsi" w:cstheme="minorBidi"/>
          <w:noProof/>
          <w:kern w:val="2"/>
          <w14:ligatures w14:val="standardContextual"/>
        </w:rPr>
      </w:pPr>
      <w:hyperlink w:anchor="_Toc190422739" w:history="1">
        <w:r w:rsidR="00243978" w:rsidRPr="0074071B">
          <w:rPr>
            <w:rStyle w:val="af4"/>
            <w:noProof/>
          </w:rPr>
          <w:t>ПРИЛОЖЕНИЯ</w:t>
        </w:r>
        <w:r w:rsidR="00243978">
          <w:rPr>
            <w:noProof/>
            <w:webHidden/>
          </w:rPr>
          <w:tab/>
        </w:r>
        <w:r w:rsidR="00243978">
          <w:rPr>
            <w:noProof/>
            <w:webHidden/>
          </w:rPr>
          <w:fldChar w:fldCharType="begin"/>
        </w:r>
        <w:r w:rsidR="00243978">
          <w:rPr>
            <w:noProof/>
            <w:webHidden/>
          </w:rPr>
          <w:instrText xml:space="preserve"> PAGEREF _Toc190422739 \h </w:instrText>
        </w:r>
        <w:r w:rsidR="00243978">
          <w:rPr>
            <w:noProof/>
            <w:webHidden/>
          </w:rPr>
        </w:r>
        <w:r w:rsidR="00243978">
          <w:rPr>
            <w:noProof/>
            <w:webHidden/>
          </w:rPr>
          <w:fldChar w:fldCharType="separate"/>
        </w:r>
        <w:r w:rsidR="00D0766D">
          <w:rPr>
            <w:noProof/>
            <w:webHidden/>
          </w:rPr>
          <w:t>22</w:t>
        </w:r>
        <w:r w:rsidR="00243978">
          <w:rPr>
            <w:noProof/>
            <w:webHidden/>
          </w:rPr>
          <w:fldChar w:fldCharType="end"/>
        </w:r>
      </w:hyperlink>
    </w:p>
    <w:p w14:paraId="43C22DAF" w14:textId="605EC41D" w:rsidR="00243978" w:rsidRDefault="00764F3D">
      <w:pPr>
        <w:pStyle w:val="26"/>
        <w:tabs>
          <w:tab w:val="right" w:leader="dot" w:pos="9345"/>
        </w:tabs>
        <w:rPr>
          <w:rFonts w:asciiTheme="minorHAnsi" w:eastAsiaTheme="minorEastAsia" w:hAnsiTheme="minorHAnsi" w:cstheme="minorBidi"/>
          <w:noProof/>
          <w:kern w:val="2"/>
          <w14:ligatures w14:val="standardContextual"/>
        </w:rPr>
      </w:pPr>
      <w:hyperlink w:anchor="_Toc190422740" w:history="1">
        <w:r w:rsidR="00243978" w:rsidRPr="0074071B">
          <w:rPr>
            <w:rStyle w:val="af4"/>
            <w:noProof/>
          </w:rPr>
          <w:t>ПРИЛОЖЕНИЕ 1.</w:t>
        </w:r>
        <w:r w:rsidR="00243978">
          <w:rPr>
            <w:noProof/>
            <w:webHidden/>
          </w:rPr>
          <w:tab/>
        </w:r>
        <w:r w:rsidR="00243978">
          <w:rPr>
            <w:noProof/>
            <w:webHidden/>
          </w:rPr>
          <w:fldChar w:fldCharType="begin"/>
        </w:r>
        <w:r w:rsidR="00243978">
          <w:rPr>
            <w:noProof/>
            <w:webHidden/>
          </w:rPr>
          <w:instrText xml:space="preserve"> PAGEREF _Toc190422740 \h </w:instrText>
        </w:r>
        <w:r w:rsidR="00243978">
          <w:rPr>
            <w:noProof/>
            <w:webHidden/>
          </w:rPr>
        </w:r>
        <w:r w:rsidR="00243978">
          <w:rPr>
            <w:noProof/>
            <w:webHidden/>
          </w:rPr>
          <w:fldChar w:fldCharType="separate"/>
        </w:r>
        <w:r w:rsidR="00D0766D">
          <w:rPr>
            <w:noProof/>
            <w:webHidden/>
          </w:rPr>
          <w:t>22</w:t>
        </w:r>
        <w:r w:rsidR="00243978">
          <w:rPr>
            <w:noProof/>
            <w:webHidden/>
          </w:rPr>
          <w:fldChar w:fldCharType="end"/>
        </w:r>
      </w:hyperlink>
    </w:p>
    <w:p w14:paraId="0B5F7136" w14:textId="5D7686D9" w:rsidR="00243978" w:rsidRDefault="00764F3D">
      <w:pPr>
        <w:pStyle w:val="26"/>
        <w:tabs>
          <w:tab w:val="right" w:leader="dot" w:pos="9345"/>
        </w:tabs>
        <w:rPr>
          <w:rFonts w:asciiTheme="minorHAnsi" w:eastAsiaTheme="minorEastAsia" w:hAnsiTheme="minorHAnsi" w:cstheme="minorBidi"/>
          <w:noProof/>
          <w:kern w:val="2"/>
          <w14:ligatures w14:val="standardContextual"/>
        </w:rPr>
      </w:pPr>
      <w:hyperlink w:anchor="_Toc190422741" w:history="1">
        <w:r w:rsidR="00243978" w:rsidRPr="0074071B">
          <w:rPr>
            <w:rStyle w:val="af4"/>
            <w:noProof/>
          </w:rPr>
          <w:t>ПРИЛОЖЕНИЕ 2</w:t>
        </w:r>
        <w:r w:rsidR="00243978">
          <w:rPr>
            <w:noProof/>
            <w:webHidden/>
          </w:rPr>
          <w:tab/>
        </w:r>
        <w:r w:rsidR="00243978">
          <w:rPr>
            <w:noProof/>
            <w:webHidden/>
          </w:rPr>
          <w:fldChar w:fldCharType="begin"/>
        </w:r>
        <w:r w:rsidR="00243978">
          <w:rPr>
            <w:noProof/>
            <w:webHidden/>
          </w:rPr>
          <w:instrText xml:space="preserve"> PAGEREF _Toc190422741 \h </w:instrText>
        </w:r>
        <w:r w:rsidR="00243978">
          <w:rPr>
            <w:noProof/>
            <w:webHidden/>
          </w:rPr>
        </w:r>
        <w:r w:rsidR="00243978">
          <w:rPr>
            <w:noProof/>
            <w:webHidden/>
          </w:rPr>
          <w:fldChar w:fldCharType="separate"/>
        </w:r>
        <w:r w:rsidR="00D0766D">
          <w:rPr>
            <w:noProof/>
            <w:webHidden/>
          </w:rPr>
          <w:t>22</w:t>
        </w:r>
        <w:r w:rsidR="00243978">
          <w:rPr>
            <w:noProof/>
            <w:webHidden/>
          </w:rPr>
          <w:fldChar w:fldCharType="end"/>
        </w:r>
      </w:hyperlink>
    </w:p>
    <w:p w14:paraId="6786E7E7" w14:textId="3B2263E7" w:rsidR="00243978" w:rsidRDefault="00764F3D">
      <w:pPr>
        <w:pStyle w:val="26"/>
        <w:tabs>
          <w:tab w:val="right" w:leader="dot" w:pos="9345"/>
        </w:tabs>
        <w:rPr>
          <w:rFonts w:asciiTheme="minorHAnsi" w:eastAsiaTheme="minorEastAsia" w:hAnsiTheme="minorHAnsi" w:cstheme="minorBidi"/>
          <w:noProof/>
          <w:kern w:val="2"/>
          <w14:ligatures w14:val="standardContextual"/>
        </w:rPr>
      </w:pPr>
      <w:hyperlink w:anchor="_Toc190422742" w:history="1">
        <w:r w:rsidR="00243978" w:rsidRPr="0074071B">
          <w:rPr>
            <w:rStyle w:val="af4"/>
            <w:noProof/>
          </w:rPr>
          <w:t>ПРИЛОЖЕНИЕ 3</w:t>
        </w:r>
        <w:r w:rsidR="00243978">
          <w:rPr>
            <w:noProof/>
            <w:webHidden/>
          </w:rPr>
          <w:tab/>
        </w:r>
        <w:r w:rsidR="00243978">
          <w:rPr>
            <w:noProof/>
            <w:webHidden/>
          </w:rPr>
          <w:fldChar w:fldCharType="begin"/>
        </w:r>
        <w:r w:rsidR="00243978">
          <w:rPr>
            <w:noProof/>
            <w:webHidden/>
          </w:rPr>
          <w:instrText xml:space="preserve"> PAGEREF _Toc190422742 \h </w:instrText>
        </w:r>
        <w:r w:rsidR="00243978">
          <w:rPr>
            <w:noProof/>
            <w:webHidden/>
          </w:rPr>
        </w:r>
        <w:r w:rsidR="00243978">
          <w:rPr>
            <w:noProof/>
            <w:webHidden/>
          </w:rPr>
          <w:fldChar w:fldCharType="separate"/>
        </w:r>
        <w:r w:rsidR="00D0766D">
          <w:rPr>
            <w:noProof/>
            <w:webHidden/>
          </w:rPr>
          <w:t>22</w:t>
        </w:r>
        <w:r w:rsidR="00243978">
          <w:rPr>
            <w:noProof/>
            <w:webHidden/>
          </w:rPr>
          <w:fldChar w:fldCharType="end"/>
        </w:r>
      </w:hyperlink>
    </w:p>
    <w:p w14:paraId="27D5806D" w14:textId="3D7B671A" w:rsidR="008C614F" w:rsidRDefault="008C614F" w:rsidP="007058B2">
      <w:pPr>
        <w:spacing w:after="160" w:line="256" w:lineRule="auto"/>
        <w:rPr>
          <w:sz w:val="28"/>
        </w:rPr>
      </w:pPr>
      <w:r>
        <w:rPr>
          <w:sz w:val="28"/>
        </w:rPr>
        <w:fldChar w:fldCharType="end"/>
      </w:r>
    </w:p>
    <w:p w14:paraId="2A6F6B70" w14:textId="15E16517" w:rsidR="008C614F" w:rsidRDefault="008C614F" w:rsidP="007058B2">
      <w:pPr>
        <w:spacing w:after="160" w:line="256" w:lineRule="auto"/>
        <w:rPr>
          <w:sz w:val="28"/>
        </w:rPr>
      </w:pPr>
    </w:p>
    <w:p w14:paraId="02EFD530" w14:textId="3E0A99F6" w:rsidR="00343068" w:rsidRDefault="00343068" w:rsidP="007058B2">
      <w:pPr>
        <w:spacing w:after="160" w:line="256" w:lineRule="auto"/>
        <w:rPr>
          <w:sz w:val="28"/>
        </w:rPr>
      </w:pPr>
    </w:p>
    <w:p w14:paraId="37C14949" w14:textId="77777777" w:rsidR="002459AE" w:rsidRDefault="002459AE" w:rsidP="007058B2">
      <w:pPr>
        <w:spacing w:after="160" w:line="256" w:lineRule="auto"/>
        <w:rPr>
          <w:sz w:val="28"/>
        </w:rPr>
      </w:pPr>
    </w:p>
    <w:p w14:paraId="40D5C776" w14:textId="6451C804" w:rsidR="008C614F" w:rsidRDefault="008C614F" w:rsidP="007058B2">
      <w:pPr>
        <w:spacing w:after="160" w:line="256" w:lineRule="auto"/>
        <w:rPr>
          <w:sz w:val="28"/>
        </w:rPr>
      </w:pPr>
    </w:p>
    <w:p w14:paraId="613B4796" w14:textId="77777777" w:rsidR="0068221D" w:rsidRDefault="0068221D" w:rsidP="007058B2">
      <w:pPr>
        <w:spacing w:after="160" w:line="256" w:lineRule="auto"/>
        <w:rPr>
          <w:sz w:val="28"/>
        </w:rPr>
      </w:pPr>
    </w:p>
    <w:p w14:paraId="4AAA428C" w14:textId="77777777" w:rsidR="0068221D" w:rsidRDefault="0068221D" w:rsidP="007058B2">
      <w:pPr>
        <w:spacing w:after="160" w:line="256" w:lineRule="auto"/>
        <w:rPr>
          <w:sz w:val="28"/>
        </w:rPr>
      </w:pPr>
    </w:p>
    <w:p w14:paraId="1EDA75A7" w14:textId="77777777" w:rsidR="0068221D" w:rsidRDefault="0068221D" w:rsidP="007058B2">
      <w:pPr>
        <w:spacing w:after="160" w:line="256" w:lineRule="auto"/>
        <w:rPr>
          <w:sz w:val="28"/>
        </w:rPr>
      </w:pPr>
    </w:p>
    <w:p w14:paraId="1AA4BD4D" w14:textId="439170E1" w:rsidR="00375C2A" w:rsidRPr="00A57F30" w:rsidRDefault="00296939" w:rsidP="00A57F30">
      <w:pPr>
        <w:pStyle w:val="1"/>
      </w:pPr>
      <w:bookmarkStart w:id="2" w:name="_Toc190422717"/>
      <w:r w:rsidRPr="00A57F30">
        <w:t>ОБЩИЕ ПОЛОЖЕНИЯ</w:t>
      </w:r>
      <w:bookmarkEnd w:id="2"/>
      <w:r w:rsidRPr="00A57F30">
        <w:t xml:space="preserve"> </w:t>
      </w:r>
    </w:p>
    <w:p w14:paraId="1CD8B946" w14:textId="7E7830C6" w:rsidR="00B900CD" w:rsidRDefault="00097FC1" w:rsidP="00B900CD">
      <w:pPr>
        <w:ind w:firstLine="709"/>
        <w:jc w:val="both"/>
        <w:rPr>
          <w:color w:val="FF0000"/>
        </w:rPr>
      </w:pPr>
      <w:r>
        <w:rPr>
          <w:szCs w:val="28"/>
        </w:rPr>
        <w:lastRenderedPageBreak/>
        <w:t xml:space="preserve">Программа </w:t>
      </w:r>
      <w:r>
        <w:t>государственной итоговой аттестации</w:t>
      </w:r>
      <w:r>
        <w:rPr>
          <w:szCs w:val="28"/>
        </w:rPr>
        <w:t xml:space="preserve"> </w:t>
      </w:r>
      <w:r w:rsidR="0097296E" w:rsidRPr="0097296E">
        <w:rPr>
          <w:szCs w:val="28"/>
        </w:rPr>
        <w:t xml:space="preserve">(далее – ГИА) </w:t>
      </w:r>
      <w:r>
        <w:rPr>
          <w:szCs w:val="28"/>
        </w:rPr>
        <w:t xml:space="preserve">является частью основной профессиональной образовательной программы – программы подготовки специалистов среднего </w:t>
      </w:r>
      <w:r w:rsidR="007B17DA">
        <w:rPr>
          <w:szCs w:val="28"/>
        </w:rPr>
        <w:t xml:space="preserve">звена </w:t>
      </w:r>
      <w:r>
        <w:rPr>
          <w:rFonts w:eastAsiaTheme="minorHAnsi"/>
          <w:szCs w:val="28"/>
          <w:lang w:eastAsia="en-US"/>
        </w:rPr>
        <w:t xml:space="preserve">по специальности </w:t>
      </w:r>
      <w:r w:rsidR="00AB2093">
        <w:rPr>
          <w:color w:val="000000"/>
        </w:rPr>
        <w:t>29.02.10 Конструирование, моделирование и технология изготовления изделий легкой промышленности</w:t>
      </w:r>
      <w:r w:rsidR="00BE3B27">
        <w:rPr>
          <w:color w:val="000000"/>
        </w:rPr>
        <w:t xml:space="preserve"> (по видам)</w:t>
      </w:r>
      <w:r w:rsidR="00AB2093">
        <w:rPr>
          <w:color w:val="000000"/>
        </w:rPr>
        <w:t xml:space="preserve">. </w:t>
      </w:r>
      <w:r w:rsidR="00B900CD" w:rsidRPr="0005000D">
        <w:t>Реквизиты приказа утверждения ФГОС СПО</w:t>
      </w:r>
      <w:r w:rsidR="00AB2093">
        <w:t xml:space="preserve"> </w:t>
      </w:r>
      <w:r w:rsidR="00AB2093" w:rsidRPr="00AB2093">
        <w:t xml:space="preserve">Минпросвещения </w:t>
      </w:r>
      <w:r w:rsidR="00BE3B27" w:rsidRPr="00AB2093">
        <w:t>России от</w:t>
      </w:r>
      <w:r w:rsidR="00AB2093" w:rsidRPr="00AB2093">
        <w:t xml:space="preserve"> 14.06.22. №443 (регистрационный номер 01.07.22.</w:t>
      </w:r>
      <w:r w:rsidR="00BE3B27">
        <w:t xml:space="preserve"> </w:t>
      </w:r>
      <w:r w:rsidR="00AB2093" w:rsidRPr="00AB2093">
        <w:t>№69 121)</w:t>
      </w:r>
    </w:p>
    <w:p w14:paraId="6BCFCE06" w14:textId="75947FDF" w:rsidR="0097296E" w:rsidRPr="00AB2093" w:rsidRDefault="0097296E" w:rsidP="0097296E">
      <w:pPr>
        <w:pStyle w:val="ConsPlusNormal"/>
        <w:ind w:firstLine="709"/>
        <w:jc w:val="both"/>
        <w:rPr>
          <w:rFonts w:ascii="Times New Roman" w:hAnsi="Times New Roman" w:cs="Times New Roman"/>
          <w:sz w:val="24"/>
          <w:szCs w:val="24"/>
        </w:rPr>
      </w:pPr>
      <w:bookmarkStart w:id="3" w:name="_Hlk124260884"/>
      <w:r w:rsidRPr="00AB2093">
        <w:rPr>
          <w:rFonts w:ascii="Times New Roman" w:hAnsi="Times New Roman" w:cs="Times New Roman"/>
          <w:sz w:val="24"/>
          <w:szCs w:val="28"/>
        </w:rPr>
        <w:t xml:space="preserve">Программа ГИА устанавливает правила организации и проведения ГИА студентов, </w:t>
      </w:r>
      <w:r w:rsidRPr="00AB2093">
        <w:rPr>
          <w:rFonts w:ascii="Times New Roman" w:hAnsi="Times New Roman" w:cs="Times New Roman"/>
          <w:sz w:val="24"/>
          <w:szCs w:val="24"/>
        </w:rPr>
        <w:t>требования к дипломным проектам, методику их оценивания, уровни демонстрационного экзамена, конкретный комплект оценочной документации, выбранный Колледжем, исходя из содержания образовательной программы, из размещенных на официальном сайте оператора в сети "Интернет" единых оценочных материалов</w:t>
      </w:r>
      <w:bookmarkEnd w:id="3"/>
      <w:r w:rsidRPr="00AB2093">
        <w:rPr>
          <w:rFonts w:ascii="Times New Roman" w:hAnsi="Times New Roman" w:cs="Times New Roman"/>
          <w:sz w:val="24"/>
          <w:szCs w:val="24"/>
        </w:rPr>
        <w:t xml:space="preserve">. </w:t>
      </w:r>
    </w:p>
    <w:p w14:paraId="5C5CF975" w14:textId="77777777" w:rsidR="00B900CD" w:rsidRPr="00AB2093" w:rsidRDefault="00B900CD" w:rsidP="00B900CD">
      <w:pPr>
        <w:pStyle w:val="ConsPlusNormal"/>
        <w:ind w:firstLine="709"/>
        <w:jc w:val="both"/>
        <w:rPr>
          <w:rFonts w:ascii="Times New Roman" w:hAnsi="Times New Roman" w:cs="Times New Roman"/>
          <w:sz w:val="24"/>
          <w:szCs w:val="24"/>
        </w:rPr>
      </w:pPr>
      <w:r w:rsidRPr="00AB2093">
        <w:rPr>
          <w:rFonts w:ascii="Times New Roman" w:hAnsi="Times New Roman" w:cs="Times New Roman"/>
          <w:sz w:val="24"/>
          <w:szCs w:val="24"/>
        </w:rPr>
        <w:t>Программа ГИА утверждается Колледжем после обсуждения на заседании педагогического совета с участием председателей ГЭК, после чего доводится до сведения выпускников не позднее, чем за шесть месяцев до начала ГИА.</w:t>
      </w:r>
    </w:p>
    <w:p w14:paraId="6A880AF6" w14:textId="320AF4D5" w:rsidR="00B900CD" w:rsidRPr="00AB2093" w:rsidRDefault="007B17DA" w:rsidP="00B900CD">
      <w:pPr>
        <w:shd w:val="clear" w:color="auto" w:fill="FFFFFF"/>
        <w:ind w:firstLine="709"/>
        <w:jc w:val="both"/>
        <w:textAlignment w:val="baseline"/>
      </w:pPr>
      <w:r w:rsidRPr="00AB2093">
        <w:t>Обеспечение проведения ГИА осуществляется ГБПОУ РД «Технический колледж имени Р.Н. Ашуралиева» (далее – Колледж).</w:t>
      </w:r>
      <w:r w:rsidR="00B900CD" w:rsidRPr="00AB2093">
        <w:t xml:space="preserve"> Колледж использу</w:t>
      </w:r>
      <w:r w:rsidR="00BF15F8" w:rsidRPr="00AB2093">
        <w:t>е</w:t>
      </w:r>
      <w:r w:rsidR="00B900CD" w:rsidRPr="00AB2093">
        <w:t>т необходимые для организации образовательной деятельности средства обучения и воспитания при проведении ГИА выпускников.</w:t>
      </w:r>
    </w:p>
    <w:p w14:paraId="00266930" w14:textId="77777777" w:rsidR="00C6240C" w:rsidRPr="00AB2093" w:rsidRDefault="00C6240C" w:rsidP="00C6240C">
      <w:pPr>
        <w:pStyle w:val="ConsPlusNormal"/>
        <w:ind w:firstLine="709"/>
        <w:jc w:val="both"/>
        <w:rPr>
          <w:rFonts w:ascii="Times New Roman" w:hAnsi="Times New Roman" w:cs="Times New Roman"/>
          <w:sz w:val="24"/>
          <w:szCs w:val="24"/>
        </w:rPr>
      </w:pPr>
      <w:r w:rsidRPr="00AB2093">
        <w:rPr>
          <w:rFonts w:ascii="Times New Roman" w:hAnsi="Times New Roman" w:cs="Times New Roman"/>
          <w:sz w:val="24"/>
          <w:szCs w:val="24"/>
        </w:rPr>
        <w:t>ГИА выпускников не может быть заменена на оценку уровня их подготовки на основе текущего контроля успеваемости и результатов промежуточной аттестации, за исключением следующего случая: по решению ГЭК результаты демонстрационного экзамена,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w:t>
      </w:r>
    </w:p>
    <w:p w14:paraId="13B05C6B" w14:textId="77777777" w:rsidR="0050787D" w:rsidRPr="00AB2093" w:rsidRDefault="0050787D" w:rsidP="0050787D">
      <w:pPr>
        <w:ind w:firstLine="709"/>
        <w:jc w:val="both"/>
      </w:pPr>
      <w:r w:rsidRPr="00AB2093">
        <w:t xml:space="preserve">Выпускникам и лицам, привлекаемым к проведению ГИА, во время ее проведения запрещается иметь при себе и использовать средства связи. </w:t>
      </w:r>
    </w:p>
    <w:p w14:paraId="18CA698D" w14:textId="2D9893C0" w:rsidR="0050787D" w:rsidRPr="00AB2093" w:rsidRDefault="0050787D" w:rsidP="0050787D">
      <w:pPr>
        <w:ind w:firstLine="709"/>
        <w:jc w:val="both"/>
      </w:pPr>
      <w:r w:rsidRPr="00AB2093">
        <w:t>К ГИА допускаются выпускники, не имеющие академической задолженности и в полном объеме выполнившие учебный план или индивидуальный учебный план</w:t>
      </w:r>
      <w:r w:rsidRPr="00AB2093">
        <w:rPr>
          <w:rFonts w:eastAsiaTheme="minorHAnsi"/>
          <w:lang w:eastAsia="en-US"/>
        </w:rPr>
        <w:t xml:space="preserve"> по специальности </w:t>
      </w:r>
      <w:r w:rsidR="00AB2093" w:rsidRPr="00AB2093">
        <w:t>29.02.10 Конструирование, моделирование и технология изготовления изделий легкой промышленности</w:t>
      </w:r>
      <w:r w:rsidR="00BE3B27">
        <w:t xml:space="preserve"> (по видам)</w:t>
      </w:r>
      <w:r w:rsidR="00AB2093">
        <w:t>.</w:t>
      </w:r>
    </w:p>
    <w:p w14:paraId="4447ED4B" w14:textId="77777777" w:rsidR="0050787D" w:rsidRPr="00AB2093" w:rsidRDefault="0050787D" w:rsidP="0050787D">
      <w:pPr>
        <w:ind w:firstLine="709"/>
        <w:jc w:val="both"/>
      </w:pPr>
      <w:r w:rsidRPr="00AB2093">
        <w:t>ГИА проводится на основе принципов объективности и независимости оценки качества подготовки обучающихся.</w:t>
      </w:r>
    </w:p>
    <w:p w14:paraId="0956B1D3" w14:textId="7CAE679A" w:rsidR="00097FC1" w:rsidRPr="0005000D" w:rsidRDefault="00097FC1" w:rsidP="00E358FE">
      <w:pPr>
        <w:pStyle w:val="2"/>
        <w:ind w:hanging="436"/>
      </w:pPr>
      <w:bookmarkStart w:id="4" w:name="_Toc190422718"/>
      <w:r w:rsidRPr="0005000D">
        <w:t xml:space="preserve">Нормативные правовые документы и локальные акты, регулирующие вопросы организации и проведения </w:t>
      </w:r>
      <w:r w:rsidR="007F1E89" w:rsidRPr="0005000D">
        <w:rPr>
          <w:rFonts w:eastAsiaTheme="minorHAnsi"/>
          <w:lang w:eastAsia="en-US"/>
        </w:rPr>
        <w:t>ГИА</w:t>
      </w:r>
      <w:r w:rsidR="000B5E84" w:rsidRPr="0005000D">
        <w:rPr>
          <w:rFonts w:eastAsiaTheme="minorHAnsi"/>
          <w:szCs w:val="28"/>
          <w:lang w:eastAsia="en-US"/>
        </w:rPr>
        <w:t xml:space="preserve"> </w:t>
      </w:r>
      <w:r w:rsidRPr="0005000D">
        <w:t xml:space="preserve">в </w:t>
      </w:r>
      <w:r w:rsidR="00C02C33" w:rsidRPr="0005000D">
        <w:t>Колледже</w:t>
      </w:r>
      <w:bookmarkEnd w:id="4"/>
    </w:p>
    <w:p w14:paraId="1B2BEC52" w14:textId="2F7CE0D7" w:rsidR="00375C2A" w:rsidRDefault="00296939">
      <w:pPr>
        <w:autoSpaceDE w:val="0"/>
        <w:autoSpaceDN w:val="0"/>
        <w:adjustRightInd w:val="0"/>
        <w:ind w:firstLine="709"/>
        <w:jc w:val="both"/>
        <w:rPr>
          <w:rFonts w:eastAsiaTheme="minorHAnsi"/>
          <w:szCs w:val="28"/>
          <w:lang w:eastAsia="en-US"/>
        </w:rPr>
      </w:pPr>
      <w:r>
        <w:rPr>
          <w:rFonts w:eastAsiaTheme="minorHAnsi"/>
          <w:szCs w:val="28"/>
          <w:lang w:eastAsia="en-US"/>
        </w:rPr>
        <w:t xml:space="preserve">Программа </w:t>
      </w:r>
      <w:r>
        <w:rPr>
          <w:rFonts w:eastAsiaTheme="minorHAnsi"/>
          <w:lang w:eastAsia="en-US"/>
        </w:rPr>
        <w:t>государственной итоговой аттестации</w:t>
      </w:r>
      <w:r>
        <w:rPr>
          <w:rFonts w:eastAsiaTheme="minorHAnsi"/>
          <w:szCs w:val="28"/>
          <w:lang w:eastAsia="en-US"/>
        </w:rPr>
        <w:t xml:space="preserve"> </w:t>
      </w:r>
      <w:r w:rsidR="00F7620A" w:rsidRPr="00F7620A">
        <w:rPr>
          <w:rFonts w:eastAsiaTheme="minorHAnsi"/>
          <w:szCs w:val="28"/>
          <w:lang w:eastAsia="en-US"/>
        </w:rPr>
        <w:t>выпускников по специальности</w:t>
      </w:r>
      <w:r w:rsidR="00F7620A">
        <w:rPr>
          <w:rFonts w:eastAsiaTheme="minorHAnsi"/>
          <w:szCs w:val="28"/>
          <w:lang w:eastAsia="en-US"/>
        </w:rPr>
        <w:t xml:space="preserve"> </w:t>
      </w:r>
      <w:r w:rsidR="00AB2093" w:rsidRPr="00AB2093">
        <w:rPr>
          <w:color w:val="000000"/>
        </w:rPr>
        <w:t>29.02.10 Конструирование, моделирование и технология изготовления изделий легкой промышленности</w:t>
      </w:r>
      <w:r w:rsidR="00F7620A">
        <w:rPr>
          <w:rFonts w:eastAsiaTheme="minorHAnsi"/>
          <w:szCs w:val="28"/>
          <w:lang w:eastAsia="en-US"/>
        </w:rPr>
        <w:t xml:space="preserve"> </w:t>
      </w:r>
      <w:r>
        <w:rPr>
          <w:rFonts w:eastAsiaTheme="minorHAnsi"/>
          <w:szCs w:val="28"/>
          <w:lang w:eastAsia="en-US"/>
        </w:rPr>
        <w:t xml:space="preserve">разработана в соответствии со следующими документами: </w:t>
      </w:r>
    </w:p>
    <w:p w14:paraId="7F15C95F" w14:textId="24104593" w:rsidR="00375C2A" w:rsidRDefault="00296939" w:rsidP="001663FB">
      <w:pPr>
        <w:tabs>
          <w:tab w:val="left" w:pos="1"/>
        </w:tabs>
        <w:autoSpaceDE w:val="0"/>
        <w:autoSpaceDN w:val="0"/>
        <w:adjustRightInd w:val="0"/>
        <w:ind w:firstLine="709"/>
        <w:jc w:val="both"/>
        <w:rPr>
          <w:rFonts w:eastAsiaTheme="minorHAnsi"/>
          <w:szCs w:val="28"/>
          <w:lang w:eastAsia="en-US"/>
        </w:rPr>
      </w:pPr>
      <w:bookmarkStart w:id="5" w:name="_Hlk124073764"/>
      <w:r>
        <w:rPr>
          <w:rFonts w:eastAsiaTheme="minorHAnsi"/>
          <w:szCs w:val="28"/>
          <w:lang w:eastAsia="en-US"/>
        </w:rPr>
        <w:t>Федеральны</w:t>
      </w:r>
      <w:r w:rsidR="00A13C9C">
        <w:rPr>
          <w:rFonts w:eastAsiaTheme="minorHAnsi"/>
          <w:szCs w:val="28"/>
          <w:lang w:eastAsia="en-US"/>
        </w:rPr>
        <w:t>й</w:t>
      </w:r>
      <w:r>
        <w:rPr>
          <w:rFonts w:eastAsiaTheme="minorHAnsi"/>
          <w:szCs w:val="28"/>
          <w:lang w:eastAsia="en-US"/>
        </w:rPr>
        <w:t xml:space="preserve"> закон от 29 декабря 2012 г. </w:t>
      </w:r>
      <w:bookmarkStart w:id="6" w:name="_Hlk130552331"/>
      <w:r>
        <w:rPr>
          <w:rFonts w:eastAsiaTheme="minorHAnsi"/>
          <w:szCs w:val="28"/>
          <w:lang w:eastAsia="en-US"/>
        </w:rPr>
        <w:t>№ 273-ФЗ «Об образовании в Российской Федерации»</w:t>
      </w:r>
      <w:bookmarkEnd w:id="6"/>
      <w:r>
        <w:rPr>
          <w:rFonts w:eastAsiaTheme="minorHAnsi"/>
          <w:szCs w:val="28"/>
          <w:lang w:eastAsia="en-US"/>
        </w:rPr>
        <w:t>;</w:t>
      </w:r>
    </w:p>
    <w:p w14:paraId="3CF79453" w14:textId="1F49EBE0" w:rsidR="00383FD1" w:rsidRDefault="005E5A53" w:rsidP="001663FB">
      <w:pPr>
        <w:tabs>
          <w:tab w:val="left" w:pos="1"/>
        </w:tabs>
        <w:autoSpaceDE w:val="0"/>
        <w:autoSpaceDN w:val="0"/>
        <w:adjustRightInd w:val="0"/>
        <w:ind w:firstLine="709"/>
        <w:jc w:val="both"/>
        <w:rPr>
          <w:rFonts w:eastAsiaTheme="minorHAnsi"/>
          <w:szCs w:val="28"/>
          <w:lang w:eastAsia="en-US"/>
        </w:rPr>
      </w:pPr>
      <w:r w:rsidRPr="005E5A53">
        <w:rPr>
          <w:rFonts w:eastAsiaTheme="minorHAnsi"/>
          <w:szCs w:val="28"/>
          <w:lang w:eastAsia="en-US"/>
        </w:rPr>
        <w:t>Приказ Минпросвещения России от 08.11.2021 N 800</w:t>
      </w:r>
      <w:r>
        <w:rPr>
          <w:rFonts w:eastAsiaTheme="minorHAnsi"/>
          <w:szCs w:val="28"/>
          <w:lang w:eastAsia="en-US"/>
        </w:rPr>
        <w:t xml:space="preserve"> </w:t>
      </w:r>
      <w:r w:rsidRPr="005E5A53">
        <w:rPr>
          <w:rFonts w:eastAsiaTheme="minorHAnsi"/>
          <w:szCs w:val="28"/>
          <w:lang w:eastAsia="en-US"/>
        </w:rPr>
        <w:t>"Об утверждении Порядка проведения государственной итоговой аттестации по образовательным программам среднего профессионального образования"</w:t>
      </w:r>
      <w:r>
        <w:rPr>
          <w:rFonts w:eastAsiaTheme="minorHAnsi"/>
          <w:szCs w:val="28"/>
          <w:lang w:eastAsia="en-US"/>
        </w:rPr>
        <w:t xml:space="preserve"> </w:t>
      </w:r>
      <w:r w:rsidRPr="005E5A53">
        <w:rPr>
          <w:rFonts w:eastAsiaTheme="minorHAnsi"/>
          <w:szCs w:val="28"/>
          <w:lang w:eastAsia="en-US"/>
        </w:rPr>
        <w:t>(Зарегистрировано в Минюсте России 07.12.2021 N 66211)</w:t>
      </w:r>
      <w:r>
        <w:rPr>
          <w:rFonts w:eastAsiaTheme="minorHAnsi"/>
          <w:szCs w:val="28"/>
          <w:lang w:eastAsia="en-US"/>
        </w:rPr>
        <w:t>;</w:t>
      </w:r>
    </w:p>
    <w:p w14:paraId="6D903FEC" w14:textId="26C0BE57" w:rsidR="00B50D91" w:rsidRPr="00B50D91" w:rsidRDefault="00BE3B27" w:rsidP="00BE3B27">
      <w:pPr>
        <w:tabs>
          <w:tab w:val="left" w:pos="1"/>
        </w:tabs>
        <w:autoSpaceDE w:val="0"/>
        <w:autoSpaceDN w:val="0"/>
        <w:adjustRightInd w:val="0"/>
        <w:ind w:firstLine="567"/>
        <w:jc w:val="both"/>
      </w:pPr>
      <w:r>
        <w:t>Приказ Минпросвещения России от 14.06.2022 N 443 "Об утверждении федерального государственного образовательного стандарта (</w:t>
      </w:r>
      <w:r w:rsidRPr="00BE3B27">
        <w:t>Зарегистрировано в Минюсте России 1 июля 2022 г. N 69121</w:t>
      </w:r>
      <w:r>
        <w:t>);</w:t>
      </w:r>
    </w:p>
    <w:p w14:paraId="1E022C96" w14:textId="342E9540" w:rsidR="004F7E26" w:rsidRPr="007B4BA1" w:rsidRDefault="004F7E26" w:rsidP="001663FB">
      <w:pPr>
        <w:tabs>
          <w:tab w:val="left" w:pos="1"/>
        </w:tabs>
        <w:autoSpaceDE w:val="0"/>
        <w:autoSpaceDN w:val="0"/>
        <w:adjustRightInd w:val="0"/>
        <w:ind w:firstLine="709"/>
        <w:jc w:val="both"/>
        <w:rPr>
          <w:rFonts w:eastAsiaTheme="minorHAnsi"/>
          <w:szCs w:val="28"/>
          <w:lang w:eastAsia="en-US"/>
        </w:rPr>
      </w:pPr>
      <w:r w:rsidRPr="002A0AD5">
        <w:rPr>
          <w:rFonts w:eastAsiaTheme="minorHAnsi"/>
          <w:lang w:eastAsia="en-US"/>
        </w:rPr>
        <w:t>Приказ Минпросвещения России от 24.08.2022 N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(Зарегистрировано в Минюсте России 21.09.2022 N 70167)</w:t>
      </w:r>
      <w:r w:rsidR="00FD2437" w:rsidRPr="00EA4DE9">
        <w:rPr>
          <w:rFonts w:eastAsiaTheme="minorHAnsi"/>
          <w:iCs/>
          <w:szCs w:val="28"/>
          <w:lang w:eastAsia="en-US"/>
        </w:rPr>
        <w:t>;</w:t>
      </w:r>
    </w:p>
    <w:p w14:paraId="4BE20E4F" w14:textId="630EE497" w:rsidR="00B7089A" w:rsidRDefault="00B95BC8" w:rsidP="00077F9C">
      <w:pPr>
        <w:shd w:val="clear" w:color="auto" w:fill="FFFFFF"/>
        <w:ind w:firstLine="709"/>
        <w:contextualSpacing/>
        <w:jc w:val="both"/>
      </w:pPr>
      <w:r w:rsidRPr="008E042A">
        <w:t xml:space="preserve">Оценочные материалы </w:t>
      </w:r>
      <w:r>
        <w:t xml:space="preserve">для демонстрационного экзамена профильного уровня по специальности </w:t>
      </w:r>
      <w:r w:rsidR="00527807" w:rsidRPr="00527807">
        <w:t xml:space="preserve">29.02.10 Конструирование, моделирование и технология изготовления </w:t>
      </w:r>
      <w:r w:rsidR="00527807" w:rsidRPr="00527807">
        <w:lastRenderedPageBreak/>
        <w:t>изделий легкой промышленности (по видам)</w:t>
      </w:r>
      <w:r>
        <w:t>,</w:t>
      </w:r>
      <w:r w:rsidRPr="00591F28">
        <w:t xml:space="preserve"> </w:t>
      </w:r>
      <w:r>
        <w:t xml:space="preserve">опубликованные на сайте </w:t>
      </w:r>
      <w:hyperlink r:id="rId10" w:history="1">
        <w:r w:rsidRPr="008E042A">
          <w:t>оператора</w:t>
        </w:r>
      </w:hyperlink>
      <w:r>
        <w:t xml:space="preserve"> (к</w:t>
      </w:r>
      <w:r w:rsidRPr="008E042A">
        <w:t xml:space="preserve">омплект </w:t>
      </w:r>
      <w:r>
        <w:t xml:space="preserve">оценочной документации </w:t>
      </w:r>
      <w:r w:rsidR="00527807" w:rsidRPr="00527807">
        <w:t>КОД 29.02.10-3-202</w:t>
      </w:r>
      <w:r w:rsidR="00077F9C">
        <w:t xml:space="preserve">6 </w:t>
      </w:r>
      <w:r w:rsidRPr="008E042A">
        <w:t>для организации и проведения</w:t>
      </w:r>
      <w:r w:rsidRPr="00591F28">
        <w:rPr>
          <w:rFonts w:eastAsiaTheme="minorHAnsi"/>
          <w:szCs w:val="28"/>
          <w:lang w:eastAsia="en-US"/>
        </w:rPr>
        <w:t xml:space="preserve"> аттестации обучающихся по</w:t>
      </w:r>
      <w:r>
        <w:rPr>
          <w:rFonts w:eastAsiaTheme="minorHAnsi"/>
          <w:szCs w:val="28"/>
          <w:lang w:eastAsia="en-US"/>
        </w:rPr>
        <w:t xml:space="preserve"> </w:t>
      </w:r>
      <w:r w:rsidRPr="00591F28">
        <w:rPr>
          <w:rFonts w:eastAsiaTheme="minorHAnsi"/>
          <w:szCs w:val="28"/>
          <w:lang w:eastAsia="en-US"/>
        </w:rPr>
        <w:t>программе</w:t>
      </w:r>
      <w:r>
        <w:rPr>
          <w:rFonts w:eastAsiaTheme="minorHAnsi"/>
          <w:szCs w:val="28"/>
          <w:lang w:eastAsia="en-US"/>
        </w:rPr>
        <w:t xml:space="preserve"> </w:t>
      </w:r>
      <w:r>
        <w:t xml:space="preserve">среднего профессионального образования </w:t>
      </w:r>
      <w:r w:rsidR="00527807" w:rsidRPr="00527807">
        <w:rPr>
          <w:color w:val="000000"/>
        </w:rPr>
        <w:t>29.02.10 Конструирование, моделирование и технология изготовления изделий легкой промышленности (по видам)</w:t>
      </w:r>
      <w:r>
        <w:rPr>
          <w:color w:val="000000"/>
        </w:rPr>
        <w:t xml:space="preserve"> </w:t>
      </w:r>
      <w:r w:rsidRPr="00591F28">
        <w:rPr>
          <w:rFonts w:eastAsiaTheme="minorHAnsi"/>
          <w:szCs w:val="28"/>
          <w:lang w:eastAsia="en-US"/>
        </w:rPr>
        <w:t xml:space="preserve">в форме демонстрационного экзамена по </w:t>
      </w:r>
      <w:r>
        <w:t xml:space="preserve">специальности </w:t>
      </w:r>
      <w:r w:rsidR="00527807" w:rsidRPr="00527807">
        <w:t>29.02.10 Конструирование, моделирование и технология изготовления изделий легкой промышленности (по видам)</w:t>
      </w:r>
      <w:r w:rsidR="007F2073">
        <w:t>;</w:t>
      </w:r>
    </w:p>
    <w:p w14:paraId="19349B3F" w14:textId="77777777" w:rsidR="003828C8" w:rsidRDefault="003828C8" w:rsidP="003828C8">
      <w:pPr>
        <w:shd w:val="clear" w:color="auto" w:fill="FFFFFF"/>
        <w:ind w:firstLine="709"/>
        <w:contextualSpacing/>
        <w:jc w:val="both"/>
      </w:pPr>
      <w:r>
        <w:t xml:space="preserve">- распоряжением Министерства просвещения Российской Федерации от 1 апреля 2019 г № Р 42 «Об утверждении Методических рекомендаций о проведении аттестации с использованием механизма демонстрационного экзамена»; </w:t>
      </w:r>
    </w:p>
    <w:p w14:paraId="12348C9E" w14:textId="77777777" w:rsidR="003828C8" w:rsidRDefault="003828C8" w:rsidP="003828C8">
      <w:pPr>
        <w:shd w:val="clear" w:color="auto" w:fill="FFFFFF"/>
        <w:ind w:firstLine="709"/>
        <w:contextualSpacing/>
        <w:jc w:val="both"/>
      </w:pPr>
      <w:r>
        <w:t xml:space="preserve">- приказом Минобрнауки России № 885 Минпросвещения России № 390 от 5 августа 2020 г. «О практической подготовке обучающихся»; </w:t>
      </w:r>
    </w:p>
    <w:p w14:paraId="15FC586C" w14:textId="77777777" w:rsidR="007F2073" w:rsidRDefault="00AB1111" w:rsidP="007F2073">
      <w:pPr>
        <w:tabs>
          <w:tab w:val="left" w:pos="1"/>
        </w:tabs>
        <w:autoSpaceDE w:val="0"/>
        <w:autoSpaceDN w:val="0"/>
        <w:adjustRightInd w:val="0"/>
        <w:ind w:firstLine="709"/>
        <w:jc w:val="both"/>
        <w:rPr>
          <w:color w:val="000000"/>
        </w:rPr>
      </w:pPr>
      <w:r w:rsidRPr="0005000D">
        <w:rPr>
          <w:rFonts w:eastAsia="PMingLiU"/>
        </w:rPr>
        <w:t>У</w:t>
      </w:r>
      <w:r w:rsidR="00296939" w:rsidRPr="0005000D">
        <w:rPr>
          <w:rFonts w:eastAsia="PMingLiU"/>
        </w:rPr>
        <w:t>чебны</w:t>
      </w:r>
      <w:r w:rsidRPr="0005000D">
        <w:rPr>
          <w:rFonts w:eastAsia="PMingLiU"/>
        </w:rPr>
        <w:t>й</w:t>
      </w:r>
      <w:r w:rsidR="00296939" w:rsidRPr="0005000D">
        <w:rPr>
          <w:rFonts w:eastAsia="PMingLiU"/>
        </w:rPr>
        <w:t xml:space="preserve"> план и календарны</w:t>
      </w:r>
      <w:r w:rsidRPr="0005000D">
        <w:rPr>
          <w:rFonts w:eastAsia="PMingLiU"/>
        </w:rPr>
        <w:t>й</w:t>
      </w:r>
      <w:r w:rsidR="00296939" w:rsidRPr="0005000D">
        <w:rPr>
          <w:rFonts w:eastAsia="PMingLiU"/>
        </w:rPr>
        <w:t xml:space="preserve"> учебны</w:t>
      </w:r>
      <w:r w:rsidRPr="0005000D">
        <w:rPr>
          <w:rFonts w:eastAsia="PMingLiU"/>
        </w:rPr>
        <w:t>й</w:t>
      </w:r>
      <w:r w:rsidR="00296939" w:rsidRPr="0005000D">
        <w:rPr>
          <w:rFonts w:eastAsia="PMingLiU"/>
        </w:rPr>
        <w:t xml:space="preserve"> график по специальности </w:t>
      </w:r>
      <w:r w:rsidR="007F2073" w:rsidRPr="007F2073">
        <w:rPr>
          <w:color w:val="000000"/>
        </w:rPr>
        <w:t>29.02.10 Конструирование, моделирование и технология изготовления изделий легкой промышленности (по видам)</w:t>
      </w:r>
      <w:r w:rsidR="007F2073">
        <w:rPr>
          <w:color w:val="000000"/>
        </w:rPr>
        <w:t>;</w:t>
      </w:r>
    </w:p>
    <w:p w14:paraId="4F5254A3" w14:textId="0CAE4E3E" w:rsidR="00375C2A" w:rsidRPr="0005000D" w:rsidRDefault="00296939" w:rsidP="007F2073">
      <w:pPr>
        <w:tabs>
          <w:tab w:val="left" w:pos="1"/>
        </w:tabs>
        <w:autoSpaceDE w:val="0"/>
        <w:autoSpaceDN w:val="0"/>
        <w:adjustRightInd w:val="0"/>
        <w:ind w:firstLine="709"/>
        <w:jc w:val="both"/>
        <w:rPr>
          <w:rFonts w:eastAsiaTheme="minorHAnsi"/>
          <w:szCs w:val="28"/>
          <w:lang w:eastAsia="en-US"/>
        </w:rPr>
      </w:pPr>
      <w:r w:rsidRPr="0005000D">
        <w:rPr>
          <w:rFonts w:eastAsiaTheme="minorHAnsi"/>
          <w:szCs w:val="28"/>
          <w:lang w:eastAsia="en-US"/>
        </w:rPr>
        <w:t xml:space="preserve">Устав </w:t>
      </w:r>
      <w:r w:rsidR="00F7620A" w:rsidRPr="0005000D">
        <w:t>Колледж</w:t>
      </w:r>
      <w:r w:rsidR="00C02C33" w:rsidRPr="0005000D">
        <w:t>а</w:t>
      </w:r>
      <w:r w:rsidR="00190DB3" w:rsidRPr="0005000D">
        <w:rPr>
          <w:rFonts w:eastAsiaTheme="minorHAnsi"/>
          <w:szCs w:val="28"/>
          <w:lang w:eastAsia="en-US"/>
        </w:rPr>
        <w:t>;</w:t>
      </w:r>
    </w:p>
    <w:p w14:paraId="6562A7F2" w14:textId="47424458" w:rsidR="00190DB3" w:rsidRPr="00A13C9C" w:rsidRDefault="00190DB3" w:rsidP="001663FB">
      <w:pPr>
        <w:shd w:val="clear" w:color="auto" w:fill="FFFFFF"/>
        <w:ind w:firstLine="709"/>
        <w:contextualSpacing/>
        <w:jc w:val="both"/>
        <w:rPr>
          <w:rFonts w:eastAsiaTheme="minorHAnsi"/>
          <w:szCs w:val="28"/>
          <w:highlight w:val="yellow"/>
          <w:lang w:eastAsia="en-US"/>
        </w:rPr>
      </w:pPr>
      <w:r w:rsidRPr="0005000D">
        <w:t>Локальн</w:t>
      </w:r>
      <w:r w:rsidR="00B7089A" w:rsidRPr="0005000D">
        <w:t>ые</w:t>
      </w:r>
      <w:r w:rsidR="00F7620A" w:rsidRPr="0005000D">
        <w:t xml:space="preserve"> </w:t>
      </w:r>
      <w:r w:rsidRPr="0005000D">
        <w:t>акт</w:t>
      </w:r>
      <w:r w:rsidR="00B7089A" w:rsidRPr="0005000D">
        <w:t>ы</w:t>
      </w:r>
      <w:r w:rsidR="00F7620A" w:rsidRPr="0005000D">
        <w:t>,</w:t>
      </w:r>
      <w:r w:rsidRPr="0005000D">
        <w:t xml:space="preserve"> регулирующи</w:t>
      </w:r>
      <w:r w:rsidR="00B7089A" w:rsidRPr="0005000D">
        <w:t>е</w:t>
      </w:r>
      <w:r w:rsidRPr="0005000D">
        <w:t xml:space="preserve"> вопросы организации и проведения </w:t>
      </w:r>
      <w:r w:rsidR="00F7620A" w:rsidRPr="0005000D">
        <w:t>государственной итоговой аттестации</w:t>
      </w:r>
      <w:r w:rsidRPr="0005000D">
        <w:t xml:space="preserve"> </w:t>
      </w:r>
      <w:r w:rsidR="00F7620A" w:rsidRPr="0005000D">
        <w:rPr>
          <w:szCs w:val="26"/>
        </w:rPr>
        <w:t>в Колледже</w:t>
      </w:r>
      <w:r w:rsidR="00A73094" w:rsidRPr="0050787D">
        <w:t>;</w:t>
      </w:r>
    </w:p>
    <w:p w14:paraId="6C55B4FA" w14:textId="6BD1097B" w:rsidR="00C75622" w:rsidRPr="0051049F" w:rsidRDefault="00BF5ABE" w:rsidP="0051049F">
      <w:pPr>
        <w:tabs>
          <w:tab w:val="left" w:pos="1"/>
        </w:tabs>
        <w:autoSpaceDE w:val="0"/>
        <w:autoSpaceDN w:val="0"/>
        <w:adjustRightInd w:val="0"/>
        <w:spacing w:before="120"/>
        <w:ind w:firstLine="709"/>
        <w:jc w:val="both"/>
        <w:rPr>
          <w:rFonts w:eastAsia="PMingLiU"/>
        </w:rPr>
      </w:pPr>
      <w:r w:rsidRPr="00BF5ABE">
        <w:rPr>
          <w:rFonts w:eastAsia="PMingLiU"/>
        </w:rPr>
        <w:t>Программа государственной итоговой аттестации (далее – программа ГИА) выпускников по специальности 29.02.10 Конструирование, моделирование и технология изготовления изделий легкой промышленности (по видам) разработана в соответствии с Законом Российской Федерации от 29.12.2012 г. № 273-ФЗ «Об образовании в Российской Федерации», Приказом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ФГОС СПО по специальности 29.02.10 Конструирование, моделирование и технология изготовления изделий легкой промышленности (по видам), и определяет совокупность требований к ее организации и проведению.</w:t>
      </w:r>
      <w:bookmarkStart w:id="7" w:name="_Toc440238276"/>
      <w:bookmarkEnd w:id="5"/>
    </w:p>
    <w:p w14:paraId="4992B002" w14:textId="2F0CC080" w:rsidR="00F05382" w:rsidRPr="00EC78E8" w:rsidRDefault="00F05382" w:rsidP="00A57F30">
      <w:pPr>
        <w:pStyle w:val="2"/>
      </w:pPr>
      <w:bookmarkStart w:id="8" w:name="_Toc190422719"/>
      <w:r w:rsidRPr="0005000D">
        <w:t xml:space="preserve">Цель </w:t>
      </w:r>
      <w:r w:rsidR="007F1E89" w:rsidRPr="0005000D">
        <w:rPr>
          <w:rFonts w:eastAsiaTheme="minorHAnsi"/>
          <w:lang w:eastAsia="en-US"/>
        </w:rPr>
        <w:t>ГИА</w:t>
      </w:r>
      <w:bookmarkEnd w:id="8"/>
    </w:p>
    <w:p w14:paraId="007D82F2" w14:textId="77777777" w:rsidR="00EC78E8" w:rsidRDefault="00EC78E8" w:rsidP="00EC78E8">
      <w:pPr>
        <w:pStyle w:val="Default"/>
        <w:ind w:firstLine="426"/>
        <w:jc w:val="both"/>
        <w:rPr>
          <w:sz w:val="23"/>
          <w:szCs w:val="23"/>
        </w:rPr>
      </w:pPr>
      <w:r>
        <w:rPr>
          <w:sz w:val="23"/>
          <w:szCs w:val="23"/>
        </w:rPr>
        <w:t xml:space="preserve">Цель государственной итоговой аттестации – установление соответствия результатов освоения обучающимися образовательной программы по специальности 29.02.10 Конструирование, моделирование и технология изготовления изделий легкой промышленности (по видам) соответствующим требованиям ФГОС СПО с учетом требований регионального рынка труда, их готовность и способность решать профессиональные задачи. </w:t>
      </w:r>
    </w:p>
    <w:p w14:paraId="6A15373B" w14:textId="77777777" w:rsidR="00EC78E8" w:rsidRDefault="00EC78E8" w:rsidP="00EC78E8">
      <w:pPr>
        <w:pStyle w:val="Default"/>
        <w:ind w:firstLine="426"/>
        <w:jc w:val="both"/>
        <w:rPr>
          <w:sz w:val="23"/>
          <w:szCs w:val="23"/>
        </w:rPr>
      </w:pPr>
      <w:r>
        <w:rPr>
          <w:sz w:val="23"/>
          <w:szCs w:val="23"/>
        </w:rPr>
        <w:t xml:space="preserve">Задачи государственной итоговой аттестации: </w:t>
      </w:r>
    </w:p>
    <w:p w14:paraId="4AF4D0EA" w14:textId="77777777" w:rsidR="00EC78E8" w:rsidRDefault="00EC78E8" w:rsidP="00EC78E8">
      <w:pPr>
        <w:pStyle w:val="Default"/>
        <w:jc w:val="both"/>
        <w:rPr>
          <w:sz w:val="23"/>
          <w:szCs w:val="23"/>
        </w:rPr>
      </w:pPr>
      <w:r>
        <w:rPr>
          <w:sz w:val="23"/>
          <w:szCs w:val="23"/>
        </w:rPr>
        <w:t xml:space="preserve">– определение соответствия навыков, умений и знаний выпускников современным требованиям рынка труда, квалификационным требованиям ФГОС СПО и регионального рынка труда; </w:t>
      </w:r>
    </w:p>
    <w:p w14:paraId="2CFF7754" w14:textId="77777777" w:rsidR="00EC78E8" w:rsidRDefault="00EC78E8" w:rsidP="00EC78E8">
      <w:pPr>
        <w:pStyle w:val="Default"/>
        <w:jc w:val="both"/>
        <w:rPr>
          <w:sz w:val="23"/>
          <w:szCs w:val="23"/>
        </w:rPr>
      </w:pPr>
      <w:r>
        <w:rPr>
          <w:sz w:val="23"/>
          <w:szCs w:val="23"/>
        </w:rPr>
        <w:t xml:space="preserve">– определение степени сформированности профессиональных компетенций, личностных качеств, соответствующих ФГОС СПО и наиболее востребованных на рынке труда. </w:t>
      </w:r>
    </w:p>
    <w:p w14:paraId="5F918E95" w14:textId="77777777" w:rsidR="00EC78E8" w:rsidRDefault="00EC78E8" w:rsidP="00EC78E8">
      <w:pPr>
        <w:pStyle w:val="Default"/>
        <w:ind w:firstLine="426"/>
        <w:jc w:val="both"/>
        <w:rPr>
          <w:sz w:val="23"/>
          <w:szCs w:val="23"/>
        </w:rPr>
      </w:pPr>
      <w:r>
        <w:rPr>
          <w:sz w:val="23"/>
          <w:szCs w:val="23"/>
        </w:rPr>
        <w:t xml:space="preserve">По результатам ГИА выпускнику по специальности 29.02.10 Конструирование, моделирование и технология изготовления изделий легкой промышленности (по видам) присваивается квалификация: Технолог-конструктор. </w:t>
      </w:r>
    </w:p>
    <w:p w14:paraId="77D485EB" w14:textId="21C68D18" w:rsidR="00EC78E8" w:rsidRDefault="00EC78E8" w:rsidP="00EC78E8">
      <w:pPr>
        <w:pStyle w:val="2"/>
        <w:numPr>
          <w:ilvl w:val="0"/>
          <w:numId w:val="0"/>
        </w:numPr>
        <w:jc w:val="left"/>
        <w:rPr>
          <w:b w:val="0"/>
          <w:bCs w:val="0"/>
          <w:sz w:val="23"/>
          <w:szCs w:val="23"/>
        </w:rPr>
      </w:pPr>
      <w:bookmarkStart w:id="9" w:name="_Toc190422720"/>
      <w:r w:rsidRPr="00EC78E8">
        <w:rPr>
          <w:b w:val="0"/>
          <w:bCs w:val="0"/>
          <w:sz w:val="23"/>
          <w:szCs w:val="23"/>
        </w:rPr>
        <w:t>Прог</w:t>
      </w:r>
      <w:r w:rsidR="00C579F6">
        <w:rPr>
          <w:b w:val="0"/>
          <w:bCs w:val="0"/>
          <w:sz w:val="23"/>
          <w:szCs w:val="23"/>
        </w:rPr>
        <w:t>рамма ГИА является частью ОПОП</w:t>
      </w:r>
      <w:r w:rsidRPr="00EC78E8">
        <w:rPr>
          <w:b w:val="0"/>
          <w:bCs w:val="0"/>
          <w:sz w:val="23"/>
          <w:szCs w:val="23"/>
        </w:rPr>
        <w:t xml:space="preserve"> по программе подготовки специалистов</w:t>
      </w:r>
      <w:r>
        <w:rPr>
          <w:b w:val="0"/>
          <w:bCs w:val="0"/>
          <w:sz w:val="23"/>
          <w:szCs w:val="23"/>
        </w:rPr>
        <w:t xml:space="preserve"> </w:t>
      </w:r>
      <w:r w:rsidRPr="00EC78E8">
        <w:rPr>
          <w:b w:val="0"/>
          <w:bCs w:val="0"/>
          <w:sz w:val="23"/>
          <w:szCs w:val="23"/>
        </w:rPr>
        <w:t>среднего звена и определяет совокупность требований к ГИА, в том числе к содержанию, организации работы, оценочным материалам ГИА выпускников по данной специальности.</w:t>
      </w:r>
      <w:r>
        <w:rPr>
          <w:sz w:val="23"/>
          <w:szCs w:val="23"/>
        </w:rPr>
        <w:t xml:space="preserve"> </w:t>
      </w:r>
      <w:r w:rsidRPr="00EC78E8">
        <w:rPr>
          <w:b w:val="0"/>
          <w:bCs w:val="0"/>
          <w:sz w:val="23"/>
          <w:szCs w:val="23"/>
        </w:rPr>
        <w:t>Выпускник, освоивший образовательную программу, должен быть готов к выполнению видов деятельности, предусмотренных образовательной программой (таблица 1), и демонстрировать результаты освоения образовательной программы</w:t>
      </w:r>
      <w:bookmarkEnd w:id="9"/>
    </w:p>
    <w:p w14:paraId="6E17C564" w14:textId="2F22807C" w:rsidR="00EC78E8" w:rsidRDefault="00EC78E8" w:rsidP="00EC78E8">
      <w:pPr>
        <w:pStyle w:val="Default"/>
        <w:jc w:val="both"/>
        <w:rPr>
          <w:sz w:val="23"/>
          <w:szCs w:val="23"/>
        </w:rPr>
      </w:pPr>
    </w:p>
    <w:p w14:paraId="792A79EF" w14:textId="77777777" w:rsidR="00EC78E8" w:rsidRPr="00EC78E8" w:rsidRDefault="00EC78E8" w:rsidP="00EC78E8">
      <w:pPr>
        <w:pStyle w:val="2"/>
        <w:numPr>
          <w:ilvl w:val="0"/>
          <w:numId w:val="0"/>
        </w:numPr>
        <w:ind w:left="142"/>
        <w:rPr>
          <w:b w:val="0"/>
          <w:bCs w:val="0"/>
        </w:rPr>
      </w:pPr>
    </w:p>
    <w:p w14:paraId="3639262F" w14:textId="25994B16" w:rsidR="00B900CD" w:rsidRPr="0051049F" w:rsidRDefault="0051049F" w:rsidP="00EC78E8">
      <w:pPr>
        <w:pStyle w:val="2"/>
        <w:ind w:left="142"/>
      </w:pPr>
      <w:bookmarkStart w:id="10" w:name="_Toc190422721"/>
      <w:r>
        <w:lastRenderedPageBreak/>
        <w:t xml:space="preserve"> </w:t>
      </w:r>
      <w:r w:rsidR="00B900CD" w:rsidRPr="0051049F">
        <w:t>Формы</w:t>
      </w:r>
      <w:r w:rsidR="003F517B" w:rsidRPr="0051049F">
        <w:t xml:space="preserve">, сроки и длительность </w:t>
      </w:r>
      <w:r w:rsidR="00B900CD" w:rsidRPr="0051049F">
        <w:t>ГИА</w:t>
      </w:r>
      <w:bookmarkEnd w:id="10"/>
    </w:p>
    <w:p w14:paraId="497AB5D6" w14:textId="520823E7" w:rsidR="00B900CD" w:rsidRPr="001B5E27" w:rsidRDefault="00C6240C" w:rsidP="00B900CD">
      <w:pPr>
        <w:shd w:val="clear" w:color="auto" w:fill="FFFFFF"/>
        <w:ind w:firstLine="709"/>
        <w:jc w:val="both"/>
        <w:textAlignment w:val="baseline"/>
        <w:rPr>
          <w:rFonts w:eastAsiaTheme="minorHAnsi"/>
          <w:lang w:eastAsia="en-US"/>
        </w:rPr>
      </w:pPr>
      <w:r w:rsidRPr="001B5E27">
        <w:t>ГИА</w:t>
      </w:r>
      <w:r w:rsidR="00B900CD" w:rsidRPr="001B5E27">
        <w:t xml:space="preserve"> </w:t>
      </w:r>
      <w:r w:rsidR="00B900CD" w:rsidRPr="001B5E27">
        <w:rPr>
          <w:rFonts w:eastAsiaTheme="minorHAnsi"/>
          <w:lang w:eastAsia="en-US"/>
        </w:rPr>
        <w:t xml:space="preserve">по специальности </w:t>
      </w:r>
      <w:r w:rsidR="001B5E27" w:rsidRPr="001B5E27">
        <w:t xml:space="preserve">29.02.10 Конструирование, моделирование и технология изготовления изделий легкой промышленности (по видам) </w:t>
      </w:r>
      <w:r w:rsidR="00B900CD" w:rsidRPr="001B5E27">
        <w:t xml:space="preserve">проводится в форме демонстрационного экзамена и защиты </w:t>
      </w:r>
      <w:r w:rsidR="002459AE" w:rsidRPr="001B5E27">
        <w:t>дипломно</w:t>
      </w:r>
      <w:r w:rsidR="001B5E27">
        <w:t>го проекта</w:t>
      </w:r>
      <w:r w:rsidR="00B900CD" w:rsidRPr="001B5E27">
        <w:rPr>
          <w:rFonts w:eastAsiaTheme="minorHAnsi"/>
          <w:lang w:eastAsia="en-US"/>
        </w:rPr>
        <w:t>.</w:t>
      </w:r>
    </w:p>
    <w:p w14:paraId="173D943D" w14:textId="008DF42A" w:rsidR="003F517B" w:rsidRDefault="003F517B" w:rsidP="003F517B">
      <w:pPr>
        <w:shd w:val="clear" w:color="auto" w:fill="FFFFFF"/>
        <w:ind w:firstLine="709"/>
        <w:jc w:val="both"/>
        <w:textAlignment w:val="baseline"/>
      </w:pPr>
      <w:r w:rsidRPr="00E55264">
        <w:t xml:space="preserve">Длительность государственной итоговой аттестации в соответствии с ФГОС СПО по </w:t>
      </w:r>
      <w:r w:rsidR="001B5E27" w:rsidRPr="001B5E27">
        <w:rPr>
          <w:color w:val="000000"/>
        </w:rPr>
        <w:t xml:space="preserve">29.02.10 Конструирование, моделирование и технология изготовления изделий легкой промышленности (по видам) </w:t>
      </w:r>
      <w:r w:rsidRPr="00E55264">
        <w:t xml:space="preserve">составляет </w:t>
      </w:r>
      <w:r w:rsidRPr="001B5E27">
        <w:t xml:space="preserve">216 часов (6 недель). </w:t>
      </w:r>
    </w:p>
    <w:p w14:paraId="306CB5F0" w14:textId="1EB30D8F" w:rsidR="003F517B" w:rsidRDefault="003F517B" w:rsidP="003F517B">
      <w:pPr>
        <w:shd w:val="clear" w:color="auto" w:fill="FFFFFF"/>
        <w:ind w:firstLine="709"/>
        <w:jc w:val="both"/>
        <w:textAlignment w:val="baseline"/>
      </w:pPr>
      <w:r w:rsidRPr="00E55264">
        <w:t>Сроки государственной итоговой аттестации согласно учебному плану и календарному учебно</w:t>
      </w:r>
      <w:r w:rsidR="00E55555">
        <w:t>му графику с 1</w:t>
      </w:r>
      <w:r w:rsidR="00077F9C">
        <w:t>8</w:t>
      </w:r>
      <w:r w:rsidR="007F59C5">
        <w:t>.05</w:t>
      </w:r>
      <w:r w:rsidR="00C579F6">
        <w:t xml:space="preserve"> 202</w:t>
      </w:r>
      <w:r w:rsidR="00077F9C">
        <w:t>6</w:t>
      </w:r>
      <w:r w:rsidR="00C579F6">
        <w:t xml:space="preserve"> г.</w:t>
      </w:r>
      <w:r w:rsidR="007F59C5">
        <w:t xml:space="preserve"> по 2</w:t>
      </w:r>
      <w:r w:rsidR="00077F9C">
        <w:t>6</w:t>
      </w:r>
      <w:r w:rsidR="007F59C5">
        <w:t>.06.202</w:t>
      </w:r>
      <w:r w:rsidR="00077F9C">
        <w:t>6</w:t>
      </w:r>
      <w:r w:rsidRPr="00E55264">
        <w:t xml:space="preserve"> года</w:t>
      </w:r>
      <w:r>
        <w:t>.</w:t>
      </w:r>
    </w:p>
    <w:p w14:paraId="558C807E" w14:textId="67CD1508" w:rsidR="003F517B" w:rsidRDefault="003F517B" w:rsidP="003F517B">
      <w:pPr>
        <w:shd w:val="clear" w:color="auto" w:fill="FFFFFF"/>
        <w:ind w:firstLine="709"/>
        <w:jc w:val="both"/>
        <w:textAlignment w:val="baseline"/>
      </w:pPr>
      <w:r w:rsidRPr="00E55264">
        <w:t xml:space="preserve">В структуре времени, отводимого ФГОС СПО на государственную итоговую аттестацию, Колледж самостоятельно определяет график проведения демонстрационного экзамена и график защиты дипломных </w:t>
      </w:r>
      <w:r w:rsidR="002459AE">
        <w:t>работ</w:t>
      </w:r>
      <w:r w:rsidRPr="00E55264">
        <w:t>.</w:t>
      </w:r>
      <w:r>
        <w:t xml:space="preserve"> </w:t>
      </w:r>
    </w:p>
    <w:p w14:paraId="0A2A467B" w14:textId="65AE681D" w:rsidR="003F517B" w:rsidRDefault="003F517B" w:rsidP="003F517B">
      <w:pPr>
        <w:shd w:val="clear" w:color="auto" w:fill="FFFFFF"/>
        <w:ind w:firstLine="709"/>
        <w:jc w:val="both"/>
        <w:textAlignment w:val="baseline"/>
      </w:pPr>
      <w:r>
        <w:t xml:space="preserve">Согласно графику, </w:t>
      </w:r>
      <w:r w:rsidRPr="00E55264">
        <w:t>демонстрационн</w:t>
      </w:r>
      <w:r>
        <w:t xml:space="preserve">ый </w:t>
      </w:r>
      <w:r w:rsidRPr="00E55264">
        <w:t>экзамен</w:t>
      </w:r>
      <w:r>
        <w:t xml:space="preserve"> проводится с </w:t>
      </w:r>
      <w:r w:rsidR="001B5E27">
        <w:t>2</w:t>
      </w:r>
      <w:r w:rsidR="00077F9C">
        <w:t>5</w:t>
      </w:r>
      <w:r w:rsidR="0021100B">
        <w:t>.05.</w:t>
      </w:r>
      <w:r w:rsidR="007F59C5">
        <w:t>202</w:t>
      </w:r>
      <w:r w:rsidR="00077F9C">
        <w:t>6</w:t>
      </w:r>
      <w:r w:rsidR="00C579F6">
        <w:t xml:space="preserve"> г.</w:t>
      </w:r>
      <w:r w:rsidRPr="00781A00">
        <w:t xml:space="preserve"> </w:t>
      </w:r>
      <w:r>
        <w:t xml:space="preserve">по </w:t>
      </w:r>
      <w:r w:rsidR="00077F9C">
        <w:t>29</w:t>
      </w:r>
      <w:r w:rsidR="007F59C5">
        <w:t>.05.202</w:t>
      </w:r>
      <w:r w:rsidR="00077F9C">
        <w:t>6</w:t>
      </w:r>
      <w:r w:rsidR="00C579F6">
        <w:t xml:space="preserve"> г</w:t>
      </w:r>
      <w:r>
        <w:t xml:space="preserve">. </w:t>
      </w:r>
    </w:p>
    <w:p w14:paraId="12DE94F5" w14:textId="526E58B2" w:rsidR="003F517B" w:rsidRDefault="003F517B" w:rsidP="003F517B">
      <w:pPr>
        <w:shd w:val="clear" w:color="auto" w:fill="FFFFFF"/>
        <w:ind w:firstLine="709"/>
        <w:jc w:val="both"/>
        <w:textAlignment w:val="baseline"/>
      </w:pPr>
      <w:r>
        <w:t>З</w:t>
      </w:r>
      <w:r w:rsidRPr="00E55264">
        <w:t>ащит</w:t>
      </w:r>
      <w:r>
        <w:t>а</w:t>
      </w:r>
      <w:r w:rsidRPr="00E55264">
        <w:t xml:space="preserve"> дипломных </w:t>
      </w:r>
      <w:r w:rsidR="002459AE">
        <w:t>работ</w:t>
      </w:r>
      <w:r>
        <w:t xml:space="preserve"> с 15</w:t>
      </w:r>
      <w:r w:rsidR="007F59C5">
        <w:t>.06.202</w:t>
      </w:r>
      <w:r w:rsidR="0054017E">
        <w:t>6</w:t>
      </w:r>
      <w:r w:rsidRPr="00781A00">
        <w:t xml:space="preserve"> </w:t>
      </w:r>
      <w:r>
        <w:t>по 2</w:t>
      </w:r>
      <w:r w:rsidR="0054017E">
        <w:t>6</w:t>
      </w:r>
      <w:r w:rsidR="007F59C5">
        <w:t>.06.202</w:t>
      </w:r>
      <w:r w:rsidR="0054017E">
        <w:t>6</w:t>
      </w:r>
      <w:r w:rsidR="00C579F6">
        <w:t xml:space="preserve"> г.</w:t>
      </w:r>
    </w:p>
    <w:p w14:paraId="79684C6C" w14:textId="40103B87" w:rsidR="008A16B1" w:rsidRDefault="008A16B1" w:rsidP="002D69E0">
      <w:pPr>
        <w:pStyle w:val="1"/>
        <w:jc w:val="left"/>
      </w:pPr>
      <w:bookmarkStart w:id="11" w:name="_Toc190422722"/>
      <w:r>
        <w:t xml:space="preserve">ПОДГОТОВКА ПРОВЕДЕНИЯ </w:t>
      </w:r>
      <w:r w:rsidR="007E4E16">
        <w:t>ГИА</w:t>
      </w:r>
      <w:bookmarkEnd w:id="11"/>
    </w:p>
    <w:p w14:paraId="0C28D5D3" w14:textId="0B92A8E0" w:rsidR="007E3D2F" w:rsidRPr="00037EDE" w:rsidRDefault="007E3D2F" w:rsidP="007E3D2F">
      <w:pPr>
        <w:pStyle w:val="2"/>
      </w:pPr>
      <w:bookmarkStart w:id="12" w:name="_Hlk123576710"/>
      <w:r w:rsidRPr="00037EDE">
        <w:t xml:space="preserve"> </w:t>
      </w:r>
      <w:bookmarkStart w:id="13" w:name="_Toc190422723"/>
      <w:r w:rsidR="00992594" w:rsidRPr="00037EDE">
        <w:t>С</w:t>
      </w:r>
      <w:r w:rsidRPr="00037EDE">
        <w:t>остав</w:t>
      </w:r>
      <w:r w:rsidR="00992594" w:rsidRPr="00037EDE">
        <w:t xml:space="preserve"> </w:t>
      </w:r>
      <w:r w:rsidRPr="00037EDE">
        <w:t>и поряд</w:t>
      </w:r>
      <w:r w:rsidR="00992594" w:rsidRPr="00037EDE">
        <w:t>ок</w:t>
      </w:r>
      <w:r w:rsidRPr="00037EDE">
        <w:t xml:space="preserve"> работы </w:t>
      </w:r>
      <w:r w:rsidR="005C182C" w:rsidRPr="00037EDE">
        <w:t>ГЭК</w:t>
      </w:r>
      <w:bookmarkEnd w:id="13"/>
    </w:p>
    <w:p w14:paraId="58EB074C" w14:textId="435AC448" w:rsidR="008A16B1" w:rsidRPr="001B5E27" w:rsidRDefault="008A16B1" w:rsidP="00AC4CDD">
      <w:pPr>
        <w:pStyle w:val="ConsPlusNormal"/>
        <w:ind w:firstLine="709"/>
        <w:jc w:val="both"/>
        <w:rPr>
          <w:rFonts w:ascii="Times New Roman" w:hAnsi="Times New Roman" w:cs="Times New Roman"/>
          <w:sz w:val="24"/>
          <w:szCs w:val="24"/>
        </w:rPr>
      </w:pPr>
      <w:bookmarkStart w:id="14" w:name="_Hlk124261340"/>
      <w:r w:rsidRPr="001B5E27">
        <w:rPr>
          <w:rFonts w:ascii="Times New Roman" w:hAnsi="Times New Roman" w:cs="Times New Roman"/>
          <w:sz w:val="24"/>
          <w:szCs w:val="24"/>
        </w:rPr>
        <w:t>ГИА проводится государственной экзаменационной комиссией (далее - ГЭК), создаваемой Колледжем.</w:t>
      </w:r>
    </w:p>
    <w:bookmarkEnd w:id="12"/>
    <w:p w14:paraId="1F0C621A" w14:textId="77777777" w:rsidR="00845113" w:rsidRPr="004812EE" w:rsidRDefault="00845113" w:rsidP="00AC4CDD">
      <w:pPr>
        <w:ind w:firstLine="709"/>
        <w:jc w:val="both"/>
      </w:pPr>
      <w:r w:rsidRPr="004812EE">
        <w:t>Государственная экзаменационная комиссия реализует следующие функции:</w:t>
      </w:r>
    </w:p>
    <w:p w14:paraId="391C3791" w14:textId="4A124944" w:rsidR="00845113" w:rsidRPr="001C0660" w:rsidRDefault="00845113" w:rsidP="00AC4CDD">
      <w:pPr>
        <w:ind w:firstLine="709"/>
        <w:jc w:val="both"/>
      </w:pPr>
      <w:r w:rsidRPr="001C0660">
        <w:t xml:space="preserve">определение соответствия </w:t>
      </w:r>
      <w:r w:rsidR="00764E3F" w:rsidRPr="00E42029">
        <w:t xml:space="preserve">результатов освоения выпускниками образовательной программы </w:t>
      </w:r>
      <w:r w:rsidRPr="00E42029">
        <w:t xml:space="preserve">требованиям </w:t>
      </w:r>
      <w:r w:rsidR="00764E3F" w:rsidRPr="00E42029">
        <w:t>ФГОС СПО</w:t>
      </w:r>
      <w:r w:rsidR="00764E3F" w:rsidRPr="00E42029">
        <w:rPr>
          <w:rFonts w:eastAsiaTheme="minorHAnsi"/>
          <w:lang w:eastAsia="en-US"/>
        </w:rPr>
        <w:t xml:space="preserve"> </w:t>
      </w:r>
      <w:r w:rsidR="00764E3F" w:rsidRPr="00AC4CDD">
        <w:rPr>
          <w:rFonts w:eastAsiaTheme="minorHAnsi"/>
          <w:lang w:eastAsia="en-US"/>
        </w:rPr>
        <w:t xml:space="preserve">по специальности </w:t>
      </w:r>
      <w:r w:rsidR="0090661C" w:rsidRPr="0090661C">
        <w:rPr>
          <w:color w:val="000000"/>
        </w:rPr>
        <w:t>29.02.10 Конструирование, моделирование и технология изготовления изделий легкой промышленности (по видам)</w:t>
      </w:r>
      <w:r w:rsidRPr="001C0660">
        <w:t xml:space="preserve">; </w:t>
      </w:r>
    </w:p>
    <w:p w14:paraId="0A8C9164" w14:textId="18D005D8" w:rsidR="00845113" w:rsidRPr="001C0660" w:rsidRDefault="00845113" w:rsidP="00AC4CDD">
      <w:pPr>
        <w:ind w:firstLine="709"/>
        <w:jc w:val="both"/>
      </w:pPr>
      <w:r w:rsidRPr="001C0660">
        <w:t xml:space="preserve">принятие решения присвоении квалификации </w:t>
      </w:r>
      <w:r w:rsidR="00A374B2" w:rsidRPr="00A374B2">
        <w:rPr>
          <w:szCs w:val="20"/>
        </w:rPr>
        <w:t>«</w:t>
      </w:r>
      <w:r w:rsidR="0090661C">
        <w:rPr>
          <w:szCs w:val="20"/>
        </w:rPr>
        <w:t>технолог-конструктор</w:t>
      </w:r>
      <w:r w:rsidR="00A374B2" w:rsidRPr="00A374B2">
        <w:rPr>
          <w:szCs w:val="20"/>
        </w:rPr>
        <w:t xml:space="preserve">» </w:t>
      </w:r>
      <w:r w:rsidRPr="001C0660">
        <w:t xml:space="preserve">по результатам ГИА и выдаче выпускнику </w:t>
      </w:r>
      <w:r w:rsidRPr="00AC4CDD">
        <w:rPr>
          <w:rFonts w:eastAsiaTheme="minorHAnsi"/>
          <w:szCs w:val="23"/>
          <w:lang w:eastAsia="en-US"/>
        </w:rPr>
        <w:t>диплома о среднем профессиональном образовании (документ об образовании и о квалификации)</w:t>
      </w:r>
      <w:r w:rsidRPr="001C0660">
        <w:t xml:space="preserve">; </w:t>
      </w:r>
    </w:p>
    <w:p w14:paraId="4DB26964" w14:textId="77777777" w:rsidR="00845113" w:rsidRPr="001C0660" w:rsidRDefault="00845113" w:rsidP="00AC4CDD">
      <w:pPr>
        <w:ind w:firstLine="709"/>
        <w:jc w:val="both"/>
      </w:pPr>
      <w:r w:rsidRPr="001C0660">
        <w:t>разработка на основании анализа итогов деятельности государственной экзаменационной комиссии рекомендаций по совершенствованию подготовки обучающихся.</w:t>
      </w:r>
    </w:p>
    <w:p w14:paraId="4B83DB1B" w14:textId="1C6623BF" w:rsidR="008A16B1" w:rsidRPr="00E42029" w:rsidRDefault="008A16B1" w:rsidP="008A16B1">
      <w:pPr>
        <w:pStyle w:val="ConsPlusNormal"/>
        <w:ind w:firstLine="709"/>
        <w:jc w:val="both"/>
        <w:rPr>
          <w:rFonts w:ascii="Times New Roman" w:hAnsi="Times New Roman" w:cs="Times New Roman"/>
          <w:sz w:val="24"/>
          <w:szCs w:val="24"/>
        </w:rPr>
      </w:pPr>
      <w:r w:rsidRPr="00E42029">
        <w:rPr>
          <w:rFonts w:ascii="Times New Roman" w:hAnsi="Times New Roman" w:cs="Times New Roman"/>
          <w:sz w:val="24"/>
          <w:szCs w:val="24"/>
        </w:rPr>
        <w:t>ГЭК формируется из числа педагогических работников Колледжа, лиц, приглашенных из сторонних организаций, в том числе:</w:t>
      </w:r>
    </w:p>
    <w:p w14:paraId="1C797540" w14:textId="77777777" w:rsidR="008A16B1" w:rsidRPr="00E42029" w:rsidRDefault="008A16B1" w:rsidP="008A16B1">
      <w:pPr>
        <w:pStyle w:val="ConsPlusNormal"/>
        <w:ind w:firstLine="709"/>
        <w:jc w:val="both"/>
        <w:rPr>
          <w:rFonts w:ascii="Times New Roman" w:hAnsi="Times New Roman" w:cs="Times New Roman"/>
          <w:sz w:val="24"/>
          <w:szCs w:val="24"/>
        </w:rPr>
      </w:pPr>
      <w:r w:rsidRPr="00E42029">
        <w:rPr>
          <w:rFonts w:ascii="Times New Roman" w:hAnsi="Times New Roman" w:cs="Times New Roman"/>
          <w:sz w:val="24"/>
          <w:szCs w:val="24"/>
        </w:rPr>
        <w:t>педагогических работников;</w:t>
      </w:r>
    </w:p>
    <w:p w14:paraId="7A93D4F0" w14:textId="5AD3A01B" w:rsidR="008A16B1" w:rsidRPr="00C95FCF" w:rsidRDefault="008A16B1" w:rsidP="008A16B1">
      <w:pPr>
        <w:pStyle w:val="ConsPlusNormal"/>
        <w:ind w:firstLine="709"/>
        <w:jc w:val="both"/>
        <w:rPr>
          <w:rFonts w:ascii="Times New Roman" w:hAnsi="Times New Roman" w:cs="Times New Roman"/>
          <w:sz w:val="24"/>
          <w:szCs w:val="24"/>
        </w:rPr>
      </w:pPr>
      <w:r w:rsidRPr="00E42029">
        <w:rPr>
          <w:rFonts w:ascii="Times New Roman" w:hAnsi="Times New Roman" w:cs="Times New Roman"/>
          <w:sz w:val="24"/>
          <w:szCs w:val="24"/>
        </w:rPr>
        <w:t>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w:t>
      </w:r>
      <w:r w:rsidR="00764E3F" w:rsidRPr="00E42029">
        <w:rPr>
          <w:rFonts w:ascii="Times New Roman" w:hAnsi="Times New Roman" w:cs="Times New Roman"/>
          <w:sz w:val="24"/>
          <w:szCs w:val="24"/>
        </w:rPr>
        <w:t xml:space="preserve"> </w:t>
      </w:r>
      <w:r w:rsidR="00E42029" w:rsidRPr="00E42029">
        <w:rPr>
          <w:rFonts w:ascii="Times New Roman" w:hAnsi="Times New Roman" w:cs="Times New Roman"/>
          <w:sz w:val="24"/>
          <w:szCs w:val="24"/>
        </w:rPr>
        <w:t>– 29.00</w:t>
      </w:r>
      <w:r w:rsidR="00243978">
        <w:rPr>
          <w:rFonts w:ascii="Times New Roman" w:hAnsi="Times New Roman" w:cs="Times New Roman"/>
          <w:sz w:val="24"/>
          <w:szCs w:val="24"/>
        </w:rPr>
        <w:t>.</w:t>
      </w:r>
      <w:r w:rsidR="00E42029" w:rsidRPr="00E42029">
        <w:rPr>
          <w:rFonts w:ascii="Times New Roman" w:hAnsi="Times New Roman" w:cs="Times New Roman"/>
          <w:sz w:val="24"/>
          <w:szCs w:val="24"/>
        </w:rPr>
        <w:t>0</w:t>
      </w:r>
      <w:r w:rsidR="00243978">
        <w:rPr>
          <w:rFonts w:ascii="Times New Roman" w:hAnsi="Times New Roman" w:cs="Times New Roman"/>
          <w:sz w:val="24"/>
          <w:szCs w:val="24"/>
        </w:rPr>
        <w:t>0 Технологии легкой</w:t>
      </w:r>
      <w:r w:rsidR="00E42029">
        <w:rPr>
          <w:rFonts w:ascii="Times New Roman" w:hAnsi="Times New Roman" w:cs="Times New Roman"/>
          <w:sz w:val="24"/>
          <w:szCs w:val="24"/>
        </w:rPr>
        <w:t xml:space="preserve"> промышленност</w:t>
      </w:r>
      <w:r w:rsidR="00243978">
        <w:rPr>
          <w:rFonts w:ascii="Times New Roman" w:hAnsi="Times New Roman" w:cs="Times New Roman"/>
          <w:sz w:val="24"/>
          <w:szCs w:val="24"/>
        </w:rPr>
        <w:t>и</w:t>
      </w:r>
      <w:r w:rsidR="00E42029">
        <w:rPr>
          <w:rFonts w:ascii="Times New Roman" w:hAnsi="Times New Roman" w:cs="Times New Roman"/>
          <w:sz w:val="24"/>
          <w:szCs w:val="24"/>
        </w:rPr>
        <w:t>;</w:t>
      </w:r>
    </w:p>
    <w:p w14:paraId="60A69DE5" w14:textId="17F4CD37" w:rsidR="008A16B1" w:rsidRPr="00E42029" w:rsidRDefault="008A16B1" w:rsidP="008A16B1">
      <w:pPr>
        <w:pStyle w:val="ConsPlusNormal"/>
        <w:ind w:firstLine="709"/>
        <w:jc w:val="both"/>
        <w:rPr>
          <w:rFonts w:ascii="Times New Roman" w:hAnsi="Times New Roman" w:cs="Times New Roman"/>
          <w:sz w:val="24"/>
          <w:szCs w:val="24"/>
        </w:rPr>
      </w:pPr>
      <w:r w:rsidRPr="00E42029">
        <w:rPr>
          <w:rFonts w:ascii="Times New Roman" w:hAnsi="Times New Roman" w:cs="Times New Roman"/>
          <w:sz w:val="24"/>
          <w:szCs w:val="24"/>
        </w:rPr>
        <w:t>экспертов организации, наделенной полномочиями по обеспечению прохождения ГИА в форме демонстрационного экзамена (далее - оператор), обладающих профессиональными знаниями, навыками и опытом в сфере, соответствующей специальности (далее - эксперты).</w:t>
      </w:r>
    </w:p>
    <w:p w14:paraId="704D7C74" w14:textId="77777777" w:rsidR="007E3D2F" w:rsidRPr="00E42029" w:rsidRDefault="007E3D2F" w:rsidP="007E3D2F">
      <w:pPr>
        <w:pStyle w:val="ConsPlusNormal"/>
        <w:ind w:firstLine="709"/>
        <w:jc w:val="both"/>
        <w:rPr>
          <w:rFonts w:ascii="Times New Roman" w:hAnsi="Times New Roman" w:cs="Times New Roman"/>
          <w:sz w:val="24"/>
          <w:szCs w:val="24"/>
        </w:rPr>
      </w:pPr>
      <w:bookmarkStart w:id="15" w:name="_Hlk124095428"/>
      <w:r w:rsidRPr="00E42029">
        <w:rPr>
          <w:rFonts w:ascii="Times New Roman" w:hAnsi="Times New Roman" w:cs="Times New Roman"/>
          <w:sz w:val="24"/>
          <w:szCs w:val="24"/>
        </w:rPr>
        <w:t>Состав ГЭК утверждается приказом директора Колледжа и действует в течение одного календарного года</w:t>
      </w:r>
      <w:bookmarkEnd w:id="15"/>
      <w:r w:rsidRPr="00E42029">
        <w:rPr>
          <w:rFonts w:ascii="Times New Roman" w:hAnsi="Times New Roman" w:cs="Times New Roman"/>
          <w:sz w:val="24"/>
          <w:szCs w:val="24"/>
        </w:rPr>
        <w:t>. В состав ГЭК входят председатель ГЭК, заместитель председателя ГЭК и члены ГЭК.</w:t>
      </w:r>
    </w:p>
    <w:p w14:paraId="67AC58FC" w14:textId="77777777" w:rsidR="007E3D2F" w:rsidRPr="00E42029" w:rsidRDefault="007E3D2F" w:rsidP="007E3D2F">
      <w:pPr>
        <w:pStyle w:val="ConsPlusNormal"/>
        <w:ind w:firstLine="709"/>
        <w:jc w:val="both"/>
        <w:rPr>
          <w:rFonts w:ascii="Times New Roman" w:hAnsi="Times New Roman" w:cs="Times New Roman"/>
          <w:sz w:val="24"/>
          <w:szCs w:val="24"/>
        </w:rPr>
      </w:pPr>
      <w:r w:rsidRPr="00E42029">
        <w:rPr>
          <w:rFonts w:ascii="Times New Roman" w:hAnsi="Times New Roman" w:cs="Times New Roman"/>
          <w:sz w:val="24"/>
          <w:szCs w:val="24"/>
        </w:rPr>
        <w:t>ГЭК возглавляет председатель, который организует и контролирует деятельность ГЭК, обеспечивает единство требований, предъявляемых к выпускникам.</w:t>
      </w:r>
    </w:p>
    <w:p w14:paraId="59DEBCA6" w14:textId="48705E30" w:rsidR="007E3D2F" w:rsidRPr="00E42029" w:rsidRDefault="007E3D2F" w:rsidP="007E3D2F">
      <w:pPr>
        <w:pStyle w:val="ConsPlusNormal"/>
        <w:ind w:firstLine="709"/>
        <w:jc w:val="both"/>
        <w:rPr>
          <w:rFonts w:ascii="Times New Roman" w:hAnsi="Times New Roman" w:cs="Times New Roman"/>
          <w:sz w:val="24"/>
          <w:szCs w:val="24"/>
        </w:rPr>
      </w:pPr>
      <w:r w:rsidRPr="00E42029">
        <w:rPr>
          <w:rFonts w:ascii="Times New Roman" w:hAnsi="Times New Roman" w:cs="Times New Roman"/>
          <w:sz w:val="24"/>
          <w:szCs w:val="24"/>
        </w:rPr>
        <w:t xml:space="preserve">Председатель ГЭК утверждается не позднее 20 декабря текущего года на следующий календарный год (с 1 января по 31 декабря) по представлению Колледжа </w:t>
      </w:r>
      <w:r w:rsidR="002A46DD" w:rsidRPr="00E42029">
        <w:rPr>
          <w:rFonts w:ascii="Times New Roman" w:hAnsi="Times New Roman" w:cs="Times New Roman"/>
          <w:sz w:val="24"/>
          <w:szCs w:val="24"/>
        </w:rPr>
        <w:t>М</w:t>
      </w:r>
      <w:r w:rsidRPr="00E42029">
        <w:rPr>
          <w:rFonts w:ascii="Times New Roman" w:hAnsi="Times New Roman" w:cs="Times New Roman"/>
          <w:sz w:val="24"/>
          <w:szCs w:val="24"/>
        </w:rPr>
        <w:t>инистерством образования и науки Республики Дагестан.</w:t>
      </w:r>
    </w:p>
    <w:p w14:paraId="09B6AD9B" w14:textId="6D19E663" w:rsidR="00564D8D" w:rsidRPr="00E42029" w:rsidRDefault="007E3D2F" w:rsidP="00564D8D">
      <w:pPr>
        <w:pStyle w:val="ConsPlusNormal"/>
        <w:ind w:firstLine="709"/>
        <w:jc w:val="both"/>
        <w:rPr>
          <w:rFonts w:ascii="Times New Roman" w:hAnsi="Times New Roman" w:cs="Times New Roman"/>
          <w:sz w:val="24"/>
          <w:szCs w:val="24"/>
        </w:rPr>
      </w:pPr>
      <w:r w:rsidRPr="00E42029">
        <w:rPr>
          <w:rFonts w:ascii="Times New Roman" w:hAnsi="Times New Roman" w:cs="Times New Roman"/>
          <w:sz w:val="24"/>
          <w:szCs w:val="24"/>
        </w:rPr>
        <w:t>Председателем ГЭК утверждается лицо, не работающее в Колледже, из числа</w:t>
      </w:r>
      <w:r w:rsidR="00B868AD" w:rsidRPr="00E42029">
        <w:rPr>
          <w:rFonts w:ascii="Times New Roman" w:hAnsi="Times New Roman" w:cs="Times New Roman"/>
          <w:sz w:val="24"/>
          <w:szCs w:val="24"/>
        </w:rPr>
        <w:t>:</w:t>
      </w:r>
      <w:r w:rsidRPr="00E42029">
        <w:rPr>
          <w:rFonts w:ascii="Times New Roman" w:hAnsi="Times New Roman" w:cs="Times New Roman"/>
          <w:sz w:val="24"/>
          <w:szCs w:val="24"/>
        </w:rPr>
        <w:t xml:space="preserve"> </w:t>
      </w:r>
      <w:r w:rsidR="00B868AD" w:rsidRPr="00E42029">
        <w:rPr>
          <w:rFonts w:ascii="Times New Roman" w:hAnsi="Times New Roman" w:cs="Times New Roman"/>
          <w:sz w:val="24"/>
          <w:szCs w:val="24"/>
        </w:rPr>
        <w:t xml:space="preserve">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w:t>
      </w:r>
      <w:r w:rsidRPr="00E42029">
        <w:rPr>
          <w:rFonts w:ascii="Times New Roman" w:hAnsi="Times New Roman" w:cs="Times New Roman"/>
          <w:sz w:val="24"/>
          <w:szCs w:val="24"/>
        </w:rPr>
        <w:t xml:space="preserve">представителей работодателей или их </w:t>
      </w:r>
      <w:r w:rsidRPr="00E42029">
        <w:rPr>
          <w:rFonts w:ascii="Times New Roman" w:hAnsi="Times New Roman" w:cs="Times New Roman"/>
          <w:sz w:val="24"/>
          <w:szCs w:val="24"/>
        </w:rPr>
        <w:lastRenderedPageBreak/>
        <w:t>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w:t>
      </w:r>
      <w:r w:rsidR="00E42029" w:rsidRPr="00E42029">
        <w:rPr>
          <w:rFonts w:ascii="Times New Roman" w:hAnsi="Times New Roman" w:cs="Times New Roman"/>
          <w:sz w:val="24"/>
          <w:szCs w:val="24"/>
        </w:rPr>
        <w:t xml:space="preserve"> 29.00</w:t>
      </w:r>
      <w:r w:rsidR="00243978">
        <w:rPr>
          <w:rFonts w:ascii="Times New Roman" w:hAnsi="Times New Roman" w:cs="Times New Roman"/>
          <w:sz w:val="24"/>
          <w:szCs w:val="24"/>
        </w:rPr>
        <w:t>.</w:t>
      </w:r>
      <w:r w:rsidR="00E42029" w:rsidRPr="00E42029">
        <w:rPr>
          <w:rFonts w:ascii="Times New Roman" w:hAnsi="Times New Roman" w:cs="Times New Roman"/>
          <w:sz w:val="24"/>
          <w:szCs w:val="24"/>
        </w:rPr>
        <w:t>0</w:t>
      </w:r>
      <w:r w:rsidR="00243978">
        <w:rPr>
          <w:rFonts w:ascii="Times New Roman" w:hAnsi="Times New Roman" w:cs="Times New Roman"/>
          <w:sz w:val="24"/>
          <w:szCs w:val="24"/>
        </w:rPr>
        <w:t>0</w:t>
      </w:r>
      <w:r w:rsidR="00E42029" w:rsidRPr="00E42029">
        <w:rPr>
          <w:rFonts w:ascii="Times New Roman" w:hAnsi="Times New Roman" w:cs="Times New Roman"/>
          <w:sz w:val="24"/>
          <w:szCs w:val="24"/>
        </w:rPr>
        <w:t xml:space="preserve"> </w:t>
      </w:r>
      <w:r w:rsidR="00243978">
        <w:rPr>
          <w:rFonts w:ascii="Times New Roman" w:hAnsi="Times New Roman" w:cs="Times New Roman"/>
          <w:sz w:val="24"/>
          <w:szCs w:val="24"/>
        </w:rPr>
        <w:t>Технологии л</w:t>
      </w:r>
      <w:r w:rsidR="00E42029" w:rsidRPr="00E42029">
        <w:rPr>
          <w:rFonts w:ascii="Times New Roman" w:hAnsi="Times New Roman" w:cs="Times New Roman"/>
          <w:sz w:val="24"/>
          <w:szCs w:val="24"/>
        </w:rPr>
        <w:t>егк</w:t>
      </w:r>
      <w:r w:rsidR="00243978">
        <w:rPr>
          <w:rFonts w:ascii="Times New Roman" w:hAnsi="Times New Roman" w:cs="Times New Roman"/>
          <w:sz w:val="24"/>
          <w:szCs w:val="24"/>
        </w:rPr>
        <w:t>ой</w:t>
      </w:r>
      <w:r w:rsidR="00E42029" w:rsidRPr="00E42029">
        <w:rPr>
          <w:rFonts w:ascii="Times New Roman" w:hAnsi="Times New Roman" w:cs="Times New Roman"/>
          <w:sz w:val="24"/>
          <w:szCs w:val="24"/>
        </w:rPr>
        <w:t xml:space="preserve"> промышленност</w:t>
      </w:r>
      <w:r w:rsidR="00243978">
        <w:rPr>
          <w:rFonts w:ascii="Times New Roman" w:hAnsi="Times New Roman" w:cs="Times New Roman"/>
          <w:sz w:val="24"/>
          <w:szCs w:val="24"/>
        </w:rPr>
        <w:t>и</w:t>
      </w:r>
      <w:r w:rsidR="00BD6B56" w:rsidRPr="00E42029">
        <w:rPr>
          <w:rFonts w:ascii="Times New Roman" w:hAnsi="Times New Roman" w:cs="Times New Roman"/>
          <w:sz w:val="24"/>
          <w:szCs w:val="24"/>
        </w:rPr>
        <w:t>.</w:t>
      </w:r>
    </w:p>
    <w:p w14:paraId="50F804DF" w14:textId="15A84886" w:rsidR="007E3D2F" w:rsidRPr="00E42029" w:rsidRDefault="007E3D2F" w:rsidP="007E3D2F">
      <w:pPr>
        <w:pStyle w:val="ConsPlusNormal"/>
        <w:ind w:firstLine="709"/>
        <w:jc w:val="both"/>
        <w:rPr>
          <w:rFonts w:ascii="Times New Roman" w:hAnsi="Times New Roman" w:cs="Times New Roman"/>
          <w:sz w:val="24"/>
          <w:szCs w:val="24"/>
        </w:rPr>
      </w:pPr>
    </w:p>
    <w:bookmarkEnd w:id="14"/>
    <w:p w14:paraId="3C91876F" w14:textId="292E24D2" w:rsidR="007E3D2F" w:rsidRPr="00037EDE" w:rsidRDefault="007E3D2F" w:rsidP="0051049F">
      <w:pPr>
        <w:pStyle w:val="2"/>
        <w:jc w:val="left"/>
      </w:pPr>
      <w:r w:rsidRPr="00037EDE">
        <w:t xml:space="preserve"> </w:t>
      </w:r>
      <w:bookmarkStart w:id="16" w:name="_Toc190422724"/>
      <w:r w:rsidR="00992594" w:rsidRPr="00037EDE">
        <w:t>С</w:t>
      </w:r>
      <w:r w:rsidRPr="00037EDE">
        <w:t>остав</w:t>
      </w:r>
      <w:r w:rsidR="00992594" w:rsidRPr="00037EDE">
        <w:t xml:space="preserve"> </w:t>
      </w:r>
      <w:r w:rsidRPr="00037EDE">
        <w:t>и</w:t>
      </w:r>
      <w:r w:rsidR="0051049F">
        <w:t xml:space="preserve"> </w:t>
      </w:r>
      <w:r w:rsidRPr="00037EDE">
        <w:t>поряд</w:t>
      </w:r>
      <w:r w:rsidR="00992594" w:rsidRPr="00037EDE">
        <w:t>ок</w:t>
      </w:r>
      <w:r w:rsidRPr="00037EDE">
        <w:t xml:space="preserve"> работы экспертной группы демонстрационного экзамена</w:t>
      </w:r>
      <w:bookmarkEnd w:id="16"/>
    </w:p>
    <w:p w14:paraId="77DF11BB" w14:textId="1EF49080" w:rsidR="008A16B1" w:rsidRPr="00E42029" w:rsidRDefault="008A16B1" w:rsidP="008A16B1">
      <w:pPr>
        <w:pStyle w:val="ConsPlusNormal"/>
        <w:ind w:firstLine="709"/>
        <w:jc w:val="both"/>
        <w:rPr>
          <w:rFonts w:ascii="Times New Roman" w:hAnsi="Times New Roman" w:cs="Times New Roman"/>
          <w:sz w:val="24"/>
          <w:szCs w:val="24"/>
        </w:rPr>
      </w:pPr>
      <w:r w:rsidRPr="00E42029">
        <w:rPr>
          <w:rFonts w:ascii="Times New Roman" w:hAnsi="Times New Roman" w:cs="Times New Roman"/>
          <w:sz w:val="24"/>
          <w:szCs w:val="24"/>
        </w:rPr>
        <w:t xml:space="preserve">Для проведения демонстрационного экзамена в составе ГЭК создается экспертная группа из числа экспертов (далее </w:t>
      </w:r>
      <w:r w:rsidR="0051049F">
        <w:rPr>
          <w:rFonts w:ascii="Times New Roman" w:hAnsi="Times New Roman" w:cs="Times New Roman"/>
          <w:sz w:val="24"/>
          <w:szCs w:val="24"/>
        </w:rPr>
        <w:t>–</w:t>
      </w:r>
      <w:r w:rsidRPr="00E42029">
        <w:rPr>
          <w:rFonts w:ascii="Times New Roman" w:hAnsi="Times New Roman" w:cs="Times New Roman"/>
          <w:sz w:val="24"/>
          <w:szCs w:val="24"/>
        </w:rPr>
        <w:t xml:space="preserve"> экспертная группа).</w:t>
      </w:r>
    </w:p>
    <w:p w14:paraId="71FB09AC" w14:textId="77777777" w:rsidR="007E3D2F" w:rsidRPr="00E42029" w:rsidRDefault="007E3D2F" w:rsidP="007E3D2F">
      <w:pPr>
        <w:pStyle w:val="ConsPlusNormal"/>
        <w:ind w:firstLine="709"/>
        <w:jc w:val="both"/>
        <w:rPr>
          <w:rFonts w:ascii="Times New Roman" w:hAnsi="Times New Roman" w:cs="Times New Roman"/>
          <w:sz w:val="24"/>
          <w:szCs w:val="24"/>
        </w:rPr>
      </w:pPr>
      <w:r w:rsidRPr="00E42029">
        <w:rPr>
          <w:rFonts w:ascii="Times New Roman" w:hAnsi="Times New Roman" w:cs="Times New Roman"/>
          <w:sz w:val="24"/>
          <w:szCs w:val="24"/>
        </w:rPr>
        <w:t>Экспертную группу возглавляет главный эксперт, назначаемый из числа экспертов, включенных в состав ГЭК.</w:t>
      </w:r>
    </w:p>
    <w:p w14:paraId="46AEFCDA" w14:textId="7C1A0672" w:rsidR="007E3D2F" w:rsidRPr="00E42029" w:rsidRDefault="007E3D2F" w:rsidP="007E3D2F">
      <w:pPr>
        <w:pStyle w:val="ConsPlusNormal"/>
        <w:ind w:firstLine="709"/>
        <w:jc w:val="both"/>
        <w:rPr>
          <w:rFonts w:ascii="Times New Roman" w:hAnsi="Times New Roman" w:cs="Times New Roman"/>
          <w:sz w:val="24"/>
          <w:szCs w:val="24"/>
        </w:rPr>
      </w:pPr>
      <w:r w:rsidRPr="00E42029">
        <w:rPr>
          <w:rFonts w:ascii="Times New Roman" w:hAnsi="Times New Roman" w:cs="Times New Roman"/>
          <w:sz w:val="24"/>
          <w:szCs w:val="24"/>
        </w:rPr>
        <w:t xml:space="preserve">Главный эксперт организует и контролирует деятельность возглавляемой экспертной группы, обеспечивает соблюдение всех требований к проведению демонстрационного экзамена и не участвует в оценивании результатов </w:t>
      </w:r>
      <w:r w:rsidR="00C75622" w:rsidRPr="00E42029">
        <w:rPr>
          <w:rFonts w:ascii="Times New Roman" w:hAnsi="Times New Roman" w:cs="Times New Roman"/>
          <w:sz w:val="24"/>
          <w:szCs w:val="24"/>
        </w:rPr>
        <w:t>демонстрационного экзамена</w:t>
      </w:r>
      <w:r w:rsidRPr="00E42029">
        <w:rPr>
          <w:rFonts w:ascii="Times New Roman" w:hAnsi="Times New Roman" w:cs="Times New Roman"/>
          <w:sz w:val="24"/>
          <w:szCs w:val="24"/>
        </w:rPr>
        <w:t>.</w:t>
      </w:r>
    </w:p>
    <w:p w14:paraId="51803C21" w14:textId="31A9C21E" w:rsidR="00F8341C" w:rsidRPr="000471F7" w:rsidRDefault="00F8341C" w:rsidP="000471F7">
      <w:pPr>
        <w:pStyle w:val="ConsPlusNormal"/>
        <w:ind w:firstLine="709"/>
        <w:jc w:val="both"/>
        <w:rPr>
          <w:rFonts w:ascii="Times New Roman" w:hAnsi="Times New Roman" w:cs="Times New Roman"/>
          <w:sz w:val="24"/>
          <w:szCs w:val="24"/>
        </w:rPr>
      </w:pPr>
      <w:r w:rsidRPr="000471F7">
        <w:rPr>
          <w:rFonts w:ascii="Times New Roman" w:hAnsi="Times New Roman" w:cs="Times New Roman"/>
          <w:sz w:val="24"/>
          <w:szCs w:val="24"/>
        </w:rPr>
        <w:t xml:space="preserve">Количество экспертов, входящих в состав экспертной группы, определяется Колледжем на основе условий, указанных в </w:t>
      </w:r>
      <w:r w:rsidR="00005620" w:rsidRPr="000471F7">
        <w:rPr>
          <w:rFonts w:ascii="Times New Roman" w:hAnsi="Times New Roman" w:cs="Times New Roman"/>
          <w:sz w:val="24"/>
          <w:szCs w:val="24"/>
        </w:rPr>
        <w:t>комплекте оценочной документации</w:t>
      </w:r>
      <w:r w:rsidR="000471F7" w:rsidRPr="000471F7">
        <w:rPr>
          <w:rFonts w:ascii="Times New Roman" w:hAnsi="Times New Roman" w:cs="Times New Roman"/>
          <w:sz w:val="24"/>
          <w:szCs w:val="24"/>
        </w:rPr>
        <w:t xml:space="preserve"> </w:t>
      </w:r>
      <w:r w:rsidR="003C38D8" w:rsidRPr="003C38D8">
        <w:rPr>
          <w:rFonts w:ascii="Times New Roman" w:hAnsi="Times New Roman" w:cs="Times New Roman"/>
          <w:sz w:val="24"/>
          <w:szCs w:val="24"/>
        </w:rPr>
        <w:t>КОД 29.02.10-3-202</w:t>
      </w:r>
      <w:r w:rsidR="0054017E">
        <w:rPr>
          <w:rFonts w:ascii="Times New Roman" w:hAnsi="Times New Roman" w:cs="Times New Roman"/>
          <w:sz w:val="24"/>
          <w:szCs w:val="24"/>
        </w:rPr>
        <w:t>6</w:t>
      </w:r>
      <w:r w:rsidR="003C38D8" w:rsidRPr="003C38D8">
        <w:rPr>
          <w:rFonts w:ascii="Times New Roman" w:hAnsi="Times New Roman" w:cs="Times New Roman"/>
          <w:sz w:val="24"/>
          <w:szCs w:val="24"/>
        </w:rPr>
        <w:t xml:space="preserve"> </w:t>
      </w:r>
      <w:r w:rsidR="003C38D8" w:rsidRPr="000471F7">
        <w:rPr>
          <w:rFonts w:ascii="Times New Roman" w:hAnsi="Times New Roman" w:cs="Times New Roman"/>
          <w:sz w:val="24"/>
          <w:szCs w:val="24"/>
        </w:rPr>
        <w:t>(</w:t>
      </w:r>
      <w:r w:rsidRPr="000471F7">
        <w:rPr>
          <w:rFonts w:ascii="Times New Roman" w:hAnsi="Times New Roman" w:cs="Times New Roman"/>
          <w:sz w:val="24"/>
          <w:szCs w:val="24"/>
        </w:rPr>
        <w:t xml:space="preserve">очный формат) для демонстрационного экзамена по </w:t>
      </w:r>
      <w:r w:rsidR="006729E3">
        <w:rPr>
          <w:rFonts w:ascii="Times New Roman" w:hAnsi="Times New Roman" w:cs="Times New Roman"/>
          <w:sz w:val="24"/>
          <w:szCs w:val="24"/>
        </w:rPr>
        <w:t>специальности</w:t>
      </w:r>
      <w:r w:rsidRPr="000471F7">
        <w:rPr>
          <w:rFonts w:ascii="Times New Roman" w:hAnsi="Times New Roman" w:cs="Times New Roman"/>
          <w:sz w:val="24"/>
          <w:szCs w:val="24"/>
        </w:rPr>
        <w:t xml:space="preserve"> </w:t>
      </w:r>
      <w:r w:rsidR="003C38D8" w:rsidRPr="003C38D8">
        <w:rPr>
          <w:rFonts w:ascii="Times New Roman" w:hAnsi="Times New Roman" w:cs="Times New Roman"/>
          <w:sz w:val="24"/>
          <w:szCs w:val="24"/>
        </w:rPr>
        <w:t>29.02.10 Конструирование, моделирование и технология изготовления изделий легкой промышленности (по видам)</w:t>
      </w:r>
      <w:r w:rsidRPr="000471F7">
        <w:rPr>
          <w:rFonts w:ascii="Times New Roman" w:hAnsi="Times New Roman" w:cs="Times New Roman"/>
          <w:sz w:val="24"/>
          <w:szCs w:val="24"/>
        </w:rPr>
        <w:t xml:space="preserve">, а именно, три эксперта на одну экзаменационную группу из пятнадцати обучающихся. </w:t>
      </w:r>
    </w:p>
    <w:p w14:paraId="611985C9" w14:textId="58C3ED14" w:rsidR="00992594" w:rsidRPr="00037EDE" w:rsidRDefault="00992594" w:rsidP="00992594">
      <w:pPr>
        <w:pStyle w:val="2"/>
      </w:pPr>
      <w:r w:rsidRPr="00037EDE">
        <w:t xml:space="preserve"> </w:t>
      </w:r>
      <w:bookmarkStart w:id="17" w:name="_Toc190422725"/>
      <w:r w:rsidRPr="00037EDE">
        <w:t>Выбор оценочной документации для демонстрационного экзамена</w:t>
      </w:r>
      <w:bookmarkEnd w:id="17"/>
    </w:p>
    <w:p w14:paraId="6459C7D9" w14:textId="298DF221" w:rsidR="00727932" w:rsidRDefault="00727932" w:rsidP="00727932">
      <w:pPr>
        <w:shd w:val="clear" w:color="auto" w:fill="FFFFFF"/>
        <w:ind w:firstLine="709"/>
        <w:jc w:val="both"/>
        <w:textAlignment w:val="baseline"/>
        <w:rPr>
          <w:color w:val="0070C0"/>
        </w:rPr>
      </w:pPr>
      <w:bookmarkStart w:id="18" w:name="_Hlk124095791"/>
      <w:bookmarkStart w:id="19" w:name="_Hlk124259823"/>
      <w:r w:rsidRPr="003C38D8">
        <w:t xml:space="preserve">По решению Колледжа на основании заявлений выпускников </w:t>
      </w:r>
      <w:r w:rsidRPr="003C38D8">
        <w:rPr>
          <w:rFonts w:eastAsiaTheme="minorHAnsi"/>
          <w:lang w:eastAsia="en-US"/>
        </w:rPr>
        <w:t xml:space="preserve">по специальности </w:t>
      </w:r>
      <w:r w:rsidR="003C38D8" w:rsidRPr="003C38D8">
        <w:t xml:space="preserve">29.02.10 Конструирование, моделирование и технология изготовления изделий легкой промышленности (по видам) </w:t>
      </w:r>
      <w:r w:rsidRPr="003C38D8">
        <w:t xml:space="preserve">проводится демонстрационный экзамен </w:t>
      </w:r>
      <w:r w:rsidR="003C38D8" w:rsidRPr="003C38D8">
        <w:t xml:space="preserve">базового </w:t>
      </w:r>
      <w:r w:rsidRPr="003C38D8">
        <w:t xml:space="preserve">уровня по </w:t>
      </w:r>
      <w:r w:rsidR="006729E3">
        <w:t>специальности</w:t>
      </w:r>
      <w:r w:rsidR="006729E3" w:rsidRPr="000471F7">
        <w:t xml:space="preserve"> </w:t>
      </w:r>
      <w:r w:rsidR="003C38D8" w:rsidRPr="003C38D8">
        <w:t>29.02.10 Конструирование, моделирование и технология изготовления изделий легкой промышленности (по видам)</w:t>
      </w:r>
      <w:r w:rsidRPr="00523B19">
        <w:rPr>
          <w:color w:val="0070C0"/>
        </w:rPr>
        <w:t xml:space="preserve">. </w:t>
      </w:r>
    </w:p>
    <w:p w14:paraId="64EFBEB4" w14:textId="76232033" w:rsidR="00992594" w:rsidRPr="00CC4031" w:rsidRDefault="008A16B1" w:rsidP="00992594">
      <w:pPr>
        <w:pStyle w:val="ConsPlusNormal"/>
        <w:ind w:firstLine="709"/>
        <w:jc w:val="both"/>
        <w:rPr>
          <w:rFonts w:ascii="Times New Roman" w:hAnsi="Times New Roman" w:cs="Times New Roman"/>
          <w:sz w:val="24"/>
          <w:szCs w:val="24"/>
        </w:rPr>
      </w:pPr>
      <w:r w:rsidRPr="003C38D8">
        <w:rPr>
          <w:rFonts w:ascii="Times New Roman" w:hAnsi="Times New Roman" w:cs="Times New Roman"/>
          <w:sz w:val="24"/>
          <w:szCs w:val="24"/>
        </w:rPr>
        <w:t xml:space="preserve">Демонстрационный экзамен профильного уровня </w:t>
      </w:r>
      <w:r w:rsidR="006350E0" w:rsidRPr="003C38D8">
        <w:rPr>
          <w:rFonts w:ascii="Times New Roman" w:hAnsi="Times New Roman" w:cs="Times New Roman"/>
          <w:sz w:val="24"/>
          <w:szCs w:val="24"/>
        </w:rPr>
        <w:t>по</w:t>
      </w:r>
      <w:r w:rsidR="006350E0" w:rsidRPr="007E3D2F">
        <w:rPr>
          <w:rFonts w:ascii="Times New Roman" w:hAnsi="Times New Roman" w:cs="Times New Roman"/>
          <w:color w:val="0070C0"/>
          <w:sz w:val="24"/>
          <w:szCs w:val="24"/>
        </w:rPr>
        <w:t xml:space="preserve"> </w:t>
      </w:r>
      <w:r w:rsidR="003B6D1D">
        <w:rPr>
          <w:rFonts w:ascii="Times New Roman" w:hAnsi="Times New Roman" w:cs="Times New Roman"/>
          <w:sz w:val="24"/>
          <w:szCs w:val="24"/>
        </w:rPr>
        <w:t>специальности</w:t>
      </w:r>
      <w:r w:rsidR="003B6D1D" w:rsidRPr="000471F7">
        <w:rPr>
          <w:rFonts w:ascii="Times New Roman" w:hAnsi="Times New Roman" w:cs="Times New Roman"/>
          <w:sz w:val="24"/>
          <w:szCs w:val="24"/>
        </w:rPr>
        <w:t xml:space="preserve"> </w:t>
      </w:r>
      <w:r w:rsidR="003C38D8" w:rsidRPr="003C38D8">
        <w:rPr>
          <w:rFonts w:ascii="Times New Roman" w:hAnsi="Times New Roman" w:cs="Times New Roman"/>
          <w:sz w:val="24"/>
          <w:szCs w:val="24"/>
        </w:rPr>
        <w:t>29.02.10 Конструирование, моделирование и технология изготовления изделий легкой промышленности (по видам)</w:t>
      </w:r>
      <w:r w:rsidR="006350E0" w:rsidRPr="007E3D2F">
        <w:rPr>
          <w:rFonts w:ascii="Times New Roman" w:hAnsi="Times New Roman" w:cs="Times New Roman"/>
          <w:color w:val="0070C0"/>
          <w:sz w:val="24"/>
          <w:szCs w:val="24"/>
        </w:rPr>
        <w:t>,</w:t>
      </w:r>
      <w:r w:rsidR="006350E0" w:rsidRPr="00EF653B">
        <w:rPr>
          <w:rFonts w:ascii="Times New Roman" w:hAnsi="Times New Roman" w:cs="Times New Roman"/>
          <w:color w:val="0070C0"/>
          <w:sz w:val="24"/>
          <w:szCs w:val="24"/>
        </w:rPr>
        <w:t xml:space="preserve"> </w:t>
      </w:r>
      <w:r w:rsidRPr="003C38D8">
        <w:rPr>
          <w:rFonts w:ascii="Times New Roman" w:hAnsi="Times New Roman" w:cs="Times New Roman"/>
          <w:sz w:val="24"/>
          <w:szCs w:val="24"/>
        </w:rPr>
        <w:t>проводится с использованием единых оценочных материалов, включающих в себя конкретны</w:t>
      </w:r>
      <w:r w:rsidR="00992594" w:rsidRPr="003C38D8">
        <w:rPr>
          <w:rFonts w:ascii="Times New Roman" w:hAnsi="Times New Roman" w:cs="Times New Roman"/>
          <w:sz w:val="24"/>
          <w:szCs w:val="24"/>
        </w:rPr>
        <w:t>й</w:t>
      </w:r>
      <w:r w:rsidRPr="003C38D8">
        <w:rPr>
          <w:rFonts w:ascii="Times New Roman" w:hAnsi="Times New Roman" w:cs="Times New Roman"/>
          <w:sz w:val="24"/>
          <w:szCs w:val="24"/>
        </w:rPr>
        <w:t xml:space="preserve"> комплект оценочной документации, варианты заданий и критерии оценивания, разрабатываемы</w:t>
      </w:r>
      <w:r w:rsidR="00992594" w:rsidRPr="003C38D8">
        <w:rPr>
          <w:rFonts w:ascii="Times New Roman" w:hAnsi="Times New Roman" w:cs="Times New Roman"/>
          <w:sz w:val="24"/>
          <w:szCs w:val="24"/>
        </w:rPr>
        <w:t>й</w:t>
      </w:r>
      <w:r w:rsidRPr="003C38D8">
        <w:rPr>
          <w:rFonts w:ascii="Times New Roman" w:hAnsi="Times New Roman" w:cs="Times New Roman"/>
          <w:sz w:val="24"/>
          <w:szCs w:val="24"/>
        </w:rPr>
        <w:t xml:space="preserve"> оператором</w:t>
      </w:r>
      <w:r w:rsidR="00C029F6" w:rsidRPr="003C38D8">
        <w:rPr>
          <w:rFonts w:ascii="Times New Roman" w:hAnsi="Times New Roman" w:cs="Times New Roman"/>
          <w:sz w:val="24"/>
          <w:szCs w:val="24"/>
        </w:rPr>
        <w:t xml:space="preserve"> с участием организаций-партнеров, отраслевых и профессиональных сообществ и размещенны</w:t>
      </w:r>
      <w:r w:rsidR="00992594" w:rsidRPr="003C38D8">
        <w:rPr>
          <w:rFonts w:ascii="Times New Roman" w:hAnsi="Times New Roman" w:cs="Times New Roman"/>
          <w:sz w:val="24"/>
          <w:szCs w:val="24"/>
        </w:rPr>
        <w:t>й</w:t>
      </w:r>
      <w:r w:rsidR="00C029F6" w:rsidRPr="003C38D8">
        <w:rPr>
          <w:rFonts w:ascii="Times New Roman" w:hAnsi="Times New Roman" w:cs="Times New Roman"/>
          <w:sz w:val="24"/>
          <w:szCs w:val="24"/>
        </w:rPr>
        <w:t xml:space="preserve"> на официальном сайте оператора в информационно-телекоммуникационной сети </w:t>
      </w:r>
      <w:r w:rsidR="0051049F">
        <w:rPr>
          <w:rFonts w:ascii="Times New Roman" w:hAnsi="Times New Roman" w:cs="Times New Roman"/>
          <w:sz w:val="24"/>
          <w:szCs w:val="24"/>
        </w:rPr>
        <w:t>«</w:t>
      </w:r>
      <w:r w:rsidR="00C029F6" w:rsidRPr="003C38D8">
        <w:rPr>
          <w:rFonts w:ascii="Times New Roman" w:hAnsi="Times New Roman" w:cs="Times New Roman"/>
          <w:sz w:val="24"/>
          <w:szCs w:val="24"/>
        </w:rPr>
        <w:t>Интернет</w:t>
      </w:r>
      <w:r w:rsidR="0051049F">
        <w:rPr>
          <w:rFonts w:ascii="Times New Roman" w:hAnsi="Times New Roman" w:cs="Times New Roman"/>
          <w:sz w:val="24"/>
          <w:szCs w:val="24"/>
        </w:rPr>
        <w:t>»</w:t>
      </w:r>
      <w:r w:rsidR="00C029F6" w:rsidRPr="003C38D8">
        <w:rPr>
          <w:rFonts w:ascii="Times New Roman" w:hAnsi="Times New Roman" w:cs="Times New Roman"/>
          <w:sz w:val="24"/>
          <w:szCs w:val="24"/>
        </w:rPr>
        <w:t xml:space="preserve"> (далее </w:t>
      </w:r>
      <w:r w:rsidR="0051049F">
        <w:rPr>
          <w:rFonts w:ascii="Times New Roman" w:hAnsi="Times New Roman" w:cs="Times New Roman"/>
          <w:sz w:val="24"/>
          <w:szCs w:val="24"/>
        </w:rPr>
        <w:t>–</w:t>
      </w:r>
      <w:r w:rsidR="00C029F6" w:rsidRPr="003C38D8">
        <w:rPr>
          <w:rFonts w:ascii="Times New Roman" w:hAnsi="Times New Roman" w:cs="Times New Roman"/>
          <w:sz w:val="24"/>
          <w:szCs w:val="24"/>
        </w:rPr>
        <w:t xml:space="preserve"> сеть </w:t>
      </w:r>
      <w:r w:rsidR="0051049F">
        <w:rPr>
          <w:rFonts w:ascii="Times New Roman" w:hAnsi="Times New Roman" w:cs="Times New Roman"/>
          <w:sz w:val="24"/>
          <w:szCs w:val="24"/>
        </w:rPr>
        <w:t>«</w:t>
      </w:r>
      <w:r w:rsidR="00C029F6" w:rsidRPr="003C38D8">
        <w:rPr>
          <w:rFonts w:ascii="Times New Roman" w:hAnsi="Times New Roman" w:cs="Times New Roman"/>
          <w:sz w:val="24"/>
          <w:szCs w:val="24"/>
        </w:rPr>
        <w:t>Интернет</w:t>
      </w:r>
      <w:r w:rsidR="0051049F">
        <w:rPr>
          <w:rFonts w:ascii="Times New Roman" w:hAnsi="Times New Roman" w:cs="Times New Roman"/>
          <w:sz w:val="24"/>
          <w:szCs w:val="24"/>
        </w:rPr>
        <w:t>»</w:t>
      </w:r>
      <w:r w:rsidR="00C029F6" w:rsidRPr="003C38D8">
        <w:rPr>
          <w:rFonts w:ascii="Times New Roman" w:hAnsi="Times New Roman" w:cs="Times New Roman"/>
          <w:sz w:val="24"/>
          <w:szCs w:val="24"/>
        </w:rPr>
        <w:t>) не позднее 1 октября года, предшествующего проведению ГИА</w:t>
      </w:r>
      <w:r w:rsidR="00992594" w:rsidRPr="003C38D8">
        <w:rPr>
          <w:rFonts w:ascii="Times New Roman" w:hAnsi="Times New Roman" w:cs="Times New Roman"/>
          <w:sz w:val="24"/>
          <w:szCs w:val="24"/>
        </w:rPr>
        <w:t>, а именно ком</w:t>
      </w:r>
      <w:r w:rsidR="00EB25DE" w:rsidRPr="003C38D8">
        <w:rPr>
          <w:rFonts w:ascii="Times New Roman" w:hAnsi="Times New Roman" w:cs="Times New Roman"/>
          <w:sz w:val="24"/>
          <w:szCs w:val="24"/>
        </w:rPr>
        <w:t xml:space="preserve">плект оценочной документации </w:t>
      </w:r>
      <w:r w:rsidR="003C38D8" w:rsidRPr="00CC4031">
        <w:rPr>
          <w:rFonts w:ascii="Times New Roman" w:hAnsi="Times New Roman" w:cs="Times New Roman"/>
          <w:sz w:val="24"/>
          <w:szCs w:val="24"/>
        </w:rPr>
        <w:t>29.02.10-3-202</w:t>
      </w:r>
      <w:r w:rsidR="0054017E">
        <w:rPr>
          <w:rFonts w:ascii="Times New Roman" w:hAnsi="Times New Roman" w:cs="Times New Roman"/>
          <w:sz w:val="24"/>
          <w:szCs w:val="24"/>
        </w:rPr>
        <w:t>6</w:t>
      </w:r>
      <w:r w:rsidR="003C38D8" w:rsidRPr="00CC4031">
        <w:rPr>
          <w:rFonts w:ascii="Times New Roman" w:hAnsi="Times New Roman" w:cs="Times New Roman"/>
          <w:sz w:val="24"/>
          <w:szCs w:val="24"/>
        </w:rPr>
        <w:t xml:space="preserve"> </w:t>
      </w:r>
      <w:r w:rsidR="00992594" w:rsidRPr="00CC4031">
        <w:rPr>
          <w:rFonts w:ascii="Times New Roman" w:hAnsi="Times New Roman" w:cs="Times New Roman"/>
          <w:sz w:val="24"/>
          <w:szCs w:val="24"/>
        </w:rPr>
        <w:t>(очный формат) по</w:t>
      </w:r>
      <w:r w:rsidR="00992594" w:rsidRPr="00992594">
        <w:rPr>
          <w:rFonts w:ascii="Times New Roman" w:hAnsi="Times New Roman" w:cs="Times New Roman"/>
          <w:color w:val="0070C0"/>
          <w:sz w:val="24"/>
          <w:szCs w:val="24"/>
        </w:rPr>
        <w:t xml:space="preserve"> </w:t>
      </w:r>
      <w:bookmarkEnd w:id="18"/>
      <w:r w:rsidR="003B6D1D">
        <w:rPr>
          <w:rFonts w:ascii="Times New Roman" w:hAnsi="Times New Roman" w:cs="Times New Roman"/>
          <w:sz w:val="24"/>
          <w:szCs w:val="24"/>
        </w:rPr>
        <w:t>специальности</w:t>
      </w:r>
      <w:r w:rsidR="003B6D1D" w:rsidRPr="000471F7">
        <w:rPr>
          <w:rFonts w:ascii="Times New Roman" w:hAnsi="Times New Roman" w:cs="Times New Roman"/>
          <w:sz w:val="24"/>
          <w:szCs w:val="24"/>
        </w:rPr>
        <w:t xml:space="preserve"> </w:t>
      </w:r>
      <w:r w:rsidR="00CC4031" w:rsidRPr="00CC4031">
        <w:rPr>
          <w:rFonts w:ascii="Times New Roman" w:hAnsi="Times New Roman" w:cs="Times New Roman"/>
          <w:sz w:val="24"/>
          <w:szCs w:val="24"/>
        </w:rPr>
        <w:t xml:space="preserve">29.02.10 Конструирование, моделирование и технология изготовления изделий легкой промышленности (по видам) </w:t>
      </w:r>
      <w:r w:rsidR="00992594" w:rsidRPr="00CC4031">
        <w:rPr>
          <w:rFonts w:ascii="Times New Roman" w:hAnsi="Times New Roman" w:cs="Times New Roman"/>
          <w:sz w:val="24"/>
          <w:szCs w:val="24"/>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bookmarkEnd w:id="19"/>
    <w:p w14:paraId="40D5A90C" w14:textId="6A4D2825" w:rsidR="00C2181E" w:rsidRDefault="00C2181E" w:rsidP="00C2181E">
      <w:pPr>
        <w:shd w:val="clear" w:color="auto" w:fill="FFFFFF"/>
        <w:ind w:firstLine="709"/>
        <w:jc w:val="both"/>
        <w:textAlignment w:val="baseline"/>
      </w:pPr>
      <w:r w:rsidRPr="00C2181E">
        <w:t>Комплект</w:t>
      </w:r>
      <w:r w:rsidR="000471F7">
        <w:t xml:space="preserve"> оценочной документации </w:t>
      </w:r>
      <w:r w:rsidR="00CC4031" w:rsidRPr="00CC4031">
        <w:t>29.02.10-3-202</w:t>
      </w:r>
      <w:r w:rsidR="0054017E">
        <w:t>6</w:t>
      </w:r>
      <w:r w:rsidR="00CC4031" w:rsidRPr="00CC4031">
        <w:t xml:space="preserve"> </w:t>
      </w:r>
      <w:r w:rsidRPr="00C2181E">
        <w:t xml:space="preserve">(очный формат) для демонстрационного экзамена по </w:t>
      </w:r>
      <w:r w:rsidR="008D5FAE">
        <w:t>специальности</w:t>
      </w:r>
      <w:r w:rsidR="008D5FAE" w:rsidRPr="000471F7">
        <w:t xml:space="preserve"> </w:t>
      </w:r>
      <w:r w:rsidR="00CC4031" w:rsidRPr="00CC4031">
        <w:t xml:space="preserve">29.02.10 Конструирование, моделирование и технология изготовления изделий легкой промышленности (по </w:t>
      </w:r>
      <w:r w:rsidR="00613ED5" w:rsidRPr="00CC4031">
        <w:t xml:space="preserve">видам) </w:t>
      </w:r>
      <w:r w:rsidR="00613ED5" w:rsidRPr="00C2181E">
        <w:t>представлен</w:t>
      </w:r>
      <w:r w:rsidRPr="00BC6DBA">
        <w:t xml:space="preserve"> в Фонде оценочных средств ГИА (Приложени</w:t>
      </w:r>
      <w:r w:rsidR="00612A65" w:rsidRPr="00BC6DBA">
        <w:t>е</w:t>
      </w:r>
      <w:r w:rsidRPr="00BC6DBA">
        <w:t xml:space="preserve"> 1 к данной программе ГИА).</w:t>
      </w:r>
      <w:r w:rsidRPr="00C25C6A">
        <w:t xml:space="preserve"> </w:t>
      </w:r>
    </w:p>
    <w:p w14:paraId="74D91D7E" w14:textId="56BDC68C" w:rsidR="00992594" w:rsidRPr="00037EDE" w:rsidRDefault="0051049F" w:rsidP="0051049F">
      <w:pPr>
        <w:pStyle w:val="2"/>
      </w:pPr>
      <w:bookmarkStart w:id="20" w:name="_Toc190422726"/>
      <w:r>
        <w:t xml:space="preserve"> </w:t>
      </w:r>
      <w:r w:rsidR="00787858" w:rsidRPr="00037EDE">
        <w:t>Место подготовки и проведения демонстрационного экзамена</w:t>
      </w:r>
      <w:bookmarkEnd w:id="20"/>
    </w:p>
    <w:p w14:paraId="21057C70" w14:textId="5DF8D676" w:rsidR="00787858" w:rsidRPr="00CC4031" w:rsidRDefault="00787858" w:rsidP="00787858">
      <w:pPr>
        <w:pStyle w:val="ConsPlusNormal"/>
        <w:ind w:firstLine="709"/>
        <w:jc w:val="both"/>
        <w:rPr>
          <w:rFonts w:ascii="Times New Roman" w:eastAsiaTheme="minorHAnsi" w:hAnsi="Times New Roman" w:cs="Times New Roman"/>
          <w:sz w:val="24"/>
          <w:szCs w:val="24"/>
          <w:lang w:eastAsia="en-US"/>
        </w:rPr>
      </w:pPr>
      <w:bookmarkStart w:id="21" w:name="_Hlk124260203"/>
      <w:r w:rsidRPr="00CC4031">
        <w:rPr>
          <w:rFonts w:ascii="Times New Roman" w:hAnsi="Times New Roman" w:cs="Times New Roman"/>
          <w:sz w:val="24"/>
          <w:szCs w:val="24"/>
        </w:rPr>
        <w:t>Демонстрационный экзамен проводится в центре проведения демонстрационного экзамена (далее - центр проведения экзамена), представляющем собой площадку, оборудованную и оснащенную в соответствии с комплектом оценочной документации</w:t>
      </w:r>
      <w:r w:rsidRPr="00CC4031">
        <w:rPr>
          <w:rFonts w:eastAsiaTheme="minorHAnsi"/>
          <w:lang w:eastAsia="en-US"/>
        </w:rPr>
        <w:t xml:space="preserve"> </w:t>
      </w:r>
      <w:r w:rsidRPr="00CC4031">
        <w:rPr>
          <w:rFonts w:ascii="Times New Roman" w:eastAsiaTheme="minorHAnsi" w:hAnsi="Times New Roman" w:cs="Times New Roman"/>
          <w:sz w:val="24"/>
          <w:szCs w:val="24"/>
          <w:lang w:eastAsia="en-US"/>
        </w:rPr>
        <w:t xml:space="preserve">по </w:t>
      </w:r>
      <w:r w:rsidR="00E465F9" w:rsidRPr="00CC4031">
        <w:rPr>
          <w:rFonts w:ascii="Times New Roman" w:hAnsi="Times New Roman" w:cs="Times New Roman"/>
          <w:sz w:val="24"/>
          <w:szCs w:val="24"/>
        </w:rPr>
        <w:t xml:space="preserve">специальности </w:t>
      </w:r>
      <w:r w:rsidR="00CC4031" w:rsidRPr="00CC4031">
        <w:rPr>
          <w:rFonts w:ascii="Times New Roman" w:hAnsi="Times New Roman" w:cs="Times New Roman"/>
          <w:sz w:val="24"/>
          <w:szCs w:val="24"/>
        </w:rPr>
        <w:t xml:space="preserve">29.02.10 Конструирование, моделирование и технология изготовления </w:t>
      </w:r>
      <w:r w:rsidR="00CC4031" w:rsidRPr="00CC4031">
        <w:rPr>
          <w:rFonts w:ascii="Times New Roman" w:hAnsi="Times New Roman" w:cs="Times New Roman"/>
          <w:sz w:val="24"/>
          <w:szCs w:val="24"/>
        </w:rPr>
        <w:lastRenderedPageBreak/>
        <w:t>изделий легкой промышленности (по видам)</w:t>
      </w:r>
      <w:r w:rsidRPr="00CC4031">
        <w:rPr>
          <w:rFonts w:ascii="Times New Roman" w:eastAsiaTheme="minorHAnsi" w:hAnsi="Times New Roman" w:cs="Times New Roman"/>
          <w:sz w:val="24"/>
          <w:szCs w:val="24"/>
          <w:lang w:eastAsia="en-US"/>
        </w:rPr>
        <w:t xml:space="preserve">, по графику, утвержденному </w:t>
      </w:r>
      <w:r w:rsidR="00037EDE" w:rsidRPr="00CC4031">
        <w:rPr>
          <w:rFonts w:ascii="Times New Roman" w:eastAsiaTheme="minorHAnsi" w:hAnsi="Times New Roman" w:cs="Times New Roman"/>
          <w:sz w:val="24"/>
          <w:szCs w:val="24"/>
          <w:lang w:eastAsia="en-US"/>
        </w:rPr>
        <w:t>Министерством образования и науки РД</w:t>
      </w:r>
      <w:r w:rsidRPr="00CC4031">
        <w:rPr>
          <w:rFonts w:ascii="Times New Roman" w:eastAsiaTheme="minorHAnsi" w:hAnsi="Times New Roman" w:cs="Times New Roman"/>
          <w:sz w:val="24"/>
          <w:szCs w:val="24"/>
          <w:lang w:eastAsia="en-US"/>
        </w:rPr>
        <w:t>.</w:t>
      </w:r>
    </w:p>
    <w:p w14:paraId="6A839C18" w14:textId="3AA3F5A1" w:rsidR="00787858" w:rsidRPr="00C2181E" w:rsidRDefault="00787858" w:rsidP="00787858">
      <w:pPr>
        <w:pStyle w:val="ConsPlusNormal"/>
        <w:ind w:firstLine="709"/>
        <w:jc w:val="both"/>
        <w:rPr>
          <w:rFonts w:ascii="Times New Roman" w:hAnsi="Times New Roman" w:cs="Times New Roman"/>
          <w:sz w:val="24"/>
          <w:szCs w:val="24"/>
        </w:rPr>
      </w:pPr>
      <w:r w:rsidRPr="00316FA0">
        <w:rPr>
          <w:rFonts w:ascii="Times New Roman" w:hAnsi="Times New Roman" w:cs="Times New Roman"/>
          <w:sz w:val="24"/>
          <w:szCs w:val="24"/>
        </w:rPr>
        <w:t xml:space="preserve">Центр проведения экзамена располагается на территории </w:t>
      </w:r>
      <w:bookmarkStart w:id="22" w:name="_Hlk124262365"/>
      <w:r w:rsidR="00054A68" w:rsidRPr="00316FA0">
        <w:rPr>
          <w:rFonts w:ascii="Times New Roman" w:hAnsi="Times New Roman" w:cs="Times New Roman"/>
          <w:sz w:val="24"/>
          <w:szCs w:val="24"/>
        </w:rPr>
        <w:t>ГБПОУ РД «Колледж сферы услуг» г. Хасавюрт</w:t>
      </w:r>
      <w:r w:rsidR="00316FA0">
        <w:rPr>
          <w:rFonts w:ascii="Times New Roman" w:hAnsi="Times New Roman" w:cs="Times New Roman"/>
          <w:sz w:val="24"/>
          <w:szCs w:val="24"/>
        </w:rPr>
        <w:t xml:space="preserve"> (далее Колледж)</w:t>
      </w:r>
      <w:r w:rsidR="00054A68" w:rsidRPr="00316FA0">
        <w:rPr>
          <w:rFonts w:ascii="Times New Roman" w:hAnsi="Times New Roman" w:cs="Times New Roman"/>
          <w:color w:val="0070C0"/>
          <w:sz w:val="24"/>
          <w:szCs w:val="24"/>
        </w:rPr>
        <w:t xml:space="preserve">, </w:t>
      </w:r>
      <w:r w:rsidRPr="00316FA0">
        <w:rPr>
          <w:rFonts w:ascii="Times New Roman" w:eastAsiaTheme="minorHAnsi" w:hAnsi="Times New Roman" w:cs="Times New Roman"/>
          <w:sz w:val="24"/>
          <w:szCs w:val="24"/>
          <w:lang w:eastAsia="en-US"/>
        </w:rPr>
        <w:t xml:space="preserve">в </w:t>
      </w:r>
      <w:r w:rsidR="00054A68" w:rsidRPr="00316FA0">
        <w:rPr>
          <w:rFonts w:ascii="Times New Roman" w:eastAsiaTheme="minorHAnsi" w:hAnsi="Times New Roman" w:cs="Times New Roman"/>
          <w:sz w:val="24"/>
          <w:szCs w:val="24"/>
          <w:lang w:eastAsia="en-US"/>
        </w:rPr>
        <w:t>м</w:t>
      </w:r>
      <w:r w:rsidRPr="00316FA0">
        <w:rPr>
          <w:rFonts w:ascii="Times New Roman" w:eastAsiaTheme="minorHAnsi" w:hAnsi="Times New Roman" w:cs="Times New Roman"/>
          <w:sz w:val="24"/>
          <w:szCs w:val="24"/>
          <w:lang w:eastAsia="en-US"/>
        </w:rPr>
        <w:t xml:space="preserve">астерской, </w:t>
      </w:r>
      <w:r w:rsidRPr="00316FA0">
        <w:rPr>
          <w:rFonts w:ascii="Times New Roman" w:hAnsi="Times New Roman" w:cs="Times New Roman"/>
          <w:sz w:val="24"/>
          <w:szCs w:val="24"/>
        </w:rPr>
        <w:t xml:space="preserve">оснащенной современной материально-технической базой по </w:t>
      </w:r>
      <w:r w:rsidR="00E465F9" w:rsidRPr="00316FA0">
        <w:rPr>
          <w:rFonts w:ascii="Times New Roman" w:hAnsi="Times New Roman" w:cs="Times New Roman"/>
          <w:sz w:val="24"/>
          <w:szCs w:val="24"/>
        </w:rPr>
        <w:t xml:space="preserve">специальности </w:t>
      </w:r>
      <w:r w:rsidR="00054A68" w:rsidRPr="00316FA0">
        <w:rPr>
          <w:rFonts w:ascii="Times New Roman" w:hAnsi="Times New Roman" w:cs="Times New Roman"/>
          <w:sz w:val="24"/>
          <w:szCs w:val="24"/>
        </w:rPr>
        <w:t>29.02.10 Конструирование, моделирование и технология изготовления изделий легкой промышленности (по видам)</w:t>
      </w:r>
      <w:r w:rsidRPr="00316FA0">
        <w:rPr>
          <w:rFonts w:ascii="Times New Roman" w:eastAsia="PMingLiU" w:hAnsi="Times New Roman" w:cs="Times New Roman"/>
          <w:sz w:val="24"/>
          <w:szCs w:val="24"/>
        </w:rPr>
        <w:t xml:space="preserve">, </w:t>
      </w:r>
      <w:r w:rsidRPr="00316FA0">
        <w:rPr>
          <w:rFonts w:ascii="Times New Roman" w:hAnsi="Times New Roman" w:cs="Times New Roman"/>
          <w:sz w:val="24"/>
          <w:szCs w:val="24"/>
        </w:rPr>
        <w:t>в рамках реализации федерального проекта "Молодые профессионалы (Повышение конкурентоспособности профессионального образования)"</w:t>
      </w:r>
      <w:bookmarkEnd w:id="22"/>
      <w:r w:rsidRPr="00316FA0">
        <w:rPr>
          <w:rFonts w:ascii="Times New Roman" w:hAnsi="Times New Roman" w:cs="Times New Roman"/>
          <w:sz w:val="24"/>
          <w:szCs w:val="24"/>
        </w:rPr>
        <w:t>.</w:t>
      </w:r>
      <w:r w:rsidR="00C2181E" w:rsidRPr="00316FA0">
        <w:rPr>
          <w:rFonts w:ascii="Times New Roman" w:hAnsi="Times New Roman" w:cs="Times New Roman"/>
          <w:sz w:val="24"/>
          <w:szCs w:val="24"/>
        </w:rPr>
        <w:t xml:space="preserve"> План застройки площадки и инфраструктурный лист представлены в </w:t>
      </w:r>
      <w:r w:rsidR="00612A65" w:rsidRPr="00316FA0">
        <w:rPr>
          <w:rFonts w:ascii="Times New Roman" w:hAnsi="Times New Roman" w:cs="Times New Roman"/>
          <w:sz w:val="24"/>
          <w:szCs w:val="24"/>
        </w:rPr>
        <w:t>Ф</w:t>
      </w:r>
      <w:r w:rsidR="00C2181E" w:rsidRPr="00316FA0">
        <w:rPr>
          <w:rFonts w:ascii="Times New Roman" w:hAnsi="Times New Roman" w:cs="Times New Roman"/>
          <w:sz w:val="24"/>
          <w:szCs w:val="24"/>
        </w:rPr>
        <w:t>онде оценочных средств ГИА (Приложение 1 к данной программе ГИА)</w:t>
      </w:r>
      <w:r w:rsidR="00A71517" w:rsidRPr="00316FA0">
        <w:rPr>
          <w:rFonts w:ascii="Times New Roman" w:hAnsi="Times New Roman" w:cs="Times New Roman"/>
          <w:sz w:val="24"/>
          <w:szCs w:val="24"/>
        </w:rPr>
        <w:t>.</w:t>
      </w:r>
    </w:p>
    <w:bookmarkEnd w:id="21"/>
    <w:p w14:paraId="6A16999F" w14:textId="4BD05EBD" w:rsidR="00787858" w:rsidRPr="00316FA0" w:rsidRDefault="00054A68" w:rsidP="00787858">
      <w:pPr>
        <w:pStyle w:val="ConsPlusNormal"/>
        <w:ind w:firstLine="709"/>
        <w:jc w:val="both"/>
        <w:rPr>
          <w:rFonts w:ascii="Times New Roman" w:hAnsi="Times New Roman" w:cs="Times New Roman"/>
          <w:sz w:val="24"/>
          <w:szCs w:val="24"/>
        </w:rPr>
      </w:pPr>
      <w:r w:rsidRPr="00316FA0">
        <w:rPr>
          <w:rFonts w:ascii="Times New Roman" w:hAnsi="Times New Roman" w:cs="Times New Roman"/>
          <w:sz w:val="24"/>
          <w:szCs w:val="24"/>
        </w:rPr>
        <w:t xml:space="preserve"> </w:t>
      </w:r>
      <w:r w:rsidR="00787858" w:rsidRPr="00316FA0">
        <w:rPr>
          <w:rFonts w:ascii="Times New Roman" w:hAnsi="Times New Roman" w:cs="Times New Roman"/>
          <w:sz w:val="24"/>
          <w:szCs w:val="24"/>
        </w:rPr>
        <w:t>Место расположения центра проведения экзамена, дата и время начала проведения демонстрационного экзамена, расписание сдачи экзаменов в составе экзаменационных групп, планируемая продолжительность проведения демонстрационного экзамена, технические перерывы в проведении демонстрационного экзамена определяются планом проведения демонстрационного экзамена, утверждаемым ГЭК совместно с Колледжем не позднее чем за двадцать календарных дней до даты проведения демонстрационного экзамена. Колледж знакомит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 в срок не позднее чем за пять рабочих дней до даты проведения экзамена.</w:t>
      </w:r>
    </w:p>
    <w:p w14:paraId="00105B42" w14:textId="02238F4B" w:rsidR="00787858" w:rsidRPr="00316FA0" w:rsidRDefault="00787858" w:rsidP="00787858">
      <w:pPr>
        <w:pStyle w:val="ConsPlusNormal"/>
        <w:ind w:firstLine="709"/>
        <w:jc w:val="both"/>
        <w:rPr>
          <w:rFonts w:ascii="Times New Roman" w:hAnsi="Times New Roman" w:cs="Times New Roman"/>
          <w:sz w:val="24"/>
          <w:szCs w:val="24"/>
        </w:rPr>
      </w:pPr>
      <w:r w:rsidRPr="00316FA0">
        <w:rPr>
          <w:rFonts w:ascii="Times New Roman" w:hAnsi="Times New Roman" w:cs="Times New Roman"/>
          <w:sz w:val="24"/>
          <w:szCs w:val="24"/>
        </w:rPr>
        <w:t>Количество, общая площадь и состояние помещений, предоставляемых для проведения демонстрационного экзамена, обеспечива</w:t>
      </w:r>
      <w:r w:rsidR="00FE3BB2" w:rsidRPr="00316FA0">
        <w:rPr>
          <w:rFonts w:ascii="Times New Roman" w:hAnsi="Times New Roman" w:cs="Times New Roman"/>
          <w:sz w:val="24"/>
          <w:szCs w:val="24"/>
        </w:rPr>
        <w:t>ют</w:t>
      </w:r>
      <w:r w:rsidRPr="00316FA0">
        <w:rPr>
          <w:rFonts w:ascii="Times New Roman" w:hAnsi="Times New Roman" w:cs="Times New Roman"/>
          <w:sz w:val="24"/>
          <w:szCs w:val="24"/>
        </w:rPr>
        <w:t xml:space="preserve"> проведение демонстрационного экзамена в соответствии с комплектом оценочной документации.</w:t>
      </w:r>
    </w:p>
    <w:p w14:paraId="0E899513" w14:textId="77777777" w:rsidR="00787858" w:rsidRPr="00316FA0" w:rsidRDefault="00787858" w:rsidP="00787858">
      <w:pPr>
        <w:pStyle w:val="ConsPlusNormal"/>
        <w:ind w:firstLine="709"/>
        <w:jc w:val="both"/>
        <w:rPr>
          <w:rFonts w:ascii="Times New Roman" w:hAnsi="Times New Roman" w:cs="Times New Roman"/>
          <w:sz w:val="24"/>
          <w:szCs w:val="24"/>
        </w:rPr>
      </w:pPr>
      <w:r w:rsidRPr="00316FA0">
        <w:rPr>
          <w:rFonts w:ascii="Times New Roman" w:hAnsi="Times New Roman" w:cs="Times New Roman"/>
          <w:sz w:val="24"/>
          <w:szCs w:val="24"/>
        </w:rPr>
        <w:t>Центр проведения экзамена может быть дополнительно обследован оператором на предмет соответствия условиям, установленным комплектом оценочной документации, в том числе в части наличия расходных материалов.</w:t>
      </w:r>
    </w:p>
    <w:p w14:paraId="59537581" w14:textId="6D5EE4AD" w:rsidR="00992594" w:rsidRPr="00316FA0" w:rsidRDefault="00C948F5" w:rsidP="001524CC">
      <w:pPr>
        <w:pStyle w:val="2"/>
        <w:numPr>
          <w:ilvl w:val="0"/>
          <w:numId w:val="0"/>
        </w:numPr>
        <w:ind w:left="568"/>
        <w:rPr>
          <w:highlight w:val="yellow"/>
        </w:rPr>
      </w:pPr>
      <w:r w:rsidRPr="00C948F5">
        <w:t xml:space="preserve"> </w:t>
      </w:r>
      <w:bookmarkStart w:id="23" w:name="_Toc190422727"/>
      <w:r w:rsidR="001524CC">
        <w:t xml:space="preserve">2.5 </w:t>
      </w:r>
      <w:r w:rsidRPr="001524CC">
        <w:t>Подготовка к защите дипломн</w:t>
      </w:r>
      <w:r w:rsidR="001524CC" w:rsidRPr="001524CC">
        <w:t>ого проекта</w:t>
      </w:r>
      <w:bookmarkEnd w:id="23"/>
    </w:p>
    <w:p w14:paraId="664639E7" w14:textId="081ADB43" w:rsidR="00727932" w:rsidRPr="001524CC" w:rsidRDefault="002459AE" w:rsidP="00727932">
      <w:pPr>
        <w:shd w:val="clear" w:color="auto" w:fill="FFFFFF"/>
        <w:ind w:firstLine="709"/>
        <w:jc w:val="both"/>
        <w:textAlignment w:val="baseline"/>
      </w:pPr>
      <w:bookmarkStart w:id="24" w:name="_Hlk124260269"/>
      <w:r w:rsidRPr="001524CC">
        <w:rPr>
          <w:b/>
          <w:bCs/>
        </w:rPr>
        <w:t>Дипломн</w:t>
      </w:r>
      <w:r w:rsidR="001524CC" w:rsidRPr="001524CC">
        <w:rPr>
          <w:b/>
          <w:bCs/>
        </w:rPr>
        <w:t>ый</w:t>
      </w:r>
      <w:r w:rsidRPr="001524CC">
        <w:rPr>
          <w:b/>
          <w:bCs/>
        </w:rPr>
        <w:t xml:space="preserve"> </w:t>
      </w:r>
      <w:r w:rsidR="001524CC" w:rsidRPr="001524CC">
        <w:rPr>
          <w:b/>
          <w:bCs/>
        </w:rPr>
        <w:t>проект</w:t>
      </w:r>
      <w:r w:rsidR="00727932" w:rsidRPr="001524CC">
        <w:t xml:space="preserve">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w:t>
      </w:r>
      <w:r w:rsidRPr="001524CC">
        <w:t>Дипломн</w:t>
      </w:r>
      <w:r w:rsidR="001524CC" w:rsidRPr="001524CC">
        <w:t>ый</w:t>
      </w:r>
      <w:r w:rsidRPr="001524CC">
        <w:t xml:space="preserve"> </w:t>
      </w:r>
      <w:r w:rsidR="001524CC" w:rsidRPr="001524CC">
        <w:t>проект</w:t>
      </w:r>
      <w:r w:rsidR="00727932" w:rsidRPr="001524CC">
        <w:t xml:space="preserve"> предполагает самостоятельную подготовку (написание) выпускником </w:t>
      </w:r>
      <w:r w:rsidR="001524CC" w:rsidRPr="001524CC">
        <w:t>работы</w:t>
      </w:r>
      <w:r w:rsidR="00727932" w:rsidRPr="001524CC">
        <w:t>, демонстриру</w:t>
      </w:r>
      <w:r w:rsidR="001524CC" w:rsidRPr="001524CC">
        <w:t>ющей</w:t>
      </w:r>
      <w:r w:rsidR="00727932" w:rsidRPr="001524CC">
        <w:t xml:space="preserve"> уровень знаний выпускника в рамках выбранной темы, а также сформированность его профессиональных умений и навыков. </w:t>
      </w:r>
    </w:p>
    <w:p w14:paraId="2424E203" w14:textId="7B5ED0F0" w:rsidR="001524CC" w:rsidRPr="00E42029" w:rsidRDefault="008E3A80" w:rsidP="001524CC">
      <w:pPr>
        <w:pStyle w:val="ConsPlusNormal"/>
        <w:ind w:firstLine="709"/>
        <w:jc w:val="both"/>
        <w:rPr>
          <w:rFonts w:ascii="Times New Roman" w:hAnsi="Times New Roman" w:cs="Times New Roman"/>
          <w:sz w:val="24"/>
          <w:szCs w:val="24"/>
        </w:rPr>
      </w:pPr>
      <w:bookmarkStart w:id="25" w:name="_Hlk124077647"/>
      <w:r w:rsidRPr="00CF4D6C">
        <w:rPr>
          <w:rFonts w:ascii="Times New Roman" w:hAnsi="Times New Roman" w:cs="Times New Roman"/>
          <w:sz w:val="24"/>
          <w:szCs w:val="24"/>
        </w:rPr>
        <w:t xml:space="preserve">Тематика дипломных </w:t>
      </w:r>
      <w:r w:rsidR="001524CC" w:rsidRPr="00CF4D6C">
        <w:rPr>
          <w:rFonts w:ascii="Times New Roman" w:hAnsi="Times New Roman" w:cs="Times New Roman"/>
          <w:sz w:val="24"/>
          <w:szCs w:val="24"/>
        </w:rPr>
        <w:t>проектов</w:t>
      </w:r>
      <w:r w:rsidRPr="00CF4D6C">
        <w:rPr>
          <w:rFonts w:ascii="Times New Roman" w:hAnsi="Times New Roman" w:cs="Times New Roman"/>
          <w:sz w:val="24"/>
          <w:szCs w:val="24"/>
        </w:rPr>
        <w:t xml:space="preserve"> определяется</w:t>
      </w:r>
      <w:r w:rsidRPr="00CF4D6C">
        <w:t xml:space="preserve"> </w:t>
      </w:r>
      <w:r w:rsidRPr="001524CC">
        <w:rPr>
          <w:rFonts w:ascii="Times New Roman" w:eastAsia="Calibri" w:hAnsi="Times New Roman" w:cs="Times New Roman"/>
          <w:sz w:val="24"/>
          <w:szCs w:val="24"/>
        </w:rPr>
        <w:t>П(Ц)К по УГС</w:t>
      </w:r>
      <w:r w:rsidRPr="00B218B9">
        <w:rPr>
          <w:rFonts w:eastAsia="Calibri"/>
        </w:rPr>
        <w:t xml:space="preserve"> </w:t>
      </w:r>
      <w:r w:rsidR="001524CC" w:rsidRPr="001524CC">
        <w:rPr>
          <w:rFonts w:ascii="Times New Roman" w:eastAsia="Calibri" w:hAnsi="Times New Roman" w:cs="Times New Roman"/>
          <w:sz w:val="24"/>
          <w:szCs w:val="24"/>
        </w:rPr>
        <w:t>29.00</w:t>
      </w:r>
      <w:r w:rsidR="008F7370">
        <w:rPr>
          <w:rFonts w:ascii="Times New Roman" w:eastAsia="Calibri" w:hAnsi="Times New Roman" w:cs="Times New Roman"/>
          <w:sz w:val="24"/>
          <w:szCs w:val="24"/>
        </w:rPr>
        <w:t>.</w:t>
      </w:r>
      <w:r w:rsidR="001524CC" w:rsidRPr="001524CC">
        <w:rPr>
          <w:rFonts w:ascii="Times New Roman" w:hAnsi="Times New Roman" w:cs="Times New Roman"/>
          <w:sz w:val="24"/>
          <w:szCs w:val="24"/>
        </w:rPr>
        <w:t>0</w:t>
      </w:r>
      <w:r w:rsidR="008F7370">
        <w:rPr>
          <w:rFonts w:ascii="Times New Roman" w:hAnsi="Times New Roman" w:cs="Times New Roman"/>
          <w:sz w:val="24"/>
          <w:szCs w:val="24"/>
        </w:rPr>
        <w:t>0</w:t>
      </w:r>
      <w:r w:rsidR="001524CC" w:rsidRPr="00E42029">
        <w:rPr>
          <w:rFonts w:ascii="Times New Roman" w:hAnsi="Times New Roman" w:cs="Times New Roman"/>
          <w:sz w:val="24"/>
          <w:szCs w:val="24"/>
        </w:rPr>
        <w:t xml:space="preserve"> </w:t>
      </w:r>
      <w:r w:rsidR="008F7370">
        <w:rPr>
          <w:rFonts w:ascii="Times New Roman" w:hAnsi="Times New Roman" w:cs="Times New Roman"/>
          <w:sz w:val="24"/>
          <w:szCs w:val="24"/>
        </w:rPr>
        <w:t>Технологии л</w:t>
      </w:r>
      <w:r w:rsidR="001524CC" w:rsidRPr="00E42029">
        <w:rPr>
          <w:rFonts w:ascii="Times New Roman" w:hAnsi="Times New Roman" w:cs="Times New Roman"/>
          <w:sz w:val="24"/>
          <w:szCs w:val="24"/>
        </w:rPr>
        <w:t>егк</w:t>
      </w:r>
      <w:r w:rsidR="008F7370">
        <w:rPr>
          <w:rFonts w:ascii="Times New Roman" w:hAnsi="Times New Roman" w:cs="Times New Roman"/>
          <w:sz w:val="24"/>
          <w:szCs w:val="24"/>
        </w:rPr>
        <w:t>ой</w:t>
      </w:r>
      <w:r w:rsidR="001524CC" w:rsidRPr="00E42029">
        <w:rPr>
          <w:rFonts w:ascii="Times New Roman" w:hAnsi="Times New Roman" w:cs="Times New Roman"/>
          <w:sz w:val="24"/>
          <w:szCs w:val="24"/>
        </w:rPr>
        <w:t xml:space="preserve"> промышленност</w:t>
      </w:r>
      <w:r w:rsidR="008F7370">
        <w:rPr>
          <w:rFonts w:ascii="Times New Roman" w:hAnsi="Times New Roman" w:cs="Times New Roman"/>
          <w:sz w:val="24"/>
          <w:szCs w:val="24"/>
        </w:rPr>
        <w:t>и</w:t>
      </w:r>
      <w:r w:rsidR="001524CC" w:rsidRPr="00E42029">
        <w:rPr>
          <w:rFonts w:ascii="Times New Roman" w:hAnsi="Times New Roman" w:cs="Times New Roman"/>
          <w:sz w:val="24"/>
          <w:szCs w:val="24"/>
        </w:rPr>
        <w:t>.</w:t>
      </w:r>
    </w:p>
    <w:p w14:paraId="1F80AEF5" w14:textId="56DFB584" w:rsidR="008E3A80" w:rsidRPr="00B218B9" w:rsidRDefault="008E3A80" w:rsidP="008E3A80">
      <w:pPr>
        <w:shd w:val="clear" w:color="auto" w:fill="FFFFFF"/>
        <w:ind w:firstLine="709"/>
        <w:jc w:val="both"/>
        <w:textAlignment w:val="baseline"/>
      </w:pPr>
      <w:bookmarkStart w:id="26" w:name="_Hlk124077613"/>
      <w:bookmarkEnd w:id="25"/>
      <w:r w:rsidRPr="00CF4D6C">
        <w:t xml:space="preserve">Выпускнику предоставляется право выбора темы </w:t>
      </w:r>
      <w:r w:rsidR="002459AE" w:rsidRPr="00CF4D6C">
        <w:t>дипломно</w:t>
      </w:r>
      <w:r w:rsidR="00CF4D6C" w:rsidRPr="00CF4D6C">
        <w:t>го проекта</w:t>
      </w:r>
      <w:r w:rsidRPr="00CF4D6C">
        <w:t xml:space="preserve">, в том числе предложения своей темы с необходимым обоснованием целесообразности ее разработки для практического применения. </w:t>
      </w:r>
      <w:bookmarkEnd w:id="26"/>
      <w:r w:rsidRPr="00B218B9">
        <w:t xml:space="preserve">В отдельных случаях допускается выполнение </w:t>
      </w:r>
      <w:r w:rsidR="002459AE">
        <w:t>дипломно</w:t>
      </w:r>
      <w:r w:rsidR="00CF4D6C">
        <w:t>го</w:t>
      </w:r>
      <w:r w:rsidR="002459AE">
        <w:t xml:space="preserve"> </w:t>
      </w:r>
      <w:r w:rsidR="00CF4D6C">
        <w:t>проекта</w:t>
      </w:r>
      <w:r w:rsidRPr="00B218B9">
        <w:t xml:space="preserve"> группой студентов, если ними четко распределен объем работы (каждый работает над своим перечнем вопросов по решению проблемы). Однако при этом необходимо стремиться к комплексности исследования, совместному решению общей проблемы, включающей смежные темы.</w:t>
      </w:r>
    </w:p>
    <w:p w14:paraId="6C86237E" w14:textId="425F32EE" w:rsidR="00536A93" w:rsidRDefault="00536A93" w:rsidP="00536A93">
      <w:pPr>
        <w:tabs>
          <w:tab w:val="left" w:pos="3393"/>
        </w:tabs>
        <w:ind w:firstLine="709"/>
        <w:jc w:val="both"/>
        <w:rPr>
          <w:rFonts w:eastAsia="Calibri"/>
        </w:rPr>
      </w:pPr>
      <w:r w:rsidRPr="00CF4D6C">
        <w:t xml:space="preserve">Тема </w:t>
      </w:r>
      <w:r w:rsidR="002459AE" w:rsidRPr="00CF4D6C">
        <w:t>дипломно</w:t>
      </w:r>
      <w:r w:rsidR="00CF4D6C" w:rsidRPr="00CF4D6C">
        <w:t>го</w:t>
      </w:r>
      <w:r w:rsidR="002459AE" w:rsidRPr="00CF4D6C">
        <w:t xml:space="preserve"> </w:t>
      </w:r>
      <w:r w:rsidR="00CF4D6C" w:rsidRPr="00CF4D6C">
        <w:t>проекта</w:t>
      </w:r>
      <w:r w:rsidRPr="00CF4D6C">
        <w:t xml:space="preserve">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w:t>
      </w:r>
      <w:r w:rsidR="00CF4D6C" w:rsidRPr="00CF4D6C">
        <w:t>29</w:t>
      </w:r>
      <w:r w:rsidR="00CF4D6C">
        <w:rPr>
          <w:color w:val="000000"/>
        </w:rPr>
        <w:t>.02.10 Конструирование, моделирование и технология изготовления изделий легкой промышленности (по видам).</w:t>
      </w:r>
    </w:p>
    <w:p w14:paraId="2AC7B74A" w14:textId="588227B6" w:rsidR="00536A93" w:rsidRDefault="00536A93" w:rsidP="00536A93">
      <w:pPr>
        <w:shd w:val="clear" w:color="auto" w:fill="FFFFFF"/>
        <w:ind w:firstLine="709"/>
        <w:jc w:val="both"/>
        <w:textAlignment w:val="baseline"/>
      </w:pPr>
      <w:r w:rsidRPr="00037EDE">
        <w:t xml:space="preserve">Темы дипломных </w:t>
      </w:r>
      <w:r w:rsidR="00CF4D6C">
        <w:t>проектов</w:t>
      </w:r>
      <w:r w:rsidRPr="00037EDE">
        <w:t xml:space="preserve"> приведены в Фонде оценочных средств ГИА (Приложение 1 к данной программе ГИА).</w:t>
      </w:r>
      <w:r w:rsidRPr="00C2181E">
        <w:t xml:space="preserve"> </w:t>
      </w:r>
    </w:p>
    <w:p w14:paraId="1F87DC50" w14:textId="38CB127C" w:rsidR="00536A93" w:rsidRPr="00CF4D6C" w:rsidRDefault="00536A93" w:rsidP="00536A93">
      <w:pPr>
        <w:shd w:val="clear" w:color="auto" w:fill="FFFFFF"/>
        <w:ind w:firstLine="709"/>
        <w:jc w:val="both"/>
        <w:textAlignment w:val="baseline"/>
      </w:pPr>
      <w:r w:rsidRPr="00CF4D6C">
        <w:t xml:space="preserve">Для подготовки </w:t>
      </w:r>
      <w:r w:rsidR="002459AE" w:rsidRPr="00CF4D6C">
        <w:t>дипломно</w:t>
      </w:r>
      <w:r w:rsidR="00CF4D6C" w:rsidRPr="00CF4D6C">
        <w:t>го</w:t>
      </w:r>
      <w:r w:rsidR="002459AE" w:rsidRPr="00CF4D6C">
        <w:t xml:space="preserve"> </w:t>
      </w:r>
      <w:r w:rsidR="00CF4D6C" w:rsidRPr="00CF4D6C">
        <w:t>проекта</w:t>
      </w:r>
      <w:r w:rsidRPr="00CF4D6C">
        <w:t xml:space="preserve"> выпускнику назначается руководитель, оказывающий выпускнику методическую поддержку.</w:t>
      </w:r>
    </w:p>
    <w:p w14:paraId="3A1B9DBD" w14:textId="7E8252E1" w:rsidR="00536A93" w:rsidRPr="00CF4D6C" w:rsidRDefault="00536A93" w:rsidP="00536A93">
      <w:pPr>
        <w:shd w:val="clear" w:color="auto" w:fill="FFFFFF"/>
        <w:ind w:firstLine="709"/>
        <w:jc w:val="both"/>
        <w:textAlignment w:val="baseline"/>
      </w:pPr>
      <w:r w:rsidRPr="00CF4D6C">
        <w:t>Закрепление за выпускниками тем дипломных</w:t>
      </w:r>
      <w:r w:rsidR="00CF4D6C" w:rsidRPr="00CF4D6C">
        <w:t xml:space="preserve"> проектов</w:t>
      </w:r>
      <w:r w:rsidRPr="00CF4D6C">
        <w:t xml:space="preserve">, назначение руководителей осуществляется приказом директора Колледжа. </w:t>
      </w:r>
    </w:p>
    <w:p w14:paraId="2BC47095" w14:textId="50DDA58B" w:rsidR="001F5FAF" w:rsidRDefault="009B683C" w:rsidP="00AC5810">
      <w:pPr>
        <w:shd w:val="clear" w:color="auto" w:fill="FFFFFF"/>
        <w:ind w:firstLine="709"/>
        <w:jc w:val="both"/>
        <w:textAlignment w:val="baseline"/>
      </w:pPr>
      <w:bookmarkStart w:id="27" w:name="_Hlk124095838"/>
      <w:bookmarkEnd w:id="24"/>
      <w:r w:rsidRPr="00C948F5">
        <w:lastRenderedPageBreak/>
        <w:t xml:space="preserve">В соответствии с </w:t>
      </w:r>
      <w:r w:rsidR="00581788" w:rsidRPr="00C948F5">
        <w:t>утвержденным</w:t>
      </w:r>
      <w:r w:rsidRPr="00C948F5">
        <w:t>и</w:t>
      </w:r>
      <w:r w:rsidR="00581788" w:rsidRPr="00C948F5">
        <w:t xml:space="preserve"> темам</w:t>
      </w:r>
      <w:r w:rsidRPr="00C948F5">
        <w:t>и</w:t>
      </w:r>
      <w:r w:rsidR="00581788" w:rsidRPr="00C948F5">
        <w:t xml:space="preserve"> руководители дипломных </w:t>
      </w:r>
      <w:r w:rsidR="002459AE">
        <w:t>работ</w:t>
      </w:r>
      <w:r w:rsidR="00581788" w:rsidRPr="00C948F5">
        <w:t xml:space="preserve"> разрабатывают индивидуальные задания для каждого выпускника. Задания на </w:t>
      </w:r>
      <w:r w:rsidR="002459AE">
        <w:t>дипломн</w:t>
      </w:r>
      <w:r w:rsidR="00CF4D6C">
        <w:t>ый</w:t>
      </w:r>
      <w:r w:rsidR="002459AE">
        <w:t xml:space="preserve"> </w:t>
      </w:r>
      <w:r w:rsidR="00CF4D6C">
        <w:t>проект</w:t>
      </w:r>
      <w:r w:rsidR="00581788" w:rsidRPr="00C948F5">
        <w:t xml:space="preserve"> </w:t>
      </w:r>
      <w:r w:rsidR="00E54994">
        <w:t xml:space="preserve">утверждается и </w:t>
      </w:r>
      <w:r w:rsidR="006F3CEC" w:rsidRPr="00D07C24">
        <w:t>подписыва</w:t>
      </w:r>
      <w:r w:rsidR="00CF4D6C">
        <w:t>е</w:t>
      </w:r>
      <w:r w:rsidR="006F3CEC" w:rsidRPr="00D07C24">
        <w:t xml:space="preserve">тся руководителем, </w:t>
      </w:r>
      <w:r w:rsidR="00C948F5" w:rsidRPr="00D07C24">
        <w:t xml:space="preserve">согласовывается с председателем </w:t>
      </w:r>
      <w:r w:rsidR="00945B8F">
        <w:t>предметной (цикловой) комиссии</w:t>
      </w:r>
      <w:r w:rsidR="00945B8F" w:rsidRPr="00D07C24">
        <w:t xml:space="preserve"> </w:t>
      </w:r>
      <w:r w:rsidR="00945B8F">
        <w:t xml:space="preserve">(далее - </w:t>
      </w:r>
      <w:r w:rsidR="00C948F5" w:rsidRPr="00D07C24">
        <w:t>П(Ц)К</w:t>
      </w:r>
      <w:r w:rsidR="00945B8F">
        <w:t>)</w:t>
      </w:r>
      <w:r w:rsidR="00E54994">
        <w:t xml:space="preserve"> </w:t>
      </w:r>
      <w:r w:rsidR="006F3CEC" w:rsidRPr="00C948F5">
        <w:t xml:space="preserve">и </w:t>
      </w:r>
      <w:r w:rsidR="00581788" w:rsidRPr="00C948F5">
        <w:t xml:space="preserve">выдаются </w:t>
      </w:r>
      <w:r w:rsidR="006F3CEC" w:rsidRPr="00C948F5">
        <w:t xml:space="preserve">студентам </w:t>
      </w:r>
      <w:r w:rsidR="00581788" w:rsidRPr="00C948F5">
        <w:t xml:space="preserve">не позднее, </w:t>
      </w:r>
      <w:r w:rsidR="00581788" w:rsidRPr="00037EDE">
        <w:t xml:space="preserve">чем за </w:t>
      </w:r>
      <w:r w:rsidR="00D07C24" w:rsidRPr="00037EDE">
        <w:t>месяц</w:t>
      </w:r>
      <w:r w:rsidR="00581788" w:rsidRPr="00037EDE">
        <w:t xml:space="preserve"> до начала </w:t>
      </w:r>
      <w:r w:rsidR="00C948F5" w:rsidRPr="00037EDE">
        <w:t>ГИА</w:t>
      </w:r>
      <w:r w:rsidR="006F3CEC" w:rsidRPr="00C948F5">
        <w:t xml:space="preserve">. </w:t>
      </w:r>
    </w:p>
    <w:bookmarkEnd w:id="27"/>
    <w:p w14:paraId="63880DA0" w14:textId="297A5984" w:rsidR="00C948F5" w:rsidRDefault="006F3CEC" w:rsidP="007128A5">
      <w:pPr>
        <w:shd w:val="clear" w:color="auto" w:fill="FFFFFF"/>
        <w:ind w:firstLine="709"/>
        <w:jc w:val="both"/>
        <w:textAlignment w:val="baseline"/>
      </w:pPr>
      <w:r w:rsidRPr="00C948F5">
        <w:t xml:space="preserve">Выдача заданий </w:t>
      </w:r>
      <w:r w:rsidR="00581788" w:rsidRPr="00C948F5">
        <w:t>сопровожда</w:t>
      </w:r>
      <w:r w:rsidRPr="00C948F5">
        <w:t>е</w:t>
      </w:r>
      <w:r w:rsidR="00581788" w:rsidRPr="00C948F5">
        <w:t xml:space="preserve">тся консультацией, в ходе которой разъясняется структура и объем работы, принципы разработки и оформления, примерное распределение времени на выполнение отдельных частей </w:t>
      </w:r>
      <w:r w:rsidR="002459AE">
        <w:t>дипломной работы</w:t>
      </w:r>
      <w:r w:rsidR="00581788" w:rsidRPr="00C948F5">
        <w:t>.</w:t>
      </w:r>
      <w:r w:rsidR="007128A5" w:rsidRPr="00C948F5">
        <w:t xml:space="preserve"> </w:t>
      </w:r>
    </w:p>
    <w:p w14:paraId="20897DCC" w14:textId="1A18FC5A" w:rsidR="00A74B89" w:rsidRDefault="007128A5" w:rsidP="007128A5">
      <w:pPr>
        <w:shd w:val="clear" w:color="auto" w:fill="FFFFFF"/>
        <w:ind w:firstLine="709"/>
        <w:jc w:val="both"/>
        <w:textAlignment w:val="baseline"/>
      </w:pPr>
      <w:r w:rsidRPr="00C948F5">
        <w:t xml:space="preserve">В период выполнения дипломных </w:t>
      </w:r>
      <w:r w:rsidR="00E54994">
        <w:t>проектов</w:t>
      </w:r>
      <w:r w:rsidRPr="00C948F5">
        <w:t xml:space="preserve"> руководителями проводятся консультации. </w:t>
      </w:r>
    </w:p>
    <w:p w14:paraId="16DCB71D" w14:textId="0D8E02CE" w:rsidR="00A80D72" w:rsidRDefault="00A80D72" w:rsidP="00A80D72">
      <w:pPr>
        <w:shd w:val="clear" w:color="auto" w:fill="FFFFFF"/>
        <w:ind w:firstLine="709"/>
        <w:jc w:val="both"/>
        <w:textAlignment w:val="baseline"/>
      </w:pPr>
      <w:r w:rsidRPr="00861AD4">
        <w:t xml:space="preserve">Студент выполняет </w:t>
      </w:r>
      <w:r w:rsidR="002459AE">
        <w:t>дипломн</w:t>
      </w:r>
      <w:r w:rsidR="00E54994">
        <w:t>ый</w:t>
      </w:r>
      <w:r w:rsidR="002459AE">
        <w:t xml:space="preserve"> </w:t>
      </w:r>
      <w:r w:rsidR="00E54994">
        <w:t>проект</w:t>
      </w:r>
      <w:r w:rsidRPr="00861AD4">
        <w:t xml:space="preserve"> по графику. Законченные </w:t>
      </w:r>
      <w:r w:rsidR="00A236BD">
        <w:t>разделы</w:t>
      </w:r>
      <w:r w:rsidRPr="00861AD4">
        <w:t xml:space="preserve"> </w:t>
      </w:r>
      <w:r w:rsidR="002459AE">
        <w:t>дипломно</w:t>
      </w:r>
      <w:r w:rsidR="00E54994">
        <w:t>го</w:t>
      </w:r>
      <w:r w:rsidR="002459AE">
        <w:t xml:space="preserve"> </w:t>
      </w:r>
      <w:r w:rsidR="00E54994">
        <w:t>проекта</w:t>
      </w:r>
      <w:r w:rsidRPr="00861AD4">
        <w:t xml:space="preserve"> в установленные сроки должны сдаваться руководителю на проверку. Руководитель, проверив </w:t>
      </w:r>
      <w:r w:rsidR="00A236BD">
        <w:t>раздел</w:t>
      </w:r>
      <w:r w:rsidRPr="00861AD4">
        <w:t>, может вернуть ее студенту для доработки со своими письменными замечаниями.</w:t>
      </w:r>
    </w:p>
    <w:p w14:paraId="4BC72E03" w14:textId="38084540" w:rsidR="00392C1B" w:rsidRDefault="00392C1B" w:rsidP="00392C1B">
      <w:pPr>
        <w:ind w:firstLine="709"/>
        <w:jc w:val="both"/>
      </w:pPr>
      <w:bookmarkStart w:id="28" w:name="_Hlk124190645"/>
      <w:r w:rsidRPr="00B61403">
        <w:t xml:space="preserve">Процесс </w:t>
      </w:r>
      <w:r>
        <w:t>разработки</w:t>
      </w:r>
      <w:r w:rsidRPr="00B61403">
        <w:t xml:space="preserve"> </w:t>
      </w:r>
      <w:r w:rsidR="002459AE">
        <w:t>дипломной работы</w:t>
      </w:r>
      <w:r w:rsidRPr="00A74B89">
        <w:t xml:space="preserve"> </w:t>
      </w:r>
      <w:r w:rsidRPr="00B61403">
        <w:t>включает в себя ряд взаимосвязанных этапов, типовой перечень которых представлен ниже:</w:t>
      </w:r>
    </w:p>
    <w:p w14:paraId="677A1D76" w14:textId="1B7562F3" w:rsidR="001F5FAF" w:rsidRDefault="001F5FAF" w:rsidP="007B6CE1">
      <w:pPr>
        <w:pStyle w:val="af0"/>
        <w:numPr>
          <w:ilvl w:val="0"/>
          <w:numId w:val="12"/>
        </w:numPr>
        <w:ind w:left="0" w:firstLine="1069"/>
        <w:jc w:val="both"/>
      </w:pPr>
      <w:r>
        <w:t xml:space="preserve">своевременный выбор темы </w:t>
      </w:r>
      <w:r w:rsidR="002459AE">
        <w:t>дипломно</w:t>
      </w:r>
      <w:r w:rsidR="00E54994">
        <w:t>го</w:t>
      </w:r>
      <w:r w:rsidR="002459AE">
        <w:t xml:space="preserve"> </w:t>
      </w:r>
      <w:r w:rsidR="00E54994">
        <w:t>проекта</w:t>
      </w:r>
      <w:r>
        <w:t>;</w:t>
      </w:r>
    </w:p>
    <w:p w14:paraId="7C36FCF4" w14:textId="375DB5C3" w:rsidR="007B6CE1" w:rsidRDefault="007B6CE1" w:rsidP="007B6CE1">
      <w:pPr>
        <w:pStyle w:val="af0"/>
        <w:numPr>
          <w:ilvl w:val="0"/>
          <w:numId w:val="12"/>
        </w:numPr>
        <w:ind w:left="0" w:firstLine="1069"/>
        <w:jc w:val="both"/>
      </w:pPr>
      <w:r w:rsidRPr="00B61403">
        <w:t xml:space="preserve">получение задания на </w:t>
      </w:r>
      <w:r w:rsidR="002459AE">
        <w:t>дипломн</w:t>
      </w:r>
      <w:r w:rsidR="00E54994">
        <w:t>ый</w:t>
      </w:r>
      <w:r w:rsidR="002459AE">
        <w:t xml:space="preserve"> </w:t>
      </w:r>
      <w:r w:rsidR="00E54994">
        <w:t>проект</w:t>
      </w:r>
      <w:r w:rsidRPr="00B61403">
        <w:t>;</w:t>
      </w:r>
    </w:p>
    <w:p w14:paraId="2C3AFD0B" w14:textId="64A2A17F" w:rsidR="007B6CE1" w:rsidRDefault="007B6CE1" w:rsidP="007B6CE1">
      <w:pPr>
        <w:pStyle w:val="af0"/>
        <w:numPr>
          <w:ilvl w:val="0"/>
          <w:numId w:val="12"/>
        </w:numPr>
        <w:ind w:left="0" w:firstLine="1069"/>
        <w:jc w:val="both"/>
      </w:pPr>
      <w:r w:rsidRPr="00B61403">
        <w:t xml:space="preserve">формирование структуры </w:t>
      </w:r>
      <w:r w:rsidR="002459AE">
        <w:t>дипломно</w:t>
      </w:r>
      <w:r w:rsidR="00E54994">
        <w:t>го</w:t>
      </w:r>
      <w:r w:rsidR="002459AE">
        <w:t xml:space="preserve"> </w:t>
      </w:r>
      <w:r w:rsidR="00E54994">
        <w:t>проекта</w:t>
      </w:r>
      <w:r w:rsidRPr="00B61403">
        <w:t>, согласование с руководителем;</w:t>
      </w:r>
    </w:p>
    <w:p w14:paraId="52C91DEB" w14:textId="697F2064" w:rsidR="001F5FAF" w:rsidRDefault="001F5FAF" w:rsidP="007B6CE1">
      <w:pPr>
        <w:pStyle w:val="af0"/>
        <w:numPr>
          <w:ilvl w:val="0"/>
          <w:numId w:val="12"/>
        </w:numPr>
        <w:ind w:left="0" w:firstLine="1069"/>
        <w:jc w:val="both"/>
      </w:pPr>
      <w:r>
        <w:t xml:space="preserve">посещение консультаций и выполнение в соответствии с </w:t>
      </w:r>
      <w:r w:rsidR="00A74B89">
        <w:t>графиком</w:t>
      </w:r>
      <w:r>
        <w:t xml:space="preserve"> выполнения </w:t>
      </w:r>
      <w:r w:rsidR="002459AE">
        <w:t>дипломно</w:t>
      </w:r>
      <w:r w:rsidR="00E54994">
        <w:t>го</w:t>
      </w:r>
      <w:r w:rsidR="002459AE">
        <w:t xml:space="preserve"> </w:t>
      </w:r>
      <w:r w:rsidR="00E54994">
        <w:t>проекта</w:t>
      </w:r>
      <w:r>
        <w:t xml:space="preserve"> требований и заданий руководителя;</w:t>
      </w:r>
    </w:p>
    <w:p w14:paraId="45184F69" w14:textId="77777777" w:rsidR="007B6CE1" w:rsidRDefault="007B6CE1" w:rsidP="007B6CE1">
      <w:pPr>
        <w:pStyle w:val="af0"/>
        <w:numPr>
          <w:ilvl w:val="0"/>
          <w:numId w:val="12"/>
        </w:numPr>
        <w:ind w:left="0" w:firstLine="1069"/>
        <w:jc w:val="both"/>
      </w:pPr>
      <w:r w:rsidRPr="00B61403">
        <w:t>сбор, анализ и обобщение источников информации и литературы по выбранной теме;</w:t>
      </w:r>
    </w:p>
    <w:p w14:paraId="27FC0D73" w14:textId="519DBC71" w:rsidR="00A236BD" w:rsidRDefault="00A95953" w:rsidP="007B6CE1">
      <w:pPr>
        <w:pStyle w:val="af0"/>
        <w:numPr>
          <w:ilvl w:val="0"/>
          <w:numId w:val="12"/>
        </w:numPr>
        <w:ind w:left="0" w:firstLine="1069"/>
        <w:jc w:val="both"/>
      </w:pPr>
      <w:bookmarkStart w:id="29" w:name="bookmark33"/>
      <w:bookmarkStart w:id="30" w:name="bookmark34"/>
      <w:bookmarkStart w:id="31" w:name="bookmark35"/>
      <w:bookmarkStart w:id="32" w:name="bookmark36"/>
      <w:bookmarkStart w:id="33" w:name="bookmark37"/>
      <w:bookmarkStart w:id="34" w:name="bookmark39"/>
      <w:bookmarkStart w:id="35" w:name="bookmark40"/>
      <w:bookmarkEnd w:id="29"/>
      <w:bookmarkEnd w:id="30"/>
      <w:bookmarkEnd w:id="31"/>
      <w:bookmarkEnd w:id="32"/>
      <w:bookmarkEnd w:id="33"/>
      <w:bookmarkEnd w:id="34"/>
      <w:bookmarkEnd w:id="35"/>
      <w:r>
        <w:t>р</w:t>
      </w:r>
      <w:r w:rsidRPr="00A95953">
        <w:t>азработка, выполнение и оформление разделов пояснительной записки ДП</w:t>
      </w:r>
      <w:r>
        <w:t>;</w:t>
      </w:r>
      <w:r w:rsidRPr="00A95953">
        <w:t xml:space="preserve"> </w:t>
      </w:r>
      <w:r>
        <w:t>в</w:t>
      </w:r>
      <w:r w:rsidRPr="00A95953">
        <w:t>ыполнение практической части (разработка программного продукта)</w:t>
      </w:r>
      <w:r>
        <w:t>;</w:t>
      </w:r>
    </w:p>
    <w:p w14:paraId="422A58C4" w14:textId="5C9BE703" w:rsidR="007B6CE1" w:rsidRDefault="007B6CE1" w:rsidP="007B6CE1">
      <w:pPr>
        <w:pStyle w:val="af0"/>
        <w:numPr>
          <w:ilvl w:val="0"/>
          <w:numId w:val="12"/>
        </w:numPr>
        <w:ind w:left="0" w:firstLine="1069"/>
        <w:jc w:val="both"/>
      </w:pPr>
      <w:r w:rsidRPr="00B61403">
        <w:t xml:space="preserve">подготовка доклада для предварительной защиты </w:t>
      </w:r>
      <w:r w:rsidR="002459AE">
        <w:t>дипломно</w:t>
      </w:r>
      <w:r w:rsidR="00E54994">
        <w:t>го</w:t>
      </w:r>
      <w:r w:rsidR="002459AE">
        <w:t xml:space="preserve"> </w:t>
      </w:r>
      <w:r w:rsidR="00E54994">
        <w:t>проекта</w:t>
      </w:r>
      <w:r w:rsidRPr="00A74B89">
        <w:t xml:space="preserve"> </w:t>
      </w:r>
      <w:r w:rsidRPr="00B61403">
        <w:t xml:space="preserve">на заседании </w:t>
      </w:r>
      <w:r>
        <w:t>П(Ц)К</w:t>
      </w:r>
      <w:r w:rsidRPr="00B61403">
        <w:t>;</w:t>
      </w:r>
    </w:p>
    <w:p w14:paraId="6D9C2C2B" w14:textId="1D64D9CD" w:rsidR="007B6CE1" w:rsidRDefault="007B6CE1" w:rsidP="007B6CE1">
      <w:pPr>
        <w:pStyle w:val="af0"/>
        <w:numPr>
          <w:ilvl w:val="0"/>
          <w:numId w:val="12"/>
        </w:numPr>
        <w:ind w:left="0" w:firstLine="1069"/>
        <w:jc w:val="both"/>
      </w:pPr>
      <w:bookmarkStart w:id="36" w:name="bookmark41"/>
      <w:bookmarkEnd w:id="36"/>
      <w:r w:rsidRPr="00B61403">
        <w:t xml:space="preserve">доработка </w:t>
      </w:r>
      <w:r w:rsidR="002459AE">
        <w:t>дипломно</w:t>
      </w:r>
      <w:r w:rsidR="00E54994">
        <w:t>го</w:t>
      </w:r>
      <w:r w:rsidR="002459AE">
        <w:t xml:space="preserve"> </w:t>
      </w:r>
      <w:r w:rsidR="00E54994">
        <w:t xml:space="preserve">проекта </w:t>
      </w:r>
      <w:r w:rsidRPr="00B61403">
        <w:t>с учетом замечаний/рекомендаций, указанных в ходе предварительной защиты;</w:t>
      </w:r>
    </w:p>
    <w:p w14:paraId="04004AB2" w14:textId="2E8EDA15" w:rsidR="007B6CE1" w:rsidRDefault="007B6CE1" w:rsidP="007B6CE1">
      <w:pPr>
        <w:pStyle w:val="af0"/>
        <w:numPr>
          <w:ilvl w:val="0"/>
          <w:numId w:val="12"/>
        </w:numPr>
        <w:ind w:left="0" w:firstLine="1069"/>
        <w:jc w:val="both"/>
      </w:pPr>
      <w:bookmarkStart w:id="37" w:name="bookmark42"/>
      <w:bookmarkStart w:id="38" w:name="bookmark43"/>
      <w:bookmarkEnd w:id="37"/>
      <w:bookmarkEnd w:id="38"/>
      <w:r w:rsidRPr="007B6CE1">
        <w:t xml:space="preserve">получение отзыва руководителя на </w:t>
      </w:r>
      <w:r w:rsidR="002459AE">
        <w:t>дипломн</w:t>
      </w:r>
      <w:r w:rsidR="00E54994">
        <w:t>ый</w:t>
      </w:r>
      <w:r w:rsidR="002459AE">
        <w:t xml:space="preserve"> </w:t>
      </w:r>
      <w:r w:rsidR="00E54994">
        <w:t>проект</w:t>
      </w:r>
      <w:r w:rsidRPr="007B6CE1">
        <w:t>;</w:t>
      </w:r>
    </w:p>
    <w:p w14:paraId="1A3E4B82" w14:textId="4485C85D" w:rsidR="007B6CE1" w:rsidRDefault="007B6CE1" w:rsidP="007B6CE1">
      <w:pPr>
        <w:pStyle w:val="af0"/>
        <w:numPr>
          <w:ilvl w:val="0"/>
          <w:numId w:val="12"/>
        </w:numPr>
        <w:ind w:left="0" w:firstLine="1069"/>
        <w:jc w:val="both"/>
      </w:pPr>
      <w:bookmarkStart w:id="39" w:name="bookmark44"/>
      <w:bookmarkEnd w:id="39"/>
      <w:r w:rsidRPr="007B6CE1">
        <w:t xml:space="preserve">подготовка доклада </w:t>
      </w:r>
      <w:r w:rsidR="00A236BD">
        <w:t xml:space="preserve">и </w:t>
      </w:r>
      <w:r w:rsidR="00A236BD" w:rsidRPr="007B6CE1">
        <w:t xml:space="preserve">презентации </w:t>
      </w:r>
      <w:r w:rsidRPr="007B6CE1">
        <w:t xml:space="preserve">для защиты </w:t>
      </w:r>
      <w:r w:rsidR="002459AE">
        <w:t>дипломно</w:t>
      </w:r>
      <w:r w:rsidR="00E54994">
        <w:t>го</w:t>
      </w:r>
      <w:r w:rsidR="002459AE">
        <w:t xml:space="preserve"> </w:t>
      </w:r>
      <w:r w:rsidR="00E54994">
        <w:t>проекта</w:t>
      </w:r>
      <w:r w:rsidRPr="00A74B89">
        <w:t xml:space="preserve"> </w:t>
      </w:r>
      <w:r w:rsidRPr="007B6CE1">
        <w:t>на заседании ГЭК;</w:t>
      </w:r>
    </w:p>
    <w:p w14:paraId="41EA64DA" w14:textId="6D27E892" w:rsidR="00A236BD" w:rsidRDefault="00A236BD" w:rsidP="00A236BD">
      <w:pPr>
        <w:pStyle w:val="af0"/>
        <w:numPr>
          <w:ilvl w:val="0"/>
          <w:numId w:val="12"/>
        </w:numPr>
        <w:ind w:left="0" w:firstLine="1069"/>
        <w:jc w:val="both"/>
      </w:pPr>
      <w:r>
        <w:t xml:space="preserve">завершение </w:t>
      </w:r>
      <w:r w:rsidR="002459AE">
        <w:t>дипломно</w:t>
      </w:r>
      <w:r w:rsidR="00E54994">
        <w:t>го</w:t>
      </w:r>
      <w:r w:rsidR="002459AE">
        <w:t xml:space="preserve"> </w:t>
      </w:r>
      <w:r w:rsidR="00E54994">
        <w:t>проекта</w:t>
      </w:r>
      <w:r>
        <w:t xml:space="preserve"> в полном объеме не позднее, чем за 3 дня до начала защиты дипломны</w:t>
      </w:r>
      <w:r w:rsidR="00E54994">
        <w:t>х</w:t>
      </w:r>
      <w:r>
        <w:t xml:space="preserve"> </w:t>
      </w:r>
      <w:r w:rsidR="00E54994">
        <w:t>проектов</w:t>
      </w:r>
      <w:r>
        <w:t>;</w:t>
      </w:r>
    </w:p>
    <w:p w14:paraId="0C08770D" w14:textId="21EB9B6B" w:rsidR="007B6CE1" w:rsidRDefault="007B6CE1" w:rsidP="007B6CE1">
      <w:pPr>
        <w:pStyle w:val="af0"/>
        <w:numPr>
          <w:ilvl w:val="0"/>
          <w:numId w:val="12"/>
        </w:numPr>
        <w:ind w:left="0" w:firstLine="1069"/>
        <w:jc w:val="both"/>
      </w:pPr>
      <w:r>
        <w:t xml:space="preserve">получение допуска к защите </w:t>
      </w:r>
      <w:r w:rsidR="002459AE">
        <w:t>дипломно</w:t>
      </w:r>
      <w:r w:rsidR="00E54994">
        <w:t>го</w:t>
      </w:r>
      <w:r w:rsidR="002459AE">
        <w:t xml:space="preserve"> </w:t>
      </w:r>
      <w:r w:rsidR="00E54994">
        <w:t>проекта;</w:t>
      </w:r>
      <w:r w:rsidRPr="00A74B89">
        <w:t xml:space="preserve"> </w:t>
      </w:r>
    </w:p>
    <w:p w14:paraId="3DA6812A" w14:textId="7120005B" w:rsidR="001F5FAF" w:rsidRDefault="001F5FAF" w:rsidP="007B6CE1">
      <w:pPr>
        <w:pStyle w:val="af0"/>
        <w:numPr>
          <w:ilvl w:val="0"/>
          <w:numId w:val="12"/>
        </w:numPr>
        <w:ind w:left="0" w:firstLine="1069"/>
        <w:jc w:val="both"/>
      </w:pPr>
      <w:r>
        <w:t xml:space="preserve">предоставление на процедуру защиты </w:t>
      </w:r>
      <w:r w:rsidR="002459AE">
        <w:t>дипломно</w:t>
      </w:r>
      <w:r w:rsidR="00C65FD8">
        <w:t>го</w:t>
      </w:r>
      <w:r w:rsidR="002459AE">
        <w:t xml:space="preserve"> </w:t>
      </w:r>
      <w:r w:rsidR="00C65FD8">
        <w:t>проекта</w:t>
      </w:r>
      <w:r w:rsidR="001606A1">
        <w:t>,</w:t>
      </w:r>
      <w:r>
        <w:t xml:space="preserve"> </w:t>
      </w:r>
      <w:r w:rsidR="001606A1">
        <w:t xml:space="preserve">доклада, презентации </w:t>
      </w:r>
      <w:r>
        <w:t>на бумажном и электронном носителях;</w:t>
      </w:r>
    </w:p>
    <w:p w14:paraId="587E6454" w14:textId="139684DA" w:rsidR="00581788" w:rsidRPr="00581788" w:rsidRDefault="00581788" w:rsidP="007B6CE1">
      <w:pPr>
        <w:shd w:val="clear" w:color="auto" w:fill="FFFFFF"/>
        <w:spacing w:before="120"/>
        <w:ind w:firstLine="709"/>
        <w:jc w:val="both"/>
        <w:textAlignment w:val="baseline"/>
      </w:pPr>
      <w:bookmarkStart w:id="40" w:name="bookmark45"/>
      <w:bookmarkStart w:id="41" w:name="bookmark46"/>
      <w:bookmarkEnd w:id="40"/>
      <w:bookmarkEnd w:id="41"/>
      <w:r w:rsidRPr="00581788">
        <w:t xml:space="preserve">Основными функциями руководителя </w:t>
      </w:r>
      <w:r w:rsidR="002459AE">
        <w:t>дипломно</w:t>
      </w:r>
      <w:r w:rsidR="00C65FD8">
        <w:t>го</w:t>
      </w:r>
      <w:r w:rsidR="002459AE">
        <w:t xml:space="preserve"> </w:t>
      </w:r>
      <w:r w:rsidR="00C65FD8">
        <w:t>проекта</w:t>
      </w:r>
      <w:r w:rsidRPr="00A74B89">
        <w:t xml:space="preserve"> </w:t>
      </w:r>
      <w:r w:rsidRPr="00581788">
        <w:t xml:space="preserve">являются: </w:t>
      </w:r>
    </w:p>
    <w:p w14:paraId="27039B3D" w14:textId="4101CD90" w:rsidR="00AC5810" w:rsidRPr="00A74B89" w:rsidRDefault="00AC5810" w:rsidP="007B6CE1">
      <w:pPr>
        <w:pStyle w:val="af0"/>
        <w:numPr>
          <w:ilvl w:val="0"/>
          <w:numId w:val="12"/>
        </w:numPr>
        <w:ind w:left="0" w:firstLine="1069"/>
        <w:jc w:val="both"/>
      </w:pPr>
      <w:bookmarkStart w:id="42" w:name="bookmark25"/>
      <w:bookmarkEnd w:id="28"/>
      <w:bookmarkEnd w:id="42"/>
      <w:r w:rsidRPr="000C641A">
        <w:t xml:space="preserve">участие в выборе темы </w:t>
      </w:r>
      <w:r w:rsidR="002459AE">
        <w:t>дипломно</w:t>
      </w:r>
      <w:r w:rsidR="00C65FD8">
        <w:t>го</w:t>
      </w:r>
      <w:r w:rsidR="002459AE">
        <w:t xml:space="preserve"> </w:t>
      </w:r>
      <w:r w:rsidR="00C65FD8">
        <w:t>проекта</w:t>
      </w:r>
      <w:r w:rsidRPr="000C641A">
        <w:t>;</w:t>
      </w:r>
      <w:r w:rsidRPr="00A74B89">
        <w:t xml:space="preserve"> </w:t>
      </w:r>
    </w:p>
    <w:p w14:paraId="03DBC99B" w14:textId="69BDFA53" w:rsidR="00581788" w:rsidRPr="00A74B89" w:rsidRDefault="00581788" w:rsidP="007B6CE1">
      <w:pPr>
        <w:pStyle w:val="af0"/>
        <w:numPr>
          <w:ilvl w:val="0"/>
          <w:numId w:val="12"/>
        </w:numPr>
        <w:ind w:left="0" w:firstLine="1069"/>
        <w:jc w:val="both"/>
      </w:pPr>
      <w:r w:rsidRPr="00A74B89">
        <w:t>разработка индивидуальных заданий</w:t>
      </w:r>
      <w:r w:rsidR="0010501D">
        <w:t xml:space="preserve"> </w:t>
      </w:r>
      <w:r w:rsidR="0010501D" w:rsidRPr="007B6CE1">
        <w:t>студенту на выполнение</w:t>
      </w:r>
      <w:r w:rsidR="0010501D" w:rsidRPr="0010501D">
        <w:t xml:space="preserve"> </w:t>
      </w:r>
      <w:r w:rsidR="002459AE">
        <w:t>дипломно</w:t>
      </w:r>
      <w:r w:rsidR="00C65FD8">
        <w:t>го</w:t>
      </w:r>
      <w:r w:rsidR="002459AE">
        <w:t xml:space="preserve"> </w:t>
      </w:r>
      <w:r w:rsidR="00C65FD8">
        <w:t>проекта</w:t>
      </w:r>
      <w:r w:rsidR="0010501D" w:rsidRPr="007B6CE1">
        <w:t>, если над одной темой работают несколько выпускников, то руководителю необходимо четко определить и сформулировать задачи каждого</w:t>
      </w:r>
      <w:r w:rsidRPr="00A74B89">
        <w:t>;</w:t>
      </w:r>
    </w:p>
    <w:p w14:paraId="3705A3C1" w14:textId="7A63F046" w:rsidR="006F3CEC" w:rsidRPr="00A74B89" w:rsidRDefault="006F3CEC" w:rsidP="007B6CE1">
      <w:pPr>
        <w:pStyle w:val="af0"/>
        <w:numPr>
          <w:ilvl w:val="0"/>
          <w:numId w:val="12"/>
        </w:numPr>
        <w:ind w:left="0" w:firstLine="1069"/>
        <w:jc w:val="both"/>
      </w:pPr>
      <w:bookmarkStart w:id="43" w:name="bookmark26"/>
      <w:bookmarkEnd w:id="43"/>
      <w:r w:rsidRPr="00A74B89">
        <w:t xml:space="preserve">разработка графика выполнения, включающего в себя основные этапы работы с указанием сроков получения задания, сбора материалов, выполнения отдельных составных частей </w:t>
      </w:r>
      <w:r w:rsidR="002459AE">
        <w:t>дипломно</w:t>
      </w:r>
      <w:r w:rsidR="00C65FD8">
        <w:t>го</w:t>
      </w:r>
      <w:r w:rsidR="002459AE">
        <w:t xml:space="preserve"> </w:t>
      </w:r>
      <w:r w:rsidR="00C65FD8">
        <w:t>проекта</w:t>
      </w:r>
      <w:r w:rsidRPr="00A74B89">
        <w:t xml:space="preserve"> и представлени</w:t>
      </w:r>
      <w:r w:rsidR="00B82379">
        <w:t>я</w:t>
      </w:r>
      <w:r w:rsidRPr="00A74B89">
        <w:t xml:space="preserve"> их на проверку руководителю, предварительную защиту на П(Ц)К;</w:t>
      </w:r>
    </w:p>
    <w:p w14:paraId="6A471D00" w14:textId="18D52DF4" w:rsidR="006F3CEC" w:rsidRPr="00A74B89" w:rsidRDefault="006F3CEC" w:rsidP="007B6CE1">
      <w:pPr>
        <w:pStyle w:val="af0"/>
        <w:numPr>
          <w:ilvl w:val="0"/>
          <w:numId w:val="12"/>
        </w:numPr>
        <w:ind w:left="0" w:firstLine="1069"/>
        <w:jc w:val="both"/>
      </w:pPr>
      <w:r w:rsidRPr="00A74B89">
        <w:t xml:space="preserve">составление рекомендаций по сбору необходимого для выполнения </w:t>
      </w:r>
      <w:r w:rsidR="002459AE">
        <w:t>дипломно</w:t>
      </w:r>
      <w:r w:rsidR="00C65FD8">
        <w:t>го</w:t>
      </w:r>
      <w:r w:rsidR="002459AE">
        <w:t xml:space="preserve"> </w:t>
      </w:r>
      <w:r w:rsidR="00C65FD8">
        <w:t>проекта</w:t>
      </w:r>
      <w:r w:rsidRPr="00A74B89">
        <w:t xml:space="preserve"> материала, оказание помощи в подборе необходимых информационных источников; </w:t>
      </w:r>
    </w:p>
    <w:p w14:paraId="250DE7D1" w14:textId="1CC48C88" w:rsidR="006F3CEC" w:rsidRPr="00A74B89" w:rsidRDefault="006F3CEC" w:rsidP="007B6CE1">
      <w:pPr>
        <w:pStyle w:val="af0"/>
        <w:numPr>
          <w:ilvl w:val="0"/>
          <w:numId w:val="12"/>
        </w:numPr>
        <w:ind w:left="0" w:firstLine="1069"/>
        <w:jc w:val="both"/>
      </w:pPr>
      <w:bookmarkStart w:id="44" w:name="bookmark27"/>
      <w:bookmarkEnd w:id="44"/>
      <w:r w:rsidRPr="00A74B89">
        <w:t xml:space="preserve">консультирование по вопросам структуры, содержания и последовательности выполнения, оформления </w:t>
      </w:r>
      <w:r w:rsidR="002459AE">
        <w:t>дипломно</w:t>
      </w:r>
      <w:r w:rsidR="00C65FD8">
        <w:t>го</w:t>
      </w:r>
      <w:r w:rsidR="002459AE">
        <w:t xml:space="preserve"> </w:t>
      </w:r>
      <w:r w:rsidR="00C65FD8">
        <w:t>проекта</w:t>
      </w:r>
      <w:r w:rsidRPr="00A74B89">
        <w:t xml:space="preserve"> в сроки, </w:t>
      </w:r>
      <w:r w:rsidRPr="00A74B89">
        <w:lastRenderedPageBreak/>
        <w:t xml:space="preserve">установленные графиком, а также консультирование по проблемам теоретического и практического характера, возникающим у обучающегося в ходе выполнения </w:t>
      </w:r>
      <w:r w:rsidR="002459AE">
        <w:t>дипломно</w:t>
      </w:r>
      <w:r w:rsidR="00C65FD8">
        <w:t>го</w:t>
      </w:r>
      <w:r w:rsidR="002459AE">
        <w:t xml:space="preserve"> </w:t>
      </w:r>
      <w:r w:rsidR="00C65FD8">
        <w:t>проекта</w:t>
      </w:r>
      <w:r w:rsidRPr="00A74B89">
        <w:t>;</w:t>
      </w:r>
    </w:p>
    <w:p w14:paraId="1CBE1793" w14:textId="557D5187" w:rsidR="00581788" w:rsidRPr="00A74B89" w:rsidRDefault="00581788" w:rsidP="007B6CE1">
      <w:pPr>
        <w:pStyle w:val="af0"/>
        <w:numPr>
          <w:ilvl w:val="0"/>
          <w:numId w:val="12"/>
        </w:numPr>
        <w:ind w:left="0" w:firstLine="1069"/>
        <w:jc w:val="both"/>
      </w:pPr>
      <w:bookmarkStart w:id="45" w:name="bookmark28"/>
      <w:bookmarkEnd w:id="45"/>
      <w:r w:rsidRPr="00A74B89">
        <w:t xml:space="preserve">контроль хода выполнения </w:t>
      </w:r>
      <w:r w:rsidR="002459AE">
        <w:t>дипломно</w:t>
      </w:r>
      <w:r w:rsidR="00C65FD8">
        <w:t>го</w:t>
      </w:r>
      <w:r w:rsidR="002459AE">
        <w:t xml:space="preserve"> </w:t>
      </w:r>
      <w:r w:rsidR="00C65FD8">
        <w:t>проекта</w:t>
      </w:r>
      <w:r w:rsidRPr="00A74B89">
        <w:t>;</w:t>
      </w:r>
    </w:p>
    <w:p w14:paraId="6E46B1A6" w14:textId="5A38DB47" w:rsidR="006F3CEC" w:rsidRPr="00A74B89" w:rsidRDefault="006F3CEC" w:rsidP="007B6CE1">
      <w:pPr>
        <w:pStyle w:val="af0"/>
        <w:numPr>
          <w:ilvl w:val="0"/>
          <w:numId w:val="12"/>
        </w:numPr>
        <w:ind w:left="0" w:firstLine="1069"/>
        <w:jc w:val="both"/>
      </w:pPr>
      <w:bookmarkStart w:id="46" w:name="bookmark29"/>
      <w:bookmarkEnd w:id="46"/>
      <w:r w:rsidRPr="00A74B89">
        <w:t xml:space="preserve">оказание помощи (консультирование обучающегося) в подготовке презентации и доклада для защиты </w:t>
      </w:r>
      <w:r w:rsidR="002459AE">
        <w:t>дипломно</w:t>
      </w:r>
      <w:r w:rsidR="00C65FD8">
        <w:t>го</w:t>
      </w:r>
      <w:r w:rsidR="002459AE">
        <w:t xml:space="preserve"> </w:t>
      </w:r>
      <w:r w:rsidR="00C65FD8">
        <w:t>проекта</w:t>
      </w:r>
      <w:r w:rsidRPr="00A74B89">
        <w:t xml:space="preserve">; </w:t>
      </w:r>
    </w:p>
    <w:p w14:paraId="38210217" w14:textId="1AA79BA9" w:rsidR="009B683C" w:rsidRPr="00A74B89" w:rsidRDefault="009B683C" w:rsidP="007B6CE1">
      <w:pPr>
        <w:pStyle w:val="af0"/>
        <w:numPr>
          <w:ilvl w:val="0"/>
          <w:numId w:val="12"/>
        </w:numPr>
        <w:ind w:left="0" w:firstLine="1069"/>
        <w:jc w:val="both"/>
      </w:pPr>
      <w:r w:rsidRPr="00A74B89">
        <w:t>провер</w:t>
      </w:r>
      <w:r w:rsidR="00A74B89">
        <w:t>ка</w:t>
      </w:r>
      <w:r w:rsidRPr="00A74B89">
        <w:t xml:space="preserve"> выступления студента и мультимедийного сопровождения защиты </w:t>
      </w:r>
      <w:r w:rsidR="002459AE">
        <w:t>дипломно</w:t>
      </w:r>
      <w:r w:rsidR="00C65FD8">
        <w:t>го</w:t>
      </w:r>
      <w:r w:rsidR="002459AE">
        <w:t xml:space="preserve"> </w:t>
      </w:r>
      <w:r w:rsidR="00C65FD8">
        <w:t>проекта</w:t>
      </w:r>
      <w:r w:rsidRPr="00A74B89">
        <w:t xml:space="preserve"> (предзащит</w:t>
      </w:r>
      <w:r w:rsidR="00A74B89">
        <w:t>а</w:t>
      </w:r>
      <w:r w:rsidRPr="00A74B89">
        <w:t>);</w:t>
      </w:r>
    </w:p>
    <w:p w14:paraId="083EED0D" w14:textId="5C60B023" w:rsidR="009B683C" w:rsidRPr="00A74B89" w:rsidRDefault="00581788" w:rsidP="007B6CE1">
      <w:pPr>
        <w:pStyle w:val="af0"/>
        <w:numPr>
          <w:ilvl w:val="0"/>
          <w:numId w:val="12"/>
        </w:numPr>
        <w:ind w:left="0" w:firstLine="1069"/>
        <w:jc w:val="both"/>
      </w:pPr>
      <w:r w:rsidRPr="00A74B89">
        <w:t xml:space="preserve">подготовка письменного отзыва на </w:t>
      </w:r>
      <w:r w:rsidR="002459AE">
        <w:t>дипломн</w:t>
      </w:r>
      <w:r w:rsidR="00C65FD8">
        <w:t>ый</w:t>
      </w:r>
      <w:r w:rsidR="002459AE">
        <w:t xml:space="preserve"> </w:t>
      </w:r>
      <w:r w:rsidR="00C65FD8">
        <w:t>проект</w:t>
      </w:r>
      <w:r w:rsidR="009B683C" w:rsidRPr="00A74B89">
        <w:t>;</w:t>
      </w:r>
    </w:p>
    <w:p w14:paraId="439B1DD2" w14:textId="17F190B2" w:rsidR="00581788" w:rsidRPr="00A74B89" w:rsidRDefault="009B683C" w:rsidP="007B6CE1">
      <w:pPr>
        <w:pStyle w:val="af0"/>
        <w:numPr>
          <w:ilvl w:val="0"/>
          <w:numId w:val="12"/>
        </w:numPr>
        <w:ind w:left="0" w:firstLine="1069"/>
        <w:jc w:val="both"/>
      </w:pPr>
      <w:r w:rsidRPr="00A74B89">
        <w:t xml:space="preserve">присутствие при защите студентом </w:t>
      </w:r>
      <w:r w:rsidR="002459AE">
        <w:t>дипломно</w:t>
      </w:r>
      <w:r w:rsidR="00C65FD8">
        <w:t>го</w:t>
      </w:r>
      <w:r w:rsidR="002459AE">
        <w:t xml:space="preserve"> </w:t>
      </w:r>
      <w:r w:rsidR="00C65FD8">
        <w:t>проекта</w:t>
      </w:r>
      <w:r w:rsidR="00581788" w:rsidRPr="00A74B89">
        <w:t>.</w:t>
      </w:r>
      <w:r w:rsidRPr="00A74B89">
        <w:t xml:space="preserve"> </w:t>
      </w:r>
    </w:p>
    <w:p w14:paraId="3C50B90E" w14:textId="3AD6320E" w:rsidR="00D07C24" w:rsidRDefault="009B683C" w:rsidP="003A47E2">
      <w:pPr>
        <w:shd w:val="clear" w:color="auto" w:fill="FFFFFF"/>
        <w:ind w:firstLine="709"/>
        <w:jc w:val="both"/>
        <w:textAlignment w:val="baseline"/>
      </w:pPr>
      <w:r w:rsidRPr="009B683C">
        <w:t xml:space="preserve">По окончании выполнения студентом </w:t>
      </w:r>
      <w:r w:rsidR="002459AE">
        <w:t>дипломно</w:t>
      </w:r>
      <w:r w:rsidR="00C65FD8">
        <w:t>го</w:t>
      </w:r>
      <w:r w:rsidR="002459AE">
        <w:t xml:space="preserve"> </w:t>
      </w:r>
      <w:r w:rsidR="00C65FD8">
        <w:t>проекта</w:t>
      </w:r>
      <w:r w:rsidRPr="00A74B89">
        <w:t xml:space="preserve"> руководитель в соответствии с графиком выполнения </w:t>
      </w:r>
      <w:r w:rsidR="002459AE">
        <w:t>дипломно</w:t>
      </w:r>
      <w:r w:rsidR="00C65FD8">
        <w:t>го</w:t>
      </w:r>
      <w:r w:rsidR="002459AE">
        <w:t xml:space="preserve"> </w:t>
      </w:r>
      <w:r w:rsidR="00C65FD8">
        <w:t>проекта</w:t>
      </w:r>
      <w:r w:rsidRPr="00A74B89">
        <w:t xml:space="preserve"> организует предварительную защиту </w:t>
      </w:r>
      <w:r w:rsidR="00C65FD8">
        <w:t>работы</w:t>
      </w:r>
      <w:r w:rsidRPr="00A74B89">
        <w:t xml:space="preserve"> с участием преподавателей П(Ц)К. В процессе предзащиты корректируются ошибки в выполненном проекте, в представленной речи</w:t>
      </w:r>
      <w:r w:rsidRPr="009B683C">
        <w:t xml:space="preserve"> и презентации.</w:t>
      </w:r>
    </w:p>
    <w:p w14:paraId="305E5802" w14:textId="7E9386B5" w:rsidR="009B683C" w:rsidRPr="00C75622" w:rsidRDefault="00D07C24" w:rsidP="003A47E2">
      <w:pPr>
        <w:shd w:val="clear" w:color="auto" w:fill="FFFFFF"/>
        <w:ind w:firstLine="709"/>
        <w:jc w:val="both"/>
        <w:textAlignment w:val="baseline"/>
      </w:pPr>
      <w:r>
        <w:t xml:space="preserve">Предварительная защита проводится не позднее, </w:t>
      </w:r>
      <w:r w:rsidRPr="00C75622">
        <w:t xml:space="preserve">чем за 2 недели до защиты. </w:t>
      </w:r>
    </w:p>
    <w:p w14:paraId="3B4C7540" w14:textId="733177B2" w:rsidR="00D07C24" w:rsidRPr="00C75622" w:rsidRDefault="00D07C24" w:rsidP="000C641A">
      <w:pPr>
        <w:pStyle w:val="af0"/>
        <w:shd w:val="clear" w:color="auto" w:fill="FFFFFF"/>
        <w:ind w:left="0" w:firstLine="709"/>
        <w:jc w:val="both"/>
      </w:pPr>
      <w:r w:rsidRPr="00C75622">
        <w:t xml:space="preserve">Окончательная версия выполненного, полностью оформленного проекта предоставляется руководителю вместе с электронной версией не позднее, чем за </w:t>
      </w:r>
      <w:r w:rsidR="009A647C" w:rsidRPr="00C75622">
        <w:t>неделю</w:t>
      </w:r>
      <w:r w:rsidRPr="00C75622">
        <w:t xml:space="preserve"> до защиты.</w:t>
      </w:r>
    </w:p>
    <w:p w14:paraId="58BB57CB" w14:textId="35015130" w:rsidR="003A47E2" w:rsidRDefault="000C641A" w:rsidP="000C641A">
      <w:pPr>
        <w:pStyle w:val="af0"/>
        <w:shd w:val="clear" w:color="auto" w:fill="FFFFFF"/>
        <w:ind w:left="0" w:firstLine="709"/>
        <w:jc w:val="both"/>
      </w:pPr>
      <w:r w:rsidRPr="00C75622">
        <w:t xml:space="preserve">После получения окончательного варианта </w:t>
      </w:r>
      <w:r w:rsidR="002459AE">
        <w:t>дипломно</w:t>
      </w:r>
      <w:r w:rsidR="00C65FD8">
        <w:t>го</w:t>
      </w:r>
      <w:r w:rsidR="002459AE">
        <w:t xml:space="preserve"> </w:t>
      </w:r>
      <w:r w:rsidR="00C65FD8">
        <w:t>проекта</w:t>
      </w:r>
      <w:r w:rsidRPr="00A74B89">
        <w:t>, составляя отзыв, руководитель выступает</w:t>
      </w:r>
      <w:r>
        <w:t xml:space="preserve"> в качестве эксперта, который всесторонне характеризует </w:t>
      </w:r>
      <w:r w:rsidR="00B92E90">
        <w:t>проект</w:t>
      </w:r>
      <w:r w:rsidR="00414301">
        <w:t xml:space="preserve"> (</w:t>
      </w:r>
      <w:r w:rsidR="00B87CE4" w:rsidRPr="00191673">
        <w:t>оформляется по образцу</w:t>
      </w:r>
      <w:r w:rsidR="00AE209F">
        <w:t>,</w:t>
      </w:r>
      <w:r w:rsidR="00B87CE4" w:rsidRPr="00191673">
        <w:t xml:space="preserve"> </w:t>
      </w:r>
      <w:r w:rsidR="00B87CE4" w:rsidRPr="00931F54">
        <w:t>представлен</w:t>
      </w:r>
      <w:r w:rsidR="00B87CE4">
        <w:t>ному</w:t>
      </w:r>
      <w:r w:rsidR="00B87CE4" w:rsidRPr="00931F54">
        <w:t xml:space="preserve"> в Фонде оценочных средств ГИА </w:t>
      </w:r>
      <w:r w:rsidR="00B87CE4" w:rsidRPr="001606A1">
        <w:t>(Приложение 1 к данной программе ГИА</w:t>
      </w:r>
      <w:r w:rsidR="00414301" w:rsidRPr="001606A1">
        <w:t>.</w:t>
      </w:r>
      <w:r w:rsidRPr="001606A1">
        <w:t xml:space="preserve"> </w:t>
      </w:r>
      <w:r w:rsidR="004C7B69" w:rsidRPr="001606A1">
        <w:t>В отзыве руководитель дает оценку тому, как</w:t>
      </w:r>
      <w:r w:rsidR="004C7B69" w:rsidRPr="00A74B89">
        <w:t xml:space="preserve"> решены поставленные задачи</w:t>
      </w:r>
      <w:r>
        <w:t xml:space="preserve">, </w:t>
      </w:r>
      <w:r w:rsidRPr="00A74B89">
        <w:t xml:space="preserve">оценку </w:t>
      </w:r>
      <w:r w:rsidR="00C1761B">
        <w:t xml:space="preserve">актуальности и </w:t>
      </w:r>
      <w:r w:rsidR="004C7B69" w:rsidRPr="00A74B89">
        <w:t xml:space="preserve">практической значимости результатов </w:t>
      </w:r>
      <w:r w:rsidR="00C1761B">
        <w:t>проекта</w:t>
      </w:r>
      <w:r>
        <w:t xml:space="preserve">, рекомендации </w:t>
      </w:r>
      <w:r w:rsidRPr="00A74B89">
        <w:t xml:space="preserve">по внедрению или опубликованию результатов, полученных студентом при выполнении </w:t>
      </w:r>
      <w:r w:rsidR="002459AE">
        <w:t>дипломной работы</w:t>
      </w:r>
      <w:r w:rsidR="004C7B69" w:rsidRPr="00A74B89">
        <w:t>.</w:t>
      </w:r>
      <w:r w:rsidR="00A74B89" w:rsidRPr="00A74B89">
        <w:t xml:space="preserve"> </w:t>
      </w:r>
      <w:r w:rsidR="004C7B69" w:rsidRPr="00A74B89">
        <w:t xml:space="preserve">Кроме того, в отзыве руководитель отмечает: </w:t>
      </w:r>
    </w:p>
    <w:p w14:paraId="6E6F0C93" w14:textId="0F922C8C" w:rsidR="0004573F" w:rsidRDefault="0004573F" w:rsidP="0004573F">
      <w:pPr>
        <w:pStyle w:val="af0"/>
        <w:numPr>
          <w:ilvl w:val="0"/>
          <w:numId w:val="12"/>
        </w:numPr>
        <w:ind w:left="0" w:firstLine="1069"/>
        <w:jc w:val="both"/>
      </w:pPr>
      <w:bookmarkStart w:id="47" w:name="_Hlk124200880"/>
      <w:r>
        <w:t xml:space="preserve">отношение студента к выполнению </w:t>
      </w:r>
      <w:r w:rsidR="002459AE">
        <w:t>дипломно</w:t>
      </w:r>
      <w:r w:rsidR="00C65FD8">
        <w:t>го</w:t>
      </w:r>
      <w:r w:rsidR="002459AE">
        <w:t xml:space="preserve"> </w:t>
      </w:r>
      <w:r w:rsidR="00C65FD8">
        <w:t>проекта</w:t>
      </w:r>
      <w:r>
        <w:t>;</w:t>
      </w:r>
      <w:r w:rsidRPr="00933711">
        <w:t xml:space="preserve"> систематичность работы студента над исследованием</w:t>
      </w:r>
      <w:r>
        <w:t xml:space="preserve">; </w:t>
      </w:r>
      <w:r w:rsidRPr="00A74B89">
        <w:t xml:space="preserve">степень самостоятельности студента при выполнении </w:t>
      </w:r>
      <w:r w:rsidR="002459AE">
        <w:t>дипломно</w:t>
      </w:r>
      <w:r w:rsidR="00C65FD8">
        <w:t>го</w:t>
      </w:r>
      <w:r w:rsidR="002459AE">
        <w:t xml:space="preserve"> </w:t>
      </w:r>
      <w:r w:rsidR="00C65FD8">
        <w:t>проекта</w:t>
      </w:r>
      <w:r w:rsidRPr="00A74B89">
        <w:t xml:space="preserve">, степень личного творчества и инициативы, а также уровень его ответственности; </w:t>
      </w:r>
    </w:p>
    <w:p w14:paraId="354256F1" w14:textId="77777777" w:rsidR="0004573F" w:rsidRDefault="0004573F" w:rsidP="0004573F">
      <w:pPr>
        <w:pStyle w:val="af0"/>
        <w:numPr>
          <w:ilvl w:val="0"/>
          <w:numId w:val="12"/>
        </w:numPr>
        <w:ind w:left="0" w:firstLine="1069"/>
        <w:jc w:val="both"/>
      </w:pPr>
      <w:r w:rsidRPr="00A74B89">
        <w:t>степень соответствия содержания проекта заявленной теме</w:t>
      </w:r>
      <w:r>
        <w:t xml:space="preserve"> и заданию;</w:t>
      </w:r>
      <w:r w:rsidRPr="00A74B89">
        <w:t xml:space="preserve"> </w:t>
      </w:r>
    </w:p>
    <w:p w14:paraId="4D0E38FC" w14:textId="700528CE" w:rsidR="0004573F" w:rsidRPr="00292485" w:rsidRDefault="0004573F" w:rsidP="0004573F">
      <w:pPr>
        <w:pStyle w:val="af0"/>
        <w:numPr>
          <w:ilvl w:val="0"/>
          <w:numId w:val="12"/>
        </w:numPr>
        <w:ind w:left="0" w:firstLine="1069"/>
        <w:jc w:val="both"/>
      </w:pPr>
      <w:r w:rsidRPr="00A74B89">
        <w:t xml:space="preserve">степень соответствия требованиям, предъявляемым к написанию </w:t>
      </w:r>
      <w:r w:rsidR="002459AE">
        <w:t>дипломно</w:t>
      </w:r>
      <w:r w:rsidR="00C65FD8">
        <w:t>го</w:t>
      </w:r>
      <w:r w:rsidR="002459AE">
        <w:t xml:space="preserve"> </w:t>
      </w:r>
      <w:r w:rsidR="00C65FD8">
        <w:t>проекта</w:t>
      </w:r>
      <w:r>
        <w:t xml:space="preserve">: </w:t>
      </w:r>
      <w:r w:rsidRPr="00292485">
        <w:t>правильность оформления, включая оценку структуры, стиля, языка изложения, а также использования табличных и графических средств представления информации;</w:t>
      </w:r>
    </w:p>
    <w:p w14:paraId="35AD08CB" w14:textId="77777777" w:rsidR="0004573F" w:rsidRPr="00A74B89" w:rsidRDefault="0004573F" w:rsidP="0004573F">
      <w:pPr>
        <w:pStyle w:val="af0"/>
        <w:numPr>
          <w:ilvl w:val="0"/>
          <w:numId w:val="12"/>
        </w:numPr>
        <w:ind w:left="0" w:firstLine="1069"/>
        <w:jc w:val="both"/>
      </w:pPr>
      <w:r w:rsidRPr="00A74B89">
        <w:t>полноту выполнения задания;</w:t>
      </w:r>
    </w:p>
    <w:p w14:paraId="4A372724" w14:textId="77777777" w:rsidR="0004573F" w:rsidRPr="00A74B89" w:rsidRDefault="0004573F" w:rsidP="0004573F">
      <w:pPr>
        <w:pStyle w:val="af0"/>
        <w:numPr>
          <w:ilvl w:val="0"/>
          <w:numId w:val="12"/>
        </w:numPr>
        <w:ind w:left="0" w:firstLine="1069"/>
        <w:jc w:val="both"/>
      </w:pPr>
      <w:r w:rsidRPr="00A74B89">
        <w:t>взаимосвязь теоретической части работы с практической;</w:t>
      </w:r>
    </w:p>
    <w:p w14:paraId="40E57049" w14:textId="77777777" w:rsidR="0004573F" w:rsidRDefault="0004573F" w:rsidP="0004573F">
      <w:pPr>
        <w:pStyle w:val="af0"/>
        <w:numPr>
          <w:ilvl w:val="0"/>
          <w:numId w:val="12"/>
        </w:numPr>
        <w:ind w:left="0" w:firstLine="1069"/>
        <w:jc w:val="both"/>
      </w:pPr>
      <w:r>
        <w:t>достоинства и недостатки проекта;</w:t>
      </w:r>
    </w:p>
    <w:p w14:paraId="3D11830D" w14:textId="1D126EAB" w:rsidR="0004573F" w:rsidRDefault="0004573F" w:rsidP="0004573F">
      <w:pPr>
        <w:pStyle w:val="af0"/>
        <w:numPr>
          <w:ilvl w:val="0"/>
          <w:numId w:val="12"/>
        </w:numPr>
        <w:ind w:left="0" w:firstLine="1069"/>
        <w:jc w:val="both"/>
      </w:pPr>
      <w:r>
        <w:t>наиболее удачно раскрытые аспекты темы</w:t>
      </w:r>
      <w:r w:rsidR="007D2A46">
        <w:t>, наиболее интересные решения</w:t>
      </w:r>
      <w:r>
        <w:t>;</w:t>
      </w:r>
    </w:p>
    <w:p w14:paraId="63DD5E17" w14:textId="162AE7A8" w:rsidR="0004573F" w:rsidRPr="00A74B89" w:rsidRDefault="0004573F" w:rsidP="0004573F">
      <w:pPr>
        <w:pStyle w:val="af0"/>
        <w:numPr>
          <w:ilvl w:val="0"/>
          <w:numId w:val="12"/>
        </w:numPr>
        <w:ind w:left="0" w:firstLine="1069"/>
        <w:jc w:val="both"/>
      </w:pPr>
      <w:r w:rsidRPr="00A74B89">
        <w:t xml:space="preserve">умение выявлять и решать проблемы в процессе выполнения </w:t>
      </w:r>
      <w:r w:rsidR="002459AE">
        <w:t>дипломно</w:t>
      </w:r>
      <w:r w:rsidR="00C65FD8">
        <w:t>го</w:t>
      </w:r>
      <w:r w:rsidR="002459AE">
        <w:t xml:space="preserve"> </w:t>
      </w:r>
      <w:r w:rsidR="00C65FD8">
        <w:t>проекта</w:t>
      </w:r>
      <w:r w:rsidRPr="00A74B89">
        <w:t>;</w:t>
      </w:r>
    </w:p>
    <w:p w14:paraId="3E6F866D" w14:textId="10CCE3E2" w:rsidR="0004573F" w:rsidRDefault="0004573F" w:rsidP="0004573F">
      <w:pPr>
        <w:pStyle w:val="af0"/>
        <w:numPr>
          <w:ilvl w:val="0"/>
          <w:numId w:val="12"/>
        </w:numPr>
        <w:ind w:left="0" w:firstLine="1069"/>
        <w:jc w:val="both"/>
      </w:pPr>
      <w:r w:rsidRPr="00A74B89">
        <w:t xml:space="preserve">понимание студентом </w:t>
      </w:r>
      <w:r>
        <w:t xml:space="preserve">методологического </w:t>
      </w:r>
      <w:r w:rsidRPr="00A74B89">
        <w:t xml:space="preserve">инструментария, используемого им при решении задач </w:t>
      </w:r>
      <w:r w:rsidR="002459AE">
        <w:t>дипломно</w:t>
      </w:r>
      <w:r w:rsidR="00C65FD8">
        <w:t>го</w:t>
      </w:r>
      <w:r w:rsidR="002459AE">
        <w:t xml:space="preserve"> </w:t>
      </w:r>
      <w:r w:rsidR="00C65FD8">
        <w:t>проекта</w:t>
      </w:r>
      <w:r w:rsidRPr="00A74B89">
        <w:t>, обоснованность использованных методов и средств исследования;</w:t>
      </w:r>
    </w:p>
    <w:p w14:paraId="5784D6EB" w14:textId="77777777" w:rsidR="0004573F" w:rsidRPr="00A74B89" w:rsidRDefault="0004573F" w:rsidP="0004573F">
      <w:pPr>
        <w:pStyle w:val="af0"/>
        <w:numPr>
          <w:ilvl w:val="0"/>
          <w:numId w:val="12"/>
        </w:numPr>
        <w:ind w:left="0" w:firstLine="1069"/>
        <w:jc w:val="both"/>
      </w:pPr>
      <w:r w:rsidRPr="00933711">
        <w:t xml:space="preserve">объем и полнота использования литературных источников по теме исследования; </w:t>
      </w:r>
      <w:r w:rsidRPr="00A74B89">
        <w:t>умение работать с литературой, производить расчеты, анализировать, обобщать, делать теоретические и практические выводы;</w:t>
      </w:r>
      <w:r w:rsidRPr="00C70823">
        <w:t xml:space="preserve"> </w:t>
      </w:r>
      <w:r w:rsidRPr="00A74B89">
        <w:t>наличие ссылок в тексте работы</w:t>
      </w:r>
      <w:r>
        <w:t>;</w:t>
      </w:r>
    </w:p>
    <w:p w14:paraId="1E35CE9D" w14:textId="77777777" w:rsidR="0004573F" w:rsidRPr="00A74B89" w:rsidRDefault="0004573F" w:rsidP="0004573F">
      <w:pPr>
        <w:pStyle w:val="af0"/>
        <w:numPr>
          <w:ilvl w:val="0"/>
          <w:numId w:val="12"/>
        </w:numPr>
        <w:ind w:left="0" w:firstLine="1069"/>
        <w:jc w:val="both"/>
      </w:pPr>
      <w:r w:rsidRPr="00A74B89">
        <w:t>квалифицированность и грамотность изложения материала;</w:t>
      </w:r>
    </w:p>
    <w:p w14:paraId="11441D54" w14:textId="77777777" w:rsidR="0004573F" w:rsidRDefault="0004573F" w:rsidP="0004573F">
      <w:pPr>
        <w:pStyle w:val="af0"/>
        <w:numPr>
          <w:ilvl w:val="0"/>
          <w:numId w:val="12"/>
        </w:numPr>
        <w:ind w:left="0" w:firstLine="1069"/>
        <w:jc w:val="both"/>
      </w:pPr>
      <w:r w:rsidRPr="00A74B89">
        <w:t>умение излагать в заключении теоретические и практические результаты своей работы и давать им оценку;</w:t>
      </w:r>
    </w:p>
    <w:p w14:paraId="7D25CD25" w14:textId="77777777" w:rsidR="0004573F" w:rsidRPr="00933711" w:rsidRDefault="0004573F" w:rsidP="0004573F">
      <w:pPr>
        <w:pStyle w:val="af0"/>
        <w:numPr>
          <w:ilvl w:val="0"/>
          <w:numId w:val="12"/>
        </w:numPr>
        <w:ind w:left="0" w:firstLine="1069"/>
        <w:jc w:val="both"/>
      </w:pPr>
      <w:r w:rsidRPr="00933711">
        <w:t>новизна подхода и/или полученных решений, актуальность и практическая значимость полученных результатов;</w:t>
      </w:r>
    </w:p>
    <w:p w14:paraId="2E3BF609" w14:textId="77777777" w:rsidR="0004573F" w:rsidRPr="0071782E" w:rsidRDefault="0004573F" w:rsidP="0004573F">
      <w:pPr>
        <w:pStyle w:val="af0"/>
        <w:numPr>
          <w:ilvl w:val="0"/>
          <w:numId w:val="12"/>
        </w:numPr>
        <w:ind w:left="0" w:firstLine="1069"/>
        <w:jc w:val="both"/>
      </w:pPr>
      <w:r w:rsidRPr="0071782E">
        <w:lastRenderedPageBreak/>
        <w:t xml:space="preserve">обладание автором работы </w:t>
      </w:r>
      <w:r>
        <w:t>общими</w:t>
      </w:r>
      <w:r w:rsidRPr="0071782E">
        <w:t xml:space="preserve"> </w:t>
      </w:r>
      <w:r>
        <w:t>и</w:t>
      </w:r>
      <w:r w:rsidRPr="0071782E">
        <w:t xml:space="preserve"> профессиональными </w:t>
      </w:r>
      <w:r>
        <w:t>компетенциями</w:t>
      </w:r>
      <w:r w:rsidRPr="0071782E">
        <w:t>, указанными в ФГОС СПО по специальности;</w:t>
      </w:r>
    </w:p>
    <w:p w14:paraId="4D5A78D5" w14:textId="10237ABD" w:rsidR="0004573F" w:rsidRPr="00A74B89" w:rsidRDefault="0004573F" w:rsidP="0004573F">
      <w:pPr>
        <w:pStyle w:val="af0"/>
        <w:numPr>
          <w:ilvl w:val="0"/>
          <w:numId w:val="12"/>
        </w:numPr>
        <w:ind w:left="0" w:firstLine="1069"/>
        <w:jc w:val="both"/>
      </w:pPr>
      <w:r>
        <w:t xml:space="preserve">рекомендации по внедрению или опубликованию результатов, полученных выпускником при выполнении </w:t>
      </w:r>
      <w:r w:rsidR="002459AE">
        <w:t>дипломно</w:t>
      </w:r>
      <w:r w:rsidR="00C65FD8">
        <w:t>го</w:t>
      </w:r>
      <w:r w:rsidR="002459AE">
        <w:t xml:space="preserve"> </w:t>
      </w:r>
      <w:r w:rsidR="00C65FD8">
        <w:t>проекта</w:t>
      </w:r>
      <w:r>
        <w:t>.</w:t>
      </w:r>
    </w:p>
    <w:p w14:paraId="23768459" w14:textId="3D60029C" w:rsidR="004C7B69" w:rsidRDefault="004C7B69" w:rsidP="004C7B69">
      <w:pPr>
        <w:pStyle w:val="af0"/>
        <w:shd w:val="clear" w:color="auto" w:fill="FFFFFF"/>
        <w:ind w:left="0" w:firstLine="709"/>
        <w:jc w:val="both"/>
      </w:pPr>
      <w:r w:rsidRPr="00A74B89">
        <w:t xml:space="preserve">Отзыв завершается изложением мнения руководителя о возможности допуска </w:t>
      </w:r>
      <w:r w:rsidR="002459AE">
        <w:t>дипломно</w:t>
      </w:r>
      <w:r w:rsidR="005A05EE">
        <w:t>го</w:t>
      </w:r>
      <w:r w:rsidR="002459AE">
        <w:t xml:space="preserve"> </w:t>
      </w:r>
      <w:r w:rsidR="005A05EE">
        <w:t>проекта</w:t>
      </w:r>
      <w:r w:rsidRPr="00A74B89">
        <w:t xml:space="preserve"> к защите </w:t>
      </w:r>
      <w:r w:rsidR="0004573F">
        <w:t>и присвоения её автору квалификации «</w:t>
      </w:r>
      <w:r w:rsidR="005A05EE">
        <w:t>технолог-конструктор</w:t>
      </w:r>
      <w:r w:rsidR="0004573F">
        <w:t xml:space="preserve">» по специальности </w:t>
      </w:r>
      <w:r w:rsidR="005A05EE" w:rsidRPr="005A05EE">
        <w:rPr>
          <w:color w:val="000000"/>
        </w:rPr>
        <w:t>29.02.10 Конструирование, моделирование и технология изготовления изделий легкой промышленности (по видам)</w:t>
      </w:r>
      <w:r w:rsidR="007D2A46">
        <w:t>,</w:t>
      </w:r>
      <w:r w:rsidR="0004573F" w:rsidRPr="00A74B89">
        <w:t xml:space="preserve"> </w:t>
      </w:r>
      <w:r w:rsidR="00867F0F" w:rsidRPr="00A74B89">
        <w:t>без предварительной оценки</w:t>
      </w:r>
      <w:r w:rsidRPr="00A74B89">
        <w:t>.</w:t>
      </w:r>
    </w:p>
    <w:bookmarkEnd w:id="47"/>
    <w:p w14:paraId="5DF437CE" w14:textId="362CA62A" w:rsidR="00945B8F" w:rsidRDefault="00945B8F" w:rsidP="007128A5">
      <w:pPr>
        <w:shd w:val="clear" w:color="auto" w:fill="FFFFFF"/>
        <w:ind w:firstLine="709"/>
        <w:jc w:val="both"/>
        <w:textAlignment w:val="baseline"/>
      </w:pPr>
      <w:r>
        <w:t xml:space="preserve">После просмотра и одобрения </w:t>
      </w:r>
      <w:r w:rsidR="002459AE">
        <w:t>дипломно</w:t>
      </w:r>
      <w:r w:rsidR="005A05EE">
        <w:t>го</w:t>
      </w:r>
      <w:r w:rsidR="002459AE">
        <w:t xml:space="preserve"> </w:t>
      </w:r>
      <w:r w:rsidR="005A05EE">
        <w:t>проекта</w:t>
      </w:r>
      <w:r>
        <w:t xml:space="preserve"> руководитель ставит подпись на титульном листе и вместе со своим письменным отзывом представляет на проверку председателю П(Ц)К.</w:t>
      </w:r>
    </w:p>
    <w:p w14:paraId="351FB0CE" w14:textId="79631C24" w:rsidR="006C0982" w:rsidRDefault="0071782E" w:rsidP="006C0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BC3755">
        <w:t>Завершающим</w:t>
      </w:r>
      <w:r>
        <w:t xml:space="preserve"> </w:t>
      </w:r>
      <w:r w:rsidRPr="00BC3755">
        <w:t xml:space="preserve">этапом процесса выполнения </w:t>
      </w:r>
      <w:r w:rsidR="002459AE">
        <w:t>дипломно</w:t>
      </w:r>
      <w:r w:rsidR="005A05EE">
        <w:t>го</w:t>
      </w:r>
      <w:r w:rsidR="002459AE">
        <w:t xml:space="preserve"> </w:t>
      </w:r>
      <w:r w:rsidR="005A05EE">
        <w:t>проекта</w:t>
      </w:r>
      <w:r>
        <w:t xml:space="preserve"> </w:t>
      </w:r>
      <w:r w:rsidRPr="00BC3755">
        <w:t xml:space="preserve">является </w:t>
      </w:r>
      <w:r>
        <w:t>н</w:t>
      </w:r>
      <w:r w:rsidR="00BC3755" w:rsidRPr="00BC3755">
        <w:t>ормоконтроль</w:t>
      </w:r>
      <w:r>
        <w:t xml:space="preserve">.  </w:t>
      </w:r>
      <w:r w:rsidR="006C0982">
        <w:rPr>
          <w:bCs/>
        </w:rPr>
        <w:t xml:space="preserve">Нормоконтроль – контроль выполнения документации в соответствии с правилами и требованиями, установленными нормативными документами. Нормоконтроль проводится в целях соблюдения единых требований к оформлению и структуре </w:t>
      </w:r>
      <w:r w:rsidR="002459AE">
        <w:t>дипломно</w:t>
      </w:r>
      <w:r w:rsidR="005A05EE">
        <w:t>го</w:t>
      </w:r>
      <w:r w:rsidR="002459AE">
        <w:t xml:space="preserve"> </w:t>
      </w:r>
      <w:r w:rsidR="005A05EE">
        <w:t>проекта</w:t>
      </w:r>
      <w:r w:rsidR="006C0982">
        <w:rPr>
          <w:bCs/>
        </w:rPr>
        <w:t xml:space="preserve">, достижения высокого уровня культуры оформления и представления исследовательского материала, достижения единообразия в оформлении </w:t>
      </w:r>
      <w:r w:rsidR="006C0982">
        <w:t xml:space="preserve">дипломных </w:t>
      </w:r>
      <w:r w:rsidR="005A05EE">
        <w:t>проектов</w:t>
      </w:r>
      <w:r w:rsidR="006C0982">
        <w:rPr>
          <w:bCs/>
        </w:rPr>
        <w:t>. Нормоконтролю подлежат дипломные проекты, приложения к ним, пояснительные записки к дипломным проектам, программные продукты, выносимые на защиту.</w:t>
      </w:r>
    </w:p>
    <w:p w14:paraId="463289DF" w14:textId="06509820" w:rsidR="00BC3755" w:rsidRDefault="00BC3755" w:rsidP="0071782E">
      <w:pPr>
        <w:shd w:val="clear" w:color="auto" w:fill="FFFFFF"/>
        <w:ind w:firstLine="709"/>
        <w:jc w:val="both"/>
        <w:textAlignment w:val="baseline"/>
      </w:pPr>
      <w:r w:rsidRPr="0071782E">
        <w:t xml:space="preserve">На нормоконтроль </w:t>
      </w:r>
      <w:r w:rsidR="0071782E">
        <w:t>нужно</w:t>
      </w:r>
      <w:r w:rsidRPr="0071782E">
        <w:t xml:space="preserve"> представить следующий комплект документов:</w:t>
      </w:r>
      <w:r w:rsidR="0071782E">
        <w:t xml:space="preserve"> </w:t>
      </w:r>
      <w:bookmarkStart w:id="48" w:name="bookmark114"/>
      <w:bookmarkEnd w:id="48"/>
      <w:r w:rsidR="002459AE">
        <w:t>дипломн</w:t>
      </w:r>
      <w:r w:rsidR="005A05EE">
        <w:t>ый</w:t>
      </w:r>
      <w:r w:rsidR="002459AE">
        <w:t xml:space="preserve"> </w:t>
      </w:r>
      <w:r w:rsidR="005A05EE">
        <w:t>проект</w:t>
      </w:r>
      <w:r w:rsidR="0071782E">
        <w:t xml:space="preserve"> </w:t>
      </w:r>
      <w:r w:rsidRPr="0071782E">
        <w:t>(в печатном варианте)</w:t>
      </w:r>
      <w:r w:rsidR="001606A1">
        <w:t xml:space="preserve">, доклад, </w:t>
      </w:r>
      <w:r w:rsidRPr="0071782E">
        <w:t xml:space="preserve">презентацию по материалам </w:t>
      </w:r>
      <w:r w:rsidR="002459AE">
        <w:t>дипломно</w:t>
      </w:r>
      <w:r w:rsidR="005A05EE">
        <w:t>го</w:t>
      </w:r>
      <w:r w:rsidR="002459AE">
        <w:t xml:space="preserve"> </w:t>
      </w:r>
      <w:r w:rsidR="005A05EE">
        <w:t>проекта</w:t>
      </w:r>
      <w:r w:rsidRPr="0071782E">
        <w:t>;</w:t>
      </w:r>
      <w:r w:rsidR="0071782E">
        <w:t xml:space="preserve"> </w:t>
      </w:r>
      <w:bookmarkStart w:id="49" w:name="bookmark115"/>
      <w:bookmarkEnd w:id="49"/>
      <w:r w:rsidRPr="0071782E">
        <w:t>отзыв руководителя</w:t>
      </w:r>
      <w:r w:rsidR="0071782E">
        <w:t xml:space="preserve">. </w:t>
      </w:r>
      <w:bookmarkStart w:id="50" w:name="bookmark116"/>
      <w:r w:rsidRPr="0071782E">
        <w:t xml:space="preserve">Если </w:t>
      </w:r>
      <w:r w:rsidR="0071782E">
        <w:t xml:space="preserve">представленные документы </w:t>
      </w:r>
      <w:r w:rsidRPr="0071782E">
        <w:t>соответству</w:t>
      </w:r>
      <w:r w:rsidR="0071782E">
        <w:t>ю</w:t>
      </w:r>
      <w:r w:rsidRPr="0071782E">
        <w:t xml:space="preserve">т стандартам и нормативным документам, </w:t>
      </w:r>
      <w:r w:rsidR="0071782E">
        <w:t>председатель П(Ц)К</w:t>
      </w:r>
      <w:r w:rsidRPr="0071782E">
        <w:t xml:space="preserve"> подписывает </w:t>
      </w:r>
      <w:r w:rsidR="002459AE">
        <w:t>дипломн</w:t>
      </w:r>
      <w:r w:rsidR="005A05EE">
        <w:t>ый</w:t>
      </w:r>
      <w:r w:rsidR="002459AE">
        <w:t xml:space="preserve"> </w:t>
      </w:r>
      <w:r w:rsidR="005A05EE">
        <w:t>проект</w:t>
      </w:r>
      <w:r w:rsidR="0071782E">
        <w:t xml:space="preserve">. </w:t>
      </w:r>
      <w:r w:rsidR="006C0982" w:rsidRPr="0071782E">
        <w:t>В</w:t>
      </w:r>
      <w:r w:rsidR="006C0982">
        <w:t xml:space="preserve"> </w:t>
      </w:r>
      <w:r w:rsidR="006C0982" w:rsidRPr="0071782E">
        <w:t>случаях отсутствия обязательных подписей, небрежного оформления</w:t>
      </w:r>
      <w:r w:rsidR="006C0982">
        <w:t>,</w:t>
      </w:r>
      <w:r w:rsidR="006C0982" w:rsidRPr="0071782E">
        <w:t xml:space="preserve"> </w:t>
      </w:r>
      <w:r w:rsidR="006C0982">
        <w:t>р</w:t>
      </w:r>
      <w:r w:rsidR="0071782E" w:rsidRPr="0071782E">
        <w:t>абот</w:t>
      </w:r>
      <w:r w:rsidR="0071782E">
        <w:t xml:space="preserve">а </w:t>
      </w:r>
      <w:r w:rsidRPr="0071782E">
        <w:t>возвращает</w:t>
      </w:r>
      <w:r w:rsidR="0071782E">
        <w:t>ся</w:t>
      </w:r>
      <w:r w:rsidRPr="0071782E">
        <w:t xml:space="preserve"> без рассмотрения.</w:t>
      </w:r>
      <w:bookmarkEnd w:id="50"/>
    </w:p>
    <w:p w14:paraId="1B0D8B04" w14:textId="77777777" w:rsidR="006C0982" w:rsidRPr="00BC3755" w:rsidRDefault="006C0982" w:rsidP="006C0982">
      <w:pPr>
        <w:shd w:val="clear" w:color="auto" w:fill="FFFFFF"/>
        <w:ind w:firstLine="709"/>
        <w:jc w:val="both"/>
        <w:textAlignment w:val="baseline"/>
      </w:pPr>
      <w:r>
        <w:rPr>
          <w:color w:val="000000"/>
        </w:rPr>
        <w:t xml:space="preserve">Нормоконтроль </w:t>
      </w:r>
      <w:r w:rsidRPr="00BC3755">
        <w:t>осуществляется пре</w:t>
      </w:r>
      <w:r>
        <w:t>дседа</w:t>
      </w:r>
      <w:r w:rsidRPr="00BC3755">
        <w:t>телем</w:t>
      </w:r>
      <w:r>
        <w:t xml:space="preserve"> П(Ц)К</w:t>
      </w:r>
      <w:r w:rsidRPr="00BC3755">
        <w:t>.</w:t>
      </w:r>
    </w:p>
    <w:p w14:paraId="6735F1A5" w14:textId="7DFE2659" w:rsidR="00430270" w:rsidRDefault="005A05EE" w:rsidP="007128A5">
      <w:pPr>
        <w:shd w:val="clear" w:color="auto" w:fill="FFFFFF"/>
        <w:ind w:firstLine="709"/>
        <w:jc w:val="both"/>
        <w:textAlignment w:val="baseline"/>
      </w:pPr>
      <w:r>
        <w:t xml:space="preserve">Директор колледжа </w:t>
      </w:r>
      <w:r w:rsidR="002105B0" w:rsidRPr="000C641A">
        <w:t xml:space="preserve">после </w:t>
      </w:r>
      <w:r w:rsidR="006C0982">
        <w:rPr>
          <w:bCs/>
        </w:rPr>
        <w:t xml:space="preserve">прохождения нормоконтроля и </w:t>
      </w:r>
      <w:r w:rsidR="002105B0" w:rsidRPr="000C641A">
        <w:t xml:space="preserve">ознакомления с отзывом руководителя решает вопрос о допуске студента к защите и передает </w:t>
      </w:r>
      <w:r w:rsidR="002459AE">
        <w:t>дипломн</w:t>
      </w:r>
      <w:r>
        <w:t>ый</w:t>
      </w:r>
      <w:r w:rsidR="002459AE">
        <w:t xml:space="preserve"> </w:t>
      </w:r>
      <w:r>
        <w:t>проект</w:t>
      </w:r>
      <w:r w:rsidR="00544A83" w:rsidRPr="000C641A">
        <w:t xml:space="preserve"> </w:t>
      </w:r>
      <w:r w:rsidR="002105B0" w:rsidRPr="000C641A">
        <w:t>в ГЭК.</w:t>
      </w:r>
      <w:r w:rsidR="008622D4" w:rsidRPr="000C641A">
        <w:t xml:space="preserve"> Факт допуска к защите подтверждается </w:t>
      </w:r>
      <w:r w:rsidRPr="000C641A">
        <w:t>резолюцией директора</w:t>
      </w:r>
      <w:r w:rsidR="008622D4" w:rsidRPr="000C641A">
        <w:t xml:space="preserve"> на титульном листе проекта.</w:t>
      </w:r>
      <w:r w:rsidR="007128A5" w:rsidRPr="000C641A">
        <w:t xml:space="preserve"> </w:t>
      </w:r>
      <w:r w:rsidR="00430270">
        <w:rPr>
          <w:bCs/>
        </w:rPr>
        <w:t xml:space="preserve">При наличии отрицательного отзыва и/или не прошедший нормоконтроль </w:t>
      </w:r>
      <w:r w:rsidR="002459AE">
        <w:rPr>
          <w:bCs/>
        </w:rPr>
        <w:t>дипломн</w:t>
      </w:r>
      <w:r>
        <w:rPr>
          <w:bCs/>
        </w:rPr>
        <w:t>ый</w:t>
      </w:r>
      <w:r w:rsidR="002459AE">
        <w:rPr>
          <w:bCs/>
        </w:rPr>
        <w:t xml:space="preserve"> </w:t>
      </w:r>
      <w:r>
        <w:rPr>
          <w:bCs/>
        </w:rPr>
        <w:t>проект</w:t>
      </w:r>
      <w:r w:rsidR="00430270">
        <w:rPr>
          <w:bCs/>
        </w:rPr>
        <w:t xml:space="preserve"> не допускается к защите.</w:t>
      </w:r>
    </w:p>
    <w:p w14:paraId="6BFE84AF" w14:textId="3AFD1293" w:rsidR="00945B8F" w:rsidRDefault="00945B8F" w:rsidP="00945B8F">
      <w:pPr>
        <w:ind w:firstLine="709"/>
        <w:jc w:val="both"/>
      </w:pPr>
      <w:r>
        <w:t>Подготовив дипломн</w:t>
      </w:r>
      <w:r w:rsidR="005A05EE">
        <w:t>ый</w:t>
      </w:r>
      <w:r>
        <w:t xml:space="preserve"> </w:t>
      </w:r>
      <w:r w:rsidR="005A05EE">
        <w:t>проект</w:t>
      </w:r>
      <w:r>
        <w:t xml:space="preserve"> к защите, выпускник готовит выступление (доклад), </w:t>
      </w:r>
      <w:r w:rsidR="00365EC3">
        <w:t>мультимедийную презентацию,</w:t>
      </w:r>
      <w:r w:rsidR="005A05EE">
        <w:t xml:space="preserve"> куда входят</w:t>
      </w:r>
      <w:r w:rsidR="00365EC3">
        <w:t xml:space="preserve"> </w:t>
      </w:r>
      <w:r>
        <w:t>наглядн</w:t>
      </w:r>
      <w:r w:rsidR="005A05EE">
        <w:t>ая</w:t>
      </w:r>
      <w:r>
        <w:t xml:space="preserve"> информаци</w:t>
      </w:r>
      <w:r w:rsidR="005A05EE">
        <w:t>я</w:t>
      </w:r>
      <w:r>
        <w:t xml:space="preserve"> –</w:t>
      </w:r>
      <w:r w:rsidR="005A05EE">
        <w:t xml:space="preserve"> эскизы, технические рисунки, чертежи, </w:t>
      </w:r>
      <w:r>
        <w:t>таблицы</w:t>
      </w:r>
      <w:r w:rsidR="005A05EE">
        <w:t xml:space="preserve"> и</w:t>
      </w:r>
      <w:r>
        <w:t xml:space="preserve"> другой иллюстративный материал – для использования во время защиты</w:t>
      </w:r>
      <w:r w:rsidR="005A05EE">
        <w:t xml:space="preserve">, проектируемая модель на фигуре заказчика или манекене. </w:t>
      </w:r>
      <w:r>
        <w:t xml:space="preserve"> </w:t>
      </w:r>
    </w:p>
    <w:p w14:paraId="69034858" w14:textId="265BDD4D" w:rsidR="00540F38" w:rsidRDefault="00540F38" w:rsidP="00540F38">
      <w:pPr>
        <w:ind w:firstLine="709"/>
        <w:jc w:val="both"/>
      </w:pPr>
      <w:r w:rsidRPr="001C0660">
        <w:t xml:space="preserve">С целью качественной подготовки студентов к </w:t>
      </w:r>
      <w:r w:rsidRPr="004A1061">
        <w:t xml:space="preserve">государственной итоговой аттестации составляется </w:t>
      </w:r>
      <w:r>
        <w:t>план</w:t>
      </w:r>
      <w:r w:rsidRPr="004A1061">
        <w:t xml:space="preserve"> </w:t>
      </w:r>
      <w:r w:rsidRPr="004A1061">
        <w:rPr>
          <w:bCs/>
        </w:rPr>
        <w:t>мероприятий</w:t>
      </w:r>
      <w:r>
        <w:rPr>
          <w:bCs/>
        </w:rPr>
        <w:t xml:space="preserve"> по подготовке и проведению ГИА (Приложение </w:t>
      </w:r>
      <w:r w:rsidR="00F31844">
        <w:rPr>
          <w:bCs/>
        </w:rPr>
        <w:t>3</w:t>
      </w:r>
      <w:r w:rsidR="008A518F">
        <w:rPr>
          <w:bCs/>
        </w:rPr>
        <w:t xml:space="preserve"> к данной программе ГИА</w:t>
      </w:r>
      <w:r>
        <w:rPr>
          <w:bCs/>
        </w:rPr>
        <w:t>)</w:t>
      </w:r>
      <w:r w:rsidR="00945B8F">
        <w:t>.</w:t>
      </w:r>
    </w:p>
    <w:p w14:paraId="0295082E" w14:textId="77777777" w:rsidR="00C75622" w:rsidRDefault="00C75622" w:rsidP="00540F38">
      <w:pPr>
        <w:ind w:firstLine="709"/>
        <w:jc w:val="both"/>
      </w:pPr>
    </w:p>
    <w:p w14:paraId="006C6C72" w14:textId="6B8571B6" w:rsidR="004B7883" w:rsidRPr="004B7883" w:rsidRDefault="002D69E0" w:rsidP="002D69E0">
      <w:pPr>
        <w:pStyle w:val="1"/>
        <w:jc w:val="left"/>
      </w:pPr>
      <w:bookmarkStart w:id="51" w:name="_Toc190422728"/>
      <w:r w:rsidRPr="004B7883">
        <w:t xml:space="preserve">ПРОЦЕДУРА ПРОВЕДЕНИЯ </w:t>
      </w:r>
      <w:r w:rsidR="008A16B1">
        <w:t>ГИА</w:t>
      </w:r>
      <w:bookmarkEnd w:id="51"/>
    </w:p>
    <w:p w14:paraId="02A9B86E" w14:textId="51E67B8C" w:rsidR="005524CC" w:rsidRDefault="00AC4CDD">
      <w:pPr>
        <w:pStyle w:val="2"/>
        <w:numPr>
          <w:ilvl w:val="1"/>
          <w:numId w:val="3"/>
        </w:numPr>
        <w:rPr>
          <w:color w:val="0070C0"/>
        </w:rPr>
      </w:pPr>
      <w:r w:rsidRPr="00980A40">
        <w:rPr>
          <w:color w:val="222222"/>
        </w:rPr>
        <w:t xml:space="preserve"> </w:t>
      </w:r>
      <w:bookmarkStart w:id="52" w:name="_Toc190422729"/>
      <w:r w:rsidR="005524CC">
        <w:rPr>
          <w:color w:val="222222"/>
        </w:rPr>
        <w:t xml:space="preserve">Порядок </w:t>
      </w:r>
      <w:r w:rsidR="005524CC">
        <w:t>проведения демонстрационного экзамена</w:t>
      </w:r>
      <w:bookmarkEnd w:id="52"/>
      <w:r w:rsidR="005524CC">
        <w:t xml:space="preserve"> </w:t>
      </w:r>
    </w:p>
    <w:p w14:paraId="7CB52BED" w14:textId="77777777" w:rsidR="00727932" w:rsidRPr="008F7370" w:rsidRDefault="00727932" w:rsidP="00727932">
      <w:pPr>
        <w:pStyle w:val="ConsPlusNormal"/>
        <w:ind w:firstLine="540"/>
        <w:jc w:val="both"/>
        <w:rPr>
          <w:rFonts w:ascii="Times New Roman" w:hAnsi="Times New Roman" w:cs="Times New Roman"/>
          <w:sz w:val="32"/>
          <w:szCs w:val="32"/>
        </w:rPr>
      </w:pPr>
      <w:r w:rsidRPr="008F7370">
        <w:rPr>
          <w:rFonts w:ascii="Times New Roman" w:hAnsi="Times New Roman" w:cs="Times New Roman"/>
          <w:b/>
          <w:bCs/>
          <w:sz w:val="24"/>
          <w:szCs w:val="24"/>
        </w:rPr>
        <w:t>Демонстрационный экзамен</w:t>
      </w:r>
      <w:r w:rsidRPr="008F7370">
        <w:rPr>
          <w:rFonts w:ascii="Times New Roman" w:hAnsi="Times New Roman" w:cs="Times New Roman"/>
          <w:sz w:val="24"/>
          <w:szCs w:val="24"/>
        </w:rPr>
        <w:t xml:space="preserve">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14:paraId="44746D4D" w14:textId="76B77193" w:rsidR="00FD7F6A" w:rsidRDefault="00727932" w:rsidP="00787858">
      <w:pPr>
        <w:pStyle w:val="ConsPlusNormal"/>
        <w:ind w:firstLine="709"/>
        <w:jc w:val="both"/>
        <w:rPr>
          <w:rFonts w:ascii="Times New Roman" w:hAnsi="Times New Roman" w:cs="Times New Roman"/>
          <w:sz w:val="24"/>
          <w:szCs w:val="24"/>
        </w:rPr>
      </w:pPr>
      <w:r w:rsidRPr="008F7370">
        <w:rPr>
          <w:rFonts w:ascii="Times New Roman" w:hAnsi="Times New Roman" w:cs="Times New Roman"/>
          <w:sz w:val="24"/>
          <w:szCs w:val="24"/>
        </w:rPr>
        <w:t xml:space="preserve">Демонстрационный экзамен </w:t>
      </w:r>
      <w:r w:rsidR="008F7370" w:rsidRPr="008F7370">
        <w:rPr>
          <w:rFonts w:ascii="Times New Roman" w:hAnsi="Times New Roman" w:cs="Times New Roman"/>
          <w:sz w:val="24"/>
          <w:szCs w:val="24"/>
        </w:rPr>
        <w:t>базового уровня</w:t>
      </w:r>
      <w:r w:rsidRPr="008F7370">
        <w:rPr>
          <w:rFonts w:ascii="Times New Roman" w:hAnsi="Times New Roman" w:cs="Times New Roman"/>
          <w:sz w:val="24"/>
          <w:szCs w:val="24"/>
        </w:rPr>
        <w:t xml:space="preserve"> </w:t>
      </w:r>
      <w:r w:rsidRPr="00AC4CDD">
        <w:rPr>
          <w:rFonts w:ascii="Times New Roman" w:hAnsi="Times New Roman" w:cs="Times New Roman"/>
          <w:sz w:val="24"/>
          <w:szCs w:val="24"/>
        </w:rPr>
        <w:t xml:space="preserve">по специальности </w:t>
      </w:r>
      <w:r w:rsidR="00980A40" w:rsidRPr="00980A40">
        <w:rPr>
          <w:rFonts w:ascii="Times New Roman" w:hAnsi="Times New Roman" w:cs="Times New Roman"/>
          <w:color w:val="000000"/>
          <w:sz w:val="24"/>
          <w:szCs w:val="24"/>
        </w:rPr>
        <w:t>29.02.10 Конструирование, моделирование и технология изготовления изделий легкой промышленности (по видам)</w:t>
      </w:r>
      <w:r w:rsidRPr="0085504C">
        <w:rPr>
          <w:rFonts w:ascii="Times New Roman" w:hAnsi="Times New Roman" w:cs="Times New Roman"/>
          <w:sz w:val="24"/>
          <w:szCs w:val="24"/>
        </w:rPr>
        <w:t xml:space="preserve"> </w:t>
      </w:r>
      <w:r w:rsidRPr="00980A40">
        <w:rPr>
          <w:rFonts w:ascii="Times New Roman" w:hAnsi="Times New Roman" w:cs="Times New Roman"/>
          <w:sz w:val="24"/>
          <w:szCs w:val="24"/>
        </w:rPr>
        <w:t>проводится с использованием комп</w:t>
      </w:r>
      <w:r w:rsidR="0085504C" w:rsidRPr="00980A40">
        <w:rPr>
          <w:rFonts w:ascii="Times New Roman" w:hAnsi="Times New Roman" w:cs="Times New Roman"/>
          <w:sz w:val="24"/>
          <w:szCs w:val="24"/>
        </w:rPr>
        <w:t>лекта оценочной документации</w:t>
      </w:r>
      <w:r w:rsidR="0085504C">
        <w:rPr>
          <w:rFonts w:ascii="Times New Roman" w:hAnsi="Times New Roman" w:cs="Times New Roman"/>
          <w:color w:val="0070C0"/>
          <w:sz w:val="24"/>
          <w:szCs w:val="24"/>
        </w:rPr>
        <w:t xml:space="preserve"> </w:t>
      </w:r>
      <w:r w:rsidR="00980A40" w:rsidRPr="00980A40">
        <w:rPr>
          <w:rFonts w:ascii="Times New Roman" w:hAnsi="Times New Roman" w:cs="Times New Roman"/>
          <w:sz w:val="24"/>
          <w:szCs w:val="24"/>
        </w:rPr>
        <w:t>29.02.10-3-202</w:t>
      </w:r>
      <w:r w:rsidR="0054017E">
        <w:rPr>
          <w:rFonts w:ascii="Times New Roman" w:hAnsi="Times New Roman" w:cs="Times New Roman"/>
          <w:sz w:val="24"/>
          <w:szCs w:val="24"/>
        </w:rPr>
        <w:t>6</w:t>
      </w:r>
      <w:r w:rsidR="00980A40" w:rsidRPr="00980A40">
        <w:rPr>
          <w:rFonts w:ascii="Times New Roman" w:hAnsi="Times New Roman" w:cs="Times New Roman"/>
          <w:sz w:val="24"/>
          <w:szCs w:val="24"/>
        </w:rPr>
        <w:t xml:space="preserve"> (очный формат) </w:t>
      </w:r>
      <w:r w:rsidR="00570AC2">
        <w:rPr>
          <w:rFonts w:ascii="Times New Roman" w:hAnsi="Times New Roman" w:cs="Times New Roman"/>
          <w:sz w:val="24"/>
          <w:szCs w:val="24"/>
        </w:rPr>
        <w:t>специальности</w:t>
      </w:r>
      <w:r w:rsidR="00570AC2" w:rsidRPr="000471F7">
        <w:rPr>
          <w:rFonts w:ascii="Times New Roman" w:hAnsi="Times New Roman" w:cs="Times New Roman"/>
          <w:sz w:val="24"/>
          <w:szCs w:val="24"/>
        </w:rPr>
        <w:t xml:space="preserve"> </w:t>
      </w:r>
      <w:r w:rsidR="00980A40" w:rsidRPr="00980A40">
        <w:rPr>
          <w:rFonts w:ascii="Times New Roman" w:hAnsi="Times New Roman" w:cs="Times New Roman"/>
          <w:sz w:val="24"/>
          <w:szCs w:val="24"/>
        </w:rPr>
        <w:t xml:space="preserve">29.02.10 Конструирование, </w:t>
      </w:r>
      <w:r w:rsidR="00980A40" w:rsidRPr="00980A40">
        <w:rPr>
          <w:rFonts w:ascii="Times New Roman" w:hAnsi="Times New Roman" w:cs="Times New Roman"/>
          <w:sz w:val="24"/>
          <w:szCs w:val="24"/>
        </w:rPr>
        <w:lastRenderedPageBreak/>
        <w:t>моделирование и технология изготовления изделий легкой промышленности (по видам)</w:t>
      </w:r>
      <w:r w:rsidR="00980A40">
        <w:rPr>
          <w:rFonts w:ascii="Times New Roman" w:hAnsi="Times New Roman" w:cs="Times New Roman"/>
          <w:sz w:val="24"/>
          <w:szCs w:val="24"/>
        </w:rPr>
        <w:t xml:space="preserve"> </w:t>
      </w:r>
      <w:r w:rsidR="00FD7F6A" w:rsidRPr="00362998">
        <w:rPr>
          <w:rFonts w:ascii="Times New Roman" w:hAnsi="Times New Roman" w:cs="Times New Roman"/>
          <w:sz w:val="24"/>
          <w:szCs w:val="24"/>
        </w:rPr>
        <w:t>Продолжительность ДЭ зависит от вида ат</w:t>
      </w:r>
      <w:r w:rsidR="00A352F6">
        <w:rPr>
          <w:rFonts w:ascii="Times New Roman" w:hAnsi="Times New Roman" w:cs="Times New Roman"/>
          <w:sz w:val="24"/>
          <w:szCs w:val="24"/>
        </w:rPr>
        <w:t xml:space="preserve">тестации, уровня ДЭ (таблица </w:t>
      </w:r>
      <w:r w:rsidR="00FD7F6A" w:rsidRPr="00362998">
        <w:rPr>
          <w:rFonts w:ascii="Times New Roman" w:hAnsi="Times New Roman" w:cs="Times New Roman"/>
          <w:sz w:val="24"/>
          <w:szCs w:val="24"/>
        </w:rPr>
        <w:t xml:space="preserve">1) </w:t>
      </w:r>
    </w:p>
    <w:p w14:paraId="74836A09" w14:textId="1778AA09" w:rsidR="00A352F6" w:rsidRPr="00362998" w:rsidRDefault="00A352F6" w:rsidP="00A352F6">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Таблица 1</w:t>
      </w:r>
    </w:p>
    <w:tbl>
      <w:tblPr>
        <w:tblStyle w:val="af"/>
        <w:tblW w:w="0" w:type="auto"/>
        <w:tblLook w:val="04A0" w:firstRow="1" w:lastRow="0" w:firstColumn="1" w:lastColumn="0" w:noHBand="0" w:noVBand="1"/>
      </w:tblPr>
      <w:tblGrid>
        <w:gridCol w:w="1980"/>
        <w:gridCol w:w="1701"/>
        <w:gridCol w:w="3327"/>
        <w:gridCol w:w="2441"/>
      </w:tblGrid>
      <w:tr w:rsidR="00FD7F6A" w:rsidRPr="00362998" w14:paraId="7500A992" w14:textId="77777777" w:rsidTr="00362998">
        <w:tc>
          <w:tcPr>
            <w:tcW w:w="1980" w:type="dxa"/>
          </w:tcPr>
          <w:p w14:paraId="5B1F9AD4" w14:textId="2B170D6F" w:rsidR="00FD7F6A" w:rsidRPr="00362998" w:rsidRDefault="00FD7F6A" w:rsidP="00362998">
            <w:pPr>
              <w:pStyle w:val="ConsPlusNormal"/>
              <w:jc w:val="center"/>
              <w:rPr>
                <w:rFonts w:ascii="Times New Roman" w:hAnsi="Times New Roman" w:cs="Times New Roman"/>
                <w:b/>
                <w:sz w:val="24"/>
                <w:szCs w:val="24"/>
              </w:rPr>
            </w:pPr>
            <w:r w:rsidRPr="00362998">
              <w:rPr>
                <w:rFonts w:ascii="Times New Roman" w:hAnsi="Times New Roman" w:cs="Times New Roman"/>
                <w:b/>
                <w:sz w:val="24"/>
                <w:szCs w:val="24"/>
              </w:rPr>
              <w:t>Вид аттестации</w:t>
            </w:r>
          </w:p>
        </w:tc>
        <w:tc>
          <w:tcPr>
            <w:tcW w:w="1701" w:type="dxa"/>
          </w:tcPr>
          <w:p w14:paraId="6683A921" w14:textId="21AF485D" w:rsidR="00FD7F6A" w:rsidRPr="00362998" w:rsidRDefault="00FD7F6A" w:rsidP="00362998">
            <w:pPr>
              <w:pStyle w:val="ConsPlusNormal"/>
              <w:jc w:val="center"/>
              <w:rPr>
                <w:rFonts w:ascii="Times New Roman" w:hAnsi="Times New Roman" w:cs="Times New Roman"/>
                <w:b/>
                <w:sz w:val="24"/>
                <w:szCs w:val="24"/>
              </w:rPr>
            </w:pPr>
            <w:r w:rsidRPr="00362998">
              <w:rPr>
                <w:rFonts w:ascii="Times New Roman" w:hAnsi="Times New Roman" w:cs="Times New Roman"/>
                <w:b/>
                <w:sz w:val="24"/>
                <w:szCs w:val="24"/>
              </w:rPr>
              <w:t>Уровень ДЭ</w:t>
            </w:r>
          </w:p>
        </w:tc>
        <w:tc>
          <w:tcPr>
            <w:tcW w:w="3327" w:type="dxa"/>
          </w:tcPr>
          <w:p w14:paraId="63FC4954" w14:textId="2E6DC597" w:rsidR="00FD7F6A" w:rsidRPr="00362998" w:rsidRDefault="00FD7F6A" w:rsidP="00362998">
            <w:pPr>
              <w:pStyle w:val="ConsPlusNormal"/>
              <w:jc w:val="center"/>
              <w:rPr>
                <w:rFonts w:ascii="Times New Roman" w:hAnsi="Times New Roman" w:cs="Times New Roman"/>
                <w:b/>
                <w:sz w:val="24"/>
                <w:szCs w:val="24"/>
              </w:rPr>
            </w:pPr>
            <w:r w:rsidRPr="00362998">
              <w:rPr>
                <w:rFonts w:ascii="Times New Roman" w:hAnsi="Times New Roman" w:cs="Times New Roman"/>
                <w:b/>
                <w:sz w:val="24"/>
                <w:szCs w:val="24"/>
              </w:rPr>
              <w:t>Составная часть КОД (инвариативная /вариативная)</w:t>
            </w:r>
          </w:p>
        </w:tc>
        <w:tc>
          <w:tcPr>
            <w:tcW w:w="2337" w:type="dxa"/>
          </w:tcPr>
          <w:p w14:paraId="6095FC65" w14:textId="408C3E08" w:rsidR="00FD7F6A" w:rsidRPr="00362998" w:rsidRDefault="00FD7F6A" w:rsidP="00362998">
            <w:pPr>
              <w:pStyle w:val="ConsPlusNormal"/>
              <w:jc w:val="center"/>
              <w:rPr>
                <w:rFonts w:ascii="Times New Roman" w:hAnsi="Times New Roman" w:cs="Times New Roman"/>
                <w:b/>
                <w:sz w:val="24"/>
                <w:szCs w:val="24"/>
              </w:rPr>
            </w:pPr>
            <w:r w:rsidRPr="00362998">
              <w:rPr>
                <w:rFonts w:ascii="Times New Roman" w:hAnsi="Times New Roman" w:cs="Times New Roman"/>
                <w:b/>
                <w:sz w:val="24"/>
                <w:szCs w:val="24"/>
              </w:rPr>
              <w:t>Продолжительность ДЭ</w:t>
            </w:r>
          </w:p>
        </w:tc>
      </w:tr>
      <w:tr w:rsidR="00FD7F6A" w:rsidRPr="00362998" w14:paraId="2303CCDB" w14:textId="77777777" w:rsidTr="00362998">
        <w:tc>
          <w:tcPr>
            <w:tcW w:w="1980" w:type="dxa"/>
          </w:tcPr>
          <w:p w14:paraId="3576420C" w14:textId="39B62C73" w:rsidR="00FD7F6A" w:rsidRPr="00362998" w:rsidRDefault="00FD7F6A" w:rsidP="00362998">
            <w:pPr>
              <w:pStyle w:val="ConsPlusNormal"/>
              <w:jc w:val="center"/>
              <w:rPr>
                <w:rFonts w:ascii="Times New Roman" w:hAnsi="Times New Roman" w:cs="Times New Roman"/>
                <w:sz w:val="24"/>
                <w:szCs w:val="24"/>
              </w:rPr>
            </w:pPr>
            <w:r w:rsidRPr="00362998">
              <w:rPr>
                <w:rFonts w:ascii="Times New Roman" w:hAnsi="Times New Roman" w:cs="Times New Roman"/>
                <w:sz w:val="24"/>
                <w:szCs w:val="24"/>
              </w:rPr>
              <w:t>ПА</w:t>
            </w:r>
          </w:p>
        </w:tc>
        <w:tc>
          <w:tcPr>
            <w:tcW w:w="1701" w:type="dxa"/>
          </w:tcPr>
          <w:p w14:paraId="14D09184" w14:textId="4EAF4B79" w:rsidR="00FD7F6A" w:rsidRPr="00362998" w:rsidRDefault="00FD7F6A" w:rsidP="00362998">
            <w:pPr>
              <w:pStyle w:val="ConsPlusNormal"/>
              <w:jc w:val="center"/>
              <w:rPr>
                <w:rFonts w:ascii="Times New Roman" w:hAnsi="Times New Roman" w:cs="Times New Roman"/>
                <w:sz w:val="24"/>
                <w:szCs w:val="24"/>
              </w:rPr>
            </w:pPr>
            <w:r w:rsidRPr="00362998">
              <w:rPr>
                <w:rFonts w:ascii="Times New Roman" w:hAnsi="Times New Roman" w:cs="Times New Roman"/>
                <w:sz w:val="24"/>
                <w:szCs w:val="24"/>
              </w:rPr>
              <w:t>-</w:t>
            </w:r>
          </w:p>
        </w:tc>
        <w:tc>
          <w:tcPr>
            <w:tcW w:w="3327" w:type="dxa"/>
          </w:tcPr>
          <w:p w14:paraId="206B2F8D" w14:textId="36E0159D" w:rsidR="00FD7F6A" w:rsidRPr="00362998" w:rsidRDefault="00FD7F6A" w:rsidP="00362998">
            <w:pPr>
              <w:pStyle w:val="ConsPlusNormal"/>
              <w:jc w:val="center"/>
              <w:rPr>
                <w:rFonts w:ascii="Times New Roman" w:hAnsi="Times New Roman" w:cs="Times New Roman"/>
                <w:sz w:val="24"/>
                <w:szCs w:val="24"/>
              </w:rPr>
            </w:pPr>
            <w:r w:rsidRPr="00362998">
              <w:rPr>
                <w:rFonts w:ascii="Times New Roman" w:hAnsi="Times New Roman" w:cs="Times New Roman"/>
                <w:sz w:val="24"/>
                <w:szCs w:val="24"/>
              </w:rPr>
              <w:t>Инвариативная часть</w:t>
            </w:r>
          </w:p>
        </w:tc>
        <w:tc>
          <w:tcPr>
            <w:tcW w:w="2337" w:type="dxa"/>
          </w:tcPr>
          <w:p w14:paraId="4B0BE959" w14:textId="584E1175" w:rsidR="00FD7F6A" w:rsidRPr="00362998" w:rsidRDefault="00FD7F6A" w:rsidP="00362998">
            <w:pPr>
              <w:pStyle w:val="ConsPlusNormal"/>
              <w:jc w:val="center"/>
              <w:rPr>
                <w:rFonts w:ascii="Times New Roman" w:hAnsi="Times New Roman" w:cs="Times New Roman"/>
                <w:sz w:val="24"/>
                <w:szCs w:val="24"/>
              </w:rPr>
            </w:pPr>
            <w:r w:rsidRPr="00362998">
              <w:rPr>
                <w:rFonts w:ascii="Times New Roman" w:hAnsi="Times New Roman" w:cs="Times New Roman"/>
                <w:sz w:val="24"/>
                <w:szCs w:val="24"/>
              </w:rPr>
              <w:t>1 ч. 30 мин.</w:t>
            </w:r>
          </w:p>
        </w:tc>
      </w:tr>
      <w:tr w:rsidR="00FD7F6A" w:rsidRPr="00362998" w14:paraId="44059C20" w14:textId="77777777" w:rsidTr="00362998">
        <w:tc>
          <w:tcPr>
            <w:tcW w:w="1980" w:type="dxa"/>
          </w:tcPr>
          <w:p w14:paraId="63D6B902" w14:textId="4E994F16" w:rsidR="00FD7F6A" w:rsidRPr="00362998" w:rsidRDefault="00FD7F6A" w:rsidP="00362998">
            <w:pPr>
              <w:pStyle w:val="ConsPlusNormal"/>
              <w:jc w:val="center"/>
              <w:rPr>
                <w:rFonts w:ascii="Times New Roman" w:hAnsi="Times New Roman" w:cs="Times New Roman"/>
                <w:sz w:val="24"/>
                <w:szCs w:val="24"/>
              </w:rPr>
            </w:pPr>
            <w:r w:rsidRPr="00362998">
              <w:rPr>
                <w:rFonts w:ascii="Times New Roman" w:hAnsi="Times New Roman" w:cs="Times New Roman"/>
                <w:sz w:val="24"/>
                <w:szCs w:val="24"/>
              </w:rPr>
              <w:t>ГИА</w:t>
            </w:r>
          </w:p>
        </w:tc>
        <w:tc>
          <w:tcPr>
            <w:tcW w:w="1701" w:type="dxa"/>
          </w:tcPr>
          <w:p w14:paraId="3F847E8F" w14:textId="616D4B4A" w:rsidR="00FD7F6A" w:rsidRPr="00362998" w:rsidRDefault="003B0979" w:rsidP="00362998">
            <w:pPr>
              <w:pStyle w:val="ConsPlusNormal"/>
              <w:jc w:val="center"/>
              <w:rPr>
                <w:rFonts w:ascii="Times New Roman" w:hAnsi="Times New Roman" w:cs="Times New Roman"/>
                <w:sz w:val="24"/>
                <w:szCs w:val="24"/>
              </w:rPr>
            </w:pPr>
            <w:r>
              <w:rPr>
                <w:rFonts w:ascii="Times New Roman" w:hAnsi="Times New Roman" w:cs="Times New Roman"/>
                <w:sz w:val="24"/>
                <w:szCs w:val="24"/>
              </w:rPr>
              <w:t>базовый</w:t>
            </w:r>
          </w:p>
        </w:tc>
        <w:tc>
          <w:tcPr>
            <w:tcW w:w="3327" w:type="dxa"/>
          </w:tcPr>
          <w:p w14:paraId="58F7FEF4" w14:textId="2CDAC704" w:rsidR="00FD7F6A" w:rsidRPr="00362998" w:rsidRDefault="00FD7F6A" w:rsidP="00362998">
            <w:pPr>
              <w:pStyle w:val="ConsPlusNormal"/>
              <w:jc w:val="center"/>
              <w:rPr>
                <w:rFonts w:ascii="Times New Roman" w:hAnsi="Times New Roman" w:cs="Times New Roman"/>
                <w:sz w:val="24"/>
                <w:szCs w:val="24"/>
              </w:rPr>
            </w:pPr>
            <w:r w:rsidRPr="00362998">
              <w:rPr>
                <w:rFonts w:ascii="Times New Roman" w:hAnsi="Times New Roman" w:cs="Times New Roman"/>
                <w:sz w:val="24"/>
                <w:szCs w:val="24"/>
              </w:rPr>
              <w:t>Инвариативная часть</w:t>
            </w:r>
          </w:p>
        </w:tc>
        <w:tc>
          <w:tcPr>
            <w:tcW w:w="2337" w:type="dxa"/>
          </w:tcPr>
          <w:p w14:paraId="3CFCA9A9" w14:textId="64294965" w:rsidR="00FD7F6A" w:rsidRPr="00362998" w:rsidRDefault="00980A40" w:rsidP="00362998">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FD7F6A" w:rsidRPr="00362998">
              <w:rPr>
                <w:rFonts w:ascii="Times New Roman" w:hAnsi="Times New Roman" w:cs="Times New Roman"/>
                <w:sz w:val="24"/>
                <w:szCs w:val="24"/>
              </w:rPr>
              <w:t xml:space="preserve"> ч. </w:t>
            </w:r>
            <w:r>
              <w:rPr>
                <w:rFonts w:ascii="Times New Roman" w:hAnsi="Times New Roman" w:cs="Times New Roman"/>
                <w:sz w:val="24"/>
                <w:szCs w:val="24"/>
              </w:rPr>
              <w:t>00</w:t>
            </w:r>
            <w:r w:rsidR="00FD7F6A" w:rsidRPr="00362998">
              <w:rPr>
                <w:rFonts w:ascii="Times New Roman" w:hAnsi="Times New Roman" w:cs="Times New Roman"/>
                <w:sz w:val="24"/>
                <w:szCs w:val="24"/>
              </w:rPr>
              <w:t xml:space="preserve"> мин.</w:t>
            </w:r>
          </w:p>
        </w:tc>
      </w:tr>
      <w:tr w:rsidR="00FD7F6A" w:rsidRPr="00362998" w14:paraId="636AE633" w14:textId="77777777" w:rsidTr="00362998">
        <w:tc>
          <w:tcPr>
            <w:tcW w:w="1980" w:type="dxa"/>
          </w:tcPr>
          <w:p w14:paraId="26434866" w14:textId="1F895FD4" w:rsidR="00FD7F6A" w:rsidRPr="00362998" w:rsidRDefault="00FD7F6A" w:rsidP="00362998">
            <w:pPr>
              <w:pStyle w:val="ConsPlusNormal"/>
              <w:jc w:val="center"/>
              <w:rPr>
                <w:rFonts w:ascii="Times New Roman" w:hAnsi="Times New Roman" w:cs="Times New Roman"/>
                <w:sz w:val="24"/>
                <w:szCs w:val="24"/>
              </w:rPr>
            </w:pPr>
            <w:r w:rsidRPr="00362998">
              <w:rPr>
                <w:rFonts w:ascii="Times New Roman" w:hAnsi="Times New Roman" w:cs="Times New Roman"/>
                <w:sz w:val="24"/>
                <w:szCs w:val="24"/>
              </w:rPr>
              <w:t>ГИА</w:t>
            </w:r>
          </w:p>
        </w:tc>
        <w:tc>
          <w:tcPr>
            <w:tcW w:w="1701" w:type="dxa"/>
          </w:tcPr>
          <w:p w14:paraId="7E3D438C" w14:textId="7805B289" w:rsidR="00FD7F6A" w:rsidRPr="00362998" w:rsidRDefault="00FD7F6A" w:rsidP="00362998">
            <w:pPr>
              <w:pStyle w:val="ConsPlusNormal"/>
              <w:jc w:val="center"/>
              <w:rPr>
                <w:rFonts w:ascii="Times New Roman" w:hAnsi="Times New Roman" w:cs="Times New Roman"/>
                <w:sz w:val="24"/>
                <w:szCs w:val="24"/>
              </w:rPr>
            </w:pPr>
            <w:r w:rsidRPr="00362998">
              <w:rPr>
                <w:rFonts w:ascii="Times New Roman" w:hAnsi="Times New Roman" w:cs="Times New Roman"/>
                <w:sz w:val="24"/>
                <w:szCs w:val="24"/>
              </w:rPr>
              <w:t>профильный</w:t>
            </w:r>
          </w:p>
        </w:tc>
        <w:tc>
          <w:tcPr>
            <w:tcW w:w="3327" w:type="dxa"/>
          </w:tcPr>
          <w:p w14:paraId="0F55518A" w14:textId="6874602A" w:rsidR="00FD7F6A" w:rsidRPr="00362998" w:rsidRDefault="00FD7F6A" w:rsidP="00362998">
            <w:pPr>
              <w:pStyle w:val="ConsPlusNormal"/>
              <w:jc w:val="center"/>
              <w:rPr>
                <w:rFonts w:ascii="Times New Roman" w:hAnsi="Times New Roman" w:cs="Times New Roman"/>
                <w:sz w:val="24"/>
                <w:szCs w:val="24"/>
              </w:rPr>
            </w:pPr>
            <w:r w:rsidRPr="00362998">
              <w:rPr>
                <w:rFonts w:ascii="Times New Roman" w:hAnsi="Times New Roman" w:cs="Times New Roman"/>
                <w:sz w:val="24"/>
                <w:szCs w:val="24"/>
              </w:rPr>
              <w:t>Инвариативная часть</w:t>
            </w:r>
          </w:p>
        </w:tc>
        <w:tc>
          <w:tcPr>
            <w:tcW w:w="2337" w:type="dxa"/>
          </w:tcPr>
          <w:p w14:paraId="5725E263" w14:textId="0BEE8216" w:rsidR="00FD7F6A" w:rsidRPr="00362998" w:rsidRDefault="009E19FC" w:rsidP="00362998">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00FD7F6A" w:rsidRPr="00362998">
              <w:rPr>
                <w:rFonts w:ascii="Times New Roman" w:hAnsi="Times New Roman" w:cs="Times New Roman"/>
                <w:sz w:val="24"/>
                <w:szCs w:val="24"/>
              </w:rPr>
              <w:t xml:space="preserve">ч. </w:t>
            </w:r>
            <w:r>
              <w:rPr>
                <w:rFonts w:ascii="Times New Roman" w:hAnsi="Times New Roman" w:cs="Times New Roman"/>
                <w:sz w:val="24"/>
                <w:szCs w:val="24"/>
              </w:rPr>
              <w:t>0</w:t>
            </w:r>
            <w:r w:rsidR="00FD7F6A" w:rsidRPr="00362998">
              <w:rPr>
                <w:rFonts w:ascii="Times New Roman" w:hAnsi="Times New Roman" w:cs="Times New Roman"/>
                <w:sz w:val="24"/>
                <w:szCs w:val="24"/>
              </w:rPr>
              <w:t>0 мин.</w:t>
            </w:r>
          </w:p>
        </w:tc>
      </w:tr>
      <w:tr w:rsidR="00FD7F6A" w:rsidRPr="00362998" w14:paraId="394505D5" w14:textId="77777777" w:rsidTr="00362998">
        <w:tc>
          <w:tcPr>
            <w:tcW w:w="1980" w:type="dxa"/>
          </w:tcPr>
          <w:p w14:paraId="3C96AD15" w14:textId="6551F3DB" w:rsidR="00FD7F6A" w:rsidRPr="00362998" w:rsidRDefault="00FD7F6A" w:rsidP="00362998">
            <w:pPr>
              <w:pStyle w:val="ConsPlusNormal"/>
              <w:jc w:val="center"/>
              <w:rPr>
                <w:rFonts w:ascii="Times New Roman" w:hAnsi="Times New Roman" w:cs="Times New Roman"/>
                <w:sz w:val="24"/>
                <w:szCs w:val="24"/>
              </w:rPr>
            </w:pPr>
            <w:r w:rsidRPr="00362998">
              <w:rPr>
                <w:rFonts w:ascii="Times New Roman" w:hAnsi="Times New Roman" w:cs="Times New Roman"/>
                <w:sz w:val="24"/>
                <w:szCs w:val="24"/>
              </w:rPr>
              <w:t>ГИА</w:t>
            </w:r>
          </w:p>
        </w:tc>
        <w:tc>
          <w:tcPr>
            <w:tcW w:w="1701" w:type="dxa"/>
          </w:tcPr>
          <w:p w14:paraId="7B7AC6C8" w14:textId="1357CF3E" w:rsidR="00FD7F6A" w:rsidRPr="00362998" w:rsidRDefault="00FD7F6A" w:rsidP="00362998">
            <w:pPr>
              <w:pStyle w:val="ConsPlusNormal"/>
              <w:jc w:val="center"/>
              <w:rPr>
                <w:rFonts w:ascii="Times New Roman" w:hAnsi="Times New Roman" w:cs="Times New Roman"/>
                <w:sz w:val="24"/>
                <w:szCs w:val="24"/>
              </w:rPr>
            </w:pPr>
            <w:r w:rsidRPr="00362998">
              <w:rPr>
                <w:rFonts w:ascii="Times New Roman" w:hAnsi="Times New Roman" w:cs="Times New Roman"/>
                <w:sz w:val="24"/>
                <w:szCs w:val="24"/>
              </w:rPr>
              <w:t>профильный</w:t>
            </w:r>
          </w:p>
        </w:tc>
        <w:tc>
          <w:tcPr>
            <w:tcW w:w="3327" w:type="dxa"/>
          </w:tcPr>
          <w:p w14:paraId="3028E3CA" w14:textId="3EC0A3E1" w:rsidR="00FD7F6A" w:rsidRPr="00362998" w:rsidRDefault="00FD7F6A" w:rsidP="00362998">
            <w:pPr>
              <w:pStyle w:val="ConsPlusNormal"/>
              <w:jc w:val="center"/>
              <w:rPr>
                <w:rFonts w:ascii="Times New Roman" w:hAnsi="Times New Roman" w:cs="Times New Roman"/>
                <w:sz w:val="24"/>
                <w:szCs w:val="24"/>
              </w:rPr>
            </w:pPr>
            <w:r w:rsidRPr="00362998">
              <w:rPr>
                <w:rFonts w:ascii="Times New Roman" w:hAnsi="Times New Roman" w:cs="Times New Roman"/>
                <w:sz w:val="24"/>
                <w:szCs w:val="24"/>
              </w:rPr>
              <w:t>Совокупность инвариативной и вариативной части</w:t>
            </w:r>
          </w:p>
        </w:tc>
        <w:tc>
          <w:tcPr>
            <w:tcW w:w="2337" w:type="dxa"/>
          </w:tcPr>
          <w:p w14:paraId="2BB77D0C" w14:textId="7BD42304" w:rsidR="00FD7F6A" w:rsidRPr="00362998" w:rsidRDefault="00FD7F6A" w:rsidP="00362998">
            <w:pPr>
              <w:pStyle w:val="ConsPlusNormal"/>
              <w:jc w:val="center"/>
              <w:rPr>
                <w:rFonts w:ascii="Times New Roman" w:hAnsi="Times New Roman" w:cs="Times New Roman"/>
                <w:sz w:val="24"/>
                <w:szCs w:val="24"/>
              </w:rPr>
            </w:pPr>
            <w:r w:rsidRPr="00362998">
              <w:rPr>
                <w:rFonts w:ascii="Times New Roman" w:hAnsi="Times New Roman" w:cs="Times New Roman"/>
                <w:sz w:val="24"/>
                <w:szCs w:val="24"/>
              </w:rPr>
              <w:t xml:space="preserve">не более </w:t>
            </w:r>
            <w:r w:rsidR="009E19FC">
              <w:rPr>
                <w:rFonts w:ascii="Times New Roman" w:hAnsi="Times New Roman" w:cs="Times New Roman"/>
                <w:sz w:val="24"/>
                <w:szCs w:val="24"/>
              </w:rPr>
              <w:t>5</w:t>
            </w:r>
            <w:r w:rsidRPr="00362998">
              <w:rPr>
                <w:rFonts w:ascii="Times New Roman" w:hAnsi="Times New Roman" w:cs="Times New Roman"/>
                <w:sz w:val="24"/>
                <w:szCs w:val="24"/>
              </w:rPr>
              <w:t xml:space="preserve"> ч. </w:t>
            </w:r>
            <w:r w:rsidR="009E19FC">
              <w:rPr>
                <w:rFonts w:ascii="Times New Roman" w:hAnsi="Times New Roman" w:cs="Times New Roman"/>
                <w:sz w:val="24"/>
                <w:szCs w:val="24"/>
              </w:rPr>
              <w:t>0</w:t>
            </w:r>
            <w:r w:rsidRPr="00362998">
              <w:rPr>
                <w:rFonts w:ascii="Times New Roman" w:hAnsi="Times New Roman" w:cs="Times New Roman"/>
                <w:sz w:val="24"/>
                <w:szCs w:val="24"/>
              </w:rPr>
              <w:t>0 мин.</w:t>
            </w:r>
          </w:p>
        </w:tc>
      </w:tr>
    </w:tbl>
    <w:p w14:paraId="034B3908" w14:textId="11CE40CF" w:rsidR="00FD7F6A" w:rsidRDefault="00FD7F6A" w:rsidP="00387A77">
      <w:pPr>
        <w:pStyle w:val="ConsPlusNormal"/>
        <w:jc w:val="both"/>
      </w:pPr>
    </w:p>
    <w:p w14:paraId="5460C107" w14:textId="0F9687E8" w:rsidR="00980A40" w:rsidRPr="00980A40" w:rsidRDefault="00980A40" w:rsidP="00980A40">
      <w:pPr>
        <w:pStyle w:val="ConsPlusNormal"/>
        <w:ind w:firstLine="709"/>
        <w:jc w:val="both"/>
        <w:rPr>
          <w:rFonts w:ascii="Times New Roman" w:hAnsi="Times New Roman" w:cs="Times New Roman"/>
          <w:sz w:val="24"/>
          <w:szCs w:val="24"/>
        </w:rPr>
      </w:pPr>
      <w:r w:rsidRPr="00980A40">
        <w:rPr>
          <w:rFonts w:ascii="Times New Roman" w:hAnsi="Times New Roman" w:cs="Times New Roman"/>
          <w:sz w:val="24"/>
          <w:szCs w:val="24"/>
        </w:rPr>
        <w:t>Д</w:t>
      </w:r>
      <w:r>
        <w:rPr>
          <w:rFonts w:ascii="Times New Roman" w:hAnsi="Times New Roman" w:cs="Times New Roman"/>
          <w:sz w:val="24"/>
          <w:szCs w:val="24"/>
        </w:rPr>
        <w:t>емонстрационный экзамен (ДЭ)</w:t>
      </w:r>
      <w:r w:rsidRPr="00980A40">
        <w:rPr>
          <w:rFonts w:ascii="Times New Roman" w:hAnsi="Times New Roman" w:cs="Times New Roman"/>
          <w:sz w:val="24"/>
          <w:szCs w:val="24"/>
        </w:rPr>
        <w:t xml:space="preserve">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 </w:t>
      </w:r>
    </w:p>
    <w:p w14:paraId="1EDA06FB" w14:textId="0451BAC5" w:rsidR="00980A40" w:rsidRPr="00980A40" w:rsidRDefault="00980A40" w:rsidP="00980A40">
      <w:pPr>
        <w:pStyle w:val="ConsPlusNormal"/>
        <w:ind w:firstLine="709"/>
        <w:jc w:val="both"/>
        <w:rPr>
          <w:rFonts w:ascii="Times New Roman" w:hAnsi="Times New Roman" w:cs="Times New Roman"/>
          <w:sz w:val="24"/>
          <w:szCs w:val="24"/>
        </w:rPr>
      </w:pPr>
      <w:r w:rsidRPr="00980A40">
        <w:rPr>
          <w:rFonts w:ascii="Times New Roman" w:hAnsi="Times New Roman" w:cs="Times New Roman"/>
          <w:sz w:val="24"/>
          <w:szCs w:val="24"/>
        </w:rPr>
        <w:t xml:space="preserve"> ДЭ в рамках ГИА проводится с использованием КОД, включенных образовательными организациями в программу ГИА. </w:t>
      </w:r>
    </w:p>
    <w:p w14:paraId="3361C04D" w14:textId="2D4A9211" w:rsidR="00980A40" w:rsidRPr="00980A40" w:rsidRDefault="00980A40" w:rsidP="00980A40">
      <w:pPr>
        <w:pStyle w:val="ConsPlusNormal"/>
        <w:ind w:firstLine="709"/>
        <w:jc w:val="both"/>
        <w:rPr>
          <w:rFonts w:ascii="Times New Roman" w:hAnsi="Times New Roman" w:cs="Times New Roman"/>
          <w:sz w:val="24"/>
          <w:szCs w:val="24"/>
        </w:rPr>
      </w:pPr>
      <w:r w:rsidRPr="00980A40">
        <w:rPr>
          <w:rFonts w:ascii="Times New Roman" w:hAnsi="Times New Roman" w:cs="Times New Roman"/>
          <w:sz w:val="24"/>
          <w:szCs w:val="24"/>
        </w:rPr>
        <w:t>3. Задания ДЭ доводятся до главного эксперта в день, предшествующий дню начала ДЭ.</w:t>
      </w:r>
    </w:p>
    <w:p w14:paraId="0C9BFAAE" w14:textId="6C294AD8" w:rsidR="00D531DA" w:rsidRPr="00E4356E" w:rsidRDefault="00D531DA" w:rsidP="00D531DA">
      <w:pPr>
        <w:pStyle w:val="ConsPlusNormal"/>
        <w:ind w:firstLine="709"/>
        <w:jc w:val="both"/>
        <w:rPr>
          <w:rFonts w:ascii="Times New Roman" w:hAnsi="Times New Roman" w:cs="Times New Roman"/>
          <w:color w:val="0070C0"/>
          <w:sz w:val="24"/>
          <w:szCs w:val="24"/>
        </w:rPr>
      </w:pPr>
      <w:r w:rsidRPr="00F53345">
        <w:rPr>
          <w:rFonts w:ascii="Times New Roman" w:hAnsi="Times New Roman" w:cs="Times New Roman"/>
          <w:sz w:val="24"/>
          <w:szCs w:val="24"/>
        </w:rPr>
        <w:t xml:space="preserve">Согласно графику, демонстрационный экзамен по специальности </w:t>
      </w:r>
      <w:r w:rsidR="00A35C4F" w:rsidRPr="00A35C4F">
        <w:rPr>
          <w:rFonts w:ascii="Times New Roman" w:hAnsi="Times New Roman" w:cs="Times New Roman"/>
          <w:color w:val="000000"/>
          <w:sz w:val="24"/>
        </w:rPr>
        <w:t>29.02.10 Конструирование, моделирование и технология изготовления изделий легкой промышленности (по видам)</w:t>
      </w:r>
      <w:r w:rsidR="00A35C4F">
        <w:rPr>
          <w:rFonts w:ascii="Times New Roman" w:hAnsi="Times New Roman" w:cs="Times New Roman"/>
          <w:color w:val="000000"/>
          <w:sz w:val="24"/>
        </w:rPr>
        <w:t xml:space="preserve"> </w:t>
      </w:r>
      <w:r w:rsidRPr="00F53345">
        <w:rPr>
          <w:rFonts w:ascii="Times New Roman" w:hAnsi="Times New Roman" w:cs="Times New Roman"/>
          <w:sz w:val="24"/>
          <w:szCs w:val="24"/>
        </w:rPr>
        <w:t>с использованием комп</w:t>
      </w:r>
      <w:r w:rsidR="00106660">
        <w:rPr>
          <w:rFonts w:ascii="Times New Roman" w:hAnsi="Times New Roman" w:cs="Times New Roman"/>
          <w:sz w:val="24"/>
          <w:szCs w:val="24"/>
        </w:rPr>
        <w:t xml:space="preserve">лекта оценочной документации </w:t>
      </w:r>
      <w:r w:rsidR="00A35C4F" w:rsidRPr="00A35C4F">
        <w:rPr>
          <w:rFonts w:ascii="Times New Roman" w:hAnsi="Times New Roman" w:cs="Times New Roman"/>
          <w:sz w:val="24"/>
          <w:szCs w:val="24"/>
        </w:rPr>
        <w:t>29.02.10-3-202</w:t>
      </w:r>
      <w:r w:rsidR="0054017E">
        <w:rPr>
          <w:rFonts w:ascii="Times New Roman" w:hAnsi="Times New Roman" w:cs="Times New Roman"/>
          <w:sz w:val="24"/>
          <w:szCs w:val="24"/>
        </w:rPr>
        <w:t>6</w:t>
      </w:r>
      <w:r w:rsidR="00A35C4F" w:rsidRPr="00A35C4F">
        <w:rPr>
          <w:rFonts w:ascii="Times New Roman" w:hAnsi="Times New Roman" w:cs="Times New Roman"/>
          <w:sz w:val="24"/>
          <w:szCs w:val="24"/>
        </w:rPr>
        <w:t xml:space="preserve"> </w:t>
      </w:r>
      <w:r w:rsidR="00106660">
        <w:rPr>
          <w:rFonts w:ascii="Times New Roman" w:hAnsi="Times New Roman" w:cs="Times New Roman"/>
          <w:sz w:val="24"/>
          <w:szCs w:val="24"/>
        </w:rPr>
        <w:t xml:space="preserve">по </w:t>
      </w:r>
      <w:r w:rsidR="00616837">
        <w:rPr>
          <w:rFonts w:ascii="Times New Roman" w:hAnsi="Times New Roman" w:cs="Times New Roman"/>
          <w:sz w:val="24"/>
          <w:szCs w:val="24"/>
        </w:rPr>
        <w:t>специальности</w:t>
      </w:r>
      <w:r w:rsidR="00616837" w:rsidRPr="000471F7">
        <w:rPr>
          <w:rFonts w:ascii="Times New Roman" w:hAnsi="Times New Roman" w:cs="Times New Roman"/>
          <w:sz w:val="24"/>
          <w:szCs w:val="24"/>
        </w:rPr>
        <w:t xml:space="preserve"> </w:t>
      </w:r>
      <w:r w:rsidR="00A35C4F" w:rsidRPr="00A35C4F">
        <w:rPr>
          <w:rFonts w:ascii="Times New Roman" w:hAnsi="Times New Roman" w:cs="Times New Roman"/>
          <w:sz w:val="24"/>
          <w:szCs w:val="24"/>
        </w:rPr>
        <w:t>29.02.10 Конструирование, моделирование и технология изготовления изделий легкой промышленности (по видам)</w:t>
      </w:r>
      <w:r w:rsidR="00E55555">
        <w:rPr>
          <w:rFonts w:ascii="Times New Roman" w:hAnsi="Times New Roman" w:cs="Times New Roman"/>
          <w:sz w:val="24"/>
          <w:szCs w:val="24"/>
        </w:rPr>
        <w:t xml:space="preserve"> с </w:t>
      </w:r>
      <w:r w:rsidR="00A35C4F">
        <w:rPr>
          <w:rFonts w:ascii="Times New Roman" w:hAnsi="Times New Roman" w:cs="Times New Roman"/>
          <w:sz w:val="24"/>
          <w:szCs w:val="24"/>
        </w:rPr>
        <w:t>2</w:t>
      </w:r>
      <w:r w:rsidR="009E19FC">
        <w:rPr>
          <w:rFonts w:ascii="Times New Roman" w:hAnsi="Times New Roman" w:cs="Times New Roman"/>
          <w:sz w:val="24"/>
          <w:szCs w:val="24"/>
        </w:rPr>
        <w:t>5</w:t>
      </w:r>
      <w:r w:rsidR="00E55555">
        <w:rPr>
          <w:rFonts w:ascii="Times New Roman" w:hAnsi="Times New Roman" w:cs="Times New Roman"/>
          <w:sz w:val="24"/>
          <w:szCs w:val="24"/>
        </w:rPr>
        <w:t>.05.202</w:t>
      </w:r>
      <w:r w:rsidR="009E19FC">
        <w:rPr>
          <w:rFonts w:ascii="Times New Roman" w:hAnsi="Times New Roman" w:cs="Times New Roman"/>
          <w:sz w:val="24"/>
          <w:szCs w:val="24"/>
        </w:rPr>
        <w:t>6</w:t>
      </w:r>
      <w:r w:rsidR="00E55555">
        <w:rPr>
          <w:rFonts w:ascii="Times New Roman" w:hAnsi="Times New Roman" w:cs="Times New Roman"/>
          <w:sz w:val="24"/>
          <w:szCs w:val="24"/>
        </w:rPr>
        <w:t xml:space="preserve"> по </w:t>
      </w:r>
      <w:r w:rsidR="00A35C4F">
        <w:rPr>
          <w:rFonts w:ascii="Times New Roman" w:hAnsi="Times New Roman" w:cs="Times New Roman"/>
          <w:sz w:val="24"/>
          <w:szCs w:val="24"/>
        </w:rPr>
        <w:t>3</w:t>
      </w:r>
      <w:r w:rsidR="009E19FC">
        <w:rPr>
          <w:rFonts w:ascii="Times New Roman" w:hAnsi="Times New Roman" w:cs="Times New Roman"/>
          <w:sz w:val="24"/>
          <w:szCs w:val="24"/>
        </w:rPr>
        <w:t>0</w:t>
      </w:r>
      <w:r w:rsidR="00D44C6C">
        <w:rPr>
          <w:rFonts w:ascii="Times New Roman" w:hAnsi="Times New Roman" w:cs="Times New Roman"/>
          <w:sz w:val="24"/>
          <w:szCs w:val="24"/>
        </w:rPr>
        <w:t>.05.202</w:t>
      </w:r>
      <w:r w:rsidR="009E19FC">
        <w:rPr>
          <w:rFonts w:ascii="Times New Roman" w:hAnsi="Times New Roman" w:cs="Times New Roman"/>
          <w:sz w:val="24"/>
          <w:szCs w:val="24"/>
        </w:rPr>
        <w:t>6</w:t>
      </w:r>
      <w:r w:rsidRPr="00F53345">
        <w:rPr>
          <w:rFonts w:ascii="Times New Roman" w:hAnsi="Times New Roman" w:cs="Times New Roman"/>
          <w:sz w:val="24"/>
          <w:szCs w:val="24"/>
        </w:rPr>
        <w:t xml:space="preserve">. </w:t>
      </w:r>
    </w:p>
    <w:p w14:paraId="008F082F" w14:textId="096214AC" w:rsidR="00A35C4F" w:rsidRDefault="00A35C4F" w:rsidP="00787858">
      <w:pPr>
        <w:shd w:val="clear" w:color="auto" w:fill="FFFFFF"/>
        <w:ind w:firstLine="709"/>
        <w:jc w:val="both"/>
        <w:textAlignment w:val="baseline"/>
      </w:pPr>
      <w:r>
        <w:t xml:space="preserve">«Колледж сферы услуг» </w:t>
      </w:r>
      <w:r w:rsidRPr="00A35C4F">
        <w:t>обеспечивает необходимые технические условия для обеспечения заданиями во время ДЭ обучающихся, членов ГЭК, членов экспертной группы.</w:t>
      </w:r>
    </w:p>
    <w:p w14:paraId="7DDA0B10" w14:textId="7D165666" w:rsidR="00787858" w:rsidRPr="006E38BB" w:rsidRDefault="00A35C4F" w:rsidP="00787858">
      <w:pPr>
        <w:shd w:val="clear" w:color="auto" w:fill="FFFFFF"/>
        <w:ind w:firstLine="709"/>
        <w:jc w:val="both"/>
        <w:textAlignment w:val="baseline"/>
      </w:pPr>
      <w:r>
        <w:t xml:space="preserve">«Колледж сферы услуг» </w:t>
      </w:r>
      <w:r w:rsidR="00787858" w:rsidRPr="006E38BB">
        <w:t>обеспечивает условия проведения демонстрационного экзамена, в том числе питьевой режим, горячее питание, безопасность, медицинское сопровождение и техническую поддержку.</w:t>
      </w:r>
    </w:p>
    <w:p w14:paraId="4CEDFB50" w14:textId="6B6F7CAE" w:rsidR="004773D4" w:rsidRPr="00A35C4F" w:rsidRDefault="00787858" w:rsidP="004773D4">
      <w:pPr>
        <w:pStyle w:val="ConsPlusNormal"/>
        <w:ind w:firstLine="709"/>
        <w:jc w:val="both"/>
        <w:rPr>
          <w:rFonts w:ascii="Times New Roman" w:hAnsi="Times New Roman" w:cs="Times New Roman"/>
          <w:sz w:val="24"/>
          <w:szCs w:val="24"/>
        </w:rPr>
      </w:pPr>
      <w:r w:rsidRPr="00A35C4F">
        <w:rPr>
          <w:rFonts w:ascii="Times New Roman" w:hAnsi="Times New Roman" w:cs="Times New Roman"/>
          <w:sz w:val="24"/>
          <w:szCs w:val="24"/>
        </w:rPr>
        <w:t xml:space="preserve">Выпускники проходят демонстрационный экзамен в центре проведения </w:t>
      </w:r>
      <w:r w:rsidR="009E19FC" w:rsidRPr="00A35C4F">
        <w:rPr>
          <w:rFonts w:ascii="Times New Roman" w:hAnsi="Times New Roman" w:cs="Times New Roman"/>
          <w:sz w:val="24"/>
          <w:szCs w:val="24"/>
        </w:rPr>
        <w:t>экзамена,</w:t>
      </w:r>
      <w:r w:rsidR="00A35C4F" w:rsidRPr="00A35C4F">
        <w:rPr>
          <w:rFonts w:ascii="Times New Roman" w:hAnsi="Times New Roman" w:cs="Times New Roman"/>
          <w:sz w:val="24"/>
          <w:szCs w:val="24"/>
        </w:rPr>
        <w:t xml:space="preserve"> представляющем собой площадку, оборудованную и оснащенную в соответствии с </w:t>
      </w:r>
      <w:r w:rsidR="004773D4" w:rsidRPr="00A35C4F">
        <w:rPr>
          <w:rFonts w:ascii="Times New Roman" w:hAnsi="Times New Roman" w:cs="Times New Roman"/>
          <w:sz w:val="24"/>
          <w:szCs w:val="24"/>
        </w:rPr>
        <w:t>КОД, в</w:t>
      </w:r>
      <w:r w:rsidRPr="00A35C4F">
        <w:rPr>
          <w:rFonts w:ascii="Times New Roman" w:hAnsi="Times New Roman" w:cs="Times New Roman"/>
          <w:sz w:val="24"/>
          <w:szCs w:val="24"/>
        </w:rPr>
        <w:t xml:space="preserve"> составе экзаменационных групп.</w:t>
      </w:r>
      <w:r w:rsidR="00F53345" w:rsidRPr="00A35C4F">
        <w:rPr>
          <w:rFonts w:ascii="Times New Roman" w:hAnsi="Times New Roman" w:cs="Times New Roman"/>
          <w:sz w:val="24"/>
          <w:szCs w:val="24"/>
        </w:rPr>
        <w:t xml:space="preserve"> </w:t>
      </w:r>
    </w:p>
    <w:p w14:paraId="2E83DD6A" w14:textId="0C9CD203" w:rsidR="00E4356E" w:rsidRPr="004773D4" w:rsidRDefault="00E4356E" w:rsidP="00CA7C9D">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 xml:space="preserve">Не позднее чем за один рабочий день до даты проведения демонстрационного экзамена главным экспертом проводится проверка готовности центра проведения экзамена в присутствии членов экспертной группы, выпускников, а также технического эксперта, назначаемого </w:t>
      </w:r>
      <w:r w:rsidR="00CA7C9D" w:rsidRPr="004773D4">
        <w:rPr>
          <w:rFonts w:ascii="Times New Roman" w:hAnsi="Times New Roman" w:cs="Times New Roman"/>
          <w:sz w:val="24"/>
          <w:szCs w:val="24"/>
        </w:rPr>
        <w:t>Колледжем</w:t>
      </w:r>
      <w:r w:rsidRPr="004773D4">
        <w:rPr>
          <w:rFonts w:ascii="Times New Roman" w:hAnsi="Times New Roman" w:cs="Times New Roman"/>
          <w:sz w:val="24"/>
          <w:szCs w:val="24"/>
        </w:rPr>
        <w:t>, ответственного за соблюдение установленных норм и правил охраны труда и техники безопасности.</w:t>
      </w:r>
    </w:p>
    <w:p w14:paraId="13D1E907" w14:textId="77777777" w:rsidR="00E4356E" w:rsidRPr="004773D4" w:rsidRDefault="00E4356E" w:rsidP="00CA7C9D">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Главным экспертом осуществляется осмотр центра проведения экзамена,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76E569E3" w14:textId="36396AB3" w:rsidR="00E4356E" w:rsidRPr="00CA7C9D" w:rsidRDefault="00E4356E" w:rsidP="00CA7C9D">
      <w:pPr>
        <w:pStyle w:val="ConsPlusNormal"/>
        <w:ind w:firstLine="709"/>
        <w:jc w:val="both"/>
        <w:rPr>
          <w:rFonts w:ascii="Times New Roman" w:hAnsi="Times New Roman" w:cs="Times New Roman"/>
          <w:color w:val="0070C0"/>
          <w:sz w:val="24"/>
          <w:szCs w:val="24"/>
        </w:rPr>
      </w:pPr>
      <w:r w:rsidRPr="004773D4">
        <w:rPr>
          <w:rFonts w:ascii="Times New Roman" w:hAnsi="Times New Roman" w:cs="Times New Roman"/>
          <w:sz w:val="24"/>
          <w:szCs w:val="24"/>
        </w:rPr>
        <w:t>Выпускники знакомятся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w:t>
      </w:r>
    </w:p>
    <w:p w14:paraId="5A1C1A15" w14:textId="10C633A8" w:rsidR="00E4356E" w:rsidRPr="004773D4" w:rsidRDefault="00E4356E" w:rsidP="00CA7C9D">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 xml:space="preserve">Технический эксперт под подпись знакомит главного эксперта, членов экспертной группы, выпускников с требованиями охраны труда и </w:t>
      </w:r>
      <w:r w:rsidR="00887827" w:rsidRPr="004773D4">
        <w:rPr>
          <w:rFonts w:ascii="Times New Roman" w:hAnsi="Times New Roman" w:cs="Times New Roman"/>
          <w:sz w:val="24"/>
          <w:szCs w:val="24"/>
        </w:rPr>
        <w:t xml:space="preserve">техники </w:t>
      </w:r>
      <w:r w:rsidRPr="004773D4">
        <w:rPr>
          <w:rFonts w:ascii="Times New Roman" w:hAnsi="Times New Roman" w:cs="Times New Roman"/>
          <w:sz w:val="24"/>
          <w:szCs w:val="24"/>
        </w:rPr>
        <w:t>безопасности.</w:t>
      </w:r>
    </w:p>
    <w:p w14:paraId="032171C6" w14:textId="689E0A82" w:rsidR="00E4356E" w:rsidRPr="004773D4" w:rsidRDefault="00E4356E" w:rsidP="00CA7C9D">
      <w:pPr>
        <w:pStyle w:val="ConsPlusNormal"/>
        <w:ind w:firstLine="709"/>
        <w:jc w:val="both"/>
        <w:rPr>
          <w:rFonts w:ascii="Times New Roman" w:hAnsi="Times New Roman" w:cs="Times New Roman"/>
          <w:sz w:val="24"/>
          <w:szCs w:val="24"/>
        </w:rPr>
      </w:pPr>
      <w:bookmarkStart w:id="53" w:name="Par147"/>
      <w:bookmarkEnd w:id="53"/>
      <w:r w:rsidRPr="004773D4">
        <w:rPr>
          <w:rFonts w:ascii="Times New Roman" w:hAnsi="Times New Roman" w:cs="Times New Roman"/>
          <w:sz w:val="24"/>
          <w:szCs w:val="24"/>
        </w:rPr>
        <w:lastRenderedPageBreak/>
        <w:t>В день проведения демонстрационного экзамена в центре проведения экзамена присутствуют:</w:t>
      </w:r>
    </w:p>
    <w:p w14:paraId="351659C0" w14:textId="49BCCF81" w:rsidR="00E4356E" w:rsidRPr="004773D4" w:rsidRDefault="00E4356E" w:rsidP="00CA7C9D">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 xml:space="preserve">а) </w:t>
      </w:r>
      <w:r w:rsidR="00CA7C9D" w:rsidRPr="004773D4">
        <w:rPr>
          <w:rFonts w:ascii="Times New Roman" w:hAnsi="Times New Roman" w:cs="Times New Roman"/>
          <w:sz w:val="24"/>
          <w:szCs w:val="24"/>
        </w:rPr>
        <w:t>директор</w:t>
      </w:r>
      <w:r w:rsidRPr="004773D4">
        <w:rPr>
          <w:rFonts w:ascii="Times New Roman" w:hAnsi="Times New Roman" w:cs="Times New Roman"/>
          <w:sz w:val="24"/>
          <w:szCs w:val="24"/>
        </w:rPr>
        <w:t xml:space="preserve"> (уполномоченный представитель) </w:t>
      </w:r>
      <w:r w:rsidR="00CA7C9D" w:rsidRPr="004773D4">
        <w:rPr>
          <w:rFonts w:ascii="Times New Roman" w:hAnsi="Times New Roman" w:cs="Times New Roman"/>
          <w:sz w:val="24"/>
          <w:szCs w:val="24"/>
        </w:rPr>
        <w:t>Колледжа</w:t>
      </w:r>
      <w:r w:rsidRPr="004773D4">
        <w:rPr>
          <w:rFonts w:ascii="Times New Roman" w:hAnsi="Times New Roman" w:cs="Times New Roman"/>
          <w:sz w:val="24"/>
          <w:szCs w:val="24"/>
        </w:rPr>
        <w:t>;</w:t>
      </w:r>
    </w:p>
    <w:p w14:paraId="357DE3A9" w14:textId="77777777" w:rsidR="00E4356E" w:rsidRPr="004773D4" w:rsidRDefault="00E4356E" w:rsidP="00CA7C9D">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б) не менее одного члена ГЭК, не считая членов экспертной группы;</w:t>
      </w:r>
    </w:p>
    <w:p w14:paraId="39938AC2" w14:textId="77777777" w:rsidR="00E4356E" w:rsidRPr="004773D4" w:rsidRDefault="00E4356E" w:rsidP="00CA7C9D">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в) члены экспертной группы;</w:t>
      </w:r>
    </w:p>
    <w:p w14:paraId="6C3F0F70" w14:textId="77777777" w:rsidR="00E4356E" w:rsidRPr="004773D4" w:rsidRDefault="00E4356E" w:rsidP="00CA7C9D">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г) главный эксперт;</w:t>
      </w:r>
    </w:p>
    <w:p w14:paraId="4A402928" w14:textId="1EC959AD" w:rsidR="00E4356E" w:rsidRPr="004773D4" w:rsidRDefault="00E4356E" w:rsidP="00CA7C9D">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 xml:space="preserve">д) представители организаций-партнеров (по согласованию с </w:t>
      </w:r>
      <w:r w:rsidR="00CA7C9D" w:rsidRPr="004773D4">
        <w:rPr>
          <w:rFonts w:ascii="Times New Roman" w:hAnsi="Times New Roman" w:cs="Times New Roman"/>
          <w:sz w:val="24"/>
          <w:szCs w:val="24"/>
        </w:rPr>
        <w:t>Колледжем</w:t>
      </w:r>
      <w:r w:rsidRPr="004773D4">
        <w:rPr>
          <w:rFonts w:ascii="Times New Roman" w:hAnsi="Times New Roman" w:cs="Times New Roman"/>
          <w:sz w:val="24"/>
          <w:szCs w:val="24"/>
        </w:rPr>
        <w:t>);</w:t>
      </w:r>
    </w:p>
    <w:p w14:paraId="1A77CBE9" w14:textId="77777777" w:rsidR="00E4356E" w:rsidRPr="004773D4" w:rsidRDefault="00E4356E" w:rsidP="00CA7C9D">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е) выпускники;</w:t>
      </w:r>
    </w:p>
    <w:p w14:paraId="00D65E19" w14:textId="77777777" w:rsidR="00E4356E" w:rsidRPr="004773D4" w:rsidRDefault="00E4356E" w:rsidP="00CA7C9D">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ж) технический эксперт;</w:t>
      </w:r>
    </w:p>
    <w:p w14:paraId="3AE49E41" w14:textId="4A099DA1" w:rsidR="00E4356E" w:rsidRPr="004773D4" w:rsidRDefault="00E4356E" w:rsidP="00CA7C9D">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з)</w:t>
      </w:r>
      <w:r w:rsidR="00CA7C9D" w:rsidRPr="004773D4">
        <w:rPr>
          <w:rFonts w:ascii="Times New Roman" w:hAnsi="Times New Roman" w:cs="Times New Roman"/>
          <w:sz w:val="24"/>
          <w:szCs w:val="24"/>
        </w:rPr>
        <w:t xml:space="preserve"> тьютор (ассистент), оказывающий необходимую помощь выпускнику из числа лиц с ограниченными возможностями здоровья, детей-инвалидов, инвалидов (далее - тьютор (ассистент)</w:t>
      </w:r>
      <w:r w:rsidRPr="004773D4">
        <w:rPr>
          <w:rFonts w:ascii="Times New Roman" w:hAnsi="Times New Roman" w:cs="Times New Roman"/>
          <w:sz w:val="24"/>
          <w:szCs w:val="24"/>
        </w:rPr>
        <w:t>;</w:t>
      </w:r>
    </w:p>
    <w:p w14:paraId="6F97EDCA" w14:textId="17B4F8E1" w:rsidR="00E4356E" w:rsidRPr="004773D4" w:rsidRDefault="00E4356E" w:rsidP="00CA7C9D">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и)</w:t>
      </w:r>
      <w:r w:rsidR="00CA7C9D" w:rsidRPr="004773D4">
        <w:rPr>
          <w:rFonts w:ascii="Times New Roman" w:hAnsi="Times New Roman" w:cs="Times New Roman"/>
          <w:sz w:val="24"/>
          <w:szCs w:val="24"/>
        </w:rPr>
        <w:t xml:space="preserve"> организаторы, назначенные Колледжем из числа педагогических работников, оказывающие содействие главному эксперту в обеспечении соблюдения всех требований к проведению демонстрационного экзамена</w:t>
      </w:r>
      <w:r w:rsidRPr="004773D4">
        <w:rPr>
          <w:rFonts w:ascii="Times New Roman" w:hAnsi="Times New Roman" w:cs="Times New Roman"/>
          <w:sz w:val="24"/>
          <w:szCs w:val="24"/>
        </w:rPr>
        <w:t>;</w:t>
      </w:r>
    </w:p>
    <w:p w14:paraId="4F915D80" w14:textId="77777777" w:rsidR="00E4356E" w:rsidRPr="004773D4" w:rsidRDefault="00E4356E" w:rsidP="00CA7C9D">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В случае отсутствия в день проведения демонстрационного экзамена в центре проведения экзамена лиц, указанных в настоящем пункте, решение о проведении демонстрационного экзамена принимается главным экспертом, о чем главным экспертом вносится соответствующая запись в протокол проведения демонстрационного экзамена.</w:t>
      </w:r>
    </w:p>
    <w:p w14:paraId="16BCD517" w14:textId="77777777" w:rsidR="00E4356E" w:rsidRPr="004773D4" w:rsidRDefault="00E4356E" w:rsidP="00CA7C9D">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Допуск выпускников в центр проведения экзамена осуществляется главным экспертом на основании документов, удостоверяющих личность.</w:t>
      </w:r>
    </w:p>
    <w:p w14:paraId="654798D0" w14:textId="122916E8" w:rsidR="00E4356E" w:rsidRPr="004773D4" w:rsidRDefault="00E4356E" w:rsidP="00CA7C9D">
      <w:pPr>
        <w:pStyle w:val="ConsPlusNormal"/>
        <w:ind w:firstLine="709"/>
        <w:jc w:val="both"/>
        <w:rPr>
          <w:rFonts w:ascii="Times New Roman" w:hAnsi="Times New Roman" w:cs="Times New Roman"/>
          <w:sz w:val="24"/>
          <w:szCs w:val="24"/>
        </w:rPr>
      </w:pPr>
      <w:bookmarkStart w:id="54" w:name="Par161"/>
      <w:bookmarkEnd w:id="54"/>
      <w:r w:rsidRPr="004773D4">
        <w:rPr>
          <w:rFonts w:ascii="Times New Roman" w:hAnsi="Times New Roman" w:cs="Times New Roman"/>
          <w:sz w:val="24"/>
          <w:szCs w:val="24"/>
        </w:rPr>
        <w:t>В день проведения демонстрационного экзамена в центре проведения экзамена могут присутствовать:</w:t>
      </w:r>
    </w:p>
    <w:p w14:paraId="06BE4C04" w14:textId="5FC04F6F" w:rsidR="00E4356E" w:rsidRPr="004773D4" w:rsidRDefault="00E4356E" w:rsidP="00CA7C9D">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 xml:space="preserve">а) должностные лица </w:t>
      </w:r>
      <w:r w:rsidR="00CA7C9D" w:rsidRPr="004773D4">
        <w:rPr>
          <w:rFonts w:ascii="Times New Roman" w:hAnsi="Times New Roman" w:cs="Times New Roman"/>
          <w:sz w:val="24"/>
          <w:szCs w:val="24"/>
        </w:rPr>
        <w:t>министерства образования и науки Республики Дагестан</w:t>
      </w:r>
      <w:r w:rsidRPr="004773D4">
        <w:rPr>
          <w:rFonts w:ascii="Times New Roman" w:hAnsi="Times New Roman" w:cs="Times New Roman"/>
          <w:sz w:val="24"/>
          <w:szCs w:val="24"/>
        </w:rPr>
        <w:t>;</w:t>
      </w:r>
    </w:p>
    <w:p w14:paraId="4D76F0DF" w14:textId="5ACDA80B" w:rsidR="00E4356E" w:rsidRPr="004773D4" w:rsidRDefault="00E4356E" w:rsidP="00CA7C9D">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 xml:space="preserve">б) представители оператора (по согласованию с </w:t>
      </w:r>
      <w:r w:rsidR="00CA7C9D" w:rsidRPr="004773D4">
        <w:rPr>
          <w:rFonts w:ascii="Times New Roman" w:hAnsi="Times New Roman" w:cs="Times New Roman"/>
          <w:sz w:val="24"/>
          <w:szCs w:val="24"/>
        </w:rPr>
        <w:t>Колледжем</w:t>
      </w:r>
      <w:r w:rsidRPr="004773D4">
        <w:rPr>
          <w:rFonts w:ascii="Times New Roman" w:hAnsi="Times New Roman" w:cs="Times New Roman"/>
          <w:sz w:val="24"/>
          <w:szCs w:val="24"/>
        </w:rPr>
        <w:t>);</w:t>
      </w:r>
    </w:p>
    <w:p w14:paraId="0AE2FE28" w14:textId="71F02571" w:rsidR="00E4356E" w:rsidRPr="004773D4" w:rsidRDefault="00E4356E" w:rsidP="00CA7C9D">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 xml:space="preserve">в) медицинские работники (по решению </w:t>
      </w:r>
      <w:r w:rsidR="00CA7C9D" w:rsidRPr="004773D4">
        <w:rPr>
          <w:rFonts w:ascii="Times New Roman" w:hAnsi="Times New Roman" w:cs="Times New Roman"/>
          <w:sz w:val="24"/>
          <w:szCs w:val="24"/>
        </w:rPr>
        <w:t>Колледжа</w:t>
      </w:r>
      <w:r w:rsidRPr="004773D4">
        <w:rPr>
          <w:rFonts w:ascii="Times New Roman" w:hAnsi="Times New Roman" w:cs="Times New Roman"/>
          <w:sz w:val="24"/>
          <w:szCs w:val="24"/>
        </w:rPr>
        <w:t>);</w:t>
      </w:r>
    </w:p>
    <w:p w14:paraId="413CEDBE" w14:textId="4730B3A0" w:rsidR="00E4356E" w:rsidRPr="004773D4" w:rsidRDefault="00E4356E" w:rsidP="00CA7C9D">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 xml:space="preserve">г) представители организаций-партнеров (по решению таких организаций по согласованию с </w:t>
      </w:r>
      <w:r w:rsidR="00CA7C9D" w:rsidRPr="004773D4">
        <w:rPr>
          <w:rFonts w:ascii="Times New Roman" w:hAnsi="Times New Roman" w:cs="Times New Roman"/>
          <w:sz w:val="24"/>
          <w:szCs w:val="24"/>
        </w:rPr>
        <w:t>Колледжем</w:t>
      </w:r>
      <w:r w:rsidRPr="004773D4">
        <w:rPr>
          <w:rFonts w:ascii="Times New Roman" w:hAnsi="Times New Roman" w:cs="Times New Roman"/>
          <w:sz w:val="24"/>
          <w:szCs w:val="24"/>
        </w:rPr>
        <w:t>).</w:t>
      </w:r>
    </w:p>
    <w:p w14:paraId="5979681D" w14:textId="3267D113" w:rsidR="00E4356E" w:rsidRPr="004773D4" w:rsidRDefault="00E4356E" w:rsidP="00CA7C9D">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Указанные лица присутствуют в центре проведения экзамена в день проведения демонстрационного экзамена на основании документов, удостоверяющих личность.</w:t>
      </w:r>
    </w:p>
    <w:p w14:paraId="219C156D" w14:textId="73A76650" w:rsidR="00E4356E" w:rsidRPr="004773D4" w:rsidRDefault="00CA7C9D" w:rsidP="00CA7C9D">
      <w:pPr>
        <w:pStyle w:val="ConsPlusNormal"/>
        <w:ind w:firstLine="709"/>
        <w:jc w:val="both"/>
        <w:rPr>
          <w:rFonts w:ascii="Times New Roman" w:hAnsi="Times New Roman" w:cs="Times New Roman"/>
          <w:sz w:val="24"/>
          <w:szCs w:val="24"/>
        </w:rPr>
      </w:pPr>
      <w:bookmarkStart w:id="55" w:name="Par168"/>
      <w:bookmarkEnd w:id="55"/>
      <w:r w:rsidRPr="004773D4">
        <w:rPr>
          <w:rFonts w:ascii="Times New Roman" w:hAnsi="Times New Roman" w:cs="Times New Roman"/>
          <w:sz w:val="24"/>
          <w:szCs w:val="24"/>
        </w:rPr>
        <w:t xml:space="preserve">Указанные лица </w:t>
      </w:r>
      <w:r w:rsidR="00E4356E" w:rsidRPr="004773D4">
        <w:rPr>
          <w:rFonts w:ascii="Times New Roman" w:hAnsi="Times New Roman" w:cs="Times New Roman"/>
          <w:sz w:val="24"/>
          <w:szCs w:val="24"/>
        </w:rPr>
        <w:t>обязаны:</w:t>
      </w:r>
    </w:p>
    <w:p w14:paraId="7BEEB7DB" w14:textId="098FB974" w:rsidR="00E4356E" w:rsidRPr="004773D4" w:rsidRDefault="00E4356E" w:rsidP="00CA7C9D">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 xml:space="preserve">соблюдать установленные требования по охране труда и </w:t>
      </w:r>
      <w:r w:rsidR="00CA7C9D" w:rsidRPr="004773D4">
        <w:rPr>
          <w:rFonts w:ascii="Times New Roman" w:hAnsi="Times New Roman" w:cs="Times New Roman"/>
          <w:sz w:val="24"/>
          <w:szCs w:val="24"/>
        </w:rPr>
        <w:t>техники</w:t>
      </w:r>
      <w:r w:rsidRPr="004773D4">
        <w:rPr>
          <w:rFonts w:ascii="Times New Roman" w:hAnsi="Times New Roman" w:cs="Times New Roman"/>
          <w:sz w:val="24"/>
          <w:szCs w:val="24"/>
        </w:rPr>
        <w:t xml:space="preserve"> безопасности, выполнять указания технического эксперта по соблюдению указанных требований;</w:t>
      </w:r>
    </w:p>
    <w:p w14:paraId="101054C8" w14:textId="77777777" w:rsidR="00E4356E" w:rsidRPr="004773D4" w:rsidRDefault="00E4356E" w:rsidP="00CA7C9D">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пользоваться средствами связи исключительно по вопросам служебной необходимости, в том числе в рамках оказания необходимого содействия главному эксперту;</w:t>
      </w:r>
    </w:p>
    <w:p w14:paraId="5D9138D2" w14:textId="77777777" w:rsidR="00E4356E" w:rsidRPr="004773D4" w:rsidRDefault="00E4356E" w:rsidP="00CA7C9D">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w:t>
      </w:r>
    </w:p>
    <w:p w14:paraId="273DCB06" w14:textId="11456FFB" w:rsidR="00E4356E" w:rsidRPr="004773D4" w:rsidRDefault="00E4356E" w:rsidP="00CA7C9D">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Члены ГЭК, не входящие в состав экспертной группы, наблюдают за ходом проведения демонстрационного экзамена и вправе сообщать главному эксперту о выявленных фактах нарушения.</w:t>
      </w:r>
    </w:p>
    <w:p w14:paraId="08A26CE4" w14:textId="76D2D515" w:rsidR="00E4356E" w:rsidRPr="004773D4" w:rsidRDefault="00E4356E" w:rsidP="00CA7C9D">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Члены экспертной группы осуществляют оценку выполнения заданий демонстрационного экзамена самостоятельно.</w:t>
      </w:r>
    </w:p>
    <w:p w14:paraId="5A3813C9" w14:textId="32878521" w:rsidR="00E4356E" w:rsidRPr="004773D4" w:rsidRDefault="00E4356E" w:rsidP="00CA7C9D">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Главный эксперт вправе давать указания по организации и проведению демонстрационного экзамена, обязательные для выполнения лицами, привлеченными к проведению демонстрационного экзамена, и выпускникам, удалять из центра проведения экзамена лиц, допустивших грубое нарушение требований</w:t>
      </w:r>
      <w:r w:rsidR="00C407E8" w:rsidRPr="004773D4">
        <w:rPr>
          <w:rFonts w:ascii="Times New Roman" w:hAnsi="Times New Roman" w:cs="Times New Roman"/>
          <w:sz w:val="24"/>
          <w:szCs w:val="24"/>
        </w:rPr>
        <w:t xml:space="preserve"> </w:t>
      </w:r>
      <w:r w:rsidR="000C116E" w:rsidRPr="004773D4">
        <w:rPr>
          <w:rFonts w:ascii="Times New Roman" w:hAnsi="Times New Roman" w:cs="Times New Roman"/>
          <w:sz w:val="24"/>
          <w:szCs w:val="24"/>
        </w:rPr>
        <w:t>порядка</w:t>
      </w:r>
      <w:r w:rsidRPr="004773D4">
        <w:rPr>
          <w:rFonts w:ascii="Times New Roman" w:hAnsi="Times New Roman" w:cs="Times New Roman"/>
          <w:sz w:val="24"/>
          <w:szCs w:val="24"/>
        </w:rPr>
        <w:t xml:space="preserve">, требований охраны труда и </w:t>
      </w:r>
      <w:r w:rsidR="00217E12" w:rsidRPr="004773D4">
        <w:rPr>
          <w:rFonts w:ascii="Times New Roman" w:hAnsi="Times New Roman" w:cs="Times New Roman"/>
          <w:sz w:val="24"/>
          <w:szCs w:val="24"/>
        </w:rPr>
        <w:t xml:space="preserve">техники </w:t>
      </w:r>
      <w:r w:rsidRPr="004773D4">
        <w:rPr>
          <w:rFonts w:ascii="Times New Roman" w:hAnsi="Times New Roman" w:cs="Times New Roman"/>
          <w:sz w:val="24"/>
          <w:szCs w:val="24"/>
        </w:rPr>
        <w:t xml:space="preserve">безопасности, а также останавливать, приостанавливать и возобновлять проведение демонстрационного экзамена при возникновении необходимости устранения грубых нарушений требований </w:t>
      </w:r>
      <w:r w:rsidR="000C116E" w:rsidRPr="004773D4">
        <w:rPr>
          <w:rFonts w:ascii="Times New Roman" w:hAnsi="Times New Roman" w:cs="Times New Roman"/>
          <w:sz w:val="24"/>
          <w:szCs w:val="24"/>
        </w:rPr>
        <w:t>п</w:t>
      </w:r>
      <w:r w:rsidRPr="004773D4">
        <w:rPr>
          <w:rFonts w:ascii="Times New Roman" w:hAnsi="Times New Roman" w:cs="Times New Roman"/>
          <w:sz w:val="24"/>
          <w:szCs w:val="24"/>
        </w:rPr>
        <w:t xml:space="preserve">орядка, требований охраны труда и </w:t>
      </w:r>
      <w:r w:rsidR="000C116E" w:rsidRPr="004773D4">
        <w:rPr>
          <w:rFonts w:ascii="Times New Roman" w:hAnsi="Times New Roman" w:cs="Times New Roman"/>
          <w:sz w:val="24"/>
          <w:szCs w:val="24"/>
        </w:rPr>
        <w:t>техники</w:t>
      </w:r>
      <w:r w:rsidRPr="004773D4">
        <w:rPr>
          <w:rFonts w:ascii="Times New Roman" w:hAnsi="Times New Roman" w:cs="Times New Roman"/>
          <w:sz w:val="24"/>
          <w:szCs w:val="24"/>
        </w:rPr>
        <w:t xml:space="preserve"> безопасности.</w:t>
      </w:r>
    </w:p>
    <w:p w14:paraId="345BDF43" w14:textId="77777777" w:rsidR="00E4356E" w:rsidRPr="004773D4" w:rsidRDefault="00E4356E" w:rsidP="00CA7C9D">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Главный эксперт может делать заметки о ходе демонстрационного экзамена.</w:t>
      </w:r>
    </w:p>
    <w:p w14:paraId="4390CDA1" w14:textId="3CAE4F71" w:rsidR="00E4356E" w:rsidRDefault="00E4356E" w:rsidP="00CA7C9D">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 xml:space="preserve">Главный эксперт обязан находиться в центре проведения экзамена до окончания демонстрационного экзамена, осуществлять контроль за соблюдением лицами, </w:t>
      </w:r>
      <w:r w:rsidRPr="004773D4">
        <w:rPr>
          <w:rFonts w:ascii="Times New Roman" w:hAnsi="Times New Roman" w:cs="Times New Roman"/>
          <w:sz w:val="24"/>
          <w:szCs w:val="24"/>
        </w:rPr>
        <w:lastRenderedPageBreak/>
        <w:t xml:space="preserve">привлеченными к проведению демонстрационного экзамена, выпускниками требований </w:t>
      </w:r>
      <w:r w:rsidR="000C116E" w:rsidRPr="004773D4">
        <w:rPr>
          <w:rFonts w:ascii="Times New Roman" w:hAnsi="Times New Roman" w:cs="Times New Roman"/>
          <w:sz w:val="24"/>
          <w:szCs w:val="24"/>
        </w:rPr>
        <w:t>п</w:t>
      </w:r>
      <w:r w:rsidRPr="004773D4">
        <w:rPr>
          <w:rFonts w:ascii="Times New Roman" w:hAnsi="Times New Roman" w:cs="Times New Roman"/>
          <w:sz w:val="24"/>
          <w:szCs w:val="24"/>
        </w:rPr>
        <w:t>орядка.</w:t>
      </w:r>
    </w:p>
    <w:p w14:paraId="788606FC" w14:textId="2BF334FA" w:rsidR="00D31D76" w:rsidRPr="004773D4" w:rsidRDefault="00D31D76" w:rsidP="00CA7C9D">
      <w:pPr>
        <w:pStyle w:val="ConsPlusNormal"/>
        <w:ind w:firstLine="709"/>
        <w:jc w:val="both"/>
        <w:rPr>
          <w:rFonts w:ascii="Times New Roman" w:hAnsi="Times New Roman" w:cs="Times New Roman"/>
          <w:sz w:val="24"/>
          <w:szCs w:val="24"/>
        </w:rPr>
      </w:pPr>
      <w:r w:rsidRPr="00D31D76">
        <w:rPr>
          <w:rFonts w:ascii="Times New Roman" w:hAnsi="Times New Roman" w:cs="Times New Roman"/>
          <w:sz w:val="24"/>
          <w:szCs w:val="24"/>
        </w:rPr>
        <w:t>При привлечении медицинского работника</w:t>
      </w:r>
      <w:r>
        <w:rPr>
          <w:rFonts w:ascii="Times New Roman" w:hAnsi="Times New Roman" w:cs="Times New Roman"/>
          <w:sz w:val="24"/>
          <w:szCs w:val="24"/>
        </w:rPr>
        <w:t xml:space="preserve"> Колледж</w:t>
      </w:r>
      <w:r w:rsidRPr="00D31D76">
        <w:rPr>
          <w:rFonts w:ascii="Times New Roman" w:hAnsi="Times New Roman" w:cs="Times New Roman"/>
          <w:sz w:val="24"/>
          <w:szCs w:val="24"/>
        </w:rPr>
        <w:t>, на базе которой организован центр проведения экзамена, обязан организовать помещение, оборудованное для оказания первой помощи и первичной медико-санитарной помощи</w:t>
      </w:r>
      <w:r>
        <w:rPr>
          <w:rFonts w:ascii="Times New Roman" w:hAnsi="Times New Roman" w:cs="Times New Roman"/>
          <w:sz w:val="24"/>
          <w:szCs w:val="24"/>
        </w:rPr>
        <w:t>.</w:t>
      </w:r>
    </w:p>
    <w:p w14:paraId="5ACDF946" w14:textId="302449E3" w:rsidR="00E4356E" w:rsidRPr="004773D4" w:rsidRDefault="00E4356E" w:rsidP="00CA7C9D">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Технический эксперт вправе:</w:t>
      </w:r>
    </w:p>
    <w:p w14:paraId="2AE0DA5B" w14:textId="77777777" w:rsidR="00E4356E" w:rsidRPr="004773D4" w:rsidRDefault="00E4356E" w:rsidP="00CA7C9D">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наблюдать за ходом проведения демонстрационного экзамена;</w:t>
      </w:r>
    </w:p>
    <w:p w14:paraId="0F25AC6E" w14:textId="5D69A6E1" w:rsidR="00E4356E" w:rsidRPr="004773D4" w:rsidRDefault="00E4356E" w:rsidP="00CA7C9D">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 xml:space="preserve">давать разъяснения и указания лицам, привлеченным к проведению демонстрационного экзамена, выпускникам по вопросам соблюдения требований охраны труда и </w:t>
      </w:r>
      <w:r w:rsidR="000C116E" w:rsidRPr="004773D4">
        <w:rPr>
          <w:rFonts w:ascii="Times New Roman" w:hAnsi="Times New Roman" w:cs="Times New Roman"/>
          <w:sz w:val="24"/>
          <w:szCs w:val="24"/>
        </w:rPr>
        <w:t>техники</w:t>
      </w:r>
      <w:r w:rsidRPr="004773D4">
        <w:rPr>
          <w:rFonts w:ascii="Times New Roman" w:hAnsi="Times New Roman" w:cs="Times New Roman"/>
          <w:sz w:val="24"/>
          <w:szCs w:val="24"/>
        </w:rPr>
        <w:t xml:space="preserve"> безопасности;</w:t>
      </w:r>
    </w:p>
    <w:p w14:paraId="3354A37F" w14:textId="6413A4F6" w:rsidR="00E4356E" w:rsidRPr="004773D4" w:rsidRDefault="00E4356E" w:rsidP="000C116E">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 xml:space="preserve">сообщать главному эксперту о выявленных случаях нарушений лицами, привлеченными к проведению демонстрационного экзамена, выпускниками требований охраны труда и требований </w:t>
      </w:r>
      <w:r w:rsidR="000C116E" w:rsidRPr="004773D4">
        <w:rPr>
          <w:rFonts w:ascii="Times New Roman" w:hAnsi="Times New Roman" w:cs="Times New Roman"/>
          <w:sz w:val="24"/>
          <w:szCs w:val="24"/>
        </w:rPr>
        <w:t>техники</w:t>
      </w:r>
      <w:r w:rsidRPr="004773D4">
        <w:rPr>
          <w:rFonts w:ascii="Times New Roman" w:hAnsi="Times New Roman" w:cs="Times New Roman"/>
          <w:sz w:val="24"/>
          <w:szCs w:val="24"/>
        </w:rPr>
        <w:t xml:space="preserve"> безопасности, а также невыполнения такими лицами указаний технического эксперта, направленных на обеспечение соблюдения требований охраны труда и </w:t>
      </w:r>
      <w:r w:rsidR="000C116E" w:rsidRPr="004773D4">
        <w:rPr>
          <w:rFonts w:ascii="Times New Roman" w:hAnsi="Times New Roman" w:cs="Times New Roman"/>
          <w:sz w:val="24"/>
          <w:szCs w:val="24"/>
        </w:rPr>
        <w:t xml:space="preserve">техники </w:t>
      </w:r>
      <w:r w:rsidRPr="004773D4">
        <w:rPr>
          <w:rFonts w:ascii="Times New Roman" w:hAnsi="Times New Roman" w:cs="Times New Roman"/>
          <w:sz w:val="24"/>
          <w:szCs w:val="24"/>
        </w:rPr>
        <w:t>безопасности;</w:t>
      </w:r>
    </w:p>
    <w:p w14:paraId="51110711" w14:textId="77777777" w:rsidR="00E4356E" w:rsidRPr="004773D4" w:rsidRDefault="00E4356E" w:rsidP="000C116E">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останавливать в случаях, требующих немедленного решения, в целях охраны жизни и здоровья лиц, привлеченных к проведению демонстрационного экзамена, выпускников действия выпускников по выполнению заданий, действия других лиц, находящихся в центре проведения экзамена с уведомлением главного эксперта.</w:t>
      </w:r>
    </w:p>
    <w:p w14:paraId="1548FF67" w14:textId="7952CC4B" w:rsidR="00E4356E" w:rsidRPr="004773D4" w:rsidRDefault="00E4356E" w:rsidP="000C116E">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 xml:space="preserve">Представитель </w:t>
      </w:r>
      <w:r w:rsidR="000C116E" w:rsidRPr="004773D4">
        <w:rPr>
          <w:rFonts w:ascii="Times New Roman" w:hAnsi="Times New Roman" w:cs="Times New Roman"/>
          <w:sz w:val="24"/>
          <w:szCs w:val="24"/>
        </w:rPr>
        <w:t>Колледжа</w:t>
      </w:r>
      <w:r w:rsidRPr="004773D4">
        <w:rPr>
          <w:rFonts w:ascii="Times New Roman" w:hAnsi="Times New Roman" w:cs="Times New Roman"/>
          <w:sz w:val="24"/>
          <w:szCs w:val="24"/>
        </w:rPr>
        <w:t xml:space="preserve"> располагается в изолированном от центра проведения экзамена помещении.</w:t>
      </w:r>
      <w:r w:rsidR="000C116E" w:rsidRPr="004773D4">
        <w:rPr>
          <w:rFonts w:ascii="Times New Roman" w:hAnsi="Times New Roman" w:cs="Times New Roman"/>
          <w:sz w:val="24"/>
          <w:szCs w:val="24"/>
        </w:rPr>
        <w:t xml:space="preserve"> </w:t>
      </w:r>
    </w:p>
    <w:p w14:paraId="2C7ADF4C" w14:textId="48D65CFF" w:rsidR="00E4356E" w:rsidRPr="004773D4" w:rsidRDefault="000C116E" w:rsidP="000C116E">
      <w:pPr>
        <w:pStyle w:val="ConsPlusNormal"/>
        <w:ind w:firstLine="709"/>
        <w:jc w:val="both"/>
        <w:rPr>
          <w:rFonts w:ascii="Times New Roman" w:hAnsi="Times New Roman" w:cs="Times New Roman"/>
          <w:sz w:val="24"/>
          <w:szCs w:val="24"/>
        </w:rPr>
      </w:pPr>
      <w:r w:rsidRPr="004773D4">
        <w:rPr>
          <w:rFonts w:ascii="Times New Roman" w:hAnsi="Times New Roman" w:cs="Times New Roman"/>
          <w:sz w:val="24"/>
          <w:szCs w:val="24"/>
        </w:rPr>
        <w:t>Колледж</w:t>
      </w:r>
      <w:r w:rsidR="00E4356E" w:rsidRPr="004773D4">
        <w:rPr>
          <w:rFonts w:ascii="Times New Roman" w:hAnsi="Times New Roman" w:cs="Times New Roman"/>
          <w:sz w:val="24"/>
          <w:szCs w:val="24"/>
        </w:rPr>
        <w:t xml:space="preserve"> обязан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(ассистента).</w:t>
      </w:r>
    </w:p>
    <w:p w14:paraId="00D52807" w14:textId="62BA84DE" w:rsidR="00E4356E" w:rsidRPr="005976D3" w:rsidRDefault="00E4356E" w:rsidP="000C116E">
      <w:pPr>
        <w:pStyle w:val="ConsPlusNormal"/>
        <w:ind w:firstLine="709"/>
        <w:jc w:val="both"/>
        <w:rPr>
          <w:rFonts w:ascii="Times New Roman" w:hAnsi="Times New Roman" w:cs="Times New Roman"/>
          <w:sz w:val="24"/>
          <w:szCs w:val="24"/>
        </w:rPr>
      </w:pPr>
      <w:r w:rsidRPr="005976D3">
        <w:rPr>
          <w:rFonts w:ascii="Times New Roman" w:hAnsi="Times New Roman" w:cs="Times New Roman"/>
          <w:sz w:val="24"/>
          <w:szCs w:val="24"/>
        </w:rPr>
        <w:t>Выпускники вправе:</w:t>
      </w:r>
    </w:p>
    <w:p w14:paraId="0C6D379D" w14:textId="77777777" w:rsidR="00E4356E" w:rsidRPr="005976D3" w:rsidRDefault="00E4356E" w:rsidP="000C116E">
      <w:pPr>
        <w:pStyle w:val="ConsPlusNormal"/>
        <w:ind w:firstLine="709"/>
        <w:jc w:val="both"/>
        <w:rPr>
          <w:rFonts w:ascii="Times New Roman" w:hAnsi="Times New Roman" w:cs="Times New Roman"/>
          <w:sz w:val="24"/>
          <w:szCs w:val="24"/>
        </w:rPr>
      </w:pPr>
      <w:r w:rsidRPr="005976D3">
        <w:rPr>
          <w:rFonts w:ascii="Times New Roman" w:hAnsi="Times New Roman" w:cs="Times New Roman"/>
          <w:sz w:val="24"/>
          <w:szCs w:val="24"/>
        </w:rPr>
        <w:t>пользоваться оборудованием центра проведения экзамена, необходимыми материалами, средствами обучения и воспитания в соответствии с требованиями комплекта оценочной документации, задания демонстрационного экзамена;</w:t>
      </w:r>
    </w:p>
    <w:p w14:paraId="54FB35D0" w14:textId="77777777" w:rsidR="00E4356E" w:rsidRPr="005976D3" w:rsidRDefault="00E4356E" w:rsidP="000C116E">
      <w:pPr>
        <w:pStyle w:val="ConsPlusNormal"/>
        <w:ind w:firstLine="709"/>
        <w:jc w:val="both"/>
        <w:rPr>
          <w:rFonts w:ascii="Times New Roman" w:hAnsi="Times New Roman" w:cs="Times New Roman"/>
          <w:sz w:val="24"/>
          <w:szCs w:val="24"/>
        </w:rPr>
      </w:pPr>
      <w:r w:rsidRPr="005976D3">
        <w:rPr>
          <w:rFonts w:ascii="Times New Roman" w:hAnsi="Times New Roman" w:cs="Times New Roman"/>
          <w:sz w:val="24"/>
          <w:szCs w:val="24"/>
        </w:rPr>
        <w:t>получать разъяснения технического эксперта по вопросам безопасной и бесперебойной эксплуатации оборудования центра проведения экзамена;</w:t>
      </w:r>
    </w:p>
    <w:p w14:paraId="444C3F3F" w14:textId="77777777" w:rsidR="00E4356E" w:rsidRPr="005976D3" w:rsidRDefault="00E4356E" w:rsidP="000C116E">
      <w:pPr>
        <w:pStyle w:val="ConsPlusNormal"/>
        <w:ind w:firstLine="709"/>
        <w:jc w:val="both"/>
        <w:rPr>
          <w:rFonts w:ascii="Times New Roman" w:hAnsi="Times New Roman" w:cs="Times New Roman"/>
          <w:sz w:val="24"/>
          <w:szCs w:val="24"/>
        </w:rPr>
      </w:pPr>
      <w:r w:rsidRPr="005976D3">
        <w:rPr>
          <w:rFonts w:ascii="Times New Roman" w:hAnsi="Times New Roman" w:cs="Times New Roman"/>
          <w:sz w:val="24"/>
          <w:szCs w:val="24"/>
        </w:rPr>
        <w:t>получить копию задания демонстрационного экзамена на бумажном носителе;</w:t>
      </w:r>
    </w:p>
    <w:p w14:paraId="3C232B67" w14:textId="77777777" w:rsidR="00E4356E" w:rsidRPr="005976D3" w:rsidRDefault="00E4356E" w:rsidP="000C116E">
      <w:pPr>
        <w:pStyle w:val="ConsPlusNormal"/>
        <w:ind w:firstLine="709"/>
        <w:jc w:val="both"/>
        <w:rPr>
          <w:rFonts w:ascii="Times New Roman" w:hAnsi="Times New Roman" w:cs="Times New Roman"/>
          <w:sz w:val="24"/>
          <w:szCs w:val="24"/>
        </w:rPr>
      </w:pPr>
      <w:r w:rsidRPr="005976D3">
        <w:rPr>
          <w:rFonts w:ascii="Times New Roman" w:hAnsi="Times New Roman" w:cs="Times New Roman"/>
          <w:sz w:val="24"/>
          <w:szCs w:val="24"/>
        </w:rPr>
        <w:t>Выпускники обязаны:</w:t>
      </w:r>
    </w:p>
    <w:p w14:paraId="2C44EE41" w14:textId="77777777" w:rsidR="00E4356E" w:rsidRPr="005976D3" w:rsidRDefault="00E4356E" w:rsidP="000C116E">
      <w:pPr>
        <w:pStyle w:val="ConsPlusNormal"/>
        <w:ind w:firstLine="709"/>
        <w:jc w:val="both"/>
        <w:rPr>
          <w:rFonts w:ascii="Times New Roman" w:hAnsi="Times New Roman" w:cs="Times New Roman"/>
          <w:sz w:val="24"/>
          <w:szCs w:val="24"/>
        </w:rPr>
      </w:pPr>
      <w:r w:rsidRPr="005976D3">
        <w:rPr>
          <w:rFonts w:ascii="Times New Roman" w:hAnsi="Times New Roman" w:cs="Times New Roman"/>
          <w:sz w:val="24"/>
          <w:szCs w:val="24"/>
        </w:rPr>
        <w:t>во время проведения демонстрационного экзамена не пользоваться и не иметь при себе средства связи, носители информации, средства ее передачи и хранения, если это прямо не предусмотрено комплектом оценочной документации;</w:t>
      </w:r>
    </w:p>
    <w:p w14:paraId="6B74F34D" w14:textId="77777777" w:rsidR="00E4356E" w:rsidRPr="005976D3" w:rsidRDefault="00E4356E" w:rsidP="000C116E">
      <w:pPr>
        <w:pStyle w:val="ConsPlusNormal"/>
        <w:ind w:firstLine="709"/>
        <w:jc w:val="both"/>
        <w:rPr>
          <w:rFonts w:ascii="Times New Roman" w:hAnsi="Times New Roman" w:cs="Times New Roman"/>
          <w:sz w:val="24"/>
          <w:szCs w:val="24"/>
        </w:rPr>
      </w:pPr>
      <w:r w:rsidRPr="005976D3">
        <w:rPr>
          <w:rFonts w:ascii="Times New Roman" w:hAnsi="Times New Roman" w:cs="Times New Roman"/>
          <w:sz w:val="24"/>
          <w:szCs w:val="24"/>
        </w:rPr>
        <w:t>во время проведения демонстрационного экзамена использовать только средства обучения и воспитания, разрешенные комплектом оценочной документации;</w:t>
      </w:r>
    </w:p>
    <w:p w14:paraId="00A6B9F4" w14:textId="77777777" w:rsidR="00E4356E" w:rsidRPr="005976D3" w:rsidRDefault="00E4356E" w:rsidP="000C116E">
      <w:pPr>
        <w:pStyle w:val="ConsPlusNormal"/>
        <w:ind w:firstLine="709"/>
        <w:jc w:val="both"/>
        <w:rPr>
          <w:rFonts w:ascii="Times New Roman" w:hAnsi="Times New Roman" w:cs="Times New Roman"/>
          <w:sz w:val="24"/>
          <w:szCs w:val="24"/>
        </w:rPr>
      </w:pPr>
      <w:r w:rsidRPr="005976D3">
        <w:rPr>
          <w:rFonts w:ascii="Times New Roman" w:hAnsi="Times New Roman" w:cs="Times New Roman"/>
          <w:sz w:val="24"/>
          <w:szCs w:val="24"/>
        </w:rPr>
        <w:t>во время проведения демонстрационного экзамена не взаимодействовать с другими выпускниками, экспертами, иными лицами, находящимися в центре проведения экзамена, если это не предусмотрено комплектом оценочной документации и заданием демонстрационного экзамена.</w:t>
      </w:r>
    </w:p>
    <w:p w14:paraId="17386530" w14:textId="77777777" w:rsidR="00E4356E" w:rsidRPr="005976D3" w:rsidRDefault="00E4356E" w:rsidP="000C116E">
      <w:pPr>
        <w:pStyle w:val="ConsPlusNormal"/>
        <w:ind w:firstLine="709"/>
        <w:jc w:val="both"/>
        <w:rPr>
          <w:rFonts w:ascii="Times New Roman" w:hAnsi="Times New Roman" w:cs="Times New Roman"/>
          <w:sz w:val="24"/>
          <w:szCs w:val="24"/>
        </w:rPr>
      </w:pPr>
      <w:r w:rsidRPr="005976D3">
        <w:rPr>
          <w:rFonts w:ascii="Times New Roman" w:hAnsi="Times New Roman" w:cs="Times New Roman"/>
          <w:sz w:val="24"/>
          <w:szCs w:val="24"/>
        </w:rPr>
        <w:t>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w:t>
      </w:r>
    </w:p>
    <w:p w14:paraId="698EA7F8" w14:textId="6665ED93" w:rsidR="00E4356E" w:rsidRPr="005976D3" w:rsidRDefault="00E4356E" w:rsidP="000C116E">
      <w:pPr>
        <w:pStyle w:val="ConsPlusNormal"/>
        <w:ind w:firstLine="709"/>
        <w:jc w:val="both"/>
        <w:rPr>
          <w:rFonts w:ascii="Times New Roman" w:hAnsi="Times New Roman" w:cs="Times New Roman"/>
          <w:sz w:val="24"/>
          <w:szCs w:val="24"/>
        </w:rPr>
      </w:pPr>
      <w:r w:rsidRPr="005976D3">
        <w:rPr>
          <w:rFonts w:ascii="Times New Roman" w:hAnsi="Times New Roman" w:cs="Times New Roman"/>
          <w:sz w:val="24"/>
          <w:szCs w:val="24"/>
        </w:rPr>
        <w:t xml:space="preserve">Допуск выпускников к выполнению заданий осуществляется при условии обязательного их ознакомления с требованиями охраны труда и </w:t>
      </w:r>
      <w:r w:rsidR="000C116E" w:rsidRPr="005976D3">
        <w:rPr>
          <w:rFonts w:ascii="Times New Roman" w:hAnsi="Times New Roman" w:cs="Times New Roman"/>
          <w:sz w:val="24"/>
          <w:szCs w:val="24"/>
        </w:rPr>
        <w:t xml:space="preserve">техники </w:t>
      </w:r>
      <w:r w:rsidRPr="005976D3">
        <w:rPr>
          <w:rFonts w:ascii="Times New Roman" w:hAnsi="Times New Roman" w:cs="Times New Roman"/>
          <w:sz w:val="24"/>
          <w:szCs w:val="24"/>
        </w:rPr>
        <w:t>безопасности.</w:t>
      </w:r>
    </w:p>
    <w:p w14:paraId="20CED004" w14:textId="3AB12903" w:rsidR="00E4356E" w:rsidRPr="005976D3" w:rsidRDefault="00E4356E" w:rsidP="000C116E">
      <w:pPr>
        <w:pStyle w:val="ConsPlusNormal"/>
        <w:ind w:firstLine="709"/>
        <w:jc w:val="both"/>
        <w:rPr>
          <w:rFonts w:ascii="Times New Roman" w:hAnsi="Times New Roman" w:cs="Times New Roman"/>
          <w:sz w:val="24"/>
          <w:szCs w:val="24"/>
        </w:rPr>
      </w:pPr>
      <w:r w:rsidRPr="005976D3">
        <w:rPr>
          <w:rFonts w:ascii="Times New Roman" w:hAnsi="Times New Roman" w:cs="Times New Roman"/>
          <w:sz w:val="24"/>
          <w:szCs w:val="24"/>
        </w:rPr>
        <w:t>В соответствии с планом проведения демонстрационного экзамена главный эксперт ознакамливает выпускников с заданиями, передает им копии заданий демонстрационного экзамена.</w:t>
      </w:r>
    </w:p>
    <w:p w14:paraId="390EEF70" w14:textId="397F2844" w:rsidR="00E4356E" w:rsidRPr="005976D3" w:rsidRDefault="00E4356E" w:rsidP="000C116E">
      <w:pPr>
        <w:pStyle w:val="ConsPlusNormal"/>
        <w:ind w:firstLine="709"/>
        <w:jc w:val="both"/>
        <w:rPr>
          <w:rFonts w:ascii="Times New Roman" w:hAnsi="Times New Roman" w:cs="Times New Roman"/>
          <w:sz w:val="24"/>
          <w:szCs w:val="24"/>
        </w:rPr>
      </w:pPr>
      <w:r w:rsidRPr="005976D3">
        <w:rPr>
          <w:rFonts w:ascii="Times New Roman" w:hAnsi="Times New Roman" w:cs="Times New Roman"/>
          <w:sz w:val="24"/>
          <w:szCs w:val="24"/>
        </w:rPr>
        <w:t>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w:t>
      </w:r>
    </w:p>
    <w:p w14:paraId="0D046831" w14:textId="17EBBADC" w:rsidR="00E4356E" w:rsidRPr="005976D3" w:rsidRDefault="00E4356E" w:rsidP="000C116E">
      <w:pPr>
        <w:pStyle w:val="ConsPlusNormal"/>
        <w:ind w:firstLine="709"/>
        <w:jc w:val="both"/>
        <w:rPr>
          <w:rFonts w:ascii="Times New Roman" w:hAnsi="Times New Roman" w:cs="Times New Roman"/>
          <w:sz w:val="24"/>
          <w:szCs w:val="24"/>
        </w:rPr>
      </w:pPr>
      <w:r w:rsidRPr="005976D3">
        <w:rPr>
          <w:rFonts w:ascii="Times New Roman" w:hAnsi="Times New Roman" w:cs="Times New Roman"/>
          <w:sz w:val="24"/>
          <w:szCs w:val="24"/>
        </w:rPr>
        <w:t xml:space="preserve">После того, как все выпускники и лица, привлеченные к проведению демонстрационного экзамена, займут свои рабочие места в соответствии с требованиями охраны труда и </w:t>
      </w:r>
      <w:r w:rsidR="000C116E" w:rsidRPr="005976D3">
        <w:rPr>
          <w:rFonts w:ascii="Times New Roman" w:hAnsi="Times New Roman" w:cs="Times New Roman"/>
          <w:sz w:val="24"/>
          <w:szCs w:val="24"/>
        </w:rPr>
        <w:t xml:space="preserve">техники </w:t>
      </w:r>
      <w:r w:rsidRPr="005976D3">
        <w:rPr>
          <w:rFonts w:ascii="Times New Roman" w:hAnsi="Times New Roman" w:cs="Times New Roman"/>
          <w:sz w:val="24"/>
          <w:szCs w:val="24"/>
        </w:rPr>
        <w:t xml:space="preserve">безопасности, главный эксперт объявляет о начале </w:t>
      </w:r>
      <w:r w:rsidRPr="005976D3">
        <w:rPr>
          <w:rFonts w:ascii="Times New Roman" w:hAnsi="Times New Roman" w:cs="Times New Roman"/>
          <w:sz w:val="24"/>
          <w:szCs w:val="24"/>
        </w:rPr>
        <w:lastRenderedPageBreak/>
        <w:t>демонстрационного экзамена.</w:t>
      </w:r>
    </w:p>
    <w:p w14:paraId="7D1DE4BB" w14:textId="77777777" w:rsidR="00E4356E" w:rsidRPr="005976D3" w:rsidRDefault="00E4356E" w:rsidP="00163A63">
      <w:pPr>
        <w:pStyle w:val="ConsPlusNormal"/>
        <w:ind w:firstLine="709"/>
        <w:jc w:val="both"/>
        <w:rPr>
          <w:rFonts w:ascii="Times New Roman" w:hAnsi="Times New Roman" w:cs="Times New Roman"/>
          <w:sz w:val="24"/>
          <w:szCs w:val="24"/>
        </w:rPr>
      </w:pPr>
      <w:r w:rsidRPr="005976D3">
        <w:rPr>
          <w:rFonts w:ascii="Times New Roman" w:hAnsi="Times New Roman" w:cs="Times New Roman"/>
          <w:sz w:val="24"/>
          <w:szCs w:val="24"/>
        </w:rPr>
        <w:t>Время начала демонстрационного экзамена фиксируется в протоколе проведения демонстрационного экзамена, составляемом главным экспертом по каждой экзаменационной группе.</w:t>
      </w:r>
    </w:p>
    <w:p w14:paraId="7EDCDE54" w14:textId="77777777" w:rsidR="00E4356E" w:rsidRPr="005976D3" w:rsidRDefault="00E4356E" w:rsidP="000C116E">
      <w:pPr>
        <w:pStyle w:val="ConsPlusNormal"/>
        <w:ind w:firstLine="709"/>
        <w:jc w:val="both"/>
        <w:rPr>
          <w:rFonts w:ascii="Times New Roman" w:hAnsi="Times New Roman" w:cs="Times New Roman"/>
          <w:sz w:val="24"/>
          <w:szCs w:val="24"/>
        </w:rPr>
      </w:pPr>
      <w:r w:rsidRPr="005976D3">
        <w:rPr>
          <w:rFonts w:ascii="Times New Roman" w:hAnsi="Times New Roman" w:cs="Times New Roman"/>
          <w:sz w:val="24"/>
          <w:szCs w:val="24"/>
        </w:rPr>
        <w:t>После объявления главным экспертом начала демонстрационного экзамена выпускники приступают к выполнению заданий демонстрационного экзамена.</w:t>
      </w:r>
    </w:p>
    <w:p w14:paraId="7A4A3B37" w14:textId="35073461" w:rsidR="00E4356E" w:rsidRPr="005976D3" w:rsidRDefault="00E4356E" w:rsidP="000C116E">
      <w:pPr>
        <w:pStyle w:val="ConsPlusNormal"/>
        <w:ind w:firstLine="709"/>
        <w:jc w:val="both"/>
        <w:rPr>
          <w:rFonts w:ascii="Times New Roman" w:hAnsi="Times New Roman" w:cs="Times New Roman"/>
          <w:sz w:val="24"/>
          <w:szCs w:val="24"/>
        </w:rPr>
      </w:pPr>
      <w:r w:rsidRPr="005976D3">
        <w:rPr>
          <w:rFonts w:ascii="Times New Roman" w:hAnsi="Times New Roman" w:cs="Times New Roman"/>
          <w:sz w:val="24"/>
          <w:szCs w:val="24"/>
        </w:rPr>
        <w:t xml:space="preserve">Демонстрационный экзамен проводится при неукоснительном соблюдении выпускниками, лицами, привлеченными к проведению демонстрационного экзамена, требований охраны труда и </w:t>
      </w:r>
      <w:r w:rsidR="000C116E" w:rsidRPr="005976D3">
        <w:rPr>
          <w:rFonts w:ascii="Times New Roman" w:hAnsi="Times New Roman" w:cs="Times New Roman"/>
          <w:sz w:val="24"/>
          <w:szCs w:val="24"/>
        </w:rPr>
        <w:t xml:space="preserve">техники </w:t>
      </w:r>
      <w:r w:rsidRPr="005976D3">
        <w:rPr>
          <w:rFonts w:ascii="Times New Roman" w:hAnsi="Times New Roman" w:cs="Times New Roman"/>
          <w:sz w:val="24"/>
          <w:szCs w:val="24"/>
        </w:rPr>
        <w:t>безопасности, а также с соблюдением принципов объективности, открытости и равенства выпускников.</w:t>
      </w:r>
    </w:p>
    <w:p w14:paraId="0CCEB32E" w14:textId="20BA4692" w:rsidR="00E4356E" w:rsidRPr="005976D3" w:rsidRDefault="00E4356E" w:rsidP="000C116E">
      <w:pPr>
        <w:pStyle w:val="ConsPlusNormal"/>
        <w:ind w:firstLine="709"/>
        <w:jc w:val="both"/>
        <w:rPr>
          <w:rFonts w:ascii="Times New Roman" w:hAnsi="Times New Roman" w:cs="Times New Roman"/>
          <w:sz w:val="24"/>
          <w:szCs w:val="24"/>
        </w:rPr>
      </w:pPr>
      <w:r w:rsidRPr="005976D3">
        <w:rPr>
          <w:rFonts w:ascii="Times New Roman" w:hAnsi="Times New Roman" w:cs="Times New Roman"/>
          <w:sz w:val="24"/>
          <w:szCs w:val="24"/>
        </w:rPr>
        <w:t>Центр проведения экзамена мо</w:t>
      </w:r>
      <w:r w:rsidR="000C116E" w:rsidRPr="005976D3">
        <w:rPr>
          <w:rFonts w:ascii="Times New Roman" w:hAnsi="Times New Roman" w:cs="Times New Roman"/>
          <w:sz w:val="24"/>
          <w:szCs w:val="24"/>
        </w:rPr>
        <w:t>жет</w:t>
      </w:r>
      <w:r w:rsidRPr="005976D3">
        <w:rPr>
          <w:rFonts w:ascii="Times New Roman" w:hAnsi="Times New Roman" w:cs="Times New Roman"/>
          <w:sz w:val="24"/>
          <w:szCs w:val="24"/>
        </w:rPr>
        <w:t xml:space="preserve"> быть оборудован средствами видеонаблюдения, позволяющими осуществлять видеозапись хода проведения демонстрационного экзамена.</w:t>
      </w:r>
    </w:p>
    <w:p w14:paraId="70BCAB79" w14:textId="48C8F24B" w:rsidR="00E4356E" w:rsidRPr="005976D3" w:rsidRDefault="00E4356E" w:rsidP="000C116E">
      <w:pPr>
        <w:pStyle w:val="ConsPlusNormal"/>
        <w:ind w:firstLine="709"/>
        <w:jc w:val="both"/>
        <w:rPr>
          <w:rFonts w:ascii="Times New Roman" w:hAnsi="Times New Roman" w:cs="Times New Roman"/>
          <w:sz w:val="24"/>
          <w:szCs w:val="24"/>
        </w:rPr>
      </w:pPr>
      <w:r w:rsidRPr="005976D3">
        <w:rPr>
          <w:rFonts w:ascii="Times New Roman" w:hAnsi="Times New Roman" w:cs="Times New Roman"/>
          <w:sz w:val="24"/>
          <w:szCs w:val="24"/>
        </w:rPr>
        <w:t xml:space="preserve">Видеоматериалы о проведении демонстрационного экзамена в случае осуществления видеозаписи подлежат хранению в </w:t>
      </w:r>
      <w:r w:rsidR="000C116E" w:rsidRPr="005976D3">
        <w:rPr>
          <w:rFonts w:ascii="Times New Roman" w:hAnsi="Times New Roman" w:cs="Times New Roman"/>
          <w:sz w:val="24"/>
          <w:szCs w:val="24"/>
        </w:rPr>
        <w:t>Колледже</w:t>
      </w:r>
      <w:r w:rsidRPr="005976D3">
        <w:rPr>
          <w:rFonts w:ascii="Times New Roman" w:hAnsi="Times New Roman" w:cs="Times New Roman"/>
          <w:sz w:val="24"/>
          <w:szCs w:val="24"/>
        </w:rPr>
        <w:t xml:space="preserve"> не менее одного года с момента завершения демонстрационного экзамена.</w:t>
      </w:r>
    </w:p>
    <w:p w14:paraId="110B30E7" w14:textId="6004122B" w:rsidR="00E4356E" w:rsidRPr="005976D3" w:rsidRDefault="00E4356E" w:rsidP="000C116E">
      <w:pPr>
        <w:pStyle w:val="ConsPlusNormal"/>
        <w:ind w:firstLine="709"/>
        <w:jc w:val="both"/>
        <w:rPr>
          <w:rFonts w:ascii="Times New Roman" w:hAnsi="Times New Roman" w:cs="Times New Roman"/>
          <w:sz w:val="24"/>
          <w:szCs w:val="24"/>
        </w:rPr>
      </w:pPr>
      <w:r w:rsidRPr="005976D3">
        <w:rPr>
          <w:rFonts w:ascii="Times New Roman" w:hAnsi="Times New Roman" w:cs="Times New Roman"/>
          <w:sz w:val="24"/>
          <w:szCs w:val="24"/>
        </w:rPr>
        <w:t>Явка выпускника, его рабочее место,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w:t>
      </w:r>
    </w:p>
    <w:p w14:paraId="755FCFC7" w14:textId="1739DD2E" w:rsidR="00E4356E" w:rsidRPr="00D31D76" w:rsidRDefault="00E4356E" w:rsidP="000C116E">
      <w:pPr>
        <w:pStyle w:val="ConsPlusNormal"/>
        <w:ind w:firstLine="709"/>
        <w:jc w:val="both"/>
        <w:rPr>
          <w:rFonts w:ascii="Times New Roman" w:hAnsi="Times New Roman" w:cs="Times New Roman"/>
          <w:sz w:val="24"/>
          <w:szCs w:val="24"/>
        </w:rPr>
      </w:pPr>
      <w:r w:rsidRPr="00D31D76">
        <w:rPr>
          <w:rFonts w:ascii="Times New Roman" w:hAnsi="Times New Roman" w:cs="Times New Roman"/>
          <w:sz w:val="24"/>
          <w:szCs w:val="24"/>
        </w:rPr>
        <w:t>В случае удаления из центра проведения экзамена выпускника, лица, привлеченного к проведению демонстрационного экзамена, или присутствующего в центре проведения экзамена, главным экспертом составляется акт об удалении. Результаты ГИА выпускника, удаленного из центра проведения экзамена, аннулируются ГЭК, и такой выпускник признается ГЭК не прошедшим ГИА по неуважительной причине.</w:t>
      </w:r>
    </w:p>
    <w:p w14:paraId="77B2F888" w14:textId="21E6F438" w:rsidR="00E4356E" w:rsidRPr="007F4305" w:rsidRDefault="00E4356E" w:rsidP="000C116E">
      <w:pPr>
        <w:pStyle w:val="ConsPlusNormal"/>
        <w:ind w:firstLine="709"/>
        <w:jc w:val="both"/>
        <w:rPr>
          <w:rFonts w:ascii="Times New Roman" w:hAnsi="Times New Roman" w:cs="Times New Roman"/>
          <w:sz w:val="24"/>
          <w:szCs w:val="24"/>
        </w:rPr>
      </w:pPr>
      <w:r w:rsidRPr="007F4305">
        <w:rPr>
          <w:rFonts w:ascii="Times New Roman" w:hAnsi="Times New Roman" w:cs="Times New Roman"/>
          <w:sz w:val="24"/>
          <w:szCs w:val="24"/>
        </w:rPr>
        <w:t>Главный эксперт сообщает выпускникам о течении времени выполнения задания демонстрационного экзамена каждые 60 минут, а также за 30 и 5 минут до окончания времени выполнения задания.</w:t>
      </w:r>
    </w:p>
    <w:p w14:paraId="27F56155" w14:textId="3433DF43" w:rsidR="00E4356E" w:rsidRPr="007F4305" w:rsidRDefault="00E4356E" w:rsidP="000C116E">
      <w:pPr>
        <w:pStyle w:val="ConsPlusNormal"/>
        <w:ind w:firstLine="709"/>
        <w:jc w:val="both"/>
        <w:rPr>
          <w:rFonts w:ascii="Times New Roman" w:hAnsi="Times New Roman" w:cs="Times New Roman"/>
          <w:sz w:val="24"/>
          <w:szCs w:val="24"/>
        </w:rPr>
      </w:pPr>
      <w:r w:rsidRPr="007F4305">
        <w:rPr>
          <w:rFonts w:ascii="Times New Roman" w:hAnsi="Times New Roman" w:cs="Times New Roman"/>
          <w:sz w:val="24"/>
          <w:szCs w:val="24"/>
        </w:rPr>
        <w:t>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w:t>
      </w:r>
    </w:p>
    <w:p w14:paraId="0BA3D153" w14:textId="7DF56039" w:rsidR="00E4356E" w:rsidRPr="007F4305" w:rsidRDefault="00E4356E" w:rsidP="000C116E">
      <w:pPr>
        <w:pStyle w:val="ConsPlusNormal"/>
        <w:ind w:firstLine="709"/>
        <w:jc w:val="both"/>
        <w:rPr>
          <w:rFonts w:ascii="Times New Roman" w:hAnsi="Times New Roman" w:cs="Times New Roman"/>
          <w:sz w:val="24"/>
          <w:szCs w:val="24"/>
        </w:rPr>
      </w:pPr>
      <w:r w:rsidRPr="007F4305">
        <w:rPr>
          <w:rFonts w:ascii="Times New Roman" w:hAnsi="Times New Roman" w:cs="Times New Roman"/>
          <w:sz w:val="24"/>
          <w:szCs w:val="24"/>
        </w:rPr>
        <w:t xml:space="preserve">Технический эксперт обеспечивает контроль за безопасным завершением работ выпускниками в соответствии с требованиями </w:t>
      </w:r>
      <w:r w:rsidR="000C116E" w:rsidRPr="007F4305">
        <w:rPr>
          <w:rFonts w:ascii="Times New Roman" w:hAnsi="Times New Roman" w:cs="Times New Roman"/>
          <w:sz w:val="24"/>
          <w:szCs w:val="24"/>
        </w:rPr>
        <w:t xml:space="preserve">техники </w:t>
      </w:r>
      <w:r w:rsidRPr="007F4305">
        <w:rPr>
          <w:rFonts w:ascii="Times New Roman" w:hAnsi="Times New Roman" w:cs="Times New Roman"/>
          <w:sz w:val="24"/>
          <w:szCs w:val="24"/>
        </w:rPr>
        <w:t>безопасности и требованиями охраны труда.</w:t>
      </w:r>
    </w:p>
    <w:p w14:paraId="26A20FA8" w14:textId="4979613E" w:rsidR="00E4356E" w:rsidRPr="007F4305" w:rsidRDefault="00E4356E" w:rsidP="000C116E">
      <w:pPr>
        <w:pStyle w:val="ConsPlusNormal"/>
        <w:ind w:firstLine="709"/>
        <w:jc w:val="both"/>
        <w:rPr>
          <w:rFonts w:ascii="Times New Roman" w:hAnsi="Times New Roman" w:cs="Times New Roman"/>
          <w:sz w:val="24"/>
          <w:szCs w:val="24"/>
        </w:rPr>
      </w:pPr>
      <w:r w:rsidRPr="007F4305">
        <w:rPr>
          <w:rFonts w:ascii="Times New Roman" w:hAnsi="Times New Roman" w:cs="Times New Roman"/>
          <w:sz w:val="24"/>
          <w:szCs w:val="24"/>
        </w:rPr>
        <w:t>Выпускник по собственному желанию может завершить выполнение задания досрочно, уведомив об этом главного эксперта.</w:t>
      </w:r>
    </w:p>
    <w:p w14:paraId="323F63D8" w14:textId="3EC598DB" w:rsidR="00E4356E" w:rsidRDefault="00E4356E" w:rsidP="000C116E">
      <w:pPr>
        <w:pStyle w:val="ConsPlusNormal"/>
        <w:ind w:firstLine="709"/>
        <w:jc w:val="both"/>
        <w:rPr>
          <w:rFonts w:ascii="Times New Roman" w:hAnsi="Times New Roman" w:cs="Times New Roman"/>
          <w:sz w:val="24"/>
          <w:szCs w:val="24"/>
        </w:rPr>
      </w:pPr>
      <w:r w:rsidRPr="007F4305">
        <w:rPr>
          <w:rFonts w:ascii="Times New Roman" w:hAnsi="Times New Roman" w:cs="Times New Roman"/>
          <w:sz w:val="24"/>
          <w:szCs w:val="24"/>
        </w:rPr>
        <w:t>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w:t>
      </w:r>
    </w:p>
    <w:p w14:paraId="5DDB168C" w14:textId="71F5F53E" w:rsidR="007F4305" w:rsidRPr="007F4305" w:rsidRDefault="007F4305" w:rsidP="000C116E">
      <w:pPr>
        <w:pStyle w:val="ConsPlusNormal"/>
        <w:ind w:firstLine="709"/>
        <w:jc w:val="both"/>
        <w:rPr>
          <w:rFonts w:ascii="Times New Roman" w:hAnsi="Times New Roman" w:cs="Times New Roman"/>
          <w:sz w:val="24"/>
          <w:szCs w:val="24"/>
        </w:rPr>
      </w:pPr>
      <w:r w:rsidRPr="007F4305">
        <w:rPr>
          <w:rFonts w:ascii="Times New Roman" w:hAnsi="Times New Roman" w:cs="Times New Roman"/>
          <w:sz w:val="24"/>
          <w:szCs w:val="24"/>
        </w:rPr>
        <w:t>По решению ГЭК результаты демонстрационного экзамена,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w:t>
      </w:r>
    </w:p>
    <w:p w14:paraId="0D7164AB" w14:textId="75B26D1A" w:rsidR="00CC0031" w:rsidRPr="00CC0031" w:rsidRDefault="00CC0031" w:rsidP="00CC0031">
      <w:pPr>
        <w:pStyle w:val="2"/>
        <w:rPr>
          <w:color w:val="0070C0"/>
        </w:rPr>
      </w:pPr>
      <w:bookmarkStart w:id="56" w:name="Par210"/>
      <w:bookmarkEnd w:id="56"/>
      <w:r>
        <w:rPr>
          <w:color w:val="222222"/>
        </w:rPr>
        <w:t xml:space="preserve"> </w:t>
      </w:r>
      <w:bookmarkStart w:id="57" w:name="_Toc190422730"/>
      <w:r>
        <w:rPr>
          <w:color w:val="222222"/>
        </w:rPr>
        <w:t>Порядок з</w:t>
      </w:r>
      <w:r w:rsidRPr="00CC0031">
        <w:rPr>
          <w:color w:val="222222"/>
        </w:rPr>
        <w:t>ащит</w:t>
      </w:r>
      <w:r>
        <w:rPr>
          <w:color w:val="222222"/>
        </w:rPr>
        <w:t>ы</w:t>
      </w:r>
      <w:r w:rsidRPr="00CC0031">
        <w:rPr>
          <w:color w:val="222222"/>
        </w:rPr>
        <w:t xml:space="preserve"> </w:t>
      </w:r>
      <w:r>
        <w:t xml:space="preserve">дипломных </w:t>
      </w:r>
      <w:r w:rsidR="002459AE">
        <w:t>работ</w:t>
      </w:r>
      <w:bookmarkEnd w:id="57"/>
      <w:r w:rsidRPr="00CC0031">
        <w:rPr>
          <w:rFonts w:eastAsiaTheme="minorHAnsi"/>
        </w:rPr>
        <w:t xml:space="preserve"> </w:t>
      </w:r>
    </w:p>
    <w:p w14:paraId="46A84DDA" w14:textId="5C6CBE06" w:rsidR="00F53345" w:rsidRPr="007F4305" w:rsidRDefault="000C116E" w:rsidP="00F53345">
      <w:pPr>
        <w:shd w:val="clear" w:color="auto" w:fill="FFFFFF"/>
        <w:ind w:firstLine="709"/>
        <w:jc w:val="both"/>
        <w:textAlignment w:val="baseline"/>
      </w:pPr>
      <w:r w:rsidRPr="007F4305">
        <w:t>З</w:t>
      </w:r>
      <w:r w:rsidR="00E4356E" w:rsidRPr="007F4305">
        <w:t>ащита дипломны</w:t>
      </w:r>
      <w:r w:rsidR="007F4305">
        <w:t>х</w:t>
      </w:r>
      <w:r w:rsidR="00E4356E" w:rsidRPr="007F4305">
        <w:t xml:space="preserve"> </w:t>
      </w:r>
      <w:r w:rsidR="007F4305">
        <w:t>проектов</w:t>
      </w:r>
      <w:r w:rsidR="00E4356E" w:rsidRPr="007F4305">
        <w:t xml:space="preserve"> проводятся на открытых заседаниях ГЭК с участием не менее двух третей ее состава.</w:t>
      </w:r>
      <w:r w:rsidR="00F53345" w:rsidRPr="007F4305">
        <w:t xml:space="preserve"> </w:t>
      </w:r>
    </w:p>
    <w:p w14:paraId="25062741" w14:textId="759EEF9E" w:rsidR="00F53345" w:rsidRDefault="00F53345" w:rsidP="00F53345">
      <w:pPr>
        <w:shd w:val="clear" w:color="auto" w:fill="FFFFFF"/>
        <w:ind w:firstLine="709"/>
        <w:jc w:val="both"/>
        <w:textAlignment w:val="baseline"/>
        <w:rPr>
          <w:color w:val="0070C0"/>
        </w:rPr>
      </w:pPr>
      <w:r>
        <w:t>Согласно графику, з</w:t>
      </w:r>
      <w:r w:rsidRPr="00E55264">
        <w:t>ащит</w:t>
      </w:r>
      <w:r>
        <w:t>а</w:t>
      </w:r>
      <w:r w:rsidRPr="00E55264">
        <w:t xml:space="preserve"> дипломных </w:t>
      </w:r>
      <w:r w:rsidR="007F4305">
        <w:t>проектов</w:t>
      </w:r>
      <w:r>
        <w:t xml:space="preserve"> проводится с 15</w:t>
      </w:r>
      <w:r w:rsidR="00D44C6C">
        <w:t>.06.202</w:t>
      </w:r>
      <w:r w:rsidR="009E19FC">
        <w:t>6</w:t>
      </w:r>
      <w:r w:rsidRPr="00781A00">
        <w:t xml:space="preserve"> </w:t>
      </w:r>
      <w:r>
        <w:t>по 2</w:t>
      </w:r>
      <w:r w:rsidR="009E19FC">
        <w:t>6</w:t>
      </w:r>
      <w:r w:rsidR="00D44C6C">
        <w:t>.06.202</w:t>
      </w:r>
      <w:r w:rsidR="0051049F">
        <w:t>6</w:t>
      </w:r>
      <w:r>
        <w:t>.</w:t>
      </w:r>
      <w:r w:rsidRPr="00CC0031">
        <w:rPr>
          <w:color w:val="0070C0"/>
        </w:rPr>
        <w:t xml:space="preserve"> </w:t>
      </w:r>
    </w:p>
    <w:p w14:paraId="54F960B4" w14:textId="0FBE127B" w:rsidR="00A7479B" w:rsidRPr="002522B4" w:rsidRDefault="00773B79" w:rsidP="00A7479B">
      <w:pPr>
        <w:autoSpaceDE w:val="0"/>
        <w:autoSpaceDN w:val="0"/>
        <w:adjustRightInd w:val="0"/>
        <w:ind w:firstLine="709"/>
        <w:jc w:val="both"/>
        <w:rPr>
          <w:rFonts w:eastAsiaTheme="minorHAnsi"/>
          <w:color w:val="FF0000"/>
          <w:lang w:eastAsia="en-US"/>
        </w:rPr>
      </w:pPr>
      <w:r>
        <w:t xml:space="preserve">Защита </w:t>
      </w:r>
      <w:r w:rsidR="007F4305">
        <w:t>проекта</w:t>
      </w:r>
      <w:r>
        <w:t xml:space="preserve"> проводится в форме публичного доклада</w:t>
      </w:r>
      <w:r w:rsidR="00347647">
        <w:t>, сопровождающегося мультимедийной презентацией,</w:t>
      </w:r>
      <w:r w:rsidR="00D531DA">
        <w:t xml:space="preserve"> </w:t>
      </w:r>
      <w:r w:rsidR="00347647">
        <w:t xml:space="preserve">длительностью </w:t>
      </w:r>
      <w:r>
        <w:t xml:space="preserve">до </w:t>
      </w:r>
      <w:r w:rsidR="007F4305">
        <w:t>5-7</w:t>
      </w:r>
      <w:r>
        <w:t xml:space="preserve"> минут с последующим обсуждением. </w:t>
      </w:r>
    </w:p>
    <w:p w14:paraId="7E1B6CAD" w14:textId="77777777" w:rsidR="00773B79" w:rsidRPr="00A57F30" w:rsidRDefault="00773B79" w:rsidP="00773B79">
      <w:pPr>
        <w:ind w:firstLine="709"/>
        <w:jc w:val="both"/>
      </w:pPr>
      <w:r w:rsidRPr="00A57F30">
        <w:t>Процедура защиты включает:</w:t>
      </w:r>
    </w:p>
    <w:p w14:paraId="7D252AB2" w14:textId="75EAF250" w:rsidR="00773B79" w:rsidRPr="00544A83" w:rsidRDefault="00773B79" w:rsidP="00773B79">
      <w:pPr>
        <w:autoSpaceDE w:val="0"/>
        <w:autoSpaceDN w:val="0"/>
        <w:adjustRightInd w:val="0"/>
        <w:ind w:firstLine="709"/>
        <w:jc w:val="both"/>
        <w:rPr>
          <w:rFonts w:eastAsiaTheme="minorHAnsi"/>
          <w:lang w:eastAsia="en-US"/>
        </w:rPr>
      </w:pPr>
      <w:r w:rsidRPr="0014703D">
        <w:rPr>
          <w:rFonts w:eastAsiaTheme="minorHAnsi"/>
          <w:lang w:eastAsia="en-US"/>
        </w:rPr>
        <w:lastRenderedPageBreak/>
        <w:t xml:space="preserve">председатель (заместитель председателя или секретарь комиссии) объявляет ФИО выпускника, зачитывает тему </w:t>
      </w:r>
      <w:r w:rsidR="002459AE">
        <w:rPr>
          <w:rFonts w:eastAsiaTheme="minorHAnsi"/>
          <w:lang w:eastAsia="en-US"/>
        </w:rPr>
        <w:t>дипломно</w:t>
      </w:r>
      <w:r w:rsidR="007F4305">
        <w:rPr>
          <w:rFonts w:eastAsiaTheme="minorHAnsi"/>
          <w:lang w:eastAsia="en-US"/>
        </w:rPr>
        <w:t>го</w:t>
      </w:r>
      <w:r w:rsidR="002459AE">
        <w:rPr>
          <w:rFonts w:eastAsiaTheme="minorHAnsi"/>
          <w:lang w:eastAsia="en-US"/>
        </w:rPr>
        <w:t xml:space="preserve"> </w:t>
      </w:r>
      <w:r w:rsidR="007F4305">
        <w:rPr>
          <w:rFonts w:eastAsiaTheme="minorHAnsi"/>
          <w:lang w:eastAsia="en-US"/>
        </w:rPr>
        <w:t>проекта</w:t>
      </w:r>
      <w:r w:rsidRPr="0014703D">
        <w:rPr>
          <w:rFonts w:eastAsiaTheme="minorHAnsi"/>
          <w:lang w:eastAsia="en-US"/>
        </w:rPr>
        <w:t>, ФИО руководителя;</w:t>
      </w:r>
    </w:p>
    <w:p w14:paraId="15E3E6A1" w14:textId="24DA8BAF" w:rsidR="00773B79" w:rsidRPr="00206D63" w:rsidRDefault="00773B79" w:rsidP="00773B79">
      <w:pPr>
        <w:autoSpaceDE w:val="0"/>
        <w:autoSpaceDN w:val="0"/>
        <w:adjustRightInd w:val="0"/>
        <w:ind w:firstLine="709"/>
        <w:jc w:val="both"/>
        <w:rPr>
          <w:rFonts w:eastAsiaTheme="minorHAnsi"/>
          <w:lang w:eastAsia="en-US"/>
        </w:rPr>
      </w:pPr>
      <w:r w:rsidRPr="00206D63">
        <w:rPr>
          <w:rFonts w:eastAsiaTheme="minorHAnsi"/>
          <w:lang w:eastAsia="en-US"/>
        </w:rPr>
        <w:t>доклад студента</w:t>
      </w:r>
      <w:r w:rsidRPr="0014703D">
        <w:rPr>
          <w:rFonts w:eastAsiaTheme="minorHAnsi"/>
          <w:lang w:eastAsia="en-US"/>
        </w:rPr>
        <w:t xml:space="preserve"> об основном содержании работы, выводах и рекомендациях автора</w:t>
      </w:r>
      <w:r w:rsidRPr="00206D63">
        <w:rPr>
          <w:rFonts w:eastAsiaTheme="minorHAnsi"/>
          <w:lang w:eastAsia="en-US"/>
        </w:rPr>
        <w:t>;</w:t>
      </w:r>
    </w:p>
    <w:p w14:paraId="78885F13" w14:textId="77777777" w:rsidR="00773B79" w:rsidRPr="00206D63" w:rsidRDefault="00773B79" w:rsidP="00773B79">
      <w:pPr>
        <w:autoSpaceDE w:val="0"/>
        <w:autoSpaceDN w:val="0"/>
        <w:adjustRightInd w:val="0"/>
        <w:ind w:firstLine="709"/>
        <w:jc w:val="both"/>
        <w:rPr>
          <w:rFonts w:eastAsiaTheme="minorHAnsi"/>
          <w:lang w:eastAsia="en-US"/>
        </w:rPr>
      </w:pPr>
      <w:r w:rsidRPr="00206D63">
        <w:rPr>
          <w:rFonts w:eastAsiaTheme="minorHAnsi"/>
          <w:lang w:eastAsia="en-US"/>
        </w:rPr>
        <w:t>вопросы членов комиссии;</w:t>
      </w:r>
    </w:p>
    <w:p w14:paraId="45B6B737" w14:textId="77777777" w:rsidR="00A7479B" w:rsidRPr="00206D63" w:rsidRDefault="00A7479B" w:rsidP="00A7479B">
      <w:pPr>
        <w:autoSpaceDE w:val="0"/>
        <w:autoSpaceDN w:val="0"/>
        <w:adjustRightInd w:val="0"/>
        <w:ind w:firstLine="709"/>
        <w:jc w:val="both"/>
        <w:rPr>
          <w:rFonts w:eastAsiaTheme="minorHAnsi"/>
          <w:lang w:eastAsia="en-US"/>
        </w:rPr>
      </w:pPr>
      <w:r w:rsidRPr="00206D63">
        <w:rPr>
          <w:rFonts w:eastAsiaTheme="minorHAnsi"/>
          <w:lang w:eastAsia="en-US"/>
        </w:rPr>
        <w:t xml:space="preserve">ответы </w:t>
      </w:r>
      <w:r>
        <w:rPr>
          <w:rFonts w:eastAsiaTheme="minorHAnsi"/>
          <w:lang w:eastAsia="en-US"/>
        </w:rPr>
        <w:t>выпускника</w:t>
      </w:r>
      <w:r w:rsidRPr="00206D63">
        <w:rPr>
          <w:rFonts w:eastAsiaTheme="minorHAnsi"/>
          <w:lang w:eastAsia="en-US"/>
        </w:rPr>
        <w:t>;</w:t>
      </w:r>
    </w:p>
    <w:p w14:paraId="40A365D3" w14:textId="3E93CB2B" w:rsidR="00A7479B" w:rsidRPr="00206D63" w:rsidRDefault="00A7479B" w:rsidP="00A7479B">
      <w:pPr>
        <w:autoSpaceDE w:val="0"/>
        <w:autoSpaceDN w:val="0"/>
        <w:adjustRightInd w:val="0"/>
        <w:ind w:firstLine="709"/>
        <w:jc w:val="both"/>
        <w:rPr>
          <w:rFonts w:eastAsiaTheme="minorHAnsi"/>
          <w:lang w:eastAsia="en-US"/>
        </w:rPr>
      </w:pPr>
      <w:r w:rsidRPr="00206D63">
        <w:rPr>
          <w:rFonts w:eastAsiaTheme="minorHAnsi"/>
          <w:lang w:eastAsia="en-US"/>
        </w:rPr>
        <w:t>чтение отзыва</w:t>
      </w:r>
      <w:r w:rsidRPr="0023563F">
        <w:rPr>
          <w:rFonts w:eastAsiaTheme="minorHAnsi"/>
          <w:lang w:eastAsia="en-US"/>
        </w:rPr>
        <w:t xml:space="preserve"> </w:t>
      </w:r>
      <w:r>
        <w:rPr>
          <w:rFonts w:eastAsiaTheme="minorHAnsi"/>
          <w:lang w:eastAsia="en-US"/>
        </w:rPr>
        <w:t>руководителя.</w:t>
      </w:r>
    </w:p>
    <w:p w14:paraId="1B44E120" w14:textId="267451C2" w:rsidR="00A7479B" w:rsidRDefault="002522B4" w:rsidP="00A7479B">
      <w:pPr>
        <w:autoSpaceDE w:val="0"/>
        <w:autoSpaceDN w:val="0"/>
        <w:adjustRightInd w:val="0"/>
        <w:ind w:firstLine="709"/>
        <w:jc w:val="both"/>
        <w:rPr>
          <w:rFonts w:eastAsiaTheme="minorHAnsi"/>
          <w:lang w:eastAsia="en-US"/>
        </w:rPr>
      </w:pPr>
      <w:r w:rsidRPr="00A7479B">
        <w:rPr>
          <w:rFonts w:eastAsiaTheme="minorHAnsi"/>
          <w:lang w:eastAsia="en-US"/>
        </w:rPr>
        <w:t xml:space="preserve">После завершения доклада по </w:t>
      </w:r>
      <w:r w:rsidR="00A7479B">
        <w:rPr>
          <w:rFonts w:eastAsiaTheme="minorHAnsi"/>
          <w:lang w:eastAsia="en-US"/>
        </w:rPr>
        <w:t>дипломному проекту</w:t>
      </w:r>
      <w:r w:rsidRPr="00A7479B">
        <w:rPr>
          <w:rFonts w:eastAsiaTheme="minorHAnsi"/>
          <w:lang w:eastAsia="en-US"/>
        </w:rPr>
        <w:t xml:space="preserve"> члены ГЭК, а затем и все присутствующие на заседании </w:t>
      </w:r>
      <w:r w:rsidR="00093C72">
        <w:rPr>
          <w:rFonts w:eastAsiaTheme="minorHAnsi"/>
          <w:lang w:eastAsia="en-US"/>
        </w:rPr>
        <w:t>могут</w:t>
      </w:r>
      <w:r w:rsidRPr="00A7479B">
        <w:rPr>
          <w:rFonts w:eastAsiaTheme="minorHAnsi"/>
          <w:lang w:eastAsia="en-US"/>
        </w:rPr>
        <w:t xml:space="preserve"> задавать вопросы по теме </w:t>
      </w:r>
      <w:r w:rsidR="002459AE">
        <w:rPr>
          <w:rFonts w:eastAsiaTheme="minorHAnsi"/>
          <w:lang w:eastAsia="en-US"/>
        </w:rPr>
        <w:t>дипломной работы</w:t>
      </w:r>
      <w:r w:rsidRPr="00A7479B">
        <w:rPr>
          <w:rFonts w:eastAsiaTheme="minorHAnsi"/>
          <w:lang w:eastAsia="en-US"/>
        </w:rPr>
        <w:t xml:space="preserve">. Ответы на них должны быть кратки, но исчерпывающие и по существу. Этот этап представляет собой дискуссию и выявляет уровень приобретенных компетенций, способность студента вести диалог, анализировать поставленные вопросы и отвечать на них. </w:t>
      </w:r>
    </w:p>
    <w:p w14:paraId="39E89D7B" w14:textId="3F2AB2B8" w:rsidR="00A7479B" w:rsidRDefault="00A7479B" w:rsidP="00A7479B">
      <w:pPr>
        <w:autoSpaceDE w:val="0"/>
        <w:autoSpaceDN w:val="0"/>
        <w:adjustRightInd w:val="0"/>
        <w:ind w:firstLine="709"/>
        <w:jc w:val="both"/>
        <w:rPr>
          <w:rFonts w:eastAsiaTheme="minorHAnsi"/>
          <w:lang w:eastAsia="en-US"/>
        </w:rPr>
      </w:pPr>
      <w:r w:rsidRPr="00A7479B">
        <w:rPr>
          <w:rFonts w:eastAsiaTheme="minorHAnsi"/>
          <w:lang w:eastAsia="en-US"/>
        </w:rPr>
        <w:t>В завершение защиты зачитывает</w:t>
      </w:r>
      <w:r>
        <w:rPr>
          <w:rFonts w:eastAsiaTheme="minorHAnsi"/>
          <w:lang w:eastAsia="en-US"/>
        </w:rPr>
        <w:t>ся</w:t>
      </w:r>
      <w:r w:rsidRPr="00A7479B">
        <w:rPr>
          <w:rFonts w:eastAsiaTheme="minorHAnsi"/>
          <w:lang w:eastAsia="en-US"/>
        </w:rPr>
        <w:t xml:space="preserve"> отзыв руководителя </w:t>
      </w:r>
      <w:r w:rsidR="002459AE">
        <w:rPr>
          <w:rFonts w:eastAsiaTheme="minorHAnsi"/>
          <w:lang w:eastAsia="en-US"/>
        </w:rPr>
        <w:t>дипломно</w:t>
      </w:r>
      <w:r w:rsidR="007F4305">
        <w:rPr>
          <w:rFonts w:eastAsiaTheme="minorHAnsi"/>
          <w:lang w:eastAsia="en-US"/>
        </w:rPr>
        <w:t>го</w:t>
      </w:r>
      <w:r w:rsidR="002459AE">
        <w:rPr>
          <w:rFonts w:eastAsiaTheme="minorHAnsi"/>
          <w:lang w:eastAsia="en-US"/>
        </w:rPr>
        <w:t xml:space="preserve"> </w:t>
      </w:r>
      <w:r w:rsidR="007F4305">
        <w:rPr>
          <w:rFonts w:eastAsiaTheme="minorHAnsi"/>
          <w:lang w:eastAsia="en-US"/>
        </w:rPr>
        <w:t>проекта</w:t>
      </w:r>
      <w:r w:rsidRPr="00A7479B">
        <w:rPr>
          <w:rFonts w:eastAsiaTheme="minorHAnsi"/>
          <w:lang w:eastAsia="en-US"/>
        </w:rPr>
        <w:t>.</w:t>
      </w:r>
    </w:p>
    <w:p w14:paraId="5B419C41" w14:textId="0A18DF90" w:rsidR="00093C72" w:rsidRPr="0014703D" w:rsidRDefault="00093C72" w:rsidP="00093C72">
      <w:pPr>
        <w:ind w:firstLine="709"/>
        <w:jc w:val="both"/>
      </w:pPr>
      <w:r w:rsidRPr="0014703D">
        <w:t xml:space="preserve">Может быть предусмотрено выступление руководителя </w:t>
      </w:r>
      <w:r w:rsidR="002459AE">
        <w:rPr>
          <w:rFonts w:eastAsiaTheme="minorHAnsi"/>
          <w:lang w:eastAsia="en-US"/>
        </w:rPr>
        <w:t>дипломно</w:t>
      </w:r>
      <w:r w:rsidR="007F4305">
        <w:rPr>
          <w:rFonts w:eastAsiaTheme="minorHAnsi"/>
          <w:lang w:eastAsia="en-US"/>
        </w:rPr>
        <w:t>го</w:t>
      </w:r>
      <w:r w:rsidR="002459AE">
        <w:rPr>
          <w:rFonts w:eastAsiaTheme="minorHAnsi"/>
          <w:lang w:eastAsia="en-US"/>
        </w:rPr>
        <w:t xml:space="preserve"> </w:t>
      </w:r>
      <w:r w:rsidR="007F4305">
        <w:rPr>
          <w:rFonts w:eastAsiaTheme="minorHAnsi"/>
          <w:lang w:eastAsia="en-US"/>
        </w:rPr>
        <w:t>проекта</w:t>
      </w:r>
      <w:r w:rsidRPr="0014703D">
        <w:t>, если он присутствует на заседании ГЭК.</w:t>
      </w:r>
    </w:p>
    <w:p w14:paraId="404131A3" w14:textId="4ABC217A" w:rsidR="0023563F" w:rsidRPr="0014703D" w:rsidRDefault="0023563F" w:rsidP="00DB2251">
      <w:pPr>
        <w:ind w:firstLine="709"/>
        <w:jc w:val="both"/>
      </w:pPr>
      <w:r w:rsidRPr="0014703D">
        <w:t>Проекты, имеющие определенную практическую ценность или содержащие оригинальные решения, Г</w:t>
      </w:r>
      <w:r w:rsidR="00DB2251" w:rsidRPr="0014703D">
        <w:t>Э</w:t>
      </w:r>
      <w:r w:rsidRPr="0014703D">
        <w:t>К может рекомендовать к публик</w:t>
      </w:r>
      <w:r w:rsidR="00E30C28">
        <w:t>ации</w:t>
      </w:r>
      <w:r w:rsidRPr="0014703D">
        <w:t>, внедрению или использованию в учебном процессе.</w:t>
      </w:r>
    </w:p>
    <w:p w14:paraId="15ADC6DC" w14:textId="37E6102F" w:rsidR="00CC0031" w:rsidRPr="0014703D" w:rsidRDefault="00CC0031" w:rsidP="00CC0031">
      <w:pPr>
        <w:autoSpaceDE w:val="0"/>
        <w:autoSpaceDN w:val="0"/>
        <w:adjustRightInd w:val="0"/>
        <w:ind w:firstLine="709"/>
        <w:jc w:val="both"/>
        <w:rPr>
          <w:rFonts w:eastAsiaTheme="minorHAnsi"/>
          <w:lang w:eastAsia="en-US"/>
        </w:rPr>
      </w:pPr>
      <w:r w:rsidRPr="0014703D">
        <w:rPr>
          <w:rFonts w:eastAsiaTheme="minorHAnsi"/>
          <w:lang w:eastAsia="en-US"/>
        </w:rPr>
        <w:t xml:space="preserve">На защиту </w:t>
      </w:r>
      <w:r w:rsidR="002459AE">
        <w:rPr>
          <w:rFonts w:eastAsiaTheme="minorHAnsi"/>
          <w:lang w:eastAsia="en-US"/>
        </w:rPr>
        <w:t>дипломн</w:t>
      </w:r>
      <w:r w:rsidR="007F4305">
        <w:rPr>
          <w:rFonts w:eastAsiaTheme="minorHAnsi"/>
          <w:lang w:eastAsia="en-US"/>
        </w:rPr>
        <w:t>ого проекта</w:t>
      </w:r>
      <w:r w:rsidRPr="0014703D">
        <w:rPr>
          <w:rFonts w:eastAsiaTheme="minorHAnsi"/>
          <w:lang w:eastAsia="en-US"/>
        </w:rPr>
        <w:t xml:space="preserve"> отводится до </w:t>
      </w:r>
      <w:r w:rsidR="0014703D">
        <w:rPr>
          <w:rFonts w:eastAsiaTheme="minorHAnsi"/>
          <w:lang w:eastAsia="en-US"/>
        </w:rPr>
        <w:t>30 минут</w:t>
      </w:r>
      <w:r w:rsidRPr="0014703D">
        <w:rPr>
          <w:rFonts w:eastAsiaTheme="minorHAnsi"/>
          <w:lang w:eastAsia="en-US"/>
        </w:rPr>
        <w:t xml:space="preserve"> на одного студента. </w:t>
      </w:r>
    </w:p>
    <w:p w14:paraId="46B2AC94" w14:textId="724AA61C" w:rsidR="00CC0031" w:rsidRPr="00206D63" w:rsidRDefault="00CC0031" w:rsidP="00CC0031">
      <w:pPr>
        <w:autoSpaceDE w:val="0"/>
        <w:autoSpaceDN w:val="0"/>
        <w:adjustRightInd w:val="0"/>
        <w:ind w:firstLine="709"/>
        <w:jc w:val="both"/>
      </w:pPr>
      <w:r w:rsidRPr="00206D63">
        <w:t xml:space="preserve">При защите </w:t>
      </w:r>
      <w:r w:rsidR="002459AE">
        <w:rPr>
          <w:rFonts w:eastAsiaTheme="minorHAnsi"/>
          <w:lang w:eastAsia="en-US"/>
        </w:rPr>
        <w:t>дипломно</w:t>
      </w:r>
      <w:r w:rsidR="007F4305">
        <w:rPr>
          <w:rFonts w:eastAsiaTheme="minorHAnsi"/>
          <w:lang w:eastAsia="en-US"/>
        </w:rPr>
        <w:t>го</w:t>
      </w:r>
      <w:r w:rsidR="002459AE">
        <w:rPr>
          <w:rFonts w:eastAsiaTheme="minorHAnsi"/>
          <w:lang w:eastAsia="en-US"/>
        </w:rPr>
        <w:t xml:space="preserve"> </w:t>
      </w:r>
      <w:r w:rsidR="007F4305">
        <w:rPr>
          <w:rFonts w:eastAsiaTheme="minorHAnsi"/>
          <w:lang w:eastAsia="en-US"/>
        </w:rPr>
        <w:t>проекта</w:t>
      </w:r>
      <w:r w:rsidRPr="00206D63">
        <w:rPr>
          <w:rFonts w:eastAsiaTheme="minorHAnsi"/>
          <w:lang w:eastAsia="en-US"/>
        </w:rPr>
        <w:t xml:space="preserve"> </w:t>
      </w:r>
      <w:r w:rsidRPr="00206D63">
        <w:t>выпускники могут пользоваться:</w:t>
      </w:r>
    </w:p>
    <w:p w14:paraId="320A7EE1" w14:textId="058A096F" w:rsidR="007F4305" w:rsidRDefault="007F4305">
      <w:pPr>
        <w:numPr>
          <w:ilvl w:val="0"/>
          <w:numId w:val="2"/>
        </w:numPr>
        <w:tabs>
          <w:tab w:val="left" w:pos="900"/>
        </w:tabs>
        <w:ind w:firstLine="1133"/>
        <w:jc w:val="both"/>
        <w:rPr>
          <w:bCs/>
        </w:rPr>
      </w:pPr>
      <w:r>
        <w:rPr>
          <w:bCs/>
        </w:rPr>
        <w:t xml:space="preserve">докладом, отражающем этапы дипломного проекта и полученные результаты; </w:t>
      </w:r>
    </w:p>
    <w:p w14:paraId="6AD32FF8" w14:textId="34D387B8" w:rsidR="00CC0031" w:rsidRDefault="00CC0031">
      <w:pPr>
        <w:numPr>
          <w:ilvl w:val="0"/>
          <w:numId w:val="2"/>
        </w:numPr>
        <w:tabs>
          <w:tab w:val="left" w:pos="900"/>
        </w:tabs>
        <w:ind w:firstLine="1133"/>
        <w:jc w:val="both"/>
        <w:rPr>
          <w:bCs/>
        </w:rPr>
      </w:pPr>
      <w:r w:rsidRPr="00206D63">
        <w:rPr>
          <w:bCs/>
        </w:rPr>
        <w:t>презентационным оборудованием.</w:t>
      </w:r>
    </w:p>
    <w:p w14:paraId="74A77185" w14:textId="18048244" w:rsidR="00D756E2" w:rsidRPr="00D756E2" w:rsidRDefault="003D6709" w:rsidP="003D6709">
      <w:pPr>
        <w:pStyle w:val="1"/>
        <w:jc w:val="left"/>
      </w:pPr>
      <w:bookmarkStart w:id="58" w:name="_Hlk76423933"/>
      <w:bookmarkStart w:id="59" w:name="_Toc190422731"/>
      <w:r>
        <w:t xml:space="preserve">ОЦЕНИВАНИЕ РЕЗУЛЬТАТОВ </w:t>
      </w:r>
      <w:bookmarkEnd w:id="58"/>
      <w:r w:rsidR="007953BD">
        <w:t>ГИА</w:t>
      </w:r>
      <w:bookmarkEnd w:id="59"/>
    </w:p>
    <w:p w14:paraId="35C82B59" w14:textId="7B04D761" w:rsidR="00696E83" w:rsidRPr="00626A09" w:rsidRDefault="00696E83" w:rsidP="00696E83">
      <w:pPr>
        <w:shd w:val="clear" w:color="auto" w:fill="FFFFFF"/>
        <w:ind w:firstLine="709"/>
        <w:jc w:val="both"/>
        <w:textAlignment w:val="baseline"/>
      </w:pPr>
      <w:r w:rsidRPr="00626A09">
        <w:t>Результаты проведения ГИА оцениваются с проставлением одной из отметок: "отлично", "хорошо", "удовлетворительно", "неудовлетворительно" - и объявляются в тот же день после оформления протоколов заседаний ГЭК.</w:t>
      </w:r>
    </w:p>
    <w:p w14:paraId="6997800C" w14:textId="77777777" w:rsidR="004515E1" w:rsidRPr="00626A09" w:rsidRDefault="004515E1" w:rsidP="004515E1">
      <w:pPr>
        <w:shd w:val="clear" w:color="auto" w:fill="FFFFFF"/>
        <w:ind w:firstLine="709"/>
        <w:jc w:val="both"/>
        <w:textAlignment w:val="baseline"/>
      </w:pPr>
      <w:r w:rsidRPr="00626A09">
        <w:t>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w:t>
      </w:r>
    </w:p>
    <w:p w14:paraId="74183182" w14:textId="40A3D56B" w:rsidR="004515E1" w:rsidRPr="00626A09" w:rsidRDefault="004515E1" w:rsidP="004515E1">
      <w:pPr>
        <w:shd w:val="clear" w:color="auto" w:fill="FFFFFF"/>
        <w:ind w:firstLine="709"/>
        <w:jc w:val="both"/>
        <w:textAlignment w:val="baseline"/>
      </w:pPr>
      <w:r w:rsidRPr="00626A09">
        <w:t>Решения ГЭК</w:t>
      </w:r>
      <w:r w:rsidR="00A7479B" w:rsidRPr="00626A09">
        <w:t xml:space="preserve"> </w:t>
      </w:r>
      <w:r w:rsidRPr="00626A09">
        <w:t>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14:paraId="5F3050AB" w14:textId="77777777" w:rsidR="004515E1" w:rsidRPr="00626A09" w:rsidRDefault="004515E1" w:rsidP="004515E1">
      <w:pPr>
        <w:shd w:val="clear" w:color="auto" w:fill="FFFFFF"/>
        <w:ind w:firstLine="709"/>
        <w:jc w:val="both"/>
        <w:textAlignment w:val="baseline"/>
      </w:pPr>
      <w:r w:rsidRPr="00626A09">
        <w:t>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Колледжа.</w:t>
      </w:r>
    </w:p>
    <w:p w14:paraId="5B93A77B" w14:textId="77777777" w:rsidR="004515E1" w:rsidRPr="00626A09" w:rsidRDefault="004515E1" w:rsidP="004515E1">
      <w:pPr>
        <w:shd w:val="clear" w:color="auto" w:fill="FFFFFF"/>
        <w:ind w:firstLine="709"/>
        <w:jc w:val="both"/>
        <w:textAlignment w:val="baseline"/>
      </w:pPr>
      <w:r w:rsidRPr="00626A09">
        <w:t>Выпускникам, не прошедшим ГИА по уважительной причине, в том числе не явившимся для прохождения ГИА по уважительной причине (далее - выпускники, не прошедшие ГИА по уважительной причине), предоставляется возможность пройти ГИА без отчисления из образовательной организации.</w:t>
      </w:r>
    </w:p>
    <w:p w14:paraId="4A8D0116" w14:textId="77777777" w:rsidR="004515E1" w:rsidRPr="00626A09" w:rsidRDefault="004515E1" w:rsidP="004515E1">
      <w:pPr>
        <w:shd w:val="clear" w:color="auto" w:fill="FFFFFF"/>
        <w:ind w:firstLine="709"/>
        <w:jc w:val="both"/>
        <w:textAlignment w:val="baseline"/>
      </w:pPr>
      <w:r w:rsidRPr="00626A09">
        <w:t>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образовательной организацией для повторного участия в ГИА не более двух раз.</w:t>
      </w:r>
    </w:p>
    <w:p w14:paraId="1E6F75F2" w14:textId="77777777" w:rsidR="004515E1" w:rsidRPr="00626A09" w:rsidRDefault="004515E1" w:rsidP="004515E1">
      <w:pPr>
        <w:shd w:val="clear" w:color="auto" w:fill="FFFFFF"/>
        <w:ind w:firstLine="709"/>
        <w:jc w:val="both"/>
        <w:textAlignment w:val="baseline"/>
      </w:pPr>
      <w:bookmarkStart w:id="60" w:name="_Hlk124095919"/>
      <w:r w:rsidRPr="00626A09">
        <w:t>Дополнительные заседания ГЭК организуются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w:t>
      </w:r>
    </w:p>
    <w:bookmarkEnd w:id="60"/>
    <w:p w14:paraId="350C8D4C" w14:textId="77777777" w:rsidR="004515E1" w:rsidRPr="00626A09" w:rsidRDefault="004515E1" w:rsidP="004515E1">
      <w:pPr>
        <w:shd w:val="clear" w:color="auto" w:fill="FFFFFF"/>
        <w:ind w:firstLine="709"/>
        <w:jc w:val="both"/>
        <w:textAlignment w:val="baseline"/>
      </w:pPr>
      <w:r w:rsidRPr="00626A09">
        <w:lastRenderedPageBreak/>
        <w:t>Выпускники, не прошедшие ГИА по неуважительной причине, и выпускники, получившие на ГИА неудовлетворительные результаты, отчисляются из образовательной организации и проходят ГИА не ранее чем через шесть месяцев после прохождения ГИА впервые.</w:t>
      </w:r>
    </w:p>
    <w:p w14:paraId="3D9561EB" w14:textId="77777777" w:rsidR="004515E1" w:rsidRPr="00626A09" w:rsidRDefault="004515E1" w:rsidP="004515E1">
      <w:pPr>
        <w:shd w:val="clear" w:color="auto" w:fill="FFFFFF"/>
        <w:ind w:firstLine="709"/>
        <w:jc w:val="both"/>
        <w:textAlignment w:val="baseline"/>
      </w:pPr>
      <w:bookmarkStart w:id="61" w:name="_Hlk124095652"/>
      <w:r w:rsidRPr="00626A09">
        <w:t>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p w14:paraId="20111E21" w14:textId="3B669328" w:rsidR="004515E1" w:rsidRDefault="004515E1" w:rsidP="004515E1">
      <w:pPr>
        <w:autoSpaceDE w:val="0"/>
        <w:autoSpaceDN w:val="0"/>
        <w:adjustRightInd w:val="0"/>
        <w:ind w:firstLine="709"/>
        <w:jc w:val="both"/>
        <w:rPr>
          <w:rFonts w:eastAsiaTheme="minorHAnsi"/>
          <w:szCs w:val="23"/>
          <w:lang w:eastAsia="en-US"/>
        </w:rPr>
      </w:pPr>
      <w:bookmarkStart w:id="62" w:name="_Hlk76420594"/>
      <w:bookmarkEnd w:id="61"/>
      <w:r w:rsidRPr="001B59CD">
        <w:rPr>
          <w:rFonts w:eastAsiaTheme="minorHAnsi"/>
          <w:szCs w:val="23"/>
          <w:lang w:eastAsia="en-US"/>
        </w:rPr>
        <w:t xml:space="preserve">Решение о </w:t>
      </w:r>
      <w:r w:rsidRPr="00626A09">
        <w:rPr>
          <w:rFonts w:eastAsiaTheme="minorHAnsi"/>
          <w:szCs w:val="23"/>
          <w:lang w:eastAsia="en-US"/>
        </w:rPr>
        <w:t xml:space="preserve">присвоении квалификации </w:t>
      </w:r>
      <w:r w:rsidR="00093075" w:rsidRPr="00626A09">
        <w:rPr>
          <w:rFonts w:eastAsiaTheme="minorHAnsi"/>
          <w:szCs w:val="23"/>
          <w:lang w:eastAsia="en-US"/>
        </w:rPr>
        <w:t>«</w:t>
      </w:r>
      <w:r w:rsidR="00626A09" w:rsidRPr="00626A09">
        <w:rPr>
          <w:rFonts w:eastAsiaTheme="minorHAnsi"/>
          <w:szCs w:val="23"/>
          <w:lang w:eastAsia="en-US"/>
        </w:rPr>
        <w:t>технолог-конструктор</w:t>
      </w:r>
      <w:r w:rsidR="00093075" w:rsidRPr="00626A09">
        <w:rPr>
          <w:rFonts w:eastAsiaTheme="minorHAnsi"/>
          <w:szCs w:val="23"/>
          <w:lang w:eastAsia="en-US"/>
        </w:rPr>
        <w:t xml:space="preserve">» </w:t>
      </w:r>
      <w:r w:rsidR="00093075" w:rsidRPr="001B59CD">
        <w:rPr>
          <w:rFonts w:eastAsiaTheme="minorHAnsi"/>
          <w:szCs w:val="23"/>
          <w:lang w:eastAsia="en-US"/>
        </w:rPr>
        <w:t xml:space="preserve">по специальности </w:t>
      </w:r>
      <w:r w:rsidR="00626A09" w:rsidRPr="00626A09">
        <w:rPr>
          <w:color w:val="000000"/>
        </w:rPr>
        <w:t>29.02.10 Конструирование, моделирование и технология изготовления изделий легкой промышленности (по видам)</w:t>
      </w:r>
      <w:r w:rsidR="00093075" w:rsidRPr="001B59CD">
        <w:rPr>
          <w:rFonts w:eastAsiaTheme="minorHAnsi"/>
          <w:szCs w:val="23"/>
          <w:lang w:eastAsia="en-US"/>
        </w:rPr>
        <w:t xml:space="preserve">, </w:t>
      </w:r>
      <w:r w:rsidRPr="00626A09">
        <w:rPr>
          <w:rFonts w:eastAsiaTheme="minorHAnsi"/>
          <w:szCs w:val="23"/>
          <w:lang w:eastAsia="en-US"/>
        </w:rPr>
        <w:t>выпускникам, прошедшим государственную итоговую аттестацию, и выдаче диплома о среднем профессиональном образовании (докумен</w:t>
      </w:r>
      <w:r w:rsidRPr="001B59CD">
        <w:rPr>
          <w:rFonts w:eastAsiaTheme="minorHAnsi"/>
          <w:szCs w:val="23"/>
          <w:lang w:eastAsia="en-US"/>
        </w:rPr>
        <w:t xml:space="preserve">т об образовании и о квалификации), </w:t>
      </w:r>
      <w:r w:rsidR="00093075" w:rsidRPr="001B59CD">
        <w:t>оформляется протокол</w:t>
      </w:r>
      <w:r w:rsidR="00696DA3">
        <w:t>ами</w:t>
      </w:r>
      <w:r w:rsidR="00093075" w:rsidRPr="001B59CD">
        <w:t xml:space="preserve"> </w:t>
      </w:r>
      <w:r w:rsidR="00FF4856">
        <w:t xml:space="preserve">заседаний </w:t>
      </w:r>
      <w:r w:rsidR="00093075" w:rsidRPr="001B59CD">
        <w:t xml:space="preserve">ГЭК и </w:t>
      </w:r>
      <w:r w:rsidRPr="001B59CD">
        <w:rPr>
          <w:rFonts w:eastAsiaTheme="minorHAnsi"/>
          <w:szCs w:val="23"/>
          <w:lang w:eastAsia="en-US"/>
        </w:rPr>
        <w:t>приказом директора Колледжа.</w:t>
      </w:r>
    </w:p>
    <w:p w14:paraId="7305D7A5" w14:textId="77777777" w:rsidR="00626A09" w:rsidRDefault="00626A09" w:rsidP="003B0979">
      <w:pPr>
        <w:autoSpaceDE w:val="0"/>
        <w:autoSpaceDN w:val="0"/>
        <w:adjustRightInd w:val="0"/>
        <w:jc w:val="both"/>
        <w:rPr>
          <w:rFonts w:eastAsiaTheme="minorHAnsi"/>
          <w:szCs w:val="23"/>
          <w:lang w:eastAsia="en-US"/>
        </w:rPr>
      </w:pPr>
    </w:p>
    <w:p w14:paraId="1A8765BE" w14:textId="77777777" w:rsidR="00437AB0" w:rsidRPr="0097296E" w:rsidRDefault="00437AB0" w:rsidP="0097296E">
      <w:pPr>
        <w:pStyle w:val="2"/>
      </w:pPr>
      <w:bookmarkStart w:id="63" w:name="_Toc190422732"/>
      <w:r w:rsidRPr="0097296E">
        <w:t>Оценивание результатов демонстрационного экзамена</w:t>
      </w:r>
      <w:bookmarkEnd w:id="63"/>
    </w:p>
    <w:p w14:paraId="64D44BB9" w14:textId="35008504" w:rsidR="00163A63" w:rsidRPr="001B59CD" w:rsidRDefault="00437AB0" w:rsidP="004515E1">
      <w:pPr>
        <w:autoSpaceDE w:val="0"/>
        <w:autoSpaceDN w:val="0"/>
        <w:adjustRightInd w:val="0"/>
        <w:ind w:firstLine="709"/>
        <w:jc w:val="both"/>
        <w:rPr>
          <w:rFonts w:eastAsiaTheme="minorHAnsi"/>
          <w:szCs w:val="23"/>
          <w:lang w:eastAsia="en-US"/>
        </w:rPr>
      </w:pPr>
      <w:r>
        <w:rPr>
          <w:rFonts w:eastAsiaTheme="minorHAnsi"/>
          <w:szCs w:val="23"/>
          <w:lang w:eastAsia="en-US"/>
        </w:rPr>
        <w:t xml:space="preserve">Требования к процедуре оценивания результатов </w:t>
      </w:r>
      <w:r w:rsidRPr="004515E1">
        <w:t>демонстрационного экзамена</w:t>
      </w:r>
      <w:r>
        <w:t xml:space="preserve">, к количеству экспертов на </w:t>
      </w:r>
      <w:r w:rsidRPr="004B3663">
        <w:rPr>
          <w:color w:val="000000"/>
        </w:rPr>
        <w:t xml:space="preserve">экзаменационной </w:t>
      </w:r>
      <w:r>
        <w:t xml:space="preserve">площадке, организация </w:t>
      </w:r>
      <w:r w:rsidRPr="00437AB0">
        <w:t xml:space="preserve">перевода баллов в оценку представлены в </w:t>
      </w:r>
      <w:r w:rsidRPr="00931F54">
        <w:t>Фонде оценочных средств ГИА (</w:t>
      </w:r>
      <w:r w:rsidRPr="00437AB0">
        <w:t xml:space="preserve">Приложение </w:t>
      </w:r>
      <w:r w:rsidR="00F31844">
        <w:t>2</w:t>
      </w:r>
      <w:r w:rsidRPr="00931F54">
        <w:t xml:space="preserve"> к данной программе ГИА)</w:t>
      </w:r>
      <w:r>
        <w:t>.</w:t>
      </w:r>
    </w:p>
    <w:p w14:paraId="49EFCEE5" w14:textId="0C200CAC" w:rsidR="004515E1" w:rsidRPr="00C75622" w:rsidRDefault="00581788">
      <w:pPr>
        <w:pStyle w:val="2"/>
      </w:pPr>
      <w:bookmarkStart w:id="64" w:name="_Toc190422733"/>
      <w:bookmarkStart w:id="65" w:name="_Hlk123928728"/>
      <w:bookmarkEnd w:id="62"/>
      <w:r w:rsidRPr="00C75622">
        <w:t>Требования к дипломным проектам</w:t>
      </w:r>
      <w:r w:rsidR="00FD707D" w:rsidRPr="00C75622">
        <w:t xml:space="preserve"> и</w:t>
      </w:r>
      <w:r w:rsidRPr="00C75622">
        <w:t xml:space="preserve"> методика их оценивания</w:t>
      </w:r>
      <w:bookmarkEnd w:id="64"/>
      <w:r w:rsidRPr="00C75622">
        <w:t xml:space="preserve"> </w:t>
      </w:r>
    </w:p>
    <w:p w14:paraId="6176AFCD" w14:textId="3A74DF29" w:rsidR="00BC4E01" w:rsidRDefault="00BC4E01" w:rsidP="00367BEF">
      <w:pPr>
        <w:ind w:firstLine="709"/>
        <w:jc w:val="both"/>
      </w:pPr>
      <w:r w:rsidRPr="00770F31">
        <w:t xml:space="preserve">Требования к </w:t>
      </w:r>
      <w:r w:rsidR="00770F31">
        <w:t xml:space="preserve">содержанию и оформлению </w:t>
      </w:r>
      <w:r w:rsidRPr="00770F31">
        <w:t>дипломны</w:t>
      </w:r>
      <w:r w:rsidR="00770F31">
        <w:t>х</w:t>
      </w:r>
      <w:r w:rsidRPr="00770F31">
        <w:t xml:space="preserve"> </w:t>
      </w:r>
      <w:r w:rsidR="00626A09">
        <w:t>проектов</w:t>
      </w:r>
      <w:r w:rsidRPr="00770F31">
        <w:t xml:space="preserve"> представлены в </w:t>
      </w:r>
      <w:r w:rsidR="00770F31">
        <w:t>П</w:t>
      </w:r>
      <w:r w:rsidRPr="00770F31">
        <w:t>риложении</w:t>
      </w:r>
      <w:r w:rsidR="00770F31">
        <w:t xml:space="preserve"> 2 </w:t>
      </w:r>
      <w:r w:rsidR="00770F31" w:rsidRPr="00C2181E">
        <w:t>к данной программе ГИА</w:t>
      </w:r>
      <w:r w:rsidR="00770F31">
        <w:t>.</w:t>
      </w:r>
    </w:p>
    <w:p w14:paraId="2A7F1267" w14:textId="77777777" w:rsidR="00ED0E6D" w:rsidRDefault="00ED0E6D" w:rsidP="00367BEF">
      <w:pPr>
        <w:ind w:firstLine="709"/>
        <w:jc w:val="both"/>
      </w:pPr>
    </w:p>
    <w:p w14:paraId="1422BC8C" w14:textId="2E496DD6" w:rsidR="00ED0E6D" w:rsidRDefault="00ED0E6D" w:rsidP="00ED0E6D">
      <w:pPr>
        <w:shd w:val="clear" w:color="auto" w:fill="FFFFFF"/>
        <w:ind w:firstLine="709"/>
        <w:jc w:val="both"/>
        <w:textAlignment w:val="baseline"/>
      </w:pPr>
      <w:r w:rsidRPr="00ED0E6D">
        <w:t xml:space="preserve">Методика оценивания дипломных </w:t>
      </w:r>
      <w:r w:rsidR="004F5B75">
        <w:t>проектов</w:t>
      </w:r>
      <w:r w:rsidRPr="00ED0E6D">
        <w:t xml:space="preserve"> </w:t>
      </w:r>
      <w:r w:rsidRPr="00437AB0">
        <w:t>представлен</w:t>
      </w:r>
      <w:r w:rsidR="00AE209F">
        <w:t>а</w:t>
      </w:r>
      <w:r w:rsidRPr="00437AB0">
        <w:t xml:space="preserve"> в </w:t>
      </w:r>
      <w:r w:rsidRPr="00931F54">
        <w:t>Фонде оценочных средств ГИА (</w:t>
      </w:r>
      <w:r w:rsidRPr="00437AB0">
        <w:t>Приложение 1</w:t>
      </w:r>
      <w:r w:rsidRPr="00931F54">
        <w:t xml:space="preserve"> к данной программе ГИА)</w:t>
      </w:r>
      <w:r>
        <w:t>.</w:t>
      </w:r>
    </w:p>
    <w:p w14:paraId="5868D0A1" w14:textId="16E8B2B3" w:rsidR="0070192A" w:rsidRDefault="0070192A" w:rsidP="0070192A">
      <w:pPr>
        <w:pStyle w:val="2"/>
      </w:pPr>
      <w:r>
        <w:t xml:space="preserve"> </w:t>
      </w:r>
      <w:bookmarkStart w:id="66" w:name="_Toc190422734"/>
      <w:r w:rsidRPr="0070192A">
        <w:t>Отчет о работе ГЭК</w:t>
      </w:r>
      <w:bookmarkEnd w:id="66"/>
    </w:p>
    <w:p w14:paraId="4818865B" w14:textId="77777777" w:rsidR="0070192A" w:rsidRDefault="0070192A" w:rsidP="0070192A">
      <w:pPr>
        <w:spacing w:before="120"/>
        <w:ind w:firstLine="709"/>
        <w:jc w:val="both"/>
        <w:rPr>
          <w:sz w:val="31"/>
          <w:szCs w:val="27"/>
        </w:rPr>
      </w:pPr>
      <w:r>
        <w:rPr>
          <w:szCs w:val="20"/>
        </w:rPr>
        <w:t>После окончания государственной итоговой аттестации государственная экзаменационная комиссия в лице ее председателя составляет отчет о работе. В отчете должна быть отражена следующая информация:</w:t>
      </w:r>
    </w:p>
    <w:p w14:paraId="6FE7310A" w14:textId="77777777" w:rsidR="0070192A" w:rsidRDefault="0070192A">
      <w:pPr>
        <w:numPr>
          <w:ilvl w:val="0"/>
          <w:numId w:val="7"/>
        </w:numPr>
        <w:autoSpaceDE w:val="0"/>
        <w:autoSpaceDN w:val="0"/>
        <w:adjustRightInd w:val="0"/>
        <w:jc w:val="both"/>
        <w:rPr>
          <w:rFonts w:eastAsia="Calibri"/>
          <w:lang w:eastAsia="en-US"/>
        </w:rPr>
      </w:pPr>
      <w:r>
        <w:rPr>
          <w:rFonts w:eastAsia="Calibri"/>
        </w:rPr>
        <w:t>Состав ГЭК;</w:t>
      </w:r>
    </w:p>
    <w:p w14:paraId="135140A0" w14:textId="77777777" w:rsidR="0070192A" w:rsidRDefault="0070192A">
      <w:pPr>
        <w:numPr>
          <w:ilvl w:val="0"/>
          <w:numId w:val="7"/>
        </w:numPr>
        <w:autoSpaceDE w:val="0"/>
        <w:autoSpaceDN w:val="0"/>
        <w:adjustRightInd w:val="0"/>
        <w:jc w:val="both"/>
        <w:rPr>
          <w:rFonts w:eastAsia="Calibri"/>
        </w:rPr>
      </w:pPr>
      <w:r>
        <w:rPr>
          <w:rFonts w:eastAsia="Calibri"/>
        </w:rPr>
        <w:t>формы ГИА студентов по образовательной программе по специальности;</w:t>
      </w:r>
    </w:p>
    <w:p w14:paraId="40A95DA2" w14:textId="77777777" w:rsidR="00E30C28" w:rsidRDefault="0070192A">
      <w:pPr>
        <w:numPr>
          <w:ilvl w:val="0"/>
          <w:numId w:val="7"/>
        </w:numPr>
        <w:autoSpaceDE w:val="0"/>
        <w:autoSpaceDN w:val="0"/>
        <w:adjustRightInd w:val="0"/>
        <w:jc w:val="both"/>
        <w:rPr>
          <w:rFonts w:eastAsia="Calibri"/>
        </w:rPr>
      </w:pPr>
      <w:r>
        <w:rPr>
          <w:rFonts w:eastAsia="Calibri"/>
        </w:rPr>
        <w:t xml:space="preserve">анализ </w:t>
      </w:r>
      <w:r w:rsidR="00E30C28" w:rsidRPr="00E30C28">
        <w:t xml:space="preserve">хода и </w:t>
      </w:r>
      <w:r>
        <w:rPr>
          <w:rFonts w:eastAsia="Calibri"/>
        </w:rPr>
        <w:t xml:space="preserve">результатов ГИА по специальности; </w:t>
      </w:r>
    </w:p>
    <w:p w14:paraId="2F28F47F" w14:textId="1044F64B" w:rsidR="0070192A" w:rsidRDefault="0070192A">
      <w:pPr>
        <w:numPr>
          <w:ilvl w:val="0"/>
          <w:numId w:val="7"/>
        </w:numPr>
        <w:autoSpaceDE w:val="0"/>
        <w:autoSpaceDN w:val="0"/>
        <w:adjustRightInd w:val="0"/>
        <w:jc w:val="both"/>
        <w:rPr>
          <w:rFonts w:eastAsia="Calibri"/>
        </w:rPr>
      </w:pPr>
      <w:r>
        <w:rPr>
          <w:rFonts w:eastAsia="Calibri"/>
        </w:rPr>
        <w:t>количество дипломов с отличием;</w:t>
      </w:r>
    </w:p>
    <w:p w14:paraId="33C5B1D5" w14:textId="424400D6" w:rsidR="00E30C28" w:rsidRPr="00E30C28" w:rsidRDefault="00E30C28" w:rsidP="00E30C28">
      <w:pPr>
        <w:numPr>
          <w:ilvl w:val="0"/>
          <w:numId w:val="7"/>
        </w:numPr>
        <w:autoSpaceDE w:val="0"/>
        <w:autoSpaceDN w:val="0"/>
        <w:adjustRightInd w:val="0"/>
        <w:jc w:val="both"/>
        <w:rPr>
          <w:rFonts w:eastAsia="Calibri"/>
        </w:rPr>
      </w:pPr>
      <w:bookmarkStart w:id="67" w:name="_Hlk76423711"/>
      <w:r w:rsidRPr="00E30C28">
        <w:t>степень сформированности и развития общих и профессиональных компетенций, личностных и профессионально важных качеств выпускников</w:t>
      </w:r>
      <w:r>
        <w:t>;</w:t>
      </w:r>
    </w:p>
    <w:p w14:paraId="513872B8" w14:textId="77777777" w:rsidR="0070192A" w:rsidRDefault="0070192A">
      <w:pPr>
        <w:numPr>
          <w:ilvl w:val="0"/>
          <w:numId w:val="7"/>
        </w:numPr>
        <w:autoSpaceDE w:val="0"/>
        <w:autoSpaceDN w:val="0"/>
        <w:adjustRightInd w:val="0"/>
        <w:jc w:val="both"/>
        <w:rPr>
          <w:rFonts w:eastAsia="Calibri"/>
        </w:rPr>
      </w:pPr>
      <w:r>
        <w:rPr>
          <w:rFonts w:eastAsia="Calibri"/>
        </w:rPr>
        <w:t>характеристика готовности выпускников к выполнению видов профессиональной деятельности, установленных ФГОС СПО по специальности;</w:t>
      </w:r>
    </w:p>
    <w:bookmarkEnd w:id="67"/>
    <w:p w14:paraId="7D95DABA" w14:textId="48F0F163" w:rsidR="0070192A" w:rsidRDefault="0070192A">
      <w:pPr>
        <w:numPr>
          <w:ilvl w:val="0"/>
          <w:numId w:val="7"/>
        </w:numPr>
        <w:autoSpaceDE w:val="0"/>
        <w:autoSpaceDN w:val="0"/>
        <w:adjustRightInd w:val="0"/>
        <w:jc w:val="both"/>
        <w:rPr>
          <w:rFonts w:eastAsia="Calibri"/>
        </w:rPr>
      </w:pPr>
      <w:r>
        <w:rPr>
          <w:rFonts w:eastAsia="Calibri"/>
        </w:rPr>
        <w:t>недостатки в профессиональной подготовке студентов;</w:t>
      </w:r>
    </w:p>
    <w:p w14:paraId="04AC6F44" w14:textId="77777777" w:rsidR="004F5B75" w:rsidRPr="004F5B75" w:rsidRDefault="0070192A" w:rsidP="00833BD8">
      <w:pPr>
        <w:numPr>
          <w:ilvl w:val="0"/>
          <w:numId w:val="7"/>
        </w:numPr>
        <w:autoSpaceDE w:val="0"/>
        <w:autoSpaceDN w:val="0"/>
        <w:adjustRightInd w:val="0"/>
      </w:pPr>
      <w:r w:rsidRPr="004F5B75">
        <w:rPr>
          <w:rFonts w:eastAsia="Calibri"/>
        </w:rPr>
        <w:t xml:space="preserve">выводы, предложения и рекомендации по совершенствованию содержания, обеспечения и технологии реализации программы подготовки специалистов среднего звена по специальности </w:t>
      </w:r>
      <w:bookmarkEnd w:id="7"/>
      <w:bookmarkEnd w:id="65"/>
      <w:r w:rsidR="004F5B75" w:rsidRPr="004F5B75">
        <w:rPr>
          <w:color w:val="000000"/>
        </w:rPr>
        <w:t>29.02.10 Конструирование, моделирование и технология изготовления изделий легкой промышленности (по видам)</w:t>
      </w:r>
      <w:r w:rsidR="004F5B75">
        <w:rPr>
          <w:color w:val="000000"/>
        </w:rPr>
        <w:t>.</w:t>
      </w:r>
    </w:p>
    <w:p w14:paraId="56DFC558" w14:textId="77777777" w:rsidR="00681E28" w:rsidRDefault="00681E28" w:rsidP="00681E28">
      <w:pPr>
        <w:autoSpaceDE w:val="0"/>
        <w:autoSpaceDN w:val="0"/>
        <w:adjustRightInd w:val="0"/>
        <w:ind w:left="720"/>
        <w:rPr>
          <w:color w:val="000000"/>
        </w:rPr>
      </w:pPr>
    </w:p>
    <w:p w14:paraId="01155145" w14:textId="14A346CC" w:rsidR="003D6709" w:rsidRDefault="003D6709" w:rsidP="00681E28">
      <w:pPr>
        <w:autoSpaceDE w:val="0"/>
        <w:autoSpaceDN w:val="0"/>
        <w:adjustRightInd w:val="0"/>
        <w:ind w:left="720"/>
      </w:pPr>
      <w:r w:rsidRPr="00220302">
        <w:t xml:space="preserve">ПОРЯДОК АПЕЛЛЯЦИИ И ПЕРЕСДАЧИ </w:t>
      </w:r>
      <w:r w:rsidR="007953BD">
        <w:t>ГИА</w:t>
      </w:r>
    </w:p>
    <w:p w14:paraId="4DA49B18" w14:textId="77777777" w:rsidR="00681E28" w:rsidRPr="00220302" w:rsidRDefault="00681E28" w:rsidP="00681E28">
      <w:pPr>
        <w:autoSpaceDE w:val="0"/>
        <w:autoSpaceDN w:val="0"/>
        <w:adjustRightInd w:val="0"/>
        <w:ind w:left="720"/>
      </w:pPr>
    </w:p>
    <w:p w14:paraId="59D73F02" w14:textId="4F1861A7" w:rsidR="003D6709" w:rsidRPr="00681E28" w:rsidRDefault="003D6709" w:rsidP="00163A63">
      <w:pPr>
        <w:shd w:val="clear" w:color="auto" w:fill="FFFFFF"/>
        <w:ind w:firstLine="709"/>
        <w:jc w:val="both"/>
        <w:textAlignment w:val="baseline"/>
      </w:pPr>
      <w:r w:rsidRPr="00681E28">
        <w:lastRenderedPageBreak/>
        <w:t>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 апелляция).</w:t>
      </w:r>
    </w:p>
    <w:p w14:paraId="31991E06" w14:textId="28FBBC29" w:rsidR="003D6709" w:rsidRPr="00681E28" w:rsidRDefault="003D6709" w:rsidP="00163A63">
      <w:pPr>
        <w:shd w:val="clear" w:color="auto" w:fill="FFFFFF"/>
        <w:ind w:firstLine="709"/>
        <w:jc w:val="both"/>
        <w:textAlignment w:val="baseline"/>
      </w:pPr>
      <w:r w:rsidRPr="00681E28">
        <w:t>Апелляция подается лично выпускником или родителями (законными представителями) несовершеннолетнего выпускника в апелляционную комиссию Колледжа.</w:t>
      </w:r>
    </w:p>
    <w:p w14:paraId="5A218E0A" w14:textId="0A19CF4E" w:rsidR="003D6709" w:rsidRPr="00681E28" w:rsidRDefault="003D6709" w:rsidP="00163A63">
      <w:pPr>
        <w:shd w:val="clear" w:color="auto" w:fill="FFFFFF"/>
        <w:ind w:firstLine="709"/>
        <w:jc w:val="both"/>
        <w:textAlignment w:val="baseline"/>
      </w:pPr>
      <w:bookmarkStart w:id="68" w:name="_Hlk124095353"/>
      <w:r w:rsidRPr="00681E28">
        <w:t>Апелляция о нарушении порядка подается непосредственно в день проведения ГИА, в том числе до выхода из центра проведения экзамена</w:t>
      </w:r>
      <w:bookmarkEnd w:id="68"/>
      <w:r w:rsidRPr="00681E28">
        <w:t>.</w:t>
      </w:r>
    </w:p>
    <w:p w14:paraId="545308DF" w14:textId="77777777" w:rsidR="003D6709" w:rsidRPr="00681E28" w:rsidRDefault="003D6709" w:rsidP="00163A63">
      <w:pPr>
        <w:shd w:val="clear" w:color="auto" w:fill="FFFFFF"/>
        <w:ind w:firstLine="709"/>
        <w:jc w:val="both"/>
        <w:textAlignment w:val="baseline"/>
      </w:pPr>
      <w:bookmarkStart w:id="69" w:name="_Hlk124095934"/>
      <w:r w:rsidRPr="00681E28">
        <w:t>Апелляция о несогласии с результатами ГИА подается не позднее следующего рабочего дня после объявления результатов ГИА.</w:t>
      </w:r>
    </w:p>
    <w:p w14:paraId="10883ACA" w14:textId="1B32A281" w:rsidR="003D6709" w:rsidRPr="00681E28" w:rsidRDefault="003D6709" w:rsidP="00163A63">
      <w:pPr>
        <w:shd w:val="clear" w:color="auto" w:fill="FFFFFF"/>
        <w:ind w:firstLine="709"/>
        <w:jc w:val="both"/>
        <w:textAlignment w:val="baseline"/>
      </w:pPr>
      <w:r w:rsidRPr="00681E28">
        <w:t>Апелляция рассматривается апелляционной комиссией не позднее трех рабочих дней с момента ее поступления.</w:t>
      </w:r>
    </w:p>
    <w:bookmarkEnd w:id="69"/>
    <w:p w14:paraId="554420D0" w14:textId="0490D975" w:rsidR="003D6709" w:rsidRPr="00681E28" w:rsidRDefault="003D6709" w:rsidP="00163A63">
      <w:pPr>
        <w:shd w:val="clear" w:color="auto" w:fill="FFFFFF"/>
        <w:ind w:firstLine="709"/>
        <w:jc w:val="both"/>
        <w:textAlignment w:val="baseline"/>
      </w:pPr>
      <w:r w:rsidRPr="00681E28">
        <w:t>Состав апелляционной комиссии утверждается Колледжем одновременно с утверждением состава ГЭК.</w:t>
      </w:r>
    </w:p>
    <w:p w14:paraId="31ABA5B4" w14:textId="664504C3" w:rsidR="003D6709" w:rsidRPr="00681E28" w:rsidRDefault="003D6709" w:rsidP="00163A63">
      <w:pPr>
        <w:shd w:val="clear" w:color="auto" w:fill="FFFFFF"/>
        <w:ind w:firstLine="709"/>
        <w:jc w:val="both"/>
        <w:textAlignment w:val="baseline"/>
      </w:pPr>
      <w:r w:rsidRPr="00681E28">
        <w:t>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Колледжа, 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w:t>
      </w:r>
      <w:r w:rsidR="00681E28" w:rsidRPr="00681E28">
        <w:t xml:space="preserve"> 29.00</w:t>
      </w:r>
      <w:r w:rsidR="00243978">
        <w:t>.</w:t>
      </w:r>
      <w:r w:rsidR="00681E28" w:rsidRPr="00681E28">
        <w:t>0</w:t>
      </w:r>
      <w:r w:rsidR="00243978">
        <w:t xml:space="preserve">0 Технологии </w:t>
      </w:r>
      <w:r w:rsidR="00681E28" w:rsidRPr="00681E28">
        <w:t xml:space="preserve"> </w:t>
      </w:r>
      <w:r w:rsidR="00243978">
        <w:t>л</w:t>
      </w:r>
      <w:r w:rsidR="00681E28" w:rsidRPr="00681E28">
        <w:t>егк</w:t>
      </w:r>
      <w:r w:rsidR="00243978">
        <w:t>ой</w:t>
      </w:r>
      <w:r w:rsidR="00681E28" w:rsidRPr="00681E28">
        <w:t xml:space="preserve"> промышленност</w:t>
      </w:r>
      <w:r w:rsidR="00243978">
        <w:t>и</w:t>
      </w:r>
      <w:r w:rsidRPr="00681E28">
        <w:t>, при условии, что такое лицо не входит в состав ГЭК.</w:t>
      </w:r>
    </w:p>
    <w:p w14:paraId="32A91D4F" w14:textId="61467AB1" w:rsidR="003D6709" w:rsidRPr="00681E28" w:rsidRDefault="003D6709" w:rsidP="00163A63">
      <w:pPr>
        <w:shd w:val="clear" w:color="auto" w:fill="FFFFFF"/>
        <w:ind w:firstLine="709"/>
        <w:jc w:val="both"/>
        <w:textAlignment w:val="baseline"/>
      </w:pPr>
      <w:r w:rsidRPr="00681E28">
        <w:t>Апелляция рассматривается на заседании апелляционной комиссии с участием не менее двух третей ее состава.</w:t>
      </w:r>
    </w:p>
    <w:p w14:paraId="1CD62F6D" w14:textId="77777777" w:rsidR="003D6709" w:rsidRPr="00681E28" w:rsidRDefault="003D6709" w:rsidP="00163A63">
      <w:pPr>
        <w:shd w:val="clear" w:color="auto" w:fill="FFFFFF"/>
        <w:ind w:firstLine="709"/>
        <w:jc w:val="both"/>
        <w:textAlignment w:val="baseline"/>
      </w:pPr>
      <w:r w:rsidRPr="00681E28">
        <w:t>На заседание апелляционной комиссии приглашается председатель соответствующей ГЭК, а также главный эксперт при проведении ГИА в форме демонстрационного экзамена.</w:t>
      </w:r>
    </w:p>
    <w:p w14:paraId="5FE62643" w14:textId="77777777" w:rsidR="003D6709" w:rsidRPr="00681E28" w:rsidRDefault="003D6709" w:rsidP="00163A63">
      <w:pPr>
        <w:shd w:val="clear" w:color="auto" w:fill="FFFFFF"/>
        <w:ind w:firstLine="709"/>
        <w:jc w:val="both"/>
        <w:textAlignment w:val="baseline"/>
      </w:pPr>
      <w:r w:rsidRPr="00681E28">
        <w:t>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 технический эксперт.</w:t>
      </w:r>
    </w:p>
    <w:p w14:paraId="1B56C4FD" w14:textId="77777777" w:rsidR="003D6709" w:rsidRPr="00681E28" w:rsidRDefault="003D6709" w:rsidP="00163A63">
      <w:pPr>
        <w:shd w:val="clear" w:color="auto" w:fill="FFFFFF"/>
        <w:ind w:firstLine="709"/>
        <w:jc w:val="both"/>
        <w:textAlignment w:val="baseline"/>
      </w:pPr>
      <w:r w:rsidRPr="00681E28">
        <w:t>По решению председателя апелляционной комиссии заседание апелляционной комиссии может пройти с применением средств видео, конференц-связи, а равно посредством предоставления письменных пояснений по поставленным апелляционной комиссией вопросам.</w:t>
      </w:r>
    </w:p>
    <w:p w14:paraId="6ACFDFEB" w14:textId="77777777" w:rsidR="003D6709" w:rsidRPr="00681E28" w:rsidRDefault="003D6709" w:rsidP="00163A63">
      <w:pPr>
        <w:shd w:val="clear" w:color="auto" w:fill="FFFFFF"/>
        <w:ind w:firstLine="709"/>
        <w:jc w:val="both"/>
        <w:textAlignment w:val="baseline"/>
      </w:pPr>
      <w:r w:rsidRPr="00681E28">
        <w:t>Выпускник, подавший апелляцию, имеет право присутствовать при рассмотрении апелляции.</w:t>
      </w:r>
    </w:p>
    <w:p w14:paraId="43CE3B8C" w14:textId="77777777" w:rsidR="003D6709" w:rsidRPr="00681E28" w:rsidRDefault="003D6709" w:rsidP="00163A63">
      <w:pPr>
        <w:shd w:val="clear" w:color="auto" w:fill="FFFFFF"/>
        <w:ind w:firstLine="709"/>
        <w:jc w:val="both"/>
        <w:textAlignment w:val="baseline"/>
      </w:pPr>
      <w:r w:rsidRPr="00681E28">
        <w:t>С несовершеннолетним выпускником имеет право присутствовать один из родителей (законных представителей).</w:t>
      </w:r>
    </w:p>
    <w:p w14:paraId="59CF4964" w14:textId="77777777" w:rsidR="003D6709" w:rsidRPr="00681E28" w:rsidRDefault="003D6709" w:rsidP="00163A63">
      <w:pPr>
        <w:shd w:val="clear" w:color="auto" w:fill="FFFFFF"/>
        <w:ind w:firstLine="709"/>
        <w:jc w:val="both"/>
        <w:textAlignment w:val="baseline"/>
      </w:pPr>
      <w:r w:rsidRPr="00681E28">
        <w:t>Указанные лица должны при себе иметь документы, удостоверяющие личность.</w:t>
      </w:r>
    </w:p>
    <w:p w14:paraId="003F71E0" w14:textId="67DDBEBA" w:rsidR="003D6709" w:rsidRPr="00681E28" w:rsidRDefault="003D6709" w:rsidP="00163A63">
      <w:pPr>
        <w:shd w:val="clear" w:color="auto" w:fill="FFFFFF"/>
        <w:ind w:firstLine="709"/>
        <w:jc w:val="both"/>
        <w:textAlignment w:val="baseline"/>
      </w:pPr>
      <w:r w:rsidRPr="00681E28">
        <w:t>Рассмотрение апелляции не является пересдачей ГИА.</w:t>
      </w:r>
    </w:p>
    <w:p w14:paraId="1D004B1C" w14:textId="40EACB06" w:rsidR="003D6709" w:rsidRPr="00681E28" w:rsidRDefault="003D6709" w:rsidP="00163A63">
      <w:pPr>
        <w:shd w:val="clear" w:color="auto" w:fill="FFFFFF"/>
        <w:ind w:firstLine="709"/>
        <w:jc w:val="both"/>
        <w:textAlignment w:val="baseline"/>
      </w:pPr>
      <w:r w:rsidRPr="00681E28">
        <w:t>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w:t>
      </w:r>
    </w:p>
    <w:p w14:paraId="2F4E3582" w14:textId="77777777" w:rsidR="003D6709" w:rsidRPr="00681E28" w:rsidRDefault="003D6709" w:rsidP="00163A63">
      <w:pPr>
        <w:shd w:val="clear" w:color="auto" w:fill="FFFFFF"/>
        <w:ind w:firstLine="709"/>
        <w:jc w:val="both"/>
        <w:textAlignment w:val="baseline"/>
      </w:pPr>
      <w:r w:rsidRPr="00681E28">
        <w:t>об отклонении апелляции, если изложенные в ней сведения о нарушениях Порядка не подтвердились и (или) не повлияли на результат ГИА;</w:t>
      </w:r>
    </w:p>
    <w:p w14:paraId="66679743" w14:textId="77777777" w:rsidR="003D6709" w:rsidRPr="00681E28" w:rsidRDefault="003D6709" w:rsidP="00163A63">
      <w:pPr>
        <w:shd w:val="clear" w:color="auto" w:fill="FFFFFF"/>
        <w:ind w:firstLine="709"/>
        <w:jc w:val="both"/>
        <w:textAlignment w:val="baseline"/>
      </w:pPr>
      <w:r w:rsidRPr="00681E28">
        <w:t>об удовлетворении апелляции, если изложенные в ней сведения о допущенных нарушениях Порядка подтвердились и повлияли на результат ГИА.</w:t>
      </w:r>
    </w:p>
    <w:p w14:paraId="2F22D9C8" w14:textId="420B5BDB" w:rsidR="003D6709" w:rsidRPr="00681E28" w:rsidRDefault="003D6709" w:rsidP="00163A63">
      <w:pPr>
        <w:shd w:val="clear" w:color="auto" w:fill="FFFFFF"/>
        <w:ind w:firstLine="709"/>
        <w:jc w:val="both"/>
        <w:textAlignment w:val="baseline"/>
      </w:pPr>
      <w:bookmarkStart w:id="70" w:name="_Hlk124095706"/>
      <w:bookmarkStart w:id="71" w:name="_Hlk124095971"/>
      <w:r w:rsidRPr="00681E28">
        <w:t xml:space="preserve">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w:t>
      </w:r>
      <w:bookmarkStart w:id="72" w:name="_Hlk124097318"/>
      <w:r w:rsidRPr="00681E28">
        <w:t xml:space="preserve">Выпускнику предоставляется возможность пройти ГИА в дополнительные сроки, установленные </w:t>
      </w:r>
      <w:r w:rsidRPr="00681E28">
        <w:lastRenderedPageBreak/>
        <w:t>Колледжем без отчисления такого выпускника из образовательной организации в срок не более четырех месяцев после подачи апелляции</w:t>
      </w:r>
      <w:bookmarkEnd w:id="72"/>
      <w:r w:rsidRPr="00681E28">
        <w:t>.</w:t>
      </w:r>
    </w:p>
    <w:bookmarkEnd w:id="70"/>
    <w:p w14:paraId="67098B78" w14:textId="48CFB4B4" w:rsidR="003D6709" w:rsidRPr="00681E28" w:rsidRDefault="003D6709" w:rsidP="00163A63">
      <w:pPr>
        <w:shd w:val="clear" w:color="auto" w:fill="FFFFFF"/>
        <w:ind w:firstLine="709"/>
        <w:jc w:val="both"/>
        <w:textAlignment w:val="baseline"/>
      </w:pPr>
      <w:r w:rsidRPr="00681E28">
        <w:t>В случае рассмотрения апелляции о несогласии с результатами ГИА, полученными при прохождении демонстрационного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демонстрационного экзамена, письменные ответы выпускника (при их наличии), результаты работ выпускника, подавшего апелляцию, видеозаписи хода проведения демонстрационного экзамена (при наличии).</w:t>
      </w:r>
    </w:p>
    <w:p w14:paraId="7438752C" w14:textId="64FB405B" w:rsidR="003D6709" w:rsidRPr="00681E28" w:rsidRDefault="003D6709" w:rsidP="00163A63">
      <w:pPr>
        <w:shd w:val="clear" w:color="auto" w:fill="FFFFFF"/>
        <w:ind w:firstLine="709"/>
        <w:jc w:val="both"/>
        <w:textAlignment w:val="baseline"/>
      </w:pPr>
      <w:r w:rsidRPr="00681E28">
        <w:t xml:space="preserve">В случае рассмотрения апелляции о несогласии с результатами ГИА, полученными при защите </w:t>
      </w:r>
      <w:r w:rsidR="002459AE" w:rsidRPr="00681E28">
        <w:t>дипломной работы</w:t>
      </w:r>
      <w:r w:rsidRPr="00681E28">
        <w:t xml:space="preserve">, секретарь ГЭК не позднее следующего рабочего дня с момента поступления апелляции направляет в апелляционную комиссию </w:t>
      </w:r>
      <w:r w:rsidR="002459AE" w:rsidRPr="00681E28">
        <w:t>дипломная работа</w:t>
      </w:r>
      <w:r w:rsidRPr="00681E28">
        <w:t xml:space="preserve"> (работу), протокол заседания ГЭК.</w:t>
      </w:r>
    </w:p>
    <w:p w14:paraId="14688D53" w14:textId="2A160798" w:rsidR="003D6709" w:rsidRPr="00681E28" w:rsidRDefault="003D6709" w:rsidP="00163A63">
      <w:pPr>
        <w:shd w:val="clear" w:color="auto" w:fill="FFFFFF"/>
        <w:ind w:firstLine="709"/>
        <w:jc w:val="both"/>
        <w:textAlignment w:val="baseline"/>
      </w:pPr>
      <w:bookmarkStart w:id="73" w:name="_Hlk124095999"/>
      <w:bookmarkEnd w:id="71"/>
      <w:r w:rsidRPr="00681E28">
        <w:t>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w:t>
      </w:r>
    </w:p>
    <w:bookmarkEnd w:id="73"/>
    <w:p w14:paraId="0A026240" w14:textId="2944C22A" w:rsidR="003D6709" w:rsidRPr="00681E28" w:rsidRDefault="003D6709" w:rsidP="003D6709">
      <w:pPr>
        <w:shd w:val="clear" w:color="auto" w:fill="FFFFFF"/>
        <w:ind w:firstLine="709"/>
        <w:jc w:val="both"/>
        <w:textAlignment w:val="baseline"/>
      </w:pPr>
      <w:r w:rsidRPr="00681E28">
        <w:t>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187FF477" w14:textId="77777777" w:rsidR="003D6709" w:rsidRPr="00681E28" w:rsidRDefault="003D6709" w:rsidP="003D6709">
      <w:pPr>
        <w:shd w:val="clear" w:color="auto" w:fill="FFFFFF"/>
        <w:ind w:firstLine="709"/>
        <w:jc w:val="both"/>
        <w:textAlignment w:val="baseline"/>
      </w:pPr>
      <w:bookmarkStart w:id="74" w:name="_Hlk124095369"/>
      <w:r w:rsidRPr="00681E28">
        <w:t>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w:t>
      </w:r>
      <w:bookmarkEnd w:id="74"/>
      <w:r w:rsidRPr="00681E28">
        <w:t>.</w:t>
      </w:r>
    </w:p>
    <w:p w14:paraId="7FD22A15" w14:textId="4DD98146" w:rsidR="003D6709" w:rsidRPr="00681E28" w:rsidRDefault="003D6709" w:rsidP="003D6709">
      <w:pPr>
        <w:shd w:val="clear" w:color="auto" w:fill="FFFFFF"/>
        <w:ind w:firstLine="709"/>
        <w:jc w:val="both"/>
        <w:textAlignment w:val="baseline"/>
      </w:pPr>
      <w:r w:rsidRPr="00681E28">
        <w:t>Решение апелляционной комиссии является окончательным и пересмотру не подлежит.</w:t>
      </w:r>
    </w:p>
    <w:p w14:paraId="3CA551F4" w14:textId="40EDE6A5" w:rsidR="003D6709" w:rsidRPr="00681E28" w:rsidRDefault="003D6709" w:rsidP="003D6709">
      <w:pPr>
        <w:shd w:val="clear" w:color="auto" w:fill="FFFFFF"/>
        <w:ind w:firstLine="709"/>
        <w:jc w:val="both"/>
        <w:textAlignment w:val="baseline"/>
      </w:pPr>
      <w:r w:rsidRPr="00681E28">
        <w:t xml:space="preserve">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w:t>
      </w:r>
      <w:r w:rsidR="00852466" w:rsidRPr="00681E28">
        <w:t>Колледжа</w:t>
      </w:r>
      <w:r w:rsidRPr="00681E28">
        <w:t>.</w:t>
      </w:r>
    </w:p>
    <w:p w14:paraId="011B6F0D" w14:textId="41463FEF" w:rsidR="003D6709" w:rsidRDefault="00852466" w:rsidP="002A0AD5">
      <w:pPr>
        <w:pStyle w:val="1"/>
        <w:jc w:val="left"/>
      </w:pPr>
      <w:bookmarkStart w:id="75" w:name="_Toc190422735"/>
      <w:r>
        <w:t>ОСОБЕННОСТИ ПРОВЕДЕНИЯ ГИА ДЛЯ ВЫПУСКНИКОВ ИЗ ЧИСЛА ЛИЦ С ОГРАНИЧЕННЫМИ ВОЗМОЖНОСТЯМИ ЗДОРОВЬЯ, ДЕТЕЙ-ИНВАЛИДОВ И ИНВАЛИДОВ</w:t>
      </w:r>
      <w:bookmarkEnd w:id="75"/>
    </w:p>
    <w:p w14:paraId="0EBB51DB" w14:textId="27A19F3E" w:rsidR="003D6709" w:rsidRPr="00681E28" w:rsidRDefault="003D6709" w:rsidP="00852466">
      <w:pPr>
        <w:shd w:val="clear" w:color="auto" w:fill="FFFFFF"/>
        <w:ind w:firstLine="709"/>
        <w:jc w:val="both"/>
        <w:textAlignment w:val="baseline"/>
      </w:pPr>
      <w:r w:rsidRPr="00681E28">
        <w:t>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433FFAFD" w14:textId="7E66D992" w:rsidR="003D6709" w:rsidRPr="00681E28" w:rsidRDefault="003D6709" w:rsidP="00852466">
      <w:pPr>
        <w:shd w:val="clear" w:color="auto" w:fill="FFFFFF"/>
        <w:ind w:firstLine="709"/>
        <w:jc w:val="both"/>
        <w:textAlignment w:val="baseline"/>
      </w:pPr>
      <w:r w:rsidRPr="00681E28">
        <w:t>При проведении ГИА обеспечивается соблюдение следующих общих требований:</w:t>
      </w:r>
    </w:p>
    <w:p w14:paraId="701B0608" w14:textId="77777777" w:rsidR="00852466" w:rsidRPr="00681E28" w:rsidRDefault="003D6709" w:rsidP="00852466">
      <w:pPr>
        <w:shd w:val="clear" w:color="auto" w:fill="FFFFFF"/>
        <w:ind w:firstLine="709"/>
        <w:jc w:val="both"/>
        <w:textAlignment w:val="baseline"/>
      </w:pPr>
      <w:r w:rsidRPr="00681E28">
        <w:t>проведение ГИА для выпускников с ограниченными возможностями здоровья, выпускников из числа детей-инвалидов и</w:t>
      </w:r>
      <w:r w:rsidR="00852466" w:rsidRPr="00681E28">
        <w:t xml:space="preserve">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w:t>
      </w:r>
    </w:p>
    <w:p w14:paraId="57C34DB3" w14:textId="77777777" w:rsidR="00852466" w:rsidRPr="00681E28" w:rsidRDefault="00852466" w:rsidP="00852466">
      <w:pPr>
        <w:shd w:val="clear" w:color="auto" w:fill="FFFFFF"/>
        <w:ind w:firstLine="709"/>
        <w:jc w:val="both"/>
        <w:textAlignment w:val="baseline"/>
      </w:pPr>
      <w:r w:rsidRPr="00681E28">
        <w:t>присутствие в аудитории, центре проведения экзамена тьютора,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14:paraId="7A88C256" w14:textId="77777777" w:rsidR="00852466" w:rsidRPr="00681E28" w:rsidRDefault="00852466" w:rsidP="00852466">
      <w:pPr>
        <w:shd w:val="clear" w:color="auto" w:fill="FFFFFF"/>
        <w:ind w:firstLine="709"/>
        <w:jc w:val="both"/>
        <w:textAlignment w:val="baseline"/>
      </w:pPr>
      <w:r w:rsidRPr="00681E28">
        <w:t>пользование необходимыми выпускникам техническими средствами при прохождении ГИА с учетом их индивидуальных особенностей;</w:t>
      </w:r>
    </w:p>
    <w:p w14:paraId="6B94562D" w14:textId="77777777" w:rsidR="00852466" w:rsidRPr="00681E28" w:rsidRDefault="00852466" w:rsidP="00852466">
      <w:pPr>
        <w:shd w:val="clear" w:color="auto" w:fill="FFFFFF"/>
        <w:ind w:firstLine="709"/>
        <w:jc w:val="both"/>
        <w:textAlignment w:val="baseline"/>
      </w:pPr>
      <w:r w:rsidRPr="00681E28">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34BADCC8" w14:textId="4AB5C441" w:rsidR="00852466" w:rsidRPr="00681E28" w:rsidRDefault="00852466" w:rsidP="00852466">
      <w:pPr>
        <w:shd w:val="clear" w:color="auto" w:fill="FFFFFF"/>
        <w:ind w:firstLine="709"/>
        <w:jc w:val="both"/>
        <w:textAlignment w:val="baseline"/>
      </w:pPr>
      <w:r w:rsidRPr="00681E28">
        <w:lastRenderedPageBreak/>
        <w:t>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w:t>
      </w:r>
    </w:p>
    <w:p w14:paraId="7FB4B5CD" w14:textId="77777777" w:rsidR="00852466" w:rsidRPr="00681E28" w:rsidRDefault="00852466" w:rsidP="00852466">
      <w:pPr>
        <w:shd w:val="clear" w:color="auto" w:fill="FFFFFF"/>
        <w:ind w:firstLine="709"/>
        <w:jc w:val="both"/>
        <w:textAlignment w:val="baseline"/>
      </w:pPr>
      <w:r w:rsidRPr="00681E28">
        <w:t>а) для слепых:</w:t>
      </w:r>
    </w:p>
    <w:p w14:paraId="52AF6ECF" w14:textId="77777777" w:rsidR="00852466" w:rsidRPr="00681E28" w:rsidRDefault="00852466" w:rsidP="00852466">
      <w:pPr>
        <w:shd w:val="clear" w:color="auto" w:fill="FFFFFF"/>
        <w:ind w:firstLine="709"/>
        <w:jc w:val="both"/>
        <w:textAlignment w:val="baseline"/>
      </w:pPr>
      <w:r w:rsidRPr="00681E28">
        <w:t>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2F3AE66C" w14:textId="77777777" w:rsidR="00852466" w:rsidRPr="00681E28" w:rsidRDefault="00852466" w:rsidP="00852466">
      <w:pPr>
        <w:shd w:val="clear" w:color="auto" w:fill="FFFFFF"/>
        <w:ind w:firstLine="709"/>
        <w:jc w:val="both"/>
        <w:textAlignment w:val="baseline"/>
      </w:pPr>
      <w:r w:rsidRPr="00681E28">
        <w:t>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w:t>
      </w:r>
    </w:p>
    <w:p w14:paraId="01A6944E" w14:textId="77777777" w:rsidR="00852466" w:rsidRPr="00681E28" w:rsidRDefault="00852466" w:rsidP="00852466">
      <w:pPr>
        <w:shd w:val="clear" w:color="auto" w:fill="FFFFFF"/>
        <w:ind w:firstLine="709"/>
        <w:jc w:val="both"/>
        <w:textAlignment w:val="baseline"/>
      </w:pPr>
      <w:r w:rsidRPr="00681E28">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6E942A5B" w14:textId="77777777" w:rsidR="00852466" w:rsidRPr="00681E28" w:rsidRDefault="00852466" w:rsidP="00852466">
      <w:pPr>
        <w:shd w:val="clear" w:color="auto" w:fill="FFFFFF"/>
        <w:ind w:firstLine="709"/>
        <w:jc w:val="both"/>
        <w:textAlignment w:val="baseline"/>
      </w:pPr>
      <w:r w:rsidRPr="00681E28">
        <w:t>б) для слабовидящих:</w:t>
      </w:r>
    </w:p>
    <w:p w14:paraId="4529E3D7" w14:textId="77777777" w:rsidR="00852466" w:rsidRPr="00681E28" w:rsidRDefault="00852466" w:rsidP="00852466">
      <w:pPr>
        <w:shd w:val="clear" w:color="auto" w:fill="FFFFFF"/>
        <w:ind w:firstLine="709"/>
        <w:jc w:val="both"/>
        <w:textAlignment w:val="baseline"/>
      </w:pPr>
      <w:r w:rsidRPr="00681E28">
        <w:t>обеспечивается индивидуальное равномерное освещение не менее 300 люкс;</w:t>
      </w:r>
    </w:p>
    <w:p w14:paraId="73167B01" w14:textId="77777777" w:rsidR="00852466" w:rsidRPr="00681E28" w:rsidRDefault="00852466" w:rsidP="00852466">
      <w:pPr>
        <w:shd w:val="clear" w:color="auto" w:fill="FFFFFF"/>
        <w:ind w:firstLine="709"/>
        <w:jc w:val="both"/>
        <w:textAlignment w:val="baseline"/>
      </w:pPr>
      <w:r w:rsidRPr="00681E28">
        <w:t>выпускникам для выполнения задания при необходимости предоставляется увеличивающее устройство;</w:t>
      </w:r>
    </w:p>
    <w:p w14:paraId="4079D5A4" w14:textId="77777777" w:rsidR="00852466" w:rsidRPr="00681E28" w:rsidRDefault="00852466" w:rsidP="00852466">
      <w:pPr>
        <w:shd w:val="clear" w:color="auto" w:fill="FFFFFF"/>
        <w:ind w:firstLine="709"/>
        <w:jc w:val="both"/>
        <w:textAlignment w:val="baseline"/>
      </w:pPr>
      <w:r w:rsidRPr="00681E28">
        <w:t>задания для выполнения, а также инструкция о порядке проведения государственной аттестации оформляются увеличенным шрифтом;</w:t>
      </w:r>
    </w:p>
    <w:p w14:paraId="1D05CD39" w14:textId="77777777" w:rsidR="00852466" w:rsidRPr="00681E28" w:rsidRDefault="00852466" w:rsidP="00852466">
      <w:pPr>
        <w:shd w:val="clear" w:color="auto" w:fill="FFFFFF"/>
        <w:ind w:firstLine="709"/>
        <w:jc w:val="both"/>
        <w:textAlignment w:val="baseline"/>
      </w:pPr>
      <w:r w:rsidRPr="00681E28">
        <w:t>в) для глухих и слабослышащих, с тяжелыми нарушениями речи:</w:t>
      </w:r>
    </w:p>
    <w:p w14:paraId="029EB29E" w14:textId="77777777" w:rsidR="00852466" w:rsidRPr="00681E28" w:rsidRDefault="00852466" w:rsidP="00852466">
      <w:pPr>
        <w:shd w:val="clear" w:color="auto" w:fill="FFFFFF"/>
        <w:ind w:firstLine="709"/>
        <w:jc w:val="both"/>
        <w:textAlignment w:val="baseline"/>
      </w:pPr>
      <w:r w:rsidRPr="00681E28">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14:paraId="1D36FFA3" w14:textId="77777777" w:rsidR="00852466" w:rsidRPr="00681E28" w:rsidRDefault="00852466" w:rsidP="00852466">
      <w:pPr>
        <w:shd w:val="clear" w:color="auto" w:fill="FFFFFF"/>
        <w:ind w:firstLine="709"/>
        <w:jc w:val="both"/>
        <w:textAlignment w:val="baseline"/>
      </w:pPr>
      <w:r w:rsidRPr="00681E28">
        <w:t>по их желанию государственный экзамен может проводиться в письменной форме;</w:t>
      </w:r>
    </w:p>
    <w:p w14:paraId="61F9D872" w14:textId="77777777" w:rsidR="00852466" w:rsidRPr="00681E28" w:rsidRDefault="00852466" w:rsidP="00852466">
      <w:pPr>
        <w:shd w:val="clear" w:color="auto" w:fill="FFFFFF"/>
        <w:ind w:firstLine="709"/>
        <w:jc w:val="both"/>
        <w:textAlignment w:val="baseline"/>
      </w:pPr>
      <w:r w:rsidRPr="00681E28">
        <w:t>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14:paraId="48F18227" w14:textId="77777777" w:rsidR="00852466" w:rsidRPr="00681E28" w:rsidRDefault="00852466" w:rsidP="00852466">
      <w:pPr>
        <w:shd w:val="clear" w:color="auto" w:fill="FFFFFF"/>
        <w:ind w:firstLine="709"/>
        <w:jc w:val="both"/>
        <w:textAlignment w:val="baseline"/>
      </w:pPr>
      <w:r w:rsidRPr="00681E28">
        <w:t>письменные задания выполняются на компьютере со специализированным программным обеспечением или надиктовываются ассистенту;</w:t>
      </w:r>
    </w:p>
    <w:p w14:paraId="741AEBDB" w14:textId="77777777" w:rsidR="00852466" w:rsidRPr="00681E28" w:rsidRDefault="00852466" w:rsidP="00852466">
      <w:pPr>
        <w:shd w:val="clear" w:color="auto" w:fill="FFFFFF"/>
        <w:ind w:firstLine="709"/>
        <w:jc w:val="both"/>
        <w:textAlignment w:val="baseline"/>
      </w:pPr>
      <w:r w:rsidRPr="00681E28">
        <w:t>по их желанию государственный экзамен может проводиться в устной форме;</w:t>
      </w:r>
    </w:p>
    <w:p w14:paraId="47D71AA8" w14:textId="31CB6D21" w:rsidR="00852466" w:rsidRPr="00681E28" w:rsidRDefault="00852466" w:rsidP="00852466">
      <w:pPr>
        <w:shd w:val="clear" w:color="auto" w:fill="FFFFFF"/>
        <w:ind w:firstLine="709"/>
        <w:jc w:val="both"/>
        <w:textAlignment w:val="baseline"/>
      </w:pPr>
      <w:r w:rsidRPr="00681E28">
        <w:t>д) 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w:t>
      </w:r>
    </w:p>
    <w:p w14:paraId="21163422" w14:textId="6A9DE348" w:rsidR="00852466" w:rsidRPr="00681E28" w:rsidRDefault="00852466" w:rsidP="00852466">
      <w:pPr>
        <w:shd w:val="clear" w:color="auto" w:fill="FFFFFF"/>
        <w:ind w:firstLine="709"/>
        <w:jc w:val="both"/>
        <w:textAlignment w:val="baseline"/>
      </w:pPr>
      <w:bookmarkStart w:id="76" w:name="_Hlk124095397"/>
      <w:r w:rsidRPr="00681E28">
        <w:t>Выпускники или родители (законные представители) несовершеннолетних выпускников не позднее чем за 3 месяца до начала ГИА подают в Колледж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14:paraId="4699F6AD" w14:textId="6EDF230D" w:rsidR="004E6FA0" w:rsidRPr="004E6FA0" w:rsidRDefault="004E6FA0" w:rsidP="004E6FA0">
      <w:pPr>
        <w:pStyle w:val="1"/>
        <w:jc w:val="left"/>
      </w:pPr>
      <w:bookmarkStart w:id="77" w:name="_Toc190422736"/>
      <w:bookmarkEnd w:id="76"/>
      <w:r w:rsidRPr="004E6FA0">
        <w:t>УСЛОВИЯ РЕАЛИЗАЦИИ ПРОГРАММЫ ГИА</w:t>
      </w:r>
      <w:bookmarkEnd w:id="77"/>
    </w:p>
    <w:p w14:paraId="1B99292F" w14:textId="763E7595" w:rsidR="004E6FA0" w:rsidRPr="004E6FA0" w:rsidRDefault="00AE4BD5" w:rsidP="00AE4BD5">
      <w:pPr>
        <w:pStyle w:val="2"/>
      </w:pPr>
      <w:bookmarkStart w:id="78" w:name="bookmark72"/>
      <w:bookmarkEnd w:id="78"/>
      <w:r>
        <w:t xml:space="preserve"> </w:t>
      </w:r>
      <w:bookmarkStart w:id="79" w:name="_Toc190422737"/>
      <w:r w:rsidR="004E6FA0" w:rsidRPr="004E6FA0">
        <w:t>Требования к минимальному материально-техническому обеспечению</w:t>
      </w:r>
      <w:bookmarkEnd w:id="79"/>
    </w:p>
    <w:p w14:paraId="63465EF4" w14:textId="1901CEE7" w:rsidR="00EA64F1" w:rsidRDefault="00AE209F" w:rsidP="00E72380">
      <w:pPr>
        <w:widowControl w:val="0"/>
        <w:ind w:firstLine="709"/>
        <w:jc w:val="both"/>
        <w:rPr>
          <w:b/>
          <w:bCs/>
          <w:color w:val="000000"/>
        </w:rPr>
      </w:pPr>
      <w:bookmarkStart w:id="80" w:name="_Hlk124687452"/>
      <w:r>
        <w:rPr>
          <w:color w:val="000000"/>
        </w:rPr>
        <w:t>Для р</w:t>
      </w:r>
      <w:r w:rsidR="00EA64F1" w:rsidRPr="004E6FA0">
        <w:rPr>
          <w:color w:val="000000"/>
        </w:rPr>
        <w:t>еализаци</w:t>
      </w:r>
      <w:r>
        <w:rPr>
          <w:color w:val="000000"/>
        </w:rPr>
        <w:t>и</w:t>
      </w:r>
      <w:r w:rsidR="00EA64F1" w:rsidRPr="004E6FA0">
        <w:rPr>
          <w:color w:val="000000"/>
        </w:rPr>
        <w:t xml:space="preserve"> программы ГИА </w:t>
      </w:r>
      <w:r>
        <w:rPr>
          <w:color w:val="000000"/>
        </w:rPr>
        <w:t>Колледж располагает</w:t>
      </w:r>
      <w:r w:rsidR="00EA64F1" w:rsidRPr="004E6FA0">
        <w:rPr>
          <w:color w:val="000000"/>
        </w:rPr>
        <w:t xml:space="preserve"> </w:t>
      </w:r>
      <w:r w:rsidR="00EA64F1">
        <w:rPr>
          <w:color w:val="000000"/>
        </w:rPr>
        <w:t>кабинет</w:t>
      </w:r>
      <w:r>
        <w:rPr>
          <w:color w:val="000000"/>
        </w:rPr>
        <w:t>ами</w:t>
      </w:r>
      <w:r w:rsidR="00EA64F1">
        <w:rPr>
          <w:color w:val="000000"/>
        </w:rPr>
        <w:t>, лаборатори</w:t>
      </w:r>
      <w:r>
        <w:rPr>
          <w:color w:val="000000"/>
        </w:rPr>
        <w:t>ями</w:t>
      </w:r>
      <w:r w:rsidR="00EA64F1">
        <w:rPr>
          <w:color w:val="000000"/>
        </w:rPr>
        <w:t>,</w:t>
      </w:r>
      <w:r w:rsidR="00EA64F1" w:rsidRPr="004E6FA0">
        <w:rPr>
          <w:color w:val="000000"/>
        </w:rPr>
        <w:t xml:space="preserve"> </w:t>
      </w:r>
      <w:r w:rsidR="00EA64F1">
        <w:rPr>
          <w:color w:val="000000"/>
        </w:rPr>
        <w:t>мастерски</w:t>
      </w:r>
      <w:r>
        <w:rPr>
          <w:color w:val="000000"/>
        </w:rPr>
        <w:t>ми</w:t>
      </w:r>
      <w:r w:rsidR="00EA64F1">
        <w:rPr>
          <w:color w:val="000000"/>
        </w:rPr>
        <w:t>, оснащенны</w:t>
      </w:r>
      <w:r>
        <w:rPr>
          <w:color w:val="000000"/>
        </w:rPr>
        <w:t>ми</w:t>
      </w:r>
      <w:r w:rsidR="00EA64F1">
        <w:rPr>
          <w:color w:val="000000"/>
        </w:rPr>
        <w:t xml:space="preserve"> оборудованием, программным и информационным обеспечением</w:t>
      </w:r>
      <w:r w:rsidR="00E72380">
        <w:rPr>
          <w:color w:val="000000"/>
        </w:rPr>
        <w:t>.</w:t>
      </w:r>
    </w:p>
    <w:p w14:paraId="38F91C80" w14:textId="582D0436" w:rsidR="004E6FA0" w:rsidRPr="004E6FA0" w:rsidRDefault="00AE209F" w:rsidP="00BC6DBA">
      <w:pPr>
        <w:widowControl w:val="0"/>
        <w:spacing w:before="120"/>
        <w:ind w:firstLine="709"/>
        <w:jc w:val="both"/>
      </w:pPr>
      <w:bookmarkStart w:id="81" w:name="bookmark73"/>
      <w:bookmarkEnd w:id="81"/>
      <w:r>
        <w:rPr>
          <w:b/>
          <w:bCs/>
          <w:color w:val="000000"/>
        </w:rPr>
        <w:t>При в</w:t>
      </w:r>
      <w:r w:rsidR="00E72380" w:rsidRPr="00E72380">
        <w:rPr>
          <w:b/>
          <w:bCs/>
          <w:color w:val="000000"/>
        </w:rPr>
        <w:t>ыполнени</w:t>
      </w:r>
      <w:r>
        <w:rPr>
          <w:b/>
          <w:bCs/>
          <w:color w:val="000000"/>
        </w:rPr>
        <w:t>и</w:t>
      </w:r>
      <w:r w:rsidR="00E72380" w:rsidRPr="00E72380">
        <w:rPr>
          <w:b/>
          <w:bCs/>
          <w:color w:val="000000"/>
        </w:rPr>
        <w:t xml:space="preserve"> дипломн</w:t>
      </w:r>
      <w:r>
        <w:rPr>
          <w:b/>
          <w:bCs/>
          <w:color w:val="000000"/>
        </w:rPr>
        <w:t>ых</w:t>
      </w:r>
      <w:r w:rsidR="00E72380" w:rsidRPr="00E72380">
        <w:rPr>
          <w:b/>
          <w:bCs/>
          <w:color w:val="000000"/>
        </w:rPr>
        <w:t xml:space="preserve"> </w:t>
      </w:r>
      <w:r w:rsidR="009A58E2">
        <w:rPr>
          <w:b/>
          <w:bCs/>
          <w:color w:val="000000"/>
        </w:rPr>
        <w:t>проектов</w:t>
      </w:r>
      <w:r w:rsidR="00E72380" w:rsidRPr="004E6FA0">
        <w:rPr>
          <w:color w:val="000000"/>
        </w:rPr>
        <w:t xml:space="preserve"> </w:t>
      </w:r>
      <w:r>
        <w:rPr>
          <w:color w:val="000000"/>
        </w:rPr>
        <w:t xml:space="preserve">используются </w:t>
      </w:r>
      <w:r w:rsidR="00E72380">
        <w:rPr>
          <w:color w:val="000000"/>
        </w:rPr>
        <w:t>кабинет</w:t>
      </w:r>
      <w:r>
        <w:rPr>
          <w:color w:val="000000"/>
        </w:rPr>
        <w:t>ы</w:t>
      </w:r>
      <w:r w:rsidR="00E72380">
        <w:rPr>
          <w:color w:val="000000"/>
        </w:rPr>
        <w:t>, лаборатори</w:t>
      </w:r>
      <w:r>
        <w:rPr>
          <w:color w:val="000000"/>
        </w:rPr>
        <w:t>и</w:t>
      </w:r>
      <w:r w:rsidR="00E72380">
        <w:rPr>
          <w:color w:val="000000"/>
        </w:rPr>
        <w:t>,</w:t>
      </w:r>
      <w:r w:rsidR="00E72380" w:rsidRPr="004E6FA0">
        <w:rPr>
          <w:color w:val="000000"/>
        </w:rPr>
        <w:t xml:space="preserve"> </w:t>
      </w:r>
      <w:r w:rsidR="00E72380">
        <w:rPr>
          <w:color w:val="000000"/>
        </w:rPr>
        <w:t>мастерски</w:t>
      </w:r>
      <w:r>
        <w:rPr>
          <w:color w:val="000000"/>
        </w:rPr>
        <w:t>е</w:t>
      </w:r>
      <w:r w:rsidR="00E72380">
        <w:rPr>
          <w:color w:val="000000"/>
        </w:rPr>
        <w:t>,</w:t>
      </w:r>
      <w:r w:rsidR="004E6FA0" w:rsidRPr="004E6FA0">
        <w:rPr>
          <w:color w:val="000000"/>
        </w:rPr>
        <w:t xml:space="preserve"> </w:t>
      </w:r>
      <w:r w:rsidR="00E72380">
        <w:t>закрепленны</w:t>
      </w:r>
      <w:r>
        <w:t>е</w:t>
      </w:r>
      <w:r w:rsidR="00E72380">
        <w:t xml:space="preserve"> за преподавателями </w:t>
      </w:r>
      <w:r w:rsidR="00FF4856">
        <w:t xml:space="preserve">общепрофессионального и </w:t>
      </w:r>
      <w:r w:rsidR="00E72380">
        <w:lastRenderedPageBreak/>
        <w:t xml:space="preserve">профессионального цикла специальности </w:t>
      </w:r>
      <w:r w:rsidR="009A58E2" w:rsidRPr="009A58E2">
        <w:rPr>
          <w:color w:val="000000"/>
        </w:rPr>
        <w:t>29.02.10 Конструирование, моделирование и технология изготовления изделий легкой промышленности (по видам)</w:t>
      </w:r>
      <w:r w:rsidR="00E72380">
        <w:t>,</w:t>
      </w:r>
      <w:r w:rsidR="00E72380">
        <w:rPr>
          <w:color w:val="000000"/>
        </w:rPr>
        <w:t xml:space="preserve"> </w:t>
      </w:r>
      <w:r w:rsidR="001A1C99">
        <w:rPr>
          <w:color w:val="000000"/>
        </w:rPr>
        <w:t>оснащенны</w:t>
      </w:r>
      <w:r>
        <w:rPr>
          <w:color w:val="000000"/>
        </w:rPr>
        <w:t>е</w:t>
      </w:r>
      <w:r w:rsidR="001A1C99">
        <w:rPr>
          <w:color w:val="000000"/>
        </w:rPr>
        <w:t xml:space="preserve"> </w:t>
      </w:r>
      <w:r>
        <w:rPr>
          <w:color w:val="000000"/>
        </w:rPr>
        <w:t xml:space="preserve">необходимым </w:t>
      </w:r>
      <w:r w:rsidR="001A1C99">
        <w:rPr>
          <w:color w:val="000000"/>
        </w:rPr>
        <w:t xml:space="preserve">оборудованием, программным и информационным обеспечением: </w:t>
      </w:r>
    </w:p>
    <w:p w14:paraId="47C73F34" w14:textId="352137CA" w:rsidR="004E6FA0" w:rsidRPr="00E72380" w:rsidRDefault="004E6FA0">
      <w:pPr>
        <w:pStyle w:val="af0"/>
        <w:widowControl w:val="0"/>
        <w:numPr>
          <w:ilvl w:val="0"/>
          <w:numId w:val="5"/>
        </w:numPr>
        <w:ind w:left="0" w:firstLine="1134"/>
        <w:jc w:val="both"/>
        <w:rPr>
          <w:color w:val="000000"/>
        </w:rPr>
      </w:pPr>
      <w:r>
        <w:rPr>
          <w:color w:val="000000"/>
        </w:rPr>
        <w:t xml:space="preserve">автоматизированное </w:t>
      </w:r>
      <w:r w:rsidRPr="004E6FA0">
        <w:rPr>
          <w:color w:val="000000"/>
        </w:rPr>
        <w:t>рабочее место преподавателя</w:t>
      </w:r>
      <w:r>
        <w:rPr>
          <w:color w:val="000000"/>
        </w:rPr>
        <w:t xml:space="preserve"> </w:t>
      </w:r>
      <w:r w:rsidRPr="00E72380">
        <w:rPr>
          <w:color w:val="000000"/>
        </w:rPr>
        <w:t>(компьютер, МФУ, интеракт</w:t>
      </w:r>
      <w:r w:rsidR="00416994">
        <w:rPr>
          <w:color w:val="000000"/>
        </w:rPr>
        <w:t>ивная доска, проектор</w:t>
      </w:r>
      <w:r w:rsidRPr="00E72380">
        <w:rPr>
          <w:color w:val="000000"/>
        </w:rPr>
        <w:t>)</w:t>
      </w:r>
      <w:r w:rsidRPr="004E6FA0">
        <w:rPr>
          <w:color w:val="000000"/>
        </w:rPr>
        <w:t>;</w:t>
      </w:r>
    </w:p>
    <w:p w14:paraId="78ABDA53" w14:textId="1DB5B181" w:rsidR="004E6FA0" w:rsidRPr="00E72380" w:rsidRDefault="001A1C99">
      <w:pPr>
        <w:pStyle w:val="af0"/>
        <w:widowControl w:val="0"/>
        <w:numPr>
          <w:ilvl w:val="0"/>
          <w:numId w:val="5"/>
        </w:numPr>
        <w:ind w:left="0" w:firstLine="1134"/>
        <w:jc w:val="both"/>
        <w:rPr>
          <w:color w:val="000000"/>
        </w:rPr>
      </w:pPr>
      <w:bookmarkStart w:id="82" w:name="bookmark74"/>
      <w:bookmarkStart w:id="83" w:name="bookmark75"/>
      <w:bookmarkEnd w:id="82"/>
      <w:bookmarkEnd w:id="83"/>
      <w:r>
        <w:rPr>
          <w:color w:val="000000"/>
        </w:rPr>
        <w:t xml:space="preserve">автоматизированные </w:t>
      </w:r>
      <w:r w:rsidR="004E6FA0" w:rsidRPr="004E6FA0">
        <w:rPr>
          <w:color w:val="000000"/>
        </w:rPr>
        <w:t>рабочие места для обучающихся;</w:t>
      </w:r>
    </w:p>
    <w:p w14:paraId="2A6F17E4" w14:textId="77777777" w:rsidR="00E30C28" w:rsidRPr="00E30C28" w:rsidRDefault="00E30C28">
      <w:pPr>
        <w:pStyle w:val="af0"/>
        <w:widowControl w:val="0"/>
        <w:numPr>
          <w:ilvl w:val="0"/>
          <w:numId w:val="5"/>
        </w:numPr>
        <w:ind w:left="0" w:firstLine="1134"/>
        <w:jc w:val="both"/>
        <w:rPr>
          <w:color w:val="000000"/>
        </w:rPr>
      </w:pPr>
      <w:bookmarkStart w:id="84" w:name="bookmark76"/>
      <w:bookmarkEnd w:id="84"/>
      <w:r w:rsidRPr="00E30C28">
        <w:t>доступ к ресурсам сети Интернет</w:t>
      </w:r>
      <w:r>
        <w:t>;</w:t>
      </w:r>
    </w:p>
    <w:p w14:paraId="73E3A6B3" w14:textId="02F445D2" w:rsidR="004E6FA0" w:rsidRPr="00E72380" w:rsidRDefault="004E6FA0">
      <w:pPr>
        <w:pStyle w:val="af0"/>
        <w:widowControl w:val="0"/>
        <w:numPr>
          <w:ilvl w:val="0"/>
          <w:numId w:val="5"/>
        </w:numPr>
        <w:ind w:left="0" w:firstLine="1134"/>
        <w:jc w:val="both"/>
        <w:rPr>
          <w:color w:val="000000"/>
        </w:rPr>
      </w:pPr>
      <w:r w:rsidRPr="004E6FA0">
        <w:rPr>
          <w:color w:val="000000"/>
        </w:rPr>
        <w:t>лицензионное программное обеспечение общего и специального назначения;</w:t>
      </w:r>
    </w:p>
    <w:p w14:paraId="7F7F074D" w14:textId="305E0D0A" w:rsidR="004E6FA0" w:rsidRPr="00E72380" w:rsidRDefault="004E6FA0">
      <w:pPr>
        <w:pStyle w:val="af0"/>
        <w:widowControl w:val="0"/>
        <w:numPr>
          <w:ilvl w:val="0"/>
          <w:numId w:val="5"/>
        </w:numPr>
        <w:ind w:left="0" w:firstLine="1134"/>
        <w:jc w:val="both"/>
        <w:rPr>
          <w:color w:val="000000"/>
        </w:rPr>
      </w:pPr>
      <w:bookmarkStart w:id="85" w:name="bookmark77"/>
      <w:bookmarkEnd w:id="85"/>
      <w:r w:rsidRPr="004E6FA0">
        <w:rPr>
          <w:color w:val="000000"/>
        </w:rPr>
        <w:t xml:space="preserve">график проведения консультаций по </w:t>
      </w:r>
      <w:r>
        <w:rPr>
          <w:color w:val="000000"/>
        </w:rPr>
        <w:t>дипломным проектам</w:t>
      </w:r>
      <w:r w:rsidRPr="004E6FA0">
        <w:rPr>
          <w:color w:val="000000"/>
        </w:rPr>
        <w:t>;</w:t>
      </w:r>
    </w:p>
    <w:p w14:paraId="474812ED" w14:textId="204F2FE4" w:rsidR="004E6FA0" w:rsidRPr="00E72380" w:rsidRDefault="004E6FA0">
      <w:pPr>
        <w:pStyle w:val="af0"/>
        <w:widowControl w:val="0"/>
        <w:numPr>
          <w:ilvl w:val="0"/>
          <w:numId w:val="5"/>
        </w:numPr>
        <w:ind w:left="0" w:firstLine="1134"/>
        <w:jc w:val="both"/>
        <w:rPr>
          <w:color w:val="000000"/>
        </w:rPr>
      </w:pPr>
      <w:bookmarkStart w:id="86" w:name="bookmark78"/>
      <w:bookmarkEnd w:id="86"/>
      <w:r w:rsidRPr="004E6FA0">
        <w:rPr>
          <w:color w:val="000000"/>
        </w:rPr>
        <w:t xml:space="preserve">график поэтапного выполнения </w:t>
      </w:r>
      <w:r>
        <w:rPr>
          <w:color w:val="000000"/>
        </w:rPr>
        <w:t xml:space="preserve">дипломных </w:t>
      </w:r>
      <w:r w:rsidR="002459AE">
        <w:rPr>
          <w:color w:val="000000"/>
        </w:rPr>
        <w:t>работ</w:t>
      </w:r>
      <w:r w:rsidRPr="004E6FA0">
        <w:rPr>
          <w:color w:val="000000"/>
        </w:rPr>
        <w:t>;</w:t>
      </w:r>
    </w:p>
    <w:p w14:paraId="330AF4FA" w14:textId="3E7888CF" w:rsidR="004E6FA0" w:rsidRDefault="004E6FA0">
      <w:pPr>
        <w:pStyle w:val="af0"/>
        <w:widowControl w:val="0"/>
        <w:numPr>
          <w:ilvl w:val="0"/>
          <w:numId w:val="5"/>
        </w:numPr>
        <w:ind w:left="0" w:firstLine="1134"/>
        <w:jc w:val="both"/>
        <w:rPr>
          <w:color w:val="000000"/>
        </w:rPr>
      </w:pPr>
      <w:bookmarkStart w:id="87" w:name="bookmark79"/>
      <w:bookmarkEnd w:id="87"/>
      <w:r w:rsidRPr="004E6FA0">
        <w:rPr>
          <w:color w:val="000000"/>
        </w:rPr>
        <w:t>комплект учебно-методической документации</w:t>
      </w:r>
      <w:r w:rsidR="00E30C28">
        <w:rPr>
          <w:color w:val="000000"/>
        </w:rPr>
        <w:t>.</w:t>
      </w:r>
    </w:p>
    <w:p w14:paraId="3EC00B14" w14:textId="4F3BA96B" w:rsidR="001A1C99" w:rsidRDefault="00E72380" w:rsidP="00BC6DBA">
      <w:pPr>
        <w:widowControl w:val="0"/>
        <w:spacing w:before="120"/>
        <w:ind w:firstLine="709"/>
        <w:jc w:val="both"/>
        <w:rPr>
          <w:color w:val="000000"/>
        </w:rPr>
      </w:pPr>
      <w:r w:rsidRPr="00E72380">
        <w:rPr>
          <w:b/>
          <w:bCs/>
          <w:color w:val="000000"/>
        </w:rPr>
        <w:t>З</w:t>
      </w:r>
      <w:r w:rsidR="001A1C99" w:rsidRPr="00E72380">
        <w:rPr>
          <w:b/>
          <w:bCs/>
          <w:color w:val="000000"/>
        </w:rPr>
        <w:t xml:space="preserve">ащита </w:t>
      </w:r>
      <w:r w:rsidR="002459AE">
        <w:rPr>
          <w:b/>
          <w:bCs/>
          <w:color w:val="000000"/>
        </w:rPr>
        <w:t>дипломной работы</w:t>
      </w:r>
      <w:r w:rsidR="001A1C99">
        <w:rPr>
          <w:b/>
          <w:bCs/>
          <w:color w:val="000000"/>
        </w:rPr>
        <w:t xml:space="preserve"> </w:t>
      </w:r>
      <w:r w:rsidR="001A1C99" w:rsidRPr="001A1C99">
        <w:rPr>
          <w:color w:val="000000"/>
        </w:rPr>
        <w:t>проводится в кабинете</w:t>
      </w:r>
      <w:r w:rsidR="001A1C99">
        <w:rPr>
          <w:color w:val="000000"/>
        </w:rPr>
        <w:t>,</w:t>
      </w:r>
      <w:r w:rsidR="001A1C99" w:rsidRPr="001A1C99">
        <w:rPr>
          <w:color w:val="000000"/>
        </w:rPr>
        <w:t xml:space="preserve"> </w:t>
      </w:r>
      <w:r w:rsidR="001A1C99">
        <w:rPr>
          <w:color w:val="000000"/>
        </w:rPr>
        <w:t>оснащенном оборудованием:</w:t>
      </w:r>
    </w:p>
    <w:p w14:paraId="26DF9BD8" w14:textId="5D257256" w:rsidR="004E6FA0" w:rsidRPr="00E72380" w:rsidRDefault="004E6FA0">
      <w:pPr>
        <w:pStyle w:val="af0"/>
        <w:widowControl w:val="0"/>
        <w:numPr>
          <w:ilvl w:val="0"/>
          <w:numId w:val="5"/>
        </w:numPr>
        <w:ind w:left="0" w:firstLine="1134"/>
        <w:jc w:val="both"/>
        <w:rPr>
          <w:color w:val="000000"/>
        </w:rPr>
      </w:pPr>
      <w:bookmarkStart w:id="88" w:name="bookmark80"/>
      <w:bookmarkEnd w:id="88"/>
      <w:r w:rsidRPr="001A1C99">
        <w:rPr>
          <w:color w:val="000000"/>
        </w:rPr>
        <w:t>рабочие места для членов ГЭК;</w:t>
      </w:r>
    </w:p>
    <w:p w14:paraId="6B6A67EA" w14:textId="7C8DC55C" w:rsidR="004E6FA0" w:rsidRPr="00E72380" w:rsidRDefault="004E6FA0">
      <w:pPr>
        <w:pStyle w:val="af0"/>
        <w:widowControl w:val="0"/>
        <w:numPr>
          <w:ilvl w:val="0"/>
          <w:numId w:val="5"/>
        </w:numPr>
        <w:ind w:left="0" w:firstLine="1134"/>
        <w:jc w:val="both"/>
        <w:rPr>
          <w:color w:val="000000"/>
        </w:rPr>
      </w:pPr>
      <w:bookmarkStart w:id="89" w:name="bookmark81"/>
      <w:bookmarkEnd w:id="89"/>
      <w:r w:rsidRPr="001A1C99">
        <w:rPr>
          <w:color w:val="000000"/>
        </w:rPr>
        <w:t xml:space="preserve">компьютер, </w:t>
      </w:r>
      <w:r w:rsidR="001A1C99" w:rsidRPr="00E72380">
        <w:rPr>
          <w:color w:val="000000"/>
        </w:rPr>
        <w:t>интеракт</w:t>
      </w:r>
      <w:r w:rsidR="00860ED4">
        <w:rPr>
          <w:color w:val="000000"/>
        </w:rPr>
        <w:t>ивная доска, проектор</w:t>
      </w:r>
      <w:r w:rsidRPr="001A1C99">
        <w:rPr>
          <w:color w:val="000000"/>
        </w:rPr>
        <w:t>;</w:t>
      </w:r>
    </w:p>
    <w:p w14:paraId="6B8D4799" w14:textId="77777777" w:rsidR="00BC6DBA" w:rsidRPr="00E72380" w:rsidRDefault="00BC6DBA" w:rsidP="00BC6DBA">
      <w:pPr>
        <w:pStyle w:val="af0"/>
        <w:widowControl w:val="0"/>
        <w:numPr>
          <w:ilvl w:val="0"/>
          <w:numId w:val="5"/>
        </w:numPr>
        <w:ind w:left="0" w:firstLine="1134"/>
        <w:jc w:val="both"/>
        <w:rPr>
          <w:color w:val="000000"/>
        </w:rPr>
      </w:pPr>
      <w:bookmarkStart w:id="90" w:name="bookmark82"/>
      <w:bookmarkEnd w:id="90"/>
      <w:r w:rsidRPr="00E72380">
        <w:rPr>
          <w:color w:val="000000"/>
        </w:rPr>
        <w:t>локальная сеть с выходом в Интернет</w:t>
      </w:r>
      <w:r w:rsidRPr="001A1C99">
        <w:rPr>
          <w:color w:val="000000"/>
        </w:rPr>
        <w:t xml:space="preserve"> </w:t>
      </w:r>
      <w:r>
        <w:rPr>
          <w:color w:val="000000"/>
        </w:rPr>
        <w:t>(о</w:t>
      </w:r>
      <w:r w:rsidRPr="004E6FA0">
        <w:rPr>
          <w:color w:val="000000"/>
        </w:rPr>
        <w:t>беспечение доступа к информационным, научным и методическим ресурсам сети Интернет</w:t>
      </w:r>
      <w:r>
        <w:rPr>
          <w:color w:val="000000"/>
        </w:rPr>
        <w:t>)</w:t>
      </w:r>
      <w:r w:rsidRPr="00E72380">
        <w:rPr>
          <w:color w:val="000000"/>
        </w:rPr>
        <w:t>;</w:t>
      </w:r>
    </w:p>
    <w:p w14:paraId="13D5E38C" w14:textId="77777777" w:rsidR="00BC6DBA" w:rsidRDefault="004E6FA0" w:rsidP="00BC6DBA">
      <w:pPr>
        <w:pStyle w:val="af0"/>
        <w:widowControl w:val="0"/>
        <w:numPr>
          <w:ilvl w:val="0"/>
          <w:numId w:val="6"/>
        </w:numPr>
        <w:tabs>
          <w:tab w:val="left" w:pos="718"/>
        </w:tabs>
        <w:ind w:left="0" w:firstLine="1134"/>
        <w:jc w:val="both"/>
      </w:pPr>
      <w:r w:rsidRPr="001A1C99">
        <w:rPr>
          <w:color w:val="000000"/>
        </w:rPr>
        <w:t>лицензионное программное обеспечение общего и специального назначения.</w:t>
      </w:r>
      <w:r w:rsidR="00BC6DBA" w:rsidRPr="00BC6DBA">
        <w:t xml:space="preserve"> </w:t>
      </w:r>
    </w:p>
    <w:p w14:paraId="57824529" w14:textId="45B90DA7" w:rsidR="004E6FA0" w:rsidRPr="004E6FA0" w:rsidRDefault="00E72380" w:rsidP="00BC6DBA">
      <w:pPr>
        <w:widowControl w:val="0"/>
        <w:spacing w:before="120"/>
        <w:ind w:firstLine="709"/>
        <w:jc w:val="both"/>
      </w:pPr>
      <w:r>
        <w:rPr>
          <w:b/>
          <w:bCs/>
          <w:color w:val="000000"/>
        </w:rPr>
        <w:t>П</w:t>
      </w:r>
      <w:r w:rsidR="004E6FA0" w:rsidRPr="004E6FA0">
        <w:rPr>
          <w:b/>
          <w:bCs/>
          <w:color w:val="000000"/>
        </w:rPr>
        <w:t>роведени</w:t>
      </w:r>
      <w:r>
        <w:rPr>
          <w:b/>
          <w:bCs/>
          <w:color w:val="000000"/>
        </w:rPr>
        <w:t>е</w:t>
      </w:r>
      <w:r w:rsidR="004E6FA0" w:rsidRPr="004E6FA0">
        <w:rPr>
          <w:b/>
          <w:bCs/>
          <w:color w:val="000000"/>
        </w:rPr>
        <w:t xml:space="preserve"> демонстрационного экзамена:</w:t>
      </w:r>
    </w:p>
    <w:p w14:paraId="3BA40F6F" w14:textId="23DF306F" w:rsidR="004E6FA0" w:rsidRDefault="004E6FA0">
      <w:pPr>
        <w:pStyle w:val="af0"/>
        <w:widowControl w:val="0"/>
        <w:numPr>
          <w:ilvl w:val="0"/>
          <w:numId w:val="5"/>
        </w:numPr>
        <w:ind w:left="0" w:firstLine="1134"/>
        <w:jc w:val="both"/>
        <w:rPr>
          <w:color w:val="000000"/>
        </w:rPr>
      </w:pPr>
      <w:bookmarkStart w:id="91" w:name="bookmark83"/>
      <w:bookmarkEnd w:id="91"/>
      <w:r w:rsidRPr="00E72380">
        <w:rPr>
          <w:color w:val="000000"/>
        </w:rPr>
        <w:t>Для проведения демонстрационного экзамена используется площадка, оснащенная необходимым оборудованием</w:t>
      </w:r>
      <w:r w:rsidR="009A58E2">
        <w:rPr>
          <w:color w:val="000000"/>
        </w:rPr>
        <w:t xml:space="preserve">, </w:t>
      </w:r>
      <w:r w:rsidR="004B66E4">
        <w:rPr>
          <w:color w:val="000000"/>
        </w:rPr>
        <w:t>инструментами и расходными материалами</w:t>
      </w:r>
      <w:r w:rsidRPr="00E72380">
        <w:rPr>
          <w:color w:val="000000"/>
        </w:rPr>
        <w:t xml:space="preserve"> </w:t>
      </w:r>
      <w:r w:rsidR="004B66E4">
        <w:rPr>
          <w:color w:val="000000"/>
        </w:rPr>
        <w:t xml:space="preserve">в </w:t>
      </w:r>
      <w:r w:rsidRPr="00E72380">
        <w:rPr>
          <w:color w:val="000000"/>
        </w:rPr>
        <w:t xml:space="preserve">соответствии с </w:t>
      </w:r>
      <w:r w:rsidR="002173F8">
        <w:t>перечнем оборудования и оснащения, расходных материалов, средств обучения и воспитания</w:t>
      </w:r>
      <w:r w:rsidRPr="00E72380">
        <w:rPr>
          <w:color w:val="000000"/>
        </w:rPr>
        <w:t xml:space="preserve">, с учетом выбранного </w:t>
      </w:r>
      <w:r w:rsidR="001A1C99" w:rsidRPr="00E72380">
        <w:rPr>
          <w:color w:val="000000"/>
        </w:rPr>
        <w:t>комплекта оценоч</w:t>
      </w:r>
      <w:r w:rsidR="00860ED4">
        <w:rPr>
          <w:color w:val="000000"/>
        </w:rPr>
        <w:t xml:space="preserve">ной документации </w:t>
      </w:r>
      <w:r w:rsidR="004B66E4" w:rsidRPr="004B66E4">
        <w:t>29.02.10-3-202</w:t>
      </w:r>
      <w:r w:rsidR="009E19FC">
        <w:t>6</w:t>
      </w:r>
      <w:r w:rsidR="004B66E4" w:rsidRPr="004B66E4">
        <w:t xml:space="preserve"> </w:t>
      </w:r>
      <w:r w:rsidR="00860ED4">
        <w:rPr>
          <w:color w:val="000000"/>
        </w:rPr>
        <w:t xml:space="preserve">по </w:t>
      </w:r>
      <w:r w:rsidR="00664EAA">
        <w:t>специальности</w:t>
      </w:r>
      <w:r w:rsidR="00664EAA" w:rsidRPr="000471F7">
        <w:t xml:space="preserve"> </w:t>
      </w:r>
      <w:r w:rsidR="004B66E4" w:rsidRPr="004B66E4">
        <w:t>29.02.10 Конструирование, моделирование и технология изготовления изделий легкой промышленности (по видам)</w:t>
      </w:r>
      <w:r w:rsidR="001A1C99" w:rsidRPr="00E72380">
        <w:rPr>
          <w:color w:val="000000"/>
        </w:rPr>
        <w:t xml:space="preserve"> (в Мастерской, оснащенной современной материально-технической базой по </w:t>
      </w:r>
      <w:r w:rsidR="00664EAA">
        <w:t>специальности</w:t>
      </w:r>
      <w:r w:rsidR="00664EAA" w:rsidRPr="000471F7">
        <w:t xml:space="preserve"> </w:t>
      </w:r>
      <w:r w:rsidR="004B66E4" w:rsidRPr="004B66E4">
        <w:t>29.02.10 Конструирование, моделирование и технология изготовления изделий легкой промышленности (по видам)</w:t>
      </w:r>
      <w:r w:rsidR="001A1C99" w:rsidRPr="00E72380">
        <w:rPr>
          <w:color w:val="000000"/>
        </w:rPr>
        <w:t>, в рамках реализации федерального проекта "Молодые профессионалы (Повышение конкурентоспособности профессионального образования)")</w:t>
      </w:r>
      <w:r w:rsidRPr="00E72380">
        <w:rPr>
          <w:color w:val="000000"/>
        </w:rPr>
        <w:t>.</w:t>
      </w:r>
    </w:p>
    <w:p w14:paraId="1FF0F17D" w14:textId="3AF80061" w:rsidR="004E6FA0" w:rsidRPr="004E6FA0" w:rsidRDefault="00AE4BD5" w:rsidP="00AE4BD5">
      <w:pPr>
        <w:pStyle w:val="2"/>
      </w:pPr>
      <w:bookmarkStart w:id="92" w:name="bookmark85"/>
      <w:bookmarkStart w:id="93" w:name="bookmark84"/>
      <w:bookmarkEnd w:id="80"/>
      <w:r>
        <w:t xml:space="preserve"> </w:t>
      </w:r>
      <w:bookmarkStart w:id="94" w:name="_Toc190422738"/>
      <w:r w:rsidR="004E6FA0" w:rsidRPr="004E6FA0">
        <w:t>Информационное обеспечение государственной итоговой аттестации</w:t>
      </w:r>
      <w:bookmarkEnd w:id="92"/>
      <w:bookmarkEnd w:id="93"/>
      <w:bookmarkEnd w:id="94"/>
    </w:p>
    <w:p w14:paraId="5BF86263" w14:textId="47DABA8D" w:rsidR="00AE4BD5" w:rsidRPr="00206D63" w:rsidRDefault="003A7F2A" w:rsidP="00AE4BD5">
      <w:pPr>
        <w:autoSpaceDE w:val="0"/>
        <w:autoSpaceDN w:val="0"/>
        <w:adjustRightInd w:val="0"/>
        <w:ind w:firstLine="709"/>
        <w:jc w:val="both"/>
        <w:rPr>
          <w:rFonts w:eastAsiaTheme="minorHAnsi"/>
          <w:sz w:val="28"/>
          <w:lang w:eastAsia="en-US"/>
        </w:rPr>
      </w:pPr>
      <w:bookmarkStart w:id="95" w:name="bookmark90"/>
      <w:bookmarkStart w:id="96" w:name="_Hlk124687633"/>
      <w:bookmarkEnd w:id="95"/>
      <w:r>
        <w:rPr>
          <w:rFonts w:eastAsiaTheme="minorHAnsi"/>
          <w:szCs w:val="23"/>
          <w:lang w:eastAsia="en-US"/>
        </w:rPr>
        <w:t xml:space="preserve">ГЭК во время </w:t>
      </w:r>
      <w:r w:rsidR="00AE4BD5">
        <w:t>ГИА</w:t>
      </w:r>
      <w:r w:rsidR="00AE4BD5" w:rsidRPr="00AF19FC">
        <w:rPr>
          <w:color w:val="0070C0"/>
        </w:rPr>
        <w:t xml:space="preserve"> </w:t>
      </w:r>
      <w:r>
        <w:rPr>
          <w:rFonts w:eastAsiaTheme="minorHAnsi"/>
          <w:szCs w:val="23"/>
          <w:lang w:eastAsia="en-US"/>
        </w:rPr>
        <w:t>обеспечивается</w:t>
      </w:r>
      <w:r w:rsidR="00AE4BD5" w:rsidRPr="00206D63">
        <w:rPr>
          <w:rFonts w:eastAsiaTheme="minorHAnsi"/>
          <w:szCs w:val="23"/>
          <w:lang w:eastAsia="en-US"/>
        </w:rPr>
        <w:t xml:space="preserve"> следующи</w:t>
      </w:r>
      <w:r>
        <w:rPr>
          <w:rFonts w:eastAsiaTheme="minorHAnsi"/>
          <w:szCs w:val="23"/>
          <w:lang w:eastAsia="en-US"/>
        </w:rPr>
        <w:t>ми</w:t>
      </w:r>
      <w:r w:rsidR="00AE4BD5" w:rsidRPr="00206D63">
        <w:rPr>
          <w:rFonts w:eastAsiaTheme="minorHAnsi"/>
          <w:szCs w:val="23"/>
          <w:lang w:eastAsia="en-US"/>
        </w:rPr>
        <w:t xml:space="preserve"> документ</w:t>
      </w:r>
      <w:r>
        <w:rPr>
          <w:rFonts w:eastAsiaTheme="minorHAnsi"/>
          <w:szCs w:val="23"/>
          <w:lang w:eastAsia="en-US"/>
        </w:rPr>
        <w:t>ами</w:t>
      </w:r>
      <w:r w:rsidR="00AE4BD5" w:rsidRPr="00206D63">
        <w:rPr>
          <w:rFonts w:eastAsiaTheme="minorHAnsi"/>
          <w:szCs w:val="23"/>
          <w:lang w:eastAsia="en-US"/>
        </w:rPr>
        <w:t>:</w:t>
      </w:r>
    </w:p>
    <w:bookmarkEnd w:id="96"/>
    <w:p w14:paraId="62E34A1A" w14:textId="77777777" w:rsidR="00AE4BD5" w:rsidRPr="004E6FA0" w:rsidRDefault="00AE4BD5" w:rsidP="00AE4BD5">
      <w:pPr>
        <w:pStyle w:val="af0"/>
        <w:widowControl w:val="0"/>
        <w:numPr>
          <w:ilvl w:val="0"/>
          <w:numId w:val="6"/>
        </w:numPr>
        <w:tabs>
          <w:tab w:val="left" w:pos="718"/>
        </w:tabs>
        <w:ind w:left="0" w:firstLine="1134"/>
        <w:jc w:val="both"/>
        <w:rPr>
          <w:color w:val="000000"/>
        </w:rPr>
      </w:pPr>
      <w:r w:rsidRPr="00A3320E">
        <w:rPr>
          <w:color w:val="000000"/>
        </w:rPr>
        <w:t>ф</w:t>
      </w:r>
      <w:r w:rsidRPr="004E6FA0">
        <w:rPr>
          <w:color w:val="000000"/>
        </w:rPr>
        <w:t>едеральные законы и нормативные документы</w:t>
      </w:r>
      <w:r>
        <w:rPr>
          <w:color w:val="000000"/>
        </w:rPr>
        <w:t xml:space="preserve">, регламентирующие </w:t>
      </w:r>
      <w:r w:rsidRPr="00AC5320">
        <w:t xml:space="preserve">вопросы организации и проведения ГИА по образовательным программам </w:t>
      </w:r>
      <w:r>
        <w:t>СПО</w:t>
      </w:r>
      <w:r>
        <w:rPr>
          <w:color w:val="000000"/>
        </w:rPr>
        <w:t xml:space="preserve"> (</w:t>
      </w:r>
      <w:r>
        <w:t xml:space="preserve">статья 59 </w:t>
      </w:r>
      <w:r>
        <w:rPr>
          <w:color w:val="000000"/>
        </w:rPr>
        <w:t xml:space="preserve">ФЗ </w:t>
      </w:r>
      <w:r>
        <w:rPr>
          <w:rFonts w:eastAsiaTheme="minorHAnsi"/>
          <w:szCs w:val="28"/>
          <w:lang w:eastAsia="en-US"/>
        </w:rPr>
        <w:t>от 29 декабря 2012 г. № 273-ФЗ «Об образовании в Российской Федерации»</w:t>
      </w:r>
      <w:r>
        <w:t xml:space="preserve"> - Итоговая аттестация</w:t>
      </w:r>
      <w:r w:rsidRPr="00A3320E">
        <w:rPr>
          <w:color w:val="000000"/>
        </w:rPr>
        <w:t>;</w:t>
      </w:r>
      <w:r>
        <w:rPr>
          <w:color w:val="000000"/>
        </w:rPr>
        <w:t xml:space="preserve"> </w:t>
      </w:r>
      <w:r>
        <w:rPr>
          <w:rFonts w:eastAsiaTheme="minorHAnsi"/>
          <w:szCs w:val="28"/>
          <w:lang w:eastAsia="en-US"/>
        </w:rPr>
        <w:t>п</w:t>
      </w:r>
      <w:r w:rsidRPr="005E5A53">
        <w:rPr>
          <w:rFonts w:eastAsiaTheme="minorHAnsi"/>
          <w:szCs w:val="28"/>
          <w:lang w:eastAsia="en-US"/>
        </w:rPr>
        <w:t>риказ Минпросвещения России от 08.11.2021 N 800</w:t>
      </w:r>
      <w:r>
        <w:rPr>
          <w:rFonts w:eastAsiaTheme="minorHAnsi"/>
          <w:szCs w:val="28"/>
          <w:lang w:eastAsia="en-US"/>
        </w:rPr>
        <w:t xml:space="preserve"> </w:t>
      </w:r>
      <w:r w:rsidRPr="005E5A53">
        <w:rPr>
          <w:rFonts w:eastAsiaTheme="minorHAnsi"/>
          <w:szCs w:val="28"/>
          <w:lang w:eastAsia="en-US"/>
        </w:rPr>
        <w:t xml:space="preserve">"Об утверждении Порядка проведения </w:t>
      </w:r>
      <w:r>
        <w:rPr>
          <w:rFonts w:eastAsiaTheme="minorHAnsi"/>
          <w:szCs w:val="28"/>
          <w:lang w:eastAsia="en-US"/>
        </w:rPr>
        <w:t>ГИА</w:t>
      </w:r>
      <w:r w:rsidRPr="005E5A53">
        <w:rPr>
          <w:rFonts w:eastAsiaTheme="minorHAnsi"/>
          <w:szCs w:val="28"/>
          <w:lang w:eastAsia="en-US"/>
        </w:rPr>
        <w:t xml:space="preserve"> по образовательным программам </w:t>
      </w:r>
      <w:r>
        <w:rPr>
          <w:rFonts w:eastAsiaTheme="minorHAnsi"/>
          <w:szCs w:val="28"/>
          <w:lang w:eastAsia="en-US"/>
        </w:rPr>
        <w:t>СПО</w:t>
      </w:r>
      <w:r w:rsidRPr="005E5A53">
        <w:rPr>
          <w:rFonts w:eastAsiaTheme="minorHAnsi"/>
          <w:szCs w:val="28"/>
          <w:lang w:eastAsia="en-US"/>
        </w:rPr>
        <w:t>"</w:t>
      </w:r>
      <w:r>
        <w:rPr>
          <w:rFonts w:eastAsiaTheme="minorHAnsi"/>
          <w:szCs w:val="28"/>
          <w:lang w:eastAsia="en-US"/>
        </w:rPr>
        <w:t>; п</w:t>
      </w:r>
      <w:r w:rsidRPr="004F7E26">
        <w:rPr>
          <w:rFonts w:eastAsiaTheme="minorHAnsi"/>
          <w:szCs w:val="28"/>
          <w:lang w:eastAsia="en-US"/>
        </w:rPr>
        <w:t>риказ Минпросвещения России от 24.08.2022 N 762</w:t>
      </w:r>
      <w:r>
        <w:rPr>
          <w:rFonts w:eastAsiaTheme="minorHAnsi"/>
          <w:szCs w:val="28"/>
          <w:lang w:eastAsia="en-US"/>
        </w:rPr>
        <w:t xml:space="preserve"> </w:t>
      </w:r>
      <w:r w:rsidRPr="004F7E26">
        <w:rPr>
          <w:rFonts w:eastAsiaTheme="minorHAnsi"/>
          <w:szCs w:val="28"/>
          <w:lang w:eastAsia="en-US"/>
        </w:rP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Pr>
          <w:rFonts w:eastAsiaTheme="minorHAnsi"/>
          <w:szCs w:val="28"/>
          <w:lang w:eastAsia="en-US"/>
        </w:rPr>
        <w:t xml:space="preserve"> и др.)</w:t>
      </w:r>
    </w:p>
    <w:p w14:paraId="6041DD6F" w14:textId="064E07EF" w:rsidR="00AE4BD5" w:rsidRPr="004B66E4" w:rsidRDefault="00AE4BD5" w:rsidP="007609EA">
      <w:pPr>
        <w:pStyle w:val="af0"/>
        <w:widowControl w:val="0"/>
        <w:numPr>
          <w:ilvl w:val="0"/>
          <w:numId w:val="6"/>
        </w:numPr>
        <w:tabs>
          <w:tab w:val="left" w:pos="718"/>
        </w:tabs>
        <w:ind w:left="0" w:firstLine="1134"/>
        <w:jc w:val="both"/>
        <w:rPr>
          <w:color w:val="000000"/>
        </w:rPr>
      </w:pPr>
      <w:r w:rsidRPr="004B66E4">
        <w:rPr>
          <w:color w:val="000000"/>
        </w:rPr>
        <w:t xml:space="preserve">ФГОС СПО по специальности </w:t>
      </w:r>
      <w:r w:rsidR="004B66E4" w:rsidRPr="004B66E4">
        <w:rPr>
          <w:color w:val="000000"/>
        </w:rPr>
        <w:t>29.02.10 Конструирование, моделирование и технология изготовления изделий легкой промышленности (по видам)</w:t>
      </w:r>
      <w:r w:rsidRPr="004B66E4">
        <w:rPr>
          <w:color w:val="000000"/>
        </w:rPr>
        <w:t xml:space="preserve">Приказ </w:t>
      </w:r>
      <w:r w:rsidR="00FF4856" w:rsidRPr="004B66E4">
        <w:rPr>
          <w:color w:val="000000"/>
        </w:rPr>
        <w:t>М</w:t>
      </w:r>
      <w:r w:rsidRPr="004B66E4">
        <w:rPr>
          <w:color w:val="000000"/>
        </w:rPr>
        <w:t>инистерства образования и науки Республики Дагестан об утверждении председателей ГЭК;</w:t>
      </w:r>
    </w:p>
    <w:p w14:paraId="59D8CF5A" w14:textId="2866D299" w:rsidR="00AE4BD5" w:rsidRPr="00AC5320" w:rsidRDefault="00AE4BD5" w:rsidP="00AE4BD5">
      <w:pPr>
        <w:pStyle w:val="af0"/>
        <w:widowControl w:val="0"/>
        <w:numPr>
          <w:ilvl w:val="0"/>
          <w:numId w:val="6"/>
        </w:numPr>
        <w:tabs>
          <w:tab w:val="left" w:pos="718"/>
        </w:tabs>
        <w:ind w:left="0" w:firstLine="1134"/>
        <w:jc w:val="both"/>
        <w:rPr>
          <w:color w:val="000000"/>
        </w:rPr>
      </w:pPr>
      <w:bookmarkStart w:id="97" w:name="_Hlk124198342"/>
      <w:r w:rsidRPr="00AC5320">
        <w:rPr>
          <w:color w:val="000000"/>
        </w:rPr>
        <w:t xml:space="preserve">Приказ директора Колледжа о </w:t>
      </w:r>
      <w:r w:rsidR="00947F90">
        <w:rPr>
          <w:color w:val="000000"/>
        </w:rPr>
        <w:t xml:space="preserve">составе </w:t>
      </w:r>
      <w:r w:rsidRPr="00AC5320">
        <w:rPr>
          <w:color w:val="000000"/>
        </w:rPr>
        <w:t>ГЭК для проведения ГИА</w:t>
      </w:r>
      <w:r w:rsidR="00947F90">
        <w:rPr>
          <w:color w:val="000000"/>
        </w:rPr>
        <w:t xml:space="preserve"> и о составе апелляционной комиссии</w:t>
      </w:r>
      <w:r w:rsidRPr="00AC5320">
        <w:rPr>
          <w:color w:val="000000"/>
        </w:rPr>
        <w:t>;</w:t>
      </w:r>
    </w:p>
    <w:bookmarkEnd w:id="97"/>
    <w:p w14:paraId="6C559DFA" w14:textId="77777777" w:rsidR="00AE4BD5" w:rsidRPr="00A3320E" w:rsidRDefault="00AE4BD5" w:rsidP="00AE4BD5">
      <w:pPr>
        <w:numPr>
          <w:ilvl w:val="0"/>
          <w:numId w:val="6"/>
        </w:numPr>
        <w:autoSpaceDE w:val="0"/>
        <w:autoSpaceDN w:val="0"/>
        <w:adjustRightInd w:val="0"/>
        <w:ind w:left="0" w:firstLine="1134"/>
        <w:jc w:val="both"/>
        <w:rPr>
          <w:rFonts w:eastAsiaTheme="minorHAnsi"/>
          <w:lang w:eastAsia="en-US"/>
        </w:rPr>
      </w:pPr>
      <w:r>
        <w:rPr>
          <w:rFonts w:eastAsiaTheme="minorHAnsi"/>
          <w:lang w:eastAsia="en-US"/>
        </w:rPr>
        <w:t>П</w:t>
      </w:r>
      <w:r w:rsidRPr="00A3320E">
        <w:rPr>
          <w:rFonts w:eastAsiaTheme="minorHAnsi"/>
          <w:lang w:eastAsia="en-US"/>
        </w:rPr>
        <w:t xml:space="preserve">рограмма ГИА, включающая </w:t>
      </w:r>
    </w:p>
    <w:p w14:paraId="2B9A8113" w14:textId="775F303D" w:rsidR="00AE4BD5" w:rsidRPr="00A3320E" w:rsidRDefault="00AE4BD5" w:rsidP="00AE4BD5">
      <w:pPr>
        <w:numPr>
          <w:ilvl w:val="2"/>
          <w:numId w:val="6"/>
        </w:numPr>
        <w:autoSpaceDE w:val="0"/>
        <w:autoSpaceDN w:val="0"/>
        <w:adjustRightInd w:val="0"/>
        <w:ind w:left="1985"/>
        <w:jc w:val="both"/>
        <w:rPr>
          <w:rFonts w:eastAsiaTheme="minorHAnsi"/>
          <w:lang w:eastAsia="en-US"/>
        </w:rPr>
      </w:pPr>
      <w:r w:rsidRPr="00A3320E">
        <w:t xml:space="preserve">Фонд оценочных средств государственной итоговой аттестации выпускников по специальности среднего профессионального образования </w:t>
      </w:r>
      <w:r w:rsidR="004B66E4" w:rsidRPr="004B66E4">
        <w:rPr>
          <w:color w:val="000000"/>
        </w:rPr>
        <w:t>29.02.10 Конструирование, моделирование и технология изготовления изделий легкой промышленности (по видам)</w:t>
      </w:r>
      <w:r w:rsidRPr="00A3320E">
        <w:t xml:space="preserve">; </w:t>
      </w:r>
    </w:p>
    <w:p w14:paraId="6156761D" w14:textId="3AB4A759" w:rsidR="00AE4BD5" w:rsidRPr="00A555AE" w:rsidRDefault="00AE4BD5" w:rsidP="00AE4BD5">
      <w:pPr>
        <w:numPr>
          <w:ilvl w:val="2"/>
          <w:numId w:val="6"/>
        </w:numPr>
        <w:autoSpaceDE w:val="0"/>
        <w:autoSpaceDN w:val="0"/>
        <w:adjustRightInd w:val="0"/>
        <w:ind w:left="1985"/>
        <w:jc w:val="both"/>
        <w:rPr>
          <w:rFonts w:eastAsiaTheme="minorHAnsi"/>
          <w:lang w:eastAsia="en-US"/>
        </w:rPr>
      </w:pPr>
      <w:r w:rsidRPr="00A3320E">
        <w:lastRenderedPageBreak/>
        <w:t>Требования к структуре, содержанию и оформлению дипломных</w:t>
      </w:r>
      <w:r w:rsidR="004B66E4">
        <w:t xml:space="preserve"> проектов</w:t>
      </w:r>
      <w:r>
        <w:t>;</w:t>
      </w:r>
    </w:p>
    <w:p w14:paraId="4CFE29ED" w14:textId="77777777" w:rsidR="00AE4BD5" w:rsidRPr="00A3320E" w:rsidRDefault="00AE4BD5" w:rsidP="00AE4BD5">
      <w:pPr>
        <w:numPr>
          <w:ilvl w:val="2"/>
          <w:numId w:val="6"/>
        </w:numPr>
        <w:autoSpaceDE w:val="0"/>
        <w:autoSpaceDN w:val="0"/>
        <w:adjustRightInd w:val="0"/>
        <w:ind w:left="1985"/>
        <w:jc w:val="both"/>
        <w:rPr>
          <w:rFonts w:eastAsiaTheme="minorHAnsi"/>
          <w:lang w:eastAsia="en-US"/>
        </w:rPr>
      </w:pPr>
      <w:r w:rsidRPr="0043265C">
        <w:t>План мероприятий по подготовке и проведению ГИА</w:t>
      </w:r>
      <w:r>
        <w:t>;</w:t>
      </w:r>
    </w:p>
    <w:p w14:paraId="4D9B3872" w14:textId="77777777" w:rsidR="00AE4BD5" w:rsidRPr="00AC5320" w:rsidRDefault="00AE4BD5" w:rsidP="00AE4BD5">
      <w:pPr>
        <w:pStyle w:val="af0"/>
        <w:widowControl w:val="0"/>
        <w:numPr>
          <w:ilvl w:val="0"/>
          <w:numId w:val="6"/>
        </w:numPr>
        <w:tabs>
          <w:tab w:val="left" w:pos="718"/>
        </w:tabs>
        <w:ind w:left="0" w:firstLine="1134"/>
        <w:jc w:val="both"/>
        <w:rPr>
          <w:color w:val="000000"/>
        </w:rPr>
      </w:pPr>
      <w:r w:rsidRPr="00AC5320">
        <w:rPr>
          <w:color w:val="000000"/>
        </w:rPr>
        <w:t xml:space="preserve">Сведения об успеваемости студентов за весь период обучения; </w:t>
      </w:r>
    </w:p>
    <w:p w14:paraId="56D154F7" w14:textId="77777777" w:rsidR="00AE4BD5" w:rsidRPr="00AC5320" w:rsidRDefault="00AE4BD5" w:rsidP="00AE4BD5">
      <w:pPr>
        <w:pStyle w:val="af0"/>
        <w:widowControl w:val="0"/>
        <w:numPr>
          <w:ilvl w:val="0"/>
          <w:numId w:val="6"/>
        </w:numPr>
        <w:tabs>
          <w:tab w:val="left" w:pos="718"/>
        </w:tabs>
        <w:ind w:left="0" w:firstLine="1134"/>
        <w:jc w:val="both"/>
        <w:rPr>
          <w:color w:val="000000"/>
        </w:rPr>
      </w:pPr>
      <w:r w:rsidRPr="00AC5320">
        <w:rPr>
          <w:color w:val="000000"/>
        </w:rPr>
        <w:t xml:space="preserve">Зачетные книжки студентов; </w:t>
      </w:r>
    </w:p>
    <w:p w14:paraId="37B5629F" w14:textId="6BEFC11C" w:rsidR="00AE4BD5" w:rsidRPr="00AC5320" w:rsidRDefault="00AE4BD5" w:rsidP="00AE4BD5">
      <w:pPr>
        <w:pStyle w:val="af0"/>
        <w:widowControl w:val="0"/>
        <w:numPr>
          <w:ilvl w:val="0"/>
          <w:numId w:val="6"/>
        </w:numPr>
        <w:tabs>
          <w:tab w:val="left" w:pos="718"/>
        </w:tabs>
        <w:ind w:left="0" w:firstLine="1134"/>
        <w:jc w:val="both"/>
        <w:rPr>
          <w:color w:val="000000"/>
        </w:rPr>
      </w:pPr>
      <w:r w:rsidRPr="00AC5320">
        <w:rPr>
          <w:color w:val="000000"/>
        </w:rPr>
        <w:t>Книга протоколов заседаний ГЭК</w:t>
      </w:r>
      <w:r w:rsidR="00FF4856">
        <w:rPr>
          <w:color w:val="000000"/>
        </w:rPr>
        <w:t>.</w:t>
      </w:r>
      <w:r w:rsidRPr="00AC5320">
        <w:rPr>
          <w:color w:val="000000"/>
        </w:rPr>
        <w:t xml:space="preserve"> </w:t>
      </w:r>
    </w:p>
    <w:p w14:paraId="3D2EAE38" w14:textId="6A52A67B" w:rsidR="00BC6DBA" w:rsidRPr="00C75622" w:rsidRDefault="00BC6DBA" w:rsidP="00BC6DBA">
      <w:pPr>
        <w:pStyle w:val="af0"/>
        <w:widowControl w:val="0"/>
        <w:numPr>
          <w:ilvl w:val="0"/>
          <w:numId w:val="6"/>
        </w:numPr>
        <w:tabs>
          <w:tab w:val="left" w:pos="718"/>
        </w:tabs>
        <w:ind w:left="0" w:firstLine="1134"/>
        <w:jc w:val="both"/>
        <w:rPr>
          <w:color w:val="000000"/>
        </w:rPr>
      </w:pPr>
      <w:r w:rsidRPr="00C75622">
        <w:rPr>
          <w:color w:val="000000"/>
        </w:rPr>
        <w:t>Лист ознакомления обучающихся с Программой ГИА.</w:t>
      </w:r>
    </w:p>
    <w:p w14:paraId="3A0E2F2B" w14:textId="77777777" w:rsidR="00BC6DBA" w:rsidRDefault="00BC6DBA" w:rsidP="00AE4BD5">
      <w:pPr>
        <w:autoSpaceDE w:val="0"/>
        <w:autoSpaceDN w:val="0"/>
        <w:adjustRightInd w:val="0"/>
        <w:ind w:firstLine="709"/>
        <w:jc w:val="both"/>
        <w:rPr>
          <w:b/>
          <w:bCs/>
        </w:rPr>
      </w:pPr>
    </w:p>
    <w:p w14:paraId="1274964B" w14:textId="19284C92" w:rsidR="00AE4BD5" w:rsidRDefault="00AE4BD5" w:rsidP="00AE4BD5">
      <w:pPr>
        <w:autoSpaceDE w:val="0"/>
        <w:autoSpaceDN w:val="0"/>
        <w:adjustRightInd w:val="0"/>
        <w:ind w:firstLine="709"/>
        <w:jc w:val="both"/>
        <w:rPr>
          <w:b/>
          <w:bCs/>
        </w:rPr>
      </w:pPr>
      <w:r>
        <w:rPr>
          <w:b/>
          <w:bCs/>
        </w:rPr>
        <w:t>Демонстрационный экзамен</w:t>
      </w:r>
    </w:p>
    <w:p w14:paraId="73A736CE" w14:textId="1438F0A1" w:rsidR="004B66E4" w:rsidRPr="004B66E4" w:rsidRDefault="00D44C6C" w:rsidP="00C471DE">
      <w:pPr>
        <w:pStyle w:val="af0"/>
        <w:widowControl w:val="0"/>
        <w:numPr>
          <w:ilvl w:val="0"/>
          <w:numId w:val="6"/>
        </w:numPr>
        <w:tabs>
          <w:tab w:val="left" w:pos="718"/>
        </w:tabs>
        <w:ind w:left="0" w:firstLine="1134"/>
        <w:jc w:val="both"/>
        <w:rPr>
          <w:color w:val="000000"/>
        </w:rPr>
      </w:pPr>
      <w:r>
        <w:t xml:space="preserve">КОД </w:t>
      </w:r>
      <w:r w:rsidR="004B66E4" w:rsidRPr="004B66E4">
        <w:t>29.02.10-3-202</w:t>
      </w:r>
      <w:r w:rsidR="0051049F">
        <w:t>6</w:t>
      </w:r>
      <w:r w:rsidR="004B66E4" w:rsidRPr="004B66E4">
        <w:t xml:space="preserve"> </w:t>
      </w:r>
      <w:r w:rsidR="00BD1F12">
        <w:t>специальности</w:t>
      </w:r>
      <w:r w:rsidR="00BD1F12" w:rsidRPr="000471F7">
        <w:t xml:space="preserve"> </w:t>
      </w:r>
      <w:r w:rsidR="004B66E4" w:rsidRPr="004B66E4">
        <w:t>29.02.10 Конструирование, моделирование и технология изготовления изделий легкой промышленности (по видам)</w:t>
      </w:r>
      <w:r w:rsidR="004B66E4">
        <w:t>;</w:t>
      </w:r>
    </w:p>
    <w:p w14:paraId="4623CB8B" w14:textId="5BAF6AF6" w:rsidR="00B25861" w:rsidRPr="004B66E4" w:rsidRDefault="00B25861" w:rsidP="00C471DE">
      <w:pPr>
        <w:pStyle w:val="af0"/>
        <w:widowControl w:val="0"/>
        <w:numPr>
          <w:ilvl w:val="0"/>
          <w:numId w:val="6"/>
        </w:numPr>
        <w:tabs>
          <w:tab w:val="left" w:pos="718"/>
        </w:tabs>
        <w:ind w:left="0" w:firstLine="1134"/>
        <w:jc w:val="both"/>
        <w:rPr>
          <w:color w:val="000000"/>
        </w:rPr>
      </w:pPr>
      <w:r w:rsidRPr="004B66E4">
        <w:rPr>
          <w:color w:val="000000"/>
        </w:rPr>
        <w:t>План застройки площадки демонстрационного экзамена;</w:t>
      </w:r>
    </w:p>
    <w:p w14:paraId="6644664A" w14:textId="316F906F" w:rsidR="00B25861" w:rsidRDefault="002173F8" w:rsidP="00B25861">
      <w:pPr>
        <w:pStyle w:val="af0"/>
        <w:widowControl w:val="0"/>
        <w:numPr>
          <w:ilvl w:val="0"/>
          <w:numId w:val="6"/>
        </w:numPr>
        <w:tabs>
          <w:tab w:val="left" w:pos="718"/>
        </w:tabs>
        <w:ind w:left="0" w:firstLine="1134"/>
        <w:jc w:val="both"/>
        <w:rPr>
          <w:color w:val="000000"/>
        </w:rPr>
      </w:pPr>
      <w:r>
        <w:t>Перечень оборудования и оснащения, расходных материалов, средств обучения и воспитания</w:t>
      </w:r>
      <w:r w:rsidR="00B25861">
        <w:rPr>
          <w:color w:val="000000"/>
        </w:rPr>
        <w:t>;</w:t>
      </w:r>
    </w:p>
    <w:p w14:paraId="69151A12" w14:textId="77777777" w:rsidR="00B25861" w:rsidRDefault="00B25861" w:rsidP="00B25861">
      <w:pPr>
        <w:pStyle w:val="af0"/>
        <w:widowControl w:val="0"/>
        <w:numPr>
          <w:ilvl w:val="0"/>
          <w:numId w:val="6"/>
        </w:numPr>
        <w:tabs>
          <w:tab w:val="left" w:pos="718"/>
        </w:tabs>
        <w:ind w:left="0" w:firstLine="1134"/>
        <w:jc w:val="both"/>
        <w:rPr>
          <w:color w:val="000000"/>
        </w:rPr>
      </w:pPr>
      <w:bookmarkStart w:id="98" w:name="_Toc124177778"/>
      <w:r>
        <w:rPr>
          <w:color w:val="000000"/>
        </w:rPr>
        <w:t>Список о</w:t>
      </w:r>
      <w:r w:rsidRPr="001D67CC">
        <w:rPr>
          <w:color w:val="000000"/>
        </w:rPr>
        <w:t>борудовани</w:t>
      </w:r>
      <w:r>
        <w:rPr>
          <w:color w:val="000000"/>
        </w:rPr>
        <w:t>я</w:t>
      </w:r>
      <w:r w:rsidRPr="001D67CC">
        <w:rPr>
          <w:color w:val="000000"/>
        </w:rPr>
        <w:t xml:space="preserve"> и материал</w:t>
      </w:r>
      <w:r>
        <w:rPr>
          <w:color w:val="000000"/>
        </w:rPr>
        <w:t>ов</w:t>
      </w:r>
      <w:r w:rsidRPr="001D67CC">
        <w:rPr>
          <w:color w:val="000000"/>
        </w:rPr>
        <w:t>, запрещенны</w:t>
      </w:r>
      <w:r>
        <w:rPr>
          <w:color w:val="000000"/>
        </w:rPr>
        <w:t>х</w:t>
      </w:r>
      <w:r w:rsidRPr="001D67CC">
        <w:rPr>
          <w:color w:val="000000"/>
        </w:rPr>
        <w:t xml:space="preserve"> к использованию экзаменуемыми во время демонстрационного экзамена</w:t>
      </w:r>
      <w:bookmarkEnd w:id="98"/>
      <w:r>
        <w:rPr>
          <w:color w:val="000000"/>
        </w:rPr>
        <w:t>;</w:t>
      </w:r>
    </w:p>
    <w:p w14:paraId="699601AC" w14:textId="77777777" w:rsidR="00B25861" w:rsidRPr="00A32DFF" w:rsidRDefault="00B25861" w:rsidP="00B25861">
      <w:pPr>
        <w:pStyle w:val="af0"/>
        <w:widowControl w:val="0"/>
        <w:numPr>
          <w:ilvl w:val="0"/>
          <w:numId w:val="6"/>
        </w:numPr>
        <w:tabs>
          <w:tab w:val="left" w:pos="718"/>
        </w:tabs>
        <w:ind w:left="0" w:firstLine="1134"/>
        <w:jc w:val="both"/>
        <w:rPr>
          <w:color w:val="000000"/>
        </w:rPr>
      </w:pPr>
      <w:r w:rsidRPr="00A32DFF">
        <w:rPr>
          <w:color w:val="000000"/>
        </w:rPr>
        <w:t>Инструкция по охране труда и технике безопасности для проведения демонстрационного экзамена</w:t>
      </w:r>
      <w:r>
        <w:rPr>
          <w:color w:val="000000"/>
        </w:rPr>
        <w:t>;</w:t>
      </w:r>
    </w:p>
    <w:p w14:paraId="3ACB1B38" w14:textId="77777777" w:rsidR="00B25861" w:rsidRPr="00A32DFF" w:rsidRDefault="00B25861" w:rsidP="00B25861">
      <w:pPr>
        <w:pStyle w:val="af0"/>
        <w:widowControl w:val="0"/>
        <w:numPr>
          <w:ilvl w:val="0"/>
          <w:numId w:val="6"/>
        </w:numPr>
        <w:tabs>
          <w:tab w:val="left" w:pos="718"/>
        </w:tabs>
        <w:ind w:left="0" w:firstLine="1134"/>
        <w:jc w:val="both"/>
        <w:rPr>
          <w:color w:val="000000"/>
        </w:rPr>
      </w:pPr>
      <w:r w:rsidRPr="00A32DFF">
        <w:rPr>
          <w:color w:val="000000"/>
        </w:rPr>
        <w:t>Задания демонстрационного экзамена</w:t>
      </w:r>
      <w:r>
        <w:rPr>
          <w:color w:val="000000"/>
        </w:rPr>
        <w:t>;</w:t>
      </w:r>
    </w:p>
    <w:p w14:paraId="1CE0173A" w14:textId="77777777" w:rsidR="00B25861" w:rsidRPr="00A32DFF" w:rsidRDefault="00B25861" w:rsidP="00B25861">
      <w:pPr>
        <w:pStyle w:val="af0"/>
        <w:widowControl w:val="0"/>
        <w:numPr>
          <w:ilvl w:val="0"/>
          <w:numId w:val="6"/>
        </w:numPr>
        <w:tabs>
          <w:tab w:val="left" w:pos="718"/>
        </w:tabs>
        <w:ind w:left="0" w:firstLine="1134"/>
        <w:jc w:val="both"/>
        <w:rPr>
          <w:color w:val="000000"/>
        </w:rPr>
      </w:pPr>
      <w:r w:rsidRPr="00A32DFF">
        <w:rPr>
          <w:color w:val="000000"/>
        </w:rPr>
        <w:t>Протоколы демонстрационного экзамена</w:t>
      </w:r>
      <w:r>
        <w:rPr>
          <w:color w:val="000000"/>
        </w:rPr>
        <w:t>;</w:t>
      </w:r>
    </w:p>
    <w:p w14:paraId="5BE7C46A" w14:textId="77777777" w:rsidR="00B25861" w:rsidRPr="001D67CC" w:rsidRDefault="00B25861" w:rsidP="00B25861">
      <w:pPr>
        <w:pStyle w:val="af0"/>
        <w:widowControl w:val="0"/>
        <w:numPr>
          <w:ilvl w:val="0"/>
          <w:numId w:val="6"/>
        </w:numPr>
        <w:tabs>
          <w:tab w:val="left" w:pos="718"/>
        </w:tabs>
        <w:ind w:left="0" w:firstLine="1134"/>
        <w:jc w:val="both"/>
        <w:rPr>
          <w:color w:val="000000"/>
        </w:rPr>
      </w:pPr>
      <w:r w:rsidRPr="001D67CC">
        <w:rPr>
          <w:color w:val="000000"/>
        </w:rPr>
        <w:t xml:space="preserve">График проведения демонстрационного экзамена. </w:t>
      </w:r>
    </w:p>
    <w:p w14:paraId="65670720" w14:textId="77777777" w:rsidR="00B25861" w:rsidRPr="004B66E4" w:rsidRDefault="00B25861" w:rsidP="00B25861">
      <w:pPr>
        <w:pStyle w:val="af0"/>
        <w:widowControl w:val="0"/>
        <w:numPr>
          <w:ilvl w:val="0"/>
          <w:numId w:val="6"/>
        </w:numPr>
        <w:tabs>
          <w:tab w:val="left" w:pos="718"/>
        </w:tabs>
        <w:ind w:left="0" w:firstLine="1134"/>
        <w:jc w:val="both"/>
      </w:pPr>
      <w:r w:rsidRPr="004B66E4">
        <w:t xml:space="preserve">Утвержденный План проведения демонстрационного экзамена (содержащий место расположения центра проведения экзамена, дату и время начала проведения демонстрационного экзамена, расписание сдачи экзаменов в составе экзаменационных групп, планируемую продолжительность проведения демонстрационного экзамена, технические перерывы в проведении демонстрационного экзамена) </w:t>
      </w:r>
    </w:p>
    <w:p w14:paraId="7049C248" w14:textId="77777777" w:rsidR="00AE4BD5" w:rsidRDefault="00AE4BD5" w:rsidP="00AE4BD5">
      <w:pPr>
        <w:autoSpaceDE w:val="0"/>
        <w:autoSpaceDN w:val="0"/>
        <w:adjustRightInd w:val="0"/>
        <w:ind w:firstLine="709"/>
        <w:jc w:val="both"/>
        <w:rPr>
          <w:b/>
          <w:bCs/>
        </w:rPr>
      </w:pPr>
    </w:p>
    <w:p w14:paraId="58AF4183" w14:textId="1B72208E" w:rsidR="00AE4BD5" w:rsidRPr="00F115E0" w:rsidRDefault="00AE4BD5" w:rsidP="00AE4BD5">
      <w:pPr>
        <w:autoSpaceDE w:val="0"/>
        <w:autoSpaceDN w:val="0"/>
        <w:adjustRightInd w:val="0"/>
        <w:ind w:firstLine="709"/>
        <w:jc w:val="both"/>
        <w:rPr>
          <w:rFonts w:eastAsiaTheme="minorHAnsi"/>
          <w:b/>
          <w:bCs/>
          <w:szCs w:val="23"/>
          <w:lang w:eastAsia="en-US"/>
        </w:rPr>
      </w:pPr>
      <w:r w:rsidRPr="00F115E0">
        <w:rPr>
          <w:b/>
          <w:bCs/>
        </w:rPr>
        <w:t xml:space="preserve">Защита дипломных </w:t>
      </w:r>
      <w:r w:rsidR="002459AE">
        <w:rPr>
          <w:b/>
          <w:bCs/>
        </w:rPr>
        <w:t>работ</w:t>
      </w:r>
    </w:p>
    <w:p w14:paraId="56711415" w14:textId="2FEA463A" w:rsidR="00AE4BD5" w:rsidRPr="00BC6DBA" w:rsidRDefault="00AE4BD5" w:rsidP="00AE4BD5">
      <w:pPr>
        <w:pStyle w:val="af0"/>
        <w:widowControl w:val="0"/>
        <w:numPr>
          <w:ilvl w:val="0"/>
          <w:numId w:val="6"/>
        </w:numPr>
        <w:tabs>
          <w:tab w:val="left" w:pos="718"/>
        </w:tabs>
        <w:ind w:left="0" w:firstLine="1134"/>
        <w:jc w:val="both"/>
      </w:pPr>
      <w:r w:rsidRPr="00BC6DBA">
        <w:t xml:space="preserve">Приказ директора Колледжа о закреплении тем дипломных </w:t>
      </w:r>
      <w:r w:rsidR="002459AE">
        <w:t>работ</w:t>
      </w:r>
      <w:r w:rsidRPr="00BC6DBA">
        <w:t xml:space="preserve"> за студентами, о закреплении руководителей; </w:t>
      </w:r>
    </w:p>
    <w:p w14:paraId="0B420575" w14:textId="71D06351" w:rsidR="00BC6DBA" w:rsidRPr="00BC6DBA" w:rsidRDefault="00BC6DBA" w:rsidP="00BC6DBA">
      <w:pPr>
        <w:pStyle w:val="af0"/>
        <w:widowControl w:val="0"/>
        <w:numPr>
          <w:ilvl w:val="0"/>
          <w:numId w:val="6"/>
        </w:numPr>
        <w:tabs>
          <w:tab w:val="left" w:pos="718"/>
        </w:tabs>
        <w:ind w:left="0" w:firstLine="1134"/>
        <w:jc w:val="both"/>
      </w:pPr>
      <w:r w:rsidRPr="00BC6DBA">
        <w:t xml:space="preserve">Приказ директора Колледжа о допуске студентов к защите дипломных </w:t>
      </w:r>
      <w:r w:rsidR="002459AE">
        <w:t>работ</w:t>
      </w:r>
      <w:r w:rsidRPr="00BC6DBA">
        <w:t xml:space="preserve">; </w:t>
      </w:r>
    </w:p>
    <w:p w14:paraId="4B1C4D22" w14:textId="7B7A2D84" w:rsidR="00AE4BD5" w:rsidRPr="00BC6DBA" w:rsidRDefault="00AE4BD5" w:rsidP="00AE4BD5">
      <w:pPr>
        <w:pStyle w:val="af0"/>
        <w:widowControl w:val="0"/>
        <w:numPr>
          <w:ilvl w:val="0"/>
          <w:numId w:val="6"/>
        </w:numPr>
        <w:tabs>
          <w:tab w:val="left" w:pos="718"/>
        </w:tabs>
        <w:ind w:left="0" w:firstLine="1134"/>
        <w:jc w:val="both"/>
      </w:pPr>
      <w:r w:rsidRPr="00BC6DBA">
        <w:t xml:space="preserve">График защиты дипломных </w:t>
      </w:r>
      <w:r w:rsidR="004B66E4">
        <w:t>проектов</w:t>
      </w:r>
      <w:r w:rsidRPr="00BC6DBA">
        <w:t xml:space="preserve">; </w:t>
      </w:r>
    </w:p>
    <w:p w14:paraId="13993258" w14:textId="51B4A8B7" w:rsidR="00AE4BD5" w:rsidRPr="00BC6DBA" w:rsidRDefault="00AE4BD5" w:rsidP="00AE4BD5">
      <w:pPr>
        <w:autoSpaceDE w:val="0"/>
        <w:autoSpaceDN w:val="0"/>
        <w:adjustRightInd w:val="0"/>
        <w:spacing w:before="120"/>
        <w:ind w:firstLine="709"/>
        <w:jc w:val="both"/>
        <w:rPr>
          <w:rFonts w:eastAsiaTheme="minorHAnsi"/>
          <w:b/>
          <w:bCs/>
          <w:lang w:eastAsia="en-US"/>
        </w:rPr>
      </w:pPr>
      <w:r w:rsidRPr="00BC6DBA">
        <w:rPr>
          <w:rFonts w:eastAsiaTheme="minorHAnsi"/>
          <w:b/>
          <w:bCs/>
          <w:lang w:eastAsia="en-US"/>
        </w:rPr>
        <w:t xml:space="preserve">Для публичной защиты </w:t>
      </w:r>
      <w:r w:rsidRPr="00BC6DBA">
        <w:rPr>
          <w:b/>
          <w:bCs/>
        </w:rPr>
        <w:t xml:space="preserve">дипломных </w:t>
      </w:r>
      <w:r w:rsidR="004B66E4">
        <w:rPr>
          <w:b/>
          <w:bCs/>
        </w:rPr>
        <w:t>проектов</w:t>
      </w:r>
      <w:r w:rsidRPr="00BC6DBA">
        <w:rPr>
          <w:b/>
          <w:bCs/>
          <w:color w:val="0070C0"/>
        </w:rPr>
        <w:t xml:space="preserve"> </w:t>
      </w:r>
      <w:r w:rsidRPr="00BC6DBA">
        <w:rPr>
          <w:rFonts w:eastAsiaTheme="minorHAnsi"/>
          <w:b/>
          <w:bCs/>
          <w:lang w:eastAsia="en-US"/>
        </w:rPr>
        <w:t xml:space="preserve">выпускник должен предоставить ГЭК следующие документы: </w:t>
      </w:r>
    </w:p>
    <w:p w14:paraId="772D21E6" w14:textId="192FBD5C" w:rsidR="00AE4BD5" w:rsidRPr="00F544A2" w:rsidRDefault="00AE4BD5" w:rsidP="00AE4BD5">
      <w:pPr>
        <w:pStyle w:val="af0"/>
        <w:widowControl w:val="0"/>
        <w:numPr>
          <w:ilvl w:val="0"/>
          <w:numId w:val="6"/>
        </w:numPr>
        <w:tabs>
          <w:tab w:val="left" w:pos="718"/>
        </w:tabs>
        <w:ind w:left="0" w:firstLine="1134"/>
        <w:jc w:val="both"/>
        <w:rPr>
          <w:color w:val="000000"/>
        </w:rPr>
      </w:pPr>
      <w:r w:rsidRPr="00F544A2">
        <w:rPr>
          <w:color w:val="000000"/>
        </w:rPr>
        <w:t xml:space="preserve">текст </w:t>
      </w:r>
      <w:r w:rsidR="002459AE">
        <w:rPr>
          <w:color w:val="000000"/>
        </w:rPr>
        <w:t>дипломной работы</w:t>
      </w:r>
      <w:r w:rsidRPr="00F544A2">
        <w:rPr>
          <w:color w:val="000000"/>
        </w:rPr>
        <w:t xml:space="preserve"> на бумажном носителе в твердом переплете, оформленный в соответствии с ГОСТ, со всеми необходимыми подписями; </w:t>
      </w:r>
    </w:p>
    <w:p w14:paraId="197A5CC8" w14:textId="3C67A1C3" w:rsidR="00AE4BD5" w:rsidRPr="00F544A2" w:rsidRDefault="00AE4BD5" w:rsidP="00AE4BD5">
      <w:pPr>
        <w:pStyle w:val="af0"/>
        <w:widowControl w:val="0"/>
        <w:numPr>
          <w:ilvl w:val="0"/>
          <w:numId w:val="6"/>
        </w:numPr>
        <w:tabs>
          <w:tab w:val="left" w:pos="718"/>
        </w:tabs>
        <w:ind w:left="0" w:firstLine="1134"/>
        <w:jc w:val="both"/>
        <w:rPr>
          <w:color w:val="000000"/>
        </w:rPr>
      </w:pPr>
      <w:r w:rsidRPr="00F544A2">
        <w:rPr>
          <w:color w:val="000000"/>
        </w:rPr>
        <w:t xml:space="preserve">задание на </w:t>
      </w:r>
      <w:r w:rsidR="002459AE">
        <w:rPr>
          <w:color w:val="000000"/>
        </w:rPr>
        <w:t>дипломн</w:t>
      </w:r>
      <w:r w:rsidR="004B66E4">
        <w:rPr>
          <w:color w:val="000000"/>
        </w:rPr>
        <w:t>ый</w:t>
      </w:r>
      <w:r w:rsidR="002459AE">
        <w:rPr>
          <w:color w:val="000000"/>
        </w:rPr>
        <w:t xml:space="preserve"> </w:t>
      </w:r>
      <w:r w:rsidR="004B66E4">
        <w:rPr>
          <w:color w:val="000000"/>
        </w:rPr>
        <w:t>проект</w:t>
      </w:r>
      <w:r w:rsidRPr="00F544A2">
        <w:rPr>
          <w:color w:val="000000"/>
        </w:rPr>
        <w:t>;</w:t>
      </w:r>
    </w:p>
    <w:p w14:paraId="0646319D" w14:textId="2258BCED" w:rsidR="00AE4BD5" w:rsidRPr="00F544A2" w:rsidRDefault="00AE4BD5" w:rsidP="00AE4BD5">
      <w:pPr>
        <w:pStyle w:val="af0"/>
        <w:widowControl w:val="0"/>
        <w:numPr>
          <w:ilvl w:val="0"/>
          <w:numId w:val="6"/>
        </w:numPr>
        <w:tabs>
          <w:tab w:val="left" w:pos="718"/>
        </w:tabs>
        <w:ind w:left="0" w:firstLine="1134"/>
        <w:jc w:val="both"/>
        <w:rPr>
          <w:color w:val="000000"/>
        </w:rPr>
      </w:pPr>
      <w:r w:rsidRPr="00F544A2">
        <w:rPr>
          <w:color w:val="000000"/>
        </w:rPr>
        <w:t xml:space="preserve">отзыв руководителя </w:t>
      </w:r>
      <w:r w:rsidR="002459AE">
        <w:rPr>
          <w:color w:val="000000"/>
        </w:rPr>
        <w:t>дипломно</w:t>
      </w:r>
      <w:r w:rsidR="004B66E4">
        <w:rPr>
          <w:color w:val="000000"/>
        </w:rPr>
        <w:t>го</w:t>
      </w:r>
      <w:r w:rsidR="002459AE">
        <w:rPr>
          <w:color w:val="000000"/>
        </w:rPr>
        <w:t xml:space="preserve"> </w:t>
      </w:r>
      <w:r w:rsidR="004B66E4">
        <w:rPr>
          <w:color w:val="000000"/>
        </w:rPr>
        <w:t>проекта</w:t>
      </w:r>
      <w:r w:rsidRPr="00F544A2">
        <w:rPr>
          <w:color w:val="000000"/>
        </w:rPr>
        <w:t xml:space="preserve">, оформленный в соответствии с требованиями, с подписью руководителя; </w:t>
      </w:r>
    </w:p>
    <w:p w14:paraId="23913C66" w14:textId="488FD001" w:rsidR="00AE4BD5" w:rsidRPr="00F544A2" w:rsidRDefault="00AE4BD5" w:rsidP="00AE4BD5">
      <w:pPr>
        <w:pStyle w:val="af0"/>
        <w:widowControl w:val="0"/>
        <w:numPr>
          <w:ilvl w:val="0"/>
          <w:numId w:val="6"/>
        </w:numPr>
        <w:tabs>
          <w:tab w:val="left" w:pos="718"/>
        </w:tabs>
        <w:ind w:left="0" w:firstLine="1134"/>
        <w:jc w:val="both"/>
        <w:rPr>
          <w:color w:val="000000"/>
        </w:rPr>
      </w:pPr>
      <w:r w:rsidRPr="00F544A2">
        <w:rPr>
          <w:color w:val="000000"/>
        </w:rPr>
        <w:t>разработанн</w:t>
      </w:r>
      <w:r w:rsidR="004B66E4">
        <w:rPr>
          <w:color w:val="000000"/>
        </w:rPr>
        <w:t>ую базовую модель на фигуре заказчика или на манекене;</w:t>
      </w:r>
    </w:p>
    <w:p w14:paraId="0621B9EB" w14:textId="77777777" w:rsidR="00AE4BD5" w:rsidRPr="00F544A2" w:rsidRDefault="00AE4BD5" w:rsidP="00AE4BD5">
      <w:pPr>
        <w:pStyle w:val="af0"/>
        <w:widowControl w:val="0"/>
        <w:numPr>
          <w:ilvl w:val="0"/>
          <w:numId w:val="6"/>
        </w:numPr>
        <w:tabs>
          <w:tab w:val="left" w:pos="718"/>
        </w:tabs>
        <w:ind w:left="0" w:firstLine="1134"/>
        <w:jc w:val="both"/>
        <w:rPr>
          <w:color w:val="000000"/>
        </w:rPr>
      </w:pPr>
      <w:r w:rsidRPr="00F544A2">
        <w:rPr>
          <w:color w:val="000000"/>
        </w:rPr>
        <w:t>мультимедийная презентация;</w:t>
      </w:r>
    </w:p>
    <w:p w14:paraId="1B810D07" w14:textId="7A5E0F91" w:rsidR="0043265C" w:rsidRDefault="00AE4BD5" w:rsidP="00BC6DBA">
      <w:pPr>
        <w:autoSpaceDE w:val="0"/>
        <w:autoSpaceDN w:val="0"/>
        <w:adjustRightInd w:val="0"/>
        <w:ind w:firstLine="709"/>
        <w:jc w:val="both"/>
        <w:rPr>
          <w:bCs/>
          <w:sz w:val="20"/>
          <w:szCs w:val="20"/>
        </w:rPr>
      </w:pPr>
      <w:r>
        <w:rPr>
          <w:rFonts w:eastAsiaTheme="minorHAnsi"/>
          <w:lang w:eastAsia="en-US"/>
        </w:rPr>
        <w:t xml:space="preserve">Студент может представить ГЭК другие материалы, характеризующие научную и практическую ценность </w:t>
      </w:r>
      <w:r w:rsidR="002459AE">
        <w:rPr>
          <w:rFonts w:eastAsiaTheme="minorHAnsi"/>
          <w:lang w:eastAsia="en-US"/>
        </w:rPr>
        <w:t>дипломной работы</w:t>
      </w:r>
      <w:r w:rsidRPr="003453D7">
        <w:rPr>
          <w:rFonts w:eastAsiaTheme="minorHAnsi"/>
          <w:lang w:eastAsia="en-US"/>
        </w:rPr>
        <w:t xml:space="preserve"> </w:t>
      </w:r>
      <w:r>
        <w:rPr>
          <w:rFonts w:eastAsiaTheme="minorHAnsi"/>
          <w:lang w:eastAsia="en-US"/>
        </w:rPr>
        <w:t xml:space="preserve">(опубликованные статьи по теме работы, документы, указывающие на практическое применение результатов работы и др.). </w:t>
      </w:r>
      <w:r w:rsidR="00093075">
        <w:rPr>
          <w:bCs/>
          <w:sz w:val="20"/>
          <w:szCs w:val="20"/>
        </w:rPr>
        <w:br w:type="page"/>
      </w:r>
    </w:p>
    <w:p w14:paraId="0ACC0E40" w14:textId="7A0C1DEC" w:rsidR="0043265C" w:rsidRPr="0043265C" w:rsidRDefault="0043265C" w:rsidP="0043265C">
      <w:pPr>
        <w:pStyle w:val="1"/>
        <w:numPr>
          <w:ilvl w:val="0"/>
          <w:numId w:val="0"/>
        </w:numPr>
        <w:ind w:left="1429"/>
        <w:jc w:val="left"/>
      </w:pPr>
      <w:bookmarkStart w:id="99" w:name="_Toc190422739"/>
      <w:r w:rsidRPr="0043265C">
        <w:lastRenderedPageBreak/>
        <w:t>ПРИЛОЖЕНИЯ</w:t>
      </w:r>
      <w:bookmarkEnd w:id="99"/>
    </w:p>
    <w:p w14:paraId="3E0D98EF" w14:textId="6DA33244" w:rsidR="0043265C" w:rsidRPr="00DA62A1" w:rsidRDefault="0043265C" w:rsidP="0043265C">
      <w:pPr>
        <w:pStyle w:val="2"/>
        <w:numPr>
          <w:ilvl w:val="0"/>
          <w:numId w:val="0"/>
        </w:numPr>
        <w:ind w:firstLine="709"/>
        <w:rPr>
          <w:b w:val="0"/>
          <w:color w:val="000000"/>
        </w:rPr>
      </w:pPr>
      <w:bookmarkStart w:id="100" w:name="_Toc190422740"/>
      <w:r w:rsidRPr="0043265C">
        <w:rPr>
          <w:b w:val="0"/>
          <w:bCs w:val="0"/>
        </w:rPr>
        <w:t xml:space="preserve">ПРИЛОЖЕНИЕ 1 Фонд оценочных средств государственной итоговой аттестации выпускников по специальности среднего профессионального образования </w:t>
      </w:r>
      <w:r w:rsidR="004B66E4" w:rsidRPr="004B66E4">
        <w:rPr>
          <w:b w:val="0"/>
          <w:color w:val="000000"/>
        </w:rPr>
        <w:t>29.02.10 Конструирование, моделирование и технология изготовления изделий легкой промышленности (по видам)</w:t>
      </w:r>
      <w:r w:rsidR="00DA62A1" w:rsidRPr="00DA62A1">
        <w:rPr>
          <w:b w:val="0"/>
          <w:color w:val="000000"/>
        </w:rPr>
        <w:t>.</w:t>
      </w:r>
      <w:bookmarkEnd w:id="100"/>
    </w:p>
    <w:p w14:paraId="74BF85F4" w14:textId="77777777" w:rsidR="00DA62A1" w:rsidRPr="00DA62A1" w:rsidRDefault="00DA62A1" w:rsidP="0043265C">
      <w:pPr>
        <w:pStyle w:val="2"/>
        <w:numPr>
          <w:ilvl w:val="0"/>
          <w:numId w:val="0"/>
        </w:numPr>
        <w:ind w:firstLine="709"/>
        <w:rPr>
          <w:b w:val="0"/>
          <w:bCs w:val="0"/>
        </w:rPr>
      </w:pPr>
    </w:p>
    <w:p w14:paraId="783FB341" w14:textId="2687246E" w:rsidR="0043265C" w:rsidRPr="0043265C" w:rsidRDefault="0043265C" w:rsidP="0043265C">
      <w:pPr>
        <w:pStyle w:val="2"/>
        <w:numPr>
          <w:ilvl w:val="0"/>
          <w:numId w:val="0"/>
        </w:numPr>
        <w:ind w:firstLine="709"/>
        <w:rPr>
          <w:b w:val="0"/>
          <w:bCs w:val="0"/>
        </w:rPr>
      </w:pPr>
      <w:bookmarkStart w:id="101" w:name="_Toc190422741"/>
      <w:r w:rsidRPr="0043265C">
        <w:rPr>
          <w:b w:val="0"/>
          <w:bCs w:val="0"/>
        </w:rPr>
        <w:t>ПРИЛОЖЕНИЕ 2 Требования к структуре, содержанию и оформлению дипломны</w:t>
      </w:r>
      <w:r w:rsidR="004B66E4">
        <w:rPr>
          <w:b w:val="0"/>
          <w:bCs w:val="0"/>
        </w:rPr>
        <w:t>х</w:t>
      </w:r>
      <w:r w:rsidRPr="0043265C">
        <w:rPr>
          <w:b w:val="0"/>
          <w:bCs w:val="0"/>
        </w:rPr>
        <w:t xml:space="preserve"> </w:t>
      </w:r>
      <w:r w:rsidR="004B66E4">
        <w:rPr>
          <w:b w:val="0"/>
          <w:bCs w:val="0"/>
        </w:rPr>
        <w:t>проектов</w:t>
      </w:r>
      <w:bookmarkEnd w:id="101"/>
    </w:p>
    <w:p w14:paraId="5D61F789" w14:textId="77777777" w:rsidR="0043265C" w:rsidRPr="0043265C" w:rsidRDefault="0043265C" w:rsidP="0043265C">
      <w:pPr>
        <w:pStyle w:val="2"/>
        <w:numPr>
          <w:ilvl w:val="0"/>
          <w:numId w:val="0"/>
        </w:numPr>
        <w:ind w:firstLine="709"/>
        <w:rPr>
          <w:b w:val="0"/>
          <w:bCs w:val="0"/>
        </w:rPr>
      </w:pPr>
    </w:p>
    <w:p w14:paraId="25655B36" w14:textId="0F7918D7" w:rsidR="0043265C" w:rsidRPr="0043265C" w:rsidRDefault="0043265C" w:rsidP="0043265C">
      <w:pPr>
        <w:pStyle w:val="2"/>
        <w:numPr>
          <w:ilvl w:val="0"/>
          <w:numId w:val="0"/>
        </w:numPr>
        <w:ind w:firstLine="709"/>
        <w:rPr>
          <w:b w:val="0"/>
          <w:bCs w:val="0"/>
        </w:rPr>
      </w:pPr>
      <w:bookmarkStart w:id="102" w:name="_Toc190422742"/>
      <w:r w:rsidRPr="0043265C">
        <w:rPr>
          <w:b w:val="0"/>
          <w:bCs w:val="0"/>
        </w:rPr>
        <w:t>ПРИЛОЖЕНИЕ 3 План мероприятий по подготовке и проведению ГИА</w:t>
      </w:r>
      <w:bookmarkEnd w:id="102"/>
    </w:p>
    <w:p w14:paraId="4B797D30" w14:textId="3C68DDC4" w:rsidR="0043265C" w:rsidRPr="0043265C" w:rsidRDefault="0043265C" w:rsidP="0043265C">
      <w:pPr>
        <w:rPr>
          <w:bCs/>
        </w:rPr>
      </w:pPr>
    </w:p>
    <w:p w14:paraId="15C202BF" w14:textId="77777777" w:rsidR="0043265C" w:rsidRPr="0043265C" w:rsidRDefault="0043265C" w:rsidP="0043265C">
      <w:pPr>
        <w:rPr>
          <w:bCs/>
        </w:rPr>
      </w:pPr>
    </w:p>
    <w:p w14:paraId="623879F8" w14:textId="77777777" w:rsidR="0043265C" w:rsidRDefault="0043265C" w:rsidP="004E6FA0">
      <w:pPr>
        <w:spacing w:after="160" w:line="259" w:lineRule="auto"/>
        <w:jc w:val="both"/>
        <w:rPr>
          <w:bCs/>
          <w:sz w:val="20"/>
          <w:szCs w:val="20"/>
        </w:rPr>
      </w:pPr>
    </w:p>
    <w:p w14:paraId="157A4040" w14:textId="77777777" w:rsidR="0043265C" w:rsidRDefault="0043265C" w:rsidP="004E6FA0">
      <w:pPr>
        <w:spacing w:after="160" w:line="259" w:lineRule="auto"/>
        <w:jc w:val="both"/>
        <w:rPr>
          <w:bCs/>
          <w:sz w:val="20"/>
          <w:szCs w:val="20"/>
        </w:rPr>
      </w:pPr>
    </w:p>
    <w:sectPr w:rsidR="0043265C" w:rsidSect="00243978">
      <w:footerReference w:type="default" r:id="rId11"/>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3E1B7" w14:textId="77777777" w:rsidR="00764F3D" w:rsidRDefault="00764F3D">
      <w:r>
        <w:separator/>
      </w:r>
    </w:p>
  </w:endnote>
  <w:endnote w:type="continuationSeparator" w:id="0">
    <w:p w14:paraId="3EA45297" w14:textId="77777777" w:rsidR="00764F3D" w:rsidRDefault="00764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919916"/>
      <w:docPartObj>
        <w:docPartGallery w:val="Page Numbers (Bottom of Page)"/>
        <w:docPartUnique/>
      </w:docPartObj>
    </w:sdtPr>
    <w:sdtEndPr>
      <w:rPr>
        <w:sz w:val="20"/>
      </w:rPr>
    </w:sdtEndPr>
    <w:sdtContent>
      <w:p w14:paraId="78B52377" w14:textId="031FD7F9" w:rsidR="009E4860" w:rsidRPr="00880DE1" w:rsidRDefault="009E4860">
        <w:pPr>
          <w:pStyle w:val="a6"/>
          <w:jc w:val="right"/>
          <w:rPr>
            <w:sz w:val="20"/>
          </w:rPr>
        </w:pPr>
        <w:r w:rsidRPr="00880DE1">
          <w:rPr>
            <w:sz w:val="20"/>
          </w:rPr>
          <w:fldChar w:fldCharType="begin"/>
        </w:r>
        <w:r w:rsidRPr="00880DE1">
          <w:rPr>
            <w:sz w:val="20"/>
          </w:rPr>
          <w:instrText>PAGE   \* MERGEFORMAT</w:instrText>
        </w:r>
        <w:r w:rsidRPr="00880DE1">
          <w:rPr>
            <w:sz w:val="20"/>
          </w:rPr>
          <w:fldChar w:fldCharType="separate"/>
        </w:r>
        <w:r w:rsidR="004317EC">
          <w:rPr>
            <w:noProof/>
            <w:sz w:val="20"/>
          </w:rPr>
          <w:t>2</w:t>
        </w:r>
        <w:r w:rsidRPr="00880DE1">
          <w:rPr>
            <w:sz w:val="20"/>
          </w:rPr>
          <w:fldChar w:fldCharType="end"/>
        </w:r>
      </w:p>
    </w:sdtContent>
  </w:sdt>
  <w:p w14:paraId="7D7A9C5E" w14:textId="77777777" w:rsidR="009E4860" w:rsidRDefault="009E486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C572D" w14:textId="77777777" w:rsidR="00764F3D" w:rsidRDefault="00764F3D">
      <w:r>
        <w:separator/>
      </w:r>
    </w:p>
  </w:footnote>
  <w:footnote w:type="continuationSeparator" w:id="0">
    <w:p w14:paraId="755A84E0" w14:textId="77777777" w:rsidR="00764F3D" w:rsidRDefault="00764F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29B9"/>
    <w:multiLevelType w:val="hybridMultilevel"/>
    <w:tmpl w:val="D5A25104"/>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376414"/>
    <w:multiLevelType w:val="hybridMultilevel"/>
    <w:tmpl w:val="CA26C648"/>
    <w:lvl w:ilvl="0" w:tplc="73CE0CCE">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0D82715C"/>
    <w:multiLevelType w:val="hybridMultilevel"/>
    <w:tmpl w:val="3F4CB46A"/>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 w15:restartNumberingAfterBreak="0">
    <w:nsid w:val="1C4C51BB"/>
    <w:multiLevelType w:val="hybridMultilevel"/>
    <w:tmpl w:val="4ECEA962"/>
    <w:lvl w:ilvl="0" w:tplc="73CE0CCE">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4" w15:restartNumberingAfterBreak="0">
    <w:nsid w:val="251F5D56"/>
    <w:multiLevelType w:val="hybridMultilevel"/>
    <w:tmpl w:val="C9403812"/>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26EFB"/>
    <w:multiLevelType w:val="hybridMultilevel"/>
    <w:tmpl w:val="488A6E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CC5394E"/>
    <w:multiLevelType w:val="hybridMultilevel"/>
    <w:tmpl w:val="573E5B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873FD5"/>
    <w:multiLevelType w:val="multilevel"/>
    <w:tmpl w:val="2D873FD5"/>
    <w:lvl w:ilvl="0">
      <w:start w:val="1"/>
      <w:numFmt w:val="bullet"/>
      <w:lvlText w:val="-"/>
      <w:lvlJc w:val="left"/>
      <w:pPr>
        <w:tabs>
          <w:tab w:val="left" w:pos="1"/>
        </w:tabs>
        <w:ind w:left="1" w:firstLine="709"/>
      </w:pPr>
      <w:rPr>
        <w:rFonts w:ascii="Courier New" w:hAnsi="Courier New" w:hint="default"/>
      </w:rPr>
    </w:lvl>
    <w:lvl w:ilvl="1">
      <w:start w:val="1"/>
      <w:numFmt w:val="bullet"/>
      <w:lvlText w:val="-"/>
      <w:lvlJc w:val="left"/>
      <w:pPr>
        <w:tabs>
          <w:tab w:val="left" w:pos="371"/>
        </w:tabs>
        <w:ind w:left="371" w:firstLine="709"/>
      </w:pPr>
      <w:rPr>
        <w:rFonts w:ascii="Courier New" w:hAnsi="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2511463"/>
    <w:multiLevelType w:val="multilevel"/>
    <w:tmpl w:val="325114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A3B0DDC"/>
    <w:multiLevelType w:val="multilevel"/>
    <w:tmpl w:val="BE881660"/>
    <w:lvl w:ilvl="0">
      <w:start w:val="1"/>
      <w:numFmt w:val="bullet"/>
      <w:lvlText w:val="-"/>
      <w:lvlJc w:val="left"/>
      <w:pPr>
        <w:ind w:left="0" w:firstLine="0"/>
      </w:pPr>
      <w:rPr>
        <w:rFonts w:ascii="Arial" w:eastAsia="Arial" w:hAnsi="Arial" w:cs="Arial"/>
        <w:b/>
        <w:bCs/>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2CA470A"/>
    <w:multiLevelType w:val="multilevel"/>
    <w:tmpl w:val="52CA470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40558D"/>
    <w:multiLevelType w:val="multilevel"/>
    <w:tmpl w:val="AC362660"/>
    <w:lvl w:ilvl="0">
      <w:start w:val="1"/>
      <w:numFmt w:val="decimal"/>
      <w:pStyle w:val="1"/>
      <w:lvlText w:val="%1."/>
      <w:lvlJc w:val="left"/>
      <w:pPr>
        <w:ind w:left="1429" w:hanging="360"/>
      </w:pPr>
      <w:rPr>
        <w:rFonts w:hint="default"/>
      </w:rPr>
    </w:lvl>
    <w:lvl w:ilvl="1">
      <w:start w:val="1"/>
      <w:numFmt w:val="decimal"/>
      <w:pStyle w:val="2"/>
      <w:isLgl/>
      <w:lvlText w:val="%1.%2."/>
      <w:lvlJc w:val="left"/>
      <w:pPr>
        <w:ind w:left="928" w:hanging="360"/>
      </w:pPr>
      <w:rPr>
        <w:rFonts w:hint="default"/>
        <w:color w:val="auto"/>
      </w:rPr>
    </w:lvl>
    <w:lvl w:ilvl="2">
      <w:start w:val="1"/>
      <w:numFmt w:val="decimalZero"/>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60B36CA5"/>
    <w:multiLevelType w:val="multilevel"/>
    <w:tmpl w:val="60B36CA5"/>
    <w:lvl w:ilvl="0">
      <w:start w:val="1"/>
      <w:numFmt w:val="bullet"/>
      <w:pStyle w:val="a"/>
      <w:lvlText w:val=""/>
      <w:lvlJc w:val="left"/>
      <w:pPr>
        <w:tabs>
          <w:tab w:val="left" w:pos="1247"/>
        </w:tabs>
        <w:ind w:left="1247" w:hanging="51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CCB0673"/>
    <w:multiLevelType w:val="hybridMultilevel"/>
    <w:tmpl w:val="4E381B3E"/>
    <w:lvl w:ilvl="0" w:tplc="8828F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1965E96"/>
    <w:multiLevelType w:val="hybridMultilevel"/>
    <w:tmpl w:val="E6362F4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1"/>
  </w:num>
  <w:num w:numId="4">
    <w:abstractNumId w:val="11"/>
  </w:num>
  <w:num w:numId="5">
    <w:abstractNumId w:val="4"/>
  </w:num>
  <w:num w:numId="6">
    <w:abstractNumId w:val="14"/>
  </w:num>
  <w:num w:numId="7">
    <w:abstractNumId w:val="8"/>
  </w:num>
  <w:num w:numId="8">
    <w:abstractNumId w:val="3"/>
  </w:num>
  <w:num w:numId="9">
    <w:abstractNumId w:val="10"/>
  </w:num>
  <w:num w:numId="10">
    <w:abstractNumId w:val="9"/>
  </w:num>
  <w:num w:numId="11">
    <w:abstractNumId w:val="6"/>
  </w:num>
  <w:num w:numId="12">
    <w:abstractNumId w:val="1"/>
  </w:num>
  <w:num w:numId="13">
    <w:abstractNumId w:val="0"/>
  </w:num>
  <w:num w:numId="14">
    <w:abstractNumId w:val="5"/>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0E8"/>
    <w:rsid w:val="0000402E"/>
    <w:rsid w:val="00005620"/>
    <w:rsid w:val="00007D3E"/>
    <w:rsid w:val="00007ED6"/>
    <w:rsid w:val="0001073C"/>
    <w:rsid w:val="00010902"/>
    <w:rsid w:val="00010C59"/>
    <w:rsid w:val="00012022"/>
    <w:rsid w:val="00014A04"/>
    <w:rsid w:val="0001746D"/>
    <w:rsid w:val="00017F15"/>
    <w:rsid w:val="00020650"/>
    <w:rsid w:val="0002712E"/>
    <w:rsid w:val="00030EC8"/>
    <w:rsid w:val="00034298"/>
    <w:rsid w:val="00036EAB"/>
    <w:rsid w:val="00037346"/>
    <w:rsid w:val="00037EDE"/>
    <w:rsid w:val="00041B3C"/>
    <w:rsid w:val="00043CEE"/>
    <w:rsid w:val="0004440C"/>
    <w:rsid w:val="0004473C"/>
    <w:rsid w:val="000450CF"/>
    <w:rsid w:val="0004573F"/>
    <w:rsid w:val="00046CE0"/>
    <w:rsid w:val="000471F7"/>
    <w:rsid w:val="0005000D"/>
    <w:rsid w:val="0005472E"/>
    <w:rsid w:val="00054A68"/>
    <w:rsid w:val="00055D98"/>
    <w:rsid w:val="00056E7C"/>
    <w:rsid w:val="00057CCC"/>
    <w:rsid w:val="000601F8"/>
    <w:rsid w:val="0006164A"/>
    <w:rsid w:val="00061729"/>
    <w:rsid w:val="00061B87"/>
    <w:rsid w:val="0006491C"/>
    <w:rsid w:val="000652AC"/>
    <w:rsid w:val="0006575B"/>
    <w:rsid w:val="0007021A"/>
    <w:rsid w:val="00071421"/>
    <w:rsid w:val="000736B9"/>
    <w:rsid w:val="00077F9C"/>
    <w:rsid w:val="00084489"/>
    <w:rsid w:val="000864AB"/>
    <w:rsid w:val="00090796"/>
    <w:rsid w:val="00090E1A"/>
    <w:rsid w:val="00093075"/>
    <w:rsid w:val="00093AFD"/>
    <w:rsid w:val="00093C72"/>
    <w:rsid w:val="0009559D"/>
    <w:rsid w:val="00095F0A"/>
    <w:rsid w:val="00095FB0"/>
    <w:rsid w:val="00097FC1"/>
    <w:rsid w:val="000A5989"/>
    <w:rsid w:val="000A6E29"/>
    <w:rsid w:val="000A6F0C"/>
    <w:rsid w:val="000B34B6"/>
    <w:rsid w:val="000B5E84"/>
    <w:rsid w:val="000B6DF8"/>
    <w:rsid w:val="000C116E"/>
    <w:rsid w:val="000C1AAB"/>
    <w:rsid w:val="000C257A"/>
    <w:rsid w:val="000C3F5D"/>
    <w:rsid w:val="000C4265"/>
    <w:rsid w:val="000C4A56"/>
    <w:rsid w:val="000C641A"/>
    <w:rsid w:val="000C72C6"/>
    <w:rsid w:val="000C73D2"/>
    <w:rsid w:val="000D13BE"/>
    <w:rsid w:val="000D24D3"/>
    <w:rsid w:val="000D4435"/>
    <w:rsid w:val="000D59EF"/>
    <w:rsid w:val="000D5BB8"/>
    <w:rsid w:val="000D67D5"/>
    <w:rsid w:val="000E0D55"/>
    <w:rsid w:val="000E173A"/>
    <w:rsid w:val="000E380E"/>
    <w:rsid w:val="000E415E"/>
    <w:rsid w:val="000E4D5F"/>
    <w:rsid w:val="000E604E"/>
    <w:rsid w:val="000E7281"/>
    <w:rsid w:val="000E7E7A"/>
    <w:rsid w:val="000F1529"/>
    <w:rsid w:val="000F1C94"/>
    <w:rsid w:val="000F1CEF"/>
    <w:rsid w:val="000F44FF"/>
    <w:rsid w:val="000F5B21"/>
    <w:rsid w:val="000F5C9A"/>
    <w:rsid w:val="000F6FBF"/>
    <w:rsid w:val="00100898"/>
    <w:rsid w:val="001008AA"/>
    <w:rsid w:val="00102A33"/>
    <w:rsid w:val="00102D3D"/>
    <w:rsid w:val="0010501D"/>
    <w:rsid w:val="00106230"/>
    <w:rsid w:val="00106660"/>
    <w:rsid w:val="00110C4F"/>
    <w:rsid w:val="00120544"/>
    <w:rsid w:val="001257DD"/>
    <w:rsid w:val="00126DED"/>
    <w:rsid w:val="00131421"/>
    <w:rsid w:val="00131954"/>
    <w:rsid w:val="00131E6A"/>
    <w:rsid w:val="00135A78"/>
    <w:rsid w:val="001369B6"/>
    <w:rsid w:val="00137E20"/>
    <w:rsid w:val="00142364"/>
    <w:rsid w:val="001446D7"/>
    <w:rsid w:val="001457AF"/>
    <w:rsid w:val="0014703D"/>
    <w:rsid w:val="00150FC8"/>
    <w:rsid w:val="00151D23"/>
    <w:rsid w:val="001524CC"/>
    <w:rsid w:val="00152F8A"/>
    <w:rsid w:val="001572FF"/>
    <w:rsid w:val="001606A1"/>
    <w:rsid w:val="00163A63"/>
    <w:rsid w:val="00165303"/>
    <w:rsid w:val="001663FB"/>
    <w:rsid w:val="0016673E"/>
    <w:rsid w:val="0016680A"/>
    <w:rsid w:val="001677F6"/>
    <w:rsid w:val="0016796E"/>
    <w:rsid w:val="00170D3B"/>
    <w:rsid w:val="001714BB"/>
    <w:rsid w:val="00173C3C"/>
    <w:rsid w:val="00173FDC"/>
    <w:rsid w:val="001740ED"/>
    <w:rsid w:val="00174CFA"/>
    <w:rsid w:val="001774EA"/>
    <w:rsid w:val="00177632"/>
    <w:rsid w:val="001817FF"/>
    <w:rsid w:val="0018339B"/>
    <w:rsid w:val="00184533"/>
    <w:rsid w:val="00184624"/>
    <w:rsid w:val="001856AA"/>
    <w:rsid w:val="00190DB3"/>
    <w:rsid w:val="00191673"/>
    <w:rsid w:val="00193F55"/>
    <w:rsid w:val="001A09A5"/>
    <w:rsid w:val="001A1C99"/>
    <w:rsid w:val="001B25EC"/>
    <w:rsid w:val="001B3E36"/>
    <w:rsid w:val="001B451E"/>
    <w:rsid w:val="001B59CD"/>
    <w:rsid w:val="001B5E27"/>
    <w:rsid w:val="001B638C"/>
    <w:rsid w:val="001B7D85"/>
    <w:rsid w:val="001C042D"/>
    <w:rsid w:val="001C320D"/>
    <w:rsid w:val="001C73F0"/>
    <w:rsid w:val="001D55A1"/>
    <w:rsid w:val="001D6AA9"/>
    <w:rsid w:val="001D6CD3"/>
    <w:rsid w:val="001E4013"/>
    <w:rsid w:val="001E4D71"/>
    <w:rsid w:val="001F2736"/>
    <w:rsid w:val="001F2887"/>
    <w:rsid w:val="001F5898"/>
    <w:rsid w:val="001F5FAF"/>
    <w:rsid w:val="001F605A"/>
    <w:rsid w:val="001F6650"/>
    <w:rsid w:val="001F687A"/>
    <w:rsid w:val="00200BD6"/>
    <w:rsid w:val="00201A8D"/>
    <w:rsid w:val="00202AA3"/>
    <w:rsid w:val="0020377C"/>
    <w:rsid w:val="00204DA7"/>
    <w:rsid w:val="00206D63"/>
    <w:rsid w:val="002105B0"/>
    <w:rsid w:val="0021100B"/>
    <w:rsid w:val="00212376"/>
    <w:rsid w:val="00212D4F"/>
    <w:rsid w:val="00213100"/>
    <w:rsid w:val="00215EE1"/>
    <w:rsid w:val="002173F8"/>
    <w:rsid w:val="00217E12"/>
    <w:rsid w:val="00220BBA"/>
    <w:rsid w:val="00221D6C"/>
    <w:rsid w:val="002308C8"/>
    <w:rsid w:val="00230FCA"/>
    <w:rsid w:val="00232111"/>
    <w:rsid w:val="002322AD"/>
    <w:rsid w:val="0023563F"/>
    <w:rsid w:val="0023625F"/>
    <w:rsid w:val="002374B2"/>
    <w:rsid w:val="00241DE2"/>
    <w:rsid w:val="00243978"/>
    <w:rsid w:val="002459AE"/>
    <w:rsid w:val="00246BD4"/>
    <w:rsid w:val="00247323"/>
    <w:rsid w:val="0025056A"/>
    <w:rsid w:val="002522B4"/>
    <w:rsid w:val="00257178"/>
    <w:rsid w:val="00257728"/>
    <w:rsid w:val="00257F90"/>
    <w:rsid w:val="00260B84"/>
    <w:rsid w:val="00260DEF"/>
    <w:rsid w:val="00262C30"/>
    <w:rsid w:val="00263582"/>
    <w:rsid w:val="00263BC6"/>
    <w:rsid w:val="002648C1"/>
    <w:rsid w:val="00272BF9"/>
    <w:rsid w:val="0027442A"/>
    <w:rsid w:val="00276936"/>
    <w:rsid w:val="0027728B"/>
    <w:rsid w:val="00280BD4"/>
    <w:rsid w:val="00280C47"/>
    <w:rsid w:val="00283C2B"/>
    <w:rsid w:val="00284E2F"/>
    <w:rsid w:val="00291984"/>
    <w:rsid w:val="002921F6"/>
    <w:rsid w:val="00292485"/>
    <w:rsid w:val="002939C8"/>
    <w:rsid w:val="00293D1E"/>
    <w:rsid w:val="00294225"/>
    <w:rsid w:val="00296939"/>
    <w:rsid w:val="00297392"/>
    <w:rsid w:val="002A0AD5"/>
    <w:rsid w:val="002A0B31"/>
    <w:rsid w:val="002A2CCE"/>
    <w:rsid w:val="002A35A5"/>
    <w:rsid w:val="002A46DD"/>
    <w:rsid w:val="002A5D0A"/>
    <w:rsid w:val="002A63D5"/>
    <w:rsid w:val="002A6403"/>
    <w:rsid w:val="002B08B5"/>
    <w:rsid w:val="002B0C20"/>
    <w:rsid w:val="002B12FC"/>
    <w:rsid w:val="002B1F6E"/>
    <w:rsid w:val="002B47BB"/>
    <w:rsid w:val="002B49EF"/>
    <w:rsid w:val="002B6D47"/>
    <w:rsid w:val="002B71A8"/>
    <w:rsid w:val="002C1A17"/>
    <w:rsid w:val="002C1F72"/>
    <w:rsid w:val="002C2E5D"/>
    <w:rsid w:val="002C32C5"/>
    <w:rsid w:val="002C3430"/>
    <w:rsid w:val="002C3659"/>
    <w:rsid w:val="002C3D26"/>
    <w:rsid w:val="002C57D9"/>
    <w:rsid w:val="002D4196"/>
    <w:rsid w:val="002D69E0"/>
    <w:rsid w:val="002E08AC"/>
    <w:rsid w:val="002E2C0F"/>
    <w:rsid w:val="002E2E04"/>
    <w:rsid w:val="002E51EB"/>
    <w:rsid w:val="002F0033"/>
    <w:rsid w:val="002F0209"/>
    <w:rsid w:val="002F15C8"/>
    <w:rsid w:val="002F5F9A"/>
    <w:rsid w:val="00300CBE"/>
    <w:rsid w:val="00300E32"/>
    <w:rsid w:val="003019A8"/>
    <w:rsid w:val="00304B13"/>
    <w:rsid w:val="00310018"/>
    <w:rsid w:val="0031008C"/>
    <w:rsid w:val="003131D1"/>
    <w:rsid w:val="00315984"/>
    <w:rsid w:val="00316CC6"/>
    <w:rsid w:val="00316FA0"/>
    <w:rsid w:val="003215CB"/>
    <w:rsid w:val="0032466F"/>
    <w:rsid w:val="00330E55"/>
    <w:rsid w:val="0033576E"/>
    <w:rsid w:val="00336E2C"/>
    <w:rsid w:val="00340EDD"/>
    <w:rsid w:val="00340F30"/>
    <w:rsid w:val="00343068"/>
    <w:rsid w:val="00343EC7"/>
    <w:rsid w:val="00344498"/>
    <w:rsid w:val="003453D7"/>
    <w:rsid w:val="003467B1"/>
    <w:rsid w:val="00347647"/>
    <w:rsid w:val="003477F3"/>
    <w:rsid w:val="00350B24"/>
    <w:rsid w:val="00353BA6"/>
    <w:rsid w:val="00354C10"/>
    <w:rsid w:val="00356D93"/>
    <w:rsid w:val="0036074A"/>
    <w:rsid w:val="00361CC5"/>
    <w:rsid w:val="00362998"/>
    <w:rsid w:val="00363C2F"/>
    <w:rsid w:val="00363E4D"/>
    <w:rsid w:val="00365EC3"/>
    <w:rsid w:val="00367BEF"/>
    <w:rsid w:val="00371668"/>
    <w:rsid w:val="0037209C"/>
    <w:rsid w:val="003728AF"/>
    <w:rsid w:val="00375C2A"/>
    <w:rsid w:val="00380A45"/>
    <w:rsid w:val="00381160"/>
    <w:rsid w:val="003813F5"/>
    <w:rsid w:val="003828C8"/>
    <w:rsid w:val="00383AAE"/>
    <w:rsid w:val="00383DEE"/>
    <w:rsid w:val="00383FC9"/>
    <w:rsid w:val="00383FD1"/>
    <w:rsid w:val="00384D83"/>
    <w:rsid w:val="00386396"/>
    <w:rsid w:val="00386EE4"/>
    <w:rsid w:val="00387A77"/>
    <w:rsid w:val="00387D62"/>
    <w:rsid w:val="003926FF"/>
    <w:rsid w:val="00392C1B"/>
    <w:rsid w:val="003936CC"/>
    <w:rsid w:val="00393D90"/>
    <w:rsid w:val="0039509E"/>
    <w:rsid w:val="00397183"/>
    <w:rsid w:val="003A0647"/>
    <w:rsid w:val="003A1E3F"/>
    <w:rsid w:val="003A47E2"/>
    <w:rsid w:val="003A7F2A"/>
    <w:rsid w:val="003B0979"/>
    <w:rsid w:val="003B0C06"/>
    <w:rsid w:val="003B179F"/>
    <w:rsid w:val="003B5A2A"/>
    <w:rsid w:val="003B6D1D"/>
    <w:rsid w:val="003C3360"/>
    <w:rsid w:val="003C38D8"/>
    <w:rsid w:val="003D53FD"/>
    <w:rsid w:val="003D60BA"/>
    <w:rsid w:val="003D6447"/>
    <w:rsid w:val="003D6709"/>
    <w:rsid w:val="003D6B2E"/>
    <w:rsid w:val="003D789B"/>
    <w:rsid w:val="003D7FC6"/>
    <w:rsid w:val="003E5672"/>
    <w:rsid w:val="003E5BDC"/>
    <w:rsid w:val="003E6F86"/>
    <w:rsid w:val="003F3741"/>
    <w:rsid w:val="003F517B"/>
    <w:rsid w:val="003F7364"/>
    <w:rsid w:val="003F784A"/>
    <w:rsid w:val="00400C65"/>
    <w:rsid w:val="00402E1E"/>
    <w:rsid w:val="00411AFA"/>
    <w:rsid w:val="0041277F"/>
    <w:rsid w:val="00414301"/>
    <w:rsid w:val="00416994"/>
    <w:rsid w:val="004179AF"/>
    <w:rsid w:val="004219DF"/>
    <w:rsid w:val="00423D7D"/>
    <w:rsid w:val="00430270"/>
    <w:rsid w:val="004317EC"/>
    <w:rsid w:val="0043265C"/>
    <w:rsid w:val="00437689"/>
    <w:rsid w:val="00437AB0"/>
    <w:rsid w:val="00440E9C"/>
    <w:rsid w:val="00442EA6"/>
    <w:rsid w:val="00444E74"/>
    <w:rsid w:val="004463AC"/>
    <w:rsid w:val="00447AAE"/>
    <w:rsid w:val="004515E1"/>
    <w:rsid w:val="00452654"/>
    <w:rsid w:val="00452D8A"/>
    <w:rsid w:val="0045304B"/>
    <w:rsid w:val="00456CE1"/>
    <w:rsid w:val="00457D95"/>
    <w:rsid w:val="00461E1F"/>
    <w:rsid w:val="00462A93"/>
    <w:rsid w:val="0046536C"/>
    <w:rsid w:val="0046555E"/>
    <w:rsid w:val="00466EA4"/>
    <w:rsid w:val="004736A7"/>
    <w:rsid w:val="00475548"/>
    <w:rsid w:val="004773D4"/>
    <w:rsid w:val="004812EE"/>
    <w:rsid w:val="00484801"/>
    <w:rsid w:val="0048601C"/>
    <w:rsid w:val="00487324"/>
    <w:rsid w:val="004900F1"/>
    <w:rsid w:val="004929D4"/>
    <w:rsid w:val="004949BC"/>
    <w:rsid w:val="004957A6"/>
    <w:rsid w:val="004A1061"/>
    <w:rsid w:val="004A2950"/>
    <w:rsid w:val="004A48A1"/>
    <w:rsid w:val="004A5970"/>
    <w:rsid w:val="004B1031"/>
    <w:rsid w:val="004B3663"/>
    <w:rsid w:val="004B3EAC"/>
    <w:rsid w:val="004B66E4"/>
    <w:rsid w:val="004B7883"/>
    <w:rsid w:val="004C7B69"/>
    <w:rsid w:val="004D09BE"/>
    <w:rsid w:val="004D18CE"/>
    <w:rsid w:val="004D265D"/>
    <w:rsid w:val="004D2C63"/>
    <w:rsid w:val="004D3224"/>
    <w:rsid w:val="004D523F"/>
    <w:rsid w:val="004D548E"/>
    <w:rsid w:val="004D5A74"/>
    <w:rsid w:val="004D698B"/>
    <w:rsid w:val="004D7791"/>
    <w:rsid w:val="004D7CE1"/>
    <w:rsid w:val="004E0027"/>
    <w:rsid w:val="004E055A"/>
    <w:rsid w:val="004E0C10"/>
    <w:rsid w:val="004E0F16"/>
    <w:rsid w:val="004E6FA0"/>
    <w:rsid w:val="004F28EC"/>
    <w:rsid w:val="004F2A59"/>
    <w:rsid w:val="004F5B33"/>
    <w:rsid w:val="004F5B75"/>
    <w:rsid w:val="004F74F9"/>
    <w:rsid w:val="004F7E26"/>
    <w:rsid w:val="00502962"/>
    <w:rsid w:val="00503D7F"/>
    <w:rsid w:val="005040CF"/>
    <w:rsid w:val="005048AF"/>
    <w:rsid w:val="00505901"/>
    <w:rsid w:val="00506430"/>
    <w:rsid w:val="00506918"/>
    <w:rsid w:val="00506969"/>
    <w:rsid w:val="0050787D"/>
    <w:rsid w:val="0051049F"/>
    <w:rsid w:val="0051089B"/>
    <w:rsid w:val="00510B75"/>
    <w:rsid w:val="0051293E"/>
    <w:rsid w:val="00513B6E"/>
    <w:rsid w:val="005143C5"/>
    <w:rsid w:val="00514991"/>
    <w:rsid w:val="005203CE"/>
    <w:rsid w:val="005217AF"/>
    <w:rsid w:val="00523B19"/>
    <w:rsid w:val="00524757"/>
    <w:rsid w:val="00526D22"/>
    <w:rsid w:val="005274FB"/>
    <w:rsid w:val="00527807"/>
    <w:rsid w:val="005311D8"/>
    <w:rsid w:val="0053120D"/>
    <w:rsid w:val="00533862"/>
    <w:rsid w:val="00535F2E"/>
    <w:rsid w:val="00536A93"/>
    <w:rsid w:val="00537268"/>
    <w:rsid w:val="0054017E"/>
    <w:rsid w:val="00540F38"/>
    <w:rsid w:val="00541CD8"/>
    <w:rsid w:val="00544A83"/>
    <w:rsid w:val="005520E8"/>
    <w:rsid w:val="005524CC"/>
    <w:rsid w:val="00555BDB"/>
    <w:rsid w:val="005568F3"/>
    <w:rsid w:val="00556EDF"/>
    <w:rsid w:val="00560670"/>
    <w:rsid w:val="005611C1"/>
    <w:rsid w:val="005646DD"/>
    <w:rsid w:val="00564868"/>
    <w:rsid w:val="00564D8D"/>
    <w:rsid w:val="00565457"/>
    <w:rsid w:val="005675FA"/>
    <w:rsid w:val="00570AC2"/>
    <w:rsid w:val="00571106"/>
    <w:rsid w:val="00571CF6"/>
    <w:rsid w:val="00571EE5"/>
    <w:rsid w:val="0057412A"/>
    <w:rsid w:val="0057553C"/>
    <w:rsid w:val="00576358"/>
    <w:rsid w:val="00577DE2"/>
    <w:rsid w:val="005806D7"/>
    <w:rsid w:val="00581788"/>
    <w:rsid w:val="00585DA9"/>
    <w:rsid w:val="00586025"/>
    <w:rsid w:val="00586F59"/>
    <w:rsid w:val="00587DF2"/>
    <w:rsid w:val="00591004"/>
    <w:rsid w:val="005911D7"/>
    <w:rsid w:val="005914F3"/>
    <w:rsid w:val="0059183A"/>
    <w:rsid w:val="00591F28"/>
    <w:rsid w:val="00592843"/>
    <w:rsid w:val="005976D3"/>
    <w:rsid w:val="005A05EE"/>
    <w:rsid w:val="005A07E3"/>
    <w:rsid w:val="005A15D0"/>
    <w:rsid w:val="005A4D0D"/>
    <w:rsid w:val="005A60FB"/>
    <w:rsid w:val="005B027F"/>
    <w:rsid w:val="005B10BF"/>
    <w:rsid w:val="005B4079"/>
    <w:rsid w:val="005B71AF"/>
    <w:rsid w:val="005B7FCD"/>
    <w:rsid w:val="005C068F"/>
    <w:rsid w:val="005C182C"/>
    <w:rsid w:val="005C6BE1"/>
    <w:rsid w:val="005C6CE9"/>
    <w:rsid w:val="005C7038"/>
    <w:rsid w:val="005D02BA"/>
    <w:rsid w:val="005D1373"/>
    <w:rsid w:val="005D1A16"/>
    <w:rsid w:val="005D4714"/>
    <w:rsid w:val="005D6181"/>
    <w:rsid w:val="005E2174"/>
    <w:rsid w:val="005E4F42"/>
    <w:rsid w:val="005E5A53"/>
    <w:rsid w:val="005F01A9"/>
    <w:rsid w:val="005F0720"/>
    <w:rsid w:val="005F2E05"/>
    <w:rsid w:val="005F549C"/>
    <w:rsid w:val="006027A8"/>
    <w:rsid w:val="00602CCD"/>
    <w:rsid w:val="006079B4"/>
    <w:rsid w:val="00612A65"/>
    <w:rsid w:val="00613ED5"/>
    <w:rsid w:val="00616837"/>
    <w:rsid w:val="00616E19"/>
    <w:rsid w:val="00620703"/>
    <w:rsid w:val="00623417"/>
    <w:rsid w:val="00626A09"/>
    <w:rsid w:val="00631786"/>
    <w:rsid w:val="00633042"/>
    <w:rsid w:val="006339A4"/>
    <w:rsid w:val="006346EF"/>
    <w:rsid w:val="006350E0"/>
    <w:rsid w:val="00635721"/>
    <w:rsid w:val="006362B0"/>
    <w:rsid w:val="00637417"/>
    <w:rsid w:val="006400BF"/>
    <w:rsid w:val="00642EE4"/>
    <w:rsid w:val="00643546"/>
    <w:rsid w:val="0064484E"/>
    <w:rsid w:val="006448FF"/>
    <w:rsid w:val="00650539"/>
    <w:rsid w:val="00651BA3"/>
    <w:rsid w:val="00654055"/>
    <w:rsid w:val="00654D9E"/>
    <w:rsid w:val="00656EA0"/>
    <w:rsid w:val="006602F6"/>
    <w:rsid w:val="00661114"/>
    <w:rsid w:val="00661995"/>
    <w:rsid w:val="00664147"/>
    <w:rsid w:val="00664CE4"/>
    <w:rsid w:val="00664EAA"/>
    <w:rsid w:val="006657ED"/>
    <w:rsid w:val="006729E3"/>
    <w:rsid w:val="00674E54"/>
    <w:rsid w:val="0067784D"/>
    <w:rsid w:val="006801B3"/>
    <w:rsid w:val="00680E8A"/>
    <w:rsid w:val="00681034"/>
    <w:rsid w:val="00681E28"/>
    <w:rsid w:val="0068221D"/>
    <w:rsid w:val="006828CD"/>
    <w:rsid w:val="00682F59"/>
    <w:rsid w:val="0068361B"/>
    <w:rsid w:val="00686BF1"/>
    <w:rsid w:val="00687E6D"/>
    <w:rsid w:val="00691052"/>
    <w:rsid w:val="00692CE0"/>
    <w:rsid w:val="006947F8"/>
    <w:rsid w:val="00696DA3"/>
    <w:rsid w:val="00696E83"/>
    <w:rsid w:val="006A58CB"/>
    <w:rsid w:val="006B0A3E"/>
    <w:rsid w:val="006B1B1D"/>
    <w:rsid w:val="006B4352"/>
    <w:rsid w:val="006B5D16"/>
    <w:rsid w:val="006C0982"/>
    <w:rsid w:val="006C0CAF"/>
    <w:rsid w:val="006C2C61"/>
    <w:rsid w:val="006C322D"/>
    <w:rsid w:val="006C65B4"/>
    <w:rsid w:val="006D1D6E"/>
    <w:rsid w:val="006D22B3"/>
    <w:rsid w:val="006D5F12"/>
    <w:rsid w:val="006D7A7C"/>
    <w:rsid w:val="006E0B60"/>
    <w:rsid w:val="006E1A4D"/>
    <w:rsid w:val="006E2BE7"/>
    <w:rsid w:val="006E38BB"/>
    <w:rsid w:val="006E7ABD"/>
    <w:rsid w:val="006E7D6B"/>
    <w:rsid w:val="006F0DD1"/>
    <w:rsid w:val="006F2779"/>
    <w:rsid w:val="006F3CEC"/>
    <w:rsid w:val="0070192A"/>
    <w:rsid w:val="00705480"/>
    <w:rsid w:val="007058B2"/>
    <w:rsid w:val="007059C1"/>
    <w:rsid w:val="00706194"/>
    <w:rsid w:val="00706FED"/>
    <w:rsid w:val="007128A5"/>
    <w:rsid w:val="0071481E"/>
    <w:rsid w:val="00716CB7"/>
    <w:rsid w:val="0071782E"/>
    <w:rsid w:val="00725A86"/>
    <w:rsid w:val="00727932"/>
    <w:rsid w:val="00727B1B"/>
    <w:rsid w:val="00727BAB"/>
    <w:rsid w:val="00730B6B"/>
    <w:rsid w:val="00732021"/>
    <w:rsid w:val="00734A94"/>
    <w:rsid w:val="00735E4B"/>
    <w:rsid w:val="00736E63"/>
    <w:rsid w:val="00741372"/>
    <w:rsid w:val="00741E33"/>
    <w:rsid w:val="007443A0"/>
    <w:rsid w:val="00745B5B"/>
    <w:rsid w:val="007465E6"/>
    <w:rsid w:val="0074685B"/>
    <w:rsid w:val="00750719"/>
    <w:rsid w:val="00751BFD"/>
    <w:rsid w:val="007527AB"/>
    <w:rsid w:val="007535A6"/>
    <w:rsid w:val="00753BE9"/>
    <w:rsid w:val="00755F2F"/>
    <w:rsid w:val="007575D0"/>
    <w:rsid w:val="00763824"/>
    <w:rsid w:val="00763C2E"/>
    <w:rsid w:val="00764E3F"/>
    <w:rsid w:val="00764F3D"/>
    <w:rsid w:val="007655C6"/>
    <w:rsid w:val="007658A8"/>
    <w:rsid w:val="00767195"/>
    <w:rsid w:val="00770056"/>
    <w:rsid w:val="00770F31"/>
    <w:rsid w:val="00771A9A"/>
    <w:rsid w:val="00772427"/>
    <w:rsid w:val="00772BF1"/>
    <w:rsid w:val="00773B79"/>
    <w:rsid w:val="00774997"/>
    <w:rsid w:val="007766F1"/>
    <w:rsid w:val="007768CD"/>
    <w:rsid w:val="007815A8"/>
    <w:rsid w:val="007816CF"/>
    <w:rsid w:val="00781A00"/>
    <w:rsid w:val="00781ADB"/>
    <w:rsid w:val="007823B1"/>
    <w:rsid w:val="00784AD5"/>
    <w:rsid w:val="0078513F"/>
    <w:rsid w:val="00785982"/>
    <w:rsid w:val="00786BC5"/>
    <w:rsid w:val="00787522"/>
    <w:rsid w:val="00787858"/>
    <w:rsid w:val="00790F94"/>
    <w:rsid w:val="00792D24"/>
    <w:rsid w:val="00794519"/>
    <w:rsid w:val="007948A3"/>
    <w:rsid w:val="007953BD"/>
    <w:rsid w:val="007959B6"/>
    <w:rsid w:val="00796A64"/>
    <w:rsid w:val="007A14E3"/>
    <w:rsid w:val="007A25D7"/>
    <w:rsid w:val="007A3167"/>
    <w:rsid w:val="007A3604"/>
    <w:rsid w:val="007A3B07"/>
    <w:rsid w:val="007A4CA3"/>
    <w:rsid w:val="007A601B"/>
    <w:rsid w:val="007A7F51"/>
    <w:rsid w:val="007B17DA"/>
    <w:rsid w:val="007B20E0"/>
    <w:rsid w:val="007B375C"/>
    <w:rsid w:val="007B3938"/>
    <w:rsid w:val="007B3CA9"/>
    <w:rsid w:val="007B4BA1"/>
    <w:rsid w:val="007B6CE1"/>
    <w:rsid w:val="007C0E4D"/>
    <w:rsid w:val="007C368C"/>
    <w:rsid w:val="007C5847"/>
    <w:rsid w:val="007D1585"/>
    <w:rsid w:val="007D269A"/>
    <w:rsid w:val="007D2A46"/>
    <w:rsid w:val="007D3600"/>
    <w:rsid w:val="007D3A52"/>
    <w:rsid w:val="007D5F98"/>
    <w:rsid w:val="007D7B50"/>
    <w:rsid w:val="007E3D2F"/>
    <w:rsid w:val="007E4E16"/>
    <w:rsid w:val="007E5889"/>
    <w:rsid w:val="007E732B"/>
    <w:rsid w:val="007F0220"/>
    <w:rsid w:val="007F0921"/>
    <w:rsid w:val="007F1E89"/>
    <w:rsid w:val="007F1FEC"/>
    <w:rsid w:val="007F2073"/>
    <w:rsid w:val="007F231E"/>
    <w:rsid w:val="007F25AC"/>
    <w:rsid w:val="007F3347"/>
    <w:rsid w:val="007F3DE9"/>
    <w:rsid w:val="007F4305"/>
    <w:rsid w:val="007F59C5"/>
    <w:rsid w:val="007F6E5B"/>
    <w:rsid w:val="0080046E"/>
    <w:rsid w:val="00801258"/>
    <w:rsid w:val="00803B08"/>
    <w:rsid w:val="00804145"/>
    <w:rsid w:val="0080474E"/>
    <w:rsid w:val="00813C09"/>
    <w:rsid w:val="0081484E"/>
    <w:rsid w:val="00816D77"/>
    <w:rsid w:val="00822336"/>
    <w:rsid w:val="008239F6"/>
    <w:rsid w:val="00826E4F"/>
    <w:rsid w:val="008270FC"/>
    <w:rsid w:val="0083226B"/>
    <w:rsid w:val="00832282"/>
    <w:rsid w:val="0083238B"/>
    <w:rsid w:val="00832D28"/>
    <w:rsid w:val="00832E79"/>
    <w:rsid w:val="00833527"/>
    <w:rsid w:val="00833914"/>
    <w:rsid w:val="00835171"/>
    <w:rsid w:val="00837C25"/>
    <w:rsid w:val="00841442"/>
    <w:rsid w:val="00843332"/>
    <w:rsid w:val="00845113"/>
    <w:rsid w:val="0084545D"/>
    <w:rsid w:val="00851CD3"/>
    <w:rsid w:val="00852466"/>
    <w:rsid w:val="0085504C"/>
    <w:rsid w:val="00856581"/>
    <w:rsid w:val="0085742A"/>
    <w:rsid w:val="00857A0E"/>
    <w:rsid w:val="00857EEE"/>
    <w:rsid w:val="008601E8"/>
    <w:rsid w:val="008603FE"/>
    <w:rsid w:val="00860ED4"/>
    <w:rsid w:val="008622D4"/>
    <w:rsid w:val="00865942"/>
    <w:rsid w:val="00867555"/>
    <w:rsid w:val="00867F0F"/>
    <w:rsid w:val="0087041F"/>
    <w:rsid w:val="0087632C"/>
    <w:rsid w:val="00876B44"/>
    <w:rsid w:val="008774B5"/>
    <w:rsid w:val="00880DE1"/>
    <w:rsid w:val="00881ABE"/>
    <w:rsid w:val="00882E59"/>
    <w:rsid w:val="00886DD9"/>
    <w:rsid w:val="00887404"/>
    <w:rsid w:val="00887827"/>
    <w:rsid w:val="00887D0B"/>
    <w:rsid w:val="008921DF"/>
    <w:rsid w:val="00896754"/>
    <w:rsid w:val="008972EF"/>
    <w:rsid w:val="008A0E05"/>
    <w:rsid w:val="008A16B1"/>
    <w:rsid w:val="008A2E97"/>
    <w:rsid w:val="008A3A0A"/>
    <w:rsid w:val="008A4CB6"/>
    <w:rsid w:val="008A518F"/>
    <w:rsid w:val="008A6BF6"/>
    <w:rsid w:val="008A7C9C"/>
    <w:rsid w:val="008A7EFE"/>
    <w:rsid w:val="008B3705"/>
    <w:rsid w:val="008B481B"/>
    <w:rsid w:val="008B51DA"/>
    <w:rsid w:val="008B56E0"/>
    <w:rsid w:val="008B6D5B"/>
    <w:rsid w:val="008C1B16"/>
    <w:rsid w:val="008C2764"/>
    <w:rsid w:val="008C3ECA"/>
    <w:rsid w:val="008C52CC"/>
    <w:rsid w:val="008C614F"/>
    <w:rsid w:val="008D0980"/>
    <w:rsid w:val="008D5FAE"/>
    <w:rsid w:val="008E042A"/>
    <w:rsid w:val="008E2097"/>
    <w:rsid w:val="008E3066"/>
    <w:rsid w:val="008E3A80"/>
    <w:rsid w:val="008E4042"/>
    <w:rsid w:val="008E431B"/>
    <w:rsid w:val="008E7669"/>
    <w:rsid w:val="008E7F39"/>
    <w:rsid w:val="008F09D9"/>
    <w:rsid w:val="008F10EF"/>
    <w:rsid w:val="008F11EE"/>
    <w:rsid w:val="008F1741"/>
    <w:rsid w:val="008F41FF"/>
    <w:rsid w:val="008F5040"/>
    <w:rsid w:val="008F6D24"/>
    <w:rsid w:val="008F71E0"/>
    <w:rsid w:val="008F7370"/>
    <w:rsid w:val="0090009E"/>
    <w:rsid w:val="00901007"/>
    <w:rsid w:val="009060A2"/>
    <w:rsid w:val="0090661C"/>
    <w:rsid w:val="00906F0C"/>
    <w:rsid w:val="00907B72"/>
    <w:rsid w:val="00912789"/>
    <w:rsid w:val="00916D3D"/>
    <w:rsid w:val="00923782"/>
    <w:rsid w:val="00924B65"/>
    <w:rsid w:val="009278EB"/>
    <w:rsid w:val="00931F54"/>
    <w:rsid w:val="00934079"/>
    <w:rsid w:val="009426B1"/>
    <w:rsid w:val="009428D3"/>
    <w:rsid w:val="00945B8F"/>
    <w:rsid w:val="00947255"/>
    <w:rsid w:val="00947F90"/>
    <w:rsid w:val="00950D59"/>
    <w:rsid w:val="00960E1C"/>
    <w:rsid w:val="0096303D"/>
    <w:rsid w:val="0096352D"/>
    <w:rsid w:val="00963BC3"/>
    <w:rsid w:val="00963D76"/>
    <w:rsid w:val="009640EA"/>
    <w:rsid w:val="00964724"/>
    <w:rsid w:val="00964730"/>
    <w:rsid w:val="009714ED"/>
    <w:rsid w:val="0097296E"/>
    <w:rsid w:val="0097703E"/>
    <w:rsid w:val="00980A40"/>
    <w:rsid w:val="009821DD"/>
    <w:rsid w:val="0098281E"/>
    <w:rsid w:val="00985153"/>
    <w:rsid w:val="00992594"/>
    <w:rsid w:val="009A01D5"/>
    <w:rsid w:val="009A165B"/>
    <w:rsid w:val="009A3E89"/>
    <w:rsid w:val="009A49C1"/>
    <w:rsid w:val="009A58E2"/>
    <w:rsid w:val="009A647C"/>
    <w:rsid w:val="009A7851"/>
    <w:rsid w:val="009A7E7F"/>
    <w:rsid w:val="009B1A56"/>
    <w:rsid w:val="009B4449"/>
    <w:rsid w:val="009B45F2"/>
    <w:rsid w:val="009B5538"/>
    <w:rsid w:val="009B66D6"/>
    <w:rsid w:val="009B683C"/>
    <w:rsid w:val="009C3545"/>
    <w:rsid w:val="009C529E"/>
    <w:rsid w:val="009C5A4E"/>
    <w:rsid w:val="009C5E46"/>
    <w:rsid w:val="009C7540"/>
    <w:rsid w:val="009C7980"/>
    <w:rsid w:val="009D1435"/>
    <w:rsid w:val="009D428A"/>
    <w:rsid w:val="009D4838"/>
    <w:rsid w:val="009D66F7"/>
    <w:rsid w:val="009E19FC"/>
    <w:rsid w:val="009E26E6"/>
    <w:rsid w:val="009E4860"/>
    <w:rsid w:val="009E655B"/>
    <w:rsid w:val="009E766E"/>
    <w:rsid w:val="009F11EF"/>
    <w:rsid w:val="009F1449"/>
    <w:rsid w:val="009F3052"/>
    <w:rsid w:val="009F37CB"/>
    <w:rsid w:val="00A01B58"/>
    <w:rsid w:val="00A04230"/>
    <w:rsid w:val="00A06829"/>
    <w:rsid w:val="00A0789C"/>
    <w:rsid w:val="00A13C9C"/>
    <w:rsid w:val="00A14D2D"/>
    <w:rsid w:val="00A14FEB"/>
    <w:rsid w:val="00A16D4D"/>
    <w:rsid w:val="00A20229"/>
    <w:rsid w:val="00A236BD"/>
    <w:rsid w:val="00A243DF"/>
    <w:rsid w:val="00A2483C"/>
    <w:rsid w:val="00A2489E"/>
    <w:rsid w:val="00A2498E"/>
    <w:rsid w:val="00A258C2"/>
    <w:rsid w:val="00A277FB"/>
    <w:rsid w:val="00A300D8"/>
    <w:rsid w:val="00A3320E"/>
    <w:rsid w:val="00A33E17"/>
    <w:rsid w:val="00A352F6"/>
    <w:rsid w:val="00A35C4F"/>
    <w:rsid w:val="00A368DA"/>
    <w:rsid w:val="00A374B2"/>
    <w:rsid w:val="00A379D8"/>
    <w:rsid w:val="00A42B7F"/>
    <w:rsid w:val="00A44CC8"/>
    <w:rsid w:val="00A51B83"/>
    <w:rsid w:val="00A53A17"/>
    <w:rsid w:val="00A544F7"/>
    <w:rsid w:val="00A56C51"/>
    <w:rsid w:val="00A56CE5"/>
    <w:rsid w:val="00A5718F"/>
    <w:rsid w:val="00A57E61"/>
    <w:rsid w:val="00A57F30"/>
    <w:rsid w:val="00A60E6D"/>
    <w:rsid w:val="00A6300A"/>
    <w:rsid w:val="00A65A6D"/>
    <w:rsid w:val="00A65C11"/>
    <w:rsid w:val="00A71517"/>
    <w:rsid w:val="00A73094"/>
    <w:rsid w:val="00A7479B"/>
    <w:rsid w:val="00A74B6A"/>
    <w:rsid w:val="00A74B89"/>
    <w:rsid w:val="00A7546A"/>
    <w:rsid w:val="00A75D70"/>
    <w:rsid w:val="00A807D0"/>
    <w:rsid w:val="00A808E5"/>
    <w:rsid w:val="00A80D72"/>
    <w:rsid w:val="00A81B0D"/>
    <w:rsid w:val="00A8610B"/>
    <w:rsid w:val="00A8787A"/>
    <w:rsid w:val="00A9026D"/>
    <w:rsid w:val="00A9302B"/>
    <w:rsid w:val="00A939CE"/>
    <w:rsid w:val="00A954B7"/>
    <w:rsid w:val="00A95574"/>
    <w:rsid w:val="00A95953"/>
    <w:rsid w:val="00A967DF"/>
    <w:rsid w:val="00AA034E"/>
    <w:rsid w:val="00AA1546"/>
    <w:rsid w:val="00AA195A"/>
    <w:rsid w:val="00AA2D68"/>
    <w:rsid w:val="00AA37D6"/>
    <w:rsid w:val="00AB1111"/>
    <w:rsid w:val="00AB1435"/>
    <w:rsid w:val="00AB2093"/>
    <w:rsid w:val="00AB48B6"/>
    <w:rsid w:val="00AB719C"/>
    <w:rsid w:val="00AB7AA2"/>
    <w:rsid w:val="00AC125B"/>
    <w:rsid w:val="00AC4838"/>
    <w:rsid w:val="00AC4CDD"/>
    <w:rsid w:val="00AC5810"/>
    <w:rsid w:val="00AC786F"/>
    <w:rsid w:val="00AD23D1"/>
    <w:rsid w:val="00AD3CBE"/>
    <w:rsid w:val="00AD524D"/>
    <w:rsid w:val="00AD5B10"/>
    <w:rsid w:val="00AE209F"/>
    <w:rsid w:val="00AE4BD5"/>
    <w:rsid w:val="00AF15CD"/>
    <w:rsid w:val="00AF19FC"/>
    <w:rsid w:val="00AF28B1"/>
    <w:rsid w:val="00AF4876"/>
    <w:rsid w:val="00AF5204"/>
    <w:rsid w:val="00AF5C83"/>
    <w:rsid w:val="00AF5D9C"/>
    <w:rsid w:val="00AF62AB"/>
    <w:rsid w:val="00AF7021"/>
    <w:rsid w:val="00B04CAE"/>
    <w:rsid w:val="00B04FF0"/>
    <w:rsid w:val="00B111D3"/>
    <w:rsid w:val="00B1127C"/>
    <w:rsid w:val="00B14C9F"/>
    <w:rsid w:val="00B151C7"/>
    <w:rsid w:val="00B16CB7"/>
    <w:rsid w:val="00B17422"/>
    <w:rsid w:val="00B1755D"/>
    <w:rsid w:val="00B2573C"/>
    <w:rsid w:val="00B25861"/>
    <w:rsid w:val="00B26056"/>
    <w:rsid w:val="00B26B3D"/>
    <w:rsid w:val="00B27ADF"/>
    <w:rsid w:val="00B31F2C"/>
    <w:rsid w:val="00B32F0C"/>
    <w:rsid w:val="00B331D4"/>
    <w:rsid w:val="00B33466"/>
    <w:rsid w:val="00B371F3"/>
    <w:rsid w:val="00B418FD"/>
    <w:rsid w:val="00B50700"/>
    <w:rsid w:val="00B50D91"/>
    <w:rsid w:val="00B51BFF"/>
    <w:rsid w:val="00B52E74"/>
    <w:rsid w:val="00B53041"/>
    <w:rsid w:val="00B5309F"/>
    <w:rsid w:val="00B55065"/>
    <w:rsid w:val="00B55FF5"/>
    <w:rsid w:val="00B570EE"/>
    <w:rsid w:val="00B57731"/>
    <w:rsid w:val="00B61403"/>
    <w:rsid w:val="00B62079"/>
    <w:rsid w:val="00B63C23"/>
    <w:rsid w:val="00B66111"/>
    <w:rsid w:val="00B7089A"/>
    <w:rsid w:val="00B718F1"/>
    <w:rsid w:val="00B725A8"/>
    <w:rsid w:val="00B7434E"/>
    <w:rsid w:val="00B767E8"/>
    <w:rsid w:val="00B7764B"/>
    <w:rsid w:val="00B8100E"/>
    <w:rsid w:val="00B81D26"/>
    <w:rsid w:val="00B82379"/>
    <w:rsid w:val="00B82471"/>
    <w:rsid w:val="00B84376"/>
    <w:rsid w:val="00B868AD"/>
    <w:rsid w:val="00B87CE4"/>
    <w:rsid w:val="00B900CD"/>
    <w:rsid w:val="00B90C18"/>
    <w:rsid w:val="00B92E90"/>
    <w:rsid w:val="00B94F19"/>
    <w:rsid w:val="00B95BC8"/>
    <w:rsid w:val="00BA23DC"/>
    <w:rsid w:val="00BA25AA"/>
    <w:rsid w:val="00BA2980"/>
    <w:rsid w:val="00BA5B4A"/>
    <w:rsid w:val="00BA6CD1"/>
    <w:rsid w:val="00BB709C"/>
    <w:rsid w:val="00BC3755"/>
    <w:rsid w:val="00BC4E01"/>
    <w:rsid w:val="00BC6DBA"/>
    <w:rsid w:val="00BC7531"/>
    <w:rsid w:val="00BD1471"/>
    <w:rsid w:val="00BD1C3A"/>
    <w:rsid w:val="00BD1F12"/>
    <w:rsid w:val="00BD51F2"/>
    <w:rsid w:val="00BD6B56"/>
    <w:rsid w:val="00BD7DE9"/>
    <w:rsid w:val="00BE2748"/>
    <w:rsid w:val="00BE3B27"/>
    <w:rsid w:val="00BE3C51"/>
    <w:rsid w:val="00BE3E88"/>
    <w:rsid w:val="00BE5613"/>
    <w:rsid w:val="00BF15F8"/>
    <w:rsid w:val="00BF32C9"/>
    <w:rsid w:val="00BF3DC6"/>
    <w:rsid w:val="00BF3FC8"/>
    <w:rsid w:val="00BF5ABE"/>
    <w:rsid w:val="00BF75C3"/>
    <w:rsid w:val="00C0090E"/>
    <w:rsid w:val="00C029F6"/>
    <w:rsid w:val="00C02A4B"/>
    <w:rsid w:val="00C02C33"/>
    <w:rsid w:val="00C041C5"/>
    <w:rsid w:val="00C059F4"/>
    <w:rsid w:val="00C121AC"/>
    <w:rsid w:val="00C12B0E"/>
    <w:rsid w:val="00C14A10"/>
    <w:rsid w:val="00C14A82"/>
    <w:rsid w:val="00C15776"/>
    <w:rsid w:val="00C1761B"/>
    <w:rsid w:val="00C2181E"/>
    <w:rsid w:val="00C21956"/>
    <w:rsid w:val="00C21BD8"/>
    <w:rsid w:val="00C21D7F"/>
    <w:rsid w:val="00C21FE5"/>
    <w:rsid w:val="00C231DC"/>
    <w:rsid w:val="00C251CF"/>
    <w:rsid w:val="00C25C6A"/>
    <w:rsid w:val="00C2658E"/>
    <w:rsid w:val="00C3422B"/>
    <w:rsid w:val="00C407E8"/>
    <w:rsid w:val="00C42E56"/>
    <w:rsid w:val="00C53C07"/>
    <w:rsid w:val="00C543FA"/>
    <w:rsid w:val="00C567D1"/>
    <w:rsid w:val="00C56873"/>
    <w:rsid w:val="00C579F6"/>
    <w:rsid w:val="00C60E8C"/>
    <w:rsid w:val="00C6239B"/>
    <w:rsid w:val="00C6240C"/>
    <w:rsid w:val="00C62AD2"/>
    <w:rsid w:val="00C6326C"/>
    <w:rsid w:val="00C635A8"/>
    <w:rsid w:val="00C65D1C"/>
    <w:rsid w:val="00C65FD8"/>
    <w:rsid w:val="00C75622"/>
    <w:rsid w:val="00C757D0"/>
    <w:rsid w:val="00C8289D"/>
    <w:rsid w:val="00C83783"/>
    <w:rsid w:val="00C85174"/>
    <w:rsid w:val="00C876D8"/>
    <w:rsid w:val="00C87904"/>
    <w:rsid w:val="00C92DA9"/>
    <w:rsid w:val="00C94894"/>
    <w:rsid w:val="00C948F5"/>
    <w:rsid w:val="00C95FCF"/>
    <w:rsid w:val="00C9640E"/>
    <w:rsid w:val="00C9747A"/>
    <w:rsid w:val="00CA0068"/>
    <w:rsid w:val="00CA42AA"/>
    <w:rsid w:val="00CA6CBB"/>
    <w:rsid w:val="00CA79BD"/>
    <w:rsid w:val="00CA7C9D"/>
    <w:rsid w:val="00CB15CA"/>
    <w:rsid w:val="00CB30C8"/>
    <w:rsid w:val="00CB4A14"/>
    <w:rsid w:val="00CB5116"/>
    <w:rsid w:val="00CB6A96"/>
    <w:rsid w:val="00CB7461"/>
    <w:rsid w:val="00CC0031"/>
    <w:rsid w:val="00CC06B3"/>
    <w:rsid w:val="00CC0A84"/>
    <w:rsid w:val="00CC1C24"/>
    <w:rsid w:val="00CC369C"/>
    <w:rsid w:val="00CC384D"/>
    <w:rsid w:val="00CC4031"/>
    <w:rsid w:val="00CD1825"/>
    <w:rsid w:val="00CD2170"/>
    <w:rsid w:val="00CD48AE"/>
    <w:rsid w:val="00CD6771"/>
    <w:rsid w:val="00CF4D6C"/>
    <w:rsid w:val="00D00393"/>
    <w:rsid w:val="00D012D1"/>
    <w:rsid w:val="00D015A8"/>
    <w:rsid w:val="00D0242B"/>
    <w:rsid w:val="00D0263D"/>
    <w:rsid w:val="00D0402A"/>
    <w:rsid w:val="00D04ECA"/>
    <w:rsid w:val="00D05034"/>
    <w:rsid w:val="00D05ECE"/>
    <w:rsid w:val="00D06A47"/>
    <w:rsid w:val="00D0766D"/>
    <w:rsid w:val="00D07C24"/>
    <w:rsid w:val="00D10132"/>
    <w:rsid w:val="00D113A5"/>
    <w:rsid w:val="00D137A1"/>
    <w:rsid w:val="00D17C5A"/>
    <w:rsid w:val="00D20DF3"/>
    <w:rsid w:val="00D21FEB"/>
    <w:rsid w:val="00D226FF"/>
    <w:rsid w:val="00D23940"/>
    <w:rsid w:val="00D24CBB"/>
    <w:rsid w:val="00D26006"/>
    <w:rsid w:val="00D27ADA"/>
    <w:rsid w:val="00D30099"/>
    <w:rsid w:val="00D30F47"/>
    <w:rsid w:val="00D31131"/>
    <w:rsid w:val="00D31D76"/>
    <w:rsid w:val="00D328B4"/>
    <w:rsid w:val="00D32FD3"/>
    <w:rsid w:val="00D37537"/>
    <w:rsid w:val="00D43078"/>
    <w:rsid w:val="00D437A3"/>
    <w:rsid w:val="00D44287"/>
    <w:rsid w:val="00D44C6C"/>
    <w:rsid w:val="00D46E9E"/>
    <w:rsid w:val="00D47560"/>
    <w:rsid w:val="00D531DA"/>
    <w:rsid w:val="00D5556D"/>
    <w:rsid w:val="00D60586"/>
    <w:rsid w:val="00D622F2"/>
    <w:rsid w:val="00D63806"/>
    <w:rsid w:val="00D64001"/>
    <w:rsid w:val="00D65ED8"/>
    <w:rsid w:val="00D66D66"/>
    <w:rsid w:val="00D700D0"/>
    <w:rsid w:val="00D72C49"/>
    <w:rsid w:val="00D756E2"/>
    <w:rsid w:val="00D76BC0"/>
    <w:rsid w:val="00D775C7"/>
    <w:rsid w:val="00D80179"/>
    <w:rsid w:val="00D82534"/>
    <w:rsid w:val="00D84CA4"/>
    <w:rsid w:val="00D86A24"/>
    <w:rsid w:val="00D86F8D"/>
    <w:rsid w:val="00DA2198"/>
    <w:rsid w:val="00DA26C0"/>
    <w:rsid w:val="00DA62A1"/>
    <w:rsid w:val="00DA73F3"/>
    <w:rsid w:val="00DB1210"/>
    <w:rsid w:val="00DB2251"/>
    <w:rsid w:val="00DB4E78"/>
    <w:rsid w:val="00DB54D1"/>
    <w:rsid w:val="00DB6B5C"/>
    <w:rsid w:val="00DB726B"/>
    <w:rsid w:val="00DB7D92"/>
    <w:rsid w:val="00DC1593"/>
    <w:rsid w:val="00DC3517"/>
    <w:rsid w:val="00DC4EB5"/>
    <w:rsid w:val="00DC717A"/>
    <w:rsid w:val="00DD1F6A"/>
    <w:rsid w:val="00DD29DB"/>
    <w:rsid w:val="00DD30C4"/>
    <w:rsid w:val="00DD32D7"/>
    <w:rsid w:val="00DD3885"/>
    <w:rsid w:val="00DD6646"/>
    <w:rsid w:val="00DE24DC"/>
    <w:rsid w:val="00DE2599"/>
    <w:rsid w:val="00DE4EAD"/>
    <w:rsid w:val="00DF1AF5"/>
    <w:rsid w:val="00DF32E2"/>
    <w:rsid w:val="00DF6090"/>
    <w:rsid w:val="00E000E3"/>
    <w:rsid w:val="00E03053"/>
    <w:rsid w:val="00E032EA"/>
    <w:rsid w:val="00E05243"/>
    <w:rsid w:val="00E12B05"/>
    <w:rsid w:val="00E14A58"/>
    <w:rsid w:val="00E15751"/>
    <w:rsid w:val="00E15830"/>
    <w:rsid w:val="00E1621C"/>
    <w:rsid w:val="00E17260"/>
    <w:rsid w:val="00E21F8C"/>
    <w:rsid w:val="00E22E70"/>
    <w:rsid w:val="00E2549B"/>
    <w:rsid w:val="00E26EB5"/>
    <w:rsid w:val="00E30C28"/>
    <w:rsid w:val="00E31166"/>
    <w:rsid w:val="00E3206F"/>
    <w:rsid w:val="00E32A65"/>
    <w:rsid w:val="00E358FE"/>
    <w:rsid w:val="00E36BC5"/>
    <w:rsid w:val="00E37C00"/>
    <w:rsid w:val="00E40ED1"/>
    <w:rsid w:val="00E41F6A"/>
    <w:rsid w:val="00E42029"/>
    <w:rsid w:val="00E421DD"/>
    <w:rsid w:val="00E4356E"/>
    <w:rsid w:val="00E452B6"/>
    <w:rsid w:val="00E465F9"/>
    <w:rsid w:val="00E52E48"/>
    <w:rsid w:val="00E54994"/>
    <w:rsid w:val="00E55264"/>
    <w:rsid w:val="00E55555"/>
    <w:rsid w:val="00E56804"/>
    <w:rsid w:val="00E5724D"/>
    <w:rsid w:val="00E70D40"/>
    <w:rsid w:val="00E70DB9"/>
    <w:rsid w:val="00E72380"/>
    <w:rsid w:val="00E7670A"/>
    <w:rsid w:val="00E76C2C"/>
    <w:rsid w:val="00E77508"/>
    <w:rsid w:val="00E80B1B"/>
    <w:rsid w:val="00E816D4"/>
    <w:rsid w:val="00E83A1E"/>
    <w:rsid w:val="00E8431C"/>
    <w:rsid w:val="00E84A4A"/>
    <w:rsid w:val="00E84D6C"/>
    <w:rsid w:val="00E8573C"/>
    <w:rsid w:val="00E85B2F"/>
    <w:rsid w:val="00E868C7"/>
    <w:rsid w:val="00E86B10"/>
    <w:rsid w:val="00E87437"/>
    <w:rsid w:val="00E90B8C"/>
    <w:rsid w:val="00E90B9E"/>
    <w:rsid w:val="00E91C6C"/>
    <w:rsid w:val="00E95859"/>
    <w:rsid w:val="00E96900"/>
    <w:rsid w:val="00EA4663"/>
    <w:rsid w:val="00EA4DE9"/>
    <w:rsid w:val="00EA5011"/>
    <w:rsid w:val="00EA5129"/>
    <w:rsid w:val="00EA5AE7"/>
    <w:rsid w:val="00EA64F1"/>
    <w:rsid w:val="00EA7994"/>
    <w:rsid w:val="00EB25DE"/>
    <w:rsid w:val="00EB4CE8"/>
    <w:rsid w:val="00EB5703"/>
    <w:rsid w:val="00EC012F"/>
    <w:rsid w:val="00EC3406"/>
    <w:rsid w:val="00EC78E8"/>
    <w:rsid w:val="00ED05F4"/>
    <w:rsid w:val="00ED0E6D"/>
    <w:rsid w:val="00ED3642"/>
    <w:rsid w:val="00ED429E"/>
    <w:rsid w:val="00EE2043"/>
    <w:rsid w:val="00EE34A2"/>
    <w:rsid w:val="00EE624B"/>
    <w:rsid w:val="00EF04CE"/>
    <w:rsid w:val="00EF1ADD"/>
    <w:rsid w:val="00EF653B"/>
    <w:rsid w:val="00F0011C"/>
    <w:rsid w:val="00F04EEC"/>
    <w:rsid w:val="00F05382"/>
    <w:rsid w:val="00F055ED"/>
    <w:rsid w:val="00F24280"/>
    <w:rsid w:val="00F27185"/>
    <w:rsid w:val="00F31844"/>
    <w:rsid w:val="00F3266D"/>
    <w:rsid w:val="00F32A77"/>
    <w:rsid w:val="00F32BAD"/>
    <w:rsid w:val="00F337D2"/>
    <w:rsid w:val="00F379B9"/>
    <w:rsid w:val="00F42524"/>
    <w:rsid w:val="00F467BC"/>
    <w:rsid w:val="00F47B56"/>
    <w:rsid w:val="00F5024F"/>
    <w:rsid w:val="00F50E5A"/>
    <w:rsid w:val="00F50FEE"/>
    <w:rsid w:val="00F5177C"/>
    <w:rsid w:val="00F52BE7"/>
    <w:rsid w:val="00F531BA"/>
    <w:rsid w:val="00F5320D"/>
    <w:rsid w:val="00F53345"/>
    <w:rsid w:val="00F53CDB"/>
    <w:rsid w:val="00F56352"/>
    <w:rsid w:val="00F56E0A"/>
    <w:rsid w:val="00F62527"/>
    <w:rsid w:val="00F62B25"/>
    <w:rsid w:val="00F62F15"/>
    <w:rsid w:val="00F64344"/>
    <w:rsid w:val="00F64C62"/>
    <w:rsid w:val="00F667F1"/>
    <w:rsid w:val="00F72585"/>
    <w:rsid w:val="00F74778"/>
    <w:rsid w:val="00F7620A"/>
    <w:rsid w:val="00F76652"/>
    <w:rsid w:val="00F76BC5"/>
    <w:rsid w:val="00F8341C"/>
    <w:rsid w:val="00F87295"/>
    <w:rsid w:val="00F877A1"/>
    <w:rsid w:val="00F922BB"/>
    <w:rsid w:val="00F93221"/>
    <w:rsid w:val="00F94971"/>
    <w:rsid w:val="00F94D42"/>
    <w:rsid w:val="00F979F5"/>
    <w:rsid w:val="00FA0965"/>
    <w:rsid w:val="00FA1B3D"/>
    <w:rsid w:val="00FA1BB9"/>
    <w:rsid w:val="00FA2610"/>
    <w:rsid w:val="00FA2C7E"/>
    <w:rsid w:val="00FA635C"/>
    <w:rsid w:val="00FB1C6E"/>
    <w:rsid w:val="00FB5B9D"/>
    <w:rsid w:val="00FB6027"/>
    <w:rsid w:val="00FB7F6C"/>
    <w:rsid w:val="00FC0E76"/>
    <w:rsid w:val="00FC203A"/>
    <w:rsid w:val="00FC74CB"/>
    <w:rsid w:val="00FD0B7A"/>
    <w:rsid w:val="00FD0DF0"/>
    <w:rsid w:val="00FD2437"/>
    <w:rsid w:val="00FD2560"/>
    <w:rsid w:val="00FD707D"/>
    <w:rsid w:val="00FD718C"/>
    <w:rsid w:val="00FD7DA0"/>
    <w:rsid w:val="00FD7F6A"/>
    <w:rsid w:val="00FE1400"/>
    <w:rsid w:val="00FE2AED"/>
    <w:rsid w:val="00FE3BB2"/>
    <w:rsid w:val="00FE4941"/>
    <w:rsid w:val="00FF4856"/>
    <w:rsid w:val="00FF4EE0"/>
    <w:rsid w:val="00FF696A"/>
    <w:rsid w:val="00FF6E28"/>
    <w:rsid w:val="00FF7F8E"/>
    <w:rsid w:val="29C553B4"/>
    <w:rsid w:val="302C6AC2"/>
    <w:rsid w:val="488A2341"/>
    <w:rsid w:val="756D7EE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CBF0A"/>
  <w15:docId w15:val="{D58209B4-D0E6-4549-A7A2-9FEC789E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0" w:line="240" w:lineRule="auto"/>
    </w:pPr>
    <w:rPr>
      <w:rFonts w:ascii="Times New Roman" w:eastAsia="Times New Roman" w:hAnsi="Times New Roman" w:cs="Times New Roman"/>
      <w:sz w:val="24"/>
      <w:szCs w:val="24"/>
    </w:rPr>
  </w:style>
  <w:style w:type="paragraph" w:styleId="10">
    <w:name w:val="heading 1"/>
    <w:basedOn w:val="a0"/>
    <w:next w:val="a0"/>
    <w:link w:val="11"/>
    <w:qFormat/>
    <w:pPr>
      <w:keepNext/>
      <w:overflowPunct w:val="0"/>
      <w:autoSpaceDE w:val="0"/>
      <w:autoSpaceDN w:val="0"/>
      <w:adjustRightInd w:val="0"/>
      <w:jc w:val="both"/>
      <w:textAlignment w:val="baseline"/>
      <w:outlineLvl w:val="0"/>
    </w:pPr>
    <w:rPr>
      <w:szCs w:val="20"/>
    </w:rPr>
  </w:style>
  <w:style w:type="paragraph" w:styleId="20">
    <w:name w:val="heading 2"/>
    <w:basedOn w:val="a0"/>
    <w:next w:val="a0"/>
    <w:link w:val="21"/>
    <w:uiPriority w:val="9"/>
    <w:semiHidden/>
    <w:unhideWhenUsed/>
    <w:qFormat/>
    <w:rsid w:val="008C614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pPr>
      <w:spacing w:after="120"/>
      <w:ind w:left="283"/>
    </w:pPr>
  </w:style>
  <w:style w:type="paragraph" w:styleId="22">
    <w:name w:val="Body Text Indent 2"/>
    <w:basedOn w:val="a0"/>
    <w:link w:val="23"/>
    <w:pPr>
      <w:spacing w:after="120" w:line="480" w:lineRule="auto"/>
      <w:ind w:left="283"/>
    </w:pPr>
  </w:style>
  <w:style w:type="paragraph" w:styleId="3">
    <w:name w:val="Body Text Indent 3"/>
    <w:basedOn w:val="a0"/>
    <w:link w:val="30"/>
    <w:pPr>
      <w:spacing w:after="120"/>
      <w:ind w:left="283"/>
    </w:pPr>
    <w:rPr>
      <w:sz w:val="16"/>
      <w:szCs w:val="16"/>
    </w:rPr>
  </w:style>
  <w:style w:type="paragraph" w:styleId="a6">
    <w:name w:val="footer"/>
    <w:basedOn w:val="a0"/>
    <w:link w:val="a7"/>
    <w:uiPriority w:val="99"/>
    <w:unhideWhenUsed/>
    <w:pPr>
      <w:tabs>
        <w:tab w:val="center" w:pos="4677"/>
        <w:tab w:val="right" w:pos="9355"/>
      </w:tabs>
    </w:p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9"/>
    <w:uiPriority w:val="99"/>
    <w:semiHidden/>
    <w:unhideWhenUsed/>
    <w:rPr>
      <w:sz w:val="20"/>
      <w:szCs w:val="20"/>
    </w:rPr>
  </w:style>
  <w:style w:type="paragraph" w:styleId="aa">
    <w:name w:val="header"/>
    <w:basedOn w:val="a0"/>
    <w:link w:val="ab"/>
    <w:uiPriority w:val="99"/>
    <w:unhideWhenUsed/>
    <w:pPr>
      <w:tabs>
        <w:tab w:val="center" w:pos="4677"/>
        <w:tab w:val="right" w:pos="9355"/>
      </w:tabs>
    </w:pPr>
  </w:style>
  <w:style w:type="paragraph" w:styleId="ac">
    <w:name w:val="Title"/>
    <w:basedOn w:val="a0"/>
    <w:link w:val="ad"/>
    <w:qFormat/>
    <w:pPr>
      <w:jc w:val="center"/>
    </w:pPr>
    <w:rPr>
      <w:b/>
      <w:bCs/>
      <w:sz w:val="28"/>
    </w:rPr>
  </w:style>
  <w:style w:type="character" w:styleId="ae">
    <w:name w:val="footnote reference"/>
    <w:aliases w:val="Знак сноски-FN,Ciae niinee-FN,AЗнак сноски зел"/>
    <w:basedOn w:val="a1"/>
    <w:uiPriority w:val="99"/>
    <w:semiHidden/>
    <w:unhideWhenUsed/>
    <w:rPr>
      <w:vertAlign w:val="superscript"/>
    </w:rPr>
  </w:style>
  <w:style w:type="table" w:styleId="af">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Основной текст (10)_"/>
    <w:link w:val="101"/>
    <w:uiPriority w:val="99"/>
    <w:rPr>
      <w:b/>
      <w:bCs/>
      <w:sz w:val="40"/>
      <w:szCs w:val="40"/>
      <w:shd w:val="clear" w:color="auto" w:fill="FFFFFF"/>
    </w:rPr>
  </w:style>
  <w:style w:type="paragraph" w:customStyle="1" w:styleId="101">
    <w:name w:val="Основной текст (10)1"/>
    <w:basedOn w:val="a0"/>
    <w:link w:val="100"/>
    <w:uiPriority w:val="99"/>
    <w:qFormat/>
    <w:pPr>
      <w:shd w:val="clear" w:color="auto" w:fill="FFFFFF"/>
      <w:spacing w:before="60" w:after="180" w:line="240" w:lineRule="atLeast"/>
      <w:ind w:hanging="520"/>
    </w:pPr>
    <w:rPr>
      <w:rFonts w:asciiTheme="minorHAnsi" w:eastAsiaTheme="minorHAnsi" w:hAnsiTheme="minorHAnsi" w:cstheme="minorBidi"/>
      <w:b/>
      <w:bCs/>
      <w:sz w:val="40"/>
      <w:szCs w:val="40"/>
      <w:lang w:eastAsia="en-US"/>
    </w:rPr>
  </w:style>
  <w:style w:type="character" w:customStyle="1" w:styleId="12">
    <w:name w:val="Основной текст (12)_"/>
    <w:link w:val="121"/>
    <w:uiPriority w:val="99"/>
    <w:rPr>
      <w:b/>
      <w:bCs/>
      <w:i/>
      <w:iCs/>
      <w:sz w:val="34"/>
      <w:szCs w:val="34"/>
      <w:shd w:val="clear" w:color="auto" w:fill="FFFFFF"/>
    </w:rPr>
  </w:style>
  <w:style w:type="paragraph" w:customStyle="1" w:styleId="121">
    <w:name w:val="Основной текст (12)1"/>
    <w:basedOn w:val="a0"/>
    <w:link w:val="12"/>
    <w:uiPriority w:val="99"/>
    <w:pPr>
      <w:shd w:val="clear" w:color="auto" w:fill="FFFFFF"/>
      <w:spacing w:after="420" w:line="326" w:lineRule="exact"/>
      <w:jc w:val="center"/>
    </w:pPr>
    <w:rPr>
      <w:rFonts w:asciiTheme="minorHAnsi" w:eastAsiaTheme="minorHAnsi" w:hAnsiTheme="minorHAnsi" w:cstheme="minorBidi"/>
      <w:b/>
      <w:bCs/>
      <w:i/>
      <w:iCs/>
      <w:sz w:val="34"/>
      <w:szCs w:val="34"/>
      <w:lang w:eastAsia="en-US"/>
    </w:rPr>
  </w:style>
  <w:style w:type="character" w:customStyle="1" w:styleId="42">
    <w:name w:val="Заголовок №4 (2)_"/>
    <w:link w:val="420"/>
    <w:uiPriority w:val="99"/>
    <w:rPr>
      <w:sz w:val="40"/>
      <w:szCs w:val="40"/>
      <w:shd w:val="clear" w:color="auto" w:fill="FFFFFF"/>
    </w:rPr>
  </w:style>
  <w:style w:type="paragraph" w:customStyle="1" w:styleId="420">
    <w:name w:val="Заголовок №4 (2)"/>
    <w:basedOn w:val="a0"/>
    <w:link w:val="42"/>
    <w:uiPriority w:val="99"/>
    <w:pPr>
      <w:shd w:val="clear" w:color="auto" w:fill="FFFFFF"/>
      <w:spacing w:before="180" w:line="653" w:lineRule="exact"/>
      <w:outlineLvl w:val="3"/>
    </w:pPr>
    <w:rPr>
      <w:rFonts w:asciiTheme="minorHAnsi" w:eastAsiaTheme="minorHAnsi" w:hAnsiTheme="minorHAnsi" w:cstheme="minorBidi"/>
      <w:sz w:val="40"/>
      <w:szCs w:val="40"/>
      <w:lang w:eastAsia="en-US"/>
    </w:rPr>
  </w:style>
  <w:style w:type="character" w:customStyle="1" w:styleId="4">
    <w:name w:val="Основной текст (4)_"/>
    <w:link w:val="41"/>
    <w:uiPriority w:val="99"/>
    <w:rPr>
      <w:b/>
      <w:bCs/>
      <w:sz w:val="47"/>
      <w:szCs w:val="47"/>
      <w:shd w:val="clear" w:color="auto" w:fill="FFFFFF"/>
    </w:rPr>
  </w:style>
  <w:style w:type="paragraph" w:customStyle="1" w:styleId="41">
    <w:name w:val="Основной текст (4)1"/>
    <w:basedOn w:val="a0"/>
    <w:link w:val="4"/>
    <w:uiPriority w:val="99"/>
    <w:pPr>
      <w:shd w:val="clear" w:color="auto" w:fill="FFFFFF"/>
      <w:spacing w:after="120" w:line="456" w:lineRule="exact"/>
    </w:pPr>
    <w:rPr>
      <w:rFonts w:asciiTheme="minorHAnsi" w:eastAsiaTheme="minorHAnsi" w:hAnsiTheme="minorHAnsi" w:cstheme="minorBidi"/>
      <w:b/>
      <w:bCs/>
      <w:sz w:val="47"/>
      <w:szCs w:val="47"/>
      <w:lang w:eastAsia="en-US"/>
    </w:rPr>
  </w:style>
  <w:style w:type="character" w:customStyle="1" w:styleId="46">
    <w:name w:val="Основной текст (4)6"/>
    <w:uiPriority w:val="99"/>
  </w:style>
  <w:style w:type="character" w:customStyle="1" w:styleId="36">
    <w:name w:val="Основной текст (36)_"/>
    <w:link w:val="360"/>
    <w:uiPriority w:val="99"/>
    <w:rPr>
      <w:sz w:val="47"/>
      <w:szCs w:val="47"/>
      <w:shd w:val="clear" w:color="auto" w:fill="FFFFFF"/>
    </w:rPr>
  </w:style>
  <w:style w:type="paragraph" w:customStyle="1" w:styleId="360">
    <w:name w:val="Основной текст (36)"/>
    <w:basedOn w:val="a0"/>
    <w:link w:val="36"/>
    <w:uiPriority w:val="99"/>
    <w:pPr>
      <w:shd w:val="clear" w:color="auto" w:fill="FFFFFF"/>
      <w:spacing w:before="900" w:after="180" w:line="576" w:lineRule="exact"/>
      <w:ind w:hanging="520"/>
      <w:jc w:val="both"/>
    </w:pPr>
    <w:rPr>
      <w:rFonts w:asciiTheme="minorHAnsi" w:eastAsiaTheme="minorHAnsi" w:hAnsiTheme="minorHAnsi" w:cstheme="minorBidi"/>
      <w:sz w:val="47"/>
      <w:szCs w:val="47"/>
      <w:lang w:eastAsia="en-US"/>
    </w:rPr>
  </w:style>
  <w:style w:type="character" w:customStyle="1" w:styleId="45">
    <w:name w:val="Основной текст (4)5"/>
    <w:uiPriority w:val="99"/>
    <w:rPr>
      <w:rFonts w:ascii="Times New Roman" w:hAnsi="Times New Roman" w:cs="Times New Roman"/>
      <w:b/>
      <w:bCs/>
      <w:spacing w:val="0"/>
      <w:sz w:val="47"/>
      <w:szCs w:val="47"/>
      <w:shd w:val="clear" w:color="auto" w:fill="FFFFFF"/>
    </w:rPr>
  </w:style>
  <w:style w:type="character" w:customStyle="1" w:styleId="361">
    <w:name w:val="Основной текст (36) + Полужирный1"/>
    <w:uiPriority w:val="99"/>
    <w:rPr>
      <w:b/>
      <w:bCs/>
      <w:sz w:val="47"/>
      <w:szCs w:val="47"/>
      <w:shd w:val="clear" w:color="auto" w:fill="FFFFFF"/>
    </w:rPr>
  </w:style>
  <w:style w:type="character" w:customStyle="1" w:styleId="410">
    <w:name w:val="Основной текст (4) + Не полужирный1"/>
    <w:uiPriority w:val="99"/>
    <w:rPr>
      <w:rFonts w:ascii="Times New Roman" w:hAnsi="Times New Roman" w:cs="Times New Roman"/>
      <w:spacing w:val="0"/>
      <w:sz w:val="47"/>
      <w:szCs w:val="47"/>
      <w:shd w:val="clear" w:color="auto" w:fill="FFFFFF"/>
    </w:rPr>
  </w:style>
  <w:style w:type="character" w:customStyle="1" w:styleId="31">
    <w:name w:val="Заголовок №3_"/>
    <w:link w:val="310"/>
    <w:uiPriority w:val="99"/>
    <w:rPr>
      <w:b/>
      <w:bCs/>
      <w:sz w:val="47"/>
      <w:szCs w:val="47"/>
      <w:shd w:val="clear" w:color="auto" w:fill="FFFFFF"/>
    </w:rPr>
  </w:style>
  <w:style w:type="paragraph" w:customStyle="1" w:styleId="310">
    <w:name w:val="Заголовок №31"/>
    <w:basedOn w:val="a0"/>
    <w:link w:val="31"/>
    <w:uiPriority w:val="99"/>
    <w:pPr>
      <w:shd w:val="clear" w:color="auto" w:fill="FFFFFF"/>
      <w:spacing w:before="300" w:after="720" w:line="240" w:lineRule="atLeast"/>
      <w:jc w:val="center"/>
      <w:outlineLvl w:val="2"/>
    </w:pPr>
    <w:rPr>
      <w:rFonts w:asciiTheme="minorHAnsi" w:eastAsiaTheme="minorHAnsi" w:hAnsiTheme="minorHAnsi" w:cstheme="minorBidi"/>
      <w:b/>
      <w:bCs/>
      <w:sz w:val="47"/>
      <w:szCs w:val="47"/>
      <w:lang w:eastAsia="en-US"/>
    </w:rPr>
  </w:style>
  <w:style w:type="character" w:customStyle="1" w:styleId="38">
    <w:name w:val="Заголовок №38"/>
    <w:uiPriority w:val="99"/>
    <w:rPr>
      <w:rFonts w:ascii="Times New Roman" w:hAnsi="Times New Roman" w:cs="Times New Roman"/>
      <w:b/>
      <w:bCs/>
      <w:spacing w:val="0"/>
      <w:sz w:val="47"/>
      <w:szCs w:val="47"/>
      <w:shd w:val="clear" w:color="auto" w:fill="FFFFFF"/>
    </w:rPr>
  </w:style>
  <w:style w:type="character" w:customStyle="1" w:styleId="300">
    <w:name w:val="Основной текст (30)_"/>
    <w:link w:val="301"/>
    <w:uiPriority w:val="99"/>
    <w:rPr>
      <w:b/>
      <w:bCs/>
      <w:sz w:val="55"/>
      <w:szCs w:val="55"/>
      <w:shd w:val="clear" w:color="auto" w:fill="FFFFFF"/>
    </w:rPr>
  </w:style>
  <w:style w:type="paragraph" w:customStyle="1" w:styleId="301">
    <w:name w:val="Основной текст (30)1"/>
    <w:basedOn w:val="a0"/>
    <w:link w:val="300"/>
    <w:uiPriority w:val="99"/>
    <w:pPr>
      <w:shd w:val="clear" w:color="auto" w:fill="FFFFFF"/>
      <w:spacing w:before="360" w:after="780" w:line="538" w:lineRule="exact"/>
    </w:pPr>
    <w:rPr>
      <w:rFonts w:asciiTheme="minorHAnsi" w:eastAsiaTheme="minorHAnsi" w:hAnsiTheme="minorHAnsi" w:cstheme="minorBidi"/>
      <w:b/>
      <w:bCs/>
      <w:sz w:val="55"/>
      <w:szCs w:val="55"/>
      <w:lang w:eastAsia="en-US"/>
    </w:rPr>
  </w:style>
  <w:style w:type="character" w:customStyle="1" w:styleId="6">
    <w:name w:val="Основной текст (6)_"/>
    <w:link w:val="61"/>
    <w:uiPriority w:val="99"/>
    <w:rPr>
      <w:sz w:val="31"/>
      <w:szCs w:val="31"/>
      <w:shd w:val="clear" w:color="auto" w:fill="FFFFFF"/>
    </w:rPr>
  </w:style>
  <w:style w:type="paragraph" w:customStyle="1" w:styleId="61">
    <w:name w:val="Основной текст (6)1"/>
    <w:basedOn w:val="a0"/>
    <w:link w:val="6"/>
    <w:uiPriority w:val="99"/>
    <w:pPr>
      <w:shd w:val="clear" w:color="auto" w:fill="FFFFFF"/>
      <w:spacing w:before="180" w:line="240" w:lineRule="atLeast"/>
      <w:ind w:hanging="460"/>
    </w:pPr>
    <w:rPr>
      <w:rFonts w:asciiTheme="minorHAnsi" w:eastAsiaTheme="minorHAnsi" w:hAnsiTheme="minorHAnsi" w:cstheme="minorBidi"/>
      <w:sz w:val="31"/>
      <w:szCs w:val="31"/>
      <w:lang w:eastAsia="en-US"/>
    </w:rPr>
  </w:style>
  <w:style w:type="character" w:customStyle="1" w:styleId="16">
    <w:name w:val="Основной текст (16)_"/>
    <w:link w:val="161"/>
    <w:uiPriority w:val="99"/>
    <w:rPr>
      <w:b/>
      <w:bCs/>
      <w:sz w:val="31"/>
      <w:szCs w:val="31"/>
      <w:shd w:val="clear" w:color="auto" w:fill="FFFFFF"/>
    </w:rPr>
  </w:style>
  <w:style w:type="paragraph" w:customStyle="1" w:styleId="161">
    <w:name w:val="Основной текст (16)1"/>
    <w:basedOn w:val="a0"/>
    <w:link w:val="16"/>
    <w:uiPriority w:val="99"/>
    <w:pPr>
      <w:shd w:val="clear" w:color="auto" w:fill="FFFFFF"/>
      <w:spacing w:before="480" w:line="302" w:lineRule="exact"/>
      <w:ind w:hanging="460"/>
      <w:jc w:val="right"/>
    </w:pPr>
    <w:rPr>
      <w:rFonts w:asciiTheme="minorHAnsi" w:eastAsiaTheme="minorHAnsi" w:hAnsiTheme="minorHAnsi" w:cstheme="minorBidi"/>
      <w:b/>
      <w:bCs/>
      <w:sz w:val="31"/>
      <w:szCs w:val="31"/>
      <w:lang w:eastAsia="en-US"/>
    </w:rPr>
  </w:style>
  <w:style w:type="character" w:customStyle="1" w:styleId="362">
    <w:name w:val="Заголовок №36"/>
    <w:uiPriority w:val="99"/>
    <w:rPr>
      <w:rFonts w:ascii="Times New Roman" w:hAnsi="Times New Roman" w:cs="Times New Roman"/>
      <w:b/>
      <w:bCs/>
      <w:spacing w:val="0"/>
      <w:sz w:val="47"/>
      <w:szCs w:val="47"/>
      <w:shd w:val="clear" w:color="auto" w:fill="FFFFFF"/>
    </w:rPr>
  </w:style>
  <w:style w:type="character" w:customStyle="1" w:styleId="610">
    <w:name w:val="Основной текст (6) + Полужирный1"/>
    <w:uiPriority w:val="99"/>
    <w:rPr>
      <w:b/>
      <w:bCs/>
      <w:sz w:val="31"/>
      <w:szCs w:val="31"/>
      <w:shd w:val="clear" w:color="auto" w:fill="FFFFFF"/>
    </w:rPr>
  </w:style>
  <w:style w:type="character" w:customStyle="1" w:styleId="1610">
    <w:name w:val="Основной текст (16) + Не полужирный1"/>
    <w:uiPriority w:val="99"/>
    <w:rPr>
      <w:i/>
      <w:iCs/>
      <w:sz w:val="31"/>
      <w:szCs w:val="31"/>
      <w:shd w:val="clear" w:color="auto" w:fill="FFFFFF"/>
    </w:rPr>
  </w:style>
  <w:style w:type="paragraph" w:customStyle="1" w:styleId="ConsPlusNormal">
    <w:name w:val="ConsPlusNormal"/>
    <w:pPr>
      <w:widowControl w:val="0"/>
      <w:autoSpaceDE w:val="0"/>
      <w:autoSpaceDN w:val="0"/>
      <w:adjustRightInd w:val="0"/>
      <w:spacing w:after="0" w:line="240" w:lineRule="auto"/>
    </w:pPr>
    <w:rPr>
      <w:rFonts w:ascii="Arial" w:eastAsia="Times New Roman" w:hAnsi="Arial" w:cs="Arial"/>
    </w:rPr>
  </w:style>
  <w:style w:type="paragraph" w:customStyle="1" w:styleId="Heading">
    <w:name w:val="Heading"/>
    <w:uiPriority w:val="99"/>
    <w:pPr>
      <w:widowControl w:val="0"/>
      <w:autoSpaceDE w:val="0"/>
      <w:autoSpaceDN w:val="0"/>
      <w:adjustRightInd w:val="0"/>
      <w:spacing w:after="0" w:line="240" w:lineRule="auto"/>
    </w:pPr>
    <w:rPr>
      <w:rFonts w:ascii="Arial" w:eastAsia="Times New Roman" w:hAnsi="Arial" w:cs="Arial"/>
      <w:b/>
      <w:bCs/>
      <w:sz w:val="22"/>
      <w:szCs w:val="22"/>
    </w:rPr>
  </w:style>
  <w:style w:type="paragraph" w:styleId="af0">
    <w:name w:val="List Paragraph"/>
    <w:basedOn w:val="a0"/>
    <w:link w:val="af1"/>
    <w:uiPriority w:val="99"/>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customStyle="1" w:styleId="11">
    <w:name w:val="Заголовок 1 Знак"/>
    <w:basedOn w:val="a1"/>
    <w:link w:val="10"/>
    <w:rPr>
      <w:rFonts w:ascii="Times New Roman" w:eastAsia="Times New Roman" w:hAnsi="Times New Roman" w:cs="Times New Roman"/>
      <w:sz w:val="24"/>
      <w:szCs w:val="20"/>
      <w:lang w:eastAsia="ru-RU"/>
    </w:rPr>
  </w:style>
  <w:style w:type="character" w:customStyle="1" w:styleId="ad">
    <w:name w:val="Заголовок Знак"/>
    <w:basedOn w:val="a1"/>
    <w:link w:val="ac"/>
    <w:rPr>
      <w:rFonts w:ascii="Times New Roman" w:eastAsia="Times New Roman" w:hAnsi="Times New Roman" w:cs="Times New Roman"/>
      <w:b/>
      <w:bCs/>
      <w:sz w:val="28"/>
      <w:szCs w:val="24"/>
      <w:lang w:eastAsia="ru-RU"/>
    </w:rPr>
  </w:style>
  <w:style w:type="character" w:customStyle="1" w:styleId="23">
    <w:name w:val="Основной текст с отступом 2 Знак"/>
    <w:basedOn w:val="a1"/>
    <w:link w:val="22"/>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1"/>
    <w:link w:val="3"/>
    <w:rPr>
      <w:rFonts w:ascii="Times New Roman" w:eastAsia="Times New Roman" w:hAnsi="Times New Roman" w:cs="Times New Roman"/>
      <w:sz w:val="16"/>
      <w:szCs w:val="16"/>
      <w:lang w:eastAsia="ru-RU"/>
    </w:rPr>
  </w:style>
  <w:style w:type="character" w:customStyle="1" w:styleId="a5">
    <w:name w:val="Основной текст с отступом Знак"/>
    <w:basedOn w:val="a1"/>
    <w:link w:val="a4"/>
    <w:rPr>
      <w:rFonts w:ascii="Times New Roman" w:eastAsia="Times New Roman" w:hAnsi="Times New Roman" w:cs="Times New Roman"/>
      <w:sz w:val="24"/>
      <w:szCs w:val="24"/>
      <w:lang w:eastAsia="ru-RU"/>
    </w:rPr>
  </w:style>
  <w:style w:type="paragraph" w:customStyle="1" w:styleId="Style30">
    <w:name w:val="Style30"/>
    <w:basedOn w:val="a0"/>
    <w:pPr>
      <w:widowControl w:val="0"/>
      <w:autoSpaceDE w:val="0"/>
      <w:autoSpaceDN w:val="0"/>
      <w:adjustRightInd w:val="0"/>
      <w:spacing w:line="269" w:lineRule="exact"/>
      <w:ind w:firstLine="706"/>
      <w:jc w:val="both"/>
    </w:pPr>
  </w:style>
  <w:style w:type="character" w:customStyle="1" w:styleId="af2">
    <w:name w:val="Основной текст_"/>
    <w:link w:val="13"/>
    <w:rPr>
      <w:sz w:val="21"/>
      <w:szCs w:val="21"/>
      <w:shd w:val="clear" w:color="auto" w:fill="FFFFFF"/>
    </w:rPr>
  </w:style>
  <w:style w:type="paragraph" w:customStyle="1" w:styleId="13">
    <w:name w:val="Основной текст1"/>
    <w:basedOn w:val="a0"/>
    <w:link w:val="af2"/>
    <w:pPr>
      <w:shd w:val="clear" w:color="auto" w:fill="FFFFFF"/>
      <w:spacing w:after="180" w:line="226" w:lineRule="exact"/>
      <w:jc w:val="center"/>
    </w:pPr>
    <w:rPr>
      <w:rFonts w:asciiTheme="minorHAnsi" w:eastAsiaTheme="minorHAnsi" w:hAnsiTheme="minorHAnsi" w:cstheme="minorBidi"/>
      <w:sz w:val="21"/>
      <w:szCs w:val="21"/>
      <w:lang w:eastAsia="en-US"/>
    </w:rPr>
  </w:style>
  <w:style w:type="character" w:customStyle="1" w:styleId="24">
    <w:name w:val="Основной текст (2)_"/>
    <w:link w:val="25"/>
    <w:rPr>
      <w:rFonts w:ascii="Century Schoolbook" w:eastAsia="Century Schoolbook" w:hAnsi="Century Schoolbook" w:cs="Century Schoolbook"/>
      <w:sz w:val="15"/>
      <w:szCs w:val="15"/>
      <w:shd w:val="clear" w:color="auto" w:fill="FFFFFF"/>
    </w:rPr>
  </w:style>
  <w:style w:type="paragraph" w:customStyle="1" w:styleId="25">
    <w:name w:val="Основной текст (2)"/>
    <w:basedOn w:val="a0"/>
    <w:link w:val="24"/>
    <w:pPr>
      <w:shd w:val="clear" w:color="auto" w:fill="FFFFFF"/>
      <w:spacing w:line="240" w:lineRule="exact"/>
    </w:pPr>
    <w:rPr>
      <w:rFonts w:ascii="Century Schoolbook" w:eastAsia="Century Schoolbook" w:hAnsi="Century Schoolbook" w:cs="Century Schoolbook"/>
      <w:sz w:val="15"/>
      <w:szCs w:val="15"/>
      <w:lang w:eastAsia="en-US"/>
    </w:rPr>
  </w:style>
  <w:style w:type="paragraph" w:customStyle="1" w:styleId="a">
    <w:name w:val="список_точка"/>
    <w:basedOn w:val="a0"/>
    <w:pPr>
      <w:numPr>
        <w:numId w:val="1"/>
      </w:numPr>
      <w:jc w:val="both"/>
    </w:pPr>
    <w:rPr>
      <w:sz w:val="30"/>
    </w:rPr>
  </w:style>
  <w:style w:type="paragraph" w:customStyle="1" w:styleId="af3">
    <w:name w:val="спико_мног"/>
    <w:basedOn w:val="a0"/>
    <w:pPr>
      <w:spacing w:before="40"/>
      <w:jc w:val="both"/>
    </w:pPr>
    <w:rPr>
      <w:sz w:val="30"/>
    </w:rPr>
  </w:style>
  <w:style w:type="paragraph" w:customStyle="1" w:styleId="1">
    <w:name w:val="Стиль1"/>
    <w:basedOn w:val="a0"/>
    <w:link w:val="14"/>
    <w:qFormat/>
    <w:rsid w:val="00A57F30"/>
    <w:pPr>
      <w:numPr>
        <w:numId w:val="4"/>
      </w:numPr>
      <w:spacing w:before="240" w:after="120"/>
      <w:jc w:val="both"/>
    </w:pPr>
    <w:rPr>
      <w:b/>
      <w:bCs/>
      <w:szCs w:val="28"/>
    </w:rPr>
  </w:style>
  <w:style w:type="character" w:customStyle="1" w:styleId="14">
    <w:name w:val="Стиль1 Знак"/>
    <w:basedOn w:val="a1"/>
    <w:link w:val="1"/>
    <w:rsid w:val="00A57F30"/>
    <w:rPr>
      <w:rFonts w:ascii="Times New Roman" w:eastAsia="Times New Roman" w:hAnsi="Times New Roman" w:cs="Times New Roman"/>
      <w:b/>
      <w:bCs/>
      <w:sz w:val="24"/>
      <w:szCs w:val="28"/>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8"/>
    <w:uiPriority w:val="99"/>
    <w:semiHidden/>
    <w:rPr>
      <w:rFonts w:ascii="Times New Roman" w:eastAsia="Times New Roman" w:hAnsi="Times New Roman" w:cs="Times New Roman"/>
      <w:sz w:val="20"/>
      <w:szCs w:val="20"/>
      <w:lang w:eastAsia="ru-RU"/>
    </w:rPr>
  </w:style>
  <w:style w:type="character" w:customStyle="1" w:styleId="ab">
    <w:name w:val="Верхний колонтитул Знак"/>
    <w:basedOn w:val="a1"/>
    <w:link w:val="aa"/>
    <w:uiPriority w:val="99"/>
    <w:rPr>
      <w:rFonts w:ascii="Times New Roman" w:eastAsia="Times New Roman" w:hAnsi="Times New Roman" w:cs="Times New Roman"/>
      <w:sz w:val="24"/>
      <w:szCs w:val="24"/>
      <w:lang w:eastAsia="ru-RU"/>
    </w:rPr>
  </w:style>
  <w:style w:type="character" w:customStyle="1" w:styleId="a7">
    <w:name w:val="Нижний колонтитул Знак"/>
    <w:basedOn w:val="a1"/>
    <w:link w:val="a6"/>
    <w:uiPriority w:val="99"/>
    <w:rPr>
      <w:rFonts w:ascii="Times New Roman" w:eastAsia="Times New Roman" w:hAnsi="Times New Roman" w:cs="Times New Roman"/>
      <w:sz w:val="24"/>
      <w:szCs w:val="24"/>
      <w:lang w:eastAsia="ru-RU"/>
    </w:rPr>
  </w:style>
  <w:style w:type="paragraph" w:customStyle="1" w:styleId="ConsPlusTitle">
    <w:name w:val="ConsPlusTitle"/>
    <w:uiPriority w:val="99"/>
    <w:pPr>
      <w:widowControl w:val="0"/>
      <w:autoSpaceDE w:val="0"/>
      <w:autoSpaceDN w:val="0"/>
      <w:spacing w:after="0" w:line="240" w:lineRule="auto"/>
    </w:pPr>
    <w:rPr>
      <w:rFonts w:ascii="Calibri" w:eastAsia="Times New Roman" w:hAnsi="Calibri" w:cs="Calibri"/>
      <w:b/>
      <w:sz w:val="22"/>
    </w:rPr>
  </w:style>
  <w:style w:type="character" w:customStyle="1" w:styleId="af1">
    <w:name w:val="Абзац списка Знак"/>
    <w:basedOn w:val="a1"/>
    <w:link w:val="af0"/>
    <w:rPr>
      <w:rFonts w:ascii="Times New Roman" w:eastAsia="Times New Roman" w:hAnsi="Times New Roman" w:cs="Times New Roman"/>
      <w:sz w:val="24"/>
      <w:szCs w:val="24"/>
      <w:lang w:eastAsia="ru-RU"/>
    </w:rPr>
  </w:style>
  <w:style w:type="table" w:customStyle="1" w:styleId="15">
    <w:name w:val="Сетка таблицы1"/>
    <w:basedOn w:val="a2"/>
    <w:next w:val="af"/>
    <w:uiPriority w:val="39"/>
    <w:rsid w:val="00E14A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7058B2"/>
    <w:rPr>
      <w:color w:val="0000FF"/>
      <w:u w:val="single"/>
    </w:rPr>
  </w:style>
  <w:style w:type="paragraph" w:styleId="17">
    <w:name w:val="toc 1"/>
    <w:basedOn w:val="a0"/>
    <w:next w:val="a0"/>
    <w:autoRedefine/>
    <w:uiPriority w:val="39"/>
    <w:unhideWhenUsed/>
    <w:rsid w:val="007058B2"/>
    <w:pPr>
      <w:spacing w:after="100"/>
    </w:pPr>
  </w:style>
  <w:style w:type="paragraph" w:styleId="26">
    <w:name w:val="toc 2"/>
    <w:basedOn w:val="a0"/>
    <w:next w:val="a0"/>
    <w:autoRedefine/>
    <w:uiPriority w:val="39"/>
    <w:unhideWhenUsed/>
    <w:rsid w:val="007058B2"/>
    <w:pPr>
      <w:spacing w:after="100"/>
      <w:ind w:left="240"/>
    </w:pPr>
  </w:style>
  <w:style w:type="paragraph" w:styleId="af5">
    <w:name w:val="No Spacing"/>
    <w:link w:val="af6"/>
    <w:uiPriority w:val="1"/>
    <w:qFormat/>
    <w:rsid w:val="0064484E"/>
    <w:pPr>
      <w:spacing w:after="0" w:line="240" w:lineRule="auto"/>
    </w:pPr>
    <w:rPr>
      <w:rFonts w:ascii="Times New Roman" w:eastAsiaTheme="minorEastAsia" w:hAnsi="Times New Roman" w:cs="Times New Roman"/>
      <w:color w:val="000000"/>
    </w:rPr>
  </w:style>
  <w:style w:type="character" w:customStyle="1" w:styleId="af6">
    <w:name w:val="Без интервала Знак"/>
    <w:basedOn w:val="a1"/>
    <w:link w:val="af5"/>
    <w:uiPriority w:val="1"/>
    <w:locked/>
    <w:rsid w:val="0064484E"/>
    <w:rPr>
      <w:rFonts w:ascii="Times New Roman" w:eastAsiaTheme="minorEastAsia" w:hAnsi="Times New Roman" w:cs="Times New Roman"/>
      <w:color w:val="000000"/>
    </w:rPr>
  </w:style>
  <w:style w:type="paragraph" w:customStyle="1" w:styleId="2">
    <w:name w:val="Стиль2"/>
    <w:basedOn w:val="af0"/>
    <w:link w:val="27"/>
    <w:qFormat/>
    <w:rsid w:val="00A57F30"/>
    <w:pPr>
      <w:numPr>
        <w:ilvl w:val="1"/>
        <w:numId w:val="4"/>
      </w:numPr>
      <w:spacing w:before="240" w:after="120"/>
      <w:jc w:val="both"/>
    </w:pPr>
    <w:rPr>
      <w:b/>
      <w:bCs/>
    </w:rPr>
  </w:style>
  <w:style w:type="character" w:customStyle="1" w:styleId="21">
    <w:name w:val="Заголовок 2 Знак"/>
    <w:basedOn w:val="a1"/>
    <w:link w:val="20"/>
    <w:uiPriority w:val="9"/>
    <w:semiHidden/>
    <w:rsid w:val="008C614F"/>
    <w:rPr>
      <w:rFonts w:asciiTheme="majorHAnsi" w:eastAsiaTheme="majorEastAsia" w:hAnsiTheme="majorHAnsi" w:cstheme="majorBidi"/>
      <w:color w:val="2E74B5" w:themeColor="accent1" w:themeShade="BF"/>
      <w:sz w:val="26"/>
      <w:szCs w:val="26"/>
    </w:rPr>
  </w:style>
  <w:style w:type="character" w:customStyle="1" w:styleId="27">
    <w:name w:val="Стиль2 Знак"/>
    <w:basedOn w:val="af1"/>
    <w:link w:val="2"/>
    <w:rsid w:val="00A57F30"/>
    <w:rPr>
      <w:rFonts w:ascii="Times New Roman" w:eastAsia="Times New Roman" w:hAnsi="Times New Roman" w:cs="Times New Roman"/>
      <w:b/>
      <w:bCs/>
      <w:sz w:val="24"/>
      <w:szCs w:val="24"/>
      <w:lang w:eastAsia="ru-RU"/>
    </w:rPr>
  </w:style>
  <w:style w:type="character" w:styleId="af7">
    <w:name w:val="Strong"/>
    <w:basedOn w:val="a1"/>
    <w:uiPriority w:val="22"/>
    <w:qFormat/>
    <w:rsid w:val="00A13C9C"/>
    <w:rPr>
      <w:rFonts w:ascii="Times New Roman" w:hAnsi="Times New Roman" w:cs="Times New Roman" w:hint="default"/>
      <w:b/>
      <w:bCs w:val="0"/>
      <w:sz w:val="24"/>
    </w:rPr>
  </w:style>
  <w:style w:type="paragraph" w:styleId="af8">
    <w:name w:val="Normal (Web)"/>
    <w:basedOn w:val="a0"/>
    <w:uiPriority w:val="99"/>
    <w:semiHidden/>
    <w:unhideWhenUsed/>
    <w:rsid w:val="00985153"/>
    <w:pPr>
      <w:spacing w:before="100" w:beforeAutospacing="1" w:after="100" w:afterAutospacing="1"/>
    </w:pPr>
  </w:style>
  <w:style w:type="character" w:customStyle="1" w:styleId="af9">
    <w:name w:val="Подпись к таблице_"/>
    <w:basedOn w:val="a1"/>
    <w:link w:val="afa"/>
    <w:locked/>
    <w:rsid w:val="00E000E3"/>
    <w:rPr>
      <w:rFonts w:ascii="Times New Roman" w:eastAsia="Times New Roman" w:hAnsi="Times New Roman" w:cs="Times New Roman"/>
      <w:b/>
      <w:bCs/>
    </w:rPr>
  </w:style>
  <w:style w:type="paragraph" w:customStyle="1" w:styleId="afa">
    <w:name w:val="Подпись к таблице"/>
    <w:basedOn w:val="a0"/>
    <w:link w:val="af9"/>
    <w:rsid w:val="00E000E3"/>
    <w:pPr>
      <w:widowControl w:val="0"/>
    </w:pPr>
    <w:rPr>
      <w:b/>
      <w:bCs/>
      <w:sz w:val="20"/>
      <w:szCs w:val="20"/>
    </w:rPr>
  </w:style>
  <w:style w:type="character" w:customStyle="1" w:styleId="afb">
    <w:name w:val="Другое_"/>
    <w:basedOn w:val="a1"/>
    <w:link w:val="afc"/>
    <w:locked/>
    <w:rsid w:val="00E000E3"/>
    <w:rPr>
      <w:rFonts w:ascii="Times New Roman" w:eastAsia="Times New Roman" w:hAnsi="Times New Roman" w:cs="Times New Roman"/>
    </w:rPr>
  </w:style>
  <w:style w:type="paragraph" w:customStyle="1" w:styleId="afc">
    <w:name w:val="Другое"/>
    <w:basedOn w:val="a0"/>
    <w:link w:val="afb"/>
    <w:rsid w:val="00E000E3"/>
    <w:pPr>
      <w:widowControl w:val="0"/>
      <w:spacing w:line="360" w:lineRule="auto"/>
    </w:pPr>
    <w:rPr>
      <w:sz w:val="20"/>
      <w:szCs w:val="20"/>
    </w:rPr>
  </w:style>
  <w:style w:type="paragraph" w:customStyle="1" w:styleId="18">
    <w:name w:val="Абзац списка1"/>
    <w:basedOn w:val="a0"/>
    <w:uiPriority w:val="99"/>
    <w:qFormat/>
    <w:rsid w:val="00367BEF"/>
    <w:pPr>
      <w:ind w:left="720"/>
      <w:contextualSpacing/>
    </w:pPr>
    <w:rPr>
      <w:sz w:val="22"/>
      <w:szCs w:val="22"/>
    </w:rPr>
  </w:style>
  <w:style w:type="character" w:customStyle="1" w:styleId="19">
    <w:name w:val="Заголовок №1_"/>
    <w:basedOn w:val="a1"/>
    <w:link w:val="1a"/>
    <w:locked/>
    <w:rsid w:val="000B6DF8"/>
    <w:rPr>
      <w:rFonts w:ascii="Times New Roman" w:eastAsia="Times New Roman" w:hAnsi="Times New Roman" w:cs="Times New Roman"/>
      <w:b/>
      <w:bCs/>
    </w:rPr>
  </w:style>
  <w:style w:type="paragraph" w:customStyle="1" w:styleId="1a">
    <w:name w:val="Заголовок №1"/>
    <w:basedOn w:val="a0"/>
    <w:link w:val="19"/>
    <w:rsid w:val="000B6DF8"/>
    <w:pPr>
      <w:widowControl w:val="0"/>
      <w:outlineLvl w:val="0"/>
    </w:pPr>
    <w:rPr>
      <w:b/>
      <w:bCs/>
      <w:sz w:val="20"/>
      <w:szCs w:val="20"/>
    </w:rPr>
  </w:style>
  <w:style w:type="character" w:customStyle="1" w:styleId="28">
    <w:name w:val="Заголовок №2_"/>
    <w:basedOn w:val="a1"/>
    <w:link w:val="29"/>
    <w:locked/>
    <w:rsid w:val="00D04ECA"/>
    <w:rPr>
      <w:rFonts w:ascii="Times New Roman" w:eastAsia="Times New Roman" w:hAnsi="Times New Roman" w:cs="Times New Roman"/>
      <w:b/>
      <w:bCs/>
      <w:sz w:val="28"/>
      <w:szCs w:val="28"/>
    </w:rPr>
  </w:style>
  <w:style w:type="paragraph" w:customStyle="1" w:styleId="29">
    <w:name w:val="Заголовок №2"/>
    <w:basedOn w:val="a0"/>
    <w:link w:val="28"/>
    <w:rsid w:val="00D04ECA"/>
    <w:pPr>
      <w:widowControl w:val="0"/>
      <w:spacing w:line="360" w:lineRule="auto"/>
      <w:ind w:firstLine="720"/>
      <w:outlineLvl w:val="1"/>
    </w:pPr>
    <w:rPr>
      <w:b/>
      <w:bCs/>
      <w:sz w:val="28"/>
      <w:szCs w:val="28"/>
    </w:rPr>
  </w:style>
  <w:style w:type="character" w:customStyle="1" w:styleId="32">
    <w:name w:val="Основной текст (3)_"/>
    <w:basedOn w:val="a1"/>
    <w:link w:val="33"/>
    <w:locked/>
    <w:rsid w:val="00D04ECA"/>
    <w:rPr>
      <w:rFonts w:ascii="Times New Roman" w:eastAsia="Times New Roman" w:hAnsi="Times New Roman" w:cs="Times New Roman"/>
    </w:rPr>
  </w:style>
  <w:style w:type="paragraph" w:customStyle="1" w:styleId="33">
    <w:name w:val="Основной текст (3)"/>
    <w:basedOn w:val="a0"/>
    <w:link w:val="32"/>
    <w:rsid w:val="00D04ECA"/>
    <w:pPr>
      <w:widowControl w:val="0"/>
      <w:spacing w:line="276" w:lineRule="auto"/>
      <w:ind w:left="4140"/>
    </w:pPr>
    <w:rPr>
      <w:sz w:val="20"/>
      <w:szCs w:val="20"/>
    </w:rPr>
  </w:style>
  <w:style w:type="paragraph" w:customStyle="1" w:styleId="1b">
    <w:name w:val="Обычный1"/>
    <w:rsid w:val="000C4A56"/>
    <w:pPr>
      <w:widowControl w:val="0"/>
      <w:suppressAutoHyphens/>
      <w:spacing w:after="0" w:line="240" w:lineRule="auto"/>
    </w:pPr>
    <w:rPr>
      <w:rFonts w:ascii="Times New Roman" w:eastAsia="Arial" w:hAnsi="Times New Roman" w:cs="Times New Roman"/>
      <w:b/>
      <w:lang w:eastAsia="ar-SA"/>
    </w:rPr>
  </w:style>
  <w:style w:type="paragraph" w:customStyle="1" w:styleId="msonormalbullet2gif">
    <w:name w:val="msonormalbullet2.gif"/>
    <w:basedOn w:val="a0"/>
    <w:rsid w:val="00BF3DC6"/>
    <w:pPr>
      <w:spacing w:before="100" w:beforeAutospacing="1" w:after="100" w:afterAutospacing="1"/>
    </w:pPr>
  </w:style>
  <w:style w:type="paragraph" w:styleId="afd">
    <w:name w:val="Balloon Text"/>
    <w:basedOn w:val="a0"/>
    <w:link w:val="afe"/>
    <w:uiPriority w:val="99"/>
    <w:semiHidden/>
    <w:unhideWhenUsed/>
    <w:rsid w:val="008270FC"/>
    <w:rPr>
      <w:rFonts w:ascii="Segoe UI" w:hAnsi="Segoe UI" w:cs="Segoe UI"/>
      <w:sz w:val="18"/>
      <w:szCs w:val="18"/>
    </w:rPr>
  </w:style>
  <w:style w:type="character" w:customStyle="1" w:styleId="afe">
    <w:name w:val="Текст выноски Знак"/>
    <w:basedOn w:val="a1"/>
    <w:link w:val="afd"/>
    <w:uiPriority w:val="99"/>
    <w:semiHidden/>
    <w:rsid w:val="008270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7731">
      <w:bodyDiv w:val="1"/>
      <w:marLeft w:val="0"/>
      <w:marRight w:val="0"/>
      <w:marTop w:val="0"/>
      <w:marBottom w:val="0"/>
      <w:divBdr>
        <w:top w:val="none" w:sz="0" w:space="0" w:color="auto"/>
        <w:left w:val="none" w:sz="0" w:space="0" w:color="auto"/>
        <w:bottom w:val="none" w:sz="0" w:space="0" w:color="auto"/>
        <w:right w:val="none" w:sz="0" w:space="0" w:color="auto"/>
      </w:divBdr>
    </w:div>
    <w:div w:id="7215222">
      <w:bodyDiv w:val="1"/>
      <w:marLeft w:val="0"/>
      <w:marRight w:val="0"/>
      <w:marTop w:val="0"/>
      <w:marBottom w:val="0"/>
      <w:divBdr>
        <w:top w:val="none" w:sz="0" w:space="0" w:color="auto"/>
        <w:left w:val="none" w:sz="0" w:space="0" w:color="auto"/>
        <w:bottom w:val="none" w:sz="0" w:space="0" w:color="auto"/>
        <w:right w:val="none" w:sz="0" w:space="0" w:color="auto"/>
      </w:divBdr>
    </w:div>
    <w:div w:id="15271990">
      <w:bodyDiv w:val="1"/>
      <w:marLeft w:val="0"/>
      <w:marRight w:val="0"/>
      <w:marTop w:val="0"/>
      <w:marBottom w:val="0"/>
      <w:divBdr>
        <w:top w:val="none" w:sz="0" w:space="0" w:color="auto"/>
        <w:left w:val="none" w:sz="0" w:space="0" w:color="auto"/>
        <w:bottom w:val="none" w:sz="0" w:space="0" w:color="auto"/>
        <w:right w:val="none" w:sz="0" w:space="0" w:color="auto"/>
      </w:divBdr>
    </w:div>
    <w:div w:id="18817932">
      <w:bodyDiv w:val="1"/>
      <w:marLeft w:val="0"/>
      <w:marRight w:val="0"/>
      <w:marTop w:val="0"/>
      <w:marBottom w:val="0"/>
      <w:divBdr>
        <w:top w:val="none" w:sz="0" w:space="0" w:color="auto"/>
        <w:left w:val="none" w:sz="0" w:space="0" w:color="auto"/>
        <w:bottom w:val="none" w:sz="0" w:space="0" w:color="auto"/>
        <w:right w:val="none" w:sz="0" w:space="0" w:color="auto"/>
      </w:divBdr>
    </w:div>
    <w:div w:id="39868096">
      <w:bodyDiv w:val="1"/>
      <w:marLeft w:val="0"/>
      <w:marRight w:val="0"/>
      <w:marTop w:val="0"/>
      <w:marBottom w:val="0"/>
      <w:divBdr>
        <w:top w:val="none" w:sz="0" w:space="0" w:color="auto"/>
        <w:left w:val="none" w:sz="0" w:space="0" w:color="auto"/>
        <w:bottom w:val="none" w:sz="0" w:space="0" w:color="auto"/>
        <w:right w:val="none" w:sz="0" w:space="0" w:color="auto"/>
      </w:divBdr>
    </w:div>
    <w:div w:id="42023757">
      <w:bodyDiv w:val="1"/>
      <w:marLeft w:val="0"/>
      <w:marRight w:val="0"/>
      <w:marTop w:val="0"/>
      <w:marBottom w:val="0"/>
      <w:divBdr>
        <w:top w:val="none" w:sz="0" w:space="0" w:color="auto"/>
        <w:left w:val="none" w:sz="0" w:space="0" w:color="auto"/>
        <w:bottom w:val="none" w:sz="0" w:space="0" w:color="auto"/>
        <w:right w:val="none" w:sz="0" w:space="0" w:color="auto"/>
      </w:divBdr>
    </w:div>
    <w:div w:id="53816266">
      <w:bodyDiv w:val="1"/>
      <w:marLeft w:val="0"/>
      <w:marRight w:val="0"/>
      <w:marTop w:val="0"/>
      <w:marBottom w:val="0"/>
      <w:divBdr>
        <w:top w:val="none" w:sz="0" w:space="0" w:color="auto"/>
        <w:left w:val="none" w:sz="0" w:space="0" w:color="auto"/>
        <w:bottom w:val="none" w:sz="0" w:space="0" w:color="auto"/>
        <w:right w:val="none" w:sz="0" w:space="0" w:color="auto"/>
      </w:divBdr>
    </w:div>
    <w:div w:id="68043793">
      <w:bodyDiv w:val="1"/>
      <w:marLeft w:val="0"/>
      <w:marRight w:val="0"/>
      <w:marTop w:val="0"/>
      <w:marBottom w:val="0"/>
      <w:divBdr>
        <w:top w:val="none" w:sz="0" w:space="0" w:color="auto"/>
        <w:left w:val="none" w:sz="0" w:space="0" w:color="auto"/>
        <w:bottom w:val="none" w:sz="0" w:space="0" w:color="auto"/>
        <w:right w:val="none" w:sz="0" w:space="0" w:color="auto"/>
      </w:divBdr>
    </w:div>
    <w:div w:id="74209204">
      <w:bodyDiv w:val="1"/>
      <w:marLeft w:val="0"/>
      <w:marRight w:val="0"/>
      <w:marTop w:val="0"/>
      <w:marBottom w:val="0"/>
      <w:divBdr>
        <w:top w:val="none" w:sz="0" w:space="0" w:color="auto"/>
        <w:left w:val="none" w:sz="0" w:space="0" w:color="auto"/>
        <w:bottom w:val="none" w:sz="0" w:space="0" w:color="auto"/>
        <w:right w:val="none" w:sz="0" w:space="0" w:color="auto"/>
      </w:divBdr>
    </w:div>
    <w:div w:id="76441771">
      <w:bodyDiv w:val="1"/>
      <w:marLeft w:val="0"/>
      <w:marRight w:val="0"/>
      <w:marTop w:val="0"/>
      <w:marBottom w:val="0"/>
      <w:divBdr>
        <w:top w:val="none" w:sz="0" w:space="0" w:color="auto"/>
        <w:left w:val="none" w:sz="0" w:space="0" w:color="auto"/>
        <w:bottom w:val="none" w:sz="0" w:space="0" w:color="auto"/>
        <w:right w:val="none" w:sz="0" w:space="0" w:color="auto"/>
      </w:divBdr>
      <w:divsChild>
        <w:div w:id="598685289">
          <w:marLeft w:val="0"/>
          <w:marRight w:val="0"/>
          <w:marTop w:val="0"/>
          <w:marBottom w:val="0"/>
          <w:divBdr>
            <w:top w:val="none" w:sz="0" w:space="0" w:color="auto"/>
            <w:left w:val="none" w:sz="0" w:space="0" w:color="auto"/>
            <w:bottom w:val="none" w:sz="0" w:space="0" w:color="auto"/>
            <w:right w:val="none" w:sz="0" w:space="0" w:color="auto"/>
          </w:divBdr>
        </w:div>
      </w:divsChild>
    </w:div>
    <w:div w:id="86658797">
      <w:bodyDiv w:val="1"/>
      <w:marLeft w:val="0"/>
      <w:marRight w:val="0"/>
      <w:marTop w:val="0"/>
      <w:marBottom w:val="0"/>
      <w:divBdr>
        <w:top w:val="none" w:sz="0" w:space="0" w:color="auto"/>
        <w:left w:val="none" w:sz="0" w:space="0" w:color="auto"/>
        <w:bottom w:val="none" w:sz="0" w:space="0" w:color="auto"/>
        <w:right w:val="none" w:sz="0" w:space="0" w:color="auto"/>
      </w:divBdr>
    </w:div>
    <w:div w:id="91246031">
      <w:bodyDiv w:val="1"/>
      <w:marLeft w:val="0"/>
      <w:marRight w:val="0"/>
      <w:marTop w:val="0"/>
      <w:marBottom w:val="0"/>
      <w:divBdr>
        <w:top w:val="none" w:sz="0" w:space="0" w:color="auto"/>
        <w:left w:val="none" w:sz="0" w:space="0" w:color="auto"/>
        <w:bottom w:val="none" w:sz="0" w:space="0" w:color="auto"/>
        <w:right w:val="none" w:sz="0" w:space="0" w:color="auto"/>
      </w:divBdr>
    </w:div>
    <w:div w:id="97143497">
      <w:bodyDiv w:val="1"/>
      <w:marLeft w:val="0"/>
      <w:marRight w:val="0"/>
      <w:marTop w:val="0"/>
      <w:marBottom w:val="0"/>
      <w:divBdr>
        <w:top w:val="none" w:sz="0" w:space="0" w:color="auto"/>
        <w:left w:val="none" w:sz="0" w:space="0" w:color="auto"/>
        <w:bottom w:val="none" w:sz="0" w:space="0" w:color="auto"/>
        <w:right w:val="none" w:sz="0" w:space="0" w:color="auto"/>
      </w:divBdr>
    </w:div>
    <w:div w:id="108012537">
      <w:bodyDiv w:val="1"/>
      <w:marLeft w:val="0"/>
      <w:marRight w:val="0"/>
      <w:marTop w:val="0"/>
      <w:marBottom w:val="0"/>
      <w:divBdr>
        <w:top w:val="none" w:sz="0" w:space="0" w:color="auto"/>
        <w:left w:val="none" w:sz="0" w:space="0" w:color="auto"/>
        <w:bottom w:val="none" w:sz="0" w:space="0" w:color="auto"/>
        <w:right w:val="none" w:sz="0" w:space="0" w:color="auto"/>
      </w:divBdr>
    </w:div>
    <w:div w:id="114100327">
      <w:bodyDiv w:val="1"/>
      <w:marLeft w:val="0"/>
      <w:marRight w:val="0"/>
      <w:marTop w:val="0"/>
      <w:marBottom w:val="0"/>
      <w:divBdr>
        <w:top w:val="none" w:sz="0" w:space="0" w:color="auto"/>
        <w:left w:val="none" w:sz="0" w:space="0" w:color="auto"/>
        <w:bottom w:val="none" w:sz="0" w:space="0" w:color="auto"/>
        <w:right w:val="none" w:sz="0" w:space="0" w:color="auto"/>
      </w:divBdr>
    </w:div>
    <w:div w:id="119736787">
      <w:bodyDiv w:val="1"/>
      <w:marLeft w:val="0"/>
      <w:marRight w:val="0"/>
      <w:marTop w:val="0"/>
      <w:marBottom w:val="0"/>
      <w:divBdr>
        <w:top w:val="none" w:sz="0" w:space="0" w:color="auto"/>
        <w:left w:val="none" w:sz="0" w:space="0" w:color="auto"/>
        <w:bottom w:val="none" w:sz="0" w:space="0" w:color="auto"/>
        <w:right w:val="none" w:sz="0" w:space="0" w:color="auto"/>
      </w:divBdr>
    </w:div>
    <w:div w:id="127745850">
      <w:bodyDiv w:val="1"/>
      <w:marLeft w:val="0"/>
      <w:marRight w:val="0"/>
      <w:marTop w:val="0"/>
      <w:marBottom w:val="0"/>
      <w:divBdr>
        <w:top w:val="none" w:sz="0" w:space="0" w:color="auto"/>
        <w:left w:val="none" w:sz="0" w:space="0" w:color="auto"/>
        <w:bottom w:val="none" w:sz="0" w:space="0" w:color="auto"/>
        <w:right w:val="none" w:sz="0" w:space="0" w:color="auto"/>
      </w:divBdr>
    </w:div>
    <w:div w:id="135998571">
      <w:bodyDiv w:val="1"/>
      <w:marLeft w:val="0"/>
      <w:marRight w:val="0"/>
      <w:marTop w:val="0"/>
      <w:marBottom w:val="0"/>
      <w:divBdr>
        <w:top w:val="none" w:sz="0" w:space="0" w:color="auto"/>
        <w:left w:val="none" w:sz="0" w:space="0" w:color="auto"/>
        <w:bottom w:val="none" w:sz="0" w:space="0" w:color="auto"/>
        <w:right w:val="none" w:sz="0" w:space="0" w:color="auto"/>
      </w:divBdr>
    </w:div>
    <w:div w:id="150407607">
      <w:bodyDiv w:val="1"/>
      <w:marLeft w:val="0"/>
      <w:marRight w:val="0"/>
      <w:marTop w:val="0"/>
      <w:marBottom w:val="0"/>
      <w:divBdr>
        <w:top w:val="none" w:sz="0" w:space="0" w:color="auto"/>
        <w:left w:val="none" w:sz="0" w:space="0" w:color="auto"/>
        <w:bottom w:val="none" w:sz="0" w:space="0" w:color="auto"/>
        <w:right w:val="none" w:sz="0" w:space="0" w:color="auto"/>
      </w:divBdr>
    </w:div>
    <w:div w:id="159004284">
      <w:bodyDiv w:val="1"/>
      <w:marLeft w:val="0"/>
      <w:marRight w:val="0"/>
      <w:marTop w:val="0"/>
      <w:marBottom w:val="0"/>
      <w:divBdr>
        <w:top w:val="none" w:sz="0" w:space="0" w:color="auto"/>
        <w:left w:val="none" w:sz="0" w:space="0" w:color="auto"/>
        <w:bottom w:val="none" w:sz="0" w:space="0" w:color="auto"/>
        <w:right w:val="none" w:sz="0" w:space="0" w:color="auto"/>
      </w:divBdr>
    </w:div>
    <w:div w:id="170490557">
      <w:bodyDiv w:val="1"/>
      <w:marLeft w:val="0"/>
      <w:marRight w:val="0"/>
      <w:marTop w:val="0"/>
      <w:marBottom w:val="0"/>
      <w:divBdr>
        <w:top w:val="none" w:sz="0" w:space="0" w:color="auto"/>
        <w:left w:val="none" w:sz="0" w:space="0" w:color="auto"/>
        <w:bottom w:val="none" w:sz="0" w:space="0" w:color="auto"/>
        <w:right w:val="none" w:sz="0" w:space="0" w:color="auto"/>
      </w:divBdr>
    </w:div>
    <w:div w:id="171262361">
      <w:bodyDiv w:val="1"/>
      <w:marLeft w:val="0"/>
      <w:marRight w:val="0"/>
      <w:marTop w:val="0"/>
      <w:marBottom w:val="0"/>
      <w:divBdr>
        <w:top w:val="none" w:sz="0" w:space="0" w:color="auto"/>
        <w:left w:val="none" w:sz="0" w:space="0" w:color="auto"/>
        <w:bottom w:val="none" w:sz="0" w:space="0" w:color="auto"/>
        <w:right w:val="none" w:sz="0" w:space="0" w:color="auto"/>
      </w:divBdr>
    </w:div>
    <w:div w:id="171337576">
      <w:bodyDiv w:val="1"/>
      <w:marLeft w:val="0"/>
      <w:marRight w:val="0"/>
      <w:marTop w:val="0"/>
      <w:marBottom w:val="0"/>
      <w:divBdr>
        <w:top w:val="none" w:sz="0" w:space="0" w:color="auto"/>
        <w:left w:val="none" w:sz="0" w:space="0" w:color="auto"/>
        <w:bottom w:val="none" w:sz="0" w:space="0" w:color="auto"/>
        <w:right w:val="none" w:sz="0" w:space="0" w:color="auto"/>
      </w:divBdr>
    </w:div>
    <w:div w:id="182211063">
      <w:bodyDiv w:val="1"/>
      <w:marLeft w:val="0"/>
      <w:marRight w:val="0"/>
      <w:marTop w:val="0"/>
      <w:marBottom w:val="0"/>
      <w:divBdr>
        <w:top w:val="none" w:sz="0" w:space="0" w:color="auto"/>
        <w:left w:val="none" w:sz="0" w:space="0" w:color="auto"/>
        <w:bottom w:val="none" w:sz="0" w:space="0" w:color="auto"/>
        <w:right w:val="none" w:sz="0" w:space="0" w:color="auto"/>
      </w:divBdr>
    </w:div>
    <w:div w:id="194006584">
      <w:bodyDiv w:val="1"/>
      <w:marLeft w:val="0"/>
      <w:marRight w:val="0"/>
      <w:marTop w:val="0"/>
      <w:marBottom w:val="0"/>
      <w:divBdr>
        <w:top w:val="none" w:sz="0" w:space="0" w:color="auto"/>
        <w:left w:val="none" w:sz="0" w:space="0" w:color="auto"/>
        <w:bottom w:val="none" w:sz="0" w:space="0" w:color="auto"/>
        <w:right w:val="none" w:sz="0" w:space="0" w:color="auto"/>
      </w:divBdr>
    </w:div>
    <w:div w:id="204559096">
      <w:bodyDiv w:val="1"/>
      <w:marLeft w:val="0"/>
      <w:marRight w:val="0"/>
      <w:marTop w:val="0"/>
      <w:marBottom w:val="0"/>
      <w:divBdr>
        <w:top w:val="none" w:sz="0" w:space="0" w:color="auto"/>
        <w:left w:val="none" w:sz="0" w:space="0" w:color="auto"/>
        <w:bottom w:val="none" w:sz="0" w:space="0" w:color="auto"/>
        <w:right w:val="none" w:sz="0" w:space="0" w:color="auto"/>
      </w:divBdr>
    </w:div>
    <w:div w:id="205726217">
      <w:bodyDiv w:val="1"/>
      <w:marLeft w:val="0"/>
      <w:marRight w:val="0"/>
      <w:marTop w:val="0"/>
      <w:marBottom w:val="0"/>
      <w:divBdr>
        <w:top w:val="none" w:sz="0" w:space="0" w:color="auto"/>
        <w:left w:val="none" w:sz="0" w:space="0" w:color="auto"/>
        <w:bottom w:val="none" w:sz="0" w:space="0" w:color="auto"/>
        <w:right w:val="none" w:sz="0" w:space="0" w:color="auto"/>
      </w:divBdr>
    </w:div>
    <w:div w:id="219443487">
      <w:bodyDiv w:val="1"/>
      <w:marLeft w:val="0"/>
      <w:marRight w:val="0"/>
      <w:marTop w:val="0"/>
      <w:marBottom w:val="0"/>
      <w:divBdr>
        <w:top w:val="none" w:sz="0" w:space="0" w:color="auto"/>
        <w:left w:val="none" w:sz="0" w:space="0" w:color="auto"/>
        <w:bottom w:val="none" w:sz="0" w:space="0" w:color="auto"/>
        <w:right w:val="none" w:sz="0" w:space="0" w:color="auto"/>
      </w:divBdr>
    </w:div>
    <w:div w:id="224799418">
      <w:bodyDiv w:val="1"/>
      <w:marLeft w:val="0"/>
      <w:marRight w:val="0"/>
      <w:marTop w:val="0"/>
      <w:marBottom w:val="0"/>
      <w:divBdr>
        <w:top w:val="none" w:sz="0" w:space="0" w:color="auto"/>
        <w:left w:val="none" w:sz="0" w:space="0" w:color="auto"/>
        <w:bottom w:val="none" w:sz="0" w:space="0" w:color="auto"/>
        <w:right w:val="none" w:sz="0" w:space="0" w:color="auto"/>
      </w:divBdr>
    </w:div>
    <w:div w:id="227887622">
      <w:bodyDiv w:val="1"/>
      <w:marLeft w:val="0"/>
      <w:marRight w:val="0"/>
      <w:marTop w:val="0"/>
      <w:marBottom w:val="0"/>
      <w:divBdr>
        <w:top w:val="none" w:sz="0" w:space="0" w:color="auto"/>
        <w:left w:val="none" w:sz="0" w:space="0" w:color="auto"/>
        <w:bottom w:val="none" w:sz="0" w:space="0" w:color="auto"/>
        <w:right w:val="none" w:sz="0" w:space="0" w:color="auto"/>
      </w:divBdr>
    </w:div>
    <w:div w:id="231548843">
      <w:bodyDiv w:val="1"/>
      <w:marLeft w:val="0"/>
      <w:marRight w:val="0"/>
      <w:marTop w:val="0"/>
      <w:marBottom w:val="0"/>
      <w:divBdr>
        <w:top w:val="none" w:sz="0" w:space="0" w:color="auto"/>
        <w:left w:val="none" w:sz="0" w:space="0" w:color="auto"/>
        <w:bottom w:val="none" w:sz="0" w:space="0" w:color="auto"/>
        <w:right w:val="none" w:sz="0" w:space="0" w:color="auto"/>
      </w:divBdr>
    </w:div>
    <w:div w:id="237445620">
      <w:bodyDiv w:val="1"/>
      <w:marLeft w:val="0"/>
      <w:marRight w:val="0"/>
      <w:marTop w:val="0"/>
      <w:marBottom w:val="0"/>
      <w:divBdr>
        <w:top w:val="none" w:sz="0" w:space="0" w:color="auto"/>
        <w:left w:val="none" w:sz="0" w:space="0" w:color="auto"/>
        <w:bottom w:val="none" w:sz="0" w:space="0" w:color="auto"/>
        <w:right w:val="none" w:sz="0" w:space="0" w:color="auto"/>
      </w:divBdr>
    </w:div>
    <w:div w:id="244001274">
      <w:bodyDiv w:val="1"/>
      <w:marLeft w:val="0"/>
      <w:marRight w:val="0"/>
      <w:marTop w:val="0"/>
      <w:marBottom w:val="0"/>
      <w:divBdr>
        <w:top w:val="none" w:sz="0" w:space="0" w:color="auto"/>
        <w:left w:val="none" w:sz="0" w:space="0" w:color="auto"/>
        <w:bottom w:val="none" w:sz="0" w:space="0" w:color="auto"/>
        <w:right w:val="none" w:sz="0" w:space="0" w:color="auto"/>
      </w:divBdr>
    </w:div>
    <w:div w:id="257257287">
      <w:bodyDiv w:val="1"/>
      <w:marLeft w:val="0"/>
      <w:marRight w:val="0"/>
      <w:marTop w:val="0"/>
      <w:marBottom w:val="0"/>
      <w:divBdr>
        <w:top w:val="none" w:sz="0" w:space="0" w:color="auto"/>
        <w:left w:val="none" w:sz="0" w:space="0" w:color="auto"/>
        <w:bottom w:val="none" w:sz="0" w:space="0" w:color="auto"/>
        <w:right w:val="none" w:sz="0" w:space="0" w:color="auto"/>
      </w:divBdr>
    </w:div>
    <w:div w:id="261030525">
      <w:bodyDiv w:val="1"/>
      <w:marLeft w:val="0"/>
      <w:marRight w:val="0"/>
      <w:marTop w:val="0"/>
      <w:marBottom w:val="0"/>
      <w:divBdr>
        <w:top w:val="none" w:sz="0" w:space="0" w:color="auto"/>
        <w:left w:val="none" w:sz="0" w:space="0" w:color="auto"/>
        <w:bottom w:val="none" w:sz="0" w:space="0" w:color="auto"/>
        <w:right w:val="none" w:sz="0" w:space="0" w:color="auto"/>
      </w:divBdr>
    </w:div>
    <w:div w:id="284584878">
      <w:bodyDiv w:val="1"/>
      <w:marLeft w:val="0"/>
      <w:marRight w:val="0"/>
      <w:marTop w:val="0"/>
      <w:marBottom w:val="0"/>
      <w:divBdr>
        <w:top w:val="none" w:sz="0" w:space="0" w:color="auto"/>
        <w:left w:val="none" w:sz="0" w:space="0" w:color="auto"/>
        <w:bottom w:val="none" w:sz="0" w:space="0" w:color="auto"/>
        <w:right w:val="none" w:sz="0" w:space="0" w:color="auto"/>
      </w:divBdr>
    </w:div>
    <w:div w:id="286863375">
      <w:bodyDiv w:val="1"/>
      <w:marLeft w:val="0"/>
      <w:marRight w:val="0"/>
      <w:marTop w:val="0"/>
      <w:marBottom w:val="0"/>
      <w:divBdr>
        <w:top w:val="none" w:sz="0" w:space="0" w:color="auto"/>
        <w:left w:val="none" w:sz="0" w:space="0" w:color="auto"/>
        <w:bottom w:val="none" w:sz="0" w:space="0" w:color="auto"/>
        <w:right w:val="none" w:sz="0" w:space="0" w:color="auto"/>
      </w:divBdr>
    </w:div>
    <w:div w:id="291981062">
      <w:bodyDiv w:val="1"/>
      <w:marLeft w:val="0"/>
      <w:marRight w:val="0"/>
      <w:marTop w:val="0"/>
      <w:marBottom w:val="0"/>
      <w:divBdr>
        <w:top w:val="none" w:sz="0" w:space="0" w:color="auto"/>
        <w:left w:val="none" w:sz="0" w:space="0" w:color="auto"/>
        <w:bottom w:val="none" w:sz="0" w:space="0" w:color="auto"/>
        <w:right w:val="none" w:sz="0" w:space="0" w:color="auto"/>
      </w:divBdr>
    </w:div>
    <w:div w:id="292446057">
      <w:bodyDiv w:val="1"/>
      <w:marLeft w:val="0"/>
      <w:marRight w:val="0"/>
      <w:marTop w:val="0"/>
      <w:marBottom w:val="0"/>
      <w:divBdr>
        <w:top w:val="none" w:sz="0" w:space="0" w:color="auto"/>
        <w:left w:val="none" w:sz="0" w:space="0" w:color="auto"/>
        <w:bottom w:val="none" w:sz="0" w:space="0" w:color="auto"/>
        <w:right w:val="none" w:sz="0" w:space="0" w:color="auto"/>
      </w:divBdr>
    </w:div>
    <w:div w:id="302198075">
      <w:bodyDiv w:val="1"/>
      <w:marLeft w:val="0"/>
      <w:marRight w:val="0"/>
      <w:marTop w:val="0"/>
      <w:marBottom w:val="0"/>
      <w:divBdr>
        <w:top w:val="none" w:sz="0" w:space="0" w:color="auto"/>
        <w:left w:val="none" w:sz="0" w:space="0" w:color="auto"/>
        <w:bottom w:val="none" w:sz="0" w:space="0" w:color="auto"/>
        <w:right w:val="none" w:sz="0" w:space="0" w:color="auto"/>
      </w:divBdr>
    </w:div>
    <w:div w:id="303700532">
      <w:bodyDiv w:val="1"/>
      <w:marLeft w:val="0"/>
      <w:marRight w:val="0"/>
      <w:marTop w:val="0"/>
      <w:marBottom w:val="0"/>
      <w:divBdr>
        <w:top w:val="none" w:sz="0" w:space="0" w:color="auto"/>
        <w:left w:val="none" w:sz="0" w:space="0" w:color="auto"/>
        <w:bottom w:val="none" w:sz="0" w:space="0" w:color="auto"/>
        <w:right w:val="none" w:sz="0" w:space="0" w:color="auto"/>
      </w:divBdr>
    </w:div>
    <w:div w:id="304623577">
      <w:bodyDiv w:val="1"/>
      <w:marLeft w:val="0"/>
      <w:marRight w:val="0"/>
      <w:marTop w:val="0"/>
      <w:marBottom w:val="0"/>
      <w:divBdr>
        <w:top w:val="none" w:sz="0" w:space="0" w:color="auto"/>
        <w:left w:val="none" w:sz="0" w:space="0" w:color="auto"/>
        <w:bottom w:val="none" w:sz="0" w:space="0" w:color="auto"/>
        <w:right w:val="none" w:sz="0" w:space="0" w:color="auto"/>
      </w:divBdr>
    </w:div>
    <w:div w:id="307247202">
      <w:bodyDiv w:val="1"/>
      <w:marLeft w:val="0"/>
      <w:marRight w:val="0"/>
      <w:marTop w:val="0"/>
      <w:marBottom w:val="0"/>
      <w:divBdr>
        <w:top w:val="none" w:sz="0" w:space="0" w:color="auto"/>
        <w:left w:val="none" w:sz="0" w:space="0" w:color="auto"/>
        <w:bottom w:val="none" w:sz="0" w:space="0" w:color="auto"/>
        <w:right w:val="none" w:sz="0" w:space="0" w:color="auto"/>
      </w:divBdr>
    </w:div>
    <w:div w:id="314377529">
      <w:bodyDiv w:val="1"/>
      <w:marLeft w:val="0"/>
      <w:marRight w:val="0"/>
      <w:marTop w:val="0"/>
      <w:marBottom w:val="0"/>
      <w:divBdr>
        <w:top w:val="none" w:sz="0" w:space="0" w:color="auto"/>
        <w:left w:val="none" w:sz="0" w:space="0" w:color="auto"/>
        <w:bottom w:val="none" w:sz="0" w:space="0" w:color="auto"/>
        <w:right w:val="none" w:sz="0" w:space="0" w:color="auto"/>
      </w:divBdr>
    </w:div>
    <w:div w:id="322927116">
      <w:bodyDiv w:val="1"/>
      <w:marLeft w:val="0"/>
      <w:marRight w:val="0"/>
      <w:marTop w:val="0"/>
      <w:marBottom w:val="0"/>
      <w:divBdr>
        <w:top w:val="none" w:sz="0" w:space="0" w:color="auto"/>
        <w:left w:val="none" w:sz="0" w:space="0" w:color="auto"/>
        <w:bottom w:val="none" w:sz="0" w:space="0" w:color="auto"/>
        <w:right w:val="none" w:sz="0" w:space="0" w:color="auto"/>
      </w:divBdr>
    </w:div>
    <w:div w:id="330642703">
      <w:bodyDiv w:val="1"/>
      <w:marLeft w:val="0"/>
      <w:marRight w:val="0"/>
      <w:marTop w:val="0"/>
      <w:marBottom w:val="0"/>
      <w:divBdr>
        <w:top w:val="none" w:sz="0" w:space="0" w:color="auto"/>
        <w:left w:val="none" w:sz="0" w:space="0" w:color="auto"/>
        <w:bottom w:val="none" w:sz="0" w:space="0" w:color="auto"/>
        <w:right w:val="none" w:sz="0" w:space="0" w:color="auto"/>
      </w:divBdr>
    </w:div>
    <w:div w:id="345207288">
      <w:bodyDiv w:val="1"/>
      <w:marLeft w:val="0"/>
      <w:marRight w:val="0"/>
      <w:marTop w:val="0"/>
      <w:marBottom w:val="0"/>
      <w:divBdr>
        <w:top w:val="none" w:sz="0" w:space="0" w:color="auto"/>
        <w:left w:val="none" w:sz="0" w:space="0" w:color="auto"/>
        <w:bottom w:val="none" w:sz="0" w:space="0" w:color="auto"/>
        <w:right w:val="none" w:sz="0" w:space="0" w:color="auto"/>
      </w:divBdr>
    </w:div>
    <w:div w:id="347220989">
      <w:bodyDiv w:val="1"/>
      <w:marLeft w:val="0"/>
      <w:marRight w:val="0"/>
      <w:marTop w:val="0"/>
      <w:marBottom w:val="0"/>
      <w:divBdr>
        <w:top w:val="none" w:sz="0" w:space="0" w:color="auto"/>
        <w:left w:val="none" w:sz="0" w:space="0" w:color="auto"/>
        <w:bottom w:val="none" w:sz="0" w:space="0" w:color="auto"/>
        <w:right w:val="none" w:sz="0" w:space="0" w:color="auto"/>
      </w:divBdr>
    </w:div>
    <w:div w:id="362288839">
      <w:bodyDiv w:val="1"/>
      <w:marLeft w:val="0"/>
      <w:marRight w:val="0"/>
      <w:marTop w:val="0"/>
      <w:marBottom w:val="0"/>
      <w:divBdr>
        <w:top w:val="none" w:sz="0" w:space="0" w:color="auto"/>
        <w:left w:val="none" w:sz="0" w:space="0" w:color="auto"/>
        <w:bottom w:val="none" w:sz="0" w:space="0" w:color="auto"/>
        <w:right w:val="none" w:sz="0" w:space="0" w:color="auto"/>
      </w:divBdr>
    </w:div>
    <w:div w:id="375394017">
      <w:bodyDiv w:val="1"/>
      <w:marLeft w:val="0"/>
      <w:marRight w:val="0"/>
      <w:marTop w:val="0"/>
      <w:marBottom w:val="0"/>
      <w:divBdr>
        <w:top w:val="none" w:sz="0" w:space="0" w:color="auto"/>
        <w:left w:val="none" w:sz="0" w:space="0" w:color="auto"/>
        <w:bottom w:val="none" w:sz="0" w:space="0" w:color="auto"/>
        <w:right w:val="none" w:sz="0" w:space="0" w:color="auto"/>
      </w:divBdr>
    </w:div>
    <w:div w:id="380252636">
      <w:bodyDiv w:val="1"/>
      <w:marLeft w:val="0"/>
      <w:marRight w:val="0"/>
      <w:marTop w:val="0"/>
      <w:marBottom w:val="0"/>
      <w:divBdr>
        <w:top w:val="none" w:sz="0" w:space="0" w:color="auto"/>
        <w:left w:val="none" w:sz="0" w:space="0" w:color="auto"/>
        <w:bottom w:val="none" w:sz="0" w:space="0" w:color="auto"/>
        <w:right w:val="none" w:sz="0" w:space="0" w:color="auto"/>
      </w:divBdr>
    </w:div>
    <w:div w:id="380520830">
      <w:bodyDiv w:val="1"/>
      <w:marLeft w:val="0"/>
      <w:marRight w:val="0"/>
      <w:marTop w:val="0"/>
      <w:marBottom w:val="0"/>
      <w:divBdr>
        <w:top w:val="none" w:sz="0" w:space="0" w:color="auto"/>
        <w:left w:val="none" w:sz="0" w:space="0" w:color="auto"/>
        <w:bottom w:val="none" w:sz="0" w:space="0" w:color="auto"/>
        <w:right w:val="none" w:sz="0" w:space="0" w:color="auto"/>
      </w:divBdr>
    </w:div>
    <w:div w:id="397630538">
      <w:bodyDiv w:val="1"/>
      <w:marLeft w:val="0"/>
      <w:marRight w:val="0"/>
      <w:marTop w:val="0"/>
      <w:marBottom w:val="0"/>
      <w:divBdr>
        <w:top w:val="none" w:sz="0" w:space="0" w:color="auto"/>
        <w:left w:val="none" w:sz="0" w:space="0" w:color="auto"/>
        <w:bottom w:val="none" w:sz="0" w:space="0" w:color="auto"/>
        <w:right w:val="none" w:sz="0" w:space="0" w:color="auto"/>
      </w:divBdr>
    </w:div>
    <w:div w:id="400298171">
      <w:bodyDiv w:val="1"/>
      <w:marLeft w:val="0"/>
      <w:marRight w:val="0"/>
      <w:marTop w:val="0"/>
      <w:marBottom w:val="0"/>
      <w:divBdr>
        <w:top w:val="none" w:sz="0" w:space="0" w:color="auto"/>
        <w:left w:val="none" w:sz="0" w:space="0" w:color="auto"/>
        <w:bottom w:val="none" w:sz="0" w:space="0" w:color="auto"/>
        <w:right w:val="none" w:sz="0" w:space="0" w:color="auto"/>
      </w:divBdr>
    </w:div>
    <w:div w:id="402069851">
      <w:bodyDiv w:val="1"/>
      <w:marLeft w:val="0"/>
      <w:marRight w:val="0"/>
      <w:marTop w:val="0"/>
      <w:marBottom w:val="0"/>
      <w:divBdr>
        <w:top w:val="none" w:sz="0" w:space="0" w:color="auto"/>
        <w:left w:val="none" w:sz="0" w:space="0" w:color="auto"/>
        <w:bottom w:val="none" w:sz="0" w:space="0" w:color="auto"/>
        <w:right w:val="none" w:sz="0" w:space="0" w:color="auto"/>
      </w:divBdr>
    </w:div>
    <w:div w:id="422839912">
      <w:bodyDiv w:val="1"/>
      <w:marLeft w:val="0"/>
      <w:marRight w:val="0"/>
      <w:marTop w:val="0"/>
      <w:marBottom w:val="0"/>
      <w:divBdr>
        <w:top w:val="none" w:sz="0" w:space="0" w:color="auto"/>
        <w:left w:val="none" w:sz="0" w:space="0" w:color="auto"/>
        <w:bottom w:val="none" w:sz="0" w:space="0" w:color="auto"/>
        <w:right w:val="none" w:sz="0" w:space="0" w:color="auto"/>
      </w:divBdr>
    </w:div>
    <w:div w:id="422915231">
      <w:bodyDiv w:val="1"/>
      <w:marLeft w:val="0"/>
      <w:marRight w:val="0"/>
      <w:marTop w:val="0"/>
      <w:marBottom w:val="0"/>
      <w:divBdr>
        <w:top w:val="none" w:sz="0" w:space="0" w:color="auto"/>
        <w:left w:val="none" w:sz="0" w:space="0" w:color="auto"/>
        <w:bottom w:val="none" w:sz="0" w:space="0" w:color="auto"/>
        <w:right w:val="none" w:sz="0" w:space="0" w:color="auto"/>
      </w:divBdr>
    </w:div>
    <w:div w:id="439373303">
      <w:bodyDiv w:val="1"/>
      <w:marLeft w:val="0"/>
      <w:marRight w:val="0"/>
      <w:marTop w:val="0"/>
      <w:marBottom w:val="0"/>
      <w:divBdr>
        <w:top w:val="none" w:sz="0" w:space="0" w:color="auto"/>
        <w:left w:val="none" w:sz="0" w:space="0" w:color="auto"/>
        <w:bottom w:val="none" w:sz="0" w:space="0" w:color="auto"/>
        <w:right w:val="none" w:sz="0" w:space="0" w:color="auto"/>
      </w:divBdr>
    </w:div>
    <w:div w:id="464087966">
      <w:bodyDiv w:val="1"/>
      <w:marLeft w:val="0"/>
      <w:marRight w:val="0"/>
      <w:marTop w:val="0"/>
      <w:marBottom w:val="0"/>
      <w:divBdr>
        <w:top w:val="none" w:sz="0" w:space="0" w:color="auto"/>
        <w:left w:val="none" w:sz="0" w:space="0" w:color="auto"/>
        <w:bottom w:val="none" w:sz="0" w:space="0" w:color="auto"/>
        <w:right w:val="none" w:sz="0" w:space="0" w:color="auto"/>
      </w:divBdr>
    </w:div>
    <w:div w:id="472337688">
      <w:bodyDiv w:val="1"/>
      <w:marLeft w:val="0"/>
      <w:marRight w:val="0"/>
      <w:marTop w:val="0"/>
      <w:marBottom w:val="0"/>
      <w:divBdr>
        <w:top w:val="none" w:sz="0" w:space="0" w:color="auto"/>
        <w:left w:val="none" w:sz="0" w:space="0" w:color="auto"/>
        <w:bottom w:val="none" w:sz="0" w:space="0" w:color="auto"/>
        <w:right w:val="none" w:sz="0" w:space="0" w:color="auto"/>
      </w:divBdr>
    </w:div>
    <w:div w:id="476535779">
      <w:bodyDiv w:val="1"/>
      <w:marLeft w:val="0"/>
      <w:marRight w:val="0"/>
      <w:marTop w:val="0"/>
      <w:marBottom w:val="0"/>
      <w:divBdr>
        <w:top w:val="none" w:sz="0" w:space="0" w:color="auto"/>
        <w:left w:val="none" w:sz="0" w:space="0" w:color="auto"/>
        <w:bottom w:val="none" w:sz="0" w:space="0" w:color="auto"/>
        <w:right w:val="none" w:sz="0" w:space="0" w:color="auto"/>
      </w:divBdr>
    </w:div>
    <w:div w:id="486819886">
      <w:bodyDiv w:val="1"/>
      <w:marLeft w:val="0"/>
      <w:marRight w:val="0"/>
      <w:marTop w:val="0"/>
      <w:marBottom w:val="0"/>
      <w:divBdr>
        <w:top w:val="none" w:sz="0" w:space="0" w:color="auto"/>
        <w:left w:val="none" w:sz="0" w:space="0" w:color="auto"/>
        <w:bottom w:val="none" w:sz="0" w:space="0" w:color="auto"/>
        <w:right w:val="none" w:sz="0" w:space="0" w:color="auto"/>
      </w:divBdr>
    </w:div>
    <w:div w:id="499010314">
      <w:bodyDiv w:val="1"/>
      <w:marLeft w:val="0"/>
      <w:marRight w:val="0"/>
      <w:marTop w:val="0"/>
      <w:marBottom w:val="0"/>
      <w:divBdr>
        <w:top w:val="none" w:sz="0" w:space="0" w:color="auto"/>
        <w:left w:val="none" w:sz="0" w:space="0" w:color="auto"/>
        <w:bottom w:val="none" w:sz="0" w:space="0" w:color="auto"/>
        <w:right w:val="none" w:sz="0" w:space="0" w:color="auto"/>
      </w:divBdr>
    </w:div>
    <w:div w:id="510022740">
      <w:bodyDiv w:val="1"/>
      <w:marLeft w:val="0"/>
      <w:marRight w:val="0"/>
      <w:marTop w:val="0"/>
      <w:marBottom w:val="0"/>
      <w:divBdr>
        <w:top w:val="none" w:sz="0" w:space="0" w:color="auto"/>
        <w:left w:val="none" w:sz="0" w:space="0" w:color="auto"/>
        <w:bottom w:val="none" w:sz="0" w:space="0" w:color="auto"/>
        <w:right w:val="none" w:sz="0" w:space="0" w:color="auto"/>
      </w:divBdr>
    </w:div>
    <w:div w:id="519855206">
      <w:bodyDiv w:val="1"/>
      <w:marLeft w:val="0"/>
      <w:marRight w:val="0"/>
      <w:marTop w:val="0"/>
      <w:marBottom w:val="0"/>
      <w:divBdr>
        <w:top w:val="none" w:sz="0" w:space="0" w:color="auto"/>
        <w:left w:val="none" w:sz="0" w:space="0" w:color="auto"/>
        <w:bottom w:val="none" w:sz="0" w:space="0" w:color="auto"/>
        <w:right w:val="none" w:sz="0" w:space="0" w:color="auto"/>
      </w:divBdr>
    </w:div>
    <w:div w:id="556279844">
      <w:bodyDiv w:val="1"/>
      <w:marLeft w:val="0"/>
      <w:marRight w:val="0"/>
      <w:marTop w:val="0"/>
      <w:marBottom w:val="0"/>
      <w:divBdr>
        <w:top w:val="none" w:sz="0" w:space="0" w:color="auto"/>
        <w:left w:val="none" w:sz="0" w:space="0" w:color="auto"/>
        <w:bottom w:val="none" w:sz="0" w:space="0" w:color="auto"/>
        <w:right w:val="none" w:sz="0" w:space="0" w:color="auto"/>
      </w:divBdr>
    </w:div>
    <w:div w:id="564219838">
      <w:bodyDiv w:val="1"/>
      <w:marLeft w:val="0"/>
      <w:marRight w:val="0"/>
      <w:marTop w:val="0"/>
      <w:marBottom w:val="0"/>
      <w:divBdr>
        <w:top w:val="none" w:sz="0" w:space="0" w:color="auto"/>
        <w:left w:val="none" w:sz="0" w:space="0" w:color="auto"/>
        <w:bottom w:val="none" w:sz="0" w:space="0" w:color="auto"/>
        <w:right w:val="none" w:sz="0" w:space="0" w:color="auto"/>
      </w:divBdr>
    </w:div>
    <w:div w:id="569654285">
      <w:bodyDiv w:val="1"/>
      <w:marLeft w:val="0"/>
      <w:marRight w:val="0"/>
      <w:marTop w:val="0"/>
      <w:marBottom w:val="0"/>
      <w:divBdr>
        <w:top w:val="none" w:sz="0" w:space="0" w:color="auto"/>
        <w:left w:val="none" w:sz="0" w:space="0" w:color="auto"/>
        <w:bottom w:val="none" w:sz="0" w:space="0" w:color="auto"/>
        <w:right w:val="none" w:sz="0" w:space="0" w:color="auto"/>
      </w:divBdr>
    </w:div>
    <w:div w:id="573392003">
      <w:bodyDiv w:val="1"/>
      <w:marLeft w:val="0"/>
      <w:marRight w:val="0"/>
      <w:marTop w:val="0"/>
      <w:marBottom w:val="0"/>
      <w:divBdr>
        <w:top w:val="none" w:sz="0" w:space="0" w:color="auto"/>
        <w:left w:val="none" w:sz="0" w:space="0" w:color="auto"/>
        <w:bottom w:val="none" w:sz="0" w:space="0" w:color="auto"/>
        <w:right w:val="none" w:sz="0" w:space="0" w:color="auto"/>
      </w:divBdr>
    </w:div>
    <w:div w:id="579683740">
      <w:bodyDiv w:val="1"/>
      <w:marLeft w:val="0"/>
      <w:marRight w:val="0"/>
      <w:marTop w:val="0"/>
      <w:marBottom w:val="0"/>
      <w:divBdr>
        <w:top w:val="none" w:sz="0" w:space="0" w:color="auto"/>
        <w:left w:val="none" w:sz="0" w:space="0" w:color="auto"/>
        <w:bottom w:val="none" w:sz="0" w:space="0" w:color="auto"/>
        <w:right w:val="none" w:sz="0" w:space="0" w:color="auto"/>
      </w:divBdr>
    </w:div>
    <w:div w:id="579758973">
      <w:bodyDiv w:val="1"/>
      <w:marLeft w:val="0"/>
      <w:marRight w:val="0"/>
      <w:marTop w:val="0"/>
      <w:marBottom w:val="0"/>
      <w:divBdr>
        <w:top w:val="none" w:sz="0" w:space="0" w:color="auto"/>
        <w:left w:val="none" w:sz="0" w:space="0" w:color="auto"/>
        <w:bottom w:val="none" w:sz="0" w:space="0" w:color="auto"/>
        <w:right w:val="none" w:sz="0" w:space="0" w:color="auto"/>
      </w:divBdr>
    </w:div>
    <w:div w:id="591476028">
      <w:bodyDiv w:val="1"/>
      <w:marLeft w:val="0"/>
      <w:marRight w:val="0"/>
      <w:marTop w:val="0"/>
      <w:marBottom w:val="0"/>
      <w:divBdr>
        <w:top w:val="none" w:sz="0" w:space="0" w:color="auto"/>
        <w:left w:val="none" w:sz="0" w:space="0" w:color="auto"/>
        <w:bottom w:val="none" w:sz="0" w:space="0" w:color="auto"/>
        <w:right w:val="none" w:sz="0" w:space="0" w:color="auto"/>
      </w:divBdr>
    </w:div>
    <w:div w:id="610017437">
      <w:bodyDiv w:val="1"/>
      <w:marLeft w:val="0"/>
      <w:marRight w:val="0"/>
      <w:marTop w:val="0"/>
      <w:marBottom w:val="0"/>
      <w:divBdr>
        <w:top w:val="none" w:sz="0" w:space="0" w:color="auto"/>
        <w:left w:val="none" w:sz="0" w:space="0" w:color="auto"/>
        <w:bottom w:val="none" w:sz="0" w:space="0" w:color="auto"/>
        <w:right w:val="none" w:sz="0" w:space="0" w:color="auto"/>
      </w:divBdr>
    </w:div>
    <w:div w:id="611939633">
      <w:bodyDiv w:val="1"/>
      <w:marLeft w:val="0"/>
      <w:marRight w:val="0"/>
      <w:marTop w:val="0"/>
      <w:marBottom w:val="0"/>
      <w:divBdr>
        <w:top w:val="none" w:sz="0" w:space="0" w:color="auto"/>
        <w:left w:val="none" w:sz="0" w:space="0" w:color="auto"/>
        <w:bottom w:val="none" w:sz="0" w:space="0" w:color="auto"/>
        <w:right w:val="none" w:sz="0" w:space="0" w:color="auto"/>
      </w:divBdr>
    </w:div>
    <w:div w:id="612444234">
      <w:bodyDiv w:val="1"/>
      <w:marLeft w:val="0"/>
      <w:marRight w:val="0"/>
      <w:marTop w:val="0"/>
      <w:marBottom w:val="0"/>
      <w:divBdr>
        <w:top w:val="none" w:sz="0" w:space="0" w:color="auto"/>
        <w:left w:val="none" w:sz="0" w:space="0" w:color="auto"/>
        <w:bottom w:val="none" w:sz="0" w:space="0" w:color="auto"/>
        <w:right w:val="none" w:sz="0" w:space="0" w:color="auto"/>
      </w:divBdr>
    </w:div>
    <w:div w:id="633292513">
      <w:bodyDiv w:val="1"/>
      <w:marLeft w:val="0"/>
      <w:marRight w:val="0"/>
      <w:marTop w:val="0"/>
      <w:marBottom w:val="0"/>
      <w:divBdr>
        <w:top w:val="none" w:sz="0" w:space="0" w:color="auto"/>
        <w:left w:val="none" w:sz="0" w:space="0" w:color="auto"/>
        <w:bottom w:val="none" w:sz="0" w:space="0" w:color="auto"/>
        <w:right w:val="none" w:sz="0" w:space="0" w:color="auto"/>
      </w:divBdr>
    </w:div>
    <w:div w:id="642463690">
      <w:bodyDiv w:val="1"/>
      <w:marLeft w:val="0"/>
      <w:marRight w:val="0"/>
      <w:marTop w:val="0"/>
      <w:marBottom w:val="0"/>
      <w:divBdr>
        <w:top w:val="none" w:sz="0" w:space="0" w:color="auto"/>
        <w:left w:val="none" w:sz="0" w:space="0" w:color="auto"/>
        <w:bottom w:val="none" w:sz="0" w:space="0" w:color="auto"/>
        <w:right w:val="none" w:sz="0" w:space="0" w:color="auto"/>
      </w:divBdr>
    </w:div>
    <w:div w:id="660810911">
      <w:bodyDiv w:val="1"/>
      <w:marLeft w:val="0"/>
      <w:marRight w:val="0"/>
      <w:marTop w:val="0"/>
      <w:marBottom w:val="0"/>
      <w:divBdr>
        <w:top w:val="none" w:sz="0" w:space="0" w:color="auto"/>
        <w:left w:val="none" w:sz="0" w:space="0" w:color="auto"/>
        <w:bottom w:val="none" w:sz="0" w:space="0" w:color="auto"/>
        <w:right w:val="none" w:sz="0" w:space="0" w:color="auto"/>
      </w:divBdr>
    </w:div>
    <w:div w:id="674573228">
      <w:bodyDiv w:val="1"/>
      <w:marLeft w:val="0"/>
      <w:marRight w:val="0"/>
      <w:marTop w:val="0"/>
      <w:marBottom w:val="0"/>
      <w:divBdr>
        <w:top w:val="none" w:sz="0" w:space="0" w:color="auto"/>
        <w:left w:val="none" w:sz="0" w:space="0" w:color="auto"/>
        <w:bottom w:val="none" w:sz="0" w:space="0" w:color="auto"/>
        <w:right w:val="none" w:sz="0" w:space="0" w:color="auto"/>
      </w:divBdr>
    </w:div>
    <w:div w:id="720640745">
      <w:bodyDiv w:val="1"/>
      <w:marLeft w:val="0"/>
      <w:marRight w:val="0"/>
      <w:marTop w:val="0"/>
      <w:marBottom w:val="0"/>
      <w:divBdr>
        <w:top w:val="none" w:sz="0" w:space="0" w:color="auto"/>
        <w:left w:val="none" w:sz="0" w:space="0" w:color="auto"/>
        <w:bottom w:val="none" w:sz="0" w:space="0" w:color="auto"/>
        <w:right w:val="none" w:sz="0" w:space="0" w:color="auto"/>
      </w:divBdr>
    </w:div>
    <w:div w:id="720904013">
      <w:bodyDiv w:val="1"/>
      <w:marLeft w:val="0"/>
      <w:marRight w:val="0"/>
      <w:marTop w:val="0"/>
      <w:marBottom w:val="0"/>
      <w:divBdr>
        <w:top w:val="none" w:sz="0" w:space="0" w:color="auto"/>
        <w:left w:val="none" w:sz="0" w:space="0" w:color="auto"/>
        <w:bottom w:val="none" w:sz="0" w:space="0" w:color="auto"/>
        <w:right w:val="none" w:sz="0" w:space="0" w:color="auto"/>
      </w:divBdr>
    </w:div>
    <w:div w:id="723404959">
      <w:bodyDiv w:val="1"/>
      <w:marLeft w:val="0"/>
      <w:marRight w:val="0"/>
      <w:marTop w:val="0"/>
      <w:marBottom w:val="0"/>
      <w:divBdr>
        <w:top w:val="none" w:sz="0" w:space="0" w:color="auto"/>
        <w:left w:val="none" w:sz="0" w:space="0" w:color="auto"/>
        <w:bottom w:val="none" w:sz="0" w:space="0" w:color="auto"/>
        <w:right w:val="none" w:sz="0" w:space="0" w:color="auto"/>
      </w:divBdr>
    </w:div>
    <w:div w:id="726144230">
      <w:bodyDiv w:val="1"/>
      <w:marLeft w:val="0"/>
      <w:marRight w:val="0"/>
      <w:marTop w:val="0"/>
      <w:marBottom w:val="0"/>
      <w:divBdr>
        <w:top w:val="none" w:sz="0" w:space="0" w:color="auto"/>
        <w:left w:val="none" w:sz="0" w:space="0" w:color="auto"/>
        <w:bottom w:val="none" w:sz="0" w:space="0" w:color="auto"/>
        <w:right w:val="none" w:sz="0" w:space="0" w:color="auto"/>
      </w:divBdr>
    </w:div>
    <w:div w:id="727455357">
      <w:bodyDiv w:val="1"/>
      <w:marLeft w:val="0"/>
      <w:marRight w:val="0"/>
      <w:marTop w:val="0"/>
      <w:marBottom w:val="0"/>
      <w:divBdr>
        <w:top w:val="none" w:sz="0" w:space="0" w:color="auto"/>
        <w:left w:val="none" w:sz="0" w:space="0" w:color="auto"/>
        <w:bottom w:val="none" w:sz="0" w:space="0" w:color="auto"/>
        <w:right w:val="none" w:sz="0" w:space="0" w:color="auto"/>
      </w:divBdr>
    </w:div>
    <w:div w:id="739332986">
      <w:bodyDiv w:val="1"/>
      <w:marLeft w:val="0"/>
      <w:marRight w:val="0"/>
      <w:marTop w:val="0"/>
      <w:marBottom w:val="0"/>
      <w:divBdr>
        <w:top w:val="none" w:sz="0" w:space="0" w:color="auto"/>
        <w:left w:val="none" w:sz="0" w:space="0" w:color="auto"/>
        <w:bottom w:val="none" w:sz="0" w:space="0" w:color="auto"/>
        <w:right w:val="none" w:sz="0" w:space="0" w:color="auto"/>
      </w:divBdr>
    </w:div>
    <w:div w:id="748428959">
      <w:bodyDiv w:val="1"/>
      <w:marLeft w:val="0"/>
      <w:marRight w:val="0"/>
      <w:marTop w:val="0"/>
      <w:marBottom w:val="0"/>
      <w:divBdr>
        <w:top w:val="none" w:sz="0" w:space="0" w:color="auto"/>
        <w:left w:val="none" w:sz="0" w:space="0" w:color="auto"/>
        <w:bottom w:val="none" w:sz="0" w:space="0" w:color="auto"/>
        <w:right w:val="none" w:sz="0" w:space="0" w:color="auto"/>
      </w:divBdr>
    </w:div>
    <w:div w:id="765808310">
      <w:bodyDiv w:val="1"/>
      <w:marLeft w:val="0"/>
      <w:marRight w:val="0"/>
      <w:marTop w:val="0"/>
      <w:marBottom w:val="0"/>
      <w:divBdr>
        <w:top w:val="none" w:sz="0" w:space="0" w:color="auto"/>
        <w:left w:val="none" w:sz="0" w:space="0" w:color="auto"/>
        <w:bottom w:val="none" w:sz="0" w:space="0" w:color="auto"/>
        <w:right w:val="none" w:sz="0" w:space="0" w:color="auto"/>
      </w:divBdr>
    </w:div>
    <w:div w:id="771241725">
      <w:bodyDiv w:val="1"/>
      <w:marLeft w:val="0"/>
      <w:marRight w:val="0"/>
      <w:marTop w:val="0"/>
      <w:marBottom w:val="0"/>
      <w:divBdr>
        <w:top w:val="none" w:sz="0" w:space="0" w:color="auto"/>
        <w:left w:val="none" w:sz="0" w:space="0" w:color="auto"/>
        <w:bottom w:val="none" w:sz="0" w:space="0" w:color="auto"/>
        <w:right w:val="none" w:sz="0" w:space="0" w:color="auto"/>
      </w:divBdr>
    </w:div>
    <w:div w:id="778648561">
      <w:bodyDiv w:val="1"/>
      <w:marLeft w:val="0"/>
      <w:marRight w:val="0"/>
      <w:marTop w:val="0"/>
      <w:marBottom w:val="0"/>
      <w:divBdr>
        <w:top w:val="none" w:sz="0" w:space="0" w:color="auto"/>
        <w:left w:val="none" w:sz="0" w:space="0" w:color="auto"/>
        <w:bottom w:val="none" w:sz="0" w:space="0" w:color="auto"/>
        <w:right w:val="none" w:sz="0" w:space="0" w:color="auto"/>
      </w:divBdr>
    </w:div>
    <w:div w:id="781996504">
      <w:bodyDiv w:val="1"/>
      <w:marLeft w:val="0"/>
      <w:marRight w:val="0"/>
      <w:marTop w:val="0"/>
      <w:marBottom w:val="0"/>
      <w:divBdr>
        <w:top w:val="none" w:sz="0" w:space="0" w:color="auto"/>
        <w:left w:val="none" w:sz="0" w:space="0" w:color="auto"/>
        <w:bottom w:val="none" w:sz="0" w:space="0" w:color="auto"/>
        <w:right w:val="none" w:sz="0" w:space="0" w:color="auto"/>
      </w:divBdr>
    </w:div>
    <w:div w:id="791290123">
      <w:bodyDiv w:val="1"/>
      <w:marLeft w:val="0"/>
      <w:marRight w:val="0"/>
      <w:marTop w:val="0"/>
      <w:marBottom w:val="0"/>
      <w:divBdr>
        <w:top w:val="none" w:sz="0" w:space="0" w:color="auto"/>
        <w:left w:val="none" w:sz="0" w:space="0" w:color="auto"/>
        <w:bottom w:val="none" w:sz="0" w:space="0" w:color="auto"/>
        <w:right w:val="none" w:sz="0" w:space="0" w:color="auto"/>
      </w:divBdr>
    </w:div>
    <w:div w:id="809590116">
      <w:bodyDiv w:val="1"/>
      <w:marLeft w:val="0"/>
      <w:marRight w:val="0"/>
      <w:marTop w:val="0"/>
      <w:marBottom w:val="0"/>
      <w:divBdr>
        <w:top w:val="none" w:sz="0" w:space="0" w:color="auto"/>
        <w:left w:val="none" w:sz="0" w:space="0" w:color="auto"/>
        <w:bottom w:val="none" w:sz="0" w:space="0" w:color="auto"/>
        <w:right w:val="none" w:sz="0" w:space="0" w:color="auto"/>
      </w:divBdr>
    </w:div>
    <w:div w:id="813522544">
      <w:bodyDiv w:val="1"/>
      <w:marLeft w:val="0"/>
      <w:marRight w:val="0"/>
      <w:marTop w:val="0"/>
      <w:marBottom w:val="0"/>
      <w:divBdr>
        <w:top w:val="none" w:sz="0" w:space="0" w:color="auto"/>
        <w:left w:val="none" w:sz="0" w:space="0" w:color="auto"/>
        <w:bottom w:val="none" w:sz="0" w:space="0" w:color="auto"/>
        <w:right w:val="none" w:sz="0" w:space="0" w:color="auto"/>
      </w:divBdr>
    </w:div>
    <w:div w:id="826824687">
      <w:bodyDiv w:val="1"/>
      <w:marLeft w:val="0"/>
      <w:marRight w:val="0"/>
      <w:marTop w:val="0"/>
      <w:marBottom w:val="0"/>
      <w:divBdr>
        <w:top w:val="none" w:sz="0" w:space="0" w:color="auto"/>
        <w:left w:val="none" w:sz="0" w:space="0" w:color="auto"/>
        <w:bottom w:val="none" w:sz="0" w:space="0" w:color="auto"/>
        <w:right w:val="none" w:sz="0" w:space="0" w:color="auto"/>
      </w:divBdr>
    </w:div>
    <w:div w:id="849488859">
      <w:bodyDiv w:val="1"/>
      <w:marLeft w:val="0"/>
      <w:marRight w:val="0"/>
      <w:marTop w:val="0"/>
      <w:marBottom w:val="0"/>
      <w:divBdr>
        <w:top w:val="none" w:sz="0" w:space="0" w:color="auto"/>
        <w:left w:val="none" w:sz="0" w:space="0" w:color="auto"/>
        <w:bottom w:val="none" w:sz="0" w:space="0" w:color="auto"/>
        <w:right w:val="none" w:sz="0" w:space="0" w:color="auto"/>
      </w:divBdr>
    </w:div>
    <w:div w:id="854878753">
      <w:bodyDiv w:val="1"/>
      <w:marLeft w:val="0"/>
      <w:marRight w:val="0"/>
      <w:marTop w:val="0"/>
      <w:marBottom w:val="0"/>
      <w:divBdr>
        <w:top w:val="none" w:sz="0" w:space="0" w:color="auto"/>
        <w:left w:val="none" w:sz="0" w:space="0" w:color="auto"/>
        <w:bottom w:val="none" w:sz="0" w:space="0" w:color="auto"/>
        <w:right w:val="none" w:sz="0" w:space="0" w:color="auto"/>
      </w:divBdr>
    </w:div>
    <w:div w:id="857236127">
      <w:bodyDiv w:val="1"/>
      <w:marLeft w:val="0"/>
      <w:marRight w:val="0"/>
      <w:marTop w:val="0"/>
      <w:marBottom w:val="0"/>
      <w:divBdr>
        <w:top w:val="none" w:sz="0" w:space="0" w:color="auto"/>
        <w:left w:val="none" w:sz="0" w:space="0" w:color="auto"/>
        <w:bottom w:val="none" w:sz="0" w:space="0" w:color="auto"/>
        <w:right w:val="none" w:sz="0" w:space="0" w:color="auto"/>
      </w:divBdr>
    </w:div>
    <w:div w:id="866217763">
      <w:bodyDiv w:val="1"/>
      <w:marLeft w:val="0"/>
      <w:marRight w:val="0"/>
      <w:marTop w:val="0"/>
      <w:marBottom w:val="0"/>
      <w:divBdr>
        <w:top w:val="none" w:sz="0" w:space="0" w:color="auto"/>
        <w:left w:val="none" w:sz="0" w:space="0" w:color="auto"/>
        <w:bottom w:val="none" w:sz="0" w:space="0" w:color="auto"/>
        <w:right w:val="none" w:sz="0" w:space="0" w:color="auto"/>
      </w:divBdr>
    </w:div>
    <w:div w:id="876704431">
      <w:bodyDiv w:val="1"/>
      <w:marLeft w:val="0"/>
      <w:marRight w:val="0"/>
      <w:marTop w:val="0"/>
      <w:marBottom w:val="0"/>
      <w:divBdr>
        <w:top w:val="none" w:sz="0" w:space="0" w:color="auto"/>
        <w:left w:val="none" w:sz="0" w:space="0" w:color="auto"/>
        <w:bottom w:val="none" w:sz="0" w:space="0" w:color="auto"/>
        <w:right w:val="none" w:sz="0" w:space="0" w:color="auto"/>
      </w:divBdr>
    </w:div>
    <w:div w:id="877010832">
      <w:bodyDiv w:val="1"/>
      <w:marLeft w:val="0"/>
      <w:marRight w:val="0"/>
      <w:marTop w:val="0"/>
      <w:marBottom w:val="0"/>
      <w:divBdr>
        <w:top w:val="none" w:sz="0" w:space="0" w:color="auto"/>
        <w:left w:val="none" w:sz="0" w:space="0" w:color="auto"/>
        <w:bottom w:val="none" w:sz="0" w:space="0" w:color="auto"/>
        <w:right w:val="none" w:sz="0" w:space="0" w:color="auto"/>
      </w:divBdr>
    </w:div>
    <w:div w:id="897977841">
      <w:bodyDiv w:val="1"/>
      <w:marLeft w:val="0"/>
      <w:marRight w:val="0"/>
      <w:marTop w:val="0"/>
      <w:marBottom w:val="0"/>
      <w:divBdr>
        <w:top w:val="none" w:sz="0" w:space="0" w:color="auto"/>
        <w:left w:val="none" w:sz="0" w:space="0" w:color="auto"/>
        <w:bottom w:val="none" w:sz="0" w:space="0" w:color="auto"/>
        <w:right w:val="none" w:sz="0" w:space="0" w:color="auto"/>
      </w:divBdr>
    </w:div>
    <w:div w:id="904609699">
      <w:bodyDiv w:val="1"/>
      <w:marLeft w:val="0"/>
      <w:marRight w:val="0"/>
      <w:marTop w:val="0"/>
      <w:marBottom w:val="0"/>
      <w:divBdr>
        <w:top w:val="none" w:sz="0" w:space="0" w:color="auto"/>
        <w:left w:val="none" w:sz="0" w:space="0" w:color="auto"/>
        <w:bottom w:val="none" w:sz="0" w:space="0" w:color="auto"/>
        <w:right w:val="none" w:sz="0" w:space="0" w:color="auto"/>
      </w:divBdr>
    </w:div>
    <w:div w:id="951671580">
      <w:bodyDiv w:val="1"/>
      <w:marLeft w:val="0"/>
      <w:marRight w:val="0"/>
      <w:marTop w:val="0"/>
      <w:marBottom w:val="0"/>
      <w:divBdr>
        <w:top w:val="none" w:sz="0" w:space="0" w:color="auto"/>
        <w:left w:val="none" w:sz="0" w:space="0" w:color="auto"/>
        <w:bottom w:val="none" w:sz="0" w:space="0" w:color="auto"/>
        <w:right w:val="none" w:sz="0" w:space="0" w:color="auto"/>
      </w:divBdr>
    </w:div>
    <w:div w:id="962227851">
      <w:bodyDiv w:val="1"/>
      <w:marLeft w:val="0"/>
      <w:marRight w:val="0"/>
      <w:marTop w:val="0"/>
      <w:marBottom w:val="0"/>
      <w:divBdr>
        <w:top w:val="none" w:sz="0" w:space="0" w:color="auto"/>
        <w:left w:val="none" w:sz="0" w:space="0" w:color="auto"/>
        <w:bottom w:val="none" w:sz="0" w:space="0" w:color="auto"/>
        <w:right w:val="none" w:sz="0" w:space="0" w:color="auto"/>
      </w:divBdr>
    </w:div>
    <w:div w:id="984089601">
      <w:bodyDiv w:val="1"/>
      <w:marLeft w:val="0"/>
      <w:marRight w:val="0"/>
      <w:marTop w:val="0"/>
      <w:marBottom w:val="0"/>
      <w:divBdr>
        <w:top w:val="none" w:sz="0" w:space="0" w:color="auto"/>
        <w:left w:val="none" w:sz="0" w:space="0" w:color="auto"/>
        <w:bottom w:val="none" w:sz="0" w:space="0" w:color="auto"/>
        <w:right w:val="none" w:sz="0" w:space="0" w:color="auto"/>
      </w:divBdr>
    </w:div>
    <w:div w:id="998769909">
      <w:bodyDiv w:val="1"/>
      <w:marLeft w:val="0"/>
      <w:marRight w:val="0"/>
      <w:marTop w:val="0"/>
      <w:marBottom w:val="0"/>
      <w:divBdr>
        <w:top w:val="none" w:sz="0" w:space="0" w:color="auto"/>
        <w:left w:val="none" w:sz="0" w:space="0" w:color="auto"/>
        <w:bottom w:val="none" w:sz="0" w:space="0" w:color="auto"/>
        <w:right w:val="none" w:sz="0" w:space="0" w:color="auto"/>
      </w:divBdr>
    </w:div>
    <w:div w:id="1007513013">
      <w:bodyDiv w:val="1"/>
      <w:marLeft w:val="0"/>
      <w:marRight w:val="0"/>
      <w:marTop w:val="0"/>
      <w:marBottom w:val="0"/>
      <w:divBdr>
        <w:top w:val="none" w:sz="0" w:space="0" w:color="auto"/>
        <w:left w:val="none" w:sz="0" w:space="0" w:color="auto"/>
        <w:bottom w:val="none" w:sz="0" w:space="0" w:color="auto"/>
        <w:right w:val="none" w:sz="0" w:space="0" w:color="auto"/>
      </w:divBdr>
    </w:div>
    <w:div w:id="1018191129">
      <w:bodyDiv w:val="1"/>
      <w:marLeft w:val="0"/>
      <w:marRight w:val="0"/>
      <w:marTop w:val="0"/>
      <w:marBottom w:val="0"/>
      <w:divBdr>
        <w:top w:val="none" w:sz="0" w:space="0" w:color="auto"/>
        <w:left w:val="none" w:sz="0" w:space="0" w:color="auto"/>
        <w:bottom w:val="none" w:sz="0" w:space="0" w:color="auto"/>
        <w:right w:val="none" w:sz="0" w:space="0" w:color="auto"/>
      </w:divBdr>
    </w:div>
    <w:div w:id="1030450833">
      <w:bodyDiv w:val="1"/>
      <w:marLeft w:val="0"/>
      <w:marRight w:val="0"/>
      <w:marTop w:val="0"/>
      <w:marBottom w:val="0"/>
      <w:divBdr>
        <w:top w:val="none" w:sz="0" w:space="0" w:color="auto"/>
        <w:left w:val="none" w:sz="0" w:space="0" w:color="auto"/>
        <w:bottom w:val="none" w:sz="0" w:space="0" w:color="auto"/>
        <w:right w:val="none" w:sz="0" w:space="0" w:color="auto"/>
      </w:divBdr>
    </w:div>
    <w:div w:id="1031145873">
      <w:bodyDiv w:val="1"/>
      <w:marLeft w:val="0"/>
      <w:marRight w:val="0"/>
      <w:marTop w:val="0"/>
      <w:marBottom w:val="0"/>
      <w:divBdr>
        <w:top w:val="none" w:sz="0" w:space="0" w:color="auto"/>
        <w:left w:val="none" w:sz="0" w:space="0" w:color="auto"/>
        <w:bottom w:val="none" w:sz="0" w:space="0" w:color="auto"/>
        <w:right w:val="none" w:sz="0" w:space="0" w:color="auto"/>
      </w:divBdr>
    </w:div>
    <w:div w:id="1031882616">
      <w:bodyDiv w:val="1"/>
      <w:marLeft w:val="0"/>
      <w:marRight w:val="0"/>
      <w:marTop w:val="0"/>
      <w:marBottom w:val="0"/>
      <w:divBdr>
        <w:top w:val="none" w:sz="0" w:space="0" w:color="auto"/>
        <w:left w:val="none" w:sz="0" w:space="0" w:color="auto"/>
        <w:bottom w:val="none" w:sz="0" w:space="0" w:color="auto"/>
        <w:right w:val="none" w:sz="0" w:space="0" w:color="auto"/>
      </w:divBdr>
    </w:div>
    <w:div w:id="1042093846">
      <w:bodyDiv w:val="1"/>
      <w:marLeft w:val="0"/>
      <w:marRight w:val="0"/>
      <w:marTop w:val="0"/>
      <w:marBottom w:val="0"/>
      <w:divBdr>
        <w:top w:val="none" w:sz="0" w:space="0" w:color="auto"/>
        <w:left w:val="none" w:sz="0" w:space="0" w:color="auto"/>
        <w:bottom w:val="none" w:sz="0" w:space="0" w:color="auto"/>
        <w:right w:val="none" w:sz="0" w:space="0" w:color="auto"/>
      </w:divBdr>
    </w:div>
    <w:div w:id="1046838060">
      <w:bodyDiv w:val="1"/>
      <w:marLeft w:val="0"/>
      <w:marRight w:val="0"/>
      <w:marTop w:val="0"/>
      <w:marBottom w:val="0"/>
      <w:divBdr>
        <w:top w:val="none" w:sz="0" w:space="0" w:color="auto"/>
        <w:left w:val="none" w:sz="0" w:space="0" w:color="auto"/>
        <w:bottom w:val="none" w:sz="0" w:space="0" w:color="auto"/>
        <w:right w:val="none" w:sz="0" w:space="0" w:color="auto"/>
      </w:divBdr>
    </w:div>
    <w:div w:id="1053232768">
      <w:bodyDiv w:val="1"/>
      <w:marLeft w:val="0"/>
      <w:marRight w:val="0"/>
      <w:marTop w:val="0"/>
      <w:marBottom w:val="0"/>
      <w:divBdr>
        <w:top w:val="none" w:sz="0" w:space="0" w:color="auto"/>
        <w:left w:val="none" w:sz="0" w:space="0" w:color="auto"/>
        <w:bottom w:val="none" w:sz="0" w:space="0" w:color="auto"/>
        <w:right w:val="none" w:sz="0" w:space="0" w:color="auto"/>
      </w:divBdr>
    </w:div>
    <w:div w:id="1073746206">
      <w:bodyDiv w:val="1"/>
      <w:marLeft w:val="0"/>
      <w:marRight w:val="0"/>
      <w:marTop w:val="0"/>
      <w:marBottom w:val="0"/>
      <w:divBdr>
        <w:top w:val="none" w:sz="0" w:space="0" w:color="auto"/>
        <w:left w:val="none" w:sz="0" w:space="0" w:color="auto"/>
        <w:bottom w:val="none" w:sz="0" w:space="0" w:color="auto"/>
        <w:right w:val="none" w:sz="0" w:space="0" w:color="auto"/>
      </w:divBdr>
    </w:div>
    <w:div w:id="1108886144">
      <w:bodyDiv w:val="1"/>
      <w:marLeft w:val="0"/>
      <w:marRight w:val="0"/>
      <w:marTop w:val="0"/>
      <w:marBottom w:val="0"/>
      <w:divBdr>
        <w:top w:val="none" w:sz="0" w:space="0" w:color="auto"/>
        <w:left w:val="none" w:sz="0" w:space="0" w:color="auto"/>
        <w:bottom w:val="none" w:sz="0" w:space="0" w:color="auto"/>
        <w:right w:val="none" w:sz="0" w:space="0" w:color="auto"/>
      </w:divBdr>
    </w:div>
    <w:div w:id="1110474572">
      <w:bodyDiv w:val="1"/>
      <w:marLeft w:val="0"/>
      <w:marRight w:val="0"/>
      <w:marTop w:val="0"/>
      <w:marBottom w:val="0"/>
      <w:divBdr>
        <w:top w:val="none" w:sz="0" w:space="0" w:color="auto"/>
        <w:left w:val="none" w:sz="0" w:space="0" w:color="auto"/>
        <w:bottom w:val="none" w:sz="0" w:space="0" w:color="auto"/>
        <w:right w:val="none" w:sz="0" w:space="0" w:color="auto"/>
      </w:divBdr>
    </w:div>
    <w:div w:id="1122263902">
      <w:bodyDiv w:val="1"/>
      <w:marLeft w:val="0"/>
      <w:marRight w:val="0"/>
      <w:marTop w:val="0"/>
      <w:marBottom w:val="0"/>
      <w:divBdr>
        <w:top w:val="none" w:sz="0" w:space="0" w:color="auto"/>
        <w:left w:val="none" w:sz="0" w:space="0" w:color="auto"/>
        <w:bottom w:val="none" w:sz="0" w:space="0" w:color="auto"/>
        <w:right w:val="none" w:sz="0" w:space="0" w:color="auto"/>
      </w:divBdr>
    </w:div>
    <w:div w:id="1135949634">
      <w:bodyDiv w:val="1"/>
      <w:marLeft w:val="0"/>
      <w:marRight w:val="0"/>
      <w:marTop w:val="0"/>
      <w:marBottom w:val="0"/>
      <w:divBdr>
        <w:top w:val="none" w:sz="0" w:space="0" w:color="auto"/>
        <w:left w:val="none" w:sz="0" w:space="0" w:color="auto"/>
        <w:bottom w:val="none" w:sz="0" w:space="0" w:color="auto"/>
        <w:right w:val="none" w:sz="0" w:space="0" w:color="auto"/>
      </w:divBdr>
    </w:div>
    <w:div w:id="1172600856">
      <w:bodyDiv w:val="1"/>
      <w:marLeft w:val="0"/>
      <w:marRight w:val="0"/>
      <w:marTop w:val="0"/>
      <w:marBottom w:val="0"/>
      <w:divBdr>
        <w:top w:val="none" w:sz="0" w:space="0" w:color="auto"/>
        <w:left w:val="none" w:sz="0" w:space="0" w:color="auto"/>
        <w:bottom w:val="none" w:sz="0" w:space="0" w:color="auto"/>
        <w:right w:val="none" w:sz="0" w:space="0" w:color="auto"/>
      </w:divBdr>
    </w:div>
    <w:div w:id="1177579309">
      <w:bodyDiv w:val="1"/>
      <w:marLeft w:val="0"/>
      <w:marRight w:val="0"/>
      <w:marTop w:val="0"/>
      <w:marBottom w:val="0"/>
      <w:divBdr>
        <w:top w:val="none" w:sz="0" w:space="0" w:color="auto"/>
        <w:left w:val="none" w:sz="0" w:space="0" w:color="auto"/>
        <w:bottom w:val="none" w:sz="0" w:space="0" w:color="auto"/>
        <w:right w:val="none" w:sz="0" w:space="0" w:color="auto"/>
      </w:divBdr>
    </w:div>
    <w:div w:id="1177959795">
      <w:bodyDiv w:val="1"/>
      <w:marLeft w:val="0"/>
      <w:marRight w:val="0"/>
      <w:marTop w:val="0"/>
      <w:marBottom w:val="0"/>
      <w:divBdr>
        <w:top w:val="none" w:sz="0" w:space="0" w:color="auto"/>
        <w:left w:val="none" w:sz="0" w:space="0" w:color="auto"/>
        <w:bottom w:val="none" w:sz="0" w:space="0" w:color="auto"/>
        <w:right w:val="none" w:sz="0" w:space="0" w:color="auto"/>
      </w:divBdr>
    </w:div>
    <w:div w:id="1180706332">
      <w:bodyDiv w:val="1"/>
      <w:marLeft w:val="0"/>
      <w:marRight w:val="0"/>
      <w:marTop w:val="0"/>
      <w:marBottom w:val="0"/>
      <w:divBdr>
        <w:top w:val="none" w:sz="0" w:space="0" w:color="auto"/>
        <w:left w:val="none" w:sz="0" w:space="0" w:color="auto"/>
        <w:bottom w:val="none" w:sz="0" w:space="0" w:color="auto"/>
        <w:right w:val="none" w:sz="0" w:space="0" w:color="auto"/>
      </w:divBdr>
    </w:div>
    <w:div w:id="1192456289">
      <w:bodyDiv w:val="1"/>
      <w:marLeft w:val="0"/>
      <w:marRight w:val="0"/>
      <w:marTop w:val="0"/>
      <w:marBottom w:val="0"/>
      <w:divBdr>
        <w:top w:val="none" w:sz="0" w:space="0" w:color="auto"/>
        <w:left w:val="none" w:sz="0" w:space="0" w:color="auto"/>
        <w:bottom w:val="none" w:sz="0" w:space="0" w:color="auto"/>
        <w:right w:val="none" w:sz="0" w:space="0" w:color="auto"/>
      </w:divBdr>
    </w:div>
    <w:div w:id="1219708602">
      <w:bodyDiv w:val="1"/>
      <w:marLeft w:val="0"/>
      <w:marRight w:val="0"/>
      <w:marTop w:val="0"/>
      <w:marBottom w:val="0"/>
      <w:divBdr>
        <w:top w:val="none" w:sz="0" w:space="0" w:color="auto"/>
        <w:left w:val="none" w:sz="0" w:space="0" w:color="auto"/>
        <w:bottom w:val="none" w:sz="0" w:space="0" w:color="auto"/>
        <w:right w:val="none" w:sz="0" w:space="0" w:color="auto"/>
      </w:divBdr>
    </w:div>
    <w:div w:id="1266496727">
      <w:bodyDiv w:val="1"/>
      <w:marLeft w:val="0"/>
      <w:marRight w:val="0"/>
      <w:marTop w:val="0"/>
      <w:marBottom w:val="0"/>
      <w:divBdr>
        <w:top w:val="none" w:sz="0" w:space="0" w:color="auto"/>
        <w:left w:val="none" w:sz="0" w:space="0" w:color="auto"/>
        <w:bottom w:val="none" w:sz="0" w:space="0" w:color="auto"/>
        <w:right w:val="none" w:sz="0" w:space="0" w:color="auto"/>
      </w:divBdr>
    </w:div>
    <w:div w:id="1268924653">
      <w:bodyDiv w:val="1"/>
      <w:marLeft w:val="0"/>
      <w:marRight w:val="0"/>
      <w:marTop w:val="0"/>
      <w:marBottom w:val="0"/>
      <w:divBdr>
        <w:top w:val="none" w:sz="0" w:space="0" w:color="auto"/>
        <w:left w:val="none" w:sz="0" w:space="0" w:color="auto"/>
        <w:bottom w:val="none" w:sz="0" w:space="0" w:color="auto"/>
        <w:right w:val="none" w:sz="0" w:space="0" w:color="auto"/>
      </w:divBdr>
    </w:div>
    <w:div w:id="1308438635">
      <w:bodyDiv w:val="1"/>
      <w:marLeft w:val="0"/>
      <w:marRight w:val="0"/>
      <w:marTop w:val="0"/>
      <w:marBottom w:val="0"/>
      <w:divBdr>
        <w:top w:val="none" w:sz="0" w:space="0" w:color="auto"/>
        <w:left w:val="none" w:sz="0" w:space="0" w:color="auto"/>
        <w:bottom w:val="none" w:sz="0" w:space="0" w:color="auto"/>
        <w:right w:val="none" w:sz="0" w:space="0" w:color="auto"/>
      </w:divBdr>
    </w:div>
    <w:div w:id="1311180454">
      <w:bodyDiv w:val="1"/>
      <w:marLeft w:val="0"/>
      <w:marRight w:val="0"/>
      <w:marTop w:val="0"/>
      <w:marBottom w:val="0"/>
      <w:divBdr>
        <w:top w:val="none" w:sz="0" w:space="0" w:color="auto"/>
        <w:left w:val="none" w:sz="0" w:space="0" w:color="auto"/>
        <w:bottom w:val="none" w:sz="0" w:space="0" w:color="auto"/>
        <w:right w:val="none" w:sz="0" w:space="0" w:color="auto"/>
      </w:divBdr>
    </w:div>
    <w:div w:id="1321730533">
      <w:bodyDiv w:val="1"/>
      <w:marLeft w:val="0"/>
      <w:marRight w:val="0"/>
      <w:marTop w:val="0"/>
      <w:marBottom w:val="0"/>
      <w:divBdr>
        <w:top w:val="none" w:sz="0" w:space="0" w:color="auto"/>
        <w:left w:val="none" w:sz="0" w:space="0" w:color="auto"/>
        <w:bottom w:val="none" w:sz="0" w:space="0" w:color="auto"/>
        <w:right w:val="none" w:sz="0" w:space="0" w:color="auto"/>
      </w:divBdr>
    </w:div>
    <w:div w:id="1321888342">
      <w:bodyDiv w:val="1"/>
      <w:marLeft w:val="0"/>
      <w:marRight w:val="0"/>
      <w:marTop w:val="0"/>
      <w:marBottom w:val="0"/>
      <w:divBdr>
        <w:top w:val="none" w:sz="0" w:space="0" w:color="auto"/>
        <w:left w:val="none" w:sz="0" w:space="0" w:color="auto"/>
        <w:bottom w:val="none" w:sz="0" w:space="0" w:color="auto"/>
        <w:right w:val="none" w:sz="0" w:space="0" w:color="auto"/>
      </w:divBdr>
    </w:div>
    <w:div w:id="1328751631">
      <w:bodyDiv w:val="1"/>
      <w:marLeft w:val="0"/>
      <w:marRight w:val="0"/>
      <w:marTop w:val="0"/>
      <w:marBottom w:val="0"/>
      <w:divBdr>
        <w:top w:val="none" w:sz="0" w:space="0" w:color="auto"/>
        <w:left w:val="none" w:sz="0" w:space="0" w:color="auto"/>
        <w:bottom w:val="none" w:sz="0" w:space="0" w:color="auto"/>
        <w:right w:val="none" w:sz="0" w:space="0" w:color="auto"/>
      </w:divBdr>
    </w:div>
    <w:div w:id="1329988070">
      <w:bodyDiv w:val="1"/>
      <w:marLeft w:val="0"/>
      <w:marRight w:val="0"/>
      <w:marTop w:val="0"/>
      <w:marBottom w:val="0"/>
      <w:divBdr>
        <w:top w:val="none" w:sz="0" w:space="0" w:color="auto"/>
        <w:left w:val="none" w:sz="0" w:space="0" w:color="auto"/>
        <w:bottom w:val="none" w:sz="0" w:space="0" w:color="auto"/>
        <w:right w:val="none" w:sz="0" w:space="0" w:color="auto"/>
      </w:divBdr>
    </w:div>
    <w:div w:id="1351179526">
      <w:bodyDiv w:val="1"/>
      <w:marLeft w:val="0"/>
      <w:marRight w:val="0"/>
      <w:marTop w:val="0"/>
      <w:marBottom w:val="0"/>
      <w:divBdr>
        <w:top w:val="none" w:sz="0" w:space="0" w:color="auto"/>
        <w:left w:val="none" w:sz="0" w:space="0" w:color="auto"/>
        <w:bottom w:val="none" w:sz="0" w:space="0" w:color="auto"/>
        <w:right w:val="none" w:sz="0" w:space="0" w:color="auto"/>
      </w:divBdr>
    </w:div>
    <w:div w:id="1353065541">
      <w:bodyDiv w:val="1"/>
      <w:marLeft w:val="0"/>
      <w:marRight w:val="0"/>
      <w:marTop w:val="0"/>
      <w:marBottom w:val="0"/>
      <w:divBdr>
        <w:top w:val="none" w:sz="0" w:space="0" w:color="auto"/>
        <w:left w:val="none" w:sz="0" w:space="0" w:color="auto"/>
        <w:bottom w:val="none" w:sz="0" w:space="0" w:color="auto"/>
        <w:right w:val="none" w:sz="0" w:space="0" w:color="auto"/>
      </w:divBdr>
    </w:div>
    <w:div w:id="1353845807">
      <w:bodyDiv w:val="1"/>
      <w:marLeft w:val="0"/>
      <w:marRight w:val="0"/>
      <w:marTop w:val="0"/>
      <w:marBottom w:val="0"/>
      <w:divBdr>
        <w:top w:val="none" w:sz="0" w:space="0" w:color="auto"/>
        <w:left w:val="none" w:sz="0" w:space="0" w:color="auto"/>
        <w:bottom w:val="none" w:sz="0" w:space="0" w:color="auto"/>
        <w:right w:val="none" w:sz="0" w:space="0" w:color="auto"/>
      </w:divBdr>
    </w:div>
    <w:div w:id="1356809042">
      <w:bodyDiv w:val="1"/>
      <w:marLeft w:val="0"/>
      <w:marRight w:val="0"/>
      <w:marTop w:val="0"/>
      <w:marBottom w:val="0"/>
      <w:divBdr>
        <w:top w:val="none" w:sz="0" w:space="0" w:color="auto"/>
        <w:left w:val="none" w:sz="0" w:space="0" w:color="auto"/>
        <w:bottom w:val="none" w:sz="0" w:space="0" w:color="auto"/>
        <w:right w:val="none" w:sz="0" w:space="0" w:color="auto"/>
      </w:divBdr>
    </w:div>
    <w:div w:id="1360004931">
      <w:bodyDiv w:val="1"/>
      <w:marLeft w:val="0"/>
      <w:marRight w:val="0"/>
      <w:marTop w:val="0"/>
      <w:marBottom w:val="0"/>
      <w:divBdr>
        <w:top w:val="none" w:sz="0" w:space="0" w:color="auto"/>
        <w:left w:val="none" w:sz="0" w:space="0" w:color="auto"/>
        <w:bottom w:val="none" w:sz="0" w:space="0" w:color="auto"/>
        <w:right w:val="none" w:sz="0" w:space="0" w:color="auto"/>
      </w:divBdr>
    </w:div>
    <w:div w:id="1383793131">
      <w:bodyDiv w:val="1"/>
      <w:marLeft w:val="0"/>
      <w:marRight w:val="0"/>
      <w:marTop w:val="0"/>
      <w:marBottom w:val="0"/>
      <w:divBdr>
        <w:top w:val="none" w:sz="0" w:space="0" w:color="auto"/>
        <w:left w:val="none" w:sz="0" w:space="0" w:color="auto"/>
        <w:bottom w:val="none" w:sz="0" w:space="0" w:color="auto"/>
        <w:right w:val="none" w:sz="0" w:space="0" w:color="auto"/>
      </w:divBdr>
    </w:div>
    <w:div w:id="1387413270">
      <w:bodyDiv w:val="1"/>
      <w:marLeft w:val="0"/>
      <w:marRight w:val="0"/>
      <w:marTop w:val="0"/>
      <w:marBottom w:val="0"/>
      <w:divBdr>
        <w:top w:val="none" w:sz="0" w:space="0" w:color="auto"/>
        <w:left w:val="none" w:sz="0" w:space="0" w:color="auto"/>
        <w:bottom w:val="none" w:sz="0" w:space="0" w:color="auto"/>
        <w:right w:val="none" w:sz="0" w:space="0" w:color="auto"/>
      </w:divBdr>
    </w:div>
    <w:div w:id="1392191921">
      <w:bodyDiv w:val="1"/>
      <w:marLeft w:val="0"/>
      <w:marRight w:val="0"/>
      <w:marTop w:val="0"/>
      <w:marBottom w:val="0"/>
      <w:divBdr>
        <w:top w:val="none" w:sz="0" w:space="0" w:color="auto"/>
        <w:left w:val="none" w:sz="0" w:space="0" w:color="auto"/>
        <w:bottom w:val="none" w:sz="0" w:space="0" w:color="auto"/>
        <w:right w:val="none" w:sz="0" w:space="0" w:color="auto"/>
      </w:divBdr>
    </w:div>
    <w:div w:id="1406147916">
      <w:bodyDiv w:val="1"/>
      <w:marLeft w:val="0"/>
      <w:marRight w:val="0"/>
      <w:marTop w:val="0"/>
      <w:marBottom w:val="0"/>
      <w:divBdr>
        <w:top w:val="none" w:sz="0" w:space="0" w:color="auto"/>
        <w:left w:val="none" w:sz="0" w:space="0" w:color="auto"/>
        <w:bottom w:val="none" w:sz="0" w:space="0" w:color="auto"/>
        <w:right w:val="none" w:sz="0" w:space="0" w:color="auto"/>
      </w:divBdr>
    </w:div>
    <w:div w:id="1429423777">
      <w:bodyDiv w:val="1"/>
      <w:marLeft w:val="0"/>
      <w:marRight w:val="0"/>
      <w:marTop w:val="0"/>
      <w:marBottom w:val="0"/>
      <w:divBdr>
        <w:top w:val="none" w:sz="0" w:space="0" w:color="auto"/>
        <w:left w:val="none" w:sz="0" w:space="0" w:color="auto"/>
        <w:bottom w:val="none" w:sz="0" w:space="0" w:color="auto"/>
        <w:right w:val="none" w:sz="0" w:space="0" w:color="auto"/>
      </w:divBdr>
    </w:div>
    <w:div w:id="1455171032">
      <w:bodyDiv w:val="1"/>
      <w:marLeft w:val="0"/>
      <w:marRight w:val="0"/>
      <w:marTop w:val="0"/>
      <w:marBottom w:val="0"/>
      <w:divBdr>
        <w:top w:val="none" w:sz="0" w:space="0" w:color="auto"/>
        <w:left w:val="none" w:sz="0" w:space="0" w:color="auto"/>
        <w:bottom w:val="none" w:sz="0" w:space="0" w:color="auto"/>
        <w:right w:val="none" w:sz="0" w:space="0" w:color="auto"/>
      </w:divBdr>
    </w:div>
    <w:div w:id="1456437661">
      <w:bodyDiv w:val="1"/>
      <w:marLeft w:val="0"/>
      <w:marRight w:val="0"/>
      <w:marTop w:val="0"/>
      <w:marBottom w:val="0"/>
      <w:divBdr>
        <w:top w:val="none" w:sz="0" w:space="0" w:color="auto"/>
        <w:left w:val="none" w:sz="0" w:space="0" w:color="auto"/>
        <w:bottom w:val="none" w:sz="0" w:space="0" w:color="auto"/>
        <w:right w:val="none" w:sz="0" w:space="0" w:color="auto"/>
      </w:divBdr>
    </w:div>
    <w:div w:id="1457530931">
      <w:bodyDiv w:val="1"/>
      <w:marLeft w:val="0"/>
      <w:marRight w:val="0"/>
      <w:marTop w:val="0"/>
      <w:marBottom w:val="0"/>
      <w:divBdr>
        <w:top w:val="none" w:sz="0" w:space="0" w:color="auto"/>
        <w:left w:val="none" w:sz="0" w:space="0" w:color="auto"/>
        <w:bottom w:val="none" w:sz="0" w:space="0" w:color="auto"/>
        <w:right w:val="none" w:sz="0" w:space="0" w:color="auto"/>
      </w:divBdr>
    </w:div>
    <w:div w:id="1458137291">
      <w:bodyDiv w:val="1"/>
      <w:marLeft w:val="0"/>
      <w:marRight w:val="0"/>
      <w:marTop w:val="0"/>
      <w:marBottom w:val="0"/>
      <w:divBdr>
        <w:top w:val="none" w:sz="0" w:space="0" w:color="auto"/>
        <w:left w:val="none" w:sz="0" w:space="0" w:color="auto"/>
        <w:bottom w:val="none" w:sz="0" w:space="0" w:color="auto"/>
        <w:right w:val="none" w:sz="0" w:space="0" w:color="auto"/>
      </w:divBdr>
    </w:div>
    <w:div w:id="1459301099">
      <w:bodyDiv w:val="1"/>
      <w:marLeft w:val="0"/>
      <w:marRight w:val="0"/>
      <w:marTop w:val="0"/>
      <w:marBottom w:val="0"/>
      <w:divBdr>
        <w:top w:val="none" w:sz="0" w:space="0" w:color="auto"/>
        <w:left w:val="none" w:sz="0" w:space="0" w:color="auto"/>
        <w:bottom w:val="none" w:sz="0" w:space="0" w:color="auto"/>
        <w:right w:val="none" w:sz="0" w:space="0" w:color="auto"/>
      </w:divBdr>
    </w:div>
    <w:div w:id="1464230196">
      <w:bodyDiv w:val="1"/>
      <w:marLeft w:val="0"/>
      <w:marRight w:val="0"/>
      <w:marTop w:val="0"/>
      <w:marBottom w:val="0"/>
      <w:divBdr>
        <w:top w:val="none" w:sz="0" w:space="0" w:color="auto"/>
        <w:left w:val="none" w:sz="0" w:space="0" w:color="auto"/>
        <w:bottom w:val="none" w:sz="0" w:space="0" w:color="auto"/>
        <w:right w:val="none" w:sz="0" w:space="0" w:color="auto"/>
      </w:divBdr>
    </w:div>
    <w:div w:id="1464693019">
      <w:bodyDiv w:val="1"/>
      <w:marLeft w:val="0"/>
      <w:marRight w:val="0"/>
      <w:marTop w:val="0"/>
      <w:marBottom w:val="0"/>
      <w:divBdr>
        <w:top w:val="none" w:sz="0" w:space="0" w:color="auto"/>
        <w:left w:val="none" w:sz="0" w:space="0" w:color="auto"/>
        <w:bottom w:val="none" w:sz="0" w:space="0" w:color="auto"/>
        <w:right w:val="none" w:sz="0" w:space="0" w:color="auto"/>
      </w:divBdr>
    </w:div>
    <w:div w:id="1482698239">
      <w:bodyDiv w:val="1"/>
      <w:marLeft w:val="0"/>
      <w:marRight w:val="0"/>
      <w:marTop w:val="0"/>
      <w:marBottom w:val="0"/>
      <w:divBdr>
        <w:top w:val="none" w:sz="0" w:space="0" w:color="auto"/>
        <w:left w:val="none" w:sz="0" w:space="0" w:color="auto"/>
        <w:bottom w:val="none" w:sz="0" w:space="0" w:color="auto"/>
        <w:right w:val="none" w:sz="0" w:space="0" w:color="auto"/>
      </w:divBdr>
    </w:div>
    <w:div w:id="1490554354">
      <w:bodyDiv w:val="1"/>
      <w:marLeft w:val="0"/>
      <w:marRight w:val="0"/>
      <w:marTop w:val="0"/>
      <w:marBottom w:val="0"/>
      <w:divBdr>
        <w:top w:val="none" w:sz="0" w:space="0" w:color="auto"/>
        <w:left w:val="none" w:sz="0" w:space="0" w:color="auto"/>
        <w:bottom w:val="none" w:sz="0" w:space="0" w:color="auto"/>
        <w:right w:val="none" w:sz="0" w:space="0" w:color="auto"/>
      </w:divBdr>
    </w:div>
    <w:div w:id="1492217298">
      <w:bodyDiv w:val="1"/>
      <w:marLeft w:val="0"/>
      <w:marRight w:val="0"/>
      <w:marTop w:val="0"/>
      <w:marBottom w:val="0"/>
      <w:divBdr>
        <w:top w:val="none" w:sz="0" w:space="0" w:color="auto"/>
        <w:left w:val="none" w:sz="0" w:space="0" w:color="auto"/>
        <w:bottom w:val="none" w:sz="0" w:space="0" w:color="auto"/>
        <w:right w:val="none" w:sz="0" w:space="0" w:color="auto"/>
      </w:divBdr>
    </w:div>
    <w:div w:id="1516534976">
      <w:bodyDiv w:val="1"/>
      <w:marLeft w:val="0"/>
      <w:marRight w:val="0"/>
      <w:marTop w:val="0"/>
      <w:marBottom w:val="0"/>
      <w:divBdr>
        <w:top w:val="none" w:sz="0" w:space="0" w:color="auto"/>
        <w:left w:val="none" w:sz="0" w:space="0" w:color="auto"/>
        <w:bottom w:val="none" w:sz="0" w:space="0" w:color="auto"/>
        <w:right w:val="none" w:sz="0" w:space="0" w:color="auto"/>
      </w:divBdr>
    </w:div>
    <w:div w:id="1527403479">
      <w:bodyDiv w:val="1"/>
      <w:marLeft w:val="0"/>
      <w:marRight w:val="0"/>
      <w:marTop w:val="0"/>
      <w:marBottom w:val="0"/>
      <w:divBdr>
        <w:top w:val="none" w:sz="0" w:space="0" w:color="auto"/>
        <w:left w:val="none" w:sz="0" w:space="0" w:color="auto"/>
        <w:bottom w:val="none" w:sz="0" w:space="0" w:color="auto"/>
        <w:right w:val="none" w:sz="0" w:space="0" w:color="auto"/>
      </w:divBdr>
    </w:div>
    <w:div w:id="1532305732">
      <w:bodyDiv w:val="1"/>
      <w:marLeft w:val="0"/>
      <w:marRight w:val="0"/>
      <w:marTop w:val="0"/>
      <w:marBottom w:val="0"/>
      <w:divBdr>
        <w:top w:val="none" w:sz="0" w:space="0" w:color="auto"/>
        <w:left w:val="none" w:sz="0" w:space="0" w:color="auto"/>
        <w:bottom w:val="none" w:sz="0" w:space="0" w:color="auto"/>
        <w:right w:val="none" w:sz="0" w:space="0" w:color="auto"/>
      </w:divBdr>
    </w:div>
    <w:div w:id="1545288696">
      <w:bodyDiv w:val="1"/>
      <w:marLeft w:val="0"/>
      <w:marRight w:val="0"/>
      <w:marTop w:val="0"/>
      <w:marBottom w:val="0"/>
      <w:divBdr>
        <w:top w:val="none" w:sz="0" w:space="0" w:color="auto"/>
        <w:left w:val="none" w:sz="0" w:space="0" w:color="auto"/>
        <w:bottom w:val="none" w:sz="0" w:space="0" w:color="auto"/>
        <w:right w:val="none" w:sz="0" w:space="0" w:color="auto"/>
      </w:divBdr>
    </w:div>
    <w:div w:id="1561790525">
      <w:bodyDiv w:val="1"/>
      <w:marLeft w:val="0"/>
      <w:marRight w:val="0"/>
      <w:marTop w:val="0"/>
      <w:marBottom w:val="0"/>
      <w:divBdr>
        <w:top w:val="none" w:sz="0" w:space="0" w:color="auto"/>
        <w:left w:val="none" w:sz="0" w:space="0" w:color="auto"/>
        <w:bottom w:val="none" w:sz="0" w:space="0" w:color="auto"/>
        <w:right w:val="none" w:sz="0" w:space="0" w:color="auto"/>
      </w:divBdr>
    </w:div>
    <w:div w:id="1563170907">
      <w:bodyDiv w:val="1"/>
      <w:marLeft w:val="0"/>
      <w:marRight w:val="0"/>
      <w:marTop w:val="0"/>
      <w:marBottom w:val="0"/>
      <w:divBdr>
        <w:top w:val="none" w:sz="0" w:space="0" w:color="auto"/>
        <w:left w:val="none" w:sz="0" w:space="0" w:color="auto"/>
        <w:bottom w:val="none" w:sz="0" w:space="0" w:color="auto"/>
        <w:right w:val="none" w:sz="0" w:space="0" w:color="auto"/>
      </w:divBdr>
    </w:div>
    <w:div w:id="1580797411">
      <w:bodyDiv w:val="1"/>
      <w:marLeft w:val="0"/>
      <w:marRight w:val="0"/>
      <w:marTop w:val="0"/>
      <w:marBottom w:val="0"/>
      <w:divBdr>
        <w:top w:val="none" w:sz="0" w:space="0" w:color="auto"/>
        <w:left w:val="none" w:sz="0" w:space="0" w:color="auto"/>
        <w:bottom w:val="none" w:sz="0" w:space="0" w:color="auto"/>
        <w:right w:val="none" w:sz="0" w:space="0" w:color="auto"/>
      </w:divBdr>
    </w:div>
    <w:div w:id="1613394991">
      <w:bodyDiv w:val="1"/>
      <w:marLeft w:val="0"/>
      <w:marRight w:val="0"/>
      <w:marTop w:val="0"/>
      <w:marBottom w:val="0"/>
      <w:divBdr>
        <w:top w:val="none" w:sz="0" w:space="0" w:color="auto"/>
        <w:left w:val="none" w:sz="0" w:space="0" w:color="auto"/>
        <w:bottom w:val="none" w:sz="0" w:space="0" w:color="auto"/>
        <w:right w:val="none" w:sz="0" w:space="0" w:color="auto"/>
      </w:divBdr>
    </w:div>
    <w:div w:id="1616714071">
      <w:bodyDiv w:val="1"/>
      <w:marLeft w:val="0"/>
      <w:marRight w:val="0"/>
      <w:marTop w:val="0"/>
      <w:marBottom w:val="0"/>
      <w:divBdr>
        <w:top w:val="none" w:sz="0" w:space="0" w:color="auto"/>
        <w:left w:val="none" w:sz="0" w:space="0" w:color="auto"/>
        <w:bottom w:val="none" w:sz="0" w:space="0" w:color="auto"/>
        <w:right w:val="none" w:sz="0" w:space="0" w:color="auto"/>
      </w:divBdr>
    </w:div>
    <w:div w:id="1623881535">
      <w:bodyDiv w:val="1"/>
      <w:marLeft w:val="0"/>
      <w:marRight w:val="0"/>
      <w:marTop w:val="0"/>
      <w:marBottom w:val="0"/>
      <w:divBdr>
        <w:top w:val="none" w:sz="0" w:space="0" w:color="auto"/>
        <w:left w:val="none" w:sz="0" w:space="0" w:color="auto"/>
        <w:bottom w:val="none" w:sz="0" w:space="0" w:color="auto"/>
        <w:right w:val="none" w:sz="0" w:space="0" w:color="auto"/>
      </w:divBdr>
    </w:div>
    <w:div w:id="1624845543">
      <w:bodyDiv w:val="1"/>
      <w:marLeft w:val="0"/>
      <w:marRight w:val="0"/>
      <w:marTop w:val="0"/>
      <w:marBottom w:val="0"/>
      <w:divBdr>
        <w:top w:val="none" w:sz="0" w:space="0" w:color="auto"/>
        <w:left w:val="none" w:sz="0" w:space="0" w:color="auto"/>
        <w:bottom w:val="none" w:sz="0" w:space="0" w:color="auto"/>
        <w:right w:val="none" w:sz="0" w:space="0" w:color="auto"/>
      </w:divBdr>
    </w:div>
    <w:div w:id="1651641688">
      <w:bodyDiv w:val="1"/>
      <w:marLeft w:val="0"/>
      <w:marRight w:val="0"/>
      <w:marTop w:val="0"/>
      <w:marBottom w:val="0"/>
      <w:divBdr>
        <w:top w:val="none" w:sz="0" w:space="0" w:color="auto"/>
        <w:left w:val="none" w:sz="0" w:space="0" w:color="auto"/>
        <w:bottom w:val="none" w:sz="0" w:space="0" w:color="auto"/>
        <w:right w:val="none" w:sz="0" w:space="0" w:color="auto"/>
      </w:divBdr>
    </w:div>
    <w:div w:id="1654328995">
      <w:bodyDiv w:val="1"/>
      <w:marLeft w:val="0"/>
      <w:marRight w:val="0"/>
      <w:marTop w:val="0"/>
      <w:marBottom w:val="0"/>
      <w:divBdr>
        <w:top w:val="none" w:sz="0" w:space="0" w:color="auto"/>
        <w:left w:val="none" w:sz="0" w:space="0" w:color="auto"/>
        <w:bottom w:val="none" w:sz="0" w:space="0" w:color="auto"/>
        <w:right w:val="none" w:sz="0" w:space="0" w:color="auto"/>
      </w:divBdr>
    </w:div>
    <w:div w:id="1657996284">
      <w:bodyDiv w:val="1"/>
      <w:marLeft w:val="0"/>
      <w:marRight w:val="0"/>
      <w:marTop w:val="0"/>
      <w:marBottom w:val="0"/>
      <w:divBdr>
        <w:top w:val="none" w:sz="0" w:space="0" w:color="auto"/>
        <w:left w:val="none" w:sz="0" w:space="0" w:color="auto"/>
        <w:bottom w:val="none" w:sz="0" w:space="0" w:color="auto"/>
        <w:right w:val="none" w:sz="0" w:space="0" w:color="auto"/>
      </w:divBdr>
    </w:div>
    <w:div w:id="1658222262">
      <w:bodyDiv w:val="1"/>
      <w:marLeft w:val="0"/>
      <w:marRight w:val="0"/>
      <w:marTop w:val="0"/>
      <w:marBottom w:val="0"/>
      <w:divBdr>
        <w:top w:val="none" w:sz="0" w:space="0" w:color="auto"/>
        <w:left w:val="none" w:sz="0" w:space="0" w:color="auto"/>
        <w:bottom w:val="none" w:sz="0" w:space="0" w:color="auto"/>
        <w:right w:val="none" w:sz="0" w:space="0" w:color="auto"/>
      </w:divBdr>
    </w:div>
    <w:div w:id="1660647257">
      <w:bodyDiv w:val="1"/>
      <w:marLeft w:val="0"/>
      <w:marRight w:val="0"/>
      <w:marTop w:val="0"/>
      <w:marBottom w:val="0"/>
      <w:divBdr>
        <w:top w:val="none" w:sz="0" w:space="0" w:color="auto"/>
        <w:left w:val="none" w:sz="0" w:space="0" w:color="auto"/>
        <w:bottom w:val="none" w:sz="0" w:space="0" w:color="auto"/>
        <w:right w:val="none" w:sz="0" w:space="0" w:color="auto"/>
      </w:divBdr>
    </w:div>
    <w:div w:id="1669207845">
      <w:bodyDiv w:val="1"/>
      <w:marLeft w:val="0"/>
      <w:marRight w:val="0"/>
      <w:marTop w:val="0"/>
      <w:marBottom w:val="0"/>
      <w:divBdr>
        <w:top w:val="none" w:sz="0" w:space="0" w:color="auto"/>
        <w:left w:val="none" w:sz="0" w:space="0" w:color="auto"/>
        <w:bottom w:val="none" w:sz="0" w:space="0" w:color="auto"/>
        <w:right w:val="none" w:sz="0" w:space="0" w:color="auto"/>
      </w:divBdr>
    </w:div>
    <w:div w:id="1680695140">
      <w:bodyDiv w:val="1"/>
      <w:marLeft w:val="0"/>
      <w:marRight w:val="0"/>
      <w:marTop w:val="0"/>
      <w:marBottom w:val="0"/>
      <w:divBdr>
        <w:top w:val="none" w:sz="0" w:space="0" w:color="auto"/>
        <w:left w:val="none" w:sz="0" w:space="0" w:color="auto"/>
        <w:bottom w:val="none" w:sz="0" w:space="0" w:color="auto"/>
        <w:right w:val="none" w:sz="0" w:space="0" w:color="auto"/>
      </w:divBdr>
    </w:div>
    <w:div w:id="1691835818">
      <w:bodyDiv w:val="1"/>
      <w:marLeft w:val="0"/>
      <w:marRight w:val="0"/>
      <w:marTop w:val="0"/>
      <w:marBottom w:val="0"/>
      <w:divBdr>
        <w:top w:val="none" w:sz="0" w:space="0" w:color="auto"/>
        <w:left w:val="none" w:sz="0" w:space="0" w:color="auto"/>
        <w:bottom w:val="none" w:sz="0" w:space="0" w:color="auto"/>
        <w:right w:val="none" w:sz="0" w:space="0" w:color="auto"/>
      </w:divBdr>
    </w:div>
    <w:div w:id="1705406704">
      <w:bodyDiv w:val="1"/>
      <w:marLeft w:val="0"/>
      <w:marRight w:val="0"/>
      <w:marTop w:val="0"/>
      <w:marBottom w:val="0"/>
      <w:divBdr>
        <w:top w:val="none" w:sz="0" w:space="0" w:color="auto"/>
        <w:left w:val="none" w:sz="0" w:space="0" w:color="auto"/>
        <w:bottom w:val="none" w:sz="0" w:space="0" w:color="auto"/>
        <w:right w:val="none" w:sz="0" w:space="0" w:color="auto"/>
      </w:divBdr>
    </w:div>
    <w:div w:id="1727292345">
      <w:bodyDiv w:val="1"/>
      <w:marLeft w:val="0"/>
      <w:marRight w:val="0"/>
      <w:marTop w:val="0"/>
      <w:marBottom w:val="0"/>
      <w:divBdr>
        <w:top w:val="none" w:sz="0" w:space="0" w:color="auto"/>
        <w:left w:val="none" w:sz="0" w:space="0" w:color="auto"/>
        <w:bottom w:val="none" w:sz="0" w:space="0" w:color="auto"/>
        <w:right w:val="none" w:sz="0" w:space="0" w:color="auto"/>
      </w:divBdr>
    </w:div>
    <w:div w:id="1740324202">
      <w:bodyDiv w:val="1"/>
      <w:marLeft w:val="0"/>
      <w:marRight w:val="0"/>
      <w:marTop w:val="0"/>
      <w:marBottom w:val="0"/>
      <w:divBdr>
        <w:top w:val="none" w:sz="0" w:space="0" w:color="auto"/>
        <w:left w:val="none" w:sz="0" w:space="0" w:color="auto"/>
        <w:bottom w:val="none" w:sz="0" w:space="0" w:color="auto"/>
        <w:right w:val="none" w:sz="0" w:space="0" w:color="auto"/>
      </w:divBdr>
    </w:div>
    <w:div w:id="1743091455">
      <w:bodyDiv w:val="1"/>
      <w:marLeft w:val="0"/>
      <w:marRight w:val="0"/>
      <w:marTop w:val="0"/>
      <w:marBottom w:val="0"/>
      <w:divBdr>
        <w:top w:val="none" w:sz="0" w:space="0" w:color="auto"/>
        <w:left w:val="none" w:sz="0" w:space="0" w:color="auto"/>
        <w:bottom w:val="none" w:sz="0" w:space="0" w:color="auto"/>
        <w:right w:val="none" w:sz="0" w:space="0" w:color="auto"/>
      </w:divBdr>
    </w:div>
    <w:div w:id="1746367838">
      <w:bodyDiv w:val="1"/>
      <w:marLeft w:val="0"/>
      <w:marRight w:val="0"/>
      <w:marTop w:val="0"/>
      <w:marBottom w:val="0"/>
      <w:divBdr>
        <w:top w:val="none" w:sz="0" w:space="0" w:color="auto"/>
        <w:left w:val="none" w:sz="0" w:space="0" w:color="auto"/>
        <w:bottom w:val="none" w:sz="0" w:space="0" w:color="auto"/>
        <w:right w:val="none" w:sz="0" w:space="0" w:color="auto"/>
      </w:divBdr>
    </w:div>
    <w:div w:id="1754930262">
      <w:bodyDiv w:val="1"/>
      <w:marLeft w:val="0"/>
      <w:marRight w:val="0"/>
      <w:marTop w:val="0"/>
      <w:marBottom w:val="0"/>
      <w:divBdr>
        <w:top w:val="none" w:sz="0" w:space="0" w:color="auto"/>
        <w:left w:val="none" w:sz="0" w:space="0" w:color="auto"/>
        <w:bottom w:val="none" w:sz="0" w:space="0" w:color="auto"/>
        <w:right w:val="none" w:sz="0" w:space="0" w:color="auto"/>
      </w:divBdr>
    </w:div>
    <w:div w:id="1758474446">
      <w:bodyDiv w:val="1"/>
      <w:marLeft w:val="0"/>
      <w:marRight w:val="0"/>
      <w:marTop w:val="0"/>
      <w:marBottom w:val="0"/>
      <w:divBdr>
        <w:top w:val="none" w:sz="0" w:space="0" w:color="auto"/>
        <w:left w:val="none" w:sz="0" w:space="0" w:color="auto"/>
        <w:bottom w:val="none" w:sz="0" w:space="0" w:color="auto"/>
        <w:right w:val="none" w:sz="0" w:space="0" w:color="auto"/>
      </w:divBdr>
    </w:div>
    <w:div w:id="1760444397">
      <w:bodyDiv w:val="1"/>
      <w:marLeft w:val="0"/>
      <w:marRight w:val="0"/>
      <w:marTop w:val="0"/>
      <w:marBottom w:val="0"/>
      <w:divBdr>
        <w:top w:val="none" w:sz="0" w:space="0" w:color="auto"/>
        <w:left w:val="none" w:sz="0" w:space="0" w:color="auto"/>
        <w:bottom w:val="none" w:sz="0" w:space="0" w:color="auto"/>
        <w:right w:val="none" w:sz="0" w:space="0" w:color="auto"/>
      </w:divBdr>
    </w:div>
    <w:div w:id="1761027994">
      <w:bodyDiv w:val="1"/>
      <w:marLeft w:val="0"/>
      <w:marRight w:val="0"/>
      <w:marTop w:val="0"/>
      <w:marBottom w:val="0"/>
      <w:divBdr>
        <w:top w:val="none" w:sz="0" w:space="0" w:color="auto"/>
        <w:left w:val="none" w:sz="0" w:space="0" w:color="auto"/>
        <w:bottom w:val="none" w:sz="0" w:space="0" w:color="auto"/>
        <w:right w:val="none" w:sz="0" w:space="0" w:color="auto"/>
      </w:divBdr>
    </w:div>
    <w:div w:id="1790972746">
      <w:bodyDiv w:val="1"/>
      <w:marLeft w:val="0"/>
      <w:marRight w:val="0"/>
      <w:marTop w:val="0"/>
      <w:marBottom w:val="0"/>
      <w:divBdr>
        <w:top w:val="none" w:sz="0" w:space="0" w:color="auto"/>
        <w:left w:val="none" w:sz="0" w:space="0" w:color="auto"/>
        <w:bottom w:val="none" w:sz="0" w:space="0" w:color="auto"/>
        <w:right w:val="none" w:sz="0" w:space="0" w:color="auto"/>
      </w:divBdr>
    </w:div>
    <w:div w:id="1801992802">
      <w:bodyDiv w:val="1"/>
      <w:marLeft w:val="0"/>
      <w:marRight w:val="0"/>
      <w:marTop w:val="0"/>
      <w:marBottom w:val="0"/>
      <w:divBdr>
        <w:top w:val="none" w:sz="0" w:space="0" w:color="auto"/>
        <w:left w:val="none" w:sz="0" w:space="0" w:color="auto"/>
        <w:bottom w:val="none" w:sz="0" w:space="0" w:color="auto"/>
        <w:right w:val="none" w:sz="0" w:space="0" w:color="auto"/>
      </w:divBdr>
    </w:div>
    <w:div w:id="1805543548">
      <w:bodyDiv w:val="1"/>
      <w:marLeft w:val="0"/>
      <w:marRight w:val="0"/>
      <w:marTop w:val="0"/>
      <w:marBottom w:val="0"/>
      <w:divBdr>
        <w:top w:val="none" w:sz="0" w:space="0" w:color="auto"/>
        <w:left w:val="none" w:sz="0" w:space="0" w:color="auto"/>
        <w:bottom w:val="none" w:sz="0" w:space="0" w:color="auto"/>
        <w:right w:val="none" w:sz="0" w:space="0" w:color="auto"/>
      </w:divBdr>
    </w:div>
    <w:div w:id="1840189557">
      <w:bodyDiv w:val="1"/>
      <w:marLeft w:val="0"/>
      <w:marRight w:val="0"/>
      <w:marTop w:val="0"/>
      <w:marBottom w:val="0"/>
      <w:divBdr>
        <w:top w:val="none" w:sz="0" w:space="0" w:color="auto"/>
        <w:left w:val="none" w:sz="0" w:space="0" w:color="auto"/>
        <w:bottom w:val="none" w:sz="0" w:space="0" w:color="auto"/>
        <w:right w:val="none" w:sz="0" w:space="0" w:color="auto"/>
      </w:divBdr>
    </w:div>
    <w:div w:id="1862546059">
      <w:bodyDiv w:val="1"/>
      <w:marLeft w:val="0"/>
      <w:marRight w:val="0"/>
      <w:marTop w:val="0"/>
      <w:marBottom w:val="0"/>
      <w:divBdr>
        <w:top w:val="none" w:sz="0" w:space="0" w:color="auto"/>
        <w:left w:val="none" w:sz="0" w:space="0" w:color="auto"/>
        <w:bottom w:val="none" w:sz="0" w:space="0" w:color="auto"/>
        <w:right w:val="none" w:sz="0" w:space="0" w:color="auto"/>
      </w:divBdr>
    </w:div>
    <w:div w:id="1866210515">
      <w:bodyDiv w:val="1"/>
      <w:marLeft w:val="0"/>
      <w:marRight w:val="0"/>
      <w:marTop w:val="0"/>
      <w:marBottom w:val="0"/>
      <w:divBdr>
        <w:top w:val="none" w:sz="0" w:space="0" w:color="auto"/>
        <w:left w:val="none" w:sz="0" w:space="0" w:color="auto"/>
        <w:bottom w:val="none" w:sz="0" w:space="0" w:color="auto"/>
        <w:right w:val="none" w:sz="0" w:space="0" w:color="auto"/>
      </w:divBdr>
    </w:div>
    <w:div w:id="1866482591">
      <w:bodyDiv w:val="1"/>
      <w:marLeft w:val="0"/>
      <w:marRight w:val="0"/>
      <w:marTop w:val="0"/>
      <w:marBottom w:val="0"/>
      <w:divBdr>
        <w:top w:val="none" w:sz="0" w:space="0" w:color="auto"/>
        <w:left w:val="none" w:sz="0" w:space="0" w:color="auto"/>
        <w:bottom w:val="none" w:sz="0" w:space="0" w:color="auto"/>
        <w:right w:val="none" w:sz="0" w:space="0" w:color="auto"/>
      </w:divBdr>
    </w:div>
    <w:div w:id="1904020044">
      <w:bodyDiv w:val="1"/>
      <w:marLeft w:val="0"/>
      <w:marRight w:val="0"/>
      <w:marTop w:val="0"/>
      <w:marBottom w:val="0"/>
      <w:divBdr>
        <w:top w:val="none" w:sz="0" w:space="0" w:color="auto"/>
        <w:left w:val="none" w:sz="0" w:space="0" w:color="auto"/>
        <w:bottom w:val="none" w:sz="0" w:space="0" w:color="auto"/>
        <w:right w:val="none" w:sz="0" w:space="0" w:color="auto"/>
      </w:divBdr>
    </w:div>
    <w:div w:id="1905724034">
      <w:bodyDiv w:val="1"/>
      <w:marLeft w:val="0"/>
      <w:marRight w:val="0"/>
      <w:marTop w:val="0"/>
      <w:marBottom w:val="0"/>
      <w:divBdr>
        <w:top w:val="none" w:sz="0" w:space="0" w:color="auto"/>
        <w:left w:val="none" w:sz="0" w:space="0" w:color="auto"/>
        <w:bottom w:val="none" w:sz="0" w:space="0" w:color="auto"/>
        <w:right w:val="none" w:sz="0" w:space="0" w:color="auto"/>
      </w:divBdr>
    </w:div>
    <w:div w:id="1914700701">
      <w:bodyDiv w:val="1"/>
      <w:marLeft w:val="0"/>
      <w:marRight w:val="0"/>
      <w:marTop w:val="0"/>
      <w:marBottom w:val="0"/>
      <w:divBdr>
        <w:top w:val="none" w:sz="0" w:space="0" w:color="auto"/>
        <w:left w:val="none" w:sz="0" w:space="0" w:color="auto"/>
        <w:bottom w:val="none" w:sz="0" w:space="0" w:color="auto"/>
        <w:right w:val="none" w:sz="0" w:space="0" w:color="auto"/>
      </w:divBdr>
    </w:div>
    <w:div w:id="1921869734">
      <w:bodyDiv w:val="1"/>
      <w:marLeft w:val="0"/>
      <w:marRight w:val="0"/>
      <w:marTop w:val="0"/>
      <w:marBottom w:val="0"/>
      <w:divBdr>
        <w:top w:val="none" w:sz="0" w:space="0" w:color="auto"/>
        <w:left w:val="none" w:sz="0" w:space="0" w:color="auto"/>
        <w:bottom w:val="none" w:sz="0" w:space="0" w:color="auto"/>
        <w:right w:val="none" w:sz="0" w:space="0" w:color="auto"/>
      </w:divBdr>
    </w:div>
    <w:div w:id="1925453428">
      <w:bodyDiv w:val="1"/>
      <w:marLeft w:val="0"/>
      <w:marRight w:val="0"/>
      <w:marTop w:val="0"/>
      <w:marBottom w:val="0"/>
      <w:divBdr>
        <w:top w:val="none" w:sz="0" w:space="0" w:color="auto"/>
        <w:left w:val="none" w:sz="0" w:space="0" w:color="auto"/>
        <w:bottom w:val="none" w:sz="0" w:space="0" w:color="auto"/>
        <w:right w:val="none" w:sz="0" w:space="0" w:color="auto"/>
      </w:divBdr>
    </w:div>
    <w:div w:id="1925845208">
      <w:bodyDiv w:val="1"/>
      <w:marLeft w:val="0"/>
      <w:marRight w:val="0"/>
      <w:marTop w:val="0"/>
      <w:marBottom w:val="0"/>
      <w:divBdr>
        <w:top w:val="none" w:sz="0" w:space="0" w:color="auto"/>
        <w:left w:val="none" w:sz="0" w:space="0" w:color="auto"/>
        <w:bottom w:val="none" w:sz="0" w:space="0" w:color="auto"/>
        <w:right w:val="none" w:sz="0" w:space="0" w:color="auto"/>
      </w:divBdr>
    </w:div>
    <w:div w:id="1928072438">
      <w:bodyDiv w:val="1"/>
      <w:marLeft w:val="0"/>
      <w:marRight w:val="0"/>
      <w:marTop w:val="0"/>
      <w:marBottom w:val="0"/>
      <w:divBdr>
        <w:top w:val="none" w:sz="0" w:space="0" w:color="auto"/>
        <w:left w:val="none" w:sz="0" w:space="0" w:color="auto"/>
        <w:bottom w:val="none" w:sz="0" w:space="0" w:color="auto"/>
        <w:right w:val="none" w:sz="0" w:space="0" w:color="auto"/>
      </w:divBdr>
    </w:div>
    <w:div w:id="1928953002">
      <w:bodyDiv w:val="1"/>
      <w:marLeft w:val="0"/>
      <w:marRight w:val="0"/>
      <w:marTop w:val="0"/>
      <w:marBottom w:val="0"/>
      <w:divBdr>
        <w:top w:val="none" w:sz="0" w:space="0" w:color="auto"/>
        <w:left w:val="none" w:sz="0" w:space="0" w:color="auto"/>
        <w:bottom w:val="none" w:sz="0" w:space="0" w:color="auto"/>
        <w:right w:val="none" w:sz="0" w:space="0" w:color="auto"/>
      </w:divBdr>
    </w:div>
    <w:div w:id="1930650901">
      <w:bodyDiv w:val="1"/>
      <w:marLeft w:val="0"/>
      <w:marRight w:val="0"/>
      <w:marTop w:val="0"/>
      <w:marBottom w:val="0"/>
      <w:divBdr>
        <w:top w:val="none" w:sz="0" w:space="0" w:color="auto"/>
        <w:left w:val="none" w:sz="0" w:space="0" w:color="auto"/>
        <w:bottom w:val="none" w:sz="0" w:space="0" w:color="auto"/>
        <w:right w:val="none" w:sz="0" w:space="0" w:color="auto"/>
      </w:divBdr>
    </w:div>
    <w:div w:id="1930653729">
      <w:bodyDiv w:val="1"/>
      <w:marLeft w:val="0"/>
      <w:marRight w:val="0"/>
      <w:marTop w:val="0"/>
      <w:marBottom w:val="0"/>
      <w:divBdr>
        <w:top w:val="none" w:sz="0" w:space="0" w:color="auto"/>
        <w:left w:val="none" w:sz="0" w:space="0" w:color="auto"/>
        <w:bottom w:val="none" w:sz="0" w:space="0" w:color="auto"/>
        <w:right w:val="none" w:sz="0" w:space="0" w:color="auto"/>
      </w:divBdr>
    </w:div>
    <w:div w:id="1970625061">
      <w:bodyDiv w:val="1"/>
      <w:marLeft w:val="0"/>
      <w:marRight w:val="0"/>
      <w:marTop w:val="0"/>
      <w:marBottom w:val="0"/>
      <w:divBdr>
        <w:top w:val="none" w:sz="0" w:space="0" w:color="auto"/>
        <w:left w:val="none" w:sz="0" w:space="0" w:color="auto"/>
        <w:bottom w:val="none" w:sz="0" w:space="0" w:color="auto"/>
        <w:right w:val="none" w:sz="0" w:space="0" w:color="auto"/>
      </w:divBdr>
    </w:div>
    <w:div w:id="1973517224">
      <w:bodyDiv w:val="1"/>
      <w:marLeft w:val="0"/>
      <w:marRight w:val="0"/>
      <w:marTop w:val="0"/>
      <w:marBottom w:val="0"/>
      <w:divBdr>
        <w:top w:val="none" w:sz="0" w:space="0" w:color="auto"/>
        <w:left w:val="none" w:sz="0" w:space="0" w:color="auto"/>
        <w:bottom w:val="none" w:sz="0" w:space="0" w:color="auto"/>
        <w:right w:val="none" w:sz="0" w:space="0" w:color="auto"/>
      </w:divBdr>
    </w:div>
    <w:div w:id="1977761274">
      <w:bodyDiv w:val="1"/>
      <w:marLeft w:val="0"/>
      <w:marRight w:val="0"/>
      <w:marTop w:val="0"/>
      <w:marBottom w:val="0"/>
      <w:divBdr>
        <w:top w:val="none" w:sz="0" w:space="0" w:color="auto"/>
        <w:left w:val="none" w:sz="0" w:space="0" w:color="auto"/>
        <w:bottom w:val="none" w:sz="0" w:space="0" w:color="auto"/>
        <w:right w:val="none" w:sz="0" w:space="0" w:color="auto"/>
      </w:divBdr>
    </w:div>
    <w:div w:id="1977952389">
      <w:bodyDiv w:val="1"/>
      <w:marLeft w:val="0"/>
      <w:marRight w:val="0"/>
      <w:marTop w:val="0"/>
      <w:marBottom w:val="0"/>
      <w:divBdr>
        <w:top w:val="none" w:sz="0" w:space="0" w:color="auto"/>
        <w:left w:val="none" w:sz="0" w:space="0" w:color="auto"/>
        <w:bottom w:val="none" w:sz="0" w:space="0" w:color="auto"/>
        <w:right w:val="none" w:sz="0" w:space="0" w:color="auto"/>
      </w:divBdr>
    </w:div>
    <w:div w:id="1988392700">
      <w:bodyDiv w:val="1"/>
      <w:marLeft w:val="0"/>
      <w:marRight w:val="0"/>
      <w:marTop w:val="0"/>
      <w:marBottom w:val="0"/>
      <w:divBdr>
        <w:top w:val="none" w:sz="0" w:space="0" w:color="auto"/>
        <w:left w:val="none" w:sz="0" w:space="0" w:color="auto"/>
        <w:bottom w:val="none" w:sz="0" w:space="0" w:color="auto"/>
        <w:right w:val="none" w:sz="0" w:space="0" w:color="auto"/>
      </w:divBdr>
    </w:div>
    <w:div w:id="1991716473">
      <w:bodyDiv w:val="1"/>
      <w:marLeft w:val="0"/>
      <w:marRight w:val="0"/>
      <w:marTop w:val="0"/>
      <w:marBottom w:val="0"/>
      <w:divBdr>
        <w:top w:val="none" w:sz="0" w:space="0" w:color="auto"/>
        <w:left w:val="none" w:sz="0" w:space="0" w:color="auto"/>
        <w:bottom w:val="none" w:sz="0" w:space="0" w:color="auto"/>
        <w:right w:val="none" w:sz="0" w:space="0" w:color="auto"/>
      </w:divBdr>
    </w:div>
    <w:div w:id="1995834015">
      <w:bodyDiv w:val="1"/>
      <w:marLeft w:val="0"/>
      <w:marRight w:val="0"/>
      <w:marTop w:val="0"/>
      <w:marBottom w:val="0"/>
      <w:divBdr>
        <w:top w:val="none" w:sz="0" w:space="0" w:color="auto"/>
        <w:left w:val="none" w:sz="0" w:space="0" w:color="auto"/>
        <w:bottom w:val="none" w:sz="0" w:space="0" w:color="auto"/>
        <w:right w:val="none" w:sz="0" w:space="0" w:color="auto"/>
      </w:divBdr>
    </w:div>
    <w:div w:id="2003777569">
      <w:bodyDiv w:val="1"/>
      <w:marLeft w:val="0"/>
      <w:marRight w:val="0"/>
      <w:marTop w:val="0"/>
      <w:marBottom w:val="0"/>
      <w:divBdr>
        <w:top w:val="none" w:sz="0" w:space="0" w:color="auto"/>
        <w:left w:val="none" w:sz="0" w:space="0" w:color="auto"/>
        <w:bottom w:val="none" w:sz="0" w:space="0" w:color="auto"/>
        <w:right w:val="none" w:sz="0" w:space="0" w:color="auto"/>
      </w:divBdr>
    </w:div>
    <w:div w:id="2004696540">
      <w:bodyDiv w:val="1"/>
      <w:marLeft w:val="0"/>
      <w:marRight w:val="0"/>
      <w:marTop w:val="0"/>
      <w:marBottom w:val="0"/>
      <w:divBdr>
        <w:top w:val="none" w:sz="0" w:space="0" w:color="auto"/>
        <w:left w:val="none" w:sz="0" w:space="0" w:color="auto"/>
        <w:bottom w:val="none" w:sz="0" w:space="0" w:color="auto"/>
        <w:right w:val="none" w:sz="0" w:space="0" w:color="auto"/>
      </w:divBdr>
    </w:div>
    <w:div w:id="2013684519">
      <w:bodyDiv w:val="1"/>
      <w:marLeft w:val="0"/>
      <w:marRight w:val="0"/>
      <w:marTop w:val="0"/>
      <w:marBottom w:val="0"/>
      <w:divBdr>
        <w:top w:val="none" w:sz="0" w:space="0" w:color="auto"/>
        <w:left w:val="none" w:sz="0" w:space="0" w:color="auto"/>
        <w:bottom w:val="none" w:sz="0" w:space="0" w:color="auto"/>
        <w:right w:val="none" w:sz="0" w:space="0" w:color="auto"/>
      </w:divBdr>
    </w:div>
    <w:div w:id="2020810001">
      <w:bodyDiv w:val="1"/>
      <w:marLeft w:val="0"/>
      <w:marRight w:val="0"/>
      <w:marTop w:val="0"/>
      <w:marBottom w:val="0"/>
      <w:divBdr>
        <w:top w:val="none" w:sz="0" w:space="0" w:color="auto"/>
        <w:left w:val="none" w:sz="0" w:space="0" w:color="auto"/>
        <w:bottom w:val="none" w:sz="0" w:space="0" w:color="auto"/>
        <w:right w:val="none" w:sz="0" w:space="0" w:color="auto"/>
      </w:divBdr>
    </w:div>
    <w:div w:id="2021807044">
      <w:bodyDiv w:val="1"/>
      <w:marLeft w:val="0"/>
      <w:marRight w:val="0"/>
      <w:marTop w:val="0"/>
      <w:marBottom w:val="0"/>
      <w:divBdr>
        <w:top w:val="none" w:sz="0" w:space="0" w:color="auto"/>
        <w:left w:val="none" w:sz="0" w:space="0" w:color="auto"/>
        <w:bottom w:val="none" w:sz="0" w:space="0" w:color="auto"/>
        <w:right w:val="none" w:sz="0" w:space="0" w:color="auto"/>
      </w:divBdr>
    </w:div>
    <w:div w:id="2028435448">
      <w:bodyDiv w:val="1"/>
      <w:marLeft w:val="0"/>
      <w:marRight w:val="0"/>
      <w:marTop w:val="0"/>
      <w:marBottom w:val="0"/>
      <w:divBdr>
        <w:top w:val="none" w:sz="0" w:space="0" w:color="auto"/>
        <w:left w:val="none" w:sz="0" w:space="0" w:color="auto"/>
        <w:bottom w:val="none" w:sz="0" w:space="0" w:color="auto"/>
        <w:right w:val="none" w:sz="0" w:space="0" w:color="auto"/>
      </w:divBdr>
    </w:div>
    <w:div w:id="2029208582">
      <w:bodyDiv w:val="1"/>
      <w:marLeft w:val="0"/>
      <w:marRight w:val="0"/>
      <w:marTop w:val="0"/>
      <w:marBottom w:val="0"/>
      <w:divBdr>
        <w:top w:val="none" w:sz="0" w:space="0" w:color="auto"/>
        <w:left w:val="none" w:sz="0" w:space="0" w:color="auto"/>
        <w:bottom w:val="none" w:sz="0" w:space="0" w:color="auto"/>
        <w:right w:val="none" w:sz="0" w:space="0" w:color="auto"/>
      </w:divBdr>
    </w:div>
    <w:div w:id="2040010185">
      <w:bodyDiv w:val="1"/>
      <w:marLeft w:val="0"/>
      <w:marRight w:val="0"/>
      <w:marTop w:val="0"/>
      <w:marBottom w:val="0"/>
      <w:divBdr>
        <w:top w:val="none" w:sz="0" w:space="0" w:color="auto"/>
        <w:left w:val="none" w:sz="0" w:space="0" w:color="auto"/>
        <w:bottom w:val="none" w:sz="0" w:space="0" w:color="auto"/>
        <w:right w:val="none" w:sz="0" w:space="0" w:color="auto"/>
      </w:divBdr>
    </w:div>
    <w:div w:id="2040201350">
      <w:bodyDiv w:val="1"/>
      <w:marLeft w:val="0"/>
      <w:marRight w:val="0"/>
      <w:marTop w:val="0"/>
      <w:marBottom w:val="0"/>
      <w:divBdr>
        <w:top w:val="none" w:sz="0" w:space="0" w:color="auto"/>
        <w:left w:val="none" w:sz="0" w:space="0" w:color="auto"/>
        <w:bottom w:val="none" w:sz="0" w:space="0" w:color="auto"/>
        <w:right w:val="none" w:sz="0" w:space="0" w:color="auto"/>
      </w:divBdr>
    </w:div>
    <w:div w:id="2048945579">
      <w:bodyDiv w:val="1"/>
      <w:marLeft w:val="0"/>
      <w:marRight w:val="0"/>
      <w:marTop w:val="0"/>
      <w:marBottom w:val="0"/>
      <w:divBdr>
        <w:top w:val="none" w:sz="0" w:space="0" w:color="auto"/>
        <w:left w:val="none" w:sz="0" w:space="0" w:color="auto"/>
        <w:bottom w:val="none" w:sz="0" w:space="0" w:color="auto"/>
        <w:right w:val="none" w:sz="0" w:space="0" w:color="auto"/>
      </w:divBdr>
    </w:div>
    <w:div w:id="2058504514">
      <w:bodyDiv w:val="1"/>
      <w:marLeft w:val="0"/>
      <w:marRight w:val="0"/>
      <w:marTop w:val="0"/>
      <w:marBottom w:val="0"/>
      <w:divBdr>
        <w:top w:val="none" w:sz="0" w:space="0" w:color="auto"/>
        <w:left w:val="none" w:sz="0" w:space="0" w:color="auto"/>
        <w:bottom w:val="none" w:sz="0" w:space="0" w:color="auto"/>
        <w:right w:val="none" w:sz="0" w:space="0" w:color="auto"/>
      </w:divBdr>
    </w:div>
    <w:div w:id="2075348463">
      <w:bodyDiv w:val="1"/>
      <w:marLeft w:val="0"/>
      <w:marRight w:val="0"/>
      <w:marTop w:val="0"/>
      <w:marBottom w:val="0"/>
      <w:divBdr>
        <w:top w:val="none" w:sz="0" w:space="0" w:color="auto"/>
        <w:left w:val="none" w:sz="0" w:space="0" w:color="auto"/>
        <w:bottom w:val="none" w:sz="0" w:space="0" w:color="auto"/>
        <w:right w:val="none" w:sz="0" w:space="0" w:color="auto"/>
      </w:divBdr>
    </w:div>
    <w:div w:id="2077700466">
      <w:bodyDiv w:val="1"/>
      <w:marLeft w:val="0"/>
      <w:marRight w:val="0"/>
      <w:marTop w:val="0"/>
      <w:marBottom w:val="0"/>
      <w:divBdr>
        <w:top w:val="none" w:sz="0" w:space="0" w:color="auto"/>
        <w:left w:val="none" w:sz="0" w:space="0" w:color="auto"/>
        <w:bottom w:val="none" w:sz="0" w:space="0" w:color="auto"/>
        <w:right w:val="none" w:sz="0" w:space="0" w:color="auto"/>
      </w:divBdr>
    </w:div>
    <w:div w:id="2079087027">
      <w:bodyDiv w:val="1"/>
      <w:marLeft w:val="0"/>
      <w:marRight w:val="0"/>
      <w:marTop w:val="0"/>
      <w:marBottom w:val="0"/>
      <w:divBdr>
        <w:top w:val="none" w:sz="0" w:space="0" w:color="auto"/>
        <w:left w:val="none" w:sz="0" w:space="0" w:color="auto"/>
        <w:bottom w:val="none" w:sz="0" w:space="0" w:color="auto"/>
        <w:right w:val="none" w:sz="0" w:space="0" w:color="auto"/>
      </w:divBdr>
    </w:div>
    <w:div w:id="2090075559">
      <w:bodyDiv w:val="1"/>
      <w:marLeft w:val="0"/>
      <w:marRight w:val="0"/>
      <w:marTop w:val="0"/>
      <w:marBottom w:val="0"/>
      <w:divBdr>
        <w:top w:val="none" w:sz="0" w:space="0" w:color="auto"/>
        <w:left w:val="none" w:sz="0" w:space="0" w:color="auto"/>
        <w:bottom w:val="none" w:sz="0" w:space="0" w:color="auto"/>
        <w:right w:val="none" w:sz="0" w:space="0" w:color="auto"/>
      </w:divBdr>
    </w:div>
    <w:div w:id="2093771997">
      <w:bodyDiv w:val="1"/>
      <w:marLeft w:val="0"/>
      <w:marRight w:val="0"/>
      <w:marTop w:val="0"/>
      <w:marBottom w:val="0"/>
      <w:divBdr>
        <w:top w:val="none" w:sz="0" w:space="0" w:color="auto"/>
        <w:left w:val="none" w:sz="0" w:space="0" w:color="auto"/>
        <w:bottom w:val="none" w:sz="0" w:space="0" w:color="auto"/>
        <w:right w:val="none" w:sz="0" w:space="0" w:color="auto"/>
      </w:divBdr>
    </w:div>
    <w:div w:id="2099860757">
      <w:bodyDiv w:val="1"/>
      <w:marLeft w:val="0"/>
      <w:marRight w:val="0"/>
      <w:marTop w:val="0"/>
      <w:marBottom w:val="0"/>
      <w:divBdr>
        <w:top w:val="none" w:sz="0" w:space="0" w:color="auto"/>
        <w:left w:val="none" w:sz="0" w:space="0" w:color="auto"/>
        <w:bottom w:val="none" w:sz="0" w:space="0" w:color="auto"/>
        <w:right w:val="none" w:sz="0" w:space="0" w:color="auto"/>
      </w:divBdr>
    </w:div>
    <w:div w:id="2101103699">
      <w:bodyDiv w:val="1"/>
      <w:marLeft w:val="0"/>
      <w:marRight w:val="0"/>
      <w:marTop w:val="0"/>
      <w:marBottom w:val="0"/>
      <w:divBdr>
        <w:top w:val="none" w:sz="0" w:space="0" w:color="auto"/>
        <w:left w:val="none" w:sz="0" w:space="0" w:color="auto"/>
        <w:bottom w:val="none" w:sz="0" w:space="0" w:color="auto"/>
        <w:right w:val="none" w:sz="0" w:space="0" w:color="auto"/>
      </w:divBdr>
    </w:div>
    <w:div w:id="2106149732">
      <w:bodyDiv w:val="1"/>
      <w:marLeft w:val="0"/>
      <w:marRight w:val="0"/>
      <w:marTop w:val="0"/>
      <w:marBottom w:val="0"/>
      <w:divBdr>
        <w:top w:val="none" w:sz="0" w:space="0" w:color="auto"/>
        <w:left w:val="none" w:sz="0" w:space="0" w:color="auto"/>
        <w:bottom w:val="none" w:sz="0" w:space="0" w:color="auto"/>
        <w:right w:val="none" w:sz="0" w:space="0" w:color="auto"/>
      </w:divBdr>
    </w:div>
    <w:div w:id="2109234043">
      <w:bodyDiv w:val="1"/>
      <w:marLeft w:val="0"/>
      <w:marRight w:val="0"/>
      <w:marTop w:val="0"/>
      <w:marBottom w:val="0"/>
      <w:divBdr>
        <w:top w:val="none" w:sz="0" w:space="0" w:color="auto"/>
        <w:left w:val="none" w:sz="0" w:space="0" w:color="auto"/>
        <w:bottom w:val="none" w:sz="0" w:space="0" w:color="auto"/>
        <w:right w:val="none" w:sz="0" w:space="0" w:color="auto"/>
      </w:divBdr>
    </w:div>
    <w:div w:id="2115975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esat.worldskills.ru/archive"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854C46-4B84-472B-A09C-A46647495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Pages>
  <Words>9593</Words>
  <Characters>54681</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Рашид Курбанов</cp:lastModifiedBy>
  <cp:revision>24</cp:revision>
  <cp:lastPrinted>2023-12-20T19:17:00Z</cp:lastPrinted>
  <dcterms:created xsi:type="dcterms:W3CDTF">2025-01-30T20:44:00Z</dcterms:created>
  <dcterms:modified xsi:type="dcterms:W3CDTF">2025-11-14T12:33:00Z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1033-10.2.0.5832</vt:lpwstr>
  </property>
</Properties>
</file>