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27185" w14:textId="134EB6C2" w:rsidR="008E3C5F" w:rsidRPr="008E3C5F" w:rsidRDefault="008E3C5F" w:rsidP="008E3C5F">
      <w:pPr>
        <w:tabs>
          <w:tab w:val="left" w:pos="4140"/>
        </w:tabs>
        <w:ind w:left="567"/>
        <w:jc w:val="right"/>
      </w:pPr>
      <w:r>
        <w:rPr>
          <w:rFonts w:eastAsia="Arial Unicode MS"/>
          <w:color w:val="000000"/>
          <w:sz w:val="20"/>
          <w:szCs w:val="20"/>
        </w:rPr>
        <w:t xml:space="preserve">Приложение к </w:t>
      </w:r>
      <w:r w:rsidR="00F03518">
        <w:rPr>
          <w:rFonts w:eastAsia="Arial Unicode MS"/>
          <w:color w:val="000000"/>
          <w:sz w:val="20"/>
          <w:szCs w:val="20"/>
        </w:rPr>
        <w:t>О</w:t>
      </w:r>
      <w:r w:rsidR="004B6664">
        <w:rPr>
          <w:rFonts w:eastAsia="Arial Unicode MS"/>
          <w:color w:val="000000"/>
          <w:sz w:val="20"/>
          <w:szCs w:val="20"/>
        </w:rPr>
        <w:t>ПОП</w:t>
      </w:r>
      <w:r>
        <w:rPr>
          <w:rFonts w:eastAsia="Arial Unicode MS"/>
          <w:color w:val="000000"/>
          <w:sz w:val="20"/>
          <w:szCs w:val="20"/>
        </w:rPr>
        <w:t xml:space="preserve"> </w:t>
      </w:r>
      <w:r w:rsidRPr="008E3C5F">
        <w:t>11.02.</w:t>
      </w:r>
      <w:r w:rsidR="00BE5400">
        <w:t>16</w:t>
      </w:r>
      <w:r w:rsidRPr="008E3C5F">
        <w:t xml:space="preserve"> «</w:t>
      </w:r>
      <w:r w:rsidR="00BE5400">
        <w:t>Монтаж, т</w:t>
      </w:r>
      <w:r w:rsidRPr="008E3C5F">
        <w:t xml:space="preserve">ехническое обслуживание и ремонт </w:t>
      </w:r>
      <w:r w:rsidR="00BE5400">
        <w:t>электронных приборов и устройств</w:t>
      </w:r>
      <w:r w:rsidRPr="008E3C5F">
        <w:t>»</w:t>
      </w:r>
    </w:p>
    <w:p w14:paraId="7828D2E9" w14:textId="332735E2" w:rsidR="004B6664" w:rsidRPr="004B6664" w:rsidRDefault="004B6664" w:rsidP="004B6664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0"/>
          <w:szCs w:val="20"/>
        </w:rPr>
      </w:pPr>
    </w:p>
    <w:p w14:paraId="06299746" w14:textId="77777777" w:rsidR="000624F3" w:rsidRPr="008604A2" w:rsidRDefault="000624F3" w:rsidP="00B95CBD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  <w:r w:rsidRPr="008604A2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049D0431" w14:textId="77777777" w:rsidR="000624F3" w:rsidRPr="00811537" w:rsidRDefault="000624F3" w:rsidP="000624F3">
      <w:pPr>
        <w:jc w:val="center"/>
        <w:rPr>
          <w:b/>
        </w:rPr>
      </w:pPr>
      <w:r w:rsidRPr="008604A2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8604A2">
        <w:rPr>
          <w:rFonts w:eastAsia="Arial Unicode MS"/>
          <w:color w:val="000000"/>
        </w:rPr>
        <w:br/>
        <w:t>Республики Дагестан «Технический колледж</w:t>
      </w:r>
      <w:r>
        <w:rPr>
          <w:rFonts w:eastAsia="Arial Unicode MS"/>
          <w:color w:val="000000"/>
        </w:rPr>
        <w:t xml:space="preserve"> имени Р.Н. Ашуралиева</w:t>
      </w:r>
      <w:r w:rsidRPr="008604A2">
        <w:rPr>
          <w:rFonts w:eastAsia="Arial Unicode MS"/>
          <w:color w:val="000000"/>
        </w:rPr>
        <w:t>»</w:t>
      </w:r>
    </w:p>
    <w:p w14:paraId="16B68247" w14:textId="77777777" w:rsidR="000624F3" w:rsidRDefault="000624F3" w:rsidP="000624F3">
      <w:pPr>
        <w:rPr>
          <w:b/>
        </w:rPr>
      </w:pPr>
    </w:p>
    <w:p w14:paraId="72B0934A" w14:textId="77777777" w:rsidR="00BE575B" w:rsidRPr="00811537" w:rsidRDefault="00BE575B" w:rsidP="000624F3">
      <w:pPr>
        <w:rPr>
          <w:b/>
        </w:rPr>
      </w:pPr>
    </w:p>
    <w:p w14:paraId="7B0F723E" w14:textId="77777777" w:rsidR="000624F3" w:rsidRPr="00811537" w:rsidRDefault="000624F3" w:rsidP="000624F3">
      <w:pPr>
        <w:rPr>
          <w:b/>
        </w:rPr>
      </w:pPr>
    </w:p>
    <w:tbl>
      <w:tblPr>
        <w:tblW w:w="4659" w:type="dxa"/>
        <w:tblLayout w:type="fixed"/>
        <w:tblLook w:val="04A0" w:firstRow="1" w:lastRow="0" w:firstColumn="1" w:lastColumn="0" w:noHBand="0" w:noVBand="1"/>
      </w:tblPr>
      <w:tblGrid>
        <w:gridCol w:w="4659"/>
      </w:tblGrid>
      <w:tr w:rsidR="004B6664" w:rsidRPr="00C734C8" w14:paraId="50E095D5" w14:textId="77777777" w:rsidTr="004B6664">
        <w:trPr>
          <w:trHeight w:val="2828"/>
        </w:trPr>
        <w:tc>
          <w:tcPr>
            <w:tcW w:w="4659" w:type="dxa"/>
            <w:hideMark/>
          </w:tcPr>
          <w:p w14:paraId="4F0FB3BA" w14:textId="09DBAFE5" w:rsidR="004B6664" w:rsidRDefault="004B6664" w:rsidP="00BE575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</w:p>
        </w:tc>
      </w:tr>
    </w:tbl>
    <w:p w14:paraId="52E0F953" w14:textId="77777777" w:rsidR="000624F3" w:rsidRPr="00811537" w:rsidRDefault="000624F3" w:rsidP="000624F3">
      <w:pPr>
        <w:rPr>
          <w:b/>
        </w:rPr>
      </w:pPr>
    </w:p>
    <w:p w14:paraId="1BC9C30A" w14:textId="77777777" w:rsidR="000624F3" w:rsidRDefault="000624F3" w:rsidP="000624F3">
      <w:pPr>
        <w:rPr>
          <w:b/>
        </w:rPr>
      </w:pPr>
    </w:p>
    <w:p w14:paraId="264C20F7" w14:textId="77777777" w:rsidR="000624F3" w:rsidRDefault="000624F3" w:rsidP="000624F3">
      <w:pPr>
        <w:rPr>
          <w:b/>
        </w:rPr>
      </w:pPr>
    </w:p>
    <w:p w14:paraId="51995E66" w14:textId="77777777" w:rsidR="000624F3" w:rsidRPr="00811537" w:rsidRDefault="000624F3" w:rsidP="000624F3">
      <w:pPr>
        <w:rPr>
          <w:b/>
        </w:rPr>
      </w:pPr>
    </w:p>
    <w:p w14:paraId="03C75184" w14:textId="77777777" w:rsidR="000624F3" w:rsidRPr="00811537" w:rsidRDefault="000624F3" w:rsidP="000624F3">
      <w:pPr>
        <w:rPr>
          <w:b/>
        </w:rPr>
      </w:pPr>
    </w:p>
    <w:p w14:paraId="108EDBFE" w14:textId="77777777" w:rsidR="000624F3" w:rsidRPr="00A33579" w:rsidRDefault="000624F3" w:rsidP="000624F3">
      <w:pPr>
        <w:jc w:val="center"/>
        <w:rPr>
          <w:b/>
          <w:sz w:val="28"/>
        </w:rPr>
      </w:pPr>
      <w:r w:rsidRPr="00A33579">
        <w:rPr>
          <w:b/>
          <w:sz w:val="28"/>
        </w:rPr>
        <w:t>РАБОЧАЯ ПРОГРАММА УЧЕБНОЙ ДИСЦИПЛИНЫ</w:t>
      </w:r>
    </w:p>
    <w:p w14:paraId="539A6B1A" w14:textId="77777777" w:rsidR="000624F3" w:rsidRPr="00811537" w:rsidRDefault="000624F3" w:rsidP="000624F3">
      <w:pPr>
        <w:jc w:val="center"/>
      </w:pPr>
    </w:p>
    <w:p w14:paraId="660B9764" w14:textId="3E283DE5" w:rsidR="000624F3" w:rsidRPr="00A33579" w:rsidRDefault="00BE5400" w:rsidP="000624F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ОП.11</w:t>
      </w:r>
      <w:r w:rsidR="000624F3" w:rsidRPr="00A33579">
        <w:rPr>
          <w:b/>
          <w:sz w:val="28"/>
          <w:u w:val="single"/>
        </w:rPr>
        <w:t xml:space="preserve"> Безопасность жизнедеятельности</w:t>
      </w:r>
    </w:p>
    <w:p w14:paraId="65BBB416" w14:textId="77777777" w:rsidR="000624F3" w:rsidRPr="00811537" w:rsidRDefault="000624F3" w:rsidP="000624F3">
      <w:pPr>
        <w:jc w:val="center"/>
      </w:pPr>
    </w:p>
    <w:p w14:paraId="692BFB8B" w14:textId="77777777" w:rsidR="006A4675" w:rsidRDefault="006A4675" w:rsidP="006A4675">
      <w:pPr>
        <w:tabs>
          <w:tab w:val="left" w:pos="4140"/>
        </w:tabs>
        <w:ind w:left="567"/>
        <w:jc w:val="both"/>
      </w:pPr>
    </w:p>
    <w:p w14:paraId="569E1EA4" w14:textId="3755F75F" w:rsidR="00AA5514" w:rsidRPr="00AA5514" w:rsidRDefault="006A4675" w:rsidP="006A4675">
      <w:pPr>
        <w:tabs>
          <w:tab w:val="left" w:pos="4140"/>
        </w:tabs>
        <w:ind w:left="567"/>
        <w:jc w:val="both"/>
        <w:rPr>
          <w:u w:val="single"/>
        </w:rPr>
      </w:pPr>
      <w:r w:rsidRPr="006A4675">
        <w:t>Специальность:</w:t>
      </w:r>
      <w:r>
        <w:rPr>
          <w:u w:val="single"/>
        </w:rPr>
        <w:t xml:space="preserve"> </w:t>
      </w:r>
      <w:r w:rsidR="00BE5400">
        <w:rPr>
          <w:u w:val="single"/>
        </w:rPr>
        <w:t>11.02.16 «</w:t>
      </w:r>
      <w:r w:rsidR="00754A96">
        <w:rPr>
          <w:u w:val="single"/>
        </w:rPr>
        <w:t>Монтаж, т</w:t>
      </w:r>
      <w:r w:rsidR="00BE5400">
        <w:rPr>
          <w:u w:val="single"/>
        </w:rPr>
        <w:t xml:space="preserve">ехническое, </w:t>
      </w:r>
      <w:r w:rsidR="00AA5514" w:rsidRPr="00AA5514">
        <w:rPr>
          <w:u w:val="single"/>
        </w:rPr>
        <w:t xml:space="preserve">обслуживание и ремонт </w:t>
      </w:r>
      <w:r w:rsidR="00BE5400">
        <w:rPr>
          <w:u w:val="single"/>
        </w:rPr>
        <w:t>электронных приборов и устройств</w:t>
      </w:r>
      <w:r w:rsidR="00AA5514" w:rsidRPr="00AA5514">
        <w:rPr>
          <w:u w:val="single"/>
        </w:rPr>
        <w:t>»</w:t>
      </w:r>
    </w:p>
    <w:p w14:paraId="78390F31" w14:textId="77777777" w:rsidR="000624F3" w:rsidRPr="00811537" w:rsidRDefault="000624F3" w:rsidP="00DD183E">
      <w:pPr>
        <w:ind w:firstLine="567"/>
      </w:pPr>
    </w:p>
    <w:p w14:paraId="4008BF2B" w14:textId="01BAE0CE" w:rsidR="000624F3" w:rsidRPr="00811537" w:rsidRDefault="000624F3" w:rsidP="00DD183E">
      <w:pPr>
        <w:ind w:firstLine="567"/>
        <w:rPr>
          <w:highlight w:val="yellow"/>
          <w:u w:val="single"/>
        </w:rPr>
      </w:pPr>
      <w:r w:rsidRPr="00811537">
        <w:t xml:space="preserve">Квалификация </w:t>
      </w:r>
      <w:r w:rsidR="00DD183E">
        <w:t>выпускника</w:t>
      </w:r>
      <w:r w:rsidRPr="00811537">
        <w:t xml:space="preserve">: </w:t>
      </w:r>
      <w:r w:rsidR="00BE5400">
        <w:rPr>
          <w:u w:val="single"/>
        </w:rPr>
        <w:t>Специалист по электронным приборам и устройствам</w:t>
      </w:r>
    </w:p>
    <w:p w14:paraId="2A9A99EE" w14:textId="77777777" w:rsidR="000624F3" w:rsidRPr="00811537" w:rsidRDefault="000624F3" w:rsidP="00DD183E">
      <w:pPr>
        <w:ind w:firstLine="567"/>
      </w:pPr>
    </w:p>
    <w:p w14:paraId="081019FA" w14:textId="77777777" w:rsidR="000624F3" w:rsidRDefault="000624F3" w:rsidP="000624F3"/>
    <w:p w14:paraId="6CC14F7A" w14:textId="77777777" w:rsidR="000624F3" w:rsidRPr="00811537" w:rsidRDefault="000624F3" w:rsidP="000624F3"/>
    <w:p w14:paraId="4F12FC59" w14:textId="77777777" w:rsidR="000624F3" w:rsidRPr="00811537" w:rsidRDefault="000624F3" w:rsidP="000624F3"/>
    <w:p w14:paraId="2667B415" w14:textId="77777777" w:rsidR="000624F3" w:rsidRDefault="000624F3" w:rsidP="000624F3"/>
    <w:p w14:paraId="7374439F" w14:textId="77777777" w:rsidR="00BE575B" w:rsidRDefault="00BE575B" w:rsidP="000624F3"/>
    <w:p w14:paraId="4E531B3B" w14:textId="77777777" w:rsidR="00BE575B" w:rsidRDefault="00BE575B" w:rsidP="000624F3"/>
    <w:p w14:paraId="654872A2" w14:textId="77777777" w:rsidR="00BE575B" w:rsidRDefault="00BE575B" w:rsidP="000624F3"/>
    <w:p w14:paraId="2762A6A4" w14:textId="77777777" w:rsidR="00BE575B" w:rsidRDefault="00BE575B" w:rsidP="000624F3"/>
    <w:p w14:paraId="0E9FA9BD" w14:textId="77777777" w:rsidR="00BE575B" w:rsidRDefault="00BE575B" w:rsidP="000624F3"/>
    <w:p w14:paraId="1E3F6811" w14:textId="77777777" w:rsidR="00BE575B" w:rsidRDefault="00BE575B" w:rsidP="000624F3"/>
    <w:p w14:paraId="018814B1" w14:textId="77777777" w:rsidR="00BE575B" w:rsidRDefault="00BE575B" w:rsidP="000624F3"/>
    <w:p w14:paraId="5C8E8CD6" w14:textId="77777777" w:rsidR="00BE575B" w:rsidRDefault="00BE575B" w:rsidP="000624F3"/>
    <w:p w14:paraId="0B7ED949" w14:textId="77777777" w:rsidR="00DD183E" w:rsidRDefault="00DD183E" w:rsidP="000624F3"/>
    <w:p w14:paraId="1C6274A7" w14:textId="77777777" w:rsidR="00DD183E" w:rsidRDefault="00DD183E" w:rsidP="000624F3"/>
    <w:p w14:paraId="0821E7D0" w14:textId="77777777" w:rsidR="00DD183E" w:rsidRDefault="00DD183E" w:rsidP="000624F3"/>
    <w:p w14:paraId="17C6D26F" w14:textId="77777777" w:rsidR="00DD183E" w:rsidRDefault="00DD183E" w:rsidP="000624F3"/>
    <w:p w14:paraId="01BD972F" w14:textId="640C003C" w:rsidR="00EA312F" w:rsidRPr="00202BE6" w:rsidRDefault="008E3C5F" w:rsidP="008E3C5F">
      <w:pPr>
        <w:rPr>
          <w:bCs/>
        </w:rPr>
      </w:pPr>
      <w:r>
        <w:t xml:space="preserve">                                                           </w:t>
      </w:r>
      <w:r w:rsidR="000624F3" w:rsidRPr="00811537">
        <w:rPr>
          <w:bCs/>
        </w:rPr>
        <w:t>Махачкала 20</w:t>
      </w:r>
      <w:r w:rsidR="00BE5400">
        <w:rPr>
          <w:bCs/>
        </w:rPr>
        <w:t>25</w:t>
      </w:r>
      <w:r w:rsidR="000624F3" w:rsidRPr="00811537">
        <w:rPr>
          <w:bCs/>
        </w:rPr>
        <w:t xml:space="preserve"> г.</w:t>
      </w:r>
    </w:p>
    <w:p w14:paraId="03C67C54" w14:textId="77777777" w:rsidR="00593F5B" w:rsidRPr="00C314C0" w:rsidRDefault="00593F5B" w:rsidP="00593F5B">
      <w:pPr>
        <w:spacing w:after="120" w:line="276" w:lineRule="auto"/>
        <w:jc w:val="both"/>
        <w:rPr>
          <w:bCs/>
          <w:sz w:val="22"/>
          <w:szCs w:val="22"/>
        </w:rPr>
      </w:pPr>
      <w:r w:rsidRPr="00C314C0">
        <w:rPr>
          <w:sz w:val="22"/>
          <w:szCs w:val="22"/>
        </w:rPr>
        <w:lastRenderedPageBreak/>
        <w:t>ОДОБРЕНО</w:t>
      </w:r>
    </w:p>
    <w:p w14:paraId="709C5C95" w14:textId="450648D1" w:rsidR="00593F5B" w:rsidRPr="00C314C0" w:rsidRDefault="00593F5B" w:rsidP="00593F5B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 xml:space="preserve">предметной (цикловой) комиссией </w:t>
      </w:r>
      <w:r w:rsidR="008E3C5F">
        <w:rPr>
          <w:sz w:val="22"/>
          <w:szCs w:val="22"/>
        </w:rPr>
        <w:t>социально – гуманитарных дисциплин.</w:t>
      </w:r>
      <w:r w:rsidRPr="00C314C0">
        <w:rPr>
          <w:sz w:val="22"/>
          <w:szCs w:val="22"/>
        </w:rPr>
        <w:t xml:space="preserve"> </w:t>
      </w:r>
    </w:p>
    <w:p w14:paraId="3998B791" w14:textId="77777777" w:rsidR="00593F5B" w:rsidRPr="00C314C0" w:rsidRDefault="00593F5B" w:rsidP="00593F5B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>Председатель П(Ц)К</w:t>
      </w:r>
    </w:p>
    <w:p w14:paraId="32C6FDD5" w14:textId="1E13E212" w:rsidR="00593F5B" w:rsidRPr="00C314C0" w:rsidRDefault="00BF1CBF" w:rsidP="00593F5B">
      <w:pPr>
        <w:spacing w:after="120" w:line="276" w:lineRule="auto"/>
        <w:jc w:val="both"/>
        <w:rPr>
          <w:sz w:val="22"/>
          <w:szCs w:val="22"/>
        </w:rPr>
      </w:pPr>
      <w:r w:rsidRPr="00BF1CBF">
        <w:rPr>
          <w:noProof/>
          <w:u w:val="single"/>
        </w:rPr>
        <w:drawing>
          <wp:inline distT="0" distB="0" distL="0" distR="0" wp14:anchorId="7BD491D8" wp14:editId="24EC0C59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F5B" w:rsidRPr="00C314C0">
        <w:rPr>
          <w:sz w:val="22"/>
          <w:szCs w:val="22"/>
        </w:rPr>
        <w:t xml:space="preserve"> </w:t>
      </w:r>
      <w:r w:rsidR="008E3C5F">
        <w:rPr>
          <w:sz w:val="22"/>
          <w:szCs w:val="22"/>
          <w:u w:val="single"/>
        </w:rPr>
        <w:t>М.Л. Мирзоев</w:t>
      </w:r>
    </w:p>
    <w:p w14:paraId="1704AB26" w14:textId="3BAC0F9D" w:rsidR="00593F5B" w:rsidRDefault="00BE5400" w:rsidP="00593F5B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Протокол № 8</w:t>
      </w:r>
      <w:r w:rsidR="00593F5B">
        <w:rPr>
          <w:sz w:val="22"/>
          <w:szCs w:val="22"/>
        </w:rPr>
        <w:t xml:space="preserve"> от </w:t>
      </w:r>
      <w:r w:rsidR="008E3C5F">
        <w:rPr>
          <w:sz w:val="22"/>
          <w:szCs w:val="22"/>
        </w:rPr>
        <w:t xml:space="preserve">30 </w:t>
      </w:r>
      <w:r>
        <w:rPr>
          <w:sz w:val="22"/>
          <w:szCs w:val="22"/>
        </w:rPr>
        <w:t>апреля 2025</w:t>
      </w:r>
      <w:r w:rsidR="00593F5B" w:rsidRPr="00C314C0">
        <w:rPr>
          <w:sz w:val="22"/>
          <w:szCs w:val="22"/>
        </w:rPr>
        <w:t xml:space="preserve"> г.</w:t>
      </w:r>
    </w:p>
    <w:p w14:paraId="4BF788E8" w14:textId="77777777" w:rsidR="00B95CBD" w:rsidRDefault="00B95CBD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724C0644" w14:textId="77777777" w:rsidR="00B95CBD" w:rsidRDefault="00B95CBD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615DA9F5" w14:textId="4F9BBA14" w:rsidR="00C84AD7" w:rsidRPr="00C734C8" w:rsidRDefault="00C84AD7" w:rsidP="00BE5400">
      <w:pPr>
        <w:keepNext/>
        <w:keepLines/>
        <w:jc w:val="both"/>
        <w:outlineLvl w:val="3"/>
        <w:rPr>
          <w:rFonts w:eastAsia="SimSun"/>
        </w:rPr>
      </w:pPr>
      <w:r w:rsidRPr="00C734C8">
        <w:rPr>
          <w:rFonts w:eastAsia="SimSun"/>
        </w:rPr>
        <w:t>Рабочая программа уч</w:t>
      </w:r>
      <w:r>
        <w:rPr>
          <w:rFonts w:eastAsia="SimSun"/>
        </w:rPr>
        <w:t xml:space="preserve">ебной дисциплины </w:t>
      </w:r>
      <w:r w:rsidR="00BE5400">
        <w:rPr>
          <w:u w:val="single"/>
        </w:rPr>
        <w:t>ОП.11</w:t>
      </w:r>
      <w:r w:rsidR="00950C73">
        <w:rPr>
          <w:u w:val="single"/>
        </w:rPr>
        <w:t xml:space="preserve"> </w:t>
      </w:r>
      <w:r w:rsidRPr="00950C73">
        <w:rPr>
          <w:rFonts w:eastAsia="SimSun"/>
          <w:u w:val="single"/>
        </w:rPr>
        <w:t>Безопасность жизнедеятельности</w:t>
      </w:r>
      <w:r w:rsidRPr="00C734C8">
        <w:rPr>
          <w:rFonts w:eastAsia="SimSun"/>
        </w:rPr>
        <w:t xml:space="preserve"> </w:t>
      </w:r>
      <w:r w:rsidR="00BE5400" w:rsidRPr="00BE5400">
        <w:rPr>
          <w:rFonts w:eastAsia="SimSun"/>
        </w:rPr>
        <w:t xml:space="preserve">    </w:t>
      </w:r>
      <w:r w:rsidRPr="00C734C8">
        <w:rPr>
          <w:rFonts w:eastAsia="SimSun"/>
        </w:rPr>
        <w:t xml:space="preserve">разработана </w:t>
      </w:r>
      <w:r w:rsidR="00950C73" w:rsidRPr="00F02C9B">
        <w:t>в соответствии с требованиями</w:t>
      </w:r>
      <w:r w:rsidRPr="00C734C8">
        <w:rPr>
          <w:rFonts w:eastAsia="SimSun"/>
        </w:rPr>
        <w:t>:</w:t>
      </w:r>
    </w:p>
    <w:p w14:paraId="5466F916" w14:textId="6EA5ECDF" w:rsidR="00853B4D" w:rsidRDefault="00C84AD7" w:rsidP="00DD183E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eastAsia="Arial Unicode MS"/>
          <w:color w:val="000000"/>
        </w:rPr>
      </w:pPr>
      <w:r w:rsidRPr="00C734C8">
        <w:rPr>
          <w:rFonts w:eastAsia="SimSun"/>
        </w:rPr>
        <w:t xml:space="preserve">Федерального государственного образовательного стандарта </w:t>
      </w:r>
      <w:r w:rsidRPr="00C734C8">
        <w:rPr>
          <w:rFonts w:eastAsia="SimSun"/>
          <w:spacing w:val="-2"/>
        </w:rPr>
        <w:t>среднего профессионального образования</w:t>
      </w:r>
      <w:r w:rsidRPr="00C734C8">
        <w:rPr>
          <w:rFonts w:eastAsia="SimSun"/>
        </w:rPr>
        <w:t xml:space="preserve"> по специальности </w:t>
      </w:r>
      <w:r w:rsidR="00AA5514" w:rsidRPr="00AA5514">
        <w:rPr>
          <w:rFonts w:eastAsia="Arial Unicode MS"/>
          <w:color w:val="000000"/>
        </w:rPr>
        <w:t>11.02.</w:t>
      </w:r>
      <w:r w:rsidR="00BE5400">
        <w:rPr>
          <w:rFonts w:eastAsia="Arial Unicode MS"/>
          <w:color w:val="000000"/>
        </w:rPr>
        <w:t>16</w:t>
      </w:r>
      <w:r w:rsidR="00AA5514" w:rsidRPr="00AA5514">
        <w:rPr>
          <w:rFonts w:eastAsia="Arial Unicode MS"/>
          <w:color w:val="000000"/>
        </w:rPr>
        <w:t xml:space="preserve"> «</w:t>
      </w:r>
      <w:r w:rsidR="00BE5400">
        <w:rPr>
          <w:rFonts w:eastAsia="Arial Unicode MS"/>
          <w:color w:val="000000"/>
        </w:rPr>
        <w:t>Монтаж, т</w:t>
      </w:r>
      <w:r w:rsidR="00AA5514" w:rsidRPr="00AA5514">
        <w:rPr>
          <w:rFonts w:eastAsia="Arial Unicode MS"/>
          <w:color w:val="000000"/>
        </w:rPr>
        <w:t xml:space="preserve">ехническое обслуживание и ремонт </w:t>
      </w:r>
      <w:r w:rsidR="00BE5400">
        <w:rPr>
          <w:rFonts w:eastAsia="Arial Unicode MS"/>
          <w:color w:val="000000"/>
        </w:rPr>
        <w:t>электронных приборов и устройств»</w:t>
      </w:r>
      <w:r w:rsidR="00AA5514" w:rsidRPr="00AA5514">
        <w:rPr>
          <w:rFonts w:eastAsia="Arial Unicode MS"/>
          <w:color w:val="000000"/>
        </w:rPr>
        <w:t xml:space="preserve">, утвержденного приказом Министерства </w:t>
      </w:r>
      <w:r w:rsidR="00BE5400">
        <w:rPr>
          <w:rFonts w:eastAsia="Arial Unicode MS"/>
          <w:color w:val="000000"/>
        </w:rPr>
        <w:t>просвещения</w:t>
      </w:r>
      <w:r w:rsidR="00AA5514" w:rsidRPr="00AA5514">
        <w:rPr>
          <w:rFonts w:eastAsia="Arial Unicode MS"/>
          <w:color w:val="000000"/>
        </w:rPr>
        <w:t xml:space="preserve"> Российской Федерации №</w:t>
      </w:r>
      <w:r w:rsidR="00BE5400">
        <w:rPr>
          <w:rFonts w:eastAsia="Arial Unicode MS"/>
          <w:color w:val="000000"/>
        </w:rPr>
        <w:t xml:space="preserve"> 691</w:t>
      </w:r>
      <w:r w:rsidR="00AA5514" w:rsidRPr="00AA5514">
        <w:rPr>
          <w:rFonts w:eastAsia="Arial Unicode MS"/>
          <w:color w:val="000000"/>
        </w:rPr>
        <w:t xml:space="preserve"> от </w:t>
      </w:r>
      <w:r w:rsidR="00BE5400">
        <w:rPr>
          <w:rFonts w:eastAsia="Arial Unicode MS"/>
          <w:color w:val="000000"/>
        </w:rPr>
        <w:t>4 октября 2021 г</w:t>
      </w:r>
      <w:r w:rsidR="00AA5514" w:rsidRPr="00AA5514">
        <w:rPr>
          <w:rFonts w:eastAsia="Arial Unicode MS"/>
          <w:color w:val="000000"/>
        </w:rPr>
        <w:t xml:space="preserve">., (зарегистрирован Министерством юстиции </w:t>
      </w:r>
      <w:r w:rsidR="00BE5400">
        <w:rPr>
          <w:rFonts w:eastAsia="Arial Unicode MS"/>
          <w:color w:val="000000"/>
        </w:rPr>
        <w:t>12 ноября</w:t>
      </w:r>
      <w:r w:rsidR="00AA5514" w:rsidRPr="00AA5514">
        <w:rPr>
          <w:rFonts w:eastAsia="Arial Unicode MS"/>
          <w:color w:val="000000"/>
        </w:rPr>
        <w:t xml:space="preserve"> </w:t>
      </w:r>
      <w:r w:rsidR="00BE5400">
        <w:rPr>
          <w:rFonts w:eastAsia="Arial Unicode MS"/>
          <w:color w:val="000000"/>
        </w:rPr>
        <w:t>2021</w:t>
      </w:r>
      <w:r w:rsidR="00AA5514" w:rsidRPr="00AA5514">
        <w:rPr>
          <w:rFonts w:eastAsia="Arial Unicode MS"/>
          <w:color w:val="000000"/>
        </w:rPr>
        <w:t>г</w:t>
      </w:r>
      <w:r w:rsidR="00BE5400">
        <w:rPr>
          <w:rFonts w:eastAsia="Arial Unicode MS"/>
          <w:color w:val="000000"/>
        </w:rPr>
        <w:t>.,</w:t>
      </w:r>
      <w:r w:rsidR="00AA5514" w:rsidRPr="00AA5514">
        <w:rPr>
          <w:rFonts w:eastAsia="Arial Unicode MS"/>
          <w:color w:val="000000"/>
        </w:rPr>
        <w:t xml:space="preserve"> </w:t>
      </w:r>
      <w:r w:rsidR="00BE5400">
        <w:rPr>
          <w:rFonts w:eastAsia="Arial Unicode MS"/>
          <w:color w:val="000000"/>
          <w:lang w:val="en-US"/>
        </w:rPr>
        <w:t>N</w:t>
      </w:r>
      <w:r w:rsidR="00BE5400" w:rsidRPr="00BE5400">
        <w:rPr>
          <w:rFonts w:eastAsia="Arial Unicode MS"/>
          <w:color w:val="000000"/>
        </w:rPr>
        <w:t xml:space="preserve"> 65793</w:t>
      </w:r>
      <w:r w:rsidR="00AA5514" w:rsidRPr="00AA5514">
        <w:rPr>
          <w:rFonts w:eastAsia="Arial Unicode MS"/>
          <w:color w:val="000000"/>
        </w:rPr>
        <w:t>).</w:t>
      </w:r>
    </w:p>
    <w:p w14:paraId="6BBAAA09" w14:textId="1392184D" w:rsidR="00BE5400" w:rsidRDefault="00BE5400" w:rsidP="00BE540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  <w:lang w:val="en-US"/>
        </w:rPr>
        <w:t>C</w:t>
      </w:r>
      <w:r>
        <w:rPr>
          <w:rFonts w:eastAsia="Arial Unicode MS"/>
          <w:color w:val="000000"/>
        </w:rPr>
        <w:t xml:space="preserve"> учетом:</w:t>
      </w:r>
    </w:p>
    <w:p w14:paraId="292640E3" w14:textId="2C5591DD" w:rsidR="00716FDA" w:rsidRPr="00716FDA" w:rsidRDefault="00716FDA" w:rsidP="00716FDA">
      <w:pPr>
        <w:pStyle w:val="ab"/>
        <w:numPr>
          <w:ilvl w:val="0"/>
          <w:numId w:val="3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Примерной образовательной программы по специальности 11.02.06 </w:t>
      </w:r>
      <w:r w:rsidRPr="00AA5514">
        <w:rPr>
          <w:rFonts w:eastAsia="Arial Unicode MS"/>
          <w:color w:val="000000"/>
        </w:rPr>
        <w:t>«</w:t>
      </w:r>
      <w:r>
        <w:rPr>
          <w:rFonts w:eastAsia="Arial Unicode MS"/>
          <w:color w:val="000000"/>
        </w:rPr>
        <w:t>Монтаж, т</w:t>
      </w:r>
      <w:r w:rsidRPr="00AA5514">
        <w:rPr>
          <w:rFonts w:eastAsia="Arial Unicode MS"/>
          <w:color w:val="000000"/>
        </w:rPr>
        <w:t xml:space="preserve">ехническое обслуживание и ремонт </w:t>
      </w:r>
      <w:r>
        <w:rPr>
          <w:rFonts w:eastAsia="Arial Unicode MS"/>
          <w:color w:val="000000"/>
        </w:rPr>
        <w:t>электронных приборов и устройств» (Приказ ФГБОУ ДПО ИРПО № П-24 от 02.02.2022 г., реквизиты решения о включении в реестр ПОП: протокол № 8 от 29.11.2021 г.);</w:t>
      </w:r>
    </w:p>
    <w:p w14:paraId="66BAF8BE" w14:textId="75E0D27E" w:rsidR="00BE5400" w:rsidRPr="00BE5400" w:rsidRDefault="00BE5400" w:rsidP="00716FDA">
      <w:pPr>
        <w:pStyle w:val="ab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42"/>
        <w:jc w:val="both"/>
        <w:rPr>
          <w:rFonts w:eastAsia="Arial Unicode MS"/>
          <w:color w:val="000000"/>
        </w:rPr>
      </w:pPr>
    </w:p>
    <w:p w14:paraId="6E7D1501" w14:textId="77777777" w:rsidR="00BE5400" w:rsidRPr="00DD183E" w:rsidRDefault="00BE5400" w:rsidP="00BE540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3"/>
        <w:jc w:val="both"/>
        <w:rPr>
          <w:rFonts w:eastAsia="Arial Unicode MS"/>
          <w:color w:val="000000"/>
        </w:rPr>
      </w:pPr>
    </w:p>
    <w:p w14:paraId="60AFA00E" w14:textId="723C60CD" w:rsidR="00C84AD7" w:rsidRPr="00C734C8" w:rsidRDefault="00C84AD7" w:rsidP="00C84AD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eastAsia="SimSun"/>
        </w:rPr>
      </w:pPr>
      <w:r w:rsidRPr="00C734C8">
        <w:rPr>
          <w:rFonts w:eastAsia="SimSun"/>
        </w:rPr>
        <w:t>в соотве</w:t>
      </w:r>
      <w:r w:rsidR="00DD183E">
        <w:rPr>
          <w:rFonts w:eastAsia="SimSun"/>
        </w:rPr>
        <w:t>тствии с рабочим учебным планом.</w:t>
      </w:r>
    </w:p>
    <w:p w14:paraId="4C9C134D" w14:textId="77777777" w:rsidR="00C84AD7" w:rsidRDefault="00C84AD7" w:rsidP="00C84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  <w:r w:rsidRPr="00C734C8">
        <w:rPr>
          <w:rFonts w:eastAsia="SimSun"/>
        </w:rPr>
        <w:t>Разработчик:</w:t>
      </w:r>
    </w:p>
    <w:p w14:paraId="4BAE8430" w14:textId="03D8372D" w:rsidR="00202BE6" w:rsidRPr="00202BE6" w:rsidRDefault="00716FDA" w:rsidP="00716FDA">
      <w:pPr>
        <w:widowControl w:val="0"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ind w:left="993" w:hanging="349"/>
        <w:jc w:val="both"/>
        <w:rPr>
          <w:rFonts w:eastAsia="SimSun"/>
        </w:rPr>
      </w:pPr>
      <w:r>
        <w:rPr>
          <w:rFonts w:eastAsia="SimSun"/>
        </w:rPr>
        <w:t>Мирзоев Мирза Лазарьевич</w:t>
      </w:r>
      <w:r w:rsidR="00202BE6">
        <w:rPr>
          <w:rFonts w:eastAsia="SimSun"/>
        </w:rPr>
        <w:t xml:space="preserve">, </w:t>
      </w:r>
      <w:r w:rsidR="00202BE6" w:rsidRPr="00DD48D4">
        <w:rPr>
          <w:rFonts w:eastAsia="SimSun"/>
        </w:rPr>
        <w:t>преподаватель ГБПОУ РД «Технический колледж</w:t>
      </w:r>
      <w:r w:rsidR="00202BE6" w:rsidRPr="00950C73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 xml:space="preserve">   </w:t>
      </w:r>
      <w:r w:rsidR="00202BE6">
        <w:rPr>
          <w:rFonts w:eastAsia="Arial Unicode MS"/>
          <w:color w:val="000000"/>
        </w:rPr>
        <w:t>имени Р.Н. Ашуралиева</w:t>
      </w:r>
      <w:r w:rsidR="00202BE6" w:rsidRPr="00DD48D4">
        <w:rPr>
          <w:rFonts w:eastAsia="SimSun"/>
        </w:rPr>
        <w:t>»</w:t>
      </w:r>
    </w:p>
    <w:p w14:paraId="5BD4D4F2" w14:textId="77777777" w:rsidR="00C84AD7" w:rsidRDefault="00C84AD7" w:rsidP="00C84AD7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eastAsia="SimSun"/>
          <w:b/>
          <w:i/>
          <w:sz w:val="18"/>
          <w:szCs w:val="18"/>
        </w:rPr>
      </w:pPr>
    </w:p>
    <w:p w14:paraId="0EFA322A" w14:textId="5DC3103D" w:rsidR="00C84AD7" w:rsidRPr="00950C73" w:rsidRDefault="00C84AD7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b/>
          <w:i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r w:rsidR="00716FDA">
        <w:rPr>
          <w:rFonts w:eastAsia="SimSun"/>
          <w:sz w:val="20"/>
          <w:szCs w:val="20"/>
        </w:rPr>
        <w:t>Мирзоев Мирза Лазарьевич</w:t>
      </w:r>
      <w:r w:rsidR="00950C73" w:rsidRPr="00950C73">
        <w:rPr>
          <w:rFonts w:eastAsia="SimSun"/>
          <w:sz w:val="20"/>
          <w:szCs w:val="20"/>
        </w:rPr>
        <w:t xml:space="preserve"> </w:t>
      </w:r>
      <w:r w:rsidRPr="00950C73">
        <w:rPr>
          <w:rFonts w:eastAsia="SimSun"/>
          <w:sz w:val="20"/>
          <w:szCs w:val="20"/>
        </w:rPr>
        <w:t>20</w:t>
      </w:r>
      <w:r w:rsidR="00716FDA">
        <w:rPr>
          <w:rFonts w:eastAsia="SimSun"/>
          <w:sz w:val="20"/>
          <w:szCs w:val="20"/>
        </w:rPr>
        <w:t>25</w:t>
      </w:r>
    </w:p>
    <w:p w14:paraId="259AC562" w14:textId="4AE5D76F" w:rsidR="00593F5B" w:rsidRDefault="00C84AD7" w:rsidP="00593F5B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4A40A2">
        <w:rPr>
          <w:rFonts w:eastAsia="SimSun"/>
          <w:sz w:val="20"/>
          <w:szCs w:val="20"/>
        </w:rPr>
        <w:t xml:space="preserve"> ГБПОУ РД «Технический колледж</w:t>
      </w:r>
      <w:r w:rsidR="00DD183E">
        <w:rPr>
          <w:rFonts w:eastAsia="SimSun"/>
          <w:sz w:val="20"/>
          <w:szCs w:val="20"/>
        </w:rPr>
        <w:t xml:space="preserve"> имени Р.Н. Ашуралиева</w:t>
      </w:r>
      <w:r w:rsidRPr="004A40A2">
        <w:rPr>
          <w:rFonts w:eastAsia="SimSun"/>
          <w:sz w:val="20"/>
          <w:szCs w:val="20"/>
        </w:rPr>
        <w:t>» 20</w:t>
      </w:r>
      <w:r w:rsidR="00716FDA">
        <w:rPr>
          <w:rFonts w:eastAsia="SimSun"/>
          <w:sz w:val="20"/>
          <w:szCs w:val="20"/>
        </w:rPr>
        <w:t>25</w:t>
      </w:r>
    </w:p>
    <w:p w14:paraId="1BCCD277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70AD2C3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1BB2D7BB" w14:textId="77777777" w:rsidR="00202BE6" w:rsidRPr="004A40A2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BCA48C7" w14:textId="2EEED778" w:rsidR="00A73E85" w:rsidRPr="00202BE6" w:rsidRDefault="00A73E85" w:rsidP="00202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972942749"/>
        <w:docPartObj>
          <w:docPartGallery w:val="Table of Contents"/>
          <w:docPartUnique/>
        </w:docPartObj>
      </w:sdtPr>
      <w:sdtEndPr/>
      <w:sdtContent>
        <w:p w14:paraId="14BA3F2A" w14:textId="0E0E121B" w:rsidR="00853B4D" w:rsidRDefault="00853B4D">
          <w:pPr>
            <w:pStyle w:val="af7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  <w:br/>
          </w:r>
        </w:p>
        <w:p w14:paraId="4CD94AEF" w14:textId="77777777" w:rsidR="00853B4D" w:rsidRDefault="00853B4D" w:rsidP="00853B4D"/>
        <w:p w14:paraId="0B4C03C7" w14:textId="77777777" w:rsidR="00853B4D" w:rsidRPr="00853B4D" w:rsidRDefault="00853B4D" w:rsidP="00853B4D"/>
        <w:p w14:paraId="09FBC9F1" w14:textId="77777777" w:rsidR="00477FBC" w:rsidRDefault="00477FBC">
          <w:pPr>
            <w:pStyle w:val="af7"/>
            <w:rPr>
              <w:rFonts w:ascii="Times New Roman" w:hAnsi="Times New Roman" w:cs="Times New Roman"/>
              <w:b w:val="0"/>
              <w:color w:val="auto"/>
            </w:rPr>
          </w:pPr>
        </w:p>
        <w:p w14:paraId="73C5103C" w14:textId="77777777" w:rsidR="004B6664" w:rsidRDefault="004B6664">
          <w:pPr>
            <w:pStyle w:val="af7"/>
            <w:rPr>
              <w:rFonts w:ascii="Times New Roman" w:hAnsi="Times New Roman" w:cs="Times New Roman"/>
              <w:b w:val="0"/>
              <w:color w:val="auto"/>
            </w:rPr>
          </w:pPr>
          <w:r>
            <w:rPr>
              <w:rFonts w:ascii="Times New Roman" w:hAnsi="Times New Roman" w:cs="Times New Roman"/>
              <w:b w:val="0"/>
              <w:color w:val="auto"/>
            </w:rPr>
            <w:br/>
          </w:r>
        </w:p>
        <w:p w14:paraId="5A56C213" w14:textId="3E1446AE" w:rsidR="000D544B" w:rsidRDefault="00DD183E">
          <w:pPr>
            <w:pStyle w:val="af7"/>
            <w:rPr>
              <w:rFonts w:ascii="Times New Roman" w:hAnsi="Times New Roman" w:cs="Times New Roman"/>
              <w:b w:val="0"/>
              <w:color w:val="auto"/>
            </w:rPr>
          </w:pPr>
          <w:r>
            <w:rPr>
              <w:rFonts w:ascii="Times New Roman" w:hAnsi="Times New Roman" w:cs="Times New Roman"/>
              <w:b w:val="0"/>
              <w:color w:val="auto"/>
            </w:rPr>
            <w:br/>
          </w:r>
        </w:p>
        <w:p w14:paraId="2AE86431" w14:textId="77777777" w:rsidR="004B6664" w:rsidRDefault="004B6664" w:rsidP="004B6664"/>
        <w:p w14:paraId="3058839E" w14:textId="70F4A68D" w:rsidR="004B6664" w:rsidRPr="004B6664" w:rsidRDefault="00593F5B" w:rsidP="004B6664">
          <w:pPr>
            <w:jc w:val="center"/>
          </w:pPr>
          <w:r>
            <w:br/>
          </w:r>
          <w:r w:rsidR="004B6664">
            <w:t>СОДЕРЖАНИЕ</w:t>
          </w:r>
        </w:p>
        <w:p w14:paraId="354454AA" w14:textId="77777777" w:rsidR="00202BE6" w:rsidRPr="00202BE6" w:rsidRDefault="00202BE6" w:rsidP="00202BE6"/>
        <w:p w14:paraId="6D9FBD80" w14:textId="77777777" w:rsidR="00DD183E" w:rsidRPr="00DD183E" w:rsidRDefault="000D544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DD183E">
            <w:fldChar w:fldCharType="begin"/>
          </w:r>
          <w:r w:rsidRPr="00DD183E">
            <w:instrText xml:space="preserve"> TOC \o "1-3" \h \z \u </w:instrText>
          </w:r>
          <w:r w:rsidRPr="00DD183E">
            <w:fldChar w:fldCharType="separate"/>
          </w:r>
          <w:hyperlink w:anchor="_Toc74571694" w:history="1">
            <w:r w:rsidR="00DD183E" w:rsidRPr="00DD183E">
              <w:rPr>
                <w:rStyle w:val="a9"/>
                <w:rFonts w:eastAsia="Arial Unicode MS"/>
                <w:noProof/>
              </w:rPr>
              <w:t xml:space="preserve">1. ОБЩАЯ ХАРАКТЕРИСТИКА РАБОЧЕЙ ПРОГРАММЫ УЧЕБНОЙ ДИСЦИПЛИНЫ </w:t>
            </w:r>
            <w:r w:rsidR="00DD183E" w:rsidRPr="00DD183E">
              <w:rPr>
                <w:rStyle w:val="a9"/>
                <w:rFonts w:eastAsia="Arial Unicode MS"/>
                <w:caps/>
                <w:noProof/>
              </w:rPr>
              <w:t>ОП.13 Безопасность жизнедеятельности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_Toc74571694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4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2435C3EC" w14:textId="77777777" w:rsidR="00DD183E" w:rsidRPr="00DD183E" w:rsidRDefault="00446B51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695" w:history="1">
            <w:r w:rsidR="00DD183E" w:rsidRPr="00DD183E">
              <w:rPr>
                <w:rStyle w:val="a9"/>
                <w:rFonts w:eastAsia="Arial Unicode MS"/>
                <w:noProof/>
              </w:rPr>
              <w:t>1.1 Место дисциплины в структуре основной профессиональной образовательной программы: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_Toc74571695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4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3DAA0848" w14:textId="77777777" w:rsidR="00DD183E" w:rsidRPr="00DD183E" w:rsidRDefault="00446B51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696" w:history="1">
            <w:r w:rsidR="00DD183E" w:rsidRPr="00DD183E">
              <w:rPr>
                <w:rStyle w:val="a9"/>
                <w:rFonts w:eastAsia="Arial Unicode MS"/>
                <w:noProof/>
              </w:rPr>
              <w:t>1.2. Цель и планируемые результаты освоения дисциплины: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_Toc74571696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4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3F0C79F0" w14:textId="77777777" w:rsidR="00DD183E" w:rsidRPr="00DD183E" w:rsidRDefault="00446B5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697" w:history="1">
            <w:r w:rsidR="00DD183E" w:rsidRPr="00DD183E">
              <w:rPr>
                <w:rStyle w:val="a9"/>
                <w:rFonts w:eastAsia="Arial Unicode MS"/>
                <w:noProof/>
              </w:rPr>
              <w:t>2. СТРУКТУРА И СОДЕРЖАНИЕ УЧЕБНОЙ ДИСЦИПЛИНЫ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_Toc74571697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6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5CAEC67A" w14:textId="77777777" w:rsidR="00DD183E" w:rsidRPr="00DD183E" w:rsidRDefault="00446B51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698" w:history="1">
            <w:r w:rsidR="00DD183E" w:rsidRPr="00DD183E">
              <w:rPr>
                <w:rStyle w:val="a9"/>
                <w:rFonts w:eastAsia="Arial Unicode MS"/>
                <w:noProof/>
              </w:rPr>
              <w:t>2.1. Объем учебной дисциплины и виды учебной работы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_Toc74571698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6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38010B71" w14:textId="77777777" w:rsidR="00DD183E" w:rsidRPr="00DD183E" w:rsidRDefault="00446B51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699" w:history="1">
            <w:r w:rsidR="00DD183E" w:rsidRPr="00DD183E">
              <w:rPr>
                <w:rStyle w:val="a9"/>
                <w:rFonts w:eastAsia="Arial Unicode MS"/>
                <w:noProof/>
              </w:rPr>
              <w:t>2.2. Тематический план и содержание учебной дисциплины ОП.13 Безопасность жизнедеятельности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_Toc74571699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7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1B20AEB7" w14:textId="77777777" w:rsidR="00DD183E" w:rsidRPr="00DD183E" w:rsidRDefault="00446B5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700" w:history="1">
            <w:r w:rsidR="00DD183E" w:rsidRPr="00DD183E">
              <w:rPr>
                <w:rStyle w:val="a9"/>
                <w:rFonts w:eastAsia="Arial Unicode MS"/>
                <w:noProof/>
              </w:rPr>
              <w:t>3. УСЛОВИЯ РЕАЛИЗАЦИИ ПРОГРАММЫ УЧЕБНОЙ ДИСЦИПЛИНЫ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_Toc74571700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14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4FDB72F4" w14:textId="77777777" w:rsidR="00DD183E" w:rsidRPr="00DD183E" w:rsidRDefault="00446B51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701" w:history="1">
            <w:r w:rsidR="00DD183E" w:rsidRPr="00DD183E">
              <w:rPr>
                <w:rStyle w:val="a9"/>
                <w:rFonts w:eastAsia="Arial Unicode MS"/>
                <w:noProof/>
              </w:rPr>
              <w:t>3.1. Материально-техническое обеспечение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_Toc74571701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14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30D5D7A1" w14:textId="77777777" w:rsidR="00DD183E" w:rsidRPr="00DD183E" w:rsidRDefault="00446B51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702" w:history="1">
            <w:r w:rsidR="00DD183E" w:rsidRPr="00DD183E">
              <w:rPr>
                <w:rStyle w:val="a9"/>
                <w:rFonts w:eastAsia="Arial Unicode MS"/>
                <w:noProof/>
              </w:rPr>
              <w:t>3.2. Информационное обеспечение реализации программы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_Toc74571702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14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16BDFEED" w14:textId="77777777" w:rsidR="00DD183E" w:rsidRPr="00DD183E" w:rsidRDefault="00446B51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703" w:history="1">
            <w:r w:rsidR="00DD183E" w:rsidRPr="00DD183E">
              <w:rPr>
                <w:rStyle w:val="a9"/>
                <w:rFonts w:eastAsia="Arial Unicode MS"/>
                <w:noProof/>
              </w:rPr>
              <w:t>3.3. Кадровое обеспечение образовательного процесса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_Toc74571703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14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11E98FDC" w14:textId="77777777" w:rsidR="00DD183E" w:rsidRPr="00DD183E" w:rsidRDefault="00446B5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704" w:history="1">
            <w:r w:rsidR="00DD183E" w:rsidRPr="00DD183E">
              <w:rPr>
                <w:rStyle w:val="a9"/>
                <w:rFonts w:eastAsia="Arial Unicode MS"/>
                <w:noProof/>
              </w:rPr>
              <w:t>4. КОНТРОЛЬ И ОЦЕНКА РЕЗУЛЬТАТОВ ОСВОЕНИЯ УЧЕБНОЙ ДИСЦИПЛИНЫ ОП.13 БЕЗОПАСНОСТЬ ЖИЗНЕДЕЯТЕЛЬНОСТИ</w:t>
            </w:r>
            <w:r w:rsidR="00DD183E" w:rsidRPr="00DD183E">
              <w:rPr>
                <w:noProof/>
                <w:webHidden/>
              </w:rPr>
              <w:tab/>
            </w:r>
            <w:r w:rsidR="00DD183E" w:rsidRPr="00DD183E">
              <w:rPr>
                <w:noProof/>
                <w:webHidden/>
              </w:rPr>
              <w:fldChar w:fldCharType="begin"/>
            </w:r>
            <w:r w:rsidR="00DD183E" w:rsidRPr="00DD183E">
              <w:rPr>
                <w:noProof/>
                <w:webHidden/>
              </w:rPr>
              <w:instrText xml:space="preserve"> PAGEREF _Toc74571704 \h </w:instrText>
            </w:r>
            <w:r w:rsidR="00DD183E" w:rsidRPr="00DD183E">
              <w:rPr>
                <w:noProof/>
                <w:webHidden/>
              </w:rPr>
            </w:r>
            <w:r w:rsidR="00DD183E" w:rsidRPr="00DD183E">
              <w:rPr>
                <w:noProof/>
                <w:webHidden/>
              </w:rPr>
              <w:fldChar w:fldCharType="separate"/>
            </w:r>
            <w:r w:rsidR="00DD183E" w:rsidRPr="00DD183E">
              <w:rPr>
                <w:noProof/>
                <w:webHidden/>
              </w:rPr>
              <w:t>15</w:t>
            </w:r>
            <w:r w:rsidR="00DD183E" w:rsidRPr="00DD183E">
              <w:rPr>
                <w:noProof/>
                <w:webHidden/>
              </w:rPr>
              <w:fldChar w:fldCharType="end"/>
            </w:r>
          </w:hyperlink>
        </w:p>
        <w:p w14:paraId="28342D42" w14:textId="77777777" w:rsidR="000D544B" w:rsidRPr="00DD183E" w:rsidRDefault="000D544B">
          <w:r w:rsidRPr="00DD183E">
            <w:rPr>
              <w:bCs/>
            </w:rPr>
            <w:fldChar w:fldCharType="end"/>
          </w:r>
        </w:p>
      </w:sdtContent>
    </w:sdt>
    <w:p w14:paraId="74B8FDDD" w14:textId="77777777" w:rsidR="00A73E85" w:rsidRPr="00DD183E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7EFECA9" w14:textId="77777777" w:rsidR="00A73E85" w:rsidRPr="00DD183E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A570675" w14:textId="77777777" w:rsidR="00A73E85" w:rsidRPr="00DD183E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14:paraId="311342BE" w14:textId="7FA1F254" w:rsidR="00A73E85" w:rsidRDefault="00A73E85" w:rsidP="00202BE6">
      <w:pPr>
        <w:pStyle w:val="1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DD183E">
        <w:rPr>
          <w:b w:val="0"/>
          <w:u w:val="single"/>
        </w:rPr>
        <w:br w:type="page"/>
      </w:r>
      <w:bookmarkStart w:id="0" w:name="_Toc74571694"/>
      <w:r w:rsidRPr="00202BE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02BE6" w:rsidRPr="00202BE6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="00202BE6" w:rsidRPr="00F35F5B">
        <w:rPr>
          <w:rFonts w:ascii="Times New Roman" w:hAnsi="Times New Roman" w:cs="Times New Roman"/>
          <w:sz w:val="24"/>
          <w:szCs w:val="24"/>
        </w:rPr>
        <w:t xml:space="preserve">РАБОЧЕЙ ПРОГРАММЫ УЧЕБНОЙ ДИСЦИПЛИНЫ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ОП.</w:t>
      </w:r>
      <w:r w:rsidR="00AA5514">
        <w:rPr>
          <w:rFonts w:ascii="Times New Roman" w:hAnsi="Times New Roman" w:cs="Times New Roman"/>
          <w:caps/>
          <w:sz w:val="24"/>
          <w:szCs w:val="24"/>
        </w:rPr>
        <w:t>13</w:t>
      </w:r>
      <w:r w:rsidR="00F35F5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Безопасность жизнедеятельности</w:t>
      </w:r>
      <w:bookmarkEnd w:id="0"/>
    </w:p>
    <w:p w14:paraId="54C70D27" w14:textId="77777777" w:rsidR="00202BE6" w:rsidRPr="00202BE6" w:rsidRDefault="00202BE6" w:rsidP="00202BE6"/>
    <w:p w14:paraId="430292D0" w14:textId="77777777" w:rsidR="00202BE6" w:rsidRPr="00202BE6" w:rsidRDefault="00202BE6" w:rsidP="00202BE6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2937425"/>
      <w:bookmarkStart w:id="2" w:name="_Toc74571695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1.1 Место дисциплины в структуре основной профессиональной образовательной программы:</w:t>
      </w:r>
      <w:bookmarkEnd w:id="1"/>
      <w:bookmarkEnd w:id="2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184CB66F" w14:textId="05841AEA" w:rsidR="00EA312F" w:rsidRPr="00F02C9B" w:rsidRDefault="00DD183E" w:rsidP="00EA3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  <w:r w:rsidRPr="00486549">
        <w:t>Учебная дисциплина «</w:t>
      </w:r>
      <w:r w:rsidR="00716FDA">
        <w:rPr>
          <w:u w:val="single"/>
        </w:rPr>
        <w:t>ОП.11</w:t>
      </w:r>
      <w:r>
        <w:rPr>
          <w:u w:val="single"/>
        </w:rPr>
        <w:t xml:space="preserve"> </w:t>
      </w:r>
      <w:r w:rsidRPr="00950C73">
        <w:rPr>
          <w:rFonts w:eastAsia="SimSun"/>
          <w:u w:val="single"/>
        </w:rPr>
        <w:t>Безопасность жизнедеятельности</w:t>
      </w:r>
      <w:r w:rsidRPr="00486549">
        <w:t>» принадлежит общепрофессиональному циклу</w:t>
      </w:r>
      <w:r w:rsidRPr="00940AC9">
        <w:t xml:space="preserve"> </w:t>
      </w:r>
      <w:r>
        <w:t xml:space="preserve">ОП.00. </w:t>
      </w:r>
      <w:r w:rsidRPr="00940AC9">
        <w:t>обязательной части ФГОС специальности</w:t>
      </w:r>
      <w:r w:rsidRPr="00AA5514">
        <w:rPr>
          <w:szCs w:val="28"/>
        </w:rPr>
        <w:t xml:space="preserve"> </w:t>
      </w:r>
      <w:r w:rsidR="00716FDA">
        <w:rPr>
          <w:rFonts w:eastAsia="Arial Unicode MS"/>
          <w:color w:val="000000"/>
        </w:rPr>
        <w:t xml:space="preserve">11.02.06 </w:t>
      </w:r>
      <w:r w:rsidR="00716FDA" w:rsidRPr="00AA5514">
        <w:rPr>
          <w:rFonts w:eastAsia="Arial Unicode MS"/>
          <w:color w:val="000000"/>
        </w:rPr>
        <w:t>«</w:t>
      </w:r>
      <w:r w:rsidR="00716FDA">
        <w:rPr>
          <w:rFonts w:eastAsia="Arial Unicode MS"/>
          <w:color w:val="000000"/>
        </w:rPr>
        <w:t>Монтаж, т</w:t>
      </w:r>
      <w:r w:rsidR="00716FDA" w:rsidRPr="00AA5514">
        <w:rPr>
          <w:rFonts w:eastAsia="Arial Unicode MS"/>
          <w:color w:val="000000"/>
        </w:rPr>
        <w:t xml:space="preserve">ехническое обслуживание и ремонт </w:t>
      </w:r>
      <w:r w:rsidR="00716FDA">
        <w:rPr>
          <w:rFonts w:eastAsia="Arial Unicode MS"/>
          <w:color w:val="000000"/>
        </w:rPr>
        <w:t>электронных приборов и устройств</w:t>
      </w:r>
      <w:r w:rsidR="00950C73" w:rsidRPr="00A33579">
        <w:rPr>
          <w:szCs w:val="28"/>
        </w:rPr>
        <w:t>.</w:t>
      </w:r>
    </w:p>
    <w:p w14:paraId="362A6233" w14:textId="77777777" w:rsidR="0058746D" w:rsidRDefault="0058746D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6E374E8E" w14:textId="77777777" w:rsidR="00DD183E" w:rsidRPr="00F8646A" w:rsidRDefault="00DD183E" w:rsidP="00DD183E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60759728"/>
      <w:bookmarkStart w:id="4" w:name="_Toc74565086"/>
      <w:bookmarkStart w:id="5" w:name="_Toc74571696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1.2. </w:t>
      </w:r>
      <w:bookmarkStart w:id="6" w:name="_Hlk7822180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Цель и планируемые результаты освоения дисциплины</w:t>
      </w:r>
      <w:bookmarkEnd w:id="6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3"/>
      <w:bookmarkEnd w:id="4"/>
      <w:bookmarkEnd w:id="5"/>
    </w:p>
    <w:p w14:paraId="5ACD9146" w14:textId="77777777" w:rsidR="00DD183E" w:rsidRPr="00D05E18" w:rsidRDefault="00DD183E" w:rsidP="00DD183E">
      <w:pPr>
        <w:pStyle w:val="ConsPlusNormal"/>
        <w:ind w:firstLine="540"/>
        <w:jc w:val="both"/>
      </w:pPr>
      <w:r w:rsidRPr="00D05E18">
        <w:rPr>
          <w:spacing w:val="-1"/>
        </w:rPr>
        <w:t>Освоение дисциплины должно способствовать формированию общих компетенций:</w:t>
      </w:r>
      <w:r w:rsidRPr="00D05E18">
        <w:t xml:space="preserve"> </w:t>
      </w:r>
    </w:p>
    <w:p w14:paraId="1B4B15A8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01. Выбирать способы решения задач профессиональной деятельности, применительно к различным контекстам.</w:t>
      </w:r>
    </w:p>
    <w:p w14:paraId="2A8A7EBC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1E2CCEB0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03. Планировать и реализовывать собственное профессиональное и личностное развитие.</w:t>
      </w:r>
    </w:p>
    <w:p w14:paraId="3801E7FE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04. Работать в коллективе и команде, эффективно взаимодействовать с коллегами, руководством, клиентами.</w:t>
      </w:r>
    </w:p>
    <w:p w14:paraId="3C2DBBA3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4184372E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0845A6D2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731D8839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4EFFECEA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09. Использовать информационные технологии в профессиональной деятельности.</w:t>
      </w:r>
    </w:p>
    <w:p w14:paraId="4B30B0BD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>
        <w:t>ОК 10. Пользоваться профессиональной документацией на государственном и иностранном языках.</w:t>
      </w:r>
    </w:p>
    <w:p w14:paraId="25F9136F" w14:textId="77777777" w:rsidR="00DD183E" w:rsidRDefault="00DD183E" w:rsidP="00DD183E">
      <w:pPr>
        <w:pStyle w:val="ConsPlusNormal"/>
        <w:ind w:firstLine="540"/>
        <w:jc w:val="both"/>
        <w:rPr>
          <w:spacing w:val="-1"/>
        </w:rPr>
      </w:pPr>
    </w:p>
    <w:p w14:paraId="5F6B5BD2" w14:textId="77777777" w:rsidR="00DD183E" w:rsidRPr="00D05E18" w:rsidRDefault="00DD183E" w:rsidP="00DD183E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уметь:</w:t>
      </w:r>
    </w:p>
    <w:p w14:paraId="34AE609B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Организовывать и проводить мероприятия по защите работников и населения от негативных воздействий чрезвычайных ситуаций.</w:t>
      </w:r>
    </w:p>
    <w:p w14:paraId="20BCE191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</w:r>
    </w:p>
    <w:p w14:paraId="0926478E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Выполнять правила безопасности труда на рабочем месте.</w:t>
      </w:r>
    </w:p>
    <w:p w14:paraId="1C93B7D4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Использовать средства индивидуальной и коллективной защиты от оружия массового поражения.</w:t>
      </w:r>
    </w:p>
    <w:p w14:paraId="69FFFE0E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Применять первичные средства пожаротушения.</w:t>
      </w:r>
    </w:p>
    <w:p w14:paraId="1CC24836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Ориентироваться в перечне военно-учетных специальностей и самостоятельно определять среди них родственные полученной специальности.</w:t>
      </w:r>
    </w:p>
    <w:p w14:paraId="64591363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</w:r>
    </w:p>
    <w:p w14:paraId="484999A7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 xml:space="preserve">Владеть способами бесконфликтного общения и само регуляции в </w:t>
      </w:r>
      <w:r w:rsidRPr="00AD2C27">
        <w:lastRenderedPageBreak/>
        <w:t>повседневной деятельности и экстремальных условиях военной службы.</w:t>
      </w:r>
    </w:p>
    <w:p w14:paraId="4A986998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Оказывать первую помощь</w:t>
      </w:r>
      <w:r w:rsidRPr="00D05E18">
        <w:t>.</w:t>
      </w:r>
    </w:p>
    <w:p w14:paraId="5417C276" w14:textId="77777777" w:rsidR="00DD183E" w:rsidRDefault="00DD183E" w:rsidP="00DD183E">
      <w:pPr>
        <w:pStyle w:val="ConsPlusNormal"/>
        <w:jc w:val="both"/>
      </w:pPr>
    </w:p>
    <w:p w14:paraId="2E8C0555" w14:textId="77777777" w:rsidR="00DD183E" w:rsidRDefault="00DD183E" w:rsidP="00DD183E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знать:</w:t>
      </w:r>
    </w:p>
    <w:p w14:paraId="4CB546E6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</w:r>
    </w:p>
    <w:p w14:paraId="616DC829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</w:r>
    </w:p>
    <w:p w14:paraId="4BA4A83B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Основы законодательства о труде, организации охраны труда.</w:t>
      </w:r>
    </w:p>
    <w:p w14:paraId="06D6C963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Условия труда, причины травматизма на рабочем месте.</w:t>
      </w:r>
    </w:p>
    <w:p w14:paraId="78F8884B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Основы военной службы и обороны государства.</w:t>
      </w:r>
    </w:p>
    <w:p w14:paraId="7191A153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Задачи и основные мероприятия гражданской обороны.</w:t>
      </w:r>
    </w:p>
    <w:p w14:paraId="7AE6E58F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Способы защиты населения от оружия массового поражения.</w:t>
      </w:r>
    </w:p>
    <w:p w14:paraId="07019B42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Меры пожарной безопасности и правила безопасного поведения при пожарах.</w:t>
      </w:r>
    </w:p>
    <w:p w14:paraId="63ADF3A3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Организацию и порядок призыва граждан на военную службу и поступления на нее в добровольном порядке.</w:t>
      </w:r>
    </w:p>
    <w:p w14:paraId="2368AB0E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</w:r>
    </w:p>
    <w:p w14:paraId="0176EEB6" w14:textId="77777777" w:rsidR="00DD183E" w:rsidRPr="00AD2C27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Область применения получаемых профессиональных знаний при исполнении обязанностей военной службы.</w:t>
      </w:r>
    </w:p>
    <w:p w14:paraId="4AB07F8D" w14:textId="77777777" w:rsidR="00DD183E" w:rsidRDefault="00DD183E" w:rsidP="00DD183E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Порядок и правила оказания первой помощи.</w:t>
      </w:r>
    </w:p>
    <w:p w14:paraId="701A3058" w14:textId="77777777" w:rsidR="00DD183E" w:rsidRDefault="00DD183E" w:rsidP="00DD183E">
      <w:pPr>
        <w:pStyle w:val="ConsPlusNormal"/>
        <w:ind w:left="774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515"/>
        <w:gridCol w:w="4887"/>
      </w:tblGrid>
      <w:tr w:rsidR="00DD183E" w:rsidRPr="00A465E1" w14:paraId="29EEE8DC" w14:textId="77777777" w:rsidTr="004B6664">
        <w:trPr>
          <w:trHeight w:val="649"/>
        </w:trPr>
        <w:tc>
          <w:tcPr>
            <w:tcW w:w="846" w:type="dxa"/>
            <w:hideMark/>
          </w:tcPr>
          <w:p w14:paraId="37BD8965" w14:textId="77777777" w:rsidR="00DD183E" w:rsidRPr="00A465E1" w:rsidRDefault="00DD183E" w:rsidP="004B6664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Код ПК, ОК</w:t>
            </w:r>
          </w:p>
        </w:tc>
        <w:tc>
          <w:tcPr>
            <w:tcW w:w="3515" w:type="dxa"/>
            <w:hideMark/>
          </w:tcPr>
          <w:p w14:paraId="7D4CB10B" w14:textId="77777777" w:rsidR="00DD183E" w:rsidRPr="00A465E1" w:rsidRDefault="00DD183E" w:rsidP="004B6664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Умения</w:t>
            </w:r>
          </w:p>
        </w:tc>
        <w:tc>
          <w:tcPr>
            <w:tcW w:w="4887" w:type="dxa"/>
            <w:hideMark/>
          </w:tcPr>
          <w:p w14:paraId="0230EC89" w14:textId="77777777" w:rsidR="00DD183E" w:rsidRPr="00A465E1" w:rsidRDefault="00DD183E" w:rsidP="004B6664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Знания</w:t>
            </w:r>
          </w:p>
        </w:tc>
      </w:tr>
      <w:tr w:rsidR="00DD183E" w:rsidRPr="00A465E1" w14:paraId="0FE1B9AF" w14:textId="77777777" w:rsidTr="004B6664">
        <w:trPr>
          <w:trHeight w:val="649"/>
        </w:trPr>
        <w:tc>
          <w:tcPr>
            <w:tcW w:w="846" w:type="dxa"/>
            <w:hideMark/>
          </w:tcPr>
          <w:p w14:paraId="4D681664" w14:textId="05E7F8FA" w:rsidR="00DD183E" w:rsidRPr="00A465E1" w:rsidRDefault="00DD183E" w:rsidP="00993AA5">
            <w:pPr>
              <w:jc w:val="center"/>
              <w:rPr>
                <w:sz w:val="20"/>
                <w:szCs w:val="20"/>
              </w:rPr>
            </w:pPr>
            <w:r w:rsidRPr="00A465E1">
              <w:rPr>
                <w:bCs/>
                <w:color w:val="000000"/>
                <w:sz w:val="20"/>
                <w:szCs w:val="20"/>
              </w:rPr>
              <w:t xml:space="preserve">ОК 1 – ОК </w:t>
            </w:r>
            <w:r w:rsidR="00993AA5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15" w:type="dxa"/>
            <w:hideMark/>
          </w:tcPr>
          <w:p w14:paraId="2D2FDC56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20249933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3715F7B8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60CD1E8A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38198606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4637719D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580E8148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 xml:space="preserve">Применять профессиональные знания в ходе исполнения обязанностей военной службы на воинских должностях в </w:t>
            </w:r>
            <w:r w:rsidRPr="00A465E1">
              <w:rPr>
                <w:sz w:val="20"/>
                <w:szCs w:val="20"/>
              </w:rPr>
              <w:lastRenderedPageBreak/>
              <w:t>соответствии с полученной специальностью.</w:t>
            </w:r>
          </w:p>
          <w:p w14:paraId="3F827A8D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0BA4536F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right="-2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4887" w:type="dxa"/>
            <w:hideMark/>
          </w:tcPr>
          <w:p w14:paraId="3A21857E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330B0725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491DDE26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19E02B21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47E343DD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74AF5BEF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0666DA30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32CD0861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7EC739C4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3C000DD0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691EB6E8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5A5BD405" w14:textId="77777777" w:rsidR="00DD183E" w:rsidRPr="00A465E1" w:rsidRDefault="00DD183E" w:rsidP="00DD183E">
            <w:pPr>
              <w:pStyle w:val="ab"/>
              <w:numPr>
                <w:ilvl w:val="0"/>
                <w:numId w:val="26"/>
              </w:numPr>
              <w:ind w:left="174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</w:tr>
    </w:tbl>
    <w:p w14:paraId="3ABC51EB" w14:textId="77777777" w:rsidR="00DD183E" w:rsidRDefault="00DD183E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13D1D6A5" w14:textId="28A2F3D2" w:rsidR="00202BE6" w:rsidRPr="00202BE6" w:rsidRDefault="00A73E85" w:rsidP="00202BE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74571697"/>
      <w:r w:rsidRPr="00202BE6">
        <w:rPr>
          <w:rFonts w:ascii="Times New Roman" w:hAnsi="Times New Roman" w:cs="Times New Roman"/>
          <w:sz w:val="24"/>
          <w:szCs w:val="24"/>
        </w:rPr>
        <w:t>2. СТРУКТУРА И СОДЕРЖАНИЕ УЧЕБНОЙ ДИСЦИПЛИНЫ</w:t>
      </w:r>
      <w:bookmarkEnd w:id="7"/>
    </w:p>
    <w:p w14:paraId="090805C4" w14:textId="6ADFD95F" w:rsidR="00202BE6" w:rsidRPr="00202BE6" w:rsidRDefault="00A73E85" w:rsidP="00202BE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74571698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2.1. Объем учебной дисциплины и виды учебной работы</w:t>
      </w:r>
      <w:bookmarkEnd w:id="8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64"/>
        <w:gridCol w:w="1834"/>
      </w:tblGrid>
      <w:tr w:rsidR="00F206DC" w:rsidRPr="00811537" w14:paraId="58F125AC" w14:textId="77777777" w:rsidTr="00D227D6">
        <w:trPr>
          <w:trHeight w:val="234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4468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>Вид учебной работы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4364" w14:textId="77777777" w:rsidR="00F206DC" w:rsidRPr="00811537" w:rsidRDefault="00F206DC" w:rsidP="00F206DC">
            <w:pPr>
              <w:rPr>
                <w:rFonts w:eastAsia="PMingLiU"/>
                <w:b/>
                <w:iCs/>
              </w:rPr>
            </w:pPr>
            <w:r w:rsidRPr="00811537">
              <w:rPr>
                <w:rFonts w:eastAsia="PMingLiU"/>
                <w:b/>
                <w:iCs/>
              </w:rPr>
              <w:t>Объем в часах</w:t>
            </w:r>
          </w:p>
        </w:tc>
      </w:tr>
      <w:tr w:rsidR="00F206DC" w:rsidRPr="00811537" w14:paraId="72CE6129" w14:textId="77777777" w:rsidTr="00D227D6">
        <w:trPr>
          <w:trHeight w:val="298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293A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 xml:space="preserve">Объем образовательной программы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6592" w14:textId="235487A0" w:rsidR="00F206DC" w:rsidRPr="00811537" w:rsidRDefault="004B6664" w:rsidP="00F206DC">
            <w:pPr>
              <w:rPr>
                <w:rFonts w:eastAsia="PMingLiU"/>
                <w:b/>
                <w:iCs/>
              </w:rPr>
            </w:pPr>
            <w:r>
              <w:rPr>
                <w:rFonts w:eastAsia="PMingLiU"/>
                <w:b/>
                <w:iCs/>
              </w:rPr>
              <w:t>108</w:t>
            </w:r>
            <w:r w:rsidR="00CD46DF">
              <w:rPr>
                <w:rFonts w:eastAsia="PMingLiU"/>
                <w:b/>
                <w:iCs/>
              </w:rPr>
              <w:t xml:space="preserve"> 68</w:t>
            </w:r>
          </w:p>
        </w:tc>
      </w:tr>
      <w:tr w:rsidR="00F206DC" w:rsidRPr="00811537" w14:paraId="2816373F" w14:textId="77777777" w:rsidTr="0083297A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5AE7" w14:textId="77777777" w:rsidR="00F206DC" w:rsidRPr="00811537" w:rsidRDefault="00F206DC" w:rsidP="00F206DC">
            <w:pPr>
              <w:rPr>
                <w:rFonts w:eastAsia="PMingLiU"/>
                <w:iCs/>
              </w:rPr>
            </w:pPr>
            <w:r w:rsidRPr="00811537">
              <w:rPr>
                <w:rFonts w:eastAsia="PMingLiU"/>
              </w:rPr>
              <w:t>в том числе:</w:t>
            </w:r>
          </w:p>
        </w:tc>
      </w:tr>
      <w:tr w:rsidR="00F206DC" w:rsidRPr="00811537" w14:paraId="32106AEE" w14:textId="77777777" w:rsidTr="00D227D6">
        <w:trPr>
          <w:trHeight w:val="325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31F1" w14:textId="2C93FF65" w:rsidR="00F206DC" w:rsidRPr="00833E07" w:rsidRDefault="00593F5B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Урок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E463" w14:textId="71978A15" w:rsidR="00F206DC" w:rsidRPr="00AF0384" w:rsidRDefault="00593F5B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34</w:t>
            </w:r>
            <w:r w:rsidR="00CD46DF">
              <w:rPr>
                <w:rFonts w:eastAsia="PMingLiU"/>
                <w:iCs/>
              </w:rPr>
              <w:t xml:space="preserve"> 32</w:t>
            </w:r>
          </w:p>
        </w:tc>
      </w:tr>
      <w:tr w:rsidR="00593F5B" w:rsidRPr="00811537" w14:paraId="6D86B7EA" w14:textId="77777777" w:rsidTr="00D227D6">
        <w:trPr>
          <w:trHeight w:val="325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1FA2E" w14:textId="5AA23C81" w:rsidR="00593F5B" w:rsidRDefault="00593F5B" w:rsidP="00F206DC">
            <w:pPr>
              <w:ind w:left="589"/>
              <w:rPr>
                <w:rFonts w:eastAsia="PMingLiU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771D3" w14:textId="5D993C11" w:rsidR="00593F5B" w:rsidRDefault="00593F5B" w:rsidP="00F206DC">
            <w:pPr>
              <w:rPr>
                <w:rFonts w:eastAsia="PMingLiU"/>
                <w:iCs/>
              </w:rPr>
            </w:pPr>
          </w:p>
        </w:tc>
      </w:tr>
      <w:tr w:rsidR="00F206DC" w:rsidRPr="00811537" w14:paraId="3B4ABB4E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F272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П</w:t>
            </w:r>
            <w:r w:rsidRPr="00833E07">
              <w:rPr>
                <w:rFonts w:eastAsia="PMingLiU"/>
              </w:rPr>
              <w:t xml:space="preserve">рактические занятия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BCBEB" w14:textId="1CF80306" w:rsidR="00F206DC" w:rsidRPr="00AF0384" w:rsidRDefault="00593F5B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24</w:t>
            </w:r>
            <w:r w:rsidR="00CD46DF">
              <w:rPr>
                <w:rFonts w:eastAsia="PMingLiU"/>
                <w:iCs/>
              </w:rPr>
              <w:t xml:space="preserve"> 36</w:t>
            </w:r>
          </w:p>
        </w:tc>
      </w:tr>
      <w:tr w:rsidR="00C339E0" w:rsidRPr="00811537" w14:paraId="5851DA04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214D" w14:textId="5D00605C" w:rsidR="00C339E0" w:rsidRDefault="00C339E0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Самостоятельная работа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3D98" w14:textId="09733212" w:rsidR="00C339E0" w:rsidRPr="00AF0384" w:rsidRDefault="00CD46DF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  <w:tr w:rsidR="00F206DC" w:rsidRPr="00811537" w14:paraId="7DA41414" w14:textId="77777777" w:rsidTr="00D227D6">
        <w:trPr>
          <w:trHeight w:val="24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7D5F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 w:rsidRPr="00833E07">
              <w:rPr>
                <w:rFonts w:eastAsia="PMingLiU"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7DC7" w14:textId="342C7454" w:rsidR="00F206DC" w:rsidRPr="00811537" w:rsidRDefault="00C339E0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</w:tbl>
    <w:p w14:paraId="6D3963DA" w14:textId="07146379" w:rsidR="00FF5407" w:rsidRPr="00AF0384" w:rsidRDefault="00FF5407" w:rsidP="00DD183E">
      <w:pPr>
        <w:pStyle w:val="2"/>
        <w:jc w:val="both"/>
      </w:pPr>
    </w:p>
    <w:p w14:paraId="4DB89EF3" w14:textId="77777777" w:rsidR="00C629DF" w:rsidRPr="00F02C9B" w:rsidRDefault="00C629DF" w:rsidP="00C629DF">
      <w:pPr>
        <w:pStyle w:val="ab"/>
        <w:ind w:left="720"/>
        <w:jc w:val="both"/>
      </w:pPr>
    </w:p>
    <w:p w14:paraId="3EB6BAC0" w14:textId="77777777" w:rsidR="00C629DF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32735DD" w14:textId="77777777" w:rsidR="00C629DF" w:rsidRPr="00F02C9B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C629DF" w:rsidRPr="00F02C9B" w:rsidSect="00BE575B">
          <w:footerReference w:type="even" r:id="rId9"/>
          <w:footerReference w:type="default" r:id="rId10"/>
          <w:pgSz w:w="11906" w:h="16838"/>
          <w:pgMar w:top="1134" w:right="991" w:bottom="1134" w:left="1701" w:header="708" w:footer="708" w:gutter="0"/>
          <w:cols w:space="720"/>
          <w:titlePg/>
          <w:docGrid w:linePitch="326"/>
        </w:sectPr>
      </w:pPr>
    </w:p>
    <w:p w14:paraId="5C670B3C" w14:textId="77777777" w:rsidR="00B32E18" w:rsidRPr="00202BE6" w:rsidRDefault="00B32E18" w:rsidP="00B32E18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74569897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</w:t>
      </w:r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. Тематический план и содержание учебной дисциплины ОП.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10 </w:t>
      </w:r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Безопасность жизнедеятельности</w:t>
      </w:r>
      <w:bookmarkEnd w:id="9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826EAA3" w14:textId="77777777" w:rsidR="00B32E18" w:rsidRDefault="00B32E18" w:rsidP="00B32E18"/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25"/>
        <w:gridCol w:w="27"/>
        <w:gridCol w:w="9923"/>
        <w:gridCol w:w="1701"/>
        <w:gridCol w:w="1417"/>
      </w:tblGrid>
      <w:tr w:rsidR="00B32E18" w:rsidRPr="003B73F0" w14:paraId="41F6AEC6" w14:textId="77777777" w:rsidTr="00450425">
        <w:trPr>
          <w:trHeight w:val="667"/>
        </w:trPr>
        <w:tc>
          <w:tcPr>
            <w:tcW w:w="1954" w:type="dxa"/>
            <w:vAlign w:val="center"/>
          </w:tcPr>
          <w:p w14:paraId="08047A5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5" w:type="dxa"/>
            <w:gridSpan w:val="3"/>
            <w:vAlign w:val="center"/>
          </w:tcPr>
          <w:p w14:paraId="2ED6DABD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материала, практические и контрольные</w:t>
            </w:r>
          </w:p>
          <w:p w14:paraId="03924AC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работы, самостоятельная работа обучающихся</w:t>
            </w:r>
          </w:p>
        </w:tc>
        <w:tc>
          <w:tcPr>
            <w:tcW w:w="1701" w:type="dxa"/>
            <w:vAlign w:val="center"/>
          </w:tcPr>
          <w:p w14:paraId="1E4C283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  <w:vAlign w:val="center"/>
          </w:tcPr>
          <w:p w14:paraId="6AAE762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B32E18" w:rsidRPr="003B73F0" w14:paraId="7FE43518" w14:textId="77777777" w:rsidTr="00450425">
        <w:trPr>
          <w:trHeight w:val="20"/>
        </w:trPr>
        <w:tc>
          <w:tcPr>
            <w:tcW w:w="1954" w:type="dxa"/>
          </w:tcPr>
          <w:p w14:paraId="2F9BB327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75" w:type="dxa"/>
            <w:gridSpan w:val="3"/>
          </w:tcPr>
          <w:p w14:paraId="0334B51D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814DA2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300C72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2E18" w:rsidRPr="003B73F0" w14:paraId="55F5EF15" w14:textId="77777777" w:rsidTr="00450425">
        <w:trPr>
          <w:trHeight w:val="20"/>
        </w:trPr>
        <w:tc>
          <w:tcPr>
            <w:tcW w:w="12329" w:type="dxa"/>
            <w:gridSpan w:val="4"/>
            <w:shd w:val="clear" w:color="auto" w:fill="auto"/>
          </w:tcPr>
          <w:p w14:paraId="70D5E08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t>Раздел 1. Чрезвычайные ситуации и опасные факторы в профессиональной деятельности и в быту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12F91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20=14т+6п</w:t>
            </w:r>
          </w:p>
        </w:tc>
        <w:tc>
          <w:tcPr>
            <w:tcW w:w="1417" w:type="dxa"/>
            <w:vMerge w:val="restart"/>
          </w:tcPr>
          <w:p w14:paraId="6AEB297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</w:t>
            </w:r>
            <w:r>
              <w:rPr>
                <w:bCs/>
                <w:sz w:val="20"/>
                <w:szCs w:val="20"/>
              </w:rPr>
              <w:t>09</w:t>
            </w:r>
          </w:p>
          <w:p w14:paraId="5AA3B8D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2E18" w:rsidRPr="003B73F0" w14:paraId="66605BA0" w14:textId="77777777" w:rsidTr="00450425">
        <w:trPr>
          <w:trHeight w:val="321"/>
        </w:trPr>
        <w:tc>
          <w:tcPr>
            <w:tcW w:w="1954" w:type="dxa"/>
            <w:vMerge w:val="restart"/>
          </w:tcPr>
          <w:p w14:paraId="56E1EB9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1.1.</w:t>
            </w:r>
            <w:r w:rsidRPr="003B73F0">
              <w:rPr>
                <w:rFonts w:eastAsia="Calibri"/>
                <w:b/>
                <w:bCs/>
                <w:sz w:val="20"/>
                <w:szCs w:val="20"/>
              </w:rPr>
              <w:t xml:space="preserve"> Чрезвычайные ситуации и опасные факторы в профессиональной деятельности и в быту</w:t>
            </w:r>
          </w:p>
          <w:p w14:paraId="34170BF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7331F676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EC90BD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D93F5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0FF29020" w14:textId="77777777" w:rsidTr="00450425">
        <w:trPr>
          <w:trHeight w:val="320"/>
        </w:trPr>
        <w:tc>
          <w:tcPr>
            <w:tcW w:w="1954" w:type="dxa"/>
            <w:vMerge/>
          </w:tcPr>
          <w:p w14:paraId="19A7F39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912B1" w14:textId="77777777" w:rsidR="00B32E18" w:rsidRPr="003B73F0" w:rsidRDefault="00B32E18" w:rsidP="0045042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78EEF8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Чрезвычайные ситуации природного и техногенного характера.</w:t>
            </w:r>
            <w:r w:rsidRPr="003B73F0">
              <w:rPr>
                <w:sz w:val="20"/>
                <w:szCs w:val="20"/>
              </w:rPr>
              <w:t xml:space="preserve"> </w:t>
            </w:r>
            <w:r w:rsidRPr="003B73F0">
              <w:rPr>
                <w:bCs/>
                <w:sz w:val="20"/>
                <w:szCs w:val="20"/>
              </w:rPr>
              <w:t xml:space="preserve">Чрезвычайные ситуации военного времени. Оценка последствий чрезвычайных ситуаций. </w:t>
            </w:r>
            <w:r w:rsidRPr="003B73F0">
              <w:rPr>
                <w:sz w:val="20"/>
                <w:szCs w:val="20"/>
              </w:rPr>
              <w:t>Повышение устойчивости функционирования объекта экономики.</w:t>
            </w:r>
            <w:r w:rsidRPr="003B73F0">
              <w:rPr>
                <w:bCs/>
                <w:sz w:val="20"/>
                <w:szCs w:val="20"/>
              </w:rPr>
              <w:t xml:space="preserve"> Чрезвычайные ситуации военного времени. </w:t>
            </w:r>
          </w:p>
          <w:p w14:paraId="01882F7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90BF4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2C067CE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5B95FAE" w14:textId="77777777" w:rsidTr="00450425">
        <w:trPr>
          <w:trHeight w:val="320"/>
        </w:trPr>
        <w:tc>
          <w:tcPr>
            <w:tcW w:w="1954" w:type="dxa"/>
            <w:vMerge/>
          </w:tcPr>
          <w:p w14:paraId="678FC5C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A47A28" w14:textId="77777777" w:rsidR="00B32E18" w:rsidRPr="003B73F0" w:rsidRDefault="00B32E18" w:rsidP="0045042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DEF0FD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Определение первичных и вторичных поражающих факторов чрезвычайных ситуаций природного и техногенного характера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3FBDF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367872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16361DC5" w14:textId="77777777" w:rsidTr="00450425">
        <w:trPr>
          <w:trHeight w:val="320"/>
        </w:trPr>
        <w:tc>
          <w:tcPr>
            <w:tcW w:w="1954" w:type="dxa"/>
            <w:vMerge/>
          </w:tcPr>
          <w:p w14:paraId="53984EA2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D6E14" w14:textId="77777777" w:rsidR="00B32E18" w:rsidRPr="003B73F0" w:rsidRDefault="00B32E18" w:rsidP="0045042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F44A4D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Защита персонала объекта и населения в чрезвычайных ситуациях. </w:t>
            </w:r>
          </w:p>
          <w:p w14:paraId="4774D96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 xml:space="preserve">Ликвидация последствий чрезвычайных ситуаций в мирное и военное время. МЧС России </w:t>
            </w:r>
            <w:r w:rsidRPr="003B73F0">
              <w:rPr>
                <w:sz w:val="20"/>
                <w:szCs w:val="20"/>
              </w:rPr>
              <w:t xml:space="preserve">Единая государственная система предупреждения и ликвидации чрезвычайных ситуаций (РСЧС). </w:t>
            </w:r>
          </w:p>
          <w:p w14:paraId="68C5CDBD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Организация и проведение мероприятий по защите работников и населения от негативных воздействий чрезвычайных ситуаций.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72ACC5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55AC4A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1D7BEC51" w14:textId="77777777" w:rsidTr="00450425">
        <w:trPr>
          <w:trHeight w:val="320"/>
        </w:trPr>
        <w:tc>
          <w:tcPr>
            <w:tcW w:w="1954" w:type="dxa"/>
            <w:vMerge/>
          </w:tcPr>
          <w:p w14:paraId="3520DAC5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7586FD" w14:textId="77777777" w:rsidR="00B32E18" w:rsidRPr="003B73F0" w:rsidRDefault="00B32E18" w:rsidP="0045042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FC8866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Гражданская оборона. Задачи и основные мероприятия гражданской обороны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bCs/>
                <w:sz w:val="20"/>
                <w:szCs w:val="20"/>
              </w:rPr>
              <w:t>Организация деятельности штаба гражданской обороны объекта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DA00BB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85AC67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12C052A4" w14:textId="77777777" w:rsidTr="00450425">
        <w:trPr>
          <w:trHeight w:val="320"/>
        </w:trPr>
        <w:tc>
          <w:tcPr>
            <w:tcW w:w="1954" w:type="dxa"/>
            <w:vMerge/>
          </w:tcPr>
          <w:p w14:paraId="36259E4B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C3665EE" w14:textId="77777777" w:rsidR="00B32E18" w:rsidRPr="003B73F0" w:rsidRDefault="00B32E18" w:rsidP="0045042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2DF14EA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Способы защиты населения от оружия массового поражения Использование 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6230E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AFC0E6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15CE0BF7" w14:textId="77777777" w:rsidTr="00450425">
        <w:trPr>
          <w:trHeight w:val="320"/>
        </w:trPr>
        <w:tc>
          <w:tcPr>
            <w:tcW w:w="1954" w:type="dxa"/>
            <w:vMerge/>
          </w:tcPr>
          <w:p w14:paraId="772F2847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7292FAA" w14:textId="77777777" w:rsidR="00B32E18" w:rsidRPr="003B73F0" w:rsidRDefault="00B32E18" w:rsidP="0045042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21680F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Меры пожарной безопасности и правила безопасного поведения при пожарах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bCs/>
                <w:sz w:val="20"/>
                <w:szCs w:val="20"/>
              </w:rPr>
              <w:t>Выполнение технического рисунка «План эвакуации»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5E9FB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D22A98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A856CBB" w14:textId="77777777" w:rsidTr="00450425">
        <w:trPr>
          <w:trHeight w:val="320"/>
        </w:trPr>
        <w:tc>
          <w:tcPr>
            <w:tcW w:w="1954" w:type="dxa"/>
            <w:vMerge/>
          </w:tcPr>
          <w:p w14:paraId="1CADC27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0B4BB7" w14:textId="77777777" w:rsidR="00B32E18" w:rsidRPr="003B73F0" w:rsidRDefault="00B32E18" w:rsidP="0045042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964938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законодательства о труде, организации охраны труда. Условия труда, причины травматизма на рабочем месте.</w:t>
            </w:r>
            <w:r>
              <w:rPr>
                <w:sz w:val="20"/>
                <w:szCs w:val="20"/>
              </w:rPr>
              <w:t xml:space="preserve"> </w:t>
            </w:r>
            <w:r w:rsidRPr="003D4233">
              <w:rPr>
                <w:bCs/>
                <w:sz w:val="20"/>
                <w:szCs w:val="20"/>
              </w:rPr>
              <w:t>Разработка мероприятия по повышению устойчивости функционирования объектов экономики (ОЭ)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7D93E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69F5B7D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33373A74" w14:textId="77777777" w:rsidTr="00450425">
        <w:trPr>
          <w:trHeight w:val="320"/>
        </w:trPr>
        <w:tc>
          <w:tcPr>
            <w:tcW w:w="1954" w:type="dxa"/>
            <w:vMerge/>
          </w:tcPr>
          <w:p w14:paraId="5BA8FCC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  <w:shd w:val="clear" w:color="auto" w:fill="auto"/>
          </w:tcPr>
          <w:p w14:paraId="7CF5422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74A99" w14:textId="77777777" w:rsidR="00B32E18" w:rsidRPr="00287BBB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14:paraId="14F5C29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67F25D6D" w14:textId="77777777" w:rsidTr="00450425">
        <w:trPr>
          <w:trHeight w:val="320"/>
        </w:trPr>
        <w:tc>
          <w:tcPr>
            <w:tcW w:w="1954" w:type="dxa"/>
            <w:vMerge/>
          </w:tcPr>
          <w:p w14:paraId="68CA49E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3832ED7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AA8BFD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rFonts w:eastAsia="PMingLiU"/>
                <w:sz w:val="20"/>
                <w:szCs w:val="20"/>
              </w:rPr>
              <w:t>Выполнение правил безопасности труда на рабочем месте</w:t>
            </w:r>
            <w:r>
              <w:rPr>
                <w:rFonts w:eastAsia="PMingLiU"/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Организация и проведение мероприятий по защите работников и населения от негативных воздействий чрезвычайных ситуаций.</w:t>
            </w:r>
            <w:r w:rsidRPr="003D4233">
              <w:rPr>
                <w:bCs/>
                <w:sz w:val="20"/>
                <w:szCs w:val="20"/>
              </w:rPr>
              <w:t xml:space="preserve"> Использование </w:t>
            </w:r>
            <w:r w:rsidRPr="003D4233">
              <w:rPr>
                <w:sz w:val="20"/>
                <w:szCs w:val="20"/>
              </w:rPr>
              <w:t>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D4EE8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1D087B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76B627F" w14:textId="77777777" w:rsidTr="00450425">
        <w:trPr>
          <w:trHeight w:val="320"/>
        </w:trPr>
        <w:tc>
          <w:tcPr>
            <w:tcW w:w="1954" w:type="dxa"/>
            <w:vMerge/>
          </w:tcPr>
          <w:p w14:paraId="57F70D6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CA8E26" w14:textId="77777777" w:rsidR="00B32E18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64BC1E3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PMingLiU"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Использование </w:t>
            </w:r>
            <w:r w:rsidRPr="003D4233">
              <w:rPr>
                <w:sz w:val="20"/>
                <w:szCs w:val="20"/>
              </w:rPr>
              <w:t>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DF4E91" w14:textId="77777777" w:rsidR="00B32E18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4D5C17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0B4CFC74" w14:textId="77777777" w:rsidTr="00450425">
        <w:trPr>
          <w:trHeight w:val="320"/>
        </w:trPr>
        <w:tc>
          <w:tcPr>
            <w:tcW w:w="1954" w:type="dxa"/>
            <w:vMerge/>
          </w:tcPr>
          <w:p w14:paraId="5DAE766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902411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686DA4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Профилактические меры для снижения уровня опасностей различного вида и их последствий в профессиональной деятельности и быту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Применение первичных средства пожаротушения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6FC87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16ADA7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440EC7F" w14:textId="77777777" w:rsidTr="00450425">
        <w:trPr>
          <w:trHeight w:val="320"/>
        </w:trPr>
        <w:tc>
          <w:tcPr>
            <w:tcW w:w="15447" w:type="dxa"/>
            <w:gridSpan w:val="6"/>
          </w:tcPr>
          <w:p w14:paraId="237D981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84309F0" w14:textId="77777777" w:rsidTr="00450425">
        <w:trPr>
          <w:trHeight w:val="320"/>
        </w:trPr>
        <w:tc>
          <w:tcPr>
            <w:tcW w:w="15447" w:type="dxa"/>
            <w:gridSpan w:val="6"/>
          </w:tcPr>
          <w:p w14:paraId="69BD8FD0" w14:textId="77777777" w:rsidR="00B32E18" w:rsidRPr="00E26BEE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E26BEE">
              <w:rPr>
                <w:b/>
                <w:bCs/>
                <w:sz w:val="20"/>
                <w:szCs w:val="20"/>
              </w:rPr>
              <w:t>Для подгрупп юношей</w:t>
            </w:r>
          </w:p>
        </w:tc>
      </w:tr>
      <w:tr w:rsidR="00B32E18" w:rsidRPr="003B73F0" w14:paraId="7C42B877" w14:textId="77777777" w:rsidTr="00450425">
        <w:trPr>
          <w:trHeight w:val="20"/>
        </w:trPr>
        <w:tc>
          <w:tcPr>
            <w:tcW w:w="12329" w:type="dxa"/>
            <w:gridSpan w:val="4"/>
          </w:tcPr>
          <w:p w14:paraId="2EE0FAD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lastRenderedPageBreak/>
              <w:t>Раздел 2. Основы военной службы</w:t>
            </w:r>
          </w:p>
        </w:tc>
        <w:tc>
          <w:tcPr>
            <w:tcW w:w="1701" w:type="dxa"/>
          </w:tcPr>
          <w:p w14:paraId="08036B2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14:paraId="0632DD1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</w:t>
            </w:r>
            <w:r>
              <w:rPr>
                <w:bCs/>
                <w:sz w:val="20"/>
                <w:szCs w:val="20"/>
              </w:rPr>
              <w:t>09</w:t>
            </w:r>
          </w:p>
          <w:p w14:paraId="6857682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68489DB8" w14:textId="77777777" w:rsidTr="00450425">
        <w:trPr>
          <w:trHeight w:val="281"/>
        </w:trPr>
        <w:tc>
          <w:tcPr>
            <w:tcW w:w="1954" w:type="dxa"/>
            <w:vMerge w:val="restart"/>
          </w:tcPr>
          <w:p w14:paraId="26AB9E7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2.1. Теоретические основы военной службы</w:t>
            </w:r>
          </w:p>
        </w:tc>
        <w:tc>
          <w:tcPr>
            <w:tcW w:w="10375" w:type="dxa"/>
            <w:gridSpan w:val="3"/>
          </w:tcPr>
          <w:p w14:paraId="20EA66F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B7BD1C3" w14:textId="34A838CD" w:rsidR="00B32E18" w:rsidRPr="003B73F0" w:rsidRDefault="003C5876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14:paraId="382B181B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73F77015" w14:textId="77777777" w:rsidTr="00450425">
        <w:trPr>
          <w:trHeight w:val="485"/>
        </w:trPr>
        <w:tc>
          <w:tcPr>
            <w:tcW w:w="1954" w:type="dxa"/>
            <w:vMerge/>
          </w:tcPr>
          <w:p w14:paraId="05540D9D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9B02F3" w14:textId="77777777" w:rsidR="00B32E18" w:rsidRPr="003B73F0" w:rsidRDefault="00B32E18" w:rsidP="0045042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9CCDF9F" w14:textId="77777777" w:rsidR="00B32E18" w:rsidRPr="003B73F0" w:rsidRDefault="00B32E18" w:rsidP="00450425">
            <w:pPr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Особенности военной службы.</w:t>
            </w:r>
            <w:r w:rsidRPr="003B73F0">
              <w:rPr>
                <w:bCs/>
                <w:sz w:val="20"/>
                <w:szCs w:val="20"/>
              </w:rPr>
              <w:t xml:space="preserve"> Воинская обязанность. </w:t>
            </w:r>
            <w:r w:rsidRPr="003B73F0">
              <w:rPr>
                <w:sz w:val="20"/>
                <w:szCs w:val="20"/>
              </w:rPr>
              <w:t xml:space="preserve">Военнослужащий – защитник своего Отечества. </w:t>
            </w:r>
            <w:r w:rsidRPr="003B73F0">
              <w:rPr>
                <w:bCs/>
                <w:sz w:val="20"/>
                <w:szCs w:val="20"/>
              </w:rPr>
              <w:t>Символы воинской чести. Боевые традиции Вооруженных Сил России.</w:t>
            </w:r>
          </w:p>
          <w:p w14:paraId="53ABAB3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военной службы и обороны государства</w:t>
            </w:r>
          </w:p>
        </w:tc>
        <w:tc>
          <w:tcPr>
            <w:tcW w:w="1701" w:type="dxa"/>
          </w:tcPr>
          <w:p w14:paraId="7BD3DEED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A1C1FA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367C8E00" w14:textId="77777777" w:rsidTr="00450425">
        <w:trPr>
          <w:trHeight w:val="340"/>
        </w:trPr>
        <w:tc>
          <w:tcPr>
            <w:tcW w:w="1954" w:type="dxa"/>
            <w:vMerge/>
          </w:tcPr>
          <w:p w14:paraId="7693BFB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2F2434" w14:textId="77777777" w:rsidR="00B32E18" w:rsidRPr="003B73F0" w:rsidRDefault="00B32E18" w:rsidP="0045042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48CAC7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Организация и порядок призыва граждан на военную службу и поступления на нее в добровольном порядке</w:t>
            </w:r>
          </w:p>
        </w:tc>
        <w:tc>
          <w:tcPr>
            <w:tcW w:w="1701" w:type="dxa"/>
          </w:tcPr>
          <w:p w14:paraId="13C044D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21CD0A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0AFD9205" w14:textId="77777777" w:rsidTr="00450425">
        <w:trPr>
          <w:trHeight w:val="340"/>
        </w:trPr>
        <w:tc>
          <w:tcPr>
            <w:tcW w:w="1954" w:type="dxa"/>
            <w:vMerge/>
          </w:tcPr>
          <w:p w14:paraId="636063D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3E37179" w14:textId="77777777" w:rsidR="00B32E18" w:rsidRPr="003B73F0" w:rsidRDefault="00B32E18" w:rsidP="0045042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784E92D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Перечень военно-учетных специальностей.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701" w:type="dxa"/>
          </w:tcPr>
          <w:p w14:paraId="50F2425B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8E8832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5E325239" w14:textId="77777777" w:rsidTr="00450425">
        <w:trPr>
          <w:trHeight w:val="340"/>
        </w:trPr>
        <w:tc>
          <w:tcPr>
            <w:tcW w:w="1954" w:type="dxa"/>
            <w:vMerge/>
          </w:tcPr>
          <w:p w14:paraId="3CD78BA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4165F17" w14:textId="77777777" w:rsidR="00B32E18" w:rsidRPr="003B73F0" w:rsidRDefault="00B32E18" w:rsidP="0045042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94AB6C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</w:p>
          <w:p w14:paraId="22526D0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Определение показателей понятий «патриотизм» и «верность воинскому долгу», как основных качества защитника Отечества</w:t>
            </w:r>
          </w:p>
        </w:tc>
        <w:tc>
          <w:tcPr>
            <w:tcW w:w="1701" w:type="dxa"/>
          </w:tcPr>
          <w:p w14:paraId="4F2C4CC6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18A357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0DF81125" w14:textId="77777777" w:rsidTr="00450425">
        <w:trPr>
          <w:trHeight w:val="340"/>
        </w:trPr>
        <w:tc>
          <w:tcPr>
            <w:tcW w:w="1954" w:type="dxa"/>
            <w:vMerge/>
          </w:tcPr>
          <w:p w14:paraId="4B894AD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A11A5" w14:textId="77777777" w:rsidR="00B32E18" w:rsidRPr="003B73F0" w:rsidRDefault="00B32E18" w:rsidP="0045042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653CF7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Определение родственных специальности военной-учетных специальностей по перечню военно-учетных специальностей</w:t>
            </w:r>
          </w:p>
        </w:tc>
        <w:tc>
          <w:tcPr>
            <w:tcW w:w="1701" w:type="dxa"/>
          </w:tcPr>
          <w:p w14:paraId="484AF10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E0E845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6FC014C5" w14:textId="77777777" w:rsidTr="00450425">
        <w:trPr>
          <w:trHeight w:val="340"/>
        </w:trPr>
        <w:tc>
          <w:tcPr>
            <w:tcW w:w="1954" w:type="dxa"/>
            <w:vMerge/>
          </w:tcPr>
          <w:p w14:paraId="00B65E96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573F0F" w14:textId="77777777" w:rsidR="00B32E18" w:rsidRPr="003B73F0" w:rsidRDefault="00B32E18" w:rsidP="0045042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011B26D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1701" w:type="dxa"/>
          </w:tcPr>
          <w:p w14:paraId="09AE36B7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B75C2D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56DDB8F1" w14:textId="77777777" w:rsidTr="00450425">
        <w:trPr>
          <w:trHeight w:val="340"/>
        </w:trPr>
        <w:tc>
          <w:tcPr>
            <w:tcW w:w="1954" w:type="dxa"/>
            <w:vMerge/>
          </w:tcPr>
          <w:p w14:paraId="36E9B26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6D84AA" w14:textId="77777777" w:rsidR="00B32E18" w:rsidRPr="003B73F0" w:rsidRDefault="00B32E18" w:rsidP="0045042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0A873B8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Моделирование конфликтных ситуаций и поиск бесконфликтных решений и </w:t>
            </w:r>
            <w:proofErr w:type="spellStart"/>
            <w:r w:rsidRPr="003B73F0">
              <w:rPr>
                <w:sz w:val="20"/>
                <w:szCs w:val="20"/>
              </w:rPr>
              <w:t>саморегуляции</w:t>
            </w:r>
            <w:proofErr w:type="spellEnd"/>
            <w:r w:rsidRPr="003B73F0">
              <w:rPr>
                <w:sz w:val="20"/>
                <w:szCs w:val="20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701" w:type="dxa"/>
          </w:tcPr>
          <w:p w14:paraId="0103BF1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7C6209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021A3930" w14:textId="77777777" w:rsidTr="00450425">
        <w:trPr>
          <w:trHeight w:val="224"/>
        </w:trPr>
        <w:tc>
          <w:tcPr>
            <w:tcW w:w="12329" w:type="dxa"/>
            <w:gridSpan w:val="4"/>
          </w:tcPr>
          <w:p w14:paraId="130CEAB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Раздел 3.1 Учебные сборы</w:t>
            </w:r>
          </w:p>
        </w:tc>
        <w:tc>
          <w:tcPr>
            <w:tcW w:w="1701" w:type="dxa"/>
          </w:tcPr>
          <w:p w14:paraId="7194C1D2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36=6т+30п</w:t>
            </w:r>
          </w:p>
        </w:tc>
        <w:tc>
          <w:tcPr>
            <w:tcW w:w="1417" w:type="dxa"/>
            <w:vMerge w:val="restart"/>
          </w:tcPr>
          <w:p w14:paraId="72DC8B9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 ОК </w:t>
            </w:r>
            <w:r>
              <w:rPr>
                <w:bCs/>
                <w:sz w:val="20"/>
                <w:szCs w:val="20"/>
              </w:rPr>
              <w:t>09</w:t>
            </w:r>
          </w:p>
          <w:p w14:paraId="11E4659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2E18" w:rsidRPr="003B73F0" w14:paraId="33ED68D9" w14:textId="77777777" w:rsidTr="00450425">
        <w:trPr>
          <w:trHeight w:val="302"/>
        </w:trPr>
        <w:tc>
          <w:tcPr>
            <w:tcW w:w="1954" w:type="dxa"/>
            <w:vMerge w:val="restart"/>
          </w:tcPr>
          <w:p w14:paraId="4310860F" w14:textId="77777777" w:rsidR="00B32E18" w:rsidRPr="003B73F0" w:rsidRDefault="00B32E18" w:rsidP="00450425">
            <w:pPr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6BF3B9F3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  <w:r w:rsidRPr="003B73F0">
              <w:rPr>
                <w:b/>
                <w:sz w:val="20"/>
                <w:szCs w:val="20"/>
              </w:rPr>
              <w:t>Инструктаж перед военными сборами</w:t>
            </w:r>
          </w:p>
        </w:tc>
        <w:tc>
          <w:tcPr>
            <w:tcW w:w="10375" w:type="dxa"/>
            <w:gridSpan w:val="3"/>
          </w:tcPr>
          <w:p w14:paraId="0031A195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0B107FD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1304084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BDAEF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7A4979AC" w14:textId="77777777" w:rsidTr="00450425">
        <w:trPr>
          <w:trHeight w:val="232"/>
        </w:trPr>
        <w:tc>
          <w:tcPr>
            <w:tcW w:w="1954" w:type="dxa"/>
            <w:vMerge/>
          </w:tcPr>
          <w:p w14:paraId="35DC1061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66D3CA1" w14:textId="77777777" w:rsidR="00B32E18" w:rsidRPr="003B73F0" w:rsidRDefault="00B32E18" w:rsidP="00450425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37BBD77D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Инструктаж перед военными сборами. </w:t>
            </w:r>
            <w:r w:rsidRPr="003B73F0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B73F0">
              <w:rPr>
                <w:sz w:val="20"/>
                <w:szCs w:val="20"/>
              </w:rPr>
              <w:t xml:space="preserve"> (для юношей)</w:t>
            </w:r>
          </w:p>
        </w:tc>
        <w:tc>
          <w:tcPr>
            <w:tcW w:w="1701" w:type="dxa"/>
            <w:vMerge/>
          </w:tcPr>
          <w:p w14:paraId="3C46989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5801C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4CFA806B" w14:textId="77777777" w:rsidTr="00450425">
        <w:trPr>
          <w:trHeight w:val="307"/>
        </w:trPr>
        <w:tc>
          <w:tcPr>
            <w:tcW w:w="1954" w:type="dxa"/>
            <w:vMerge/>
          </w:tcPr>
          <w:p w14:paraId="6FCDACD9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406CFA4B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2FCAD3A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1326A7A7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C2F3115" w14:textId="77777777" w:rsidTr="00450425">
        <w:trPr>
          <w:trHeight w:val="143"/>
        </w:trPr>
        <w:tc>
          <w:tcPr>
            <w:tcW w:w="1954" w:type="dxa"/>
            <w:vMerge w:val="restart"/>
          </w:tcPr>
          <w:p w14:paraId="411D5F0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3.2. Тактическая подготовка</w:t>
            </w:r>
          </w:p>
          <w:p w14:paraId="1ED3D821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4017272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344FF3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18FFE635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B9F8030" w14:textId="77777777" w:rsidTr="00450425">
        <w:trPr>
          <w:trHeight w:val="285"/>
        </w:trPr>
        <w:tc>
          <w:tcPr>
            <w:tcW w:w="1954" w:type="dxa"/>
            <w:vMerge/>
          </w:tcPr>
          <w:p w14:paraId="297AC474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65CF571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5E4D6CCA" w14:textId="77777777" w:rsidR="00B32E18" w:rsidRPr="000E4CCD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4C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5B53743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3CE0DC66" w14:textId="77777777" w:rsidTr="00450425">
        <w:trPr>
          <w:trHeight w:val="285"/>
        </w:trPr>
        <w:tc>
          <w:tcPr>
            <w:tcW w:w="1954" w:type="dxa"/>
            <w:vMerge/>
          </w:tcPr>
          <w:p w14:paraId="2105691D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79E2F6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14:paraId="3A8EB47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Движения солдата в бою. Передвижения на поле боя</w:t>
            </w:r>
          </w:p>
        </w:tc>
        <w:tc>
          <w:tcPr>
            <w:tcW w:w="1701" w:type="dxa"/>
          </w:tcPr>
          <w:p w14:paraId="0FAE8F87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6C4F467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0CA2B0C2" w14:textId="77777777" w:rsidTr="00450425">
        <w:trPr>
          <w:trHeight w:val="285"/>
        </w:trPr>
        <w:tc>
          <w:tcPr>
            <w:tcW w:w="1954" w:type="dxa"/>
            <w:vMerge/>
          </w:tcPr>
          <w:p w14:paraId="19740BC0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3F37E4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</w:t>
            </w:r>
          </w:p>
        </w:tc>
        <w:tc>
          <w:tcPr>
            <w:tcW w:w="9923" w:type="dxa"/>
            <w:shd w:val="clear" w:color="auto" w:fill="auto"/>
          </w:tcPr>
          <w:p w14:paraId="7F40F04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наблюдателя. Выбор места наблюдения, его занятие, оборудование и маскировка, оснащение наблюдательного поста</w:t>
            </w:r>
          </w:p>
        </w:tc>
        <w:tc>
          <w:tcPr>
            <w:tcW w:w="1701" w:type="dxa"/>
          </w:tcPr>
          <w:p w14:paraId="794E458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ACF454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7781EC1F" w14:textId="77777777" w:rsidTr="00450425">
        <w:trPr>
          <w:trHeight w:val="285"/>
        </w:trPr>
        <w:tc>
          <w:tcPr>
            <w:tcW w:w="1954" w:type="dxa"/>
            <w:vMerge/>
          </w:tcPr>
          <w:p w14:paraId="5863B9C6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4DABCB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</w:t>
            </w:r>
          </w:p>
        </w:tc>
        <w:tc>
          <w:tcPr>
            <w:tcW w:w="9923" w:type="dxa"/>
            <w:shd w:val="clear" w:color="auto" w:fill="auto"/>
          </w:tcPr>
          <w:p w14:paraId="5686A5E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</w:t>
            </w:r>
          </w:p>
        </w:tc>
        <w:tc>
          <w:tcPr>
            <w:tcW w:w="1701" w:type="dxa"/>
          </w:tcPr>
          <w:p w14:paraId="069663B6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27BEEB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CD1EECC" w14:textId="77777777" w:rsidTr="00450425">
        <w:trPr>
          <w:trHeight w:val="285"/>
        </w:trPr>
        <w:tc>
          <w:tcPr>
            <w:tcW w:w="1954" w:type="dxa"/>
            <w:vMerge w:val="restart"/>
          </w:tcPr>
          <w:p w14:paraId="4E4C54F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3.3. Огневая подготовка</w:t>
            </w:r>
          </w:p>
          <w:p w14:paraId="6163D97F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4E9BDA9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4C1CC91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75A433B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57A4299E" w14:textId="77777777" w:rsidTr="00450425">
        <w:trPr>
          <w:trHeight w:val="70"/>
        </w:trPr>
        <w:tc>
          <w:tcPr>
            <w:tcW w:w="1954" w:type="dxa"/>
            <w:vMerge/>
          </w:tcPr>
          <w:p w14:paraId="0CC2E313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B8E1703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0515900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14:paraId="2743306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C9C417D" w14:textId="77777777" w:rsidTr="00450425">
        <w:trPr>
          <w:trHeight w:val="429"/>
        </w:trPr>
        <w:tc>
          <w:tcPr>
            <w:tcW w:w="1954" w:type="dxa"/>
            <w:vMerge/>
          </w:tcPr>
          <w:p w14:paraId="4FDD8291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6CB4A" w14:textId="77777777" w:rsidR="00B32E18" w:rsidRPr="003B73F0" w:rsidRDefault="00B32E18" w:rsidP="00450425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411D52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</w:p>
        </w:tc>
        <w:tc>
          <w:tcPr>
            <w:tcW w:w="1701" w:type="dxa"/>
          </w:tcPr>
          <w:p w14:paraId="4B2C5D4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003CB56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44B102B7" w14:textId="77777777" w:rsidTr="00450425">
        <w:trPr>
          <w:trHeight w:val="70"/>
        </w:trPr>
        <w:tc>
          <w:tcPr>
            <w:tcW w:w="1954" w:type="dxa"/>
            <w:vMerge/>
          </w:tcPr>
          <w:p w14:paraId="01892870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5E111B1" w14:textId="77777777" w:rsidR="00B32E18" w:rsidRPr="003B73F0" w:rsidRDefault="00B32E18" w:rsidP="00450425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26706997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</w:p>
        </w:tc>
        <w:tc>
          <w:tcPr>
            <w:tcW w:w="1701" w:type="dxa"/>
          </w:tcPr>
          <w:p w14:paraId="418F889D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A78BB2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13A12ADB" w14:textId="77777777" w:rsidTr="00450425">
        <w:trPr>
          <w:trHeight w:val="230"/>
        </w:trPr>
        <w:tc>
          <w:tcPr>
            <w:tcW w:w="1954" w:type="dxa"/>
            <w:vMerge/>
          </w:tcPr>
          <w:p w14:paraId="55C1F2C2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D2DF" w14:textId="77777777" w:rsidR="00B32E18" w:rsidRPr="003B73F0" w:rsidRDefault="00B32E18" w:rsidP="00450425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4C8790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Выполнение упражнений начальных стрельб</w:t>
            </w:r>
          </w:p>
        </w:tc>
        <w:tc>
          <w:tcPr>
            <w:tcW w:w="1701" w:type="dxa"/>
          </w:tcPr>
          <w:p w14:paraId="59D8988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655F49DA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46EB1419" w14:textId="77777777" w:rsidTr="00450425">
        <w:trPr>
          <w:trHeight w:val="251"/>
        </w:trPr>
        <w:tc>
          <w:tcPr>
            <w:tcW w:w="1954" w:type="dxa"/>
            <w:vMerge w:val="restart"/>
          </w:tcPr>
          <w:p w14:paraId="28F5D44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3.4. Радиационная, химическая и биологическая защита</w:t>
            </w:r>
          </w:p>
        </w:tc>
        <w:tc>
          <w:tcPr>
            <w:tcW w:w="10375" w:type="dxa"/>
            <w:gridSpan w:val="3"/>
          </w:tcPr>
          <w:p w14:paraId="79DE3F0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E25AE96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66A79AD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3292BCAE" w14:textId="77777777" w:rsidTr="00450425">
        <w:trPr>
          <w:trHeight w:val="251"/>
        </w:trPr>
        <w:tc>
          <w:tcPr>
            <w:tcW w:w="1954" w:type="dxa"/>
            <w:vMerge/>
          </w:tcPr>
          <w:p w14:paraId="436EEA8F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12943D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771D8645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2B4F11D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759AB30F" w14:textId="77777777" w:rsidTr="00450425">
        <w:trPr>
          <w:trHeight w:val="367"/>
        </w:trPr>
        <w:tc>
          <w:tcPr>
            <w:tcW w:w="1954" w:type="dxa"/>
            <w:vMerge/>
          </w:tcPr>
          <w:p w14:paraId="425D1C34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FCB30" w14:textId="77777777" w:rsidR="00B32E18" w:rsidRPr="003B73F0" w:rsidRDefault="00B32E18" w:rsidP="00450425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3DF2B12D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</w:p>
        </w:tc>
        <w:tc>
          <w:tcPr>
            <w:tcW w:w="1701" w:type="dxa"/>
          </w:tcPr>
          <w:p w14:paraId="2283E2CB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8A0384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5E71AE14" w14:textId="77777777" w:rsidTr="00450425">
        <w:trPr>
          <w:trHeight w:val="70"/>
        </w:trPr>
        <w:tc>
          <w:tcPr>
            <w:tcW w:w="1954" w:type="dxa"/>
            <w:vMerge w:val="restart"/>
          </w:tcPr>
          <w:p w14:paraId="4AD42F0C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3.5. Общевоинские уставы</w:t>
            </w:r>
          </w:p>
          <w:p w14:paraId="491DCF14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179E0570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44364FE" w14:textId="77777777" w:rsidR="00B32E18" w:rsidRPr="00E631BE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48862CC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32792F8D" w14:textId="77777777" w:rsidTr="00450425">
        <w:trPr>
          <w:trHeight w:val="476"/>
        </w:trPr>
        <w:tc>
          <w:tcPr>
            <w:tcW w:w="1954" w:type="dxa"/>
            <w:vMerge/>
          </w:tcPr>
          <w:p w14:paraId="4A302DE6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5DBB54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67E85922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Военнослужащие Вооруженных Сил Российской Федерации и взаимоотношения между ними. Размещение военнослужащих</w:t>
            </w:r>
            <w:r>
              <w:rPr>
                <w:sz w:val="20"/>
                <w:szCs w:val="20"/>
              </w:rPr>
              <w:t xml:space="preserve"> </w:t>
            </w:r>
            <w:r w:rsidRPr="003B73F0">
              <w:rPr>
                <w:sz w:val="20"/>
                <w:szCs w:val="20"/>
              </w:rPr>
              <w:t>Распределение времени и внутренний порядок. Распорядок дня и регламент служебного времени</w:t>
            </w:r>
          </w:p>
        </w:tc>
        <w:tc>
          <w:tcPr>
            <w:tcW w:w="1701" w:type="dxa"/>
          </w:tcPr>
          <w:p w14:paraId="57B06277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4BE4566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664F0EE" w14:textId="77777777" w:rsidTr="00450425">
        <w:trPr>
          <w:trHeight w:val="367"/>
        </w:trPr>
        <w:tc>
          <w:tcPr>
            <w:tcW w:w="1954" w:type="dxa"/>
            <w:vMerge/>
          </w:tcPr>
          <w:p w14:paraId="6E21F15D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355F05" w14:textId="77777777" w:rsidR="00B32E18" w:rsidRPr="003B73F0" w:rsidRDefault="00B32E18" w:rsidP="00450425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58AFB63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</w:t>
            </w:r>
          </w:p>
        </w:tc>
        <w:tc>
          <w:tcPr>
            <w:tcW w:w="1701" w:type="dxa"/>
          </w:tcPr>
          <w:p w14:paraId="7FDAE41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B6E6D5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7252FC8" w14:textId="77777777" w:rsidTr="00450425">
        <w:trPr>
          <w:trHeight w:val="367"/>
        </w:trPr>
        <w:tc>
          <w:tcPr>
            <w:tcW w:w="1954" w:type="dxa"/>
            <w:vMerge/>
          </w:tcPr>
          <w:p w14:paraId="097BA3E5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74B3BF7" w14:textId="77777777" w:rsidR="00B32E18" w:rsidRPr="003B73F0" w:rsidRDefault="00B32E18" w:rsidP="00450425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C486046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</w:t>
            </w:r>
          </w:p>
        </w:tc>
        <w:tc>
          <w:tcPr>
            <w:tcW w:w="1701" w:type="dxa"/>
          </w:tcPr>
          <w:p w14:paraId="0FA24CB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0653EC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6B7A58DE" w14:textId="77777777" w:rsidTr="00450425">
        <w:trPr>
          <w:trHeight w:val="525"/>
        </w:trPr>
        <w:tc>
          <w:tcPr>
            <w:tcW w:w="1954" w:type="dxa"/>
            <w:vMerge/>
          </w:tcPr>
          <w:p w14:paraId="58A6D1F0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D0CC91" w14:textId="77777777" w:rsidR="00B32E18" w:rsidRPr="003B73F0" w:rsidRDefault="00B32E18" w:rsidP="00450425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F448B1F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Комната для хранения оружия, ее оборудование. Порядок хранения оружия и боеприпасов. Допуск личного состава в комнату для хранения оружия</w:t>
            </w:r>
          </w:p>
        </w:tc>
        <w:tc>
          <w:tcPr>
            <w:tcW w:w="1701" w:type="dxa"/>
          </w:tcPr>
          <w:p w14:paraId="339A2A2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C503126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385E4AAE" w14:textId="77777777" w:rsidTr="00450425">
        <w:trPr>
          <w:trHeight w:val="335"/>
        </w:trPr>
        <w:tc>
          <w:tcPr>
            <w:tcW w:w="1954" w:type="dxa"/>
            <w:vMerge/>
          </w:tcPr>
          <w:p w14:paraId="4FB0233A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3344352C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5AB8AF4D" w14:textId="77777777" w:rsidR="00B32E18" w:rsidRPr="00E631BE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631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A2A0066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232E9871" w14:textId="77777777" w:rsidTr="00450425">
        <w:trPr>
          <w:trHeight w:val="367"/>
        </w:trPr>
        <w:tc>
          <w:tcPr>
            <w:tcW w:w="1954" w:type="dxa"/>
            <w:vMerge/>
          </w:tcPr>
          <w:p w14:paraId="1463D858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6F675B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2DDD0186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Несение караульной службы - выполнение боевой задачи, состав караула. Часовой и караульный. Обязанности часового. Пост и его оборудование</w:t>
            </w:r>
          </w:p>
        </w:tc>
        <w:tc>
          <w:tcPr>
            <w:tcW w:w="1701" w:type="dxa"/>
          </w:tcPr>
          <w:p w14:paraId="1290480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426E51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3DB14A92" w14:textId="77777777" w:rsidTr="00450425">
        <w:trPr>
          <w:trHeight w:val="367"/>
        </w:trPr>
        <w:tc>
          <w:tcPr>
            <w:tcW w:w="1954" w:type="dxa"/>
            <w:vMerge/>
          </w:tcPr>
          <w:p w14:paraId="4D9AE3AB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1CEEF0" w14:textId="77777777" w:rsidR="00B32E18" w:rsidRPr="003B73F0" w:rsidRDefault="00B32E18" w:rsidP="00450425">
            <w:pPr>
              <w:pStyle w:val="25"/>
              <w:spacing w:after="0" w:line="276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3074288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</w:t>
            </w:r>
          </w:p>
        </w:tc>
        <w:tc>
          <w:tcPr>
            <w:tcW w:w="1701" w:type="dxa"/>
          </w:tcPr>
          <w:p w14:paraId="589030F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EB3AAEE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1E357BF6" w14:textId="77777777" w:rsidTr="00450425">
        <w:trPr>
          <w:trHeight w:val="367"/>
        </w:trPr>
        <w:tc>
          <w:tcPr>
            <w:tcW w:w="1954" w:type="dxa"/>
            <w:vMerge w:val="restart"/>
          </w:tcPr>
          <w:p w14:paraId="5586A246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3.6. Строевая подготовка</w:t>
            </w:r>
          </w:p>
        </w:tc>
        <w:tc>
          <w:tcPr>
            <w:tcW w:w="10375" w:type="dxa"/>
            <w:gridSpan w:val="3"/>
          </w:tcPr>
          <w:p w14:paraId="290C2C1A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3049EA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347A297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79DBE022" w14:textId="77777777" w:rsidTr="00450425">
        <w:trPr>
          <w:trHeight w:val="367"/>
        </w:trPr>
        <w:tc>
          <w:tcPr>
            <w:tcW w:w="1954" w:type="dxa"/>
            <w:vMerge/>
          </w:tcPr>
          <w:p w14:paraId="04E13EA6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502D1536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C938737" w14:textId="77777777" w:rsidR="00B32E18" w:rsidRPr="000E4CCD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4C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72B73792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1723090B" w14:textId="77777777" w:rsidTr="00450425">
        <w:trPr>
          <w:trHeight w:val="367"/>
        </w:trPr>
        <w:tc>
          <w:tcPr>
            <w:tcW w:w="1954" w:type="dxa"/>
            <w:vMerge/>
          </w:tcPr>
          <w:p w14:paraId="0332818D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A0A1D0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046C8D1F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команд: "Становись", "Равняйсь", "Смирно", "Вольно", "Заправиться", "Отставить", "Головные уборы снять (одеть)". Повороты на месте. Движение строевым шагом</w:t>
            </w:r>
          </w:p>
        </w:tc>
        <w:tc>
          <w:tcPr>
            <w:tcW w:w="1701" w:type="dxa"/>
          </w:tcPr>
          <w:p w14:paraId="536E9F99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5ED9968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5A62F4F6" w14:textId="77777777" w:rsidTr="00450425">
        <w:trPr>
          <w:trHeight w:val="367"/>
        </w:trPr>
        <w:tc>
          <w:tcPr>
            <w:tcW w:w="1954" w:type="dxa"/>
            <w:vMerge/>
          </w:tcPr>
          <w:p w14:paraId="361EB1CE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97F843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2B1C06AC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воинского приветствия на месте и в движении</w:t>
            </w:r>
          </w:p>
        </w:tc>
        <w:tc>
          <w:tcPr>
            <w:tcW w:w="1701" w:type="dxa"/>
          </w:tcPr>
          <w:p w14:paraId="6D38B046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2CF6BA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02D32DA2" w14:textId="77777777" w:rsidTr="00450425">
        <w:trPr>
          <w:trHeight w:val="367"/>
        </w:trPr>
        <w:tc>
          <w:tcPr>
            <w:tcW w:w="1954" w:type="dxa"/>
            <w:vMerge/>
          </w:tcPr>
          <w:p w14:paraId="215C59C9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EED3461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CFF6E91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Практическое занятие. Построения, перестроения, повороты, перемена направления движения. Выполнения воинского приветствия в строю на месте и в движении</w:t>
            </w:r>
          </w:p>
        </w:tc>
        <w:tc>
          <w:tcPr>
            <w:tcW w:w="1701" w:type="dxa"/>
          </w:tcPr>
          <w:p w14:paraId="0E4177F0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0A2DBB4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B73F0" w14:paraId="029AC093" w14:textId="77777777" w:rsidTr="00450425">
        <w:trPr>
          <w:trHeight w:val="257"/>
        </w:trPr>
        <w:tc>
          <w:tcPr>
            <w:tcW w:w="1954" w:type="dxa"/>
            <w:vMerge/>
          </w:tcPr>
          <w:p w14:paraId="7A8A5DE4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940E874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A227598" w14:textId="77777777" w:rsidR="00B32E18" w:rsidRPr="003B73F0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</w:p>
        </w:tc>
        <w:tc>
          <w:tcPr>
            <w:tcW w:w="1701" w:type="dxa"/>
          </w:tcPr>
          <w:p w14:paraId="57061EAF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0D410F1" w14:textId="77777777" w:rsidR="00B32E18" w:rsidRPr="003B73F0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6768E46A" w14:textId="77777777" w:rsidTr="00450425">
        <w:trPr>
          <w:trHeight w:val="149"/>
        </w:trPr>
        <w:tc>
          <w:tcPr>
            <w:tcW w:w="1954" w:type="dxa"/>
            <w:vMerge w:val="restart"/>
          </w:tcPr>
          <w:p w14:paraId="05DA84C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3.7. Физическая подготовка</w:t>
            </w:r>
          </w:p>
          <w:p w14:paraId="2B244A58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A44D519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DAFE115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4F5ABF4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3362AA13" w14:textId="77777777" w:rsidTr="00450425">
        <w:trPr>
          <w:trHeight w:val="311"/>
        </w:trPr>
        <w:tc>
          <w:tcPr>
            <w:tcW w:w="1954" w:type="dxa"/>
            <w:vMerge/>
          </w:tcPr>
          <w:p w14:paraId="3E0FA1F5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78C4F99C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37A8CC0F" w14:textId="6BAE4FEA" w:rsidR="00B32E18" w:rsidRPr="003D4233" w:rsidRDefault="003C5876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14:paraId="61A934F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6704AEDB" w14:textId="77777777" w:rsidTr="00450425">
        <w:trPr>
          <w:trHeight w:val="203"/>
        </w:trPr>
        <w:tc>
          <w:tcPr>
            <w:tcW w:w="1954" w:type="dxa"/>
            <w:vMerge/>
          </w:tcPr>
          <w:p w14:paraId="6B235E69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6E9D53C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3A638A4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Практическое занятие. Тренировка в беге на длинные дистанции (кросс на 3 - 5 км)</w:t>
            </w:r>
          </w:p>
        </w:tc>
        <w:tc>
          <w:tcPr>
            <w:tcW w:w="1701" w:type="dxa"/>
          </w:tcPr>
          <w:p w14:paraId="6AD796E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BC45BD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5DEB3137" w14:textId="77777777" w:rsidTr="00450425">
        <w:trPr>
          <w:trHeight w:val="367"/>
        </w:trPr>
        <w:tc>
          <w:tcPr>
            <w:tcW w:w="1954" w:type="dxa"/>
            <w:vMerge/>
          </w:tcPr>
          <w:p w14:paraId="39B500B8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E961AA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6754BA41" w14:textId="54ECD908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Разучивание и совершенствование физических упражнений, выполняемых на утренней физической зарядке</w:t>
            </w:r>
            <w:r w:rsidR="003C5876" w:rsidRPr="003D4233">
              <w:rPr>
                <w:sz w:val="20"/>
                <w:szCs w:val="20"/>
              </w:rPr>
              <w:t xml:space="preserve"> </w:t>
            </w:r>
            <w:r w:rsidR="003C5876" w:rsidRPr="003D4233">
              <w:rPr>
                <w:sz w:val="20"/>
                <w:szCs w:val="20"/>
              </w:rPr>
              <w:t>Совершенствование и контроль упражнения в беге на 1 км</w:t>
            </w:r>
          </w:p>
        </w:tc>
        <w:tc>
          <w:tcPr>
            <w:tcW w:w="1701" w:type="dxa"/>
          </w:tcPr>
          <w:p w14:paraId="387A476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612E515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0C53C583" w14:textId="77777777" w:rsidTr="00450425">
        <w:trPr>
          <w:trHeight w:val="367"/>
        </w:trPr>
        <w:tc>
          <w:tcPr>
            <w:tcW w:w="1954" w:type="dxa"/>
            <w:vMerge/>
          </w:tcPr>
          <w:p w14:paraId="22CBFBF9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E5601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D860FF9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упражнений на гимнастических снарядах и контроль упражнения в подтягивании на перекладине</w:t>
            </w:r>
          </w:p>
        </w:tc>
        <w:tc>
          <w:tcPr>
            <w:tcW w:w="1701" w:type="dxa"/>
          </w:tcPr>
          <w:p w14:paraId="3B1F925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53E912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815C2BD" w14:textId="77777777" w:rsidTr="00450425">
        <w:trPr>
          <w:trHeight w:val="367"/>
        </w:trPr>
        <w:tc>
          <w:tcPr>
            <w:tcW w:w="1954" w:type="dxa"/>
            <w:vMerge/>
          </w:tcPr>
          <w:p w14:paraId="04CCF07C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3279DF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C7A3C06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и контроль упражнения в беге на 100 м</w:t>
            </w:r>
          </w:p>
        </w:tc>
        <w:tc>
          <w:tcPr>
            <w:tcW w:w="1701" w:type="dxa"/>
          </w:tcPr>
          <w:p w14:paraId="385D8E1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821E9D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37915735" w14:textId="77777777" w:rsidTr="00450425">
        <w:trPr>
          <w:trHeight w:val="367"/>
        </w:trPr>
        <w:tc>
          <w:tcPr>
            <w:tcW w:w="1954" w:type="dxa"/>
            <w:vMerge w:val="restart"/>
          </w:tcPr>
          <w:p w14:paraId="4E5118C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3.8. Военно-медицинская подготовка</w:t>
            </w:r>
          </w:p>
          <w:p w14:paraId="1830B85B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201D2CAA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1A4732A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386FE42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3372FA4" w14:textId="77777777" w:rsidTr="00450425">
        <w:trPr>
          <w:trHeight w:val="367"/>
        </w:trPr>
        <w:tc>
          <w:tcPr>
            <w:tcW w:w="1954" w:type="dxa"/>
            <w:vMerge/>
          </w:tcPr>
          <w:p w14:paraId="5DCB6352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5EAE1D2D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58A21FC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EA9629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1137F57" w14:textId="77777777" w:rsidTr="00450425">
        <w:trPr>
          <w:trHeight w:val="367"/>
        </w:trPr>
        <w:tc>
          <w:tcPr>
            <w:tcW w:w="1954" w:type="dxa"/>
            <w:vMerge/>
          </w:tcPr>
          <w:p w14:paraId="172B6DB0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1BBADF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ADCF738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сохранения здоровья военнослужащих. Оказание первой помощи. Неотложные реанимационные мероприятия</w:t>
            </w:r>
          </w:p>
        </w:tc>
        <w:tc>
          <w:tcPr>
            <w:tcW w:w="1701" w:type="dxa"/>
          </w:tcPr>
          <w:p w14:paraId="6A05031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D53C0A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FA8A04C" w14:textId="77777777" w:rsidTr="00450425">
        <w:trPr>
          <w:trHeight w:val="367"/>
        </w:trPr>
        <w:tc>
          <w:tcPr>
            <w:tcW w:w="1954" w:type="dxa"/>
            <w:vMerge w:val="restart"/>
          </w:tcPr>
          <w:p w14:paraId="14092C4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3.9. Основы безопасности военной службы</w:t>
            </w:r>
          </w:p>
          <w:p w14:paraId="3EF4B3C7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4CA1A92B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0E3A23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67D3491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39B62396" w14:textId="77777777" w:rsidTr="00450425">
        <w:trPr>
          <w:trHeight w:val="367"/>
        </w:trPr>
        <w:tc>
          <w:tcPr>
            <w:tcW w:w="1954" w:type="dxa"/>
            <w:vMerge/>
          </w:tcPr>
          <w:p w14:paraId="731A5760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549700EC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400B5219" w14:textId="75CB7313" w:rsidR="00B32E18" w:rsidRPr="003D4233" w:rsidRDefault="003C5876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D59664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B8D844D" w14:textId="77777777" w:rsidTr="00450425">
        <w:trPr>
          <w:trHeight w:val="224"/>
        </w:trPr>
        <w:tc>
          <w:tcPr>
            <w:tcW w:w="1954" w:type="dxa"/>
            <w:vMerge/>
          </w:tcPr>
          <w:p w14:paraId="1B801141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22A356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AE0E0FA" w14:textId="77777777" w:rsidR="00B32E18" w:rsidRPr="003D4233" w:rsidRDefault="00B32E18" w:rsidP="0045042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Основные мероприятия по обеспечению безопасности военной службы.</w:t>
            </w:r>
          </w:p>
        </w:tc>
        <w:tc>
          <w:tcPr>
            <w:tcW w:w="1701" w:type="dxa"/>
          </w:tcPr>
          <w:p w14:paraId="40239C47" w14:textId="47E67AF8" w:rsidR="00B32E18" w:rsidRPr="003D4233" w:rsidRDefault="003C5876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bookmarkStart w:id="10" w:name="_GoBack"/>
            <w:bookmarkEnd w:id="10"/>
          </w:p>
        </w:tc>
        <w:tc>
          <w:tcPr>
            <w:tcW w:w="1417" w:type="dxa"/>
            <w:vMerge/>
          </w:tcPr>
          <w:p w14:paraId="312F383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1C9C4E9C" w14:textId="77777777" w:rsidTr="00450425">
        <w:trPr>
          <w:trHeight w:val="162"/>
        </w:trPr>
        <w:tc>
          <w:tcPr>
            <w:tcW w:w="12329" w:type="dxa"/>
            <w:gridSpan w:val="4"/>
          </w:tcPr>
          <w:p w14:paraId="7F197FB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</w:tcPr>
          <w:p w14:paraId="1046B34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</w:tcPr>
          <w:p w14:paraId="035986F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5458240A" w14:textId="77777777" w:rsidTr="00450425">
        <w:trPr>
          <w:trHeight w:val="277"/>
        </w:trPr>
        <w:tc>
          <w:tcPr>
            <w:tcW w:w="12329" w:type="dxa"/>
            <w:gridSpan w:val="4"/>
          </w:tcPr>
          <w:p w14:paraId="3A787D56" w14:textId="77777777" w:rsidR="00B32E18" w:rsidRPr="006A7FB9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3B6D2FE6" w14:textId="77777777" w:rsidR="00B32E18" w:rsidRPr="006A7FB9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6D3545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8F42488" w14:textId="77777777" w:rsidTr="00450425">
        <w:trPr>
          <w:trHeight w:val="20"/>
        </w:trPr>
        <w:tc>
          <w:tcPr>
            <w:tcW w:w="12329" w:type="dxa"/>
            <w:gridSpan w:val="4"/>
          </w:tcPr>
          <w:p w14:paraId="546B6C9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14:paraId="38310E2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4CF9DF3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92A450E" w14:textId="77777777" w:rsidR="00B32E18" w:rsidRDefault="00B32E18" w:rsidP="00B32E18">
      <w:pPr>
        <w:rPr>
          <w:b/>
          <w:sz w:val="20"/>
          <w:szCs w:val="20"/>
        </w:rPr>
      </w:pPr>
    </w:p>
    <w:p w14:paraId="25A80726" w14:textId="77777777" w:rsidR="00B32E18" w:rsidRPr="003D4233" w:rsidRDefault="00B32E18" w:rsidP="00B32E18">
      <w:pPr>
        <w:rPr>
          <w:b/>
          <w:sz w:val="20"/>
          <w:szCs w:val="20"/>
        </w:rPr>
      </w:pPr>
    </w:p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452"/>
        <w:gridCol w:w="9923"/>
        <w:gridCol w:w="1701"/>
        <w:gridCol w:w="1417"/>
      </w:tblGrid>
      <w:tr w:rsidR="00B32E18" w:rsidRPr="003D4233" w14:paraId="41380B0E" w14:textId="77777777" w:rsidTr="00450425">
        <w:trPr>
          <w:trHeight w:val="20"/>
        </w:trPr>
        <w:tc>
          <w:tcPr>
            <w:tcW w:w="12329" w:type="dxa"/>
            <w:gridSpan w:val="3"/>
          </w:tcPr>
          <w:p w14:paraId="3A27073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Для подгрупп девушек</w:t>
            </w:r>
          </w:p>
        </w:tc>
        <w:tc>
          <w:tcPr>
            <w:tcW w:w="1701" w:type="dxa"/>
          </w:tcPr>
          <w:p w14:paraId="064C644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AEEFF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3B5A2FB6" w14:textId="77777777" w:rsidTr="00450425">
        <w:trPr>
          <w:trHeight w:val="20"/>
        </w:trPr>
        <w:tc>
          <w:tcPr>
            <w:tcW w:w="12329" w:type="dxa"/>
            <w:gridSpan w:val="3"/>
          </w:tcPr>
          <w:p w14:paraId="1E0CE065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rFonts w:eastAsia="Calibri"/>
                <w:b/>
                <w:bCs/>
                <w:sz w:val="20"/>
                <w:szCs w:val="20"/>
              </w:rPr>
              <w:t>Раздел 2. Основы медицинских знаний</w:t>
            </w:r>
          </w:p>
        </w:tc>
        <w:tc>
          <w:tcPr>
            <w:tcW w:w="1701" w:type="dxa"/>
          </w:tcPr>
          <w:p w14:paraId="6F09410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14:paraId="5110AE8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ОК </w:t>
            </w:r>
            <w:r>
              <w:rPr>
                <w:bCs/>
                <w:sz w:val="20"/>
                <w:szCs w:val="20"/>
              </w:rPr>
              <w:t>09</w:t>
            </w:r>
          </w:p>
          <w:p w14:paraId="0804CDD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F6ECD87" w14:textId="77777777" w:rsidTr="00450425">
        <w:trPr>
          <w:trHeight w:val="323"/>
        </w:trPr>
        <w:tc>
          <w:tcPr>
            <w:tcW w:w="1954" w:type="dxa"/>
            <w:vMerge w:val="restart"/>
          </w:tcPr>
          <w:p w14:paraId="0DE53B3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2E1CE47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2.1. Теоретические основы медицинских знаний</w:t>
            </w:r>
          </w:p>
        </w:tc>
        <w:tc>
          <w:tcPr>
            <w:tcW w:w="10375" w:type="dxa"/>
            <w:gridSpan w:val="2"/>
          </w:tcPr>
          <w:p w14:paraId="2574F03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123018B1" w14:textId="40670EDE" w:rsidR="00B32E18" w:rsidRPr="003D4233" w:rsidRDefault="003C5876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14:paraId="5A30064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3A748CD4" w14:textId="77777777" w:rsidTr="00450425">
        <w:trPr>
          <w:trHeight w:val="271"/>
        </w:trPr>
        <w:tc>
          <w:tcPr>
            <w:tcW w:w="1954" w:type="dxa"/>
            <w:vMerge/>
          </w:tcPr>
          <w:p w14:paraId="2B63580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1D34F21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13382544" w14:textId="77777777" w:rsidR="00B32E18" w:rsidRPr="003D4233" w:rsidRDefault="00B32E18" w:rsidP="004504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Правовые основы оказания первой медицинской помощи.</w:t>
            </w:r>
          </w:p>
        </w:tc>
        <w:tc>
          <w:tcPr>
            <w:tcW w:w="1701" w:type="dxa"/>
          </w:tcPr>
          <w:p w14:paraId="6BFA4B1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C1E88D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161B701A" w14:textId="77777777" w:rsidTr="00450425">
        <w:trPr>
          <w:trHeight w:val="211"/>
        </w:trPr>
        <w:tc>
          <w:tcPr>
            <w:tcW w:w="1954" w:type="dxa"/>
            <w:vMerge/>
          </w:tcPr>
          <w:p w14:paraId="244B6A1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7C31123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01940A52" w14:textId="77777777" w:rsidR="00B32E18" w:rsidRPr="003D4233" w:rsidRDefault="00B32E18" w:rsidP="004504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Здоровье физическое и духовное, их взаимосвязь и влияние на жизнедеятельность человека.</w:t>
            </w:r>
          </w:p>
        </w:tc>
        <w:tc>
          <w:tcPr>
            <w:tcW w:w="1701" w:type="dxa"/>
          </w:tcPr>
          <w:p w14:paraId="275C8C8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48825B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342F44B2" w14:textId="77777777" w:rsidTr="00450425">
        <w:trPr>
          <w:trHeight w:val="211"/>
        </w:trPr>
        <w:tc>
          <w:tcPr>
            <w:tcW w:w="1954" w:type="dxa"/>
            <w:vMerge/>
          </w:tcPr>
          <w:p w14:paraId="35A8616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17ACDD2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5DAE1782" w14:textId="77777777" w:rsidR="00B32E18" w:rsidRPr="003D4233" w:rsidRDefault="00B32E18" w:rsidP="004504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Факторы, формирующие здоровье, и факторы, разрушающие здоровье.</w:t>
            </w:r>
          </w:p>
        </w:tc>
        <w:tc>
          <w:tcPr>
            <w:tcW w:w="1701" w:type="dxa"/>
          </w:tcPr>
          <w:p w14:paraId="7AC8C25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2D4AE4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F98EE23" w14:textId="77777777" w:rsidTr="00450425">
        <w:trPr>
          <w:trHeight w:val="211"/>
        </w:trPr>
        <w:tc>
          <w:tcPr>
            <w:tcW w:w="1954" w:type="dxa"/>
            <w:vMerge/>
          </w:tcPr>
          <w:p w14:paraId="146B252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6D7D1465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72844E9D" w14:textId="77777777" w:rsidR="00B32E18" w:rsidRPr="003D4233" w:rsidRDefault="00B32E18" w:rsidP="004504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анатомии и физиологи.</w:t>
            </w:r>
          </w:p>
        </w:tc>
        <w:tc>
          <w:tcPr>
            <w:tcW w:w="1701" w:type="dxa"/>
          </w:tcPr>
          <w:p w14:paraId="58C8DAD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C80430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BB15341" w14:textId="77777777" w:rsidTr="00450425">
        <w:trPr>
          <w:trHeight w:val="211"/>
        </w:trPr>
        <w:tc>
          <w:tcPr>
            <w:tcW w:w="1954" w:type="dxa"/>
            <w:vMerge/>
          </w:tcPr>
          <w:p w14:paraId="38F4993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1AA5DCE5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68180CD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Неотложные состояния и первая медицинская помощь при них</w:t>
            </w:r>
          </w:p>
        </w:tc>
        <w:tc>
          <w:tcPr>
            <w:tcW w:w="1701" w:type="dxa"/>
          </w:tcPr>
          <w:p w14:paraId="7DB1712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B4F490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C82C348" w14:textId="77777777" w:rsidTr="00450425">
        <w:trPr>
          <w:trHeight w:val="211"/>
        </w:trPr>
        <w:tc>
          <w:tcPr>
            <w:tcW w:w="1954" w:type="dxa"/>
            <w:vMerge/>
          </w:tcPr>
          <w:p w14:paraId="6CD3C9E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13F6060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6052034C" w14:textId="77777777" w:rsidR="00B32E18" w:rsidRPr="003D4233" w:rsidRDefault="00B32E18" w:rsidP="004504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лекарственной терапии</w:t>
            </w:r>
          </w:p>
        </w:tc>
        <w:tc>
          <w:tcPr>
            <w:tcW w:w="1701" w:type="dxa"/>
          </w:tcPr>
          <w:p w14:paraId="455562C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7BA98B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E405C21" w14:textId="77777777" w:rsidTr="00450425">
        <w:trPr>
          <w:trHeight w:val="211"/>
        </w:trPr>
        <w:tc>
          <w:tcPr>
            <w:tcW w:w="1954" w:type="dxa"/>
            <w:vMerge/>
          </w:tcPr>
          <w:p w14:paraId="4F8A909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11D9351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54D5829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Травматизм и его профилактика, травматический шок. Порядок оказания первой медицинской помощи при травматическом шоке.</w:t>
            </w:r>
          </w:p>
        </w:tc>
        <w:tc>
          <w:tcPr>
            <w:tcW w:w="1701" w:type="dxa"/>
          </w:tcPr>
          <w:p w14:paraId="1E0014F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4319C2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3D21E9F3" w14:textId="77777777" w:rsidTr="00450425">
        <w:trPr>
          <w:trHeight w:val="211"/>
        </w:trPr>
        <w:tc>
          <w:tcPr>
            <w:tcW w:w="1954" w:type="dxa"/>
            <w:vMerge/>
          </w:tcPr>
          <w:p w14:paraId="061B67A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64637F4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5815AC71" w14:textId="77777777" w:rsidR="00B32E18" w:rsidRPr="003D4233" w:rsidRDefault="00B32E18" w:rsidP="004504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Закрытые повреждения.</w:t>
            </w:r>
          </w:p>
        </w:tc>
        <w:tc>
          <w:tcPr>
            <w:tcW w:w="1701" w:type="dxa"/>
          </w:tcPr>
          <w:p w14:paraId="52853DF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CA83C6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13DCE26B" w14:textId="77777777" w:rsidTr="00450425">
        <w:trPr>
          <w:trHeight w:val="211"/>
        </w:trPr>
        <w:tc>
          <w:tcPr>
            <w:tcW w:w="1954" w:type="dxa"/>
            <w:vMerge/>
          </w:tcPr>
          <w:p w14:paraId="5918E16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2A8BE2E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538C20B0" w14:textId="77777777" w:rsidR="00B32E18" w:rsidRPr="003D4233" w:rsidRDefault="00B32E18" w:rsidP="004504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Транспортная иммобилизация</w:t>
            </w:r>
          </w:p>
        </w:tc>
        <w:tc>
          <w:tcPr>
            <w:tcW w:w="1701" w:type="dxa"/>
          </w:tcPr>
          <w:p w14:paraId="41CEF44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B7F0B2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5BF8DF4E" w14:textId="77777777" w:rsidTr="00450425">
        <w:trPr>
          <w:trHeight w:val="211"/>
        </w:trPr>
        <w:tc>
          <w:tcPr>
            <w:tcW w:w="1954" w:type="dxa"/>
            <w:vMerge/>
          </w:tcPr>
          <w:p w14:paraId="1BE6DC45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029CFBC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10</w:t>
            </w:r>
          </w:p>
        </w:tc>
        <w:tc>
          <w:tcPr>
            <w:tcW w:w="9923" w:type="dxa"/>
            <w:shd w:val="clear" w:color="auto" w:fill="auto"/>
          </w:tcPr>
          <w:p w14:paraId="5B743B1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Открытые повреждения.</w:t>
            </w:r>
          </w:p>
        </w:tc>
        <w:tc>
          <w:tcPr>
            <w:tcW w:w="1701" w:type="dxa"/>
          </w:tcPr>
          <w:p w14:paraId="150CB35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349A98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5D4831F6" w14:textId="77777777" w:rsidTr="00450425">
        <w:trPr>
          <w:trHeight w:val="211"/>
        </w:trPr>
        <w:tc>
          <w:tcPr>
            <w:tcW w:w="1954" w:type="dxa"/>
            <w:vMerge/>
          </w:tcPr>
          <w:p w14:paraId="759B8F9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6BDFC4E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11</w:t>
            </w:r>
          </w:p>
        </w:tc>
        <w:tc>
          <w:tcPr>
            <w:tcW w:w="9923" w:type="dxa"/>
            <w:shd w:val="clear" w:color="auto" w:fill="auto"/>
          </w:tcPr>
          <w:p w14:paraId="0290DADC" w14:textId="77777777" w:rsidR="00B32E18" w:rsidRPr="003D4233" w:rsidRDefault="00B32E18" w:rsidP="004504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Общие сведения о ранах, осложнения ран, способы остановки кровотечения и обработки ран.</w:t>
            </w:r>
          </w:p>
        </w:tc>
        <w:tc>
          <w:tcPr>
            <w:tcW w:w="1701" w:type="dxa"/>
          </w:tcPr>
          <w:p w14:paraId="0A28EBC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EEA4AE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25132D4" w14:textId="77777777" w:rsidTr="00450425">
        <w:trPr>
          <w:trHeight w:val="211"/>
        </w:trPr>
        <w:tc>
          <w:tcPr>
            <w:tcW w:w="1954" w:type="dxa"/>
            <w:vMerge/>
          </w:tcPr>
          <w:p w14:paraId="35B181C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75CDBB1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12</w:t>
            </w:r>
          </w:p>
        </w:tc>
        <w:tc>
          <w:tcPr>
            <w:tcW w:w="9923" w:type="dxa"/>
            <w:shd w:val="clear" w:color="auto" w:fill="auto"/>
          </w:tcPr>
          <w:p w14:paraId="708E3EF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ухода за младенцем</w:t>
            </w:r>
          </w:p>
        </w:tc>
        <w:tc>
          <w:tcPr>
            <w:tcW w:w="1701" w:type="dxa"/>
          </w:tcPr>
          <w:p w14:paraId="1C13323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77A851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5222075" w14:textId="77777777" w:rsidTr="00450425">
        <w:trPr>
          <w:trHeight w:val="224"/>
        </w:trPr>
        <w:tc>
          <w:tcPr>
            <w:tcW w:w="12329" w:type="dxa"/>
            <w:gridSpan w:val="3"/>
          </w:tcPr>
          <w:p w14:paraId="2017B69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Раздел 3.1 Учебные медицинские сборы</w:t>
            </w:r>
          </w:p>
        </w:tc>
        <w:tc>
          <w:tcPr>
            <w:tcW w:w="1701" w:type="dxa"/>
          </w:tcPr>
          <w:p w14:paraId="48C3EAC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36=6т+30</w:t>
            </w:r>
            <w:r w:rsidRPr="003D4233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1F13028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 ОК </w:t>
            </w:r>
            <w:r>
              <w:rPr>
                <w:bCs/>
                <w:sz w:val="20"/>
                <w:szCs w:val="20"/>
              </w:rPr>
              <w:t>09</w:t>
            </w:r>
          </w:p>
          <w:p w14:paraId="3753CE6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2E18" w:rsidRPr="003D4233" w14:paraId="74A079B2" w14:textId="77777777" w:rsidTr="00450425">
        <w:trPr>
          <w:trHeight w:val="302"/>
        </w:trPr>
        <w:tc>
          <w:tcPr>
            <w:tcW w:w="1954" w:type="dxa"/>
            <w:vMerge w:val="restart"/>
          </w:tcPr>
          <w:p w14:paraId="2943F695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2F576FF2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Оказание первой доврачебной </w:t>
            </w:r>
            <w:r w:rsidRPr="003D4233">
              <w:rPr>
                <w:b/>
                <w:bCs/>
                <w:sz w:val="20"/>
                <w:szCs w:val="20"/>
              </w:rPr>
              <w:lastRenderedPageBreak/>
              <w:t>помощи при несчастных</w:t>
            </w:r>
          </w:p>
          <w:p w14:paraId="486E6B22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случаях</w:t>
            </w:r>
          </w:p>
        </w:tc>
        <w:tc>
          <w:tcPr>
            <w:tcW w:w="10375" w:type="dxa"/>
            <w:gridSpan w:val="2"/>
          </w:tcPr>
          <w:p w14:paraId="4F10D77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54278B9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0C23B82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5CEA9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674D7E30" w14:textId="77777777" w:rsidTr="00450425">
        <w:trPr>
          <w:trHeight w:val="232"/>
        </w:trPr>
        <w:tc>
          <w:tcPr>
            <w:tcW w:w="1954" w:type="dxa"/>
            <w:vMerge/>
          </w:tcPr>
          <w:p w14:paraId="4B698F82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2BB3532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</w:tcPr>
          <w:p w14:paraId="1989F2B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Инструктаж перед медицинскими сборами. </w:t>
            </w:r>
            <w:r w:rsidRPr="003D4233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D4233">
              <w:rPr>
                <w:sz w:val="20"/>
                <w:szCs w:val="20"/>
              </w:rPr>
              <w:t xml:space="preserve"> (для девушек)</w:t>
            </w:r>
          </w:p>
        </w:tc>
        <w:tc>
          <w:tcPr>
            <w:tcW w:w="1701" w:type="dxa"/>
            <w:vMerge/>
          </w:tcPr>
          <w:p w14:paraId="5C30E70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1C49F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115B71B9" w14:textId="77777777" w:rsidTr="00450425">
        <w:trPr>
          <w:trHeight w:val="232"/>
        </w:trPr>
        <w:tc>
          <w:tcPr>
            <w:tcW w:w="1954" w:type="dxa"/>
            <w:vMerge/>
          </w:tcPr>
          <w:p w14:paraId="22EED6E6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3FB6F8C4" w14:textId="77777777" w:rsidR="00B32E18" w:rsidRPr="003D4233" w:rsidRDefault="00B32E18" w:rsidP="00450425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14:paraId="69724E6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Значение первой медицинской помощи. Общие принципы оказания первичной помощи</w:t>
            </w:r>
          </w:p>
        </w:tc>
        <w:tc>
          <w:tcPr>
            <w:tcW w:w="1701" w:type="dxa"/>
          </w:tcPr>
          <w:p w14:paraId="6137493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FFD35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EB7034F" w14:textId="77777777" w:rsidTr="00450425">
        <w:trPr>
          <w:trHeight w:val="249"/>
        </w:trPr>
        <w:tc>
          <w:tcPr>
            <w:tcW w:w="1954" w:type="dxa"/>
            <w:vMerge/>
          </w:tcPr>
          <w:p w14:paraId="7C2673C3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6A33EA7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4B69CF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</w:tcPr>
          <w:p w14:paraId="4CB173D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658BEEE" w14:textId="77777777" w:rsidTr="00450425">
        <w:trPr>
          <w:trHeight w:val="267"/>
        </w:trPr>
        <w:tc>
          <w:tcPr>
            <w:tcW w:w="1954" w:type="dxa"/>
            <w:vMerge/>
          </w:tcPr>
          <w:p w14:paraId="5E06CA9C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4597A58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923" w:type="dxa"/>
            <w:shd w:val="clear" w:color="auto" w:fill="auto"/>
          </w:tcPr>
          <w:p w14:paraId="65B50FBE" w14:textId="77777777" w:rsidR="00B32E18" w:rsidRPr="003D4233" w:rsidRDefault="00B32E18" w:rsidP="00450425">
            <w:pPr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ранениях. Десмургия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29C99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54283A7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43C8E4E" w14:textId="77777777" w:rsidTr="00450425">
        <w:trPr>
          <w:trHeight w:val="267"/>
        </w:trPr>
        <w:tc>
          <w:tcPr>
            <w:tcW w:w="1954" w:type="dxa"/>
            <w:vMerge/>
          </w:tcPr>
          <w:p w14:paraId="35A16B0E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C94D39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44857FE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лица. Ранения волосистой части головы. Ранения глаз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89728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3FC61B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3713022E" w14:textId="77777777" w:rsidTr="00450425">
        <w:trPr>
          <w:trHeight w:val="267"/>
        </w:trPr>
        <w:tc>
          <w:tcPr>
            <w:tcW w:w="1954" w:type="dxa"/>
            <w:vMerge/>
          </w:tcPr>
          <w:p w14:paraId="622C195B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0D59BC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2DC6652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грудной клетки. Ранения живота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23820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0401FD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AB13008" w14:textId="77777777" w:rsidTr="00450425">
        <w:trPr>
          <w:trHeight w:val="267"/>
        </w:trPr>
        <w:tc>
          <w:tcPr>
            <w:tcW w:w="1954" w:type="dxa"/>
            <w:vMerge/>
          </w:tcPr>
          <w:p w14:paraId="6F476E95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226A4A7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9923" w:type="dxa"/>
            <w:shd w:val="clear" w:color="auto" w:fill="auto"/>
          </w:tcPr>
          <w:p w14:paraId="62B8305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Кровотечения, их виды, характеристика. Наружные кровотечения. Внутренние кровотечения. Первая помощь при кровотечении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245E4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141218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EB886A7" w14:textId="77777777" w:rsidTr="00450425">
        <w:trPr>
          <w:trHeight w:val="267"/>
        </w:trPr>
        <w:tc>
          <w:tcPr>
            <w:tcW w:w="1954" w:type="dxa"/>
            <w:vMerge/>
          </w:tcPr>
          <w:p w14:paraId="7A8C8EE0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D521DD5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524F7B5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Переломы. Их основные признаки. Общая характеристика. Первая помощь при переломе ключицы, лопатки, ребер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3AFE3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83830E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507F3C1B" w14:textId="77777777" w:rsidTr="00450425">
        <w:trPr>
          <w:trHeight w:val="267"/>
        </w:trPr>
        <w:tc>
          <w:tcPr>
            <w:tcW w:w="1954" w:type="dxa"/>
            <w:vMerge/>
          </w:tcPr>
          <w:p w14:paraId="781276C0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762ABE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1F694BA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переломах позвоночника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923C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92F8E9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321792B6" w14:textId="77777777" w:rsidTr="00450425">
        <w:trPr>
          <w:trHeight w:val="267"/>
        </w:trPr>
        <w:tc>
          <w:tcPr>
            <w:tcW w:w="1954" w:type="dxa"/>
            <w:vMerge/>
          </w:tcPr>
          <w:p w14:paraId="3C31C98D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D0DF5B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7B98895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плечевой кости, предплечья, кисти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9548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D8C800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457F337" w14:textId="77777777" w:rsidTr="00450425">
        <w:trPr>
          <w:trHeight w:val="267"/>
        </w:trPr>
        <w:tc>
          <w:tcPr>
            <w:tcW w:w="1954" w:type="dxa"/>
            <w:vMerge/>
          </w:tcPr>
          <w:p w14:paraId="4D641C9E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4AAC4B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7648BEB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костей таза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C8B14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146633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33CA39B5" w14:textId="77777777" w:rsidTr="00450425">
        <w:trPr>
          <w:trHeight w:val="267"/>
        </w:trPr>
        <w:tc>
          <w:tcPr>
            <w:tcW w:w="1954" w:type="dxa"/>
            <w:vMerge/>
          </w:tcPr>
          <w:p w14:paraId="6D1A6975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294C9DA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7B49A62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бедра, костей голени, стопы. Первая помощь при растяжении связок, вывихах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8EC4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10C66A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B667DF9" w14:textId="77777777" w:rsidTr="00450425">
        <w:trPr>
          <w:trHeight w:val="267"/>
        </w:trPr>
        <w:tc>
          <w:tcPr>
            <w:tcW w:w="1954" w:type="dxa"/>
            <w:vMerge/>
          </w:tcPr>
          <w:p w14:paraId="70149AF6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6189B0C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3" w:type="dxa"/>
            <w:shd w:val="clear" w:color="auto" w:fill="auto"/>
          </w:tcPr>
          <w:p w14:paraId="7A4F7AD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Ожоги. Виды ожогов. Первая помощь при термических ожогах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94F7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9D99645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8314F68" w14:textId="77777777" w:rsidTr="00450425">
        <w:trPr>
          <w:trHeight w:val="267"/>
        </w:trPr>
        <w:tc>
          <w:tcPr>
            <w:tcW w:w="1954" w:type="dxa"/>
            <w:vMerge/>
          </w:tcPr>
          <w:p w14:paraId="25FBC068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46110E8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923" w:type="dxa"/>
            <w:shd w:val="clear" w:color="auto" w:fill="auto"/>
          </w:tcPr>
          <w:p w14:paraId="1766319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Химические ожоги. Общая характеристика и помощь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89800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401E81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AA41357" w14:textId="77777777" w:rsidTr="00450425">
        <w:trPr>
          <w:trHeight w:val="267"/>
        </w:trPr>
        <w:tc>
          <w:tcPr>
            <w:tcW w:w="1954" w:type="dxa"/>
            <w:vMerge/>
          </w:tcPr>
          <w:p w14:paraId="16C04A8F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69F91A8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23" w:type="dxa"/>
            <w:shd w:val="clear" w:color="auto" w:fill="auto"/>
          </w:tcPr>
          <w:p w14:paraId="147A967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Общее перегревание организма. Первая помощь при солнечном ударе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A1CC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95EF32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52D18FA3" w14:textId="77777777" w:rsidTr="00450425">
        <w:trPr>
          <w:trHeight w:val="267"/>
        </w:trPr>
        <w:tc>
          <w:tcPr>
            <w:tcW w:w="1954" w:type="dxa"/>
            <w:vMerge/>
          </w:tcPr>
          <w:p w14:paraId="7386AC19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0851D7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923" w:type="dxa"/>
            <w:shd w:val="clear" w:color="auto" w:fill="auto"/>
          </w:tcPr>
          <w:p w14:paraId="5DC824B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proofErr w:type="spellStart"/>
            <w:r w:rsidRPr="003D4233">
              <w:rPr>
                <w:sz w:val="20"/>
                <w:szCs w:val="20"/>
              </w:rPr>
              <w:t>Холодовая</w:t>
            </w:r>
            <w:proofErr w:type="spellEnd"/>
            <w:r w:rsidRPr="003D4233">
              <w:rPr>
                <w:sz w:val="20"/>
                <w:szCs w:val="20"/>
              </w:rPr>
              <w:t xml:space="preserve"> травма. Общая характеристика. Первая помощь при отморожениях и общем переохлаждении организма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63D9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5E5253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1D379C93" w14:textId="77777777" w:rsidTr="00450425">
        <w:trPr>
          <w:trHeight w:val="267"/>
        </w:trPr>
        <w:tc>
          <w:tcPr>
            <w:tcW w:w="1954" w:type="dxa"/>
            <w:vMerge/>
          </w:tcPr>
          <w:p w14:paraId="4C804631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011A7C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923" w:type="dxa"/>
            <w:shd w:val="clear" w:color="auto" w:fill="auto"/>
          </w:tcPr>
          <w:p w14:paraId="705F7A2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proofErr w:type="spellStart"/>
            <w:r w:rsidRPr="003D4233">
              <w:rPr>
                <w:sz w:val="20"/>
                <w:szCs w:val="20"/>
              </w:rPr>
              <w:t>Электротравма</w:t>
            </w:r>
            <w:proofErr w:type="spellEnd"/>
            <w:r w:rsidRPr="003D4233">
              <w:rPr>
                <w:sz w:val="20"/>
                <w:szCs w:val="20"/>
              </w:rPr>
              <w:t xml:space="preserve">. Общая характеристика. Первая помощь при </w:t>
            </w:r>
            <w:proofErr w:type="spellStart"/>
            <w:r w:rsidRPr="003D4233">
              <w:rPr>
                <w:sz w:val="20"/>
                <w:szCs w:val="20"/>
              </w:rPr>
              <w:t>электротравме</w:t>
            </w:r>
            <w:proofErr w:type="spellEnd"/>
            <w:r w:rsidRPr="003D4233">
              <w:rPr>
                <w:sz w:val="20"/>
                <w:szCs w:val="20"/>
              </w:rPr>
              <w:t>, поражении молнией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DE0EC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6EA7FD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12E4BE6" w14:textId="77777777" w:rsidTr="00450425">
        <w:trPr>
          <w:trHeight w:val="267"/>
        </w:trPr>
        <w:tc>
          <w:tcPr>
            <w:tcW w:w="1954" w:type="dxa"/>
            <w:vMerge/>
          </w:tcPr>
          <w:p w14:paraId="797E66E0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13D976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3" w:type="dxa"/>
            <w:shd w:val="clear" w:color="auto" w:fill="auto"/>
          </w:tcPr>
          <w:p w14:paraId="32E670A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утоплении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DC5B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D17B2A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F8E7D97" w14:textId="77777777" w:rsidTr="00450425">
        <w:trPr>
          <w:trHeight w:val="267"/>
        </w:trPr>
        <w:tc>
          <w:tcPr>
            <w:tcW w:w="1954" w:type="dxa"/>
            <w:vMerge/>
          </w:tcPr>
          <w:p w14:paraId="2822811C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4EBFDEB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923" w:type="dxa"/>
            <w:shd w:val="clear" w:color="auto" w:fill="auto"/>
          </w:tcPr>
          <w:p w14:paraId="31D11B7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Инородные тела полости носа, слухового прохода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Инородные тела верхних дыхательных путей и глаз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180C35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B9934E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50346306" w14:textId="77777777" w:rsidTr="00450425">
        <w:trPr>
          <w:trHeight w:val="143"/>
        </w:trPr>
        <w:tc>
          <w:tcPr>
            <w:tcW w:w="1954" w:type="dxa"/>
            <w:vMerge w:val="restart"/>
          </w:tcPr>
          <w:p w14:paraId="1875129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3.2. </w:t>
            </w:r>
          </w:p>
          <w:p w14:paraId="5E57647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Первая помощь и уход при острых заболеваниях и</w:t>
            </w:r>
          </w:p>
          <w:p w14:paraId="59B58D0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отравлениях</w:t>
            </w:r>
          </w:p>
          <w:p w14:paraId="24F146E7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5739C63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E75EB9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6CDC083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79FC1C8" w14:textId="77777777" w:rsidTr="00450425">
        <w:trPr>
          <w:trHeight w:val="285"/>
        </w:trPr>
        <w:tc>
          <w:tcPr>
            <w:tcW w:w="1954" w:type="dxa"/>
            <w:vMerge/>
          </w:tcPr>
          <w:p w14:paraId="04C7C1D0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7E62F9D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3618810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14:paraId="651BD3F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01D48FF0" w14:textId="77777777" w:rsidTr="00450425">
        <w:trPr>
          <w:trHeight w:val="285"/>
        </w:trPr>
        <w:tc>
          <w:tcPr>
            <w:tcW w:w="1954" w:type="dxa"/>
            <w:vMerge/>
          </w:tcPr>
          <w:p w14:paraId="46DA1D0D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38995E4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6EC1B7F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Острые отравления. Общая характеристика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BC064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048BF0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1D9FB423" w14:textId="77777777" w:rsidTr="00450425">
        <w:trPr>
          <w:trHeight w:val="285"/>
        </w:trPr>
        <w:tc>
          <w:tcPr>
            <w:tcW w:w="1954" w:type="dxa"/>
            <w:vMerge/>
          </w:tcPr>
          <w:p w14:paraId="52A2A65B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44D4D3C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33CE48D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3D4233">
              <w:rPr>
                <w:sz w:val="20"/>
                <w:szCs w:val="20"/>
              </w:rPr>
              <w:t>детоксикационные</w:t>
            </w:r>
            <w:proofErr w:type="spellEnd"/>
            <w:r w:rsidRPr="003D4233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C88F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0AF3C0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D022726" w14:textId="77777777" w:rsidTr="00450425">
        <w:trPr>
          <w:trHeight w:val="285"/>
        </w:trPr>
        <w:tc>
          <w:tcPr>
            <w:tcW w:w="1954" w:type="dxa"/>
            <w:vMerge/>
          </w:tcPr>
          <w:p w14:paraId="12CE6E65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146DDDB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55DF010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Отравления алкоголем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37640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3061FE3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1F314C8" w14:textId="77777777" w:rsidTr="00450425">
        <w:trPr>
          <w:trHeight w:val="285"/>
        </w:trPr>
        <w:tc>
          <w:tcPr>
            <w:tcW w:w="1954" w:type="dxa"/>
            <w:vMerge/>
          </w:tcPr>
          <w:p w14:paraId="46A4B4EC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37BD8C9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7DC741F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кислотами и едкими щелочами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39802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8F674F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19530B7" w14:textId="77777777" w:rsidTr="00450425">
        <w:trPr>
          <w:trHeight w:val="285"/>
        </w:trPr>
        <w:tc>
          <w:tcPr>
            <w:tcW w:w="1954" w:type="dxa"/>
            <w:vMerge/>
          </w:tcPr>
          <w:p w14:paraId="257114B3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E33DAE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26620C3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угарным газом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B5F4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A03746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5DFBD6E3" w14:textId="77777777" w:rsidTr="00450425">
        <w:trPr>
          <w:trHeight w:val="285"/>
        </w:trPr>
        <w:tc>
          <w:tcPr>
            <w:tcW w:w="1954" w:type="dxa"/>
            <w:vMerge/>
          </w:tcPr>
          <w:p w14:paraId="137AB726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65D0D80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17FCCA0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Укусы представителей ядовитой фауны (змеи, пауки)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04D6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30766B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EE361B2" w14:textId="77777777" w:rsidTr="00450425">
        <w:trPr>
          <w:trHeight w:val="285"/>
        </w:trPr>
        <w:tc>
          <w:tcPr>
            <w:tcW w:w="1954" w:type="dxa"/>
            <w:vMerge/>
          </w:tcPr>
          <w:p w14:paraId="216FB7F4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5F0DE4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148C7DC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Способы переноски пострадавших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C1D3F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2ECBB8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10BCAB2" w14:textId="77777777" w:rsidTr="00450425">
        <w:trPr>
          <w:trHeight w:val="285"/>
        </w:trPr>
        <w:tc>
          <w:tcPr>
            <w:tcW w:w="1954" w:type="dxa"/>
            <w:vMerge/>
          </w:tcPr>
          <w:p w14:paraId="6427A4DB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FEC526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08231CE2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Переноска с использованием вспомогательных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17B23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61BBC1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6B85BD6F" w14:textId="77777777" w:rsidTr="00450425">
        <w:trPr>
          <w:trHeight w:val="285"/>
        </w:trPr>
        <w:tc>
          <w:tcPr>
            <w:tcW w:w="1954" w:type="dxa"/>
            <w:vMerge/>
          </w:tcPr>
          <w:p w14:paraId="7C6BF0AB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53FCC07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226F6D51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Переноска без использования вспомогательных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1941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85B242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D350519" w14:textId="77777777" w:rsidTr="00450425">
        <w:trPr>
          <w:trHeight w:val="285"/>
        </w:trPr>
        <w:tc>
          <w:tcPr>
            <w:tcW w:w="1954" w:type="dxa"/>
            <w:vMerge w:val="restart"/>
          </w:tcPr>
          <w:p w14:paraId="04C1350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3.3. </w:t>
            </w:r>
          </w:p>
          <w:p w14:paraId="031CF297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Способы сохранения здоровья</w:t>
            </w:r>
          </w:p>
          <w:p w14:paraId="08934D8C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14:paraId="16129A4E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62B64D6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14:paraId="06C490C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3DF1B83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4863EA2" w14:textId="77777777" w:rsidTr="00450425">
        <w:trPr>
          <w:trHeight w:val="243"/>
        </w:trPr>
        <w:tc>
          <w:tcPr>
            <w:tcW w:w="1954" w:type="dxa"/>
            <w:vMerge/>
          </w:tcPr>
          <w:p w14:paraId="7611783B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173E5BDC" w14:textId="77777777" w:rsidR="00B32E18" w:rsidRPr="003D4233" w:rsidRDefault="00B32E18" w:rsidP="00450425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4E56B41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Инфекционные болезни. Общие понятия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Профилактика инфекционных болезней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Значение дезинфекции, дезинсекции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8379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0897625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8FB90B4" w14:textId="77777777" w:rsidTr="00450425">
        <w:trPr>
          <w:trHeight w:val="263"/>
        </w:trPr>
        <w:tc>
          <w:tcPr>
            <w:tcW w:w="1954" w:type="dxa"/>
            <w:vMerge/>
          </w:tcPr>
          <w:p w14:paraId="5D1DBAD8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5895E32F" w14:textId="77777777" w:rsidR="00B32E18" w:rsidRPr="003D4233" w:rsidRDefault="00B32E18" w:rsidP="00450425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09395F7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Меры личной профилактики при уходе за инфекционными больными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F0B9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13CEA7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F9E9026" w14:textId="77777777" w:rsidTr="00450425">
        <w:trPr>
          <w:trHeight w:val="263"/>
        </w:trPr>
        <w:tc>
          <w:tcPr>
            <w:tcW w:w="1954" w:type="dxa"/>
            <w:vMerge/>
          </w:tcPr>
          <w:p w14:paraId="55EB0914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34C82D3E" w14:textId="77777777" w:rsidR="00B32E18" w:rsidRPr="003D4233" w:rsidRDefault="00B32E18" w:rsidP="00450425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7E7C695A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Понятие о личной гигиене больного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Хранение лекарственных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2ACF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413332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5DE72D13" w14:textId="77777777" w:rsidTr="00450425">
        <w:trPr>
          <w:trHeight w:val="263"/>
        </w:trPr>
        <w:tc>
          <w:tcPr>
            <w:tcW w:w="1954" w:type="dxa"/>
            <w:vMerge/>
          </w:tcPr>
          <w:p w14:paraId="110CDCFF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</w:tcPr>
          <w:p w14:paraId="3586D849" w14:textId="77777777" w:rsidR="00B32E18" w:rsidRPr="003D4233" w:rsidRDefault="00B32E18" w:rsidP="00450425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1124447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Принципы комплектования домашней аптечки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3117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EA2280B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DFB42A0" w14:textId="77777777" w:rsidTr="00450425">
        <w:trPr>
          <w:trHeight w:val="263"/>
        </w:trPr>
        <w:tc>
          <w:tcPr>
            <w:tcW w:w="1954" w:type="dxa"/>
            <w:vMerge/>
          </w:tcPr>
          <w:p w14:paraId="08B90E25" w14:textId="77777777" w:rsidR="00B32E18" w:rsidRPr="003D4233" w:rsidRDefault="00B32E18" w:rsidP="00450425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2"/>
          </w:tcPr>
          <w:p w14:paraId="3E60458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9478F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121AECCD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2EFE3073" w14:textId="77777777" w:rsidTr="00450425">
        <w:trPr>
          <w:trHeight w:val="162"/>
        </w:trPr>
        <w:tc>
          <w:tcPr>
            <w:tcW w:w="12329" w:type="dxa"/>
            <w:gridSpan w:val="3"/>
          </w:tcPr>
          <w:p w14:paraId="1B37B8E9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</w:tcPr>
          <w:p w14:paraId="43BD92B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</w:tcPr>
          <w:p w14:paraId="5AB36388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79067F0F" w14:textId="77777777" w:rsidTr="00450425">
        <w:trPr>
          <w:trHeight w:val="277"/>
        </w:trPr>
        <w:tc>
          <w:tcPr>
            <w:tcW w:w="12329" w:type="dxa"/>
            <w:gridSpan w:val="3"/>
          </w:tcPr>
          <w:p w14:paraId="76B99A25" w14:textId="77777777" w:rsidR="00B32E18" w:rsidRPr="006A7FB9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495B794D" w14:textId="77777777" w:rsidR="00B32E18" w:rsidRPr="006A7FB9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549531E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B32E18" w:rsidRPr="003D4233" w14:paraId="4CC67A91" w14:textId="77777777" w:rsidTr="00450425">
        <w:trPr>
          <w:trHeight w:val="20"/>
        </w:trPr>
        <w:tc>
          <w:tcPr>
            <w:tcW w:w="12329" w:type="dxa"/>
            <w:gridSpan w:val="3"/>
          </w:tcPr>
          <w:p w14:paraId="09456880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14:paraId="46C6A854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4E347056" w14:textId="77777777" w:rsidR="00B32E18" w:rsidRPr="003D4233" w:rsidRDefault="00B32E18" w:rsidP="004504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182B53E" w14:textId="77777777" w:rsidR="00C95127" w:rsidRPr="003D4233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  <w:sectPr w:rsidR="00C95127" w:rsidRPr="003D4233" w:rsidSect="003A1C93">
          <w:pgSz w:w="16840" w:h="11907" w:orient="landscape" w:code="9"/>
          <w:pgMar w:top="851" w:right="1134" w:bottom="851" w:left="992" w:header="709" w:footer="709" w:gutter="0"/>
          <w:cols w:space="720"/>
          <w:docGrid w:linePitch="78"/>
        </w:sectPr>
      </w:pPr>
    </w:p>
    <w:p w14:paraId="2E5E55D8" w14:textId="77777777" w:rsidR="00C95127" w:rsidRDefault="00C95127" w:rsidP="00C95127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1" w:name="_Toc74571700"/>
      <w:r w:rsidRPr="00F35F5B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УЧЕБНОЙ ДИСЦИПЛИНЫ</w:t>
      </w:r>
      <w:bookmarkEnd w:id="11"/>
    </w:p>
    <w:p w14:paraId="7410181B" w14:textId="77777777" w:rsidR="00C95127" w:rsidRPr="00F35F5B" w:rsidRDefault="00C95127" w:rsidP="00C95127"/>
    <w:p w14:paraId="2879BF71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531704643"/>
      <w:bookmarkStart w:id="13" w:name="_Toc7864361"/>
      <w:bookmarkStart w:id="14" w:name="_Toc74571701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3.1. </w:t>
      </w:r>
      <w:bookmarkEnd w:id="12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</w:t>
      </w:r>
      <w:bookmarkEnd w:id="13"/>
      <w:bookmarkEnd w:id="14"/>
    </w:p>
    <w:p w14:paraId="61B220CC" w14:textId="77777777" w:rsidR="00C95127" w:rsidRPr="00024A7F" w:rsidRDefault="00C95127" w:rsidP="00C95127">
      <w:pPr>
        <w:ind w:firstLine="709"/>
        <w:jc w:val="both"/>
        <w:rPr>
          <w:rFonts w:eastAsia="PMingLiU"/>
          <w:bCs/>
        </w:rPr>
      </w:pPr>
      <w:r w:rsidRPr="00024A7F">
        <w:rPr>
          <w:rFonts w:eastAsia="PMingLiU"/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14:paraId="09A12EA5" w14:textId="77777777" w:rsidR="00C95127" w:rsidRPr="00024A7F" w:rsidRDefault="00C95127" w:rsidP="00C95127">
      <w:pPr>
        <w:ind w:firstLine="709"/>
        <w:jc w:val="both"/>
        <w:rPr>
          <w:rFonts w:eastAsia="PMingLiU"/>
          <w:bCs/>
          <w:lang w:eastAsia="en-US"/>
        </w:rPr>
      </w:pPr>
      <w:r w:rsidRPr="00024A7F">
        <w:rPr>
          <w:rFonts w:eastAsia="PMingLiU"/>
          <w:bCs/>
          <w:lang w:eastAsia="en-US"/>
        </w:rPr>
        <w:t>Кабинет</w:t>
      </w:r>
      <w:r w:rsidRPr="00024A7F">
        <w:rPr>
          <w:rFonts w:eastAsia="PMingLiU"/>
          <w:bCs/>
          <w:i/>
          <w:lang w:eastAsia="en-US"/>
        </w:rPr>
        <w:t xml:space="preserve"> «</w:t>
      </w:r>
      <w:r w:rsidRPr="00024A7F">
        <w:rPr>
          <w:rFonts w:eastAsia="PMingLiU"/>
          <w:lang w:eastAsia="en-US"/>
        </w:rPr>
        <w:t>Безопасности жизнедеятельности</w:t>
      </w:r>
      <w:r w:rsidRPr="00024A7F">
        <w:rPr>
          <w:rFonts w:eastAsia="PMingLiU"/>
          <w:bCs/>
          <w:i/>
          <w:lang w:eastAsia="en-US"/>
        </w:rPr>
        <w:t>»</w:t>
      </w:r>
      <w:r w:rsidRPr="00024A7F">
        <w:rPr>
          <w:rFonts w:eastAsia="PMingLiU"/>
          <w:lang w:eastAsia="en-US"/>
        </w:rPr>
        <w:t xml:space="preserve">, </w:t>
      </w:r>
      <w:r w:rsidRPr="00024A7F">
        <w:rPr>
          <w:rFonts w:eastAsia="PMingLiU"/>
          <w:bCs/>
          <w:lang w:eastAsia="en-US"/>
        </w:rPr>
        <w:t>оснащенный следующим оборудованием:</w:t>
      </w:r>
    </w:p>
    <w:p w14:paraId="07871F13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Рабочие места на 2</w:t>
      </w:r>
      <w:r>
        <w:rPr>
          <w:rFonts w:eastAsia="PMingLiU"/>
          <w:color w:val="000000"/>
        </w:rPr>
        <w:t>5</w:t>
      </w:r>
      <w:r w:rsidRPr="00024A7F">
        <w:rPr>
          <w:rFonts w:eastAsia="PMingLiU"/>
          <w:color w:val="000000"/>
        </w:rPr>
        <w:t xml:space="preserve"> обучающихся;</w:t>
      </w:r>
    </w:p>
    <w:p w14:paraId="65BFD90B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Автоматизированное рабочее место преподавателя;</w:t>
      </w:r>
    </w:p>
    <w:p w14:paraId="0BF65D3B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 xml:space="preserve">Проектор и экран; </w:t>
      </w:r>
    </w:p>
    <w:p w14:paraId="056358EF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Маркерная доска</w:t>
      </w:r>
    </w:p>
    <w:p w14:paraId="4F577AA7" w14:textId="77777777" w:rsidR="00C95127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>
        <w:rPr>
          <w:rFonts w:eastAsia="PMingLiU"/>
          <w:color w:val="000000"/>
        </w:rPr>
        <w:t>К</w:t>
      </w:r>
      <w:r w:rsidRPr="004E0766">
        <w:rPr>
          <w:rFonts w:eastAsia="PMingLiU"/>
          <w:color w:val="000000"/>
        </w:rPr>
        <w:t xml:space="preserve">омплект учебно-наглядных пособий по </w:t>
      </w:r>
      <w:r>
        <w:rPr>
          <w:rFonts w:eastAsia="PMingLiU"/>
          <w:color w:val="000000"/>
        </w:rPr>
        <w:t>дисциплине</w:t>
      </w:r>
    </w:p>
    <w:p w14:paraId="33EC705A" w14:textId="77777777" w:rsidR="00C95127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09EE92A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74571702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реализации программы</w:t>
      </w:r>
      <w:bookmarkEnd w:id="15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B63BA23" w14:textId="77777777" w:rsidR="00C95127" w:rsidRPr="00477D89" w:rsidRDefault="00C95127" w:rsidP="00C95127">
      <w:pPr>
        <w:suppressAutoHyphens/>
        <w:ind w:firstLine="709"/>
        <w:jc w:val="both"/>
      </w:pPr>
      <w:r w:rsidRPr="00477D89">
        <w:rPr>
          <w:bCs/>
        </w:rPr>
        <w:t>Для реализации программы библиотечный фонд должен иметь п</w:t>
      </w:r>
      <w:r w:rsidRPr="00477D89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14:paraId="7BE8AE4C" w14:textId="77777777" w:rsidR="00C95127" w:rsidRPr="00477D89" w:rsidRDefault="00C95127" w:rsidP="00C95127">
      <w:pPr>
        <w:ind w:left="360"/>
        <w:contextualSpacing/>
      </w:pPr>
    </w:p>
    <w:p w14:paraId="287394CB" w14:textId="77777777" w:rsidR="00C95127" w:rsidRPr="00477D89" w:rsidRDefault="00C95127" w:rsidP="00C95127">
      <w:pPr>
        <w:ind w:left="360"/>
        <w:contextualSpacing/>
        <w:rPr>
          <w:b/>
        </w:rPr>
      </w:pPr>
      <w:r w:rsidRPr="00477D89">
        <w:rPr>
          <w:b/>
        </w:rPr>
        <w:t>3.2.1. Печатные издания</w:t>
      </w:r>
    </w:p>
    <w:p w14:paraId="751FFAE5" w14:textId="77777777" w:rsidR="00C95127" w:rsidRPr="004E0766" w:rsidRDefault="00C95127" w:rsidP="00C9512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720"/>
        <w:jc w:val="both"/>
        <w:rPr>
          <w:bCs/>
        </w:rPr>
      </w:pPr>
      <w:r w:rsidRPr="004E0766">
        <w:rPr>
          <w:bCs/>
        </w:rPr>
        <w:t xml:space="preserve">Основные источники: </w:t>
      </w:r>
    </w:p>
    <w:p w14:paraId="66E92A83" w14:textId="2DB81BD3" w:rsidR="00C95127" w:rsidRPr="001441B2" w:rsidRDefault="00C95127" w:rsidP="00C95127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proofErr w:type="spellStart"/>
      <w:r w:rsidRPr="001441B2">
        <w:rPr>
          <w:bCs/>
        </w:rPr>
        <w:t>Арустамов</w:t>
      </w:r>
      <w:proofErr w:type="spellEnd"/>
      <w:r w:rsidRPr="001441B2">
        <w:rPr>
          <w:bCs/>
        </w:rPr>
        <w:t xml:space="preserve"> А.Э., Прокопенко Н.А., Косолапова Н.В., </w:t>
      </w:r>
      <w:proofErr w:type="spellStart"/>
      <w:r w:rsidRPr="001441B2">
        <w:rPr>
          <w:bCs/>
        </w:rPr>
        <w:t>Гуськова</w:t>
      </w:r>
      <w:proofErr w:type="spellEnd"/>
      <w:r w:rsidRPr="001441B2">
        <w:rPr>
          <w:bCs/>
        </w:rPr>
        <w:t xml:space="preserve"> Г.В. </w:t>
      </w:r>
      <w:r>
        <w:rPr>
          <w:bCs/>
        </w:rPr>
        <w:t>Безопасность жизнедеятель</w:t>
      </w:r>
      <w:r w:rsidR="00593F5B">
        <w:rPr>
          <w:bCs/>
        </w:rPr>
        <w:t>ности - М.: ОИЦ «Академия», 2021</w:t>
      </w:r>
      <w:r w:rsidRPr="001441B2">
        <w:rPr>
          <w:bCs/>
        </w:rPr>
        <w:t>.</w:t>
      </w:r>
    </w:p>
    <w:p w14:paraId="1A10BF3B" w14:textId="77777777" w:rsidR="00C95127" w:rsidRDefault="00C95127" w:rsidP="00C95127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r w:rsidRPr="001441B2">
        <w:rPr>
          <w:bCs/>
        </w:rPr>
        <w:t>Сапронов Ю.Г. Безопасность жизнедеятельнос</w:t>
      </w:r>
      <w:r>
        <w:rPr>
          <w:bCs/>
        </w:rPr>
        <w:t xml:space="preserve">ти - </w:t>
      </w:r>
      <w:r w:rsidRPr="001441B2">
        <w:rPr>
          <w:bCs/>
        </w:rPr>
        <w:t>М.: ОИЦ «Академ</w:t>
      </w:r>
      <w:r>
        <w:rPr>
          <w:bCs/>
        </w:rPr>
        <w:t>ия», 2019</w:t>
      </w:r>
      <w:r w:rsidRPr="001441B2">
        <w:rPr>
          <w:bCs/>
        </w:rPr>
        <w:t>.</w:t>
      </w:r>
    </w:p>
    <w:p w14:paraId="0F84F388" w14:textId="77777777" w:rsidR="00C95127" w:rsidRPr="002955A1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Дополнительные источники:</w:t>
      </w:r>
    </w:p>
    <w:p w14:paraId="7A7F6B9D" w14:textId="77777777" w:rsidR="00C95127" w:rsidRPr="002955A1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2C2B2B"/>
        </w:rPr>
      </w:pPr>
      <w:r w:rsidRPr="002955A1">
        <w:rPr>
          <w:color w:val="000000"/>
        </w:rPr>
        <w:t xml:space="preserve">Соломин, В.П. Безопасность жизнедеятельности: Учебник и практикум для СПО / – Издательство: </w:t>
      </w:r>
      <w:proofErr w:type="spellStart"/>
      <w:r w:rsidRPr="002955A1">
        <w:rPr>
          <w:color w:val="000000"/>
        </w:rPr>
        <w:t>Юрайт</w:t>
      </w:r>
      <w:proofErr w:type="spellEnd"/>
      <w:r w:rsidRPr="002955A1">
        <w:rPr>
          <w:color w:val="000000"/>
        </w:rPr>
        <w:t>, 2015. – 399 c.</w:t>
      </w:r>
    </w:p>
    <w:p w14:paraId="0550639E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2955A1">
        <w:rPr>
          <w:color w:val="000000"/>
        </w:rPr>
        <w:t>Микрюков</w:t>
      </w:r>
      <w:proofErr w:type="spellEnd"/>
      <w:r w:rsidRPr="002955A1">
        <w:rPr>
          <w:color w:val="000000"/>
        </w:rPr>
        <w:t xml:space="preserve">, В.Ю. Безопасность жизнедеятельности: Учебник для СПО/ М.: </w:t>
      </w:r>
      <w:proofErr w:type="spellStart"/>
      <w:r w:rsidRPr="002955A1">
        <w:rPr>
          <w:color w:val="000000"/>
        </w:rPr>
        <w:t>КноРус</w:t>
      </w:r>
      <w:proofErr w:type="spellEnd"/>
      <w:r w:rsidRPr="002955A1">
        <w:rPr>
          <w:color w:val="000000"/>
        </w:rPr>
        <w:t>, 2015. - 288 c.</w:t>
      </w:r>
    </w:p>
    <w:p w14:paraId="780A685B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r w:rsidRPr="004E0766">
        <w:rPr>
          <w:color w:val="000000"/>
        </w:rPr>
        <w:t xml:space="preserve">Косолапова, Н.В. Безопасность жизнедеятельности: Учебник / Н.В. Косолапова, Н.А. Прокопенко. - М.: </w:t>
      </w:r>
      <w:proofErr w:type="spellStart"/>
      <w:r w:rsidRPr="004E0766">
        <w:rPr>
          <w:color w:val="000000"/>
        </w:rPr>
        <w:t>КноРус</w:t>
      </w:r>
      <w:proofErr w:type="spellEnd"/>
      <w:r w:rsidRPr="004E0766">
        <w:rPr>
          <w:color w:val="000000"/>
        </w:rPr>
        <w:t>, 2013. - 192 c.</w:t>
      </w:r>
    </w:p>
    <w:p w14:paraId="42526198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В.И. Безопасность жизнедеятельности: Учебное пособие / В.И. </w:t>
      </w: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Ю.Г. </w:t>
      </w:r>
      <w:proofErr w:type="spellStart"/>
      <w:r w:rsidRPr="004E0766">
        <w:rPr>
          <w:color w:val="000000"/>
        </w:rPr>
        <w:t>Семехин</w:t>
      </w:r>
      <w:proofErr w:type="spellEnd"/>
      <w:r w:rsidRPr="004E0766">
        <w:rPr>
          <w:color w:val="000000"/>
        </w:rPr>
        <w:t xml:space="preserve">. - М.: НИЦ ИНФРА-М, </w:t>
      </w:r>
      <w:proofErr w:type="spellStart"/>
      <w:r w:rsidRPr="004E0766">
        <w:rPr>
          <w:color w:val="000000"/>
        </w:rPr>
        <w:t>Академцентр</w:t>
      </w:r>
      <w:proofErr w:type="spellEnd"/>
      <w:r w:rsidRPr="004E0766">
        <w:rPr>
          <w:color w:val="000000"/>
        </w:rPr>
        <w:t>, 2013. - 349 c.</w:t>
      </w:r>
    </w:p>
    <w:p w14:paraId="6D76EBD8" w14:textId="77777777" w:rsidR="00C95127" w:rsidRPr="002955A1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Интернет-ресурсы:</w:t>
      </w:r>
    </w:p>
    <w:p w14:paraId="06429F54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http://umka.nrpk8.ru/library/courses/bgd/tema1_1.dbk </w:t>
      </w:r>
      <w:r w:rsidRPr="002955A1">
        <w:br/>
        <w:t xml:space="preserve">- общие вопросы безопасности жизнедеятельности </w:t>
      </w:r>
    </w:p>
    <w:p w14:paraId="44E715AF" w14:textId="77777777" w:rsidR="00C95127" w:rsidRPr="002955A1" w:rsidRDefault="00446B51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hyperlink r:id="rId11" w:history="1">
        <w:r w:rsidR="00C95127" w:rsidRPr="002955A1">
          <w:t>http://www.edu-all.ru/pages/links/all_links.asp?page=1&amp;razdel=9</w:t>
        </w:r>
      </w:hyperlink>
      <w:r w:rsidR="00C95127" w:rsidRPr="002955A1">
        <w:br/>
        <w:t xml:space="preserve">- методические пособия, статьи для обучения в сферах безопасности, здоровья, БЖД, ОБЖ, ПДД, ЗОЖ, педагогики, методики преподавания для ДОУ, школ, вузов (программы, учебники) </w:t>
      </w:r>
    </w:p>
    <w:p w14:paraId="7037AEF1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>http://www.law.edu.ru/book/book.asp?bookID=1212788</w:t>
      </w:r>
      <w:r w:rsidRPr="002955A1">
        <w:br/>
        <w:t xml:space="preserve">- </w:t>
      </w:r>
      <w:proofErr w:type="spellStart"/>
      <w:r w:rsidRPr="002955A1">
        <w:t>юридическаяРоссия</w:t>
      </w:r>
      <w:proofErr w:type="spellEnd"/>
      <w:r w:rsidRPr="002955A1">
        <w:t xml:space="preserve"> </w:t>
      </w:r>
    </w:p>
    <w:p w14:paraId="233F419F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http://revolution.allbest.ru/war/00166144.html - правовые основы </w:t>
      </w:r>
    </w:p>
    <w:p w14:paraId="4CC54428" w14:textId="77777777" w:rsidR="00C95127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D492BD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74571703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3.3. Кадровое обеспечение образовательного процесса</w:t>
      </w:r>
      <w:bookmarkEnd w:id="16"/>
    </w:p>
    <w:p w14:paraId="02D09810" w14:textId="77777777" w:rsidR="00DD183E" w:rsidRPr="00854DC4" w:rsidRDefault="00DD183E" w:rsidP="00DD183E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 xml:space="preserve">Реализация программы </w:t>
      </w:r>
      <w:r>
        <w:rPr>
          <w:szCs w:val="22"/>
        </w:rPr>
        <w:t xml:space="preserve">учебной дисциплины </w:t>
      </w:r>
      <w:r w:rsidRPr="00854DC4">
        <w:rPr>
          <w:szCs w:val="22"/>
        </w:rPr>
        <w:t xml:space="preserve">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</w:t>
      </w:r>
      <w:r w:rsidRPr="00854DC4">
        <w:rPr>
          <w:szCs w:val="22"/>
        </w:rPr>
        <w:lastRenderedPageBreak/>
        <w:t>числа руководителей и работников организаций, направление деятельности которых соответствует области профессиональной деятельности</w:t>
      </w:r>
      <w:r>
        <w:rPr>
          <w:szCs w:val="22"/>
        </w:rPr>
        <w:t xml:space="preserve"> </w:t>
      </w:r>
      <w:hyperlink r:id="rId12" w:history="1">
        <w:r w:rsidRPr="00854DC4">
          <w:rPr>
            <w:szCs w:val="22"/>
          </w:rPr>
          <w:t>06</w:t>
        </w:r>
      </w:hyperlink>
      <w:r w:rsidRPr="00854DC4">
        <w:rPr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176660CD" w14:textId="77777777" w:rsidR="00DD183E" w:rsidRDefault="00DD183E" w:rsidP="00DD183E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</w:t>
      </w:r>
      <w:r>
        <w:rPr>
          <w:szCs w:val="22"/>
        </w:rPr>
        <w:t>.</w:t>
      </w:r>
    </w:p>
    <w:p w14:paraId="4D9C5AC9" w14:textId="77777777" w:rsidR="00DD183E" w:rsidRPr="00EA2BDB" w:rsidRDefault="00DD183E" w:rsidP="00DD183E">
      <w:pPr>
        <w:pStyle w:val="ConsPlusNormal"/>
        <w:ind w:firstLine="709"/>
        <w:jc w:val="both"/>
        <w:rPr>
          <w:color w:val="000000"/>
          <w:spacing w:val="3"/>
        </w:rPr>
      </w:pPr>
      <w:r w:rsidRPr="00EA2BDB">
        <w:rPr>
          <w:color w:val="000000"/>
          <w:spacing w:val="3"/>
        </w:rPr>
        <w:t>Требования к квалификации</w:t>
      </w:r>
      <w:r w:rsidRPr="00EA2BDB">
        <w:rPr>
          <w:spacing w:val="3"/>
        </w:rPr>
        <w:t xml:space="preserve"> педагогических</w:t>
      </w:r>
      <w:r>
        <w:rPr>
          <w:spacing w:val="3"/>
        </w:rPr>
        <w:t xml:space="preserve"> </w:t>
      </w:r>
      <w:r w:rsidRPr="00EA2BDB">
        <w:rPr>
          <w:spacing w:val="3"/>
        </w:rPr>
        <w:t>работников</w:t>
      </w:r>
      <w:r w:rsidRPr="00EA2BDB">
        <w:rPr>
          <w:color w:val="000000"/>
          <w:spacing w:val="3"/>
        </w:rPr>
        <w:t>.</w:t>
      </w:r>
      <w:r>
        <w:rPr>
          <w:color w:val="000000"/>
          <w:spacing w:val="3"/>
        </w:rPr>
        <w:t xml:space="preserve"> </w:t>
      </w:r>
      <w:r w:rsidRPr="00EA2BDB">
        <w:rPr>
          <w:color w:val="000000"/>
          <w:spacing w:val="3"/>
        </w:rPr>
        <w:t xml:space="preserve"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EA2BDB">
        <w:rPr>
          <w:spacing w:val="3"/>
        </w:rPr>
        <w:t>преподаваемой дисциплине</w:t>
      </w:r>
      <w:r w:rsidRPr="00EA2BDB">
        <w:rPr>
          <w:color w:val="000000"/>
          <w:spacing w:val="3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13656CAA" w14:textId="0253B85A" w:rsidR="00C95127" w:rsidRDefault="00DD183E" w:rsidP="00DD183E">
      <w:pPr>
        <w:pStyle w:val="ConsPlusNormal"/>
        <w:ind w:firstLine="540"/>
        <w:jc w:val="both"/>
      </w:pPr>
      <w:r w:rsidRPr="00854DC4">
        <w:rPr>
          <w:spacing w:val="3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</w:t>
      </w:r>
      <w:r>
        <w:rPr>
          <w:spacing w:val="3"/>
        </w:rPr>
        <w:t xml:space="preserve"> </w:t>
      </w:r>
      <w:hyperlink r:id="rId13" w:history="1">
        <w:r w:rsidRPr="00854DC4">
          <w:rPr>
            <w:szCs w:val="22"/>
          </w:rPr>
          <w:t>06</w:t>
        </w:r>
      </w:hyperlink>
      <w:r w:rsidRPr="00854DC4">
        <w:rPr>
          <w:szCs w:val="22"/>
        </w:rPr>
        <w:t xml:space="preserve"> Связь, информационные и коммуникационные технологии</w:t>
      </w:r>
      <w:r w:rsidRPr="00854DC4">
        <w:rPr>
          <w:spacing w:val="3"/>
        </w:rPr>
        <w:t>, не реже 1 раза в 3 года с учетом расширения спектра профессиональных компетенций</w:t>
      </w:r>
    </w:p>
    <w:p w14:paraId="350680FD" w14:textId="57D023F2" w:rsidR="00C95127" w:rsidRDefault="00C95127" w:rsidP="00C9512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_Toc74571704"/>
      <w:r w:rsidRPr="00F35F5B">
        <w:rPr>
          <w:rFonts w:ascii="Times New Roman" w:hAnsi="Times New Roman" w:cs="Times New Roman"/>
          <w:sz w:val="24"/>
          <w:szCs w:val="24"/>
        </w:rPr>
        <w:t>4. КОНТРОЛЬ И ОЦЕНКА РЕЗУЛЬТАТОВ О</w:t>
      </w:r>
      <w:r w:rsidR="00AA5514">
        <w:rPr>
          <w:rFonts w:ascii="Times New Roman" w:hAnsi="Times New Roman" w:cs="Times New Roman"/>
          <w:sz w:val="24"/>
          <w:szCs w:val="24"/>
        </w:rPr>
        <w:t>СВОЕНИЯ УЧЕБНОЙ ДИСЦИПЛИНЫ ОП.13</w:t>
      </w:r>
      <w:r w:rsidRPr="00F35F5B">
        <w:rPr>
          <w:rFonts w:ascii="Times New Roman" w:hAnsi="Times New Roman" w:cs="Times New Roman"/>
          <w:sz w:val="24"/>
          <w:szCs w:val="24"/>
        </w:rPr>
        <w:t xml:space="preserve"> БЕЗОПАСНОСТЬ ЖИЗНЕДЕЯТЕЛЬНОСТИ</w:t>
      </w:r>
      <w:bookmarkEnd w:id="17"/>
    </w:p>
    <w:p w14:paraId="558F2B79" w14:textId="77777777" w:rsidR="00C95127" w:rsidRPr="00F35F5B" w:rsidRDefault="00C95127" w:rsidP="00C951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2366"/>
        <w:gridCol w:w="1880"/>
      </w:tblGrid>
      <w:tr w:rsidR="00DD183E" w:rsidRPr="00EA2DCC" w14:paraId="62273863" w14:textId="77777777" w:rsidTr="004B6664">
        <w:trPr>
          <w:trHeight w:val="20"/>
        </w:trPr>
        <w:tc>
          <w:tcPr>
            <w:tcW w:w="2728" w:type="pct"/>
          </w:tcPr>
          <w:p w14:paraId="419E2D79" w14:textId="77777777" w:rsidR="00DD183E" w:rsidRPr="00EA2DCC" w:rsidRDefault="00DD183E" w:rsidP="004B6664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Результаты обучения</w:t>
            </w:r>
          </w:p>
        </w:tc>
        <w:tc>
          <w:tcPr>
            <w:tcW w:w="1266" w:type="pct"/>
          </w:tcPr>
          <w:p w14:paraId="6C43553E" w14:textId="77777777" w:rsidR="00DD183E" w:rsidRPr="00EA2DCC" w:rsidRDefault="00DD183E" w:rsidP="004B6664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006" w:type="pct"/>
          </w:tcPr>
          <w:p w14:paraId="6E2A2701" w14:textId="77777777" w:rsidR="00DD183E" w:rsidRPr="00EA2DCC" w:rsidRDefault="00DD183E" w:rsidP="004B6664">
            <w:pPr>
              <w:tabs>
                <w:tab w:val="left" w:pos="262"/>
              </w:tabs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Формы и методы оценки</w:t>
            </w:r>
          </w:p>
        </w:tc>
      </w:tr>
      <w:tr w:rsidR="00DD183E" w:rsidRPr="00EA2DCC" w14:paraId="5FDDD149" w14:textId="77777777" w:rsidTr="004B6664">
        <w:trPr>
          <w:trHeight w:val="20"/>
        </w:trPr>
        <w:tc>
          <w:tcPr>
            <w:tcW w:w="2728" w:type="pct"/>
          </w:tcPr>
          <w:p w14:paraId="15AB24E1" w14:textId="77777777" w:rsidR="00DD183E" w:rsidRPr="00EA2DCC" w:rsidRDefault="00DD183E" w:rsidP="004B6664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знаний, осваиваемых в рамках дисциплины:</w:t>
            </w:r>
          </w:p>
        </w:tc>
        <w:tc>
          <w:tcPr>
            <w:tcW w:w="1266" w:type="pct"/>
            <w:vMerge w:val="restart"/>
            <w:vAlign w:val="center"/>
          </w:tcPr>
          <w:p w14:paraId="61B28954" w14:textId="77777777" w:rsidR="00DD183E" w:rsidRPr="00EA2DCC" w:rsidRDefault="00DD183E" w:rsidP="004B6664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194B4132" w14:textId="77777777" w:rsidR="00DD183E" w:rsidRPr="00EA2DCC" w:rsidRDefault="00DD183E" w:rsidP="004B6664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7710E14B" w14:textId="77777777" w:rsidR="00DD183E" w:rsidRPr="00EA2DCC" w:rsidRDefault="00DD183E" w:rsidP="004B6664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</w:t>
            </w:r>
            <w:r w:rsidRPr="00EA2DCC">
              <w:rPr>
                <w:sz w:val="20"/>
                <w:szCs w:val="20"/>
              </w:rPr>
              <w:lastRenderedPageBreak/>
              <w:t>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5D9FFB0C" w14:textId="77777777" w:rsidR="00DD183E" w:rsidRPr="00EA2DCC" w:rsidRDefault="00DD183E" w:rsidP="004B6664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006" w:type="pct"/>
            <w:vMerge w:val="restart"/>
          </w:tcPr>
          <w:p w14:paraId="5D6EDE7D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Примеры форм и методов контроля и оценки</w:t>
            </w:r>
          </w:p>
          <w:p w14:paraId="015A472B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Компьютерное тестирование на знание терминологии по теме;</w:t>
            </w:r>
          </w:p>
          <w:p w14:paraId="7F68E35B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Тестирование</w:t>
            </w:r>
          </w:p>
          <w:p w14:paraId="75E716BD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Контрольная работа </w:t>
            </w:r>
          </w:p>
          <w:p w14:paraId="3D603FA1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Самостоятельная работа.</w:t>
            </w:r>
          </w:p>
          <w:p w14:paraId="3075DDC7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реферата</w:t>
            </w:r>
          </w:p>
          <w:p w14:paraId="34C9F06A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Семинар</w:t>
            </w:r>
          </w:p>
          <w:p w14:paraId="4218D32C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курсовой работы (проекта)</w:t>
            </w:r>
          </w:p>
          <w:p w14:paraId="4D6A0F75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Выполнение проекта;</w:t>
            </w:r>
          </w:p>
          <w:p w14:paraId="78DFD87D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Наблюдение за выполнением практического задания. (деятельностью студента)</w:t>
            </w:r>
          </w:p>
          <w:p w14:paraId="3E811D36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Оценка выполнения </w:t>
            </w:r>
            <w:r w:rsidRPr="00EA2DCC">
              <w:rPr>
                <w:sz w:val="20"/>
                <w:szCs w:val="20"/>
              </w:rPr>
              <w:lastRenderedPageBreak/>
              <w:t>практического задания(работы)</w:t>
            </w:r>
          </w:p>
          <w:p w14:paraId="7A4A665F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Подготовка и выступление с докладом, сообщением, презентацией</w:t>
            </w:r>
          </w:p>
          <w:p w14:paraId="13464ED7" w14:textId="77777777" w:rsidR="00DD183E" w:rsidRPr="00EA2DCC" w:rsidRDefault="00DD183E" w:rsidP="004B666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Решение ситуационной задачи</w:t>
            </w:r>
          </w:p>
          <w:p w14:paraId="0B4B3931" w14:textId="77777777" w:rsidR="00DD183E" w:rsidRPr="00EA2DCC" w:rsidRDefault="00DD183E" w:rsidP="004B6664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DD183E" w:rsidRPr="00EA2DCC" w14:paraId="618D6671" w14:textId="77777777" w:rsidTr="004B6664">
        <w:trPr>
          <w:trHeight w:val="20"/>
        </w:trPr>
        <w:tc>
          <w:tcPr>
            <w:tcW w:w="2728" w:type="pct"/>
          </w:tcPr>
          <w:p w14:paraId="5BB2B81B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724DD4CC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2EE99304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51B9D280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60CD4E5E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3F444C22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3A2981FA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656C348D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0328F22C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54DF3981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12ADFA90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3772119F" w14:textId="77777777" w:rsidR="00DD183E" w:rsidRPr="00EA2DCC" w:rsidRDefault="00DD183E" w:rsidP="004B6664">
            <w:pPr>
              <w:ind w:left="33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  <w:tc>
          <w:tcPr>
            <w:tcW w:w="1266" w:type="pct"/>
            <w:vMerge/>
          </w:tcPr>
          <w:p w14:paraId="2E1ADA27" w14:textId="77777777" w:rsidR="00DD183E" w:rsidRPr="00EA2DCC" w:rsidRDefault="00DD183E" w:rsidP="004B66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572FD864" w14:textId="77777777" w:rsidR="00DD183E" w:rsidRPr="00EA2DCC" w:rsidRDefault="00DD183E" w:rsidP="004B6664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DD183E" w:rsidRPr="00EA2DCC" w14:paraId="6595005B" w14:textId="77777777" w:rsidTr="004B6664">
        <w:trPr>
          <w:trHeight w:val="20"/>
        </w:trPr>
        <w:tc>
          <w:tcPr>
            <w:tcW w:w="2728" w:type="pct"/>
          </w:tcPr>
          <w:p w14:paraId="089FEF65" w14:textId="77777777" w:rsidR="00DD183E" w:rsidRPr="00EA2DCC" w:rsidRDefault="00DD183E" w:rsidP="004B6664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умений, осваиваемых в рамках дисциплины:</w:t>
            </w:r>
          </w:p>
        </w:tc>
        <w:tc>
          <w:tcPr>
            <w:tcW w:w="1266" w:type="pct"/>
            <w:vMerge/>
          </w:tcPr>
          <w:p w14:paraId="7AAFB035" w14:textId="77777777" w:rsidR="00DD183E" w:rsidRPr="00EA2DCC" w:rsidRDefault="00DD183E" w:rsidP="004B666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4107DC23" w14:textId="77777777" w:rsidR="00DD183E" w:rsidRPr="00EA2DCC" w:rsidRDefault="00DD183E" w:rsidP="004B6664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  <w:tr w:rsidR="00DD183E" w:rsidRPr="00EA2DCC" w14:paraId="699A86C0" w14:textId="77777777" w:rsidTr="004B6664">
        <w:trPr>
          <w:trHeight w:val="20"/>
        </w:trPr>
        <w:tc>
          <w:tcPr>
            <w:tcW w:w="2728" w:type="pct"/>
          </w:tcPr>
          <w:p w14:paraId="203B9481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28BCCC7E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6DFDB704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39630BF7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27CED1C8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4452B155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3369F541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02F27D42" w14:textId="77777777" w:rsidR="00DD183E" w:rsidRPr="00EA2DCC" w:rsidRDefault="00DD183E" w:rsidP="004B666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2BBBFAC2" w14:textId="77777777" w:rsidR="00DD183E" w:rsidRPr="00EA2DCC" w:rsidRDefault="00DD183E" w:rsidP="004B6664">
            <w:pPr>
              <w:ind w:left="33" w:right="-2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1266" w:type="pct"/>
            <w:vMerge/>
          </w:tcPr>
          <w:p w14:paraId="658FBDA4" w14:textId="77777777" w:rsidR="00DD183E" w:rsidRPr="00EA2DCC" w:rsidRDefault="00DD183E" w:rsidP="004B666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566B3343" w14:textId="77777777" w:rsidR="00DD183E" w:rsidRPr="00EA2DCC" w:rsidRDefault="00DD183E" w:rsidP="004B6664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</w:tbl>
    <w:p w14:paraId="50444050" w14:textId="77777777" w:rsidR="00C95127" w:rsidRDefault="00C95127" w:rsidP="00C95127">
      <w:pPr>
        <w:rPr>
          <w:sz w:val="28"/>
          <w:szCs w:val="28"/>
        </w:rPr>
        <w:sectPr w:rsidR="00C951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D5A576" w14:textId="37D36951" w:rsidR="00563CA8" w:rsidRPr="00F02C9B" w:rsidRDefault="00563CA8" w:rsidP="00593F5B">
      <w:pPr>
        <w:keepNext/>
        <w:keepLines/>
        <w:jc w:val="center"/>
        <w:outlineLvl w:val="3"/>
        <w:rPr>
          <w:sz w:val="28"/>
          <w:szCs w:val="28"/>
        </w:rPr>
      </w:pPr>
    </w:p>
    <w:sectPr w:rsidR="00563CA8" w:rsidRPr="00F02C9B" w:rsidSect="002D5714">
      <w:headerReference w:type="default" r:id="rId14"/>
      <w:footerReference w:type="default" r:id="rId15"/>
      <w:pgSz w:w="11906" w:h="16838"/>
      <w:pgMar w:top="1134" w:right="849" w:bottom="766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66FEE" w14:textId="77777777" w:rsidR="00446B51" w:rsidRDefault="00446B51" w:rsidP="00A73E85">
      <w:r>
        <w:separator/>
      </w:r>
    </w:p>
  </w:endnote>
  <w:endnote w:type="continuationSeparator" w:id="0">
    <w:p w14:paraId="2F25CED0" w14:textId="77777777" w:rsidR="00446B51" w:rsidRDefault="00446B51" w:rsidP="00A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88932" w14:textId="77777777" w:rsidR="00BE5400" w:rsidRDefault="00BE5400" w:rsidP="00590B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44623" w14:textId="77777777" w:rsidR="00BE5400" w:rsidRDefault="00BE5400" w:rsidP="00590B7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925A3" w14:textId="77777777" w:rsidR="00BE5400" w:rsidRDefault="00BE540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C5876">
      <w:rPr>
        <w:noProof/>
      </w:rPr>
      <w:t>15</w:t>
    </w:r>
    <w:r>
      <w:fldChar w:fldCharType="end"/>
    </w:r>
  </w:p>
  <w:p w14:paraId="79F59416" w14:textId="77777777" w:rsidR="00BE5400" w:rsidRDefault="00BE5400" w:rsidP="00590B7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43008"/>
      <w:docPartObj>
        <w:docPartGallery w:val="Page Numbers (Bottom of Page)"/>
        <w:docPartUnique/>
      </w:docPartObj>
    </w:sdtPr>
    <w:sdtEndPr/>
    <w:sdtContent>
      <w:p w14:paraId="59F3617F" w14:textId="77777777" w:rsidR="00BE5400" w:rsidRDefault="00BE54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876">
          <w:rPr>
            <w:noProof/>
          </w:rPr>
          <w:t>1</w:t>
        </w:r>
        <w:r>
          <w:fldChar w:fldCharType="end"/>
        </w:r>
      </w:p>
    </w:sdtContent>
  </w:sdt>
  <w:p w14:paraId="68F0233F" w14:textId="77777777" w:rsidR="00BE5400" w:rsidRDefault="00BE54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5B5A7" w14:textId="77777777" w:rsidR="00446B51" w:rsidRDefault="00446B51" w:rsidP="00A73E85">
      <w:r>
        <w:separator/>
      </w:r>
    </w:p>
  </w:footnote>
  <w:footnote w:type="continuationSeparator" w:id="0">
    <w:p w14:paraId="43F6F789" w14:textId="77777777" w:rsidR="00446B51" w:rsidRDefault="00446B51" w:rsidP="00A7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3911" w14:textId="77777777" w:rsidR="00BE5400" w:rsidRDefault="00BE540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6AA"/>
    <w:multiLevelType w:val="hybridMultilevel"/>
    <w:tmpl w:val="75E6525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F75CFB"/>
    <w:multiLevelType w:val="hybridMultilevel"/>
    <w:tmpl w:val="C3B47826"/>
    <w:lvl w:ilvl="0" w:tplc="BD4494EC">
      <w:start w:val="1"/>
      <w:numFmt w:val="bullet"/>
      <w:lvlText w:val=""/>
      <w:lvlJc w:val="left"/>
      <w:pPr>
        <w:ind w:left="2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2EDC"/>
    <w:multiLevelType w:val="hybridMultilevel"/>
    <w:tmpl w:val="DFD8078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288A"/>
    <w:multiLevelType w:val="multilevel"/>
    <w:tmpl w:val="060AFA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E31B27"/>
    <w:multiLevelType w:val="hybridMultilevel"/>
    <w:tmpl w:val="A740D26E"/>
    <w:lvl w:ilvl="0" w:tplc="B6546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08277B"/>
    <w:multiLevelType w:val="hybridMultilevel"/>
    <w:tmpl w:val="8E9C921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202B"/>
    <w:multiLevelType w:val="hybridMultilevel"/>
    <w:tmpl w:val="A328B67C"/>
    <w:lvl w:ilvl="0" w:tplc="73CE0CC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1E3A5F1C"/>
    <w:multiLevelType w:val="hybridMultilevel"/>
    <w:tmpl w:val="EB68956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3E74"/>
    <w:multiLevelType w:val="hybridMultilevel"/>
    <w:tmpl w:val="271E0868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57341"/>
    <w:multiLevelType w:val="hybridMultilevel"/>
    <w:tmpl w:val="AB042B94"/>
    <w:lvl w:ilvl="0" w:tplc="BD4494EC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1" w15:restartNumberingAfterBreak="0">
    <w:nsid w:val="2DE559BB"/>
    <w:multiLevelType w:val="hybridMultilevel"/>
    <w:tmpl w:val="54F8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B4FD6"/>
    <w:multiLevelType w:val="hybridMultilevel"/>
    <w:tmpl w:val="FEFC9E8A"/>
    <w:lvl w:ilvl="0" w:tplc="E7D207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4EA43AA"/>
    <w:multiLevelType w:val="hybridMultilevel"/>
    <w:tmpl w:val="36D84390"/>
    <w:lvl w:ilvl="0" w:tplc="BD449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84F1D"/>
    <w:multiLevelType w:val="hybridMultilevel"/>
    <w:tmpl w:val="3F1C6D3C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693931"/>
    <w:multiLevelType w:val="hybridMultilevel"/>
    <w:tmpl w:val="B2EA523A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6" w15:restartNumberingAfterBreak="0">
    <w:nsid w:val="3A185DF9"/>
    <w:multiLevelType w:val="hybridMultilevel"/>
    <w:tmpl w:val="ACDE659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8A6803"/>
    <w:multiLevelType w:val="hybridMultilevel"/>
    <w:tmpl w:val="FA3E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735B4"/>
    <w:multiLevelType w:val="hybridMultilevel"/>
    <w:tmpl w:val="166EBD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1374A"/>
    <w:multiLevelType w:val="hybridMultilevel"/>
    <w:tmpl w:val="844CC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F0BE5"/>
    <w:multiLevelType w:val="hybridMultilevel"/>
    <w:tmpl w:val="1B54C0FC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B1D95"/>
    <w:multiLevelType w:val="hybridMultilevel"/>
    <w:tmpl w:val="2D4C37D4"/>
    <w:lvl w:ilvl="0" w:tplc="8E3ABE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265A60"/>
    <w:multiLevelType w:val="multilevel"/>
    <w:tmpl w:val="C93EDBA6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83207EA"/>
    <w:multiLevelType w:val="hybridMultilevel"/>
    <w:tmpl w:val="27FEBBF4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F5B36"/>
    <w:multiLevelType w:val="hybridMultilevel"/>
    <w:tmpl w:val="3AB0E6D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6A1FCE"/>
    <w:multiLevelType w:val="hybridMultilevel"/>
    <w:tmpl w:val="2BF0FEBC"/>
    <w:lvl w:ilvl="0" w:tplc="77FEA7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22"/>
  </w:num>
  <w:num w:numId="4">
    <w:abstractNumId w:val="16"/>
  </w:num>
  <w:num w:numId="5">
    <w:abstractNumId w:val="3"/>
  </w:num>
  <w:num w:numId="6">
    <w:abstractNumId w:val="27"/>
  </w:num>
  <w:num w:numId="7">
    <w:abstractNumId w:val="17"/>
  </w:num>
  <w:num w:numId="8">
    <w:abstractNumId w:val="5"/>
  </w:num>
  <w:num w:numId="9">
    <w:abstractNumId w:val="23"/>
  </w:num>
  <w:num w:numId="10">
    <w:abstractNumId w:val="18"/>
  </w:num>
  <w:num w:numId="11">
    <w:abstractNumId w:val="28"/>
  </w:num>
  <w:num w:numId="12">
    <w:abstractNumId w:val="14"/>
  </w:num>
  <w:num w:numId="13">
    <w:abstractNumId w:val="25"/>
  </w:num>
  <w:num w:numId="14">
    <w:abstractNumId w:val="0"/>
  </w:num>
  <w:num w:numId="15">
    <w:abstractNumId w:val="4"/>
  </w:num>
  <w:num w:numId="16">
    <w:abstractNumId w:val="24"/>
  </w:num>
  <w:num w:numId="17">
    <w:abstractNumId w:val="26"/>
  </w:num>
  <w:num w:numId="18">
    <w:abstractNumId w:val="19"/>
  </w:num>
  <w:num w:numId="19">
    <w:abstractNumId w:val="8"/>
  </w:num>
  <w:num w:numId="20">
    <w:abstractNumId w:val="2"/>
  </w:num>
  <w:num w:numId="21">
    <w:abstractNumId w:val="6"/>
  </w:num>
  <w:num w:numId="22">
    <w:abstractNumId w:val="20"/>
  </w:num>
  <w:num w:numId="23">
    <w:abstractNumId w:val="29"/>
  </w:num>
  <w:num w:numId="24">
    <w:abstractNumId w:val="9"/>
  </w:num>
  <w:num w:numId="25">
    <w:abstractNumId w:val="12"/>
  </w:num>
  <w:num w:numId="26">
    <w:abstractNumId w:val="7"/>
  </w:num>
  <w:num w:numId="27">
    <w:abstractNumId w:val="11"/>
  </w:num>
  <w:num w:numId="28">
    <w:abstractNumId w:val="13"/>
  </w:num>
  <w:num w:numId="29">
    <w:abstractNumId w:val="15"/>
  </w:num>
  <w:num w:numId="30">
    <w:abstractNumId w:val="1"/>
  </w:num>
  <w:num w:numId="3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85"/>
    <w:rsid w:val="000160F6"/>
    <w:rsid w:val="00016C15"/>
    <w:rsid w:val="000214AC"/>
    <w:rsid w:val="00023922"/>
    <w:rsid w:val="00024A7F"/>
    <w:rsid w:val="0003396D"/>
    <w:rsid w:val="000409A8"/>
    <w:rsid w:val="00057092"/>
    <w:rsid w:val="00060855"/>
    <w:rsid w:val="000624F3"/>
    <w:rsid w:val="0008547E"/>
    <w:rsid w:val="000976C0"/>
    <w:rsid w:val="000A13CA"/>
    <w:rsid w:val="000A7FE6"/>
    <w:rsid w:val="000B5030"/>
    <w:rsid w:val="000C60F2"/>
    <w:rsid w:val="000D48F3"/>
    <w:rsid w:val="000D544B"/>
    <w:rsid w:val="000E415E"/>
    <w:rsid w:val="000E4CCD"/>
    <w:rsid w:val="000E642F"/>
    <w:rsid w:val="00121453"/>
    <w:rsid w:val="00136471"/>
    <w:rsid w:val="00152E7F"/>
    <w:rsid w:val="0016189F"/>
    <w:rsid w:val="00161D40"/>
    <w:rsid w:val="0017051F"/>
    <w:rsid w:val="00175109"/>
    <w:rsid w:val="001875E7"/>
    <w:rsid w:val="001D19E7"/>
    <w:rsid w:val="00202BE6"/>
    <w:rsid w:val="00221F7E"/>
    <w:rsid w:val="00236C30"/>
    <w:rsid w:val="0023719A"/>
    <w:rsid w:val="002948BB"/>
    <w:rsid w:val="002D5714"/>
    <w:rsid w:val="002E2C50"/>
    <w:rsid w:val="00321C3D"/>
    <w:rsid w:val="00324A46"/>
    <w:rsid w:val="00353243"/>
    <w:rsid w:val="0036300F"/>
    <w:rsid w:val="00382AC2"/>
    <w:rsid w:val="003A102D"/>
    <w:rsid w:val="003A1C93"/>
    <w:rsid w:val="003A5EB2"/>
    <w:rsid w:val="003A75BB"/>
    <w:rsid w:val="003B73F0"/>
    <w:rsid w:val="003C5876"/>
    <w:rsid w:val="003D4011"/>
    <w:rsid w:val="004069D4"/>
    <w:rsid w:val="0041180A"/>
    <w:rsid w:val="00415330"/>
    <w:rsid w:val="00416643"/>
    <w:rsid w:val="0042717B"/>
    <w:rsid w:val="00430B2E"/>
    <w:rsid w:val="00444E36"/>
    <w:rsid w:val="00446370"/>
    <w:rsid w:val="00446B51"/>
    <w:rsid w:val="00451571"/>
    <w:rsid w:val="004669A1"/>
    <w:rsid w:val="00466E35"/>
    <w:rsid w:val="00467CDB"/>
    <w:rsid w:val="0047293D"/>
    <w:rsid w:val="0047671A"/>
    <w:rsid w:val="00477FBC"/>
    <w:rsid w:val="0048462B"/>
    <w:rsid w:val="00492EF8"/>
    <w:rsid w:val="004A1F2E"/>
    <w:rsid w:val="004A47C6"/>
    <w:rsid w:val="004B2642"/>
    <w:rsid w:val="004B6664"/>
    <w:rsid w:val="004C1638"/>
    <w:rsid w:val="004C2B67"/>
    <w:rsid w:val="004D4DA5"/>
    <w:rsid w:val="004E0766"/>
    <w:rsid w:val="00501998"/>
    <w:rsid w:val="00522ED9"/>
    <w:rsid w:val="005277C5"/>
    <w:rsid w:val="00543104"/>
    <w:rsid w:val="005455AB"/>
    <w:rsid w:val="00554C3F"/>
    <w:rsid w:val="00557996"/>
    <w:rsid w:val="00563CA8"/>
    <w:rsid w:val="0057126A"/>
    <w:rsid w:val="005821E7"/>
    <w:rsid w:val="00585F9D"/>
    <w:rsid w:val="0058746D"/>
    <w:rsid w:val="00590B7D"/>
    <w:rsid w:val="00593F5B"/>
    <w:rsid w:val="005A2656"/>
    <w:rsid w:val="005A6CCD"/>
    <w:rsid w:val="005D4CE7"/>
    <w:rsid w:val="005D6EFE"/>
    <w:rsid w:val="005E3B37"/>
    <w:rsid w:val="005F274D"/>
    <w:rsid w:val="0060293B"/>
    <w:rsid w:val="00604682"/>
    <w:rsid w:val="0060543C"/>
    <w:rsid w:val="006078B7"/>
    <w:rsid w:val="006204CA"/>
    <w:rsid w:val="006403F6"/>
    <w:rsid w:val="00655264"/>
    <w:rsid w:val="00676F62"/>
    <w:rsid w:val="00677467"/>
    <w:rsid w:val="00677CC1"/>
    <w:rsid w:val="006A4675"/>
    <w:rsid w:val="006A7FB9"/>
    <w:rsid w:val="006B0B4B"/>
    <w:rsid w:val="006B2F29"/>
    <w:rsid w:val="006C61F6"/>
    <w:rsid w:val="006C6B5A"/>
    <w:rsid w:val="006D017C"/>
    <w:rsid w:val="006E7343"/>
    <w:rsid w:val="006F033E"/>
    <w:rsid w:val="006F0672"/>
    <w:rsid w:val="0070529C"/>
    <w:rsid w:val="00716FDA"/>
    <w:rsid w:val="00722231"/>
    <w:rsid w:val="00727701"/>
    <w:rsid w:val="00735482"/>
    <w:rsid w:val="007504CA"/>
    <w:rsid w:val="00754A96"/>
    <w:rsid w:val="00754E32"/>
    <w:rsid w:val="00763949"/>
    <w:rsid w:val="007B648D"/>
    <w:rsid w:val="007C42CC"/>
    <w:rsid w:val="007E6FB0"/>
    <w:rsid w:val="0080107D"/>
    <w:rsid w:val="00804141"/>
    <w:rsid w:val="008122E9"/>
    <w:rsid w:val="0082358C"/>
    <w:rsid w:val="0083297A"/>
    <w:rsid w:val="0085189B"/>
    <w:rsid w:val="00853B4D"/>
    <w:rsid w:val="00853BFA"/>
    <w:rsid w:val="00862BFE"/>
    <w:rsid w:val="008B531B"/>
    <w:rsid w:val="008B7C78"/>
    <w:rsid w:val="008D4074"/>
    <w:rsid w:val="008E3C5F"/>
    <w:rsid w:val="008E79BD"/>
    <w:rsid w:val="008F0334"/>
    <w:rsid w:val="0091250A"/>
    <w:rsid w:val="009361EC"/>
    <w:rsid w:val="00937BD8"/>
    <w:rsid w:val="00947E6B"/>
    <w:rsid w:val="00950C73"/>
    <w:rsid w:val="0095346B"/>
    <w:rsid w:val="009563E4"/>
    <w:rsid w:val="00974861"/>
    <w:rsid w:val="00981A44"/>
    <w:rsid w:val="00993AA5"/>
    <w:rsid w:val="009A08E1"/>
    <w:rsid w:val="009C17DF"/>
    <w:rsid w:val="009D2575"/>
    <w:rsid w:val="009D5941"/>
    <w:rsid w:val="009E57BE"/>
    <w:rsid w:val="009F195D"/>
    <w:rsid w:val="009F6CDD"/>
    <w:rsid w:val="00A2387A"/>
    <w:rsid w:val="00A31AF9"/>
    <w:rsid w:val="00A33579"/>
    <w:rsid w:val="00A4140C"/>
    <w:rsid w:val="00A572B2"/>
    <w:rsid w:val="00A60BED"/>
    <w:rsid w:val="00A66F40"/>
    <w:rsid w:val="00A67AEA"/>
    <w:rsid w:val="00A73E85"/>
    <w:rsid w:val="00A75285"/>
    <w:rsid w:val="00A80064"/>
    <w:rsid w:val="00A8522B"/>
    <w:rsid w:val="00AA49EA"/>
    <w:rsid w:val="00AA5514"/>
    <w:rsid w:val="00AF0384"/>
    <w:rsid w:val="00AF0E91"/>
    <w:rsid w:val="00AF55D3"/>
    <w:rsid w:val="00B14AA5"/>
    <w:rsid w:val="00B27CE6"/>
    <w:rsid w:val="00B31BB8"/>
    <w:rsid w:val="00B32E18"/>
    <w:rsid w:val="00B33258"/>
    <w:rsid w:val="00B37034"/>
    <w:rsid w:val="00B40FD6"/>
    <w:rsid w:val="00B5138E"/>
    <w:rsid w:val="00B55ECA"/>
    <w:rsid w:val="00B85211"/>
    <w:rsid w:val="00B95CBD"/>
    <w:rsid w:val="00BC25FE"/>
    <w:rsid w:val="00BD5F8D"/>
    <w:rsid w:val="00BE44E4"/>
    <w:rsid w:val="00BE5400"/>
    <w:rsid w:val="00BE575B"/>
    <w:rsid w:val="00BE6CFA"/>
    <w:rsid w:val="00BF0FE1"/>
    <w:rsid w:val="00BF1CBF"/>
    <w:rsid w:val="00BF1E52"/>
    <w:rsid w:val="00BF398E"/>
    <w:rsid w:val="00C02A19"/>
    <w:rsid w:val="00C17373"/>
    <w:rsid w:val="00C17988"/>
    <w:rsid w:val="00C209CE"/>
    <w:rsid w:val="00C339E0"/>
    <w:rsid w:val="00C431CB"/>
    <w:rsid w:val="00C4654F"/>
    <w:rsid w:val="00C503AD"/>
    <w:rsid w:val="00C629DF"/>
    <w:rsid w:val="00C62CC2"/>
    <w:rsid w:val="00C64A68"/>
    <w:rsid w:val="00C83843"/>
    <w:rsid w:val="00C84AD7"/>
    <w:rsid w:val="00C95127"/>
    <w:rsid w:val="00CC7A2F"/>
    <w:rsid w:val="00CD2CFB"/>
    <w:rsid w:val="00CD46DF"/>
    <w:rsid w:val="00CF157F"/>
    <w:rsid w:val="00D04113"/>
    <w:rsid w:val="00D227D6"/>
    <w:rsid w:val="00D42BC3"/>
    <w:rsid w:val="00D44223"/>
    <w:rsid w:val="00D60A7A"/>
    <w:rsid w:val="00DA3153"/>
    <w:rsid w:val="00DD183E"/>
    <w:rsid w:val="00DF1F22"/>
    <w:rsid w:val="00E002D3"/>
    <w:rsid w:val="00E130E2"/>
    <w:rsid w:val="00E30CDC"/>
    <w:rsid w:val="00E3258C"/>
    <w:rsid w:val="00E36242"/>
    <w:rsid w:val="00E56E98"/>
    <w:rsid w:val="00E62B51"/>
    <w:rsid w:val="00E6301A"/>
    <w:rsid w:val="00E70F19"/>
    <w:rsid w:val="00E75282"/>
    <w:rsid w:val="00E75E0C"/>
    <w:rsid w:val="00E969C8"/>
    <w:rsid w:val="00EA312F"/>
    <w:rsid w:val="00EB497E"/>
    <w:rsid w:val="00EE65FD"/>
    <w:rsid w:val="00EF68FA"/>
    <w:rsid w:val="00F003EC"/>
    <w:rsid w:val="00F01251"/>
    <w:rsid w:val="00F02586"/>
    <w:rsid w:val="00F02C9B"/>
    <w:rsid w:val="00F03518"/>
    <w:rsid w:val="00F14C18"/>
    <w:rsid w:val="00F16C8E"/>
    <w:rsid w:val="00F206DC"/>
    <w:rsid w:val="00F2366E"/>
    <w:rsid w:val="00F35F5B"/>
    <w:rsid w:val="00F461F4"/>
    <w:rsid w:val="00F50472"/>
    <w:rsid w:val="00F51ADB"/>
    <w:rsid w:val="00F57C86"/>
    <w:rsid w:val="00F73C63"/>
    <w:rsid w:val="00F80818"/>
    <w:rsid w:val="00F93B55"/>
    <w:rsid w:val="00F97696"/>
    <w:rsid w:val="00FA0EC3"/>
    <w:rsid w:val="00FA290F"/>
    <w:rsid w:val="00FD5404"/>
    <w:rsid w:val="00FD7C4A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7EE4"/>
  <w15:docId w15:val="{6EDB8858-F2F4-4335-8F25-BE22C1B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8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26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C64A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A26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A2656"/>
    <w:pPr>
      <w:spacing w:before="240" w:after="60"/>
      <w:outlineLvl w:val="6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Колонтитул + 13"/>
    <w:aliases w:val="5 pt"/>
    <w:uiPriority w:val="99"/>
    <w:rsid w:val="00AA49EA"/>
    <w:rPr>
      <w:spacing w:val="0"/>
      <w:sz w:val="27"/>
      <w:szCs w:val="27"/>
      <w:shd w:val="clear" w:color="auto" w:fill="FFFFFF"/>
    </w:rPr>
  </w:style>
  <w:style w:type="paragraph" w:customStyle="1" w:styleId="3">
    <w:name w:val="Основной текст (3)"/>
    <w:basedOn w:val="a"/>
    <w:link w:val="30"/>
    <w:rsid w:val="00B5138E"/>
    <w:pPr>
      <w:shd w:val="clear" w:color="auto" w:fill="FFFFFF"/>
      <w:spacing w:before="540" w:after="300" w:line="413" w:lineRule="exact"/>
      <w:ind w:hanging="280"/>
      <w:jc w:val="center"/>
    </w:pPr>
    <w:rPr>
      <w:b/>
      <w:bCs/>
      <w:sz w:val="22"/>
      <w:szCs w:val="22"/>
      <w:lang w:val="x-none" w:eastAsia="x-none"/>
    </w:rPr>
  </w:style>
  <w:style w:type="character" w:customStyle="1" w:styleId="30">
    <w:name w:val="Основной текст (3)_"/>
    <w:link w:val="3"/>
    <w:rsid w:val="00B5138E"/>
    <w:rPr>
      <w:rFonts w:eastAsia="Times New Roman"/>
      <w:b/>
      <w:bCs/>
      <w:sz w:val="22"/>
      <w:szCs w:val="22"/>
      <w:shd w:val="clear" w:color="auto" w:fill="FFFFFF"/>
      <w:lang w:val="x-none" w:eastAsia="x-none"/>
    </w:rPr>
  </w:style>
  <w:style w:type="character" w:customStyle="1" w:styleId="43">
    <w:name w:val="Основной текст + Полужирный43"/>
    <w:rsid w:val="00B5138E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paragraph" w:customStyle="1" w:styleId="4">
    <w:name w:val="Основной текст (4)"/>
    <w:basedOn w:val="a"/>
    <w:link w:val="40"/>
    <w:uiPriority w:val="99"/>
    <w:rsid w:val="005A2656"/>
    <w:pPr>
      <w:shd w:val="clear" w:color="auto" w:fill="FFFFFF"/>
      <w:spacing w:before="480" w:after="480" w:line="240" w:lineRule="atLeast"/>
    </w:pPr>
    <w:rPr>
      <w:i/>
      <w:iCs/>
      <w:sz w:val="17"/>
      <w:szCs w:val="17"/>
    </w:rPr>
  </w:style>
  <w:style w:type="character" w:customStyle="1" w:styleId="40">
    <w:name w:val="Основной текст (4)_"/>
    <w:basedOn w:val="a0"/>
    <w:link w:val="4"/>
    <w:uiPriority w:val="99"/>
    <w:locked/>
    <w:rsid w:val="005A2656"/>
    <w:rPr>
      <w:rFonts w:eastAsia="Calibri"/>
      <w:i/>
      <w:iCs/>
      <w:sz w:val="17"/>
      <w:szCs w:val="17"/>
      <w:shd w:val="clear" w:color="auto" w:fill="FFFFFF"/>
    </w:rPr>
  </w:style>
  <w:style w:type="paragraph" w:customStyle="1" w:styleId="11111">
    <w:name w:val="11111"/>
    <w:basedOn w:val="1"/>
    <w:next w:val="a"/>
    <w:qFormat/>
    <w:rsid w:val="005A2656"/>
    <w:pPr>
      <w:jc w:val="center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A26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2222">
    <w:name w:val="2222"/>
    <w:basedOn w:val="11111"/>
    <w:next w:val="a"/>
    <w:qFormat/>
    <w:rsid w:val="005A2656"/>
    <w:pPr>
      <w:jc w:val="left"/>
    </w:pPr>
  </w:style>
  <w:style w:type="character" w:customStyle="1" w:styleId="70">
    <w:name w:val="Заголовок 7 Знак"/>
    <w:basedOn w:val="a0"/>
    <w:link w:val="7"/>
    <w:uiPriority w:val="99"/>
    <w:rsid w:val="005A2656"/>
    <w:rPr>
      <w:rFonts w:eastAsia="Arial Unicode MS"/>
      <w:sz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A26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A2656"/>
    <w:rPr>
      <w:rFonts w:eastAsia="Calibri"/>
      <w:sz w:val="28"/>
    </w:rPr>
  </w:style>
  <w:style w:type="character" w:styleId="a5">
    <w:name w:val="page number"/>
    <w:basedOn w:val="a0"/>
    <w:rsid w:val="005A2656"/>
  </w:style>
  <w:style w:type="paragraph" w:styleId="a6">
    <w:name w:val="Body Text"/>
    <w:basedOn w:val="a"/>
    <w:link w:val="a7"/>
    <w:uiPriority w:val="99"/>
    <w:rsid w:val="005A2656"/>
    <w:pPr>
      <w:shd w:val="clear" w:color="auto" w:fill="FFFFFF"/>
      <w:spacing w:after="240" w:line="322" w:lineRule="exact"/>
      <w:jc w:val="center"/>
    </w:pPr>
    <w:rPr>
      <w:rFonts w:eastAsia="Arial Unicode MS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5A2656"/>
    <w:rPr>
      <w:rFonts w:eastAsia="Arial Unicode MS"/>
      <w:sz w:val="27"/>
      <w:szCs w:val="27"/>
      <w:shd w:val="clear" w:color="auto" w:fill="FFFFFF"/>
    </w:rPr>
  </w:style>
  <w:style w:type="table" w:styleId="a8">
    <w:name w:val="Table Grid"/>
    <w:basedOn w:val="a1"/>
    <w:uiPriority w:val="39"/>
    <w:locked/>
    <w:rsid w:val="00AA49EA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57092"/>
  </w:style>
  <w:style w:type="character" w:styleId="a9">
    <w:name w:val="Hyperlink"/>
    <w:basedOn w:val="a0"/>
    <w:uiPriority w:val="99"/>
    <w:rsid w:val="005A265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A2656"/>
    <w:rPr>
      <w:rFonts w:cs="Arial Unicode MS"/>
    </w:rPr>
  </w:style>
  <w:style w:type="paragraph" w:styleId="ab">
    <w:name w:val="List Paragraph"/>
    <w:basedOn w:val="a"/>
    <w:uiPriority w:val="34"/>
    <w:qFormat/>
    <w:rsid w:val="005A2656"/>
    <w:pPr>
      <w:ind w:left="708"/>
    </w:pPr>
  </w:style>
  <w:style w:type="character" w:customStyle="1" w:styleId="ac">
    <w:name w:val="Основной текст + Полужирный"/>
    <w:basedOn w:val="a0"/>
    <w:uiPriority w:val="99"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Default">
    <w:name w:val="Default"/>
    <w:rsid w:val="005A265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12pt">
    <w:name w:val="Оглавление + 12 pt"/>
    <w:uiPriority w:val="99"/>
    <w:rsid w:val="00AA49EA"/>
    <w:rPr>
      <w:rFonts w:ascii="Times New Roman" w:hAnsi="Times New Roman" w:cs="Times New Roman"/>
      <w:spacing w:val="0"/>
      <w:sz w:val="24"/>
      <w:szCs w:val="24"/>
    </w:rPr>
  </w:style>
  <w:style w:type="paragraph" w:customStyle="1" w:styleId="21">
    <w:name w:val="Заголовок №2"/>
    <w:basedOn w:val="a"/>
    <w:link w:val="22"/>
    <w:uiPriority w:val="99"/>
    <w:rsid w:val="00AA49EA"/>
    <w:pPr>
      <w:shd w:val="clear" w:color="auto" w:fill="FFFFFF"/>
      <w:spacing w:before="300" w:line="317" w:lineRule="exact"/>
      <w:ind w:hanging="560"/>
      <w:jc w:val="center"/>
      <w:outlineLvl w:val="1"/>
    </w:pPr>
    <w:rPr>
      <w:b/>
      <w:bCs/>
      <w:sz w:val="27"/>
      <w:szCs w:val="27"/>
    </w:rPr>
  </w:style>
  <w:style w:type="character" w:customStyle="1" w:styleId="22">
    <w:name w:val="Заголовок №2_"/>
    <w:link w:val="21"/>
    <w:uiPriority w:val="99"/>
    <w:locked/>
    <w:rsid w:val="00AA49EA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pt">
    <w:name w:val="Колонтитул + 11 pt"/>
    <w:uiPriority w:val="99"/>
    <w:rsid w:val="00AA49EA"/>
    <w:rPr>
      <w:spacing w:val="0"/>
      <w:sz w:val="22"/>
      <w:szCs w:val="22"/>
      <w:shd w:val="clear" w:color="auto" w:fill="FFFFFF"/>
    </w:rPr>
  </w:style>
  <w:style w:type="paragraph" w:customStyle="1" w:styleId="ad">
    <w:name w:val="Колонтитул"/>
    <w:basedOn w:val="a"/>
    <w:link w:val="ae"/>
    <w:uiPriority w:val="99"/>
    <w:rsid w:val="00AA49EA"/>
    <w:pPr>
      <w:shd w:val="clear" w:color="auto" w:fill="FFFFFF"/>
    </w:pPr>
  </w:style>
  <w:style w:type="character" w:customStyle="1" w:styleId="ae">
    <w:name w:val="Колонтитул_"/>
    <w:link w:val="ad"/>
    <w:uiPriority w:val="99"/>
    <w:locked/>
    <w:rsid w:val="00AA49EA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rsid w:val="005A2656"/>
    <w:rPr>
      <w:rFonts w:eastAsia="Calibri"/>
      <w:b/>
      <w:bCs/>
      <w:sz w:val="22"/>
      <w:szCs w:val="22"/>
    </w:rPr>
  </w:style>
  <w:style w:type="paragraph" w:styleId="af">
    <w:name w:val="header"/>
    <w:basedOn w:val="a"/>
    <w:link w:val="af0"/>
    <w:rsid w:val="005A26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A2656"/>
    <w:rPr>
      <w:rFonts w:eastAsia="Calibri"/>
      <w:sz w:val="28"/>
    </w:rPr>
  </w:style>
  <w:style w:type="paragraph" w:styleId="af1">
    <w:name w:val="Body Text Indent"/>
    <w:basedOn w:val="a"/>
    <w:link w:val="af2"/>
    <w:uiPriority w:val="99"/>
    <w:semiHidden/>
    <w:unhideWhenUsed/>
    <w:rsid w:val="005A265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5A2656"/>
    <w:rPr>
      <w:rFonts w:eastAsia="Calibri"/>
      <w:sz w:val="28"/>
    </w:rPr>
  </w:style>
  <w:style w:type="character" w:customStyle="1" w:styleId="41">
    <w:name w:val="Основной текст (4)_ Знак"/>
    <w:basedOn w:val="a0"/>
    <w:uiPriority w:val="99"/>
    <w:locked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af3">
    <w:name w:val="Обычный в таблице"/>
    <w:basedOn w:val="a"/>
    <w:qFormat/>
    <w:rsid w:val="005A2656"/>
    <w:rPr>
      <w:szCs w:val="28"/>
    </w:rPr>
  </w:style>
  <w:style w:type="paragraph" w:styleId="af4">
    <w:name w:val="footnote text"/>
    <w:basedOn w:val="a"/>
    <w:link w:val="af5"/>
    <w:uiPriority w:val="99"/>
    <w:rsid w:val="00A73E85"/>
    <w:rPr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rsid w:val="00A73E85"/>
    <w:rPr>
      <w:rFonts w:eastAsia="Times New Roman"/>
      <w:lang w:val="x-none" w:eastAsia="x-none"/>
    </w:rPr>
  </w:style>
  <w:style w:type="character" w:styleId="af6">
    <w:name w:val="footnote reference"/>
    <w:uiPriority w:val="99"/>
    <w:rsid w:val="00A73E85"/>
    <w:rPr>
      <w:vertAlign w:val="superscript"/>
    </w:rPr>
  </w:style>
  <w:style w:type="paragraph" w:styleId="23">
    <w:name w:val="Body Text Indent 2"/>
    <w:basedOn w:val="a"/>
    <w:link w:val="24"/>
    <w:rsid w:val="00A73E85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73E85"/>
    <w:rPr>
      <w:rFonts w:eastAsia="Times New Roman"/>
      <w:sz w:val="24"/>
      <w:szCs w:val="24"/>
      <w:lang w:val="x-none" w:eastAsia="x-none"/>
    </w:rPr>
  </w:style>
  <w:style w:type="paragraph" w:styleId="af7">
    <w:name w:val="TOC Heading"/>
    <w:basedOn w:val="1"/>
    <w:next w:val="a"/>
    <w:uiPriority w:val="39"/>
    <w:semiHidden/>
    <w:unhideWhenUsed/>
    <w:qFormat/>
    <w:rsid w:val="000D544B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locked/>
    <w:rsid w:val="00AF0E91"/>
    <w:pPr>
      <w:tabs>
        <w:tab w:val="right" w:leader="dot" w:pos="9204"/>
      </w:tabs>
      <w:spacing w:after="100" w:line="276" w:lineRule="auto"/>
    </w:pPr>
  </w:style>
  <w:style w:type="paragraph" w:styleId="af8">
    <w:name w:val="Balloon Text"/>
    <w:basedOn w:val="a"/>
    <w:link w:val="af9"/>
    <w:uiPriority w:val="99"/>
    <w:semiHidden/>
    <w:unhideWhenUsed/>
    <w:rsid w:val="000D544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D544B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Subtitle"/>
    <w:basedOn w:val="a"/>
    <w:next w:val="a6"/>
    <w:link w:val="afb"/>
    <w:uiPriority w:val="99"/>
    <w:qFormat/>
    <w:locked/>
    <w:rsid w:val="008B531B"/>
    <w:pPr>
      <w:spacing w:line="360" w:lineRule="auto"/>
      <w:jc w:val="center"/>
    </w:pPr>
    <w:rPr>
      <w:b/>
      <w:bCs/>
      <w:lang w:eastAsia="ar-SA"/>
    </w:rPr>
  </w:style>
  <w:style w:type="character" w:customStyle="1" w:styleId="afb">
    <w:name w:val="Подзаголовок Знак"/>
    <w:basedOn w:val="a0"/>
    <w:link w:val="afa"/>
    <w:uiPriority w:val="99"/>
    <w:rsid w:val="008B531B"/>
    <w:rPr>
      <w:rFonts w:eastAsia="Times New Roman"/>
      <w:b/>
      <w:bCs/>
      <w:sz w:val="24"/>
      <w:szCs w:val="24"/>
      <w:lang w:eastAsia="ar-SA"/>
    </w:rPr>
  </w:style>
  <w:style w:type="character" w:customStyle="1" w:styleId="afc">
    <w:name w:val="Основной текст_"/>
    <w:basedOn w:val="a0"/>
    <w:link w:val="61"/>
    <w:locked/>
    <w:rsid w:val="005E3B37"/>
    <w:rPr>
      <w:rFonts w:eastAsia="Times New Roman"/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c"/>
    <w:rsid w:val="005E3B37"/>
    <w:pPr>
      <w:widowControl w:val="0"/>
      <w:shd w:val="clear" w:color="auto" w:fill="FFFFFF"/>
      <w:spacing w:after="1020" w:line="360" w:lineRule="exact"/>
      <w:ind w:hanging="380"/>
      <w:jc w:val="center"/>
    </w:pPr>
    <w:rPr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rsid w:val="00C64A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d">
    <w:name w:val="Emphasis"/>
    <w:basedOn w:val="a0"/>
    <w:qFormat/>
    <w:locked/>
    <w:rsid w:val="00C64A68"/>
    <w:rPr>
      <w:i/>
      <w:iCs/>
    </w:rPr>
  </w:style>
  <w:style w:type="paragraph" w:customStyle="1" w:styleId="ConsPlusNormal">
    <w:name w:val="ConsPlusNormal"/>
    <w:rsid w:val="0097486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ConsPlusCell">
    <w:name w:val="ConsPlusCell"/>
    <w:uiPriority w:val="99"/>
    <w:rsid w:val="0003396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5">
    <w:name w:val="Body Text 2"/>
    <w:basedOn w:val="a"/>
    <w:link w:val="26"/>
    <w:rsid w:val="00E30CD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30CDC"/>
    <w:rPr>
      <w:rFonts w:eastAsia="Times New Roman"/>
      <w:sz w:val="24"/>
      <w:szCs w:val="24"/>
      <w:lang w:eastAsia="ru-RU"/>
    </w:rPr>
  </w:style>
  <w:style w:type="paragraph" w:styleId="27">
    <w:name w:val="toc 2"/>
    <w:basedOn w:val="a"/>
    <w:next w:val="a"/>
    <w:autoRedefine/>
    <w:uiPriority w:val="39"/>
    <w:locked/>
    <w:rsid w:val="002D5714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locked/>
    <w:rsid w:val="002D571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-all.ru/pages/links/all_links.asp?page=1&amp;razdel=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A7D3-5494-4ED7-966A-2CF61EF5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4388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Мирзоев </cp:lastModifiedBy>
  <cp:revision>22</cp:revision>
  <dcterms:created xsi:type="dcterms:W3CDTF">2021-06-14T11:01:00Z</dcterms:created>
  <dcterms:modified xsi:type="dcterms:W3CDTF">2025-10-12T17:15:00Z</dcterms:modified>
</cp:coreProperties>
</file>