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9DDAC" w14:textId="77777777" w:rsidR="002B5D60" w:rsidRPr="00475724" w:rsidRDefault="002B5D60" w:rsidP="00EE63E9">
      <w:pPr>
        <w:spacing w:after="200" w:line="276" w:lineRule="auto"/>
      </w:pPr>
    </w:p>
    <w:p w14:paraId="5BF9C26F" w14:textId="77777777" w:rsidR="002B5D60" w:rsidRPr="00475724" w:rsidRDefault="002B5D60" w:rsidP="00EE63E9">
      <w:pPr>
        <w:spacing w:after="200" w:line="276" w:lineRule="auto"/>
      </w:pPr>
    </w:p>
    <w:p w14:paraId="29468B29" w14:textId="77777777" w:rsidR="00AF3C8F" w:rsidRDefault="00AF3C8F" w:rsidP="00AF3C8F">
      <w:pPr>
        <w:keepNext/>
        <w:keepLines/>
        <w:ind w:left="7799" w:firstLine="709"/>
        <w:jc w:val="center"/>
        <w:outlineLvl w:val="3"/>
        <w:rPr>
          <w:sz w:val="22"/>
          <w:szCs w:val="22"/>
        </w:rPr>
      </w:pPr>
      <w:r>
        <w:t>Приложение</w:t>
      </w:r>
    </w:p>
    <w:p w14:paraId="12556D1A" w14:textId="77777777" w:rsidR="00AF3C8F" w:rsidRDefault="00AF3C8F" w:rsidP="00AF3C8F">
      <w:pPr>
        <w:keepNext/>
        <w:keepLines/>
        <w:jc w:val="center"/>
        <w:outlineLvl w:val="3"/>
        <w:rPr>
          <w:rFonts w:eastAsia="Arial Unicode MS"/>
          <w:color w:val="000000"/>
        </w:rPr>
      </w:pPr>
      <w:r>
        <w:t xml:space="preserve"> </w:t>
      </w:r>
      <w:r>
        <w:tab/>
      </w:r>
      <w:r>
        <w:tab/>
      </w:r>
      <w:r>
        <w:tab/>
      </w:r>
      <w:r>
        <w:tab/>
      </w:r>
      <w:r>
        <w:tab/>
      </w:r>
      <w:r>
        <w:tab/>
        <w:t>к ОПОП 13.02.03 Электрические станции, сети и системы</w:t>
      </w:r>
    </w:p>
    <w:p w14:paraId="724743AD" w14:textId="77777777" w:rsidR="00AF3C8F" w:rsidRDefault="00AF3C8F" w:rsidP="00AF3C8F">
      <w:pPr>
        <w:keepNext/>
        <w:keepLines/>
        <w:spacing w:after="120"/>
        <w:jc w:val="center"/>
        <w:outlineLvl w:val="3"/>
        <w:rPr>
          <w:rFonts w:eastAsia="Arial Unicode MS"/>
          <w:color w:val="000000"/>
        </w:rPr>
      </w:pPr>
    </w:p>
    <w:p w14:paraId="32FC3DC2" w14:textId="77777777" w:rsidR="00AF3C8F" w:rsidRDefault="00AF3C8F" w:rsidP="00A533C6">
      <w:pPr>
        <w:keepNext/>
        <w:keepLines/>
        <w:jc w:val="center"/>
        <w:outlineLvl w:val="3"/>
        <w:rPr>
          <w:rFonts w:eastAsia="Arial Unicode MS"/>
          <w:color w:val="000000"/>
        </w:rPr>
      </w:pPr>
      <w:bookmarkStart w:id="0" w:name="_GoBack"/>
      <w:r>
        <w:rPr>
          <w:rFonts w:eastAsia="Arial Unicode MS"/>
          <w:color w:val="000000"/>
        </w:rPr>
        <w:t>Министерство образования и науки Республики Дагестан</w:t>
      </w:r>
    </w:p>
    <w:p w14:paraId="11DA0356" w14:textId="77777777" w:rsidR="00AF3C8F" w:rsidRDefault="00AF3C8F" w:rsidP="00A533C6">
      <w:pPr>
        <w:keepNext/>
        <w:keepLines/>
        <w:jc w:val="center"/>
        <w:outlineLvl w:val="3"/>
        <w:rPr>
          <w:rFonts w:eastAsia="Arial Unicode MS"/>
          <w:color w:val="000000"/>
        </w:rPr>
      </w:pPr>
      <w:r>
        <w:rPr>
          <w:rFonts w:eastAsia="Arial Unicode MS"/>
          <w:color w:val="000000"/>
        </w:rPr>
        <w:t xml:space="preserve">Государственное бюджетное профессиональное образовательное учреждение </w:t>
      </w:r>
      <w:r>
        <w:rPr>
          <w:rFonts w:eastAsia="Arial Unicode MS"/>
          <w:color w:val="000000"/>
        </w:rPr>
        <w:br/>
        <w:t>РД «Технический колледж им. Р.Н. Ашуралиева»</w:t>
      </w:r>
    </w:p>
    <w:bookmarkEnd w:id="0"/>
    <w:p w14:paraId="640A08FC" w14:textId="77777777" w:rsidR="002B5D60" w:rsidRPr="00475724" w:rsidRDefault="002B5D60" w:rsidP="00EE63E9">
      <w:pPr>
        <w:spacing w:after="200" w:line="276" w:lineRule="auto"/>
      </w:pPr>
    </w:p>
    <w:p w14:paraId="70078FF3" w14:textId="77777777" w:rsidR="002B5D60" w:rsidRPr="00475724" w:rsidRDefault="002B5D60" w:rsidP="00EE63E9">
      <w:pPr>
        <w:spacing w:after="200" w:line="276" w:lineRule="auto"/>
      </w:pPr>
    </w:p>
    <w:p w14:paraId="6D2A4666" w14:textId="77777777" w:rsidR="002B5D60" w:rsidRDefault="002B5D60" w:rsidP="00EE63E9">
      <w:pPr>
        <w:spacing w:after="200" w:line="276" w:lineRule="auto"/>
      </w:pPr>
    </w:p>
    <w:p w14:paraId="09DBB144" w14:textId="77777777" w:rsidR="002B5D60" w:rsidRPr="00475724" w:rsidRDefault="002B5D60" w:rsidP="00EE63E9">
      <w:pPr>
        <w:spacing w:after="200" w:line="276" w:lineRule="auto"/>
      </w:pPr>
    </w:p>
    <w:p w14:paraId="4C2C3B12" w14:textId="77777777" w:rsidR="002B5D60" w:rsidRPr="00475724" w:rsidRDefault="002B5D60" w:rsidP="00EE63E9">
      <w:pPr>
        <w:spacing w:after="200" w:line="276" w:lineRule="auto"/>
      </w:pPr>
    </w:p>
    <w:p w14:paraId="57E2F250" w14:textId="77777777" w:rsidR="002B5D60" w:rsidRPr="00475724" w:rsidRDefault="002B5D60" w:rsidP="00EE63E9">
      <w:pPr>
        <w:spacing w:after="200" w:line="276" w:lineRule="auto"/>
      </w:pPr>
    </w:p>
    <w:p w14:paraId="3876B98F" w14:textId="77777777" w:rsidR="002B5D60" w:rsidRPr="00475724" w:rsidRDefault="002B5D60" w:rsidP="00EE63E9">
      <w:pPr>
        <w:spacing w:after="200" w:line="276" w:lineRule="auto"/>
        <w:jc w:val="center"/>
        <w:rPr>
          <w:rFonts w:eastAsia="Arial Unicode MS"/>
          <w:b/>
          <w:color w:val="000000"/>
          <w:sz w:val="28"/>
          <w:szCs w:val="28"/>
        </w:rPr>
      </w:pPr>
      <w:r w:rsidRPr="00475724">
        <w:rPr>
          <w:rFonts w:eastAsia="Arial Unicode MS"/>
          <w:b/>
          <w:color w:val="000000"/>
          <w:sz w:val="28"/>
          <w:szCs w:val="28"/>
        </w:rPr>
        <w:t>РАБОЧАЯ ПРОГРАММА</w:t>
      </w:r>
      <w:r>
        <w:rPr>
          <w:rFonts w:eastAsia="Arial Unicode MS"/>
          <w:b/>
          <w:color w:val="000000"/>
          <w:sz w:val="28"/>
          <w:szCs w:val="28"/>
        </w:rPr>
        <w:t xml:space="preserve"> </w:t>
      </w:r>
    </w:p>
    <w:p w14:paraId="3DB97C44" w14:textId="7845BE7C" w:rsidR="002B5D60" w:rsidRPr="00B65692" w:rsidRDefault="002B5D60" w:rsidP="00EE63E9">
      <w:pPr>
        <w:keepNext/>
        <w:keepLines/>
        <w:jc w:val="center"/>
        <w:outlineLvl w:val="3"/>
        <w:rPr>
          <w:rFonts w:eastAsia="Arial Unicode MS"/>
          <w:color w:val="000000"/>
          <w:szCs w:val="28"/>
          <w:u w:val="single"/>
        </w:rPr>
      </w:pPr>
      <w:r>
        <w:rPr>
          <w:rFonts w:eastAsia="Arial Unicode MS"/>
          <w:color w:val="000000"/>
          <w:sz w:val="28"/>
          <w:szCs w:val="28"/>
          <w:u w:val="single"/>
        </w:rPr>
        <w:t xml:space="preserve">УП.01, УП.02, </w:t>
      </w:r>
      <w:proofErr w:type="gramStart"/>
      <w:r>
        <w:rPr>
          <w:rFonts w:eastAsia="Arial Unicode MS"/>
          <w:color w:val="000000"/>
          <w:sz w:val="28"/>
          <w:szCs w:val="28"/>
          <w:u w:val="single"/>
        </w:rPr>
        <w:t>УП.03,</w:t>
      </w:r>
      <w:r w:rsidR="00617954">
        <w:rPr>
          <w:rFonts w:eastAsia="Arial Unicode MS"/>
          <w:color w:val="000000"/>
          <w:sz w:val="28"/>
          <w:szCs w:val="28"/>
          <w:u w:val="single"/>
        </w:rPr>
        <w:t>УП.04</w:t>
      </w:r>
      <w:proofErr w:type="gramEnd"/>
      <w:r w:rsidR="00617954">
        <w:rPr>
          <w:rFonts w:eastAsia="Arial Unicode MS"/>
          <w:color w:val="000000"/>
          <w:sz w:val="28"/>
          <w:szCs w:val="28"/>
          <w:u w:val="single"/>
        </w:rPr>
        <w:t>,</w:t>
      </w:r>
      <w:r>
        <w:rPr>
          <w:rFonts w:eastAsia="Arial Unicode MS"/>
          <w:color w:val="000000"/>
          <w:sz w:val="28"/>
          <w:szCs w:val="28"/>
          <w:u w:val="single"/>
        </w:rPr>
        <w:t xml:space="preserve"> УП.0</w:t>
      </w:r>
      <w:r w:rsidR="007532D0">
        <w:rPr>
          <w:rFonts w:eastAsia="Arial Unicode MS"/>
          <w:color w:val="000000"/>
          <w:sz w:val="28"/>
          <w:szCs w:val="28"/>
          <w:u w:val="single"/>
        </w:rPr>
        <w:t>5</w:t>
      </w:r>
      <w:r w:rsidR="00617954">
        <w:rPr>
          <w:rFonts w:eastAsia="Arial Unicode MS"/>
          <w:color w:val="000000"/>
          <w:sz w:val="28"/>
          <w:szCs w:val="28"/>
          <w:u w:val="single"/>
        </w:rPr>
        <w:t>, УП.06</w:t>
      </w:r>
      <w:r>
        <w:rPr>
          <w:rFonts w:eastAsia="Arial Unicode MS"/>
          <w:color w:val="000000"/>
          <w:sz w:val="28"/>
          <w:szCs w:val="28"/>
          <w:u w:val="single"/>
        </w:rPr>
        <w:t xml:space="preserve"> </w:t>
      </w:r>
      <w:r w:rsidRPr="00B65692">
        <w:rPr>
          <w:rFonts w:eastAsia="Arial Unicode MS"/>
          <w:color w:val="000000"/>
          <w:sz w:val="28"/>
          <w:szCs w:val="28"/>
          <w:u w:val="single"/>
        </w:rPr>
        <w:t>Учебной практики</w:t>
      </w:r>
    </w:p>
    <w:p w14:paraId="0FE103F7" w14:textId="77777777" w:rsidR="002B5D60" w:rsidRDefault="002B5D60" w:rsidP="00EE63E9">
      <w:pPr>
        <w:keepNext/>
        <w:keepLines/>
        <w:jc w:val="center"/>
        <w:outlineLvl w:val="3"/>
        <w:rPr>
          <w:rFonts w:eastAsia="Arial Unicode MS"/>
          <w:b/>
          <w:color w:val="000000"/>
          <w:szCs w:val="28"/>
          <w:u w:val="single"/>
        </w:rPr>
      </w:pPr>
    </w:p>
    <w:p w14:paraId="4661C43E" w14:textId="642A88BC" w:rsidR="002B5D60" w:rsidRPr="00127C42" w:rsidRDefault="002B5D60" w:rsidP="00EE63E9">
      <w:pPr>
        <w:keepNext/>
        <w:keepLines/>
        <w:jc w:val="center"/>
        <w:outlineLvl w:val="3"/>
        <w:rPr>
          <w:rFonts w:eastAsia="Arial Unicode MS"/>
          <w:color w:val="000000"/>
        </w:rPr>
      </w:pPr>
      <w:r w:rsidRPr="00127C42">
        <w:rPr>
          <w:rFonts w:eastAsia="Arial Unicode MS"/>
          <w:color w:val="000000"/>
        </w:rPr>
        <w:t xml:space="preserve">Код и наименование специальности </w:t>
      </w:r>
      <w:r w:rsidR="007532D0" w:rsidRPr="007532D0">
        <w:rPr>
          <w:rFonts w:eastAsia="Arial Unicode MS"/>
          <w:color w:val="000000"/>
        </w:rPr>
        <w:t>13.02.</w:t>
      </w:r>
      <w:r w:rsidR="008C3702">
        <w:rPr>
          <w:rFonts w:eastAsia="Arial Unicode MS"/>
          <w:color w:val="000000"/>
        </w:rPr>
        <w:t>03 «Электрические станции, сети и системы</w:t>
      </w:r>
      <w:r w:rsidR="00617954">
        <w:rPr>
          <w:rFonts w:eastAsia="Arial Unicode MS"/>
          <w:color w:val="000000"/>
        </w:rPr>
        <w:t>»</w:t>
      </w:r>
    </w:p>
    <w:p w14:paraId="2FB24A21" w14:textId="77777777" w:rsidR="002B5D60" w:rsidRPr="00127C42" w:rsidRDefault="002B5D60" w:rsidP="00EE63E9">
      <w:pPr>
        <w:keepNext/>
        <w:keepLines/>
        <w:outlineLvl w:val="3"/>
        <w:rPr>
          <w:rFonts w:eastAsia="Arial Unicode MS"/>
          <w:color w:val="000000"/>
        </w:rPr>
      </w:pPr>
    </w:p>
    <w:p w14:paraId="65D29207" w14:textId="0272AD85" w:rsidR="002B5D60" w:rsidRPr="00127C42" w:rsidRDefault="002B5D60" w:rsidP="007532D0">
      <w:pPr>
        <w:keepNext/>
        <w:keepLines/>
        <w:spacing w:line="480" w:lineRule="auto"/>
        <w:jc w:val="center"/>
        <w:outlineLvl w:val="3"/>
        <w:rPr>
          <w:rFonts w:eastAsia="Arial Unicode MS"/>
        </w:rPr>
      </w:pPr>
      <w:r w:rsidRPr="00127C42">
        <w:rPr>
          <w:rFonts w:eastAsia="Arial Unicode MS"/>
        </w:rPr>
        <w:t xml:space="preserve">входящей в состав </w:t>
      </w:r>
      <w:r w:rsidRPr="00127C42">
        <w:rPr>
          <w:rFonts w:eastAsia="Arial Unicode MS"/>
          <w:sz w:val="20"/>
          <w:szCs w:val="20"/>
        </w:rPr>
        <w:t xml:space="preserve">УГС   </w:t>
      </w:r>
      <w:r w:rsidR="007532D0" w:rsidRPr="007532D0">
        <w:rPr>
          <w:u w:val="single"/>
        </w:rPr>
        <w:t xml:space="preserve">13.00.00 </w:t>
      </w:r>
      <w:r w:rsidR="007532D0">
        <w:rPr>
          <w:u w:val="single"/>
        </w:rPr>
        <w:t>«</w:t>
      </w:r>
      <w:r w:rsidR="007532D0" w:rsidRPr="007532D0">
        <w:rPr>
          <w:u w:val="single"/>
        </w:rPr>
        <w:t>Электро- и теплоэнергетика</w:t>
      </w:r>
      <w:r w:rsidR="007532D0">
        <w:rPr>
          <w:u w:val="single"/>
        </w:rPr>
        <w:t>».</w:t>
      </w:r>
    </w:p>
    <w:p w14:paraId="5A38FFAB" w14:textId="77777777" w:rsidR="002B5D60" w:rsidRPr="00127C42" w:rsidRDefault="002B5D60" w:rsidP="00EE63E9">
      <w:pPr>
        <w:keepNext/>
        <w:keepLines/>
        <w:ind w:firstLine="2552"/>
        <w:outlineLvl w:val="3"/>
        <w:rPr>
          <w:rFonts w:eastAsia="Arial Unicode MS"/>
          <w:sz w:val="20"/>
          <w:szCs w:val="20"/>
        </w:rPr>
      </w:pPr>
      <w:r w:rsidRPr="00127C42">
        <w:rPr>
          <w:rFonts w:eastAsia="Arial Unicode MS"/>
          <w:sz w:val="20"/>
          <w:szCs w:val="20"/>
        </w:rPr>
        <w:t xml:space="preserve">код и наименование </w:t>
      </w:r>
      <w:proofErr w:type="gramStart"/>
      <w:r w:rsidRPr="00127C42">
        <w:rPr>
          <w:rFonts w:eastAsia="Arial Unicode MS"/>
          <w:sz w:val="20"/>
          <w:szCs w:val="20"/>
        </w:rPr>
        <w:t>укрупненной  группы</w:t>
      </w:r>
      <w:proofErr w:type="gramEnd"/>
      <w:r w:rsidRPr="00127C42">
        <w:rPr>
          <w:rFonts w:eastAsia="Arial Unicode MS"/>
          <w:sz w:val="20"/>
          <w:szCs w:val="20"/>
        </w:rPr>
        <w:t xml:space="preserve"> специальностей</w:t>
      </w:r>
    </w:p>
    <w:p w14:paraId="57B516E4" w14:textId="77777777" w:rsidR="002B5D60" w:rsidRPr="00127C42" w:rsidRDefault="002B5D60" w:rsidP="00EE63E9">
      <w:pPr>
        <w:keepNext/>
        <w:keepLines/>
        <w:ind w:firstLine="6096"/>
        <w:outlineLvl w:val="3"/>
        <w:rPr>
          <w:rFonts w:eastAsia="Arial Unicode MS"/>
        </w:rPr>
      </w:pPr>
    </w:p>
    <w:p w14:paraId="593C0583" w14:textId="77777777" w:rsidR="002B5D60" w:rsidRPr="00127C42" w:rsidRDefault="002B5D60" w:rsidP="00EE63E9">
      <w:pPr>
        <w:keepNext/>
        <w:keepLines/>
        <w:jc w:val="center"/>
        <w:outlineLvl w:val="3"/>
        <w:rPr>
          <w:rFonts w:eastAsia="Arial Unicode MS"/>
          <w:color w:val="000000"/>
          <w:sz w:val="20"/>
          <w:szCs w:val="20"/>
        </w:rPr>
      </w:pPr>
    </w:p>
    <w:p w14:paraId="6EAC66E0" w14:textId="77777777" w:rsidR="002B5D60" w:rsidRPr="00127C42" w:rsidRDefault="002B5D60" w:rsidP="00EE63E9">
      <w:pPr>
        <w:keepNext/>
        <w:keepLines/>
        <w:jc w:val="center"/>
        <w:outlineLvl w:val="3"/>
        <w:rPr>
          <w:rFonts w:eastAsia="Arial Unicode MS"/>
          <w:color w:val="000000"/>
          <w:sz w:val="20"/>
          <w:szCs w:val="20"/>
        </w:rPr>
      </w:pPr>
    </w:p>
    <w:p w14:paraId="66F39BFB" w14:textId="77777777" w:rsidR="002B5D60" w:rsidRPr="00127C42" w:rsidRDefault="002B5D60" w:rsidP="00EE63E9">
      <w:pPr>
        <w:keepNext/>
        <w:keepLines/>
        <w:jc w:val="center"/>
        <w:outlineLvl w:val="3"/>
        <w:rPr>
          <w:rFonts w:eastAsia="Arial Unicode MS"/>
          <w:color w:val="000000"/>
          <w:sz w:val="20"/>
          <w:szCs w:val="20"/>
        </w:rPr>
      </w:pPr>
    </w:p>
    <w:p w14:paraId="2AB3C8B9" w14:textId="3F1388EF" w:rsidR="002B5D60" w:rsidRPr="00127C42" w:rsidRDefault="002B5D60" w:rsidP="00EE63E9">
      <w:pPr>
        <w:keepNext/>
        <w:keepLines/>
        <w:jc w:val="center"/>
        <w:outlineLvl w:val="3"/>
        <w:rPr>
          <w:rFonts w:eastAsia="Arial Unicode MS"/>
          <w:color w:val="000000"/>
        </w:rPr>
      </w:pPr>
      <w:r w:rsidRPr="00127C42">
        <w:rPr>
          <w:rFonts w:eastAsia="Arial Unicode MS"/>
          <w:color w:val="000000"/>
        </w:rPr>
        <w:t xml:space="preserve">Квалификация выпускника: </w:t>
      </w:r>
      <w:r w:rsidRPr="00127C42">
        <w:rPr>
          <w:rFonts w:eastAsia="Arial Unicode MS"/>
          <w:color w:val="000000"/>
          <w:u w:val="single"/>
        </w:rPr>
        <w:t>Техник</w:t>
      </w:r>
      <w:r w:rsidR="008C3702">
        <w:rPr>
          <w:rFonts w:eastAsia="Arial Unicode MS"/>
          <w:color w:val="000000"/>
          <w:u w:val="single"/>
        </w:rPr>
        <w:t>-электрик</w:t>
      </w:r>
    </w:p>
    <w:p w14:paraId="4E282132" w14:textId="77777777" w:rsidR="002B5D60" w:rsidRPr="00127C42" w:rsidRDefault="002B5D60" w:rsidP="00EE63E9">
      <w:pPr>
        <w:keepNext/>
        <w:keepLines/>
        <w:outlineLvl w:val="3"/>
        <w:rPr>
          <w:rFonts w:eastAsia="Arial Unicode MS"/>
          <w:color w:val="000000"/>
        </w:rPr>
      </w:pPr>
    </w:p>
    <w:p w14:paraId="748E59A5" w14:textId="77777777" w:rsidR="002B5D60" w:rsidRPr="00475724" w:rsidRDefault="002B5D60" w:rsidP="00EE63E9">
      <w:pPr>
        <w:spacing w:after="200" w:line="276" w:lineRule="auto"/>
        <w:jc w:val="center"/>
        <w:rPr>
          <w:rFonts w:eastAsia="Arial Unicode MS"/>
          <w:b/>
          <w:color w:val="000000"/>
          <w:u w:val="single"/>
        </w:rPr>
      </w:pPr>
    </w:p>
    <w:p w14:paraId="14121105" w14:textId="77777777" w:rsidR="002B5D60" w:rsidRPr="00475724" w:rsidRDefault="002B5D60" w:rsidP="00EE63E9">
      <w:pPr>
        <w:spacing w:after="200" w:line="276" w:lineRule="auto"/>
        <w:jc w:val="center"/>
        <w:rPr>
          <w:rFonts w:eastAsia="Arial Unicode MS"/>
          <w:b/>
          <w:color w:val="000000"/>
          <w:u w:val="single"/>
        </w:rPr>
      </w:pPr>
    </w:p>
    <w:p w14:paraId="1423ACE2" w14:textId="77777777" w:rsidR="002B5D60" w:rsidRPr="00475724" w:rsidRDefault="002B5D60" w:rsidP="00EE63E9">
      <w:pPr>
        <w:spacing w:after="200" w:line="276" w:lineRule="auto"/>
        <w:jc w:val="center"/>
        <w:rPr>
          <w:rFonts w:eastAsia="Arial Unicode MS"/>
          <w:b/>
          <w:color w:val="000000"/>
          <w:u w:val="single"/>
        </w:rPr>
      </w:pPr>
    </w:p>
    <w:p w14:paraId="37AC1931" w14:textId="77777777" w:rsidR="002B5D60" w:rsidRPr="00475724" w:rsidRDefault="002B5D60" w:rsidP="00EE63E9">
      <w:pPr>
        <w:spacing w:after="200" w:line="276" w:lineRule="auto"/>
        <w:jc w:val="center"/>
        <w:rPr>
          <w:rFonts w:eastAsia="Arial Unicode MS"/>
          <w:b/>
          <w:color w:val="000000"/>
          <w:u w:val="single"/>
        </w:rPr>
      </w:pPr>
    </w:p>
    <w:p w14:paraId="604F4464" w14:textId="77777777" w:rsidR="002B5D60" w:rsidRPr="00475724" w:rsidRDefault="002B5D60" w:rsidP="00EE63E9">
      <w:pPr>
        <w:spacing w:after="200" w:line="276" w:lineRule="auto"/>
        <w:jc w:val="center"/>
        <w:rPr>
          <w:rFonts w:eastAsia="Arial Unicode MS"/>
          <w:b/>
          <w:color w:val="000000"/>
          <w:u w:val="single"/>
        </w:rPr>
      </w:pPr>
    </w:p>
    <w:p w14:paraId="5BFF9721" w14:textId="77777777" w:rsidR="002B5D60" w:rsidRPr="00475724" w:rsidRDefault="002B5D60" w:rsidP="00EE63E9">
      <w:pPr>
        <w:spacing w:after="200" w:line="276" w:lineRule="auto"/>
        <w:jc w:val="center"/>
        <w:rPr>
          <w:rFonts w:eastAsia="Arial Unicode MS"/>
          <w:b/>
          <w:color w:val="000000"/>
          <w:u w:val="single"/>
        </w:rPr>
      </w:pPr>
    </w:p>
    <w:p w14:paraId="7755AEEB" w14:textId="77777777" w:rsidR="002B5D60" w:rsidRPr="00475724" w:rsidRDefault="002B5D60" w:rsidP="00EE63E9">
      <w:pPr>
        <w:spacing w:after="200" w:line="276" w:lineRule="auto"/>
        <w:jc w:val="center"/>
        <w:rPr>
          <w:rFonts w:eastAsia="Arial Unicode MS"/>
          <w:b/>
          <w:color w:val="000000"/>
          <w:u w:val="single"/>
        </w:rPr>
      </w:pPr>
    </w:p>
    <w:p w14:paraId="2D2456B9" w14:textId="77777777" w:rsidR="002B5D60" w:rsidRPr="00475724" w:rsidRDefault="002B5D60" w:rsidP="00EE63E9">
      <w:pPr>
        <w:spacing w:after="200" w:line="276" w:lineRule="auto"/>
        <w:jc w:val="center"/>
        <w:rPr>
          <w:rFonts w:eastAsia="Arial Unicode MS"/>
          <w:b/>
          <w:color w:val="000000"/>
          <w:u w:val="single"/>
        </w:rPr>
      </w:pPr>
    </w:p>
    <w:p w14:paraId="661FB9AB" w14:textId="211A0EED" w:rsidR="002B5D60" w:rsidRDefault="00337755" w:rsidP="00EE63E9">
      <w:pPr>
        <w:spacing w:after="200" w:line="276" w:lineRule="auto"/>
        <w:jc w:val="center"/>
        <w:rPr>
          <w:rFonts w:eastAsia="Arial Unicode MS"/>
          <w:color w:val="000000"/>
        </w:rPr>
      </w:pPr>
      <w:r>
        <w:rPr>
          <w:rFonts w:eastAsia="Arial Unicode MS"/>
          <w:color w:val="000000"/>
        </w:rPr>
        <w:t>Махачкала</w:t>
      </w:r>
      <w:r w:rsidR="00AF3C8F">
        <w:rPr>
          <w:rFonts w:eastAsia="Arial Unicode MS"/>
          <w:color w:val="000000"/>
        </w:rPr>
        <w:t>,</w:t>
      </w:r>
      <w:r>
        <w:rPr>
          <w:rFonts w:eastAsia="Arial Unicode MS"/>
          <w:color w:val="000000"/>
        </w:rPr>
        <w:t xml:space="preserve"> 202</w:t>
      </w:r>
      <w:r w:rsidR="00DD2941">
        <w:rPr>
          <w:rFonts w:eastAsia="Arial Unicode MS"/>
          <w:color w:val="000000"/>
        </w:rPr>
        <w:t>5</w:t>
      </w:r>
      <w:r w:rsidR="00AF3C8F">
        <w:rPr>
          <w:rFonts w:eastAsia="Arial Unicode MS"/>
          <w:color w:val="000000"/>
        </w:rPr>
        <w:t>г.</w:t>
      </w:r>
    </w:p>
    <w:p w14:paraId="7FBB59B5" w14:textId="77777777" w:rsidR="00AF3C8F" w:rsidRDefault="00AF3C8F" w:rsidP="00DD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00000"/>
          <w:lang w:val="en-US"/>
        </w:rPr>
      </w:pPr>
    </w:p>
    <w:p w14:paraId="516D7D1F" w14:textId="77777777" w:rsidR="00AF3C8F" w:rsidRDefault="00AF3C8F" w:rsidP="00DD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noProof/>
          <w:color w:val="000000"/>
        </w:rPr>
      </w:pPr>
    </w:p>
    <w:p w14:paraId="50082907" w14:textId="77777777" w:rsidR="00DD2941" w:rsidRDefault="00DD2941" w:rsidP="00DD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00000"/>
          <w:lang w:val="en-US"/>
        </w:rPr>
      </w:pPr>
      <w:r w:rsidRPr="005C7C3A">
        <w:rPr>
          <w:rFonts w:eastAsia="Arial Unicode MS"/>
          <w:noProof/>
          <w:color w:val="000000"/>
        </w:rPr>
        <w:lastRenderedPageBreak/>
        <w:drawing>
          <wp:inline distT="0" distB="0" distL="0" distR="0" wp14:anchorId="717251DC" wp14:editId="49BB55B0">
            <wp:extent cx="5068945" cy="112908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18351" t="25628" r="15863" b="49605"/>
                    <a:stretch/>
                  </pic:blipFill>
                  <pic:spPr bwMode="auto">
                    <a:xfrm>
                      <a:off x="0" y="0"/>
                      <a:ext cx="5077044" cy="1130889"/>
                    </a:xfrm>
                    <a:prstGeom prst="rect">
                      <a:avLst/>
                    </a:prstGeom>
                    <a:ln>
                      <a:noFill/>
                    </a:ln>
                    <a:extLst>
                      <a:ext uri="{53640926-AAD7-44D8-BBD7-CCE9431645EC}">
                        <a14:shadowObscured xmlns:a14="http://schemas.microsoft.com/office/drawing/2010/main"/>
                      </a:ext>
                    </a:extLst>
                  </pic:spPr>
                </pic:pic>
              </a:graphicData>
            </a:graphic>
          </wp:inline>
        </w:drawing>
      </w:r>
    </w:p>
    <w:p w14:paraId="641AC131" w14:textId="77777777" w:rsidR="00DD2941" w:rsidRDefault="00DD2941" w:rsidP="00DD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C83140">
        <w:rPr>
          <w:rFonts w:eastAsia="Arial Unicode MS"/>
          <w:color w:val="000000"/>
        </w:rPr>
        <w:softHyphen/>
      </w:r>
      <w:r w:rsidRPr="00C83140">
        <w:rPr>
          <w:rFonts w:eastAsia="Arial Unicode MS"/>
          <w:color w:val="000000"/>
        </w:rPr>
        <w:softHyphen/>
      </w:r>
      <w:r>
        <w:rPr>
          <w:rFonts w:eastAsia="Arial Unicode MS"/>
          <w:color w:val="000000"/>
        </w:rPr>
        <w:t xml:space="preserve">         Протокол №</w:t>
      </w:r>
      <w:r w:rsidRPr="00AF3C8F">
        <w:rPr>
          <w:rFonts w:eastAsia="Arial Unicode MS"/>
          <w:color w:val="000000"/>
        </w:rPr>
        <w:t>11</w:t>
      </w:r>
      <w:r>
        <w:rPr>
          <w:rFonts w:eastAsia="Arial Unicode MS"/>
          <w:color w:val="000000"/>
        </w:rPr>
        <w:t xml:space="preserve"> от 30</w:t>
      </w:r>
      <w:r w:rsidRPr="00A266BC">
        <w:rPr>
          <w:rFonts w:eastAsia="Arial Unicode MS"/>
          <w:color w:val="000000"/>
          <w:u w:val="single"/>
        </w:rPr>
        <w:t xml:space="preserve"> </w:t>
      </w:r>
      <w:r>
        <w:rPr>
          <w:rFonts w:eastAsia="Arial Unicode MS"/>
          <w:color w:val="000000"/>
          <w:u w:val="single"/>
        </w:rPr>
        <w:t xml:space="preserve">   </w:t>
      </w:r>
      <w:r w:rsidRPr="00A266BC">
        <w:rPr>
          <w:rFonts w:eastAsia="Arial Unicode MS"/>
          <w:color w:val="000000"/>
          <w:u w:val="single"/>
        </w:rPr>
        <w:t xml:space="preserve">апреля </w:t>
      </w:r>
      <w:r w:rsidRPr="005C7C3A">
        <w:rPr>
          <w:rFonts w:eastAsia="Arial Unicode MS"/>
          <w:color w:val="000000"/>
          <w:u w:val="single"/>
        </w:rPr>
        <w:t>2025г</w:t>
      </w:r>
      <w:r w:rsidRPr="00E651FC">
        <w:rPr>
          <w:rFonts w:eastAsia="Arial Unicode MS"/>
          <w:color w:val="000000"/>
        </w:rPr>
        <w:t>.</w:t>
      </w:r>
    </w:p>
    <w:p w14:paraId="199EE9A5" w14:textId="77777777" w:rsidR="00DD2941" w:rsidRDefault="00DD2941" w:rsidP="0009534E">
      <w:pPr>
        <w:keepNext/>
        <w:keepLines/>
        <w:ind w:firstLine="709"/>
        <w:outlineLvl w:val="3"/>
      </w:pPr>
    </w:p>
    <w:p w14:paraId="50733917" w14:textId="77777777" w:rsidR="00DD2941" w:rsidRDefault="00DD2941" w:rsidP="0009534E">
      <w:pPr>
        <w:keepNext/>
        <w:keepLines/>
        <w:ind w:firstLine="709"/>
        <w:outlineLvl w:val="3"/>
      </w:pPr>
    </w:p>
    <w:p w14:paraId="21E1BAB0" w14:textId="00762B99" w:rsidR="0009534E" w:rsidRPr="00EF42BD" w:rsidRDefault="0009534E" w:rsidP="0009534E">
      <w:pPr>
        <w:keepNext/>
        <w:keepLines/>
        <w:ind w:firstLine="709"/>
        <w:outlineLvl w:val="3"/>
      </w:pPr>
      <w:r>
        <w:t xml:space="preserve">Рабочая программа </w:t>
      </w:r>
      <w:r w:rsidRPr="00C8697D">
        <w:t xml:space="preserve">по </w:t>
      </w:r>
      <w:r>
        <w:t>у</w:t>
      </w:r>
      <w:r w:rsidRPr="00337755">
        <w:t>чебной практик</w:t>
      </w:r>
      <w:r>
        <w:t>е</w:t>
      </w:r>
      <w:r w:rsidRPr="00C8697D">
        <w:t xml:space="preserve"> </w:t>
      </w:r>
      <w:r>
        <w:t>разработана на основе:</w:t>
      </w:r>
    </w:p>
    <w:p w14:paraId="6BC3C4F5" w14:textId="77777777" w:rsidR="0009534E" w:rsidRPr="00EF42BD" w:rsidRDefault="0009534E" w:rsidP="0009534E">
      <w:pPr>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EF42BD">
        <w:t xml:space="preserve">Федерального государственного образовательного стандарта </w:t>
      </w:r>
      <w:r w:rsidRPr="00EF42BD">
        <w:rPr>
          <w:spacing w:val="-2"/>
        </w:rPr>
        <w:t>среднего профессионального образования</w:t>
      </w:r>
      <w:r>
        <w:t xml:space="preserve"> по специальности </w:t>
      </w:r>
      <w:r w:rsidRPr="007532D0">
        <w:rPr>
          <w:rFonts w:eastAsia="Arial Unicode MS"/>
          <w:color w:val="000000"/>
        </w:rPr>
        <w:t>13.02.</w:t>
      </w:r>
      <w:r>
        <w:rPr>
          <w:rFonts w:eastAsia="Arial Unicode MS"/>
          <w:color w:val="000000"/>
        </w:rPr>
        <w:t>03 «Электрические станции, сети и системы»</w:t>
      </w:r>
      <w:r>
        <w:t xml:space="preserve">, </w:t>
      </w:r>
      <w:r w:rsidRPr="00EC36B9">
        <w:t xml:space="preserve">утвержденного приказом Министерства образования и науки Российской Федерации от </w:t>
      </w:r>
      <w:r w:rsidRPr="00FA7DB9">
        <w:t>22.12.2017 N 1248</w:t>
      </w:r>
    </w:p>
    <w:p w14:paraId="5067CEBC" w14:textId="77777777" w:rsidR="0009534E" w:rsidRPr="00F301CF" w:rsidRDefault="0009534E" w:rsidP="0009534E">
      <w:pPr>
        <w:numPr>
          <w:ilvl w:val="0"/>
          <w:numId w:val="2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F301CF">
        <w:t>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p>
    <w:p w14:paraId="3972D325" w14:textId="6C9E5F10" w:rsidR="0009534E" w:rsidRPr="00F301CF" w:rsidRDefault="0009534E" w:rsidP="0009534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01CF">
        <w:t>в соответствии с рабочим учебным планом образовательной организации на 20</w:t>
      </w:r>
      <w:r>
        <w:t>2</w:t>
      </w:r>
      <w:r w:rsidR="00DD2941">
        <w:t>5</w:t>
      </w:r>
      <w:r w:rsidRPr="00F301CF">
        <w:t>/20</w:t>
      </w:r>
      <w:r>
        <w:t>2</w:t>
      </w:r>
      <w:r w:rsidR="00DD2941">
        <w:t>6</w:t>
      </w:r>
      <w:r w:rsidRPr="00F301CF">
        <w:t xml:space="preserve"> учебный год</w:t>
      </w:r>
    </w:p>
    <w:p w14:paraId="051B0BE9" w14:textId="77777777" w:rsidR="0009534E" w:rsidRPr="00FA2D84" w:rsidRDefault="0009534E" w:rsidP="0009534E">
      <w:pPr>
        <w:autoSpaceDE w:val="0"/>
        <w:autoSpaceDN w:val="0"/>
        <w:adjustRightInd w:val="0"/>
        <w:rPr>
          <w:b/>
          <w:bCs/>
          <w:color w:val="000000"/>
          <w:sz w:val="23"/>
          <w:szCs w:val="23"/>
        </w:rPr>
      </w:pPr>
    </w:p>
    <w:p w14:paraId="79A49879" w14:textId="77777777" w:rsidR="0009534E" w:rsidRDefault="0009534E" w:rsidP="0009534E">
      <w:pPr>
        <w:autoSpaceDE w:val="0"/>
        <w:autoSpaceDN w:val="0"/>
        <w:adjustRightInd w:val="0"/>
        <w:rPr>
          <w:b/>
          <w:bCs/>
          <w:color w:val="000000"/>
          <w:sz w:val="23"/>
          <w:szCs w:val="23"/>
        </w:rPr>
      </w:pPr>
    </w:p>
    <w:p w14:paraId="3A7A47F4" w14:textId="77777777" w:rsidR="0009534E" w:rsidRPr="00FA2D84" w:rsidRDefault="0009534E" w:rsidP="0009534E">
      <w:pPr>
        <w:autoSpaceDE w:val="0"/>
        <w:autoSpaceDN w:val="0"/>
        <w:adjustRightInd w:val="0"/>
        <w:rPr>
          <w:b/>
          <w:bCs/>
          <w:color w:val="000000"/>
          <w:sz w:val="23"/>
          <w:szCs w:val="23"/>
        </w:rPr>
      </w:pPr>
    </w:p>
    <w:p w14:paraId="002727FF" w14:textId="77777777" w:rsidR="0009534E" w:rsidRPr="00FA2D84" w:rsidRDefault="0009534E" w:rsidP="0009534E">
      <w:pPr>
        <w:autoSpaceDE w:val="0"/>
        <w:autoSpaceDN w:val="0"/>
        <w:adjustRightInd w:val="0"/>
        <w:rPr>
          <w:b/>
          <w:bCs/>
          <w:color w:val="000000"/>
          <w:sz w:val="23"/>
          <w:szCs w:val="23"/>
        </w:rPr>
      </w:pPr>
    </w:p>
    <w:p w14:paraId="3CFEB12F" w14:textId="793618A2" w:rsidR="007532D0" w:rsidRDefault="0009534E" w:rsidP="0009534E">
      <w:pPr>
        <w:spacing w:after="200" w:line="276" w:lineRule="auto"/>
        <w:jc w:val="center"/>
        <w:rPr>
          <w:sz w:val="20"/>
        </w:rPr>
      </w:pPr>
      <w:r w:rsidRPr="00E3414C">
        <w:rPr>
          <w:b/>
          <w:bCs/>
          <w:color w:val="000000"/>
          <w:szCs w:val="23"/>
        </w:rPr>
        <w:t xml:space="preserve">Составитель: </w:t>
      </w:r>
      <w:r w:rsidRPr="007532D0">
        <w:rPr>
          <w:bCs/>
          <w:color w:val="000000"/>
          <w:szCs w:val="23"/>
        </w:rPr>
        <w:t xml:space="preserve">Яхьяев </w:t>
      </w:r>
      <w:proofErr w:type="spellStart"/>
      <w:r w:rsidRPr="007532D0">
        <w:rPr>
          <w:bCs/>
          <w:color w:val="000000"/>
          <w:szCs w:val="23"/>
        </w:rPr>
        <w:t>Магомедхабиб</w:t>
      </w:r>
      <w:proofErr w:type="spellEnd"/>
      <w:r w:rsidRPr="007532D0">
        <w:rPr>
          <w:bCs/>
          <w:color w:val="000000"/>
          <w:szCs w:val="23"/>
        </w:rPr>
        <w:t xml:space="preserve"> </w:t>
      </w:r>
      <w:proofErr w:type="spellStart"/>
      <w:r w:rsidRPr="007532D0">
        <w:rPr>
          <w:bCs/>
          <w:color w:val="000000"/>
          <w:szCs w:val="23"/>
        </w:rPr>
        <w:t>Умарович</w:t>
      </w:r>
      <w:proofErr w:type="spellEnd"/>
      <w:r w:rsidRPr="007532D0">
        <w:rPr>
          <w:bCs/>
          <w:color w:val="000000"/>
          <w:szCs w:val="23"/>
        </w:rPr>
        <w:t>, преподаватель дисциплин профессионального цикла ГБПОУ «</w:t>
      </w:r>
      <w:proofErr w:type="gramStart"/>
      <w:r w:rsidRPr="007532D0">
        <w:rPr>
          <w:bCs/>
          <w:color w:val="000000"/>
          <w:szCs w:val="23"/>
        </w:rPr>
        <w:t>Технический  колледж</w:t>
      </w:r>
      <w:proofErr w:type="gramEnd"/>
      <w:r w:rsidRPr="007532D0">
        <w:rPr>
          <w:bCs/>
          <w:color w:val="000000"/>
          <w:szCs w:val="23"/>
        </w:rPr>
        <w:t xml:space="preserve"> им. Р.Н. </w:t>
      </w:r>
      <w:proofErr w:type="spellStart"/>
      <w:r w:rsidRPr="007532D0">
        <w:rPr>
          <w:bCs/>
          <w:color w:val="000000"/>
          <w:szCs w:val="23"/>
        </w:rPr>
        <w:t>Ашуралиеева</w:t>
      </w:r>
      <w:proofErr w:type="spellEnd"/>
      <w:r w:rsidRPr="007532D0">
        <w:rPr>
          <w:bCs/>
          <w:color w:val="000000"/>
          <w:szCs w:val="23"/>
        </w:rPr>
        <w:t>», председатель П(Ц)К</w:t>
      </w:r>
    </w:p>
    <w:p w14:paraId="07EA65FF" w14:textId="77777777" w:rsidR="0009534E" w:rsidRDefault="0009534E" w:rsidP="007532D0">
      <w:pPr>
        <w:tabs>
          <w:tab w:val="left" w:pos="0"/>
        </w:tabs>
        <w:suppressAutoHyphens/>
        <w:ind w:firstLine="3969"/>
        <w:rPr>
          <w:sz w:val="28"/>
          <w:szCs w:val="28"/>
          <w:vertAlign w:val="superscript"/>
        </w:rPr>
      </w:pPr>
    </w:p>
    <w:p w14:paraId="2C957A4D" w14:textId="77777777" w:rsidR="0009534E" w:rsidRDefault="0009534E" w:rsidP="007532D0">
      <w:pPr>
        <w:tabs>
          <w:tab w:val="left" w:pos="0"/>
        </w:tabs>
        <w:suppressAutoHyphens/>
        <w:ind w:firstLine="3969"/>
        <w:rPr>
          <w:sz w:val="28"/>
          <w:szCs w:val="28"/>
          <w:vertAlign w:val="superscript"/>
        </w:rPr>
      </w:pPr>
    </w:p>
    <w:p w14:paraId="7037CBA0" w14:textId="77777777" w:rsidR="0009534E" w:rsidRDefault="0009534E" w:rsidP="007532D0">
      <w:pPr>
        <w:tabs>
          <w:tab w:val="left" w:pos="0"/>
        </w:tabs>
        <w:suppressAutoHyphens/>
        <w:ind w:firstLine="3969"/>
        <w:rPr>
          <w:sz w:val="28"/>
          <w:szCs w:val="28"/>
          <w:vertAlign w:val="superscript"/>
        </w:rPr>
      </w:pPr>
    </w:p>
    <w:p w14:paraId="34913170" w14:textId="77777777" w:rsidR="0009534E" w:rsidRDefault="0009534E" w:rsidP="007532D0">
      <w:pPr>
        <w:tabs>
          <w:tab w:val="left" w:pos="0"/>
        </w:tabs>
        <w:suppressAutoHyphens/>
        <w:ind w:firstLine="3969"/>
        <w:rPr>
          <w:sz w:val="28"/>
          <w:szCs w:val="28"/>
          <w:vertAlign w:val="superscript"/>
        </w:rPr>
      </w:pPr>
    </w:p>
    <w:p w14:paraId="60B30480" w14:textId="77777777" w:rsidR="0009534E" w:rsidRDefault="0009534E" w:rsidP="007532D0">
      <w:pPr>
        <w:tabs>
          <w:tab w:val="left" w:pos="0"/>
        </w:tabs>
        <w:suppressAutoHyphens/>
        <w:ind w:firstLine="3969"/>
        <w:rPr>
          <w:sz w:val="28"/>
          <w:szCs w:val="28"/>
          <w:vertAlign w:val="superscript"/>
        </w:rPr>
      </w:pPr>
    </w:p>
    <w:p w14:paraId="493849BC" w14:textId="77777777" w:rsidR="0009534E" w:rsidRDefault="0009534E" w:rsidP="007532D0">
      <w:pPr>
        <w:tabs>
          <w:tab w:val="left" w:pos="0"/>
        </w:tabs>
        <w:suppressAutoHyphens/>
        <w:ind w:firstLine="3969"/>
        <w:rPr>
          <w:sz w:val="28"/>
          <w:szCs w:val="28"/>
          <w:vertAlign w:val="superscript"/>
        </w:rPr>
      </w:pPr>
    </w:p>
    <w:p w14:paraId="121EAD73" w14:textId="77777777" w:rsidR="0009534E" w:rsidRDefault="0009534E" w:rsidP="007532D0">
      <w:pPr>
        <w:tabs>
          <w:tab w:val="left" w:pos="0"/>
        </w:tabs>
        <w:suppressAutoHyphens/>
        <w:ind w:firstLine="3969"/>
        <w:rPr>
          <w:sz w:val="28"/>
          <w:szCs w:val="28"/>
          <w:vertAlign w:val="superscript"/>
        </w:rPr>
      </w:pPr>
    </w:p>
    <w:p w14:paraId="5B69FE53" w14:textId="77777777" w:rsidR="0009534E" w:rsidRDefault="0009534E" w:rsidP="007532D0">
      <w:pPr>
        <w:tabs>
          <w:tab w:val="left" w:pos="0"/>
        </w:tabs>
        <w:suppressAutoHyphens/>
        <w:ind w:firstLine="3969"/>
        <w:rPr>
          <w:sz w:val="28"/>
          <w:szCs w:val="28"/>
          <w:vertAlign w:val="superscript"/>
        </w:rPr>
      </w:pPr>
    </w:p>
    <w:p w14:paraId="3E6F6401" w14:textId="77777777" w:rsidR="0009534E" w:rsidRDefault="0009534E" w:rsidP="007532D0">
      <w:pPr>
        <w:tabs>
          <w:tab w:val="left" w:pos="0"/>
        </w:tabs>
        <w:suppressAutoHyphens/>
        <w:ind w:firstLine="3969"/>
        <w:rPr>
          <w:sz w:val="28"/>
          <w:szCs w:val="28"/>
          <w:vertAlign w:val="superscript"/>
        </w:rPr>
      </w:pPr>
    </w:p>
    <w:p w14:paraId="3A9B8620" w14:textId="77777777" w:rsidR="0009534E" w:rsidRDefault="0009534E" w:rsidP="007532D0">
      <w:pPr>
        <w:tabs>
          <w:tab w:val="left" w:pos="0"/>
        </w:tabs>
        <w:suppressAutoHyphens/>
        <w:ind w:firstLine="3969"/>
        <w:rPr>
          <w:sz w:val="28"/>
          <w:szCs w:val="28"/>
          <w:vertAlign w:val="superscript"/>
        </w:rPr>
      </w:pPr>
    </w:p>
    <w:p w14:paraId="5CCE07E5" w14:textId="77777777" w:rsidR="0009534E" w:rsidRDefault="0009534E" w:rsidP="007532D0">
      <w:pPr>
        <w:tabs>
          <w:tab w:val="left" w:pos="0"/>
        </w:tabs>
        <w:suppressAutoHyphens/>
        <w:ind w:firstLine="3969"/>
        <w:rPr>
          <w:sz w:val="28"/>
          <w:szCs w:val="28"/>
          <w:vertAlign w:val="superscript"/>
        </w:rPr>
      </w:pPr>
    </w:p>
    <w:p w14:paraId="1EA200E3" w14:textId="77777777" w:rsidR="0009534E" w:rsidRDefault="0009534E" w:rsidP="007532D0">
      <w:pPr>
        <w:tabs>
          <w:tab w:val="left" w:pos="0"/>
        </w:tabs>
        <w:suppressAutoHyphens/>
        <w:ind w:firstLine="3969"/>
        <w:rPr>
          <w:sz w:val="28"/>
          <w:szCs w:val="28"/>
          <w:vertAlign w:val="superscript"/>
        </w:rPr>
      </w:pPr>
    </w:p>
    <w:p w14:paraId="10F5B0B1" w14:textId="77777777" w:rsidR="0009534E" w:rsidRDefault="0009534E" w:rsidP="007532D0">
      <w:pPr>
        <w:tabs>
          <w:tab w:val="left" w:pos="0"/>
        </w:tabs>
        <w:suppressAutoHyphens/>
        <w:ind w:firstLine="3969"/>
        <w:rPr>
          <w:sz w:val="28"/>
          <w:szCs w:val="28"/>
          <w:vertAlign w:val="superscript"/>
        </w:rPr>
      </w:pPr>
    </w:p>
    <w:p w14:paraId="50C8712B" w14:textId="77777777" w:rsidR="0009534E" w:rsidRDefault="0009534E" w:rsidP="007532D0">
      <w:pPr>
        <w:tabs>
          <w:tab w:val="left" w:pos="0"/>
        </w:tabs>
        <w:suppressAutoHyphens/>
        <w:ind w:firstLine="3969"/>
        <w:rPr>
          <w:sz w:val="28"/>
          <w:szCs w:val="28"/>
          <w:vertAlign w:val="superscript"/>
        </w:rPr>
      </w:pPr>
    </w:p>
    <w:p w14:paraId="075829CD" w14:textId="77777777" w:rsidR="0009534E" w:rsidRDefault="0009534E" w:rsidP="007532D0">
      <w:pPr>
        <w:tabs>
          <w:tab w:val="left" w:pos="0"/>
        </w:tabs>
        <w:suppressAutoHyphens/>
        <w:ind w:firstLine="3969"/>
        <w:rPr>
          <w:sz w:val="28"/>
          <w:szCs w:val="28"/>
          <w:vertAlign w:val="superscript"/>
        </w:rPr>
      </w:pPr>
    </w:p>
    <w:p w14:paraId="5BDADD05" w14:textId="77777777" w:rsidR="0009534E" w:rsidRDefault="0009534E" w:rsidP="007532D0">
      <w:pPr>
        <w:tabs>
          <w:tab w:val="left" w:pos="0"/>
        </w:tabs>
        <w:suppressAutoHyphens/>
        <w:ind w:firstLine="3969"/>
        <w:rPr>
          <w:sz w:val="28"/>
          <w:szCs w:val="28"/>
          <w:vertAlign w:val="superscript"/>
        </w:rPr>
      </w:pPr>
    </w:p>
    <w:p w14:paraId="0BC44D96" w14:textId="77777777" w:rsidR="0009534E" w:rsidRDefault="0009534E" w:rsidP="007532D0">
      <w:pPr>
        <w:tabs>
          <w:tab w:val="left" w:pos="0"/>
        </w:tabs>
        <w:suppressAutoHyphens/>
        <w:ind w:firstLine="3969"/>
        <w:rPr>
          <w:sz w:val="28"/>
          <w:szCs w:val="28"/>
          <w:vertAlign w:val="superscript"/>
        </w:rPr>
      </w:pPr>
    </w:p>
    <w:p w14:paraId="4B30DA52" w14:textId="77777777" w:rsidR="0009534E" w:rsidRDefault="0009534E" w:rsidP="007532D0">
      <w:pPr>
        <w:tabs>
          <w:tab w:val="left" w:pos="0"/>
        </w:tabs>
        <w:suppressAutoHyphens/>
        <w:ind w:firstLine="3969"/>
        <w:rPr>
          <w:sz w:val="28"/>
          <w:szCs w:val="28"/>
          <w:vertAlign w:val="superscript"/>
        </w:rPr>
      </w:pPr>
    </w:p>
    <w:p w14:paraId="6D44A47D" w14:textId="77777777" w:rsidR="0009534E" w:rsidRDefault="0009534E" w:rsidP="007532D0">
      <w:pPr>
        <w:tabs>
          <w:tab w:val="left" w:pos="0"/>
        </w:tabs>
        <w:suppressAutoHyphens/>
        <w:ind w:firstLine="3969"/>
        <w:rPr>
          <w:sz w:val="28"/>
          <w:szCs w:val="28"/>
          <w:vertAlign w:val="superscript"/>
        </w:rPr>
      </w:pPr>
    </w:p>
    <w:p w14:paraId="7BD9B4A5" w14:textId="77777777" w:rsidR="0009534E" w:rsidRDefault="0009534E" w:rsidP="007532D0">
      <w:pPr>
        <w:tabs>
          <w:tab w:val="left" w:pos="0"/>
        </w:tabs>
        <w:suppressAutoHyphens/>
        <w:ind w:firstLine="3969"/>
        <w:rPr>
          <w:sz w:val="28"/>
          <w:szCs w:val="28"/>
          <w:vertAlign w:val="superscript"/>
        </w:rPr>
      </w:pPr>
    </w:p>
    <w:p w14:paraId="38C58C25" w14:textId="293936B5" w:rsidR="007532D0" w:rsidRPr="00405E11" w:rsidRDefault="007532D0" w:rsidP="007532D0">
      <w:pPr>
        <w:tabs>
          <w:tab w:val="left" w:pos="0"/>
        </w:tabs>
        <w:suppressAutoHyphens/>
        <w:ind w:firstLine="3969"/>
        <w:rPr>
          <w:sz w:val="28"/>
          <w:szCs w:val="28"/>
          <w:vertAlign w:val="superscript"/>
        </w:rPr>
      </w:pPr>
      <w:r w:rsidRPr="00405E11">
        <w:rPr>
          <w:sz w:val="28"/>
          <w:szCs w:val="28"/>
          <w:vertAlign w:val="superscript"/>
        </w:rPr>
        <w:t xml:space="preserve">© </w:t>
      </w:r>
      <w:r>
        <w:rPr>
          <w:sz w:val="28"/>
          <w:szCs w:val="28"/>
          <w:vertAlign w:val="superscript"/>
        </w:rPr>
        <w:t xml:space="preserve">Яхьяев </w:t>
      </w:r>
      <w:proofErr w:type="spellStart"/>
      <w:r>
        <w:rPr>
          <w:sz w:val="28"/>
          <w:szCs w:val="28"/>
          <w:vertAlign w:val="superscript"/>
        </w:rPr>
        <w:t>Магомедхабиб</w:t>
      </w:r>
      <w:proofErr w:type="spellEnd"/>
      <w:r>
        <w:rPr>
          <w:sz w:val="28"/>
          <w:szCs w:val="28"/>
          <w:vertAlign w:val="superscript"/>
        </w:rPr>
        <w:t xml:space="preserve"> </w:t>
      </w:r>
      <w:proofErr w:type="spellStart"/>
      <w:r>
        <w:rPr>
          <w:sz w:val="28"/>
          <w:szCs w:val="28"/>
          <w:vertAlign w:val="superscript"/>
        </w:rPr>
        <w:t>Умарович</w:t>
      </w:r>
      <w:proofErr w:type="spellEnd"/>
      <w:r w:rsidRPr="00405E11">
        <w:rPr>
          <w:sz w:val="28"/>
          <w:szCs w:val="28"/>
          <w:vertAlign w:val="superscript"/>
        </w:rPr>
        <w:t xml:space="preserve"> 202</w:t>
      </w:r>
      <w:r w:rsidR="00DD2941">
        <w:rPr>
          <w:sz w:val="28"/>
          <w:szCs w:val="28"/>
          <w:vertAlign w:val="superscript"/>
        </w:rPr>
        <w:t>5</w:t>
      </w:r>
    </w:p>
    <w:p w14:paraId="0D9E3106" w14:textId="48A57F37" w:rsidR="007532D0" w:rsidRPr="00405E11" w:rsidRDefault="007532D0" w:rsidP="007532D0">
      <w:pPr>
        <w:jc w:val="center"/>
        <w:rPr>
          <w:sz w:val="28"/>
        </w:rPr>
      </w:pPr>
      <w:r w:rsidRPr="00405E11">
        <w:rPr>
          <w:sz w:val="28"/>
          <w:szCs w:val="28"/>
          <w:vertAlign w:val="superscript"/>
        </w:rPr>
        <w:t>© ГБПОУ РД «Технический колледж им. Р.Н. Ашуралиева» 202</w:t>
      </w:r>
      <w:r w:rsidR="00DD2941">
        <w:rPr>
          <w:sz w:val="28"/>
          <w:szCs w:val="28"/>
          <w:vertAlign w:val="superscript"/>
        </w:rPr>
        <w:t>5</w:t>
      </w:r>
    </w:p>
    <w:p w14:paraId="55A9616C" w14:textId="77777777" w:rsidR="00337755" w:rsidRDefault="00337755"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sz w:val="28"/>
          <w:szCs w:val="28"/>
        </w:rPr>
      </w:pPr>
    </w:p>
    <w:p w14:paraId="5E0B54C2" w14:textId="77777777" w:rsidR="00797E61" w:rsidRPr="00E805DF" w:rsidRDefault="00797E61"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sz w:val="28"/>
          <w:szCs w:val="28"/>
        </w:rPr>
      </w:pPr>
      <w:r w:rsidRPr="00E805DF">
        <w:rPr>
          <w:b/>
          <w:sz w:val="28"/>
          <w:szCs w:val="28"/>
        </w:rPr>
        <w:t xml:space="preserve">СОДЕРЖАНИЕ </w:t>
      </w:r>
    </w:p>
    <w:p w14:paraId="73BF7F39" w14:textId="77777777" w:rsidR="00797E61" w:rsidRPr="009A64FC" w:rsidRDefault="00797E61" w:rsidP="006D69D7">
      <w:pPr>
        <w:pStyle w:val="11"/>
        <w:rPr>
          <w:noProof/>
        </w:rPr>
      </w:pPr>
      <w:r>
        <w:fldChar w:fldCharType="begin"/>
      </w:r>
      <w:r>
        <w:instrText xml:space="preserve"> TOC \o "1-3" \h \z \u </w:instrText>
      </w:r>
      <w:r>
        <w:fldChar w:fldCharType="separate"/>
      </w:r>
    </w:p>
    <w:p w14:paraId="1480AB5D" w14:textId="77777777" w:rsidR="00797E61" w:rsidRPr="009A64FC" w:rsidRDefault="00F02A38" w:rsidP="006D69D7">
      <w:pPr>
        <w:pStyle w:val="11"/>
        <w:rPr>
          <w:noProof/>
        </w:rPr>
      </w:pPr>
      <w:hyperlink w:anchor="_Toc423958006" w:history="1">
        <w:r w:rsidR="00797E61" w:rsidRPr="009A64FC">
          <w:rPr>
            <w:rStyle w:val="ab"/>
            <w:bCs/>
            <w:noProof/>
          </w:rPr>
          <w:t>1. ПАСПОРТ ПРОГРАММЫ УЧЕБНОЙ ПРАКТИКИ</w:t>
        </w:r>
        <w:r w:rsidR="00797E61" w:rsidRPr="009A64FC">
          <w:rPr>
            <w:noProof/>
            <w:webHidden/>
          </w:rPr>
          <w:tab/>
        </w:r>
      </w:hyperlink>
      <w:r w:rsidR="00797E61" w:rsidRPr="009A64FC">
        <w:rPr>
          <w:rStyle w:val="ab"/>
          <w:noProof/>
          <w:u w:val="none"/>
        </w:rPr>
        <w:t>4</w:t>
      </w:r>
    </w:p>
    <w:p w14:paraId="273AD9CA" w14:textId="2E8580F7" w:rsidR="00797E61" w:rsidRPr="009A64FC" w:rsidRDefault="00F02A38" w:rsidP="006D69D7">
      <w:pPr>
        <w:pStyle w:val="11"/>
        <w:rPr>
          <w:noProof/>
        </w:rPr>
      </w:pPr>
      <w:hyperlink w:anchor="_Toc423958008" w:history="1">
        <w:r w:rsidR="006D69D7">
          <w:rPr>
            <w:rStyle w:val="ab"/>
            <w:bCs/>
            <w:caps/>
            <w:noProof/>
          </w:rPr>
          <w:t xml:space="preserve">2. структура и содержание </w:t>
        </w:r>
        <w:r w:rsidR="00797E61" w:rsidRPr="009A64FC">
          <w:rPr>
            <w:rStyle w:val="ab"/>
            <w:bCs/>
            <w:caps/>
            <w:noProof/>
          </w:rPr>
          <w:t>УЧЕБНОЙ</w:t>
        </w:r>
      </w:hyperlink>
      <w:r w:rsidR="00FA1630" w:rsidRPr="00B53C34">
        <w:rPr>
          <w:rStyle w:val="ab"/>
          <w:noProof/>
          <w:color w:val="000000"/>
          <w:u w:val="none"/>
        </w:rPr>
        <w:t>……………………………………………………</w:t>
      </w:r>
      <w:r w:rsidR="00DD2941">
        <w:rPr>
          <w:rStyle w:val="ab"/>
          <w:noProof/>
          <w:color w:val="000000"/>
          <w:u w:val="none"/>
        </w:rPr>
        <w:t>..</w:t>
      </w:r>
      <w:r w:rsidR="00FA1630" w:rsidRPr="00B53C34">
        <w:rPr>
          <w:rStyle w:val="ab"/>
          <w:noProof/>
          <w:color w:val="000000"/>
          <w:u w:val="none"/>
        </w:rPr>
        <w:t>.</w:t>
      </w:r>
      <w:r w:rsidR="00797E61" w:rsidRPr="009A64FC">
        <w:rPr>
          <w:rStyle w:val="ab"/>
          <w:noProof/>
          <w:u w:val="none"/>
        </w:rPr>
        <w:t>9</w:t>
      </w:r>
    </w:p>
    <w:p w14:paraId="17C1ED68" w14:textId="77777777" w:rsidR="00797E61" w:rsidRPr="009A64FC" w:rsidRDefault="00F02A38" w:rsidP="006D69D7">
      <w:pPr>
        <w:pStyle w:val="11"/>
        <w:rPr>
          <w:noProof/>
        </w:rPr>
      </w:pPr>
      <w:hyperlink w:anchor="_Toc423958041" w:history="1">
        <w:r w:rsidR="00797E61" w:rsidRPr="009A64FC">
          <w:rPr>
            <w:rStyle w:val="ab"/>
            <w:iCs/>
            <w:noProof/>
          </w:rPr>
          <w:t>3. УСЛОВИЯ РЕАЛИ</w:t>
        </w:r>
        <w:r w:rsidR="00797E61">
          <w:rPr>
            <w:rStyle w:val="ab"/>
            <w:iCs/>
            <w:noProof/>
          </w:rPr>
          <w:t>ЗАЦИИ ПРОГРАММЫ  ПРАКТИК..</w:t>
        </w:r>
        <w:r w:rsidR="00797E61" w:rsidRPr="009A64FC">
          <w:rPr>
            <w:noProof/>
            <w:webHidden/>
          </w:rPr>
          <w:tab/>
        </w:r>
      </w:hyperlink>
      <w:r w:rsidR="00797E61" w:rsidRPr="009A64FC">
        <w:rPr>
          <w:rStyle w:val="ab"/>
          <w:noProof/>
          <w:u w:val="none"/>
        </w:rPr>
        <w:t>12</w:t>
      </w:r>
    </w:p>
    <w:p w14:paraId="05BD6C27" w14:textId="77777777" w:rsidR="00797E61" w:rsidRPr="001A1830" w:rsidRDefault="00F02A38" w:rsidP="006D69D7">
      <w:pPr>
        <w:pStyle w:val="11"/>
        <w:rPr>
          <w:noProof/>
        </w:rPr>
      </w:pPr>
      <w:hyperlink w:anchor="_Toc423958046" w:history="1">
        <w:r w:rsidR="00797E61" w:rsidRPr="009A64FC">
          <w:rPr>
            <w:rStyle w:val="ab"/>
            <w:bCs/>
            <w:noProof/>
            <w:shd w:val="clear" w:color="auto" w:fill="FFFFFF"/>
          </w:rPr>
          <w:t>4.КОНТРОЛЬ И ОЦЕНКА РЕЗУЛЬТАТОВ ОСВОЕНИЯ ПРОГРАММЫ</w:t>
        </w:r>
        <w:r w:rsidR="00797E61" w:rsidRPr="009A64FC">
          <w:rPr>
            <w:noProof/>
            <w:webHidden/>
          </w:rPr>
          <w:tab/>
        </w:r>
      </w:hyperlink>
      <w:r w:rsidR="00797E61" w:rsidRPr="001A1830">
        <w:rPr>
          <w:rStyle w:val="ab"/>
          <w:noProof/>
          <w:u w:val="none"/>
        </w:rPr>
        <w:t>18</w:t>
      </w:r>
    </w:p>
    <w:p w14:paraId="4EEABE94" w14:textId="77777777" w:rsidR="00797E61" w:rsidRDefault="00797E61" w:rsidP="006D69D7">
      <w:pPr>
        <w:pStyle w:val="11"/>
        <w:rPr>
          <w:noProof/>
        </w:rPr>
      </w:pPr>
    </w:p>
    <w:p w14:paraId="1E9E0644" w14:textId="77777777" w:rsidR="00F6113B" w:rsidRDefault="00797E61" w:rsidP="00EE63E9">
      <w:pPr>
        <w:spacing w:line="360" w:lineRule="auto"/>
        <w:ind w:firstLine="709"/>
        <w:jc w:val="center"/>
        <w:rPr>
          <w:rFonts w:eastAsia="Calibri"/>
          <w:sz w:val="32"/>
          <w:szCs w:val="32"/>
          <w:lang w:eastAsia="en-US"/>
        </w:rPr>
      </w:pPr>
      <w:r>
        <w:rPr>
          <w:b/>
          <w:bCs/>
        </w:rPr>
        <w:fldChar w:fldCharType="end"/>
      </w:r>
    </w:p>
    <w:p w14:paraId="2F6311A8" w14:textId="77777777" w:rsidR="00D30D83" w:rsidRDefault="00D30D83" w:rsidP="00EE63E9">
      <w:pPr>
        <w:jc w:val="center"/>
        <w:rPr>
          <w:rFonts w:eastAsia="Calibri"/>
          <w:sz w:val="32"/>
          <w:szCs w:val="32"/>
          <w:lang w:eastAsia="en-US"/>
        </w:rPr>
      </w:pPr>
    </w:p>
    <w:p w14:paraId="06A9214B" w14:textId="77777777" w:rsidR="00643EE1" w:rsidRDefault="00643EE1" w:rsidP="00EE63E9">
      <w:pPr>
        <w:ind w:firstLine="709"/>
        <w:jc w:val="center"/>
        <w:rPr>
          <w:rFonts w:eastAsia="Calibri"/>
          <w:sz w:val="32"/>
          <w:szCs w:val="32"/>
          <w:lang w:eastAsia="en-US"/>
        </w:rPr>
      </w:pPr>
    </w:p>
    <w:p w14:paraId="216EE3C2" w14:textId="77777777" w:rsidR="00643EE1" w:rsidRDefault="00643EE1" w:rsidP="00EE63E9">
      <w:pPr>
        <w:ind w:firstLine="709"/>
        <w:jc w:val="center"/>
        <w:rPr>
          <w:rFonts w:eastAsia="Calibri"/>
          <w:sz w:val="32"/>
          <w:szCs w:val="32"/>
          <w:lang w:eastAsia="en-US"/>
        </w:rPr>
      </w:pPr>
    </w:p>
    <w:p w14:paraId="36245515" w14:textId="77777777" w:rsidR="00643EE1" w:rsidRDefault="00643EE1" w:rsidP="00EE63E9">
      <w:pPr>
        <w:ind w:firstLine="709"/>
        <w:jc w:val="center"/>
        <w:rPr>
          <w:rFonts w:eastAsia="Calibri"/>
          <w:sz w:val="32"/>
          <w:szCs w:val="32"/>
          <w:lang w:eastAsia="en-US"/>
        </w:rPr>
      </w:pPr>
    </w:p>
    <w:p w14:paraId="2AE0C4AC" w14:textId="77777777" w:rsidR="00643EE1" w:rsidRDefault="00643EE1" w:rsidP="00EE63E9">
      <w:pPr>
        <w:ind w:firstLine="709"/>
        <w:jc w:val="center"/>
        <w:rPr>
          <w:rFonts w:eastAsia="Calibri"/>
          <w:sz w:val="32"/>
          <w:szCs w:val="32"/>
          <w:lang w:eastAsia="en-US"/>
        </w:rPr>
      </w:pPr>
    </w:p>
    <w:p w14:paraId="0BE5BD40" w14:textId="77777777" w:rsidR="00643EE1" w:rsidRDefault="00643EE1" w:rsidP="00EE63E9">
      <w:pPr>
        <w:ind w:firstLine="709"/>
        <w:jc w:val="center"/>
        <w:rPr>
          <w:rFonts w:eastAsia="Calibri"/>
          <w:sz w:val="32"/>
          <w:szCs w:val="32"/>
          <w:lang w:eastAsia="en-US"/>
        </w:rPr>
      </w:pPr>
    </w:p>
    <w:p w14:paraId="0799EDA9" w14:textId="77777777" w:rsidR="00643EE1" w:rsidRDefault="00643EE1" w:rsidP="00EE63E9">
      <w:pPr>
        <w:ind w:firstLine="709"/>
        <w:jc w:val="center"/>
        <w:rPr>
          <w:rFonts w:eastAsia="Calibri"/>
          <w:sz w:val="32"/>
          <w:szCs w:val="32"/>
          <w:lang w:eastAsia="en-US"/>
        </w:rPr>
      </w:pPr>
    </w:p>
    <w:p w14:paraId="373F22B8" w14:textId="77777777" w:rsidR="00643EE1" w:rsidRDefault="00643EE1" w:rsidP="00EE63E9">
      <w:pPr>
        <w:ind w:firstLine="709"/>
        <w:jc w:val="center"/>
        <w:rPr>
          <w:rFonts w:eastAsia="Calibri"/>
          <w:sz w:val="32"/>
          <w:szCs w:val="32"/>
          <w:lang w:eastAsia="en-US"/>
        </w:rPr>
      </w:pPr>
    </w:p>
    <w:p w14:paraId="0C23BAC6" w14:textId="77777777" w:rsidR="00643EE1" w:rsidRDefault="00643EE1" w:rsidP="00EE63E9">
      <w:pPr>
        <w:ind w:firstLine="709"/>
        <w:jc w:val="center"/>
        <w:rPr>
          <w:rFonts w:eastAsia="Calibri"/>
          <w:sz w:val="32"/>
          <w:szCs w:val="32"/>
          <w:lang w:eastAsia="en-US"/>
        </w:rPr>
      </w:pPr>
    </w:p>
    <w:p w14:paraId="51C0EDCF" w14:textId="77777777" w:rsidR="00643EE1" w:rsidRDefault="00643EE1" w:rsidP="00EE63E9">
      <w:pPr>
        <w:ind w:firstLine="709"/>
        <w:jc w:val="center"/>
        <w:rPr>
          <w:rFonts w:eastAsia="Calibri"/>
          <w:sz w:val="32"/>
          <w:szCs w:val="32"/>
          <w:lang w:eastAsia="en-US"/>
        </w:rPr>
      </w:pPr>
    </w:p>
    <w:p w14:paraId="716FFAA8" w14:textId="77777777" w:rsidR="008A4B93" w:rsidRDefault="008A4B93" w:rsidP="00EE63E9">
      <w:pPr>
        <w:ind w:firstLine="709"/>
        <w:jc w:val="center"/>
        <w:rPr>
          <w:rFonts w:eastAsia="Calibri"/>
          <w:sz w:val="32"/>
          <w:szCs w:val="32"/>
          <w:lang w:eastAsia="en-US"/>
        </w:rPr>
      </w:pPr>
    </w:p>
    <w:p w14:paraId="6FF004C7" w14:textId="77777777" w:rsidR="008A4B93" w:rsidRDefault="008A4B93" w:rsidP="00EE63E9">
      <w:pPr>
        <w:ind w:firstLine="709"/>
        <w:jc w:val="center"/>
        <w:rPr>
          <w:rFonts w:eastAsia="Calibri"/>
          <w:sz w:val="32"/>
          <w:szCs w:val="32"/>
          <w:lang w:eastAsia="en-US"/>
        </w:rPr>
      </w:pPr>
    </w:p>
    <w:p w14:paraId="65F428F9" w14:textId="77777777" w:rsidR="00C603BF" w:rsidRPr="00D106F0" w:rsidRDefault="00C603BF" w:rsidP="00EE63E9">
      <w:pPr>
        <w:rPr>
          <w:bCs/>
          <w:color w:val="000000"/>
          <w:spacing w:val="-10"/>
          <w:sz w:val="28"/>
          <w:szCs w:val="28"/>
        </w:rPr>
      </w:pPr>
    </w:p>
    <w:p w14:paraId="7065FE94" w14:textId="77777777" w:rsidR="00AF3C8F" w:rsidRDefault="008F6CBB" w:rsidP="00EE63E9">
      <w:pPr>
        <w:jc w:val="center"/>
        <w:rPr>
          <w:b/>
          <w:bCs/>
          <w:sz w:val="28"/>
          <w:szCs w:val="28"/>
        </w:rPr>
      </w:pPr>
      <w:r w:rsidRPr="008560ED">
        <w:rPr>
          <w:b/>
          <w:bCs/>
          <w:sz w:val="28"/>
          <w:szCs w:val="28"/>
        </w:rPr>
        <w:br w:type="page"/>
      </w:r>
    </w:p>
    <w:p w14:paraId="3A1D12A3" w14:textId="77777777" w:rsidR="00AF3C8F" w:rsidRDefault="00AF3C8F" w:rsidP="00EE63E9">
      <w:pPr>
        <w:jc w:val="center"/>
        <w:rPr>
          <w:b/>
          <w:bCs/>
          <w:sz w:val="28"/>
          <w:szCs w:val="28"/>
        </w:rPr>
      </w:pPr>
    </w:p>
    <w:p w14:paraId="0860D0AF" w14:textId="77777777" w:rsidR="00AF3C8F" w:rsidRDefault="00AF3C8F" w:rsidP="00EE63E9">
      <w:pPr>
        <w:jc w:val="center"/>
        <w:rPr>
          <w:b/>
          <w:bCs/>
          <w:sz w:val="28"/>
          <w:szCs w:val="28"/>
        </w:rPr>
      </w:pPr>
    </w:p>
    <w:p w14:paraId="62D4BAD6" w14:textId="13E45853" w:rsidR="00C603BF" w:rsidRPr="00780B79" w:rsidRDefault="008560ED" w:rsidP="00EE63E9">
      <w:pPr>
        <w:jc w:val="center"/>
        <w:rPr>
          <w:sz w:val="28"/>
          <w:szCs w:val="28"/>
        </w:rPr>
      </w:pPr>
      <w:r>
        <w:rPr>
          <w:b/>
          <w:bCs/>
          <w:sz w:val="28"/>
          <w:szCs w:val="28"/>
        </w:rPr>
        <w:t>1</w:t>
      </w:r>
      <w:r w:rsidR="00C603BF" w:rsidRPr="00302A5A">
        <w:rPr>
          <w:b/>
          <w:bCs/>
          <w:sz w:val="28"/>
          <w:szCs w:val="28"/>
        </w:rPr>
        <w:t xml:space="preserve"> </w:t>
      </w:r>
      <w:r w:rsidR="00C603BF">
        <w:rPr>
          <w:b/>
          <w:bCs/>
          <w:sz w:val="28"/>
          <w:szCs w:val="28"/>
        </w:rPr>
        <w:t>ПАСПОРТ</w:t>
      </w:r>
      <w:r w:rsidR="00C603BF" w:rsidRPr="00780B79">
        <w:rPr>
          <w:b/>
          <w:bCs/>
          <w:sz w:val="28"/>
          <w:szCs w:val="28"/>
        </w:rPr>
        <w:t xml:space="preserve"> ПРОГРАММЫ </w:t>
      </w:r>
      <w:r w:rsidR="005336F3">
        <w:rPr>
          <w:b/>
          <w:bCs/>
          <w:sz w:val="28"/>
          <w:szCs w:val="28"/>
        </w:rPr>
        <w:t>УЧЕБНОЙ</w:t>
      </w:r>
      <w:r w:rsidR="00E93EE0">
        <w:rPr>
          <w:b/>
          <w:bCs/>
          <w:sz w:val="28"/>
          <w:szCs w:val="28"/>
        </w:rPr>
        <w:t xml:space="preserve"> </w:t>
      </w:r>
      <w:r w:rsidR="00C603BF">
        <w:rPr>
          <w:b/>
          <w:bCs/>
          <w:sz w:val="28"/>
          <w:szCs w:val="28"/>
        </w:rPr>
        <w:t>ПРАКТИК</w:t>
      </w:r>
      <w:r w:rsidR="00AB504F">
        <w:rPr>
          <w:b/>
          <w:bCs/>
          <w:sz w:val="28"/>
          <w:szCs w:val="28"/>
        </w:rPr>
        <w:t>И</w:t>
      </w:r>
    </w:p>
    <w:p w14:paraId="1610908A" w14:textId="77777777" w:rsidR="00CE2701" w:rsidRDefault="00C603BF" w:rsidP="00EE63E9">
      <w:pPr>
        <w:ind w:firstLine="567"/>
        <w:jc w:val="both"/>
        <w:rPr>
          <w:b/>
          <w:bCs/>
          <w:sz w:val="28"/>
          <w:szCs w:val="28"/>
        </w:rPr>
      </w:pPr>
      <w:r w:rsidRPr="00780B79">
        <w:rPr>
          <w:sz w:val="28"/>
          <w:szCs w:val="28"/>
        </w:rPr>
        <w:br/>
      </w:r>
      <w:r w:rsidR="008560ED">
        <w:rPr>
          <w:b/>
          <w:bCs/>
          <w:sz w:val="28"/>
          <w:szCs w:val="28"/>
        </w:rPr>
        <w:t xml:space="preserve">       </w:t>
      </w:r>
      <w:r>
        <w:rPr>
          <w:b/>
          <w:bCs/>
          <w:sz w:val="28"/>
          <w:szCs w:val="28"/>
        </w:rPr>
        <w:t>1.</w:t>
      </w:r>
      <w:r w:rsidR="00550025">
        <w:rPr>
          <w:b/>
          <w:bCs/>
          <w:sz w:val="28"/>
          <w:szCs w:val="28"/>
        </w:rPr>
        <w:t>1</w:t>
      </w:r>
      <w:r w:rsidRPr="00780B79">
        <w:rPr>
          <w:b/>
          <w:bCs/>
          <w:sz w:val="28"/>
          <w:szCs w:val="28"/>
        </w:rPr>
        <w:t xml:space="preserve"> Область применения программы</w:t>
      </w:r>
      <w:r>
        <w:rPr>
          <w:b/>
          <w:bCs/>
          <w:sz w:val="28"/>
          <w:szCs w:val="28"/>
        </w:rPr>
        <w:t>.</w:t>
      </w:r>
    </w:p>
    <w:p w14:paraId="1485CE16" w14:textId="62D659B7" w:rsidR="00DB6B70" w:rsidRPr="00DB6B70" w:rsidRDefault="00C603BF" w:rsidP="00EE63E9">
      <w:pPr>
        <w:ind w:firstLine="567"/>
        <w:jc w:val="both"/>
        <w:rPr>
          <w:sz w:val="28"/>
          <w:szCs w:val="28"/>
        </w:rPr>
      </w:pPr>
      <w:r>
        <w:rPr>
          <w:sz w:val="28"/>
          <w:szCs w:val="28"/>
        </w:rPr>
        <w:t>П</w:t>
      </w:r>
      <w:r w:rsidRPr="00780B79">
        <w:rPr>
          <w:sz w:val="28"/>
          <w:szCs w:val="28"/>
        </w:rPr>
        <w:t xml:space="preserve">рограмма </w:t>
      </w:r>
      <w:r w:rsidR="005336F3" w:rsidRPr="005336F3">
        <w:rPr>
          <w:sz w:val="28"/>
          <w:szCs w:val="28"/>
        </w:rPr>
        <w:t>учебной</w:t>
      </w:r>
      <w:r w:rsidR="00FA1630">
        <w:rPr>
          <w:sz w:val="28"/>
          <w:szCs w:val="28"/>
        </w:rPr>
        <w:t xml:space="preserve"> </w:t>
      </w:r>
      <w:r w:rsidRPr="00792EE2">
        <w:rPr>
          <w:sz w:val="28"/>
          <w:szCs w:val="28"/>
        </w:rPr>
        <w:t>практик</w:t>
      </w:r>
      <w:r w:rsidR="009E2A34" w:rsidRPr="00792EE2">
        <w:rPr>
          <w:sz w:val="28"/>
          <w:szCs w:val="28"/>
        </w:rPr>
        <w:t>и</w:t>
      </w:r>
      <w:r w:rsidRPr="00780B79">
        <w:rPr>
          <w:sz w:val="28"/>
          <w:szCs w:val="28"/>
        </w:rPr>
        <w:t xml:space="preserve"> является частью </w:t>
      </w:r>
      <w:r w:rsidR="00D60D9D">
        <w:rPr>
          <w:sz w:val="28"/>
          <w:szCs w:val="28"/>
        </w:rPr>
        <w:t>ППССЗ</w:t>
      </w:r>
      <w:r w:rsidRPr="00780B79">
        <w:rPr>
          <w:sz w:val="28"/>
          <w:szCs w:val="28"/>
        </w:rPr>
        <w:t xml:space="preserve"> в </w:t>
      </w:r>
      <w:r w:rsidR="00D60D9D">
        <w:rPr>
          <w:sz w:val="28"/>
          <w:szCs w:val="28"/>
        </w:rPr>
        <w:t>с</w:t>
      </w:r>
      <w:r w:rsidRPr="00780B79">
        <w:rPr>
          <w:sz w:val="28"/>
          <w:szCs w:val="28"/>
        </w:rPr>
        <w:t xml:space="preserve">оответствии с ФГОС </w:t>
      </w:r>
      <w:r>
        <w:rPr>
          <w:sz w:val="28"/>
          <w:szCs w:val="28"/>
        </w:rPr>
        <w:t>СПО</w:t>
      </w:r>
      <w:r w:rsidRPr="00780B79">
        <w:rPr>
          <w:sz w:val="28"/>
          <w:szCs w:val="28"/>
        </w:rPr>
        <w:t xml:space="preserve"> по </w:t>
      </w:r>
      <w:r>
        <w:rPr>
          <w:sz w:val="28"/>
          <w:szCs w:val="28"/>
        </w:rPr>
        <w:t>специальности</w:t>
      </w:r>
      <w:r w:rsidRPr="00780B79">
        <w:rPr>
          <w:sz w:val="28"/>
          <w:szCs w:val="28"/>
        </w:rPr>
        <w:t xml:space="preserve"> </w:t>
      </w:r>
      <w:r w:rsidR="00617954" w:rsidRPr="00617954">
        <w:rPr>
          <w:rFonts w:eastAsia="Arial Unicode MS"/>
          <w:color w:val="000000"/>
          <w:sz w:val="28"/>
          <w:szCs w:val="28"/>
        </w:rPr>
        <w:t xml:space="preserve">13.02.03 «Электрические станции, сети и системы» </w:t>
      </w:r>
      <w:r w:rsidR="00DB6B70" w:rsidRPr="00DB6B70">
        <w:rPr>
          <w:sz w:val="28"/>
          <w:szCs w:val="28"/>
        </w:rPr>
        <w:t xml:space="preserve">разработан на основе следующих нормативных правовых документов: </w:t>
      </w:r>
    </w:p>
    <w:p w14:paraId="35F1A547" w14:textId="7893919E" w:rsidR="00617954" w:rsidRPr="00617954" w:rsidRDefault="009F3F8F" w:rsidP="00617954">
      <w:pPr>
        <w:ind w:firstLine="567"/>
        <w:jc w:val="both"/>
        <w:rPr>
          <w:sz w:val="28"/>
          <w:szCs w:val="28"/>
        </w:rPr>
      </w:pPr>
      <w:r>
        <w:rPr>
          <w:sz w:val="28"/>
          <w:szCs w:val="28"/>
        </w:rPr>
        <w:t>-</w:t>
      </w:r>
      <w:r w:rsidR="00617954" w:rsidRPr="00617954">
        <w:rPr>
          <w:sz w:val="28"/>
          <w:szCs w:val="28"/>
        </w:rPr>
        <w:tab/>
        <w:t>Федеральный закон от 29 декабря 2012 г. №273-ФЗ «Об образовании в Российской Федерации» (с изменениями и дополнениями);</w:t>
      </w:r>
    </w:p>
    <w:p w14:paraId="125E6E43" w14:textId="323A63DE" w:rsidR="00617954" w:rsidRPr="00617954" w:rsidRDefault="009F3F8F" w:rsidP="00617954">
      <w:pPr>
        <w:ind w:firstLine="567"/>
        <w:jc w:val="both"/>
        <w:rPr>
          <w:sz w:val="28"/>
          <w:szCs w:val="28"/>
        </w:rPr>
      </w:pPr>
      <w:r>
        <w:rPr>
          <w:sz w:val="28"/>
          <w:szCs w:val="28"/>
        </w:rPr>
        <w:t>-</w:t>
      </w:r>
      <w:r w:rsidR="00617954" w:rsidRPr="00617954">
        <w:rPr>
          <w:sz w:val="28"/>
          <w:szCs w:val="28"/>
        </w:rPr>
        <w:tab/>
        <w:t xml:space="preserve">Приказ </w:t>
      </w:r>
      <w:proofErr w:type="spellStart"/>
      <w:r w:rsidR="00617954" w:rsidRPr="00617954">
        <w:rPr>
          <w:sz w:val="28"/>
          <w:szCs w:val="28"/>
        </w:rPr>
        <w:t>Минобрнауки</w:t>
      </w:r>
      <w:proofErr w:type="spellEnd"/>
      <w:r w:rsidR="00617954" w:rsidRPr="00617954">
        <w:rPr>
          <w:sz w:val="28"/>
          <w:szCs w:val="28"/>
        </w:rPr>
        <w:t xml:space="preserve">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p>
    <w:p w14:paraId="4BB8AF2B" w14:textId="3B294F3F" w:rsidR="00617954" w:rsidRPr="00617954" w:rsidRDefault="009F3F8F" w:rsidP="00617954">
      <w:pPr>
        <w:ind w:firstLine="567"/>
        <w:jc w:val="both"/>
        <w:rPr>
          <w:sz w:val="28"/>
          <w:szCs w:val="28"/>
        </w:rPr>
      </w:pPr>
      <w:r>
        <w:rPr>
          <w:sz w:val="28"/>
          <w:szCs w:val="28"/>
        </w:rPr>
        <w:t>-</w:t>
      </w:r>
      <w:r w:rsidR="00617954" w:rsidRPr="00617954">
        <w:rPr>
          <w:sz w:val="28"/>
          <w:szCs w:val="28"/>
        </w:rPr>
        <w:tab/>
        <w:t xml:space="preserve">Приказ </w:t>
      </w:r>
      <w:proofErr w:type="spellStart"/>
      <w:r w:rsidR="00617954" w:rsidRPr="00617954">
        <w:rPr>
          <w:sz w:val="28"/>
          <w:szCs w:val="28"/>
        </w:rPr>
        <w:t>Минобрнауки</w:t>
      </w:r>
      <w:proofErr w:type="spellEnd"/>
      <w:r w:rsidR="00617954" w:rsidRPr="00617954">
        <w:rPr>
          <w:sz w:val="28"/>
          <w:szCs w:val="28"/>
        </w:rPr>
        <w:t xml:space="preserve"> России от 22 декабря 2017 г. № 1248 «Об утверждении федерального государственного образовательного стандарта среднего профессионального образования по специальности 13.02.03 Электрические станции, сети и системы» (зарегистрирован Министерством юстиции Российской Федерации от 18 января 2018г., регистрационный № 49678);</w:t>
      </w:r>
    </w:p>
    <w:p w14:paraId="0724F29F" w14:textId="24BD7D38" w:rsidR="00617954" w:rsidRPr="00617954" w:rsidRDefault="009F3F8F" w:rsidP="00617954">
      <w:pPr>
        <w:ind w:firstLine="567"/>
        <w:jc w:val="both"/>
        <w:rPr>
          <w:sz w:val="28"/>
          <w:szCs w:val="28"/>
        </w:rPr>
      </w:pPr>
      <w:r>
        <w:rPr>
          <w:sz w:val="28"/>
          <w:szCs w:val="28"/>
        </w:rPr>
        <w:t>-</w:t>
      </w:r>
      <w:r w:rsidR="00617954" w:rsidRPr="00617954">
        <w:rPr>
          <w:sz w:val="28"/>
          <w:szCs w:val="28"/>
        </w:rPr>
        <w:tab/>
        <w:t xml:space="preserve">Приказ </w:t>
      </w:r>
      <w:proofErr w:type="spellStart"/>
      <w:r w:rsidR="00617954" w:rsidRPr="00617954">
        <w:rPr>
          <w:sz w:val="28"/>
          <w:szCs w:val="28"/>
        </w:rPr>
        <w:t>Минобрнауки</w:t>
      </w:r>
      <w:proofErr w:type="spellEnd"/>
      <w:r w:rsidR="00617954" w:rsidRPr="00617954">
        <w:rPr>
          <w:sz w:val="28"/>
          <w:szCs w:val="28"/>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w:t>
      </w:r>
    </w:p>
    <w:p w14:paraId="2F7C63C0" w14:textId="16F34B92" w:rsidR="00617954" w:rsidRPr="00617954" w:rsidRDefault="009F3F8F" w:rsidP="00617954">
      <w:pPr>
        <w:ind w:firstLine="567"/>
        <w:jc w:val="both"/>
        <w:rPr>
          <w:sz w:val="28"/>
          <w:szCs w:val="28"/>
        </w:rPr>
      </w:pPr>
      <w:r>
        <w:rPr>
          <w:sz w:val="28"/>
          <w:szCs w:val="28"/>
        </w:rPr>
        <w:t>-</w:t>
      </w:r>
      <w:r w:rsidR="00617954" w:rsidRPr="00617954">
        <w:rPr>
          <w:sz w:val="28"/>
          <w:szCs w:val="28"/>
        </w:rPr>
        <w:tab/>
        <w:t xml:space="preserve">Приказ </w:t>
      </w:r>
      <w:proofErr w:type="spellStart"/>
      <w:r w:rsidR="00617954" w:rsidRPr="00617954">
        <w:rPr>
          <w:sz w:val="28"/>
          <w:szCs w:val="28"/>
        </w:rPr>
        <w:t>Минобрнауки</w:t>
      </w:r>
      <w:proofErr w:type="spellEnd"/>
      <w:r w:rsidR="00617954" w:rsidRPr="00617954">
        <w:rPr>
          <w:sz w:val="28"/>
          <w:szCs w:val="28"/>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 в актуальной редакции;</w:t>
      </w:r>
    </w:p>
    <w:p w14:paraId="520B9A1C" w14:textId="35546F5A" w:rsidR="00617954" w:rsidRPr="00617954" w:rsidRDefault="009F3F8F" w:rsidP="00617954">
      <w:pPr>
        <w:ind w:firstLine="567"/>
        <w:jc w:val="both"/>
        <w:rPr>
          <w:sz w:val="28"/>
          <w:szCs w:val="28"/>
        </w:rPr>
      </w:pPr>
      <w:r>
        <w:rPr>
          <w:sz w:val="28"/>
          <w:szCs w:val="28"/>
        </w:rPr>
        <w:t>-</w:t>
      </w:r>
      <w:r w:rsidR="00617954" w:rsidRPr="00617954">
        <w:rPr>
          <w:sz w:val="28"/>
          <w:szCs w:val="28"/>
        </w:rPr>
        <w:tab/>
        <w:t xml:space="preserve">Приказ </w:t>
      </w:r>
      <w:proofErr w:type="spellStart"/>
      <w:r w:rsidR="00617954" w:rsidRPr="00617954">
        <w:rPr>
          <w:sz w:val="28"/>
          <w:szCs w:val="28"/>
        </w:rPr>
        <w:t>Минобрнауки</w:t>
      </w:r>
      <w:proofErr w:type="spellEnd"/>
      <w:r w:rsidR="00617954" w:rsidRPr="00617954">
        <w:rPr>
          <w:sz w:val="28"/>
          <w:szCs w:val="28"/>
        </w:rPr>
        <w:t xml:space="preserve">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 28785);</w:t>
      </w:r>
    </w:p>
    <w:p w14:paraId="22240A73" w14:textId="630DDA6E" w:rsidR="00617954" w:rsidRPr="00617954" w:rsidRDefault="009F3F8F" w:rsidP="00617954">
      <w:pPr>
        <w:ind w:firstLine="567"/>
        <w:jc w:val="both"/>
        <w:rPr>
          <w:sz w:val="28"/>
          <w:szCs w:val="28"/>
        </w:rPr>
      </w:pPr>
      <w:r>
        <w:rPr>
          <w:sz w:val="28"/>
          <w:szCs w:val="28"/>
        </w:rPr>
        <w:t>-</w:t>
      </w:r>
      <w:r w:rsidR="00617954" w:rsidRPr="00617954">
        <w:rPr>
          <w:sz w:val="28"/>
          <w:szCs w:val="28"/>
        </w:rPr>
        <w:tab/>
        <w:t>Приказ Министерства труда и социальной защиты Российской Федерации от 6 июля 2015 г. № 428н «Об утверждении профессионального стандарта «Работник по организации эксплуатации электротехнического оборудования тепловой электростанции» (зарегистрирован Министерством юстиции Российской Федерации 24 июля 2015 г., регистрационный № 38254);</w:t>
      </w:r>
    </w:p>
    <w:p w14:paraId="5BB1B54B" w14:textId="790C6090" w:rsidR="00617954" w:rsidRPr="00617954" w:rsidRDefault="009F3F8F" w:rsidP="00617954">
      <w:pPr>
        <w:ind w:firstLine="567"/>
        <w:jc w:val="both"/>
        <w:rPr>
          <w:sz w:val="28"/>
          <w:szCs w:val="28"/>
        </w:rPr>
      </w:pPr>
      <w:r>
        <w:rPr>
          <w:sz w:val="28"/>
          <w:szCs w:val="28"/>
        </w:rPr>
        <w:t>-</w:t>
      </w:r>
      <w:r w:rsidR="00617954" w:rsidRPr="00617954">
        <w:rPr>
          <w:sz w:val="28"/>
          <w:szCs w:val="28"/>
        </w:rPr>
        <w:tab/>
        <w:t>Приказ Министерства труда и социальной защиты Российской Федерации от 05 октября 2015 г. № 690н «Об утверждении профессионального стандарта «Работник по эксплуатации электротехнического оборудования тепловой электростанции» (зарегистрирован Министерством юстиции Российской Федерации 05 ноября 2015 г., регистрационный № 39602);</w:t>
      </w:r>
    </w:p>
    <w:p w14:paraId="05327869" w14:textId="77777777" w:rsidR="00AF3C8F" w:rsidRDefault="009F3F8F" w:rsidP="00617954">
      <w:pPr>
        <w:ind w:firstLine="567"/>
        <w:jc w:val="both"/>
        <w:rPr>
          <w:sz w:val="28"/>
          <w:szCs w:val="28"/>
        </w:rPr>
      </w:pPr>
      <w:r>
        <w:rPr>
          <w:sz w:val="28"/>
          <w:szCs w:val="28"/>
        </w:rPr>
        <w:t>-</w:t>
      </w:r>
      <w:r w:rsidR="00617954" w:rsidRPr="00617954">
        <w:rPr>
          <w:sz w:val="28"/>
          <w:szCs w:val="28"/>
        </w:rPr>
        <w:tab/>
        <w:t xml:space="preserve">Приказ Министерства труда и социальной защиты Российской Федерации от 28 декабря 2015 г. № 1165н «Об утверждении профессионального стандарта «Работник по техническому обслуживанию и ремонту кабельных линий </w:t>
      </w:r>
    </w:p>
    <w:p w14:paraId="0970AFDD" w14:textId="77777777" w:rsidR="00AF3C8F" w:rsidRDefault="00AF3C8F" w:rsidP="00617954">
      <w:pPr>
        <w:ind w:firstLine="567"/>
        <w:jc w:val="both"/>
        <w:rPr>
          <w:sz w:val="28"/>
          <w:szCs w:val="28"/>
        </w:rPr>
      </w:pPr>
    </w:p>
    <w:p w14:paraId="4B84DE14" w14:textId="7C41F569" w:rsidR="00617954" w:rsidRPr="00617954" w:rsidRDefault="00617954" w:rsidP="00617954">
      <w:pPr>
        <w:ind w:firstLine="567"/>
        <w:jc w:val="both"/>
        <w:rPr>
          <w:sz w:val="28"/>
          <w:szCs w:val="28"/>
        </w:rPr>
      </w:pPr>
      <w:r w:rsidRPr="00617954">
        <w:rPr>
          <w:sz w:val="28"/>
          <w:szCs w:val="28"/>
        </w:rPr>
        <w:t>электропередачи» (зарегистрирован Министерством юстиции Российской Федерации 28 января 2016 г., регистрационный № 40861);</w:t>
      </w:r>
    </w:p>
    <w:p w14:paraId="4291B440" w14:textId="4020DD4E" w:rsidR="00617954" w:rsidRDefault="009F3F8F" w:rsidP="00617954">
      <w:pPr>
        <w:ind w:firstLine="567"/>
        <w:jc w:val="both"/>
        <w:rPr>
          <w:sz w:val="28"/>
          <w:szCs w:val="28"/>
        </w:rPr>
      </w:pPr>
      <w:r>
        <w:rPr>
          <w:sz w:val="28"/>
          <w:szCs w:val="28"/>
        </w:rPr>
        <w:t>-</w:t>
      </w:r>
      <w:r w:rsidR="00617954" w:rsidRPr="00617954">
        <w:rPr>
          <w:sz w:val="28"/>
          <w:szCs w:val="28"/>
        </w:rPr>
        <w:tab/>
        <w:t>Приказ Министерства труда и социальной защиты Российской Федерации от 29 декабря 2015 г. № 1177н «Об утверждении профессионального стандарта «Работник по обслуживанию оборудования подстанций электрических сетей» (зарегистрирован Министерством юстиции Российской Федерации 28 января 2016 г., регистрационный № 40844);</w:t>
      </w:r>
    </w:p>
    <w:p w14:paraId="106ABB23" w14:textId="156ACE4D" w:rsidR="00617954" w:rsidRDefault="009F3F8F" w:rsidP="00617954">
      <w:pPr>
        <w:ind w:firstLine="567"/>
        <w:jc w:val="both"/>
        <w:rPr>
          <w:sz w:val="28"/>
          <w:szCs w:val="28"/>
        </w:rPr>
      </w:pPr>
      <w:r>
        <w:rPr>
          <w:sz w:val="28"/>
          <w:szCs w:val="28"/>
        </w:rPr>
        <w:t>-</w:t>
      </w:r>
      <w:r w:rsidR="00776D46" w:rsidRPr="00776D46">
        <w:rPr>
          <w:sz w:val="28"/>
          <w:szCs w:val="28"/>
        </w:rPr>
        <w:tab/>
        <w:t>Устава государственного бюджетного профессионального образовательного учреждения Республики Дагестан «Технический колледж им. Р.Н. Ашуралиева».</w:t>
      </w:r>
    </w:p>
    <w:p w14:paraId="5CE6F2A8" w14:textId="3D480EC0" w:rsidR="00C603BF" w:rsidRDefault="00550025" w:rsidP="00617954">
      <w:pPr>
        <w:ind w:firstLine="567"/>
        <w:jc w:val="both"/>
        <w:rPr>
          <w:sz w:val="28"/>
          <w:szCs w:val="28"/>
        </w:rPr>
      </w:pPr>
      <w:r>
        <w:rPr>
          <w:b/>
          <w:bCs/>
          <w:sz w:val="28"/>
          <w:szCs w:val="28"/>
        </w:rPr>
        <w:t>1.</w:t>
      </w:r>
      <w:r w:rsidR="008560ED">
        <w:rPr>
          <w:b/>
          <w:bCs/>
          <w:sz w:val="28"/>
          <w:szCs w:val="28"/>
        </w:rPr>
        <w:t>2</w:t>
      </w:r>
      <w:r w:rsidR="00C603BF" w:rsidRPr="00780B79">
        <w:rPr>
          <w:b/>
          <w:bCs/>
          <w:sz w:val="28"/>
          <w:szCs w:val="28"/>
        </w:rPr>
        <w:t xml:space="preserve"> Цели </w:t>
      </w:r>
      <w:r w:rsidR="00FA1630">
        <w:rPr>
          <w:b/>
          <w:sz w:val="28"/>
          <w:szCs w:val="28"/>
        </w:rPr>
        <w:t>учебной</w:t>
      </w:r>
      <w:r w:rsidR="00A26066" w:rsidRPr="00780B79">
        <w:rPr>
          <w:b/>
          <w:bCs/>
          <w:sz w:val="28"/>
          <w:szCs w:val="28"/>
        </w:rPr>
        <w:t xml:space="preserve"> </w:t>
      </w:r>
      <w:r w:rsidR="00C603BF" w:rsidRPr="00780B79">
        <w:rPr>
          <w:b/>
          <w:bCs/>
          <w:sz w:val="28"/>
          <w:szCs w:val="28"/>
        </w:rPr>
        <w:t>практик</w:t>
      </w:r>
      <w:r w:rsidR="00C603BF">
        <w:rPr>
          <w:b/>
          <w:bCs/>
          <w:sz w:val="28"/>
          <w:szCs w:val="28"/>
        </w:rPr>
        <w:t>и</w:t>
      </w:r>
      <w:r w:rsidR="00C603BF" w:rsidRPr="00780B79">
        <w:rPr>
          <w:b/>
          <w:bCs/>
          <w:sz w:val="28"/>
          <w:szCs w:val="28"/>
        </w:rPr>
        <w:t>:</w:t>
      </w:r>
      <w:r w:rsidR="00C603BF" w:rsidRPr="00780B79">
        <w:rPr>
          <w:sz w:val="28"/>
          <w:szCs w:val="28"/>
        </w:rPr>
        <w:t xml:space="preserve"> формирование у обучающихся перв</w:t>
      </w:r>
      <w:r w:rsidR="00C603BF">
        <w:rPr>
          <w:sz w:val="28"/>
          <w:szCs w:val="28"/>
        </w:rPr>
        <w:t>ичных</w:t>
      </w:r>
      <w:r w:rsidR="00C603BF" w:rsidRPr="00780B79">
        <w:rPr>
          <w:sz w:val="28"/>
          <w:szCs w:val="28"/>
        </w:rPr>
        <w:t xml:space="preserve"> практических умений</w:t>
      </w:r>
      <w:r w:rsidR="00C603BF">
        <w:rPr>
          <w:sz w:val="28"/>
          <w:szCs w:val="28"/>
        </w:rPr>
        <w:t xml:space="preserve"> / опыта деятельности</w:t>
      </w:r>
      <w:r w:rsidR="00C603BF" w:rsidRPr="00780B79">
        <w:rPr>
          <w:sz w:val="28"/>
          <w:szCs w:val="28"/>
        </w:rPr>
        <w:t xml:space="preserve"> в рамках</w:t>
      </w:r>
      <w:r w:rsidR="00C603BF">
        <w:rPr>
          <w:sz w:val="28"/>
          <w:szCs w:val="28"/>
        </w:rPr>
        <w:t xml:space="preserve"> профессиональных</w:t>
      </w:r>
      <w:r w:rsidR="00C603BF" w:rsidRPr="00780B79">
        <w:rPr>
          <w:sz w:val="28"/>
          <w:szCs w:val="28"/>
        </w:rPr>
        <w:t xml:space="preserve"> модулей </w:t>
      </w:r>
      <w:r>
        <w:rPr>
          <w:sz w:val="28"/>
          <w:szCs w:val="28"/>
        </w:rPr>
        <w:t>ППССЗ</w:t>
      </w:r>
      <w:r w:rsidR="00A26066">
        <w:rPr>
          <w:sz w:val="28"/>
          <w:szCs w:val="28"/>
        </w:rPr>
        <w:t xml:space="preserve"> и </w:t>
      </w:r>
      <w:r w:rsidR="00C603BF" w:rsidRPr="00780B79">
        <w:rPr>
          <w:sz w:val="28"/>
          <w:szCs w:val="28"/>
        </w:rPr>
        <w:t xml:space="preserve">профессиональных </w:t>
      </w:r>
      <w:r w:rsidR="00C603BF">
        <w:rPr>
          <w:sz w:val="28"/>
          <w:szCs w:val="28"/>
        </w:rPr>
        <w:t>компетенций в условиях реального производства.</w:t>
      </w:r>
    </w:p>
    <w:p w14:paraId="22F80314" w14:textId="77777777" w:rsidR="0045726E" w:rsidRPr="0045726E" w:rsidRDefault="00550025" w:rsidP="00EE63E9">
      <w:pPr>
        <w:widowControl w:val="0"/>
        <w:autoSpaceDE w:val="0"/>
        <w:autoSpaceDN w:val="0"/>
        <w:adjustRightInd w:val="0"/>
        <w:ind w:firstLine="567"/>
        <w:jc w:val="both"/>
        <w:rPr>
          <w:sz w:val="28"/>
          <w:szCs w:val="28"/>
        </w:rPr>
      </w:pPr>
      <w:r w:rsidRPr="00EC75CD">
        <w:rPr>
          <w:sz w:val="28"/>
          <w:szCs w:val="28"/>
        </w:rPr>
        <w:t>В ходе освоения программы</w:t>
      </w:r>
      <w:r w:rsidR="005336F3">
        <w:rPr>
          <w:sz w:val="28"/>
          <w:szCs w:val="28"/>
        </w:rPr>
        <w:t xml:space="preserve"> </w:t>
      </w:r>
      <w:r w:rsidR="005336F3" w:rsidRPr="005336F3">
        <w:rPr>
          <w:sz w:val="28"/>
          <w:szCs w:val="28"/>
        </w:rPr>
        <w:t>учебной</w:t>
      </w:r>
      <w:r w:rsidR="005336F3">
        <w:rPr>
          <w:sz w:val="28"/>
          <w:szCs w:val="28"/>
        </w:rPr>
        <w:t xml:space="preserve"> </w:t>
      </w:r>
      <w:r w:rsidR="00FA1630">
        <w:rPr>
          <w:sz w:val="28"/>
          <w:szCs w:val="28"/>
        </w:rPr>
        <w:t xml:space="preserve"> </w:t>
      </w:r>
      <w:r w:rsidRPr="00EC75CD">
        <w:rPr>
          <w:sz w:val="28"/>
          <w:szCs w:val="28"/>
        </w:rPr>
        <w:t xml:space="preserve"> практик</w:t>
      </w:r>
      <w:r w:rsidR="009E2A34">
        <w:rPr>
          <w:sz w:val="28"/>
          <w:szCs w:val="28"/>
        </w:rPr>
        <w:t>и</w:t>
      </w:r>
      <w:r w:rsidRPr="00EC75CD">
        <w:rPr>
          <w:sz w:val="28"/>
          <w:szCs w:val="28"/>
        </w:rPr>
        <w:t xml:space="preserve"> студент должен</w:t>
      </w:r>
      <w:r w:rsidR="0045726E">
        <w:rPr>
          <w:sz w:val="28"/>
          <w:szCs w:val="28"/>
        </w:rPr>
        <w:t xml:space="preserve"> освоить основные</w:t>
      </w:r>
      <w:r w:rsidR="0045726E" w:rsidRPr="0045726E">
        <w:rPr>
          <w:sz w:val="28"/>
          <w:szCs w:val="28"/>
        </w:rPr>
        <w:t xml:space="preserve"> вида профе</w:t>
      </w:r>
      <w:r w:rsidR="0045726E">
        <w:rPr>
          <w:sz w:val="28"/>
          <w:szCs w:val="28"/>
        </w:rPr>
        <w:t>ссиональной деятельности (ВПД) и соответствующие профессиональные</w:t>
      </w:r>
      <w:r w:rsidR="0045726E" w:rsidRPr="0045726E">
        <w:rPr>
          <w:sz w:val="28"/>
          <w:szCs w:val="28"/>
        </w:rPr>
        <w:t xml:space="preserve"> </w:t>
      </w:r>
      <w:r w:rsidR="0045726E">
        <w:rPr>
          <w:sz w:val="28"/>
          <w:szCs w:val="28"/>
        </w:rPr>
        <w:t>компетенций (ПК).</w:t>
      </w:r>
    </w:p>
    <w:p w14:paraId="1F9AED42" w14:textId="77777777" w:rsidR="00F67197" w:rsidRDefault="00F67197" w:rsidP="00EE63E9">
      <w:pPr>
        <w:widowControl w:val="0"/>
        <w:autoSpaceDE w:val="0"/>
        <w:autoSpaceDN w:val="0"/>
        <w:adjustRightInd w:val="0"/>
        <w:ind w:firstLine="567"/>
        <w:jc w:val="both"/>
        <w:rPr>
          <w:sz w:val="28"/>
          <w:szCs w:val="28"/>
        </w:rPr>
      </w:pPr>
    </w:p>
    <w:p w14:paraId="158CD266" w14:textId="7B6EA5CA" w:rsidR="00801F27" w:rsidRPr="00801F27" w:rsidRDefault="00801F27" w:rsidP="00EE63E9">
      <w:pPr>
        <w:widowControl w:val="0"/>
        <w:autoSpaceDE w:val="0"/>
        <w:autoSpaceDN w:val="0"/>
        <w:adjustRightInd w:val="0"/>
        <w:ind w:firstLine="567"/>
        <w:jc w:val="both"/>
        <w:rPr>
          <w:b/>
          <w:sz w:val="28"/>
          <w:szCs w:val="28"/>
        </w:rPr>
      </w:pPr>
      <w:r>
        <w:rPr>
          <w:b/>
          <w:sz w:val="28"/>
          <w:szCs w:val="28"/>
        </w:rPr>
        <w:t xml:space="preserve">ПМ 01. </w:t>
      </w:r>
      <w:r w:rsidR="00617954" w:rsidRPr="00617954">
        <w:rPr>
          <w:b/>
          <w:sz w:val="28"/>
          <w:szCs w:val="28"/>
        </w:rPr>
        <w:t>Облуживание электрооборудования электрических станций, сетей и систем</w:t>
      </w:r>
    </w:p>
    <w:p w14:paraId="2D51FA5B" w14:textId="77777777" w:rsidR="00617954" w:rsidRPr="00617954" w:rsidRDefault="00617954" w:rsidP="00617954">
      <w:pPr>
        <w:ind w:firstLine="567"/>
        <w:jc w:val="both"/>
        <w:rPr>
          <w:sz w:val="28"/>
          <w:szCs w:val="28"/>
        </w:rPr>
      </w:pPr>
      <w:r w:rsidRPr="00617954">
        <w:rPr>
          <w:sz w:val="28"/>
          <w:szCs w:val="28"/>
        </w:rPr>
        <w:t>ПК 1.1. Проводить техническое обслуживание электрооборудования.</w:t>
      </w:r>
    </w:p>
    <w:p w14:paraId="3CFE3DCE" w14:textId="77777777" w:rsidR="00617954" w:rsidRPr="00617954" w:rsidRDefault="00617954" w:rsidP="00617954">
      <w:pPr>
        <w:ind w:firstLine="567"/>
        <w:jc w:val="both"/>
        <w:rPr>
          <w:sz w:val="28"/>
          <w:szCs w:val="28"/>
        </w:rPr>
      </w:pPr>
      <w:r w:rsidRPr="00617954">
        <w:rPr>
          <w:sz w:val="28"/>
          <w:szCs w:val="28"/>
        </w:rPr>
        <w:t>ПК 1.2. Проводить профилактические осмотры электрооборудования.</w:t>
      </w:r>
    </w:p>
    <w:p w14:paraId="0095E0BE" w14:textId="77777777" w:rsidR="00617954" w:rsidRPr="00617954" w:rsidRDefault="00617954" w:rsidP="00617954">
      <w:pPr>
        <w:ind w:firstLine="567"/>
        <w:jc w:val="both"/>
        <w:rPr>
          <w:sz w:val="28"/>
          <w:szCs w:val="28"/>
        </w:rPr>
      </w:pPr>
      <w:r w:rsidRPr="00617954">
        <w:rPr>
          <w:sz w:val="28"/>
          <w:szCs w:val="28"/>
        </w:rPr>
        <w:t>ПК 1.3. Проводить работы по монтажу и демонтажу электрооборудования.</w:t>
      </w:r>
    </w:p>
    <w:p w14:paraId="10DB8D2D" w14:textId="77777777" w:rsidR="00617954" w:rsidRPr="00617954" w:rsidRDefault="00617954" w:rsidP="00617954">
      <w:pPr>
        <w:ind w:firstLine="567"/>
        <w:jc w:val="both"/>
        <w:rPr>
          <w:sz w:val="28"/>
          <w:szCs w:val="28"/>
        </w:rPr>
      </w:pPr>
      <w:r w:rsidRPr="00617954">
        <w:rPr>
          <w:sz w:val="28"/>
          <w:szCs w:val="28"/>
        </w:rPr>
        <w:t>ПК 1.4. Проводить наладку и испытания электрооборудования.</w:t>
      </w:r>
    </w:p>
    <w:p w14:paraId="51C3BB02" w14:textId="77777777" w:rsidR="00617954" w:rsidRPr="00617954" w:rsidRDefault="00617954" w:rsidP="00617954">
      <w:pPr>
        <w:ind w:firstLine="567"/>
        <w:jc w:val="both"/>
        <w:rPr>
          <w:sz w:val="28"/>
          <w:szCs w:val="28"/>
        </w:rPr>
      </w:pPr>
      <w:r w:rsidRPr="00617954">
        <w:rPr>
          <w:sz w:val="28"/>
          <w:szCs w:val="28"/>
        </w:rPr>
        <w:t>ПК 1.5. Оформлять техническую документацию по обслуживанию электрооборудования</w:t>
      </w:r>
    </w:p>
    <w:p w14:paraId="407F8040" w14:textId="77777777" w:rsidR="000B4B7C" w:rsidRDefault="00617954" w:rsidP="00617954">
      <w:pPr>
        <w:ind w:firstLine="567"/>
        <w:jc w:val="both"/>
        <w:rPr>
          <w:sz w:val="28"/>
          <w:szCs w:val="28"/>
        </w:rPr>
      </w:pPr>
      <w:r w:rsidRPr="00617954">
        <w:rPr>
          <w:sz w:val="28"/>
          <w:szCs w:val="28"/>
        </w:rPr>
        <w:t>ПК 1.6. Сдавать и принимать из ремонта электрооборудование</w:t>
      </w:r>
    </w:p>
    <w:p w14:paraId="691216E7" w14:textId="0300606A" w:rsidR="00F67197" w:rsidRDefault="00F67197" w:rsidP="00617954">
      <w:pPr>
        <w:ind w:firstLine="567"/>
        <w:jc w:val="both"/>
        <w:rPr>
          <w:b/>
          <w:sz w:val="28"/>
          <w:szCs w:val="28"/>
        </w:rPr>
      </w:pPr>
      <w:r w:rsidRPr="0045726E">
        <w:rPr>
          <w:b/>
          <w:bCs/>
          <w:sz w:val="28"/>
          <w:szCs w:val="28"/>
        </w:rPr>
        <w:t xml:space="preserve">ПМ.02 </w:t>
      </w:r>
      <w:r w:rsidR="00617954" w:rsidRPr="00617954">
        <w:rPr>
          <w:b/>
          <w:sz w:val="28"/>
          <w:szCs w:val="28"/>
        </w:rPr>
        <w:t xml:space="preserve">Техническая эксплуатация </w:t>
      </w:r>
      <w:proofErr w:type="spellStart"/>
      <w:r w:rsidR="00617954" w:rsidRPr="00617954">
        <w:rPr>
          <w:b/>
          <w:sz w:val="28"/>
          <w:szCs w:val="28"/>
        </w:rPr>
        <w:t>электрооборуования</w:t>
      </w:r>
      <w:proofErr w:type="spellEnd"/>
      <w:r w:rsidR="00617954" w:rsidRPr="00617954">
        <w:rPr>
          <w:b/>
          <w:sz w:val="28"/>
          <w:szCs w:val="28"/>
        </w:rPr>
        <w:t xml:space="preserve"> электрических станций, сетей и систем</w:t>
      </w:r>
    </w:p>
    <w:p w14:paraId="76057C33" w14:textId="77777777" w:rsidR="0045726E" w:rsidRDefault="0045726E" w:rsidP="00EE63E9">
      <w:pPr>
        <w:widowControl w:val="0"/>
        <w:ind w:firstLine="567"/>
        <w:jc w:val="both"/>
        <w:rPr>
          <w:bCs/>
          <w:sz w:val="28"/>
        </w:rPr>
      </w:pPr>
      <w:r>
        <w:rPr>
          <w:bCs/>
          <w:sz w:val="28"/>
        </w:rPr>
        <w:t>Профессиональные компетенции:</w:t>
      </w:r>
    </w:p>
    <w:p w14:paraId="1349988E"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2.1. Контролировать работу основного и вспомогательного оборудования.</w:t>
      </w:r>
    </w:p>
    <w:p w14:paraId="096E286D"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2.2. Выполнять режимные переключения в энергоустановках.</w:t>
      </w:r>
    </w:p>
    <w:p w14:paraId="3AA95BD7" w14:textId="77777777" w:rsidR="000B4B7C"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 xml:space="preserve">ПК 2.3. Оформлять техническую </w:t>
      </w:r>
      <w:r w:rsidRPr="00617954">
        <w:rPr>
          <w:rFonts w:ascii="Times New Roman" w:hAnsi="Times New Roman" w:cs="Times New Roman"/>
          <w:sz w:val="28"/>
          <w:szCs w:val="28"/>
        </w:rPr>
        <w:tab/>
        <w:t>документацию по эксплуатации электрооборудования.</w:t>
      </w:r>
    </w:p>
    <w:p w14:paraId="3DE3470C" w14:textId="16C9114C" w:rsidR="00F67197" w:rsidRDefault="00EE63E9" w:rsidP="00617954">
      <w:pPr>
        <w:pStyle w:val="aa"/>
        <w:ind w:firstLine="567"/>
        <w:jc w:val="both"/>
        <w:rPr>
          <w:rFonts w:ascii="Times New Roman" w:hAnsi="Times New Roman" w:cs="Times New Roman"/>
          <w:b/>
          <w:sz w:val="28"/>
          <w:szCs w:val="28"/>
        </w:rPr>
      </w:pPr>
      <w:r>
        <w:rPr>
          <w:rFonts w:ascii="Times New Roman" w:hAnsi="Times New Roman" w:cs="Times New Roman"/>
          <w:b/>
          <w:sz w:val="28"/>
          <w:szCs w:val="28"/>
        </w:rPr>
        <w:t>ПМ</w:t>
      </w:r>
      <w:r w:rsidR="00DB6B70">
        <w:rPr>
          <w:rFonts w:ascii="Times New Roman" w:hAnsi="Times New Roman" w:cs="Times New Roman"/>
          <w:b/>
          <w:sz w:val="28"/>
          <w:szCs w:val="28"/>
        </w:rPr>
        <w:t>.0</w:t>
      </w:r>
      <w:r w:rsidR="00776D46">
        <w:rPr>
          <w:rFonts w:ascii="Times New Roman" w:hAnsi="Times New Roman" w:cs="Times New Roman"/>
          <w:b/>
          <w:sz w:val="28"/>
          <w:szCs w:val="28"/>
        </w:rPr>
        <w:t>3</w:t>
      </w:r>
      <w:r w:rsidR="00DB6B70">
        <w:rPr>
          <w:rFonts w:ascii="Times New Roman" w:hAnsi="Times New Roman" w:cs="Times New Roman"/>
          <w:b/>
          <w:sz w:val="28"/>
          <w:szCs w:val="28"/>
        </w:rPr>
        <w:t xml:space="preserve"> </w:t>
      </w:r>
      <w:r w:rsidR="00617954" w:rsidRPr="00617954">
        <w:rPr>
          <w:rFonts w:ascii="Times New Roman" w:hAnsi="Times New Roman" w:cs="Times New Roman"/>
          <w:b/>
          <w:sz w:val="28"/>
          <w:szCs w:val="28"/>
        </w:rPr>
        <w:t>Контроль и управление технологическими процессами</w:t>
      </w:r>
    </w:p>
    <w:p w14:paraId="53297F82" w14:textId="77777777" w:rsidR="0045726E" w:rsidRPr="0045726E" w:rsidRDefault="0045726E" w:rsidP="00EE63E9">
      <w:pPr>
        <w:ind w:firstLine="567"/>
        <w:rPr>
          <w:sz w:val="28"/>
          <w:szCs w:val="28"/>
        </w:rPr>
      </w:pPr>
      <w:r w:rsidRPr="0045726E">
        <w:rPr>
          <w:sz w:val="28"/>
          <w:szCs w:val="28"/>
        </w:rPr>
        <w:t>Профессиональные компетенции:</w:t>
      </w:r>
    </w:p>
    <w:p w14:paraId="26F70CB9"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 xml:space="preserve">ПК 3.1. Контролировать и регулировать параметры </w:t>
      </w:r>
      <w:r w:rsidRPr="00617954">
        <w:rPr>
          <w:rFonts w:ascii="Times New Roman" w:hAnsi="Times New Roman" w:cs="Times New Roman"/>
          <w:sz w:val="28"/>
          <w:szCs w:val="28"/>
        </w:rPr>
        <w:tab/>
        <w:t>производства электроэнергии.</w:t>
      </w:r>
    </w:p>
    <w:p w14:paraId="6EAFC9CE"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3.2. Контролировать и регулировать параметры передачи электроэнергии.</w:t>
      </w:r>
    </w:p>
    <w:p w14:paraId="68DDD14E"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3.3. Контролировать распределение электроэнергии и управлять им.</w:t>
      </w:r>
    </w:p>
    <w:p w14:paraId="20B385B7"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3.4. Оптимизировать технологические процессы в соответствии с нагрузкой на оборудование.</w:t>
      </w:r>
    </w:p>
    <w:p w14:paraId="04B57ED2" w14:textId="77777777" w:rsid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 xml:space="preserve">ПК 3.5. Определять </w:t>
      </w:r>
      <w:proofErr w:type="spellStart"/>
      <w:r w:rsidRPr="00617954">
        <w:rPr>
          <w:rFonts w:ascii="Times New Roman" w:hAnsi="Times New Roman" w:cs="Times New Roman"/>
          <w:sz w:val="28"/>
          <w:szCs w:val="28"/>
        </w:rPr>
        <w:t>техникоэкономические</w:t>
      </w:r>
      <w:proofErr w:type="spellEnd"/>
      <w:r w:rsidRPr="00617954">
        <w:rPr>
          <w:rFonts w:ascii="Times New Roman" w:hAnsi="Times New Roman" w:cs="Times New Roman"/>
          <w:sz w:val="28"/>
          <w:szCs w:val="28"/>
        </w:rPr>
        <w:t xml:space="preserve"> показатели </w:t>
      </w:r>
      <w:r w:rsidRPr="00617954">
        <w:rPr>
          <w:rFonts w:ascii="Times New Roman" w:hAnsi="Times New Roman" w:cs="Times New Roman"/>
          <w:sz w:val="28"/>
          <w:szCs w:val="28"/>
        </w:rPr>
        <w:tab/>
        <w:t>работы электрооборудования</w:t>
      </w:r>
    </w:p>
    <w:p w14:paraId="69FA9684" w14:textId="5EA896FE" w:rsidR="00776D46" w:rsidRDefault="00776D46" w:rsidP="00617954">
      <w:pPr>
        <w:pStyle w:val="aa"/>
        <w:ind w:firstLine="567"/>
        <w:jc w:val="both"/>
        <w:rPr>
          <w:rFonts w:ascii="Times New Roman" w:hAnsi="Times New Roman" w:cs="Times New Roman"/>
          <w:b/>
          <w:sz w:val="28"/>
          <w:szCs w:val="28"/>
        </w:rPr>
      </w:pPr>
      <w:r>
        <w:rPr>
          <w:rFonts w:ascii="Times New Roman" w:hAnsi="Times New Roman" w:cs="Times New Roman"/>
          <w:b/>
          <w:sz w:val="28"/>
          <w:szCs w:val="28"/>
        </w:rPr>
        <w:t>ПМ.0</w:t>
      </w:r>
      <w:r w:rsidR="00617954">
        <w:rPr>
          <w:rFonts w:ascii="Times New Roman" w:hAnsi="Times New Roman" w:cs="Times New Roman"/>
          <w:b/>
          <w:sz w:val="28"/>
          <w:szCs w:val="28"/>
        </w:rPr>
        <w:t>4</w:t>
      </w:r>
      <w:r>
        <w:rPr>
          <w:rFonts w:ascii="Times New Roman" w:hAnsi="Times New Roman" w:cs="Times New Roman"/>
          <w:b/>
          <w:sz w:val="28"/>
          <w:szCs w:val="28"/>
        </w:rPr>
        <w:t xml:space="preserve"> </w:t>
      </w:r>
      <w:r w:rsidR="00617954" w:rsidRPr="00617954">
        <w:rPr>
          <w:rFonts w:ascii="Times New Roman" w:hAnsi="Times New Roman" w:cs="Times New Roman"/>
          <w:b/>
          <w:sz w:val="28"/>
          <w:szCs w:val="28"/>
        </w:rPr>
        <w:t>Диагностика состояния электрооборудования электрических станций, сетей и систем</w:t>
      </w:r>
    </w:p>
    <w:p w14:paraId="4D6D2C9B" w14:textId="77777777" w:rsidR="00776D46" w:rsidRPr="0045726E" w:rsidRDefault="00776D46" w:rsidP="00776D46">
      <w:pPr>
        <w:ind w:firstLine="567"/>
        <w:rPr>
          <w:sz w:val="28"/>
          <w:szCs w:val="28"/>
        </w:rPr>
      </w:pPr>
      <w:r w:rsidRPr="0045726E">
        <w:rPr>
          <w:sz w:val="28"/>
          <w:szCs w:val="28"/>
        </w:rPr>
        <w:t>Профессиональные компетенции:</w:t>
      </w:r>
    </w:p>
    <w:p w14:paraId="073CDCFA"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4.1.</w:t>
      </w:r>
      <w:r w:rsidRPr="00617954">
        <w:rPr>
          <w:rFonts w:ascii="Times New Roman" w:hAnsi="Times New Roman" w:cs="Times New Roman"/>
          <w:sz w:val="28"/>
          <w:szCs w:val="28"/>
        </w:rPr>
        <w:tab/>
        <w:t xml:space="preserve">Определять причины неисправностей и отказов электрооборудования.  </w:t>
      </w:r>
    </w:p>
    <w:p w14:paraId="4317685C" w14:textId="77777777" w:rsidR="00AF3C8F" w:rsidRDefault="00AF3C8F" w:rsidP="00617954">
      <w:pPr>
        <w:pStyle w:val="aa"/>
        <w:ind w:firstLine="567"/>
        <w:jc w:val="both"/>
        <w:rPr>
          <w:rFonts w:ascii="Times New Roman" w:hAnsi="Times New Roman" w:cs="Times New Roman"/>
          <w:sz w:val="28"/>
          <w:szCs w:val="28"/>
        </w:rPr>
      </w:pPr>
    </w:p>
    <w:p w14:paraId="44F6225C" w14:textId="77777777" w:rsidR="00617954" w:rsidRPr="00617954" w:rsidRDefault="00617954" w:rsidP="00617954">
      <w:pPr>
        <w:pStyle w:val="aa"/>
        <w:ind w:firstLine="567"/>
        <w:jc w:val="both"/>
        <w:rPr>
          <w:rFonts w:ascii="Times New Roman" w:hAnsi="Times New Roman" w:cs="Times New Roman"/>
          <w:sz w:val="28"/>
          <w:szCs w:val="28"/>
        </w:rPr>
      </w:pPr>
      <w:r w:rsidRPr="00617954">
        <w:rPr>
          <w:rFonts w:ascii="Times New Roman" w:hAnsi="Times New Roman" w:cs="Times New Roman"/>
          <w:sz w:val="28"/>
          <w:szCs w:val="28"/>
        </w:rPr>
        <w:t>ПК 4.2.</w:t>
      </w:r>
      <w:r w:rsidRPr="00617954">
        <w:rPr>
          <w:rFonts w:ascii="Times New Roman" w:hAnsi="Times New Roman" w:cs="Times New Roman"/>
          <w:sz w:val="28"/>
          <w:szCs w:val="28"/>
        </w:rPr>
        <w:tab/>
        <w:t>Планировать работы по ремонту электрооборудования.</w:t>
      </w:r>
    </w:p>
    <w:p w14:paraId="43BF23B1" w14:textId="77777777" w:rsidR="000B4B7C" w:rsidRDefault="00617954" w:rsidP="00617954">
      <w:pPr>
        <w:pStyle w:val="aa"/>
        <w:ind w:firstLine="567"/>
        <w:jc w:val="both"/>
        <w:rPr>
          <w:b/>
          <w:bCs/>
          <w:sz w:val="28"/>
          <w:szCs w:val="28"/>
        </w:rPr>
      </w:pPr>
      <w:r w:rsidRPr="00617954">
        <w:rPr>
          <w:rFonts w:ascii="Times New Roman" w:hAnsi="Times New Roman" w:cs="Times New Roman"/>
          <w:sz w:val="28"/>
          <w:szCs w:val="28"/>
        </w:rPr>
        <w:t>ПК 4.3.</w:t>
      </w:r>
      <w:r w:rsidRPr="00617954">
        <w:rPr>
          <w:rFonts w:ascii="Times New Roman" w:hAnsi="Times New Roman" w:cs="Times New Roman"/>
          <w:sz w:val="28"/>
          <w:szCs w:val="28"/>
        </w:rPr>
        <w:tab/>
        <w:t>Проводить и контролировать ремонтные работы.</w:t>
      </w:r>
      <w:r>
        <w:rPr>
          <w:b/>
          <w:bCs/>
          <w:sz w:val="28"/>
          <w:szCs w:val="28"/>
        </w:rPr>
        <w:tab/>
      </w:r>
    </w:p>
    <w:p w14:paraId="3CEF69B4" w14:textId="35100C93" w:rsidR="00617954" w:rsidRDefault="00617954" w:rsidP="00617954">
      <w:pPr>
        <w:pStyle w:val="aa"/>
        <w:ind w:firstLine="567"/>
        <w:jc w:val="both"/>
        <w:rPr>
          <w:rFonts w:ascii="Times New Roman" w:hAnsi="Times New Roman" w:cs="Times New Roman"/>
          <w:b/>
          <w:sz w:val="28"/>
          <w:szCs w:val="28"/>
        </w:rPr>
      </w:pPr>
      <w:r>
        <w:rPr>
          <w:rFonts w:ascii="Times New Roman" w:hAnsi="Times New Roman" w:cs="Times New Roman"/>
          <w:b/>
          <w:sz w:val="28"/>
          <w:szCs w:val="28"/>
        </w:rPr>
        <w:t xml:space="preserve">ПМ.05 </w:t>
      </w:r>
      <w:r w:rsidRPr="00617954">
        <w:rPr>
          <w:rFonts w:ascii="Times New Roman" w:hAnsi="Times New Roman" w:cs="Times New Roman"/>
          <w:b/>
          <w:sz w:val="28"/>
          <w:szCs w:val="28"/>
        </w:rPr>
        <w:t>Организация и управление производственным подразделением</w:t>
      </w:r>
    </w:p>
    <w:p w14:paraId="686D273B" w14:textId="77777777" w:rsidR="00617954" w:rsidRPr="0045726E" w:rsidRDefault="00617954" w:rsidP="00617954">
      <w:pPr>
        <w:ind w:firstLine="567"/>
        <w:rPr>
          <w:sz w:val="28"/>
          <w:szCs w:val="28"/>
        </w:rPr>
      </w:pPr>
      <w:r>
        <w:tab/>
      </w:r>
      <w:r w:rsidRPr="0045726E">
        <w:rPr>
          <w:sz w:val="28"/>
          <w:szCs w:val="28"/>
        </w:rPr>
        <w:t>Профессиональные компетенции:</w:t>
      </w:r>
    </w:p>
    <w:p w14:paraId="112F0F59" w14:textId="77777777" w:rsidR="00617954" w:rsidRDefault="00617954" w:rsidP="00617954">
      <w:r>
        <w:tab/>
        <w:t>ПК 5.1. Планировать работу производственного подразделения</w:t>
      </w:r>
    </w:p>
    <w:p w14:paraId="556C8978" w14:textId="77777777" w:rsidR="00617954" w:rsidRDefault="00617954" w:rsidP="00617954">
      <w:r>
        <w:t xml:space="preserve">         ПК 5.2. Проводить инструктажи и осуществлять допуск персонала к работам</w:t>
      </w:r>
    </w:p>
    <w:p w14:paraId="3FE2AD04" w14:textId="77777777" w:rsidR="00617954" w:rsidRDefault="00617954" w:rsidP="00617954">
      <w:r>
        <w:t xml:space="preserve">         ПК 5.3. Контролировать состояние рабочих мест и оборудования на участке в соответствии с требованиями охраны труда</w:t>
      </w:r>
    </w:p>
    <w:p w14:paraId="45310627" w14:textId="761445EC" w:rsidR="00617954" w:rsidRPr="00617954" w:rsidRDefault="00617954" w:rsidP="00617954">
      <w:r>
        <w:t xml:space="preserve">         ПК 5.4. Контролировать выполнение требований пожарной безопасности</w:t>
      </w:r>
    </w:p>
    <w:p w14:paraId="4E1386FF" w14:textId="2470A0C0" w:rsidR="00617954" w:rsidRDefault="00617954" w:rsidP="00617954">
      <w:pPr>
        <w:pStyle w:val="aa"/>
        <w:ind w:firstLine="567"/>
        <w:jc w:val="both"/>
        <w:rPr>
          <w:rFonts w:ascii="Times New Roman" w:hAnsi="Times New Roman" w:cs="Times New Roman"/>
          <w:b/>
          <w:sz w:val="28"/>
          <w:szCs w:val="28"/>
        </w:rPr>
      </w:pPr>
      <w:r>
        <w:rPr>
          <w:rFonts w:ascii="Times New Roman" w:hAnsi="Times New Roman" w:cs="Times New Roman"/>
          <w:b/>
          <w:sz w:val="28"/>
          <w:szCs w:val="28"/>
        </w:rPr>
        <w:t xml:space="preserve">  ПМ.04 </w:t>
      </w:r>
      <w:r w:rsidRPr="00617954">
        <w:rPr>
          <w:rFonts w:ascii="Times New Roman" w:hAnsi="Times New Roman" w:cs="Times New Roman"/>
          <w:b/>
          <w:sz w:val="28"/>
          <w:szCs w:val="28"/>
        </w:rPr>
        <w:t>Освоение одной или нескольких профессий рабочих, должностей служащих</w:t>
      </w:r>
    </w:p>
    <w:p w14:paraId="5A2433EA" w14:textId="77777777" w:rsidR="00617954" w:rsidRPr="0045726E" w:rsidRDefault="00617954" w:rsidP="00617954">
      <w:pPr>
        <w:ind w:firstLine="567"/>
        <w:rPr>
          <w:sz w:val="28"/>
          <w:szCs w:val="28"/>
        </w:rPr>
      </w:pPr>
      <w:r w:rsidRPr="0045726E">
        <w:rPr>
          <w:sz w:val="28"/>
          <w:szCs w:val="28"/>
        </w:rPr>
        <w:t>Профессиональные компетенции:</w:t>
      </w:r>
    </w:p>
    <w:p w14:paraId="386DCFCC" w14:textId="77777777" w:rsidR="00617954" w:rsidRPr="00617954" w:rsidRDefault="00617954" w:rsidP="00617954">
      <w:pPr>
        <w:tabs>
          <w:tab w:val="left" w:pos="1932"/>
        </w:tabs>
        <w:ind w:firstLine="567"/>
        <w:rPr>
          <w:sz w:val="28"/>
          <w:szCs w:val="28"/>
        </w:rPr>
      </w:pPr>
      <w:r w:rsidRPr="00617954">
        <w:rPr>
          <w:sz w:val="28"/>
          <w:szCs w:val="28"/>
        </w:rPr>
        <w:t>ПК 6.1. Осуществлять наладку, регулировку и проверку сложного электрооборудования электрических станций, сетей и систем</w:t>
      </w:r>
    </w:p>
    <w:p w14:paraId="67C9A2C5" w14:textId="77777777" w:rsidR="00617954" w:rsidRPr="00617954" w:rsidRDefault="00617954" w:rsidP="00617954">
      <w:pPr>
        <w:tabs>
          <w:tab w:val="left" w:pos="1932"/>
        </w:tabs>
        <w:ind w:firstLine="567"/>
        <w:rPr>
          <w:sz w:val="28"/>
          <w:szCs w:val="28"/>
        </w:rPr>
      </w:pPr>
      <w:r w:rsidRPr="00617954">
        <w:rPr>
          <w:sz w:val="28"/>
          <w:szCs w:val="28"/>
        </w:rPr>
        <w:t xml:space="preserve">ПК 6.2. Организовывать и выполнять техническое обслуживание сложного электрооборудования электрических станций, сетей и систем </w:t>
      </w:r>
    </w:p>
    <w:p w14:paraId="3D763B5B" w14:textId="77777777" w:rsidR="00617954" w:rsidRPr="00617954" w:rsidRDefault="00617954" w:rsidP="00617954">
      <w:pPr>
        <w:tabs>
          <w:tab w:val="left" w:pos="1932"/>
        </w:tabs>
        <w:ind w:firstLine="567"/>
        <w:rPr>
          <w:sz w:val="28"/>
          <w:szCs w:val="28"/>
        </w:rPr>
      </w:pPr>
      <w:r w:rsidRPr="00617954">
        <w:rPr>
          <w:sz w:val="28"/>
          <w:szCs w:val="28"/>
        </w:rPr>
        <w:t>ПК 6.3. Осуществлять испытания нового сложного электрооборудования электрических станций, сетей и систем</w:t>
      </w:r>
    </w:p>
    <w:p w14:paraId="6FF99D88" w14:textId="7BCFD916" w:rsidR="00617954" w:rsidRPr="00617954" w:rsidRDefault="00617954" w:rsidP="00617954">
      <w:pPr>
        <w:tabs>
          <w:tab w:val="left" w:pos="1932"/>
        </w:tabs>
        <w:ind w:firstLine="567"/>
        <w:rPr>
          <w:sz w:val="28"/>
          <w:szCs w:val="28"/>
        </w:rPr>
      </w:pPr>
      <w:r w:rsidRPr="00617954">
        <w:rPr>
          <w:sz w:val="28"/>
          <w:szCs w:val="28"/>
        </w:rPr>
        <w:t>ПК 6.4. Вести отчетную документацию по испытаниям нового сложного электрооборудования электрических станций, сетей и систем</w:t>
      </w:r>
    </w:p>
    <w:p w14:paraId="740B584D" w14:textId="77777777" w:rsidR="00AF3C8F" w:rsidRDefault="00776D46" w:rsidP="008612ED">
      <w:pPr>
        <w:ind w:firstLine="567"/>
        <w:rPr>
          <w:b/>
          <w:bCs/>
          <w:sz w:val="28"/>
          <w:szCs w:val="28"/>
        </w:rPr>
      </w:pPr>
      <w:r w:rsidRPr="00617954">
        <w:rPr>
          <w:sz w:val="28"/>
          <w:szCs w:val="28"/>
        </w:rPr>
        <w:br w:type="page"/>
      </w:r>
      <w:r w:rsidR="008560ED">
        <w:rPr>
          <w:b/>
          <w:bCs/>
          <w:sz w:val="28"/>
          <w:szCs w:val="28"/>
        </w:rPr>
        <w:lastRenderedPageBreak/>
        <w:t xml:space="preserve">       </w:t>
      </w:r>
    </w:p>
    <w:p w14:paraId="4A89E934" w14:textId="72477BBA" w:rsidR="00DB6B70" w:rsidRDefault="008560ED" w:rsidP="008612ED">
      <w:pPr>
        <w:ind w:firstLine="567"/>
        <w:rPr>
          <w:sz w:val="28"/>
          <w:szCs w:val="28"/>
        </w:rPr>
      </w:pPr>
      <w:r>
        <w:rPr>
          <w:b/>
          <w:bCs/>
          <w:sz w:val="28"/>
          <w:szCs w:val="28"/>
        </w:rPr>
        <w:t xml:space="preserve"> </w:t>
      </w:r>
      <w:r w:rsidR="00550025">
        <w:rPr>
          <w:b/>
          <w:bCs/>
          <w:sz w:val="28"/>
          <w:szCs w:val="28"/>
        </w:rPr>
        <w:t>1.</w:t>
      </w:r>
      <w:r>
        <w:rPr>
          <w:b/>
          <w:bCs/>
          <w:sz w:val="28"/>
          <w:szCs w:val="28"/>
        </w:rPr>
        <w:t>3</w:t>
      </w:r>
      <w:r w:rsidR="00C603BF">
        <w:rPr>
          <w:b/>
          <w:bCs/>
          <w:sz w:val="28"/>
          <w:szCs w:val="28"/>
        </w:rPr>
        <w:t xml:space="preserve"> </w:t>
      </w:r>
      <w:r w:rsidR="00C603BF" w:rsidRPr="00780B79">
        <w:rPr>
          <w:b/>
          <w:bCs/>
          <w:sz w:val="28"/>
          <w:szCs w:val="28"/>
        </w:rPr>
        <w:t>Требования к результатам практик</w:t>
      </w:r>
      <w:r w:rsidR="00AB504F">
        <w:rPr>
          <w:b/>
          <w:bCs/>
          <w:sz w:val="28"/>
          <w:szCs w:val="28"/>
        </w:rPr>
        <w:t>и</w:t>
      </w:r>
      <w:r w:rsidR="00C603BF">
        <w:rPr>
          <w:b/>
          <w:bCs/>
          <w:sz w:val="28"/>
          <w:szCs w:val="28"/>
        </w:rPr>
        <w:t>.</w:t>
      </w:r>
      <w:r w:rsidR="00C603BF" w:rsidRPr="00780B79">
        <w:rPr>
          <w:sz w:val="28"/>
          <w:szCs w:val="28"/>
        </w:rPr>
        <w:br/>
      </w:r>
      <w:r>
        <w:rPr>
          <w:sz w:val="28"/>
          <w:szCs w:val="28"/>
        </w:rPr>
        <w:t xml:space="preserve">        </w:t>
      </w:r>
    </w:p>
    <w:p w14:paraId="27C45AAA" w14:textId="77777777" w:rsidR="006D43AC" w:rsidRPr="00780B79" w:rsidRDefault="00C603BF" w:rsidP="00EE63E9">
      <w:pPr>
        <w:rPr>
          <w:sz w:val="28"/>
          <w:szCs w:val="28"/>
        </w:rPr>
      </w:pPr>
      <w:r w:rsidRPr="00780B79">
        <w:rPr>
          <w:sz w:val="28"/>
          <w:szCs w:val="28"/>
        </w:rPr>
        <w:t>В результате прохождения</w:t>
      </w:r>
      <w:r w:rsidR="005336F3">
        <w:rPr>
          <w:sz w:val="28"/>
          <w:szCs w:val="28"/>
        </w:rPr>
        <w:t xml:space="preserve"> </w:t>
      </w:r>
      <w:proofErr w:type="gramStart"/>
      <w:r w:rsidR="009E2A34" w:rsidRPr="005336F3">
        <w:rPr>
          <w:sz w:val="28"/>
          <w:szCs w:val="28"/>
        </w:rPr>
        <w:t>учебной</w:t>
      </w:r>
      <w:r w:rsidR="00FA1630">
        <w:rPr>
          <w:sz w:val="28"/>
          <w:szCs w:val="28"/>
        </w:rPr>
        <w:t xml:space="preserve"> </w:t>
      </w:r>
      <w:r w:rsidR="009E2A34">
        <w:rPr>
          <w:sz w:val="28"/>
          <w:szCs w:val="28"/>
        </w:rPr>
        <w:t xml:space="preserve"> </w:t>
      </w:r>
      <w:r w:rsidRPr="00780B79">
        <w:rPr>
          <w:sz w:val="28"/>
          <w:szCs w:val="28"/>
        </w:rPr>
        <w:t>практик</w:t>
      </w:r>
      <w:r w:rsidR="009E2A34">
        <w:rPr>
          <w:sz w:val="28"/>
          <w:szCs w:val="28"/>
        </w:rPr>
        <w:t>и</w:t>
      </w:r>
      <w:proofErr w:type="gramEnd"/>
      <w:r w:rsidRPr="00780B79">
        <w:rPr>
          <w:sz w:val="28"/>
          <w:szCs w:val="28"/>
        </w:rPr>
        <w:t xml:space="preserve"> по </w:t>
      </w:r>
      <w:r>
        <w:rPr>
          <w:sz w:val="28"/>
          <w:szCs w:val="28"/>
        </w:rPr>
        <w:t>ВПД обучающий</w:t>
      </w:r>
      <w:r w:rsidRPr="00780B79">
        <w:rPr>
          <w:sz w:val="28"/>
          <w:szCs w:val="28"/>
        </w:rPr>
        <w:t>ся должен</w:t>
      </w:r>
      <w:r w:rsidR="00E93EE0">
        <w:rPr>
          <w:sz w:val="28"/>
          <w:szCs w:val="28"/>
        </w:rPr>
        <w:t xml:space="preserve"> освоить:</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62"/>
        <w:gridCol w:w="4141"/>
        <w:gridCol w:w="5208"/>
      </w:tblGrid>
      <w:tr w:rsidR="00C603BF" w:rsidRPr="00EE63E9" w14:paraId="081CDEEA" w14:textId="77777777" w:rsidTr="00EE63E9">
        <w:trPr>
          <w:tblCellSpacing w:w="7" w:type="dxa"/>
        </w:trPr>
        <w:tc>
          <w:tcPr>
            <w:tcW w:w="541" w:type="dxa"/>
            <w:shd w:val="clear" w:color="auto" w:fill="CCCCFF"/>
            <w:vAlign w:val="center"/>
          </w:tcPr>
          <w:p w14:paraId="32D6FF61" w14:textId="77777777" w:rsidR="00C603BF" w:rsidRPr="00EE63E9" w:rsidRDefault="00C603BF" w:rsidP="00EE63E9">
            <w:pPr>
              <w:jc w:val="center"/>
              <w:rPr>
                <w:szCs w:val="28"/>
              </w:rPr>
            </w:pPr>
          </w:p>
        </w:tc>
        <w:tc>
          <w:tcPr>
            <w:tcW w:w="4127" w:type="dxa"/>
            <w:shd w:val="clear" w:color="auto" w:fill="CCCCFF"/>
            <w:vAlign w:val="center"/>
          </w:tcPr>
          <w:p w14:paraId="7D0FFAFC" w14:textId="77777777" w:rsidR="00C603BF" w:rsidRPr="00EE63E9" w:rsidRDefault="00C603BF" w:rsidP="00EE63E9">
            <w:pPr>
              <w:jc w:val="center"/>
              <w:rPr>
                <w:szCs w:val="28"/>
              </w:rPr>
            </w:pPr>
            <w:r w:rsidRPr="00EE63E9">
              <w:rPr>
                <w:szCs w:val="28"/>
              </w:rPr>
              <w:t>ВПД</w:t>
            </w:r>
          </w:p>
        </w:tc>
        <w:tc>
          <w:tcPr>
            <w:tcW w:w="0" w:type="auto"/>
            <w:shd w:val="clear" w:color="auto" w:fill="CCCCFF"/>
            <w:vAlign w:val="center"/>
          </w:tcPr>
          <w:p w14:paraId="691C9213" w14:textId="77777777" w:rsidR="00C603BF" w:rsidRPr="00EE63E9" w:rsidRDefault="00C603BF" w:rsidP="00EE63E9">
            <w:pPr>
              <w:jc w:val="center"/>
              <w:rPr>
                <w:szCs w:val="28"/>
              </w:rPr>
            </w:pPr>
            <w:r w:rsidRPr="00EE63E9">
              <w:rPr>
                <w:szCs w:val="28"/>
              </w:rPr>
              <w:t>Профессиональные компетенции</w:t>
            </w:r>
          </w:p>
        </w:tc>
      </w:tr>
      <w:tr w:rsidR="00C603BF" w:rsidRPr="00EE63E9" w14:paraId="63765000" w14:textId="77777777" w:rsidTr="00EE63E9">
        <w:trPr>
          <w:tblCellSpacing w:w="7" w:type="dxa"/>
        </w:trPr>
        <w:tc>
          <w:tcPr>
            <w:tcW w:w="541" w:type="dxa"/>
            <w:vAlign w:val="center"/>
          </w:tcPr>
          <w:p w14:paraId="56A05BB9" w14:textId="77777777" w:rsidR="00C603BF" w:rsidRPr="00EE63E9" w:rsidRDefault="00C603BF" w:rsidP="00EE63E9">
            <w:pPr>
              <w:jc w:val="center"/>
              <w:rPr>
                <w:szCs w:val="28"/>
              </w:rPr>
            </w:pPr>
            <w:r w:rsidRPr="00EE63E9">
              <w:rPr>
                <w:szCs w:val="28"/>
              </w:rPr>
              <w:t>1</w:t>
            </w:r>
          </w:p>
        </w:tc>
        <w:tc>
          <w:tcPr>
            <w:tcW w:w="4127" w:type="dxa"/>
            <w:vAlign w:val="center"/>
          </w:tcPr>
          <w:p w14:paraId="60EBA232" w14:textId="1DDB595F" w:rsidR="00C603BF" w:rsidRPr="00EE63E9" w:rsidRDefault="000B4B7C" w:rsidP="00EE63E9">
            <w:pPr>
              <w:jc w:val="both"/>
              <w:rPr>
                <w:szCs w:val="28"/>
              </w:rPr>
            </w:pPr>
            <w:r w:rsidRPr="000B4B7C">
              <w:rPr>
                <w:b/>
                <w:szCs w:val="28"/>
              </w:rPr>
              <w:t>Облуживание электрооборудования электрических станций, сетей и систем</w:t>
            </w:r>
          </w:p>
        </w:tc>
        <w:tc>
          <w:tcPr>
            <w:tcW w:w="0" w:type="auto"/>
            <w:vAlign w:val="center"/>
          </w:tcPr>
          <w:p w14:paraId="741FF632" w14:textId="77777777" w:rsidR="000B4B7C" w:rsidRPr="000B4B7C" w:rsidRDefault="000B4B7C" w:rsidP="000B4B7C">
            <w:pPr>
              <w:widowControl w:val="0"/>
              <w:autoSpaceDE w:val="0"/>
              <w:autoSpaceDN w:val="0"/>
              <w:adjustRightInd w:val="0"/>
              <w:jc w:val="both"/>
              <w:rPr>
                <w:szCs w:val="28"/>
              </w:rPr>
            </w:pPr>
            <w:r w:rsidRPr="000B4B7C">
              <w:rPr>
                <w:szCs w:val="28"/>
              </w:rPr>
              <w:t>ПК 1.1. Проводить техническое обслуживание электрооборудования.</w:t>
            </w:r>
          </w:p>
          <w:p w14:paraId="0934D8B3" w14:textId="77777777" w:rsidR="000B4B7C" w:rsidRPr="000B4B7C" w:rsidRDefault="000B4B7C" w:rsidP="000B4B7C">
            <w:pPr>
              <w:widowControl w:val="0"/>
              <w:autoSpaceDE w:val="0"/>
              <w:autoSpaceDN w:val="0"/>
              <w:adjustRightInd w:val="0"/>
              <w:jc w:val="both"/>
              <w:rPr>
                <w:szCs w:val="28"/>
              </w:rPr>
            </w:pPr>
            <w:r w:rsidRPr="000B4B7C">
              <w:rPr>
                <w:szCs w:val="28"/>
              </w:rPr>
              <w:t>ПК 1.2. Проводить профилактические осмотры электрооборудования.</w:t>
            </w:r>
          </w:p>
          <w:p w14:paraId="4B69FA4F" w14:textId="77777777" w:rsidR="000B4B7C" w:rsidRPr="000B4B7C" w:rsidRDefault="000B4B7C" w:rsidP="000B4B7C">
            <w:pPr>
              <w:widowControl w:val="0"/>
              <w:autoSpaceDE w:val="0"/>
              <w:autoSpaceDN w:val="0"/>
              <w:adjustRightInd w:val="0"/>
              <w:jc w:val="both"/>
              <w:rPr>
                <w:szCs w:val="28"/>
              </w:rPr>
            </w:pPr>
            <w:r w:rsidRPr="000B4B7C">
              <w:rPr>
                <w:szCs w:val="28"/>
              </w:rPr>
              <w:t>ПК 1.3. Проводить работы по монтажу и демонтажу электрооборудования.</w:t>
            </w:r>
          </w:p>
          <w:p w14:paraId="3BB473C7" w14:textId="77777777" w:rsidR="000B4B7C" w:rsidRPr="000B4B7C" w:rsidRDefault="000B4B7C" w:rsidP="000B4B7C">
            <w:pPr>
              <w:widowControl w:val="0"/>
              <w:autoSpaceDE w:val="0"/>
              <w:autoSpaceDN w:val="0"/>
              <w:adjustRightInd w:val="0"/>
              <w:jc w:val="both"/>
              <w:rPr>
                <w:szCs w:val="28"/>
              </w:rPr>
            </w:pPr>
            <w:r w:rsidRPr="000B4B7C">
              <w:rPr>
                <w:szCs w:val="28"/>
              </w:rPr>
              <w:t>ПК 1.4. Проводить наладку и испытания электрооборудования.</w:t>
            </w:r>
          </w:p>
          <w:p w14:paraId="14CA7349" w14:textId="77777777" w:rsidR="000B4B7C" w:rsidRPr="000B4B7C" w:rsidRDefault="000B4B7C" w:rsidP="000B4B7C">
            <w:pPr>
              <w:widowControl w:val="0"/>
              <w:autoSpaceDE w:val="0"/>
              <w:autoSpaceDN w:val="0"/>
              <w:adjustRightInd w:val="0"/>
              <w:jc w:val="both"/>
              <w:rPr>
                <w:szCs w:val="28"/>
              </w:rPr>
            </w:pPr>
            <w:r w:rsidRPr="000B4B7C">
              <w:rPr>
                <w:szCs w:val="28"/>
              </w:rPr>
              <w:t>ПК 1.5. Оформлять техническую документацию по обслуживанию электрооборудования</w:t>
            </w:r>
          </w:p>
          <w:p w14:paraId="03A81D3D" w14:textId="35B570C4" w:rsidR="00C603BF" w:rsidRPr="00EE63E9" w:rsidRDefault="000B4B7C" w:rsidP="000B4B7C">
            <w:pPr>
              <w:widowControl w:val="0"/>
              <w:autoSpaceDE w:val="0"/>
              <w:autoSpaceDN w:val="0"/>
              <w:adjustRightInd w:val="0"/>
              <w:jc w:val="both"/>
              <w:rPr>
                <w:szCs w:val="28"/>
              </w:rPr>
            </w:pPr>
            <w:r w:rsidRPr="000B4B7C">
              <w:rPr>
                <w:szCs w:val="28"/>
              </w:rPr>
              <w:t>ПК 1.6. Сдавать и принимать из ремонта электрооборудование</w:t>
            </w:r>
          </w:p>
        </w:tc>
      </w:tr>
      <w:tr w:rsidR="00C603BF" w:rsidRPr="00EE63E9" w14:paraId="6CBE8089" w14:textId="77777777" w:rsidTr="00EE63E9">
        <w:trPr>
          <w:tblCellSpacing w:w="7" w:type="dxa"/>
        </w:trPr>
        <w:tc>
          <w:tcPr>
            <w:tcW w:w="541" w:type="dxa"/>
            <w:vAlign w:val="center"/>
          </w:tcPr>
          <w:p w14:paraId="4CE7FB99" w14:textId="77777777" w:rsidR="00C603BF" w:rsidRPr="00EE63E9" w:rsidRDefault="00C603BF" w:rsidP="00EE63E9">
            <w:pPr>
              <w:jc w:val="center"/>
              <w:rPr>
                <w:szCs w:val="28"/>
              </w:rPr>
            </w:pPr>
            <w:r w:rsidRPr="00EE63E9">
              <w:rPr>
                <w:szCs w:val="28"/>
              </w:rPr>
              <w:t>2</w:t>
            </w:r>
          </w:p>
        </w:tc>
        <w:tc>
          <w:tcPr>
            <w:tcW w:w="4127" w:type="dxa"/>
            <w:vAlign w:val="center"/>
          </w:tcPr>
          <w:p w14:paraId="3127E9C5" w14:textId="178ECB19" w:rsidR="00C603BF" w:rsidRPr="00EE63E9" w:rsidRDefault="000B4B7C" w:rsidP="00EE63E9">
            <w:pPr>
              <w:jc w:val="both"/>
              <w:rPr>
                <w:szCs w:val="28"/>
              </w:rPr>
            </w:pPr>
            <w:r w:rsidRPr="000B4B7C">
              <w:rPr>
                <w:b/>
                <w:szCs w:val="28"/>
              </w:rPr>
              <w:t>Техническая эксплуатация электрообору</w:t>
            </w:r>
            <w:r>
              <w:rPr>
                <w:b/>
                <w:szCs w:val="28"/>
              </w:rPr>
              <w:t>д</w:t>
            </w:r>
            <w:r w:rsidRPr="000B4B7C">
              <w:rPr>
                <w:b/>
                <w:szCs w:val="28"/>
              </w:rPr>
              <w:t>ования электрических станций, сетей и систем</w:t>
            </w:r>
          </w:p>
        </w:tc>
        <w:tc>
          <w:tcPr>
            <w:tcW w:w="0" w:type="auto"/>
            <w:vAlign w:val="center"/>
          </w:tcPr>
          <w:p w14:paraId="7DB339B9" w14:textId="77777777" w:rsidR="000B4B7C" w:rsidRPr="000B4B7C" w:rsidRDefault="000B4B7C" w:rsidP="000B4B7C">
            <w:pPr>
              <w:jc w:val="both"/>
              <w:rPr>
                <w:szCs w:val="28"/>
              </w:rPr>
            </w:pPr>
            <w:r w:rsidRPr="000B4B7C">
              <w:rPr>
                <w:szCs w:val="28"/>
              </w:rPr>
              <w:t>ПК 2.1. Контролировать работу основного и вспомогательного оборудования.</w:t>
            </w:r>
          </w:p>
          <w:p w14:paraId="5FBA5887" w14:textId="77777777" w:rsidR="000B4B7C" w:rsidRPr="000B4B7C" w:rsidRDefault="000B4B7C" w:rsidP="000B4B7C">
            <w:pPr>
              <w:jc w:val="both"/>
              <w:rPr>
                <w:szCs w:val="28"/>
              </w:rPr>
            </w:pPr>
            <w:r w:rsidRPr="000B4B7C">
              <w:rPr>
                <w:szCs w:val="28"/>
              </w:rPr>
              <w:t>ПК 2.2. Выполнять режимные переключения в энергоустановках.</w:t>
            </w:r>
          </w:p>
          <w:p w14:paraId="1F647A8F" w14:textId="0AE329A8" w:rsidR="00C603BF" w:rsidRPr="00EE63E9" w:rsidRDefault="000B4B7C" w:rsidP="000B4B7C">
            <w:pPr>
              <w:jc w:val="both"/>
              <w:rPr>
                <w:szCs w:val="28"/>
              </w:rPr>
            </w:pPr>
            <w:r w:rsidRPr="000B4B7C">
              <w:rPr>
                <w:szCs w:val="28"/>
              </w:rPr>
              <w:t xml:space="preserve">ПК 2.3. Оформлять техническую </w:t>
            </w:r>
            <w:r w:rsidRPr="000B4B7C">
              <w:rPr>
                <w:szCs w:val="28"/>
              </w:rPr>
              <w:tab/>
              <w:t>документацию по эксплуатации электрооборудования.</w:t>
            </w:r>
          </w:p>
        </w:tc>
      </w:tr>
      <w:tr w:rsidR="00C603BF" w:rsidRPr="00EE63E9" w14:paraId="05A6104B" w14:textId="77777777" w:rsidTr="00EE63E9">
        <w:trPr>
          <w:tblCellSpacing w:w="7" w:type="dxa"/>
        </w:trPr>
        <w:tc>
          <w:tcPr>
            <w:tcW w:w="541" w:type="dxa"/>
            <w:vAlign w:val="center"/>
          </w:tcPr>
          <w:p w14:paraId="6355F7A3" w14:textId="77777777" w:rsidR="00C603BF" w:rsidRPr="00EE63E9" w:rsidRDefault="00757E8D" w:rsidP="00EE63E9">
            <w:pPr>
              <w:jc w:val="center"/>
              <w:rPr>
                <w:szCs w:val="28"/>
              </w:rPr>
            </w:pPr>
            <w:r w:rsidRPr="00EE63E9">
              <w:rPr>
                <w:szCs w:val="28"/>
              </w:rPr>
              <w:t>3</w:t>
            </w:r>
          </w:p>
        </w:tc>
        <w:tc>
          <w:tcPr>
            <w:tcW w:w="4127" w:type="dxa"/>
            <w:vAlign w:val="center"/>
          </w:tcPr>
          <w:p w14:paraId="740A0965" w14:textId="3EA8F40D" w:rsidR="00C603BF" w:rsidRPr="00EE63E9" w:rsidRDefault="000B4B7C" w:rsidP="00EE63E9">
            <w:pPr>
              <w:jc w:val="both"/>
              <w:rPr>
                <w:szCs w:val="28"/>
              </w:rPr>
            </w:pPr>
            <w:r w:rsidRPr="000B4B7C">
              <w:rPr>
                <w:b/>
                <w:szCs w:val="28"/>
              </w:rPr>
              <w:t>Контроль и управление технологическими процессами</w:t>
            </w:r>
          </w:p>
        </w:tc>
        <w:tc>
          <w:tcPr>
            <w:tcW w:w="0" w:type="auto"/>
            <w:vAlign w:val="center"/>
          </w:tcPr>
          <w:p w14:paraId="614D4D46" w14:textId="77777777" w:rsidR="000B4B7C" w:rsidRPr="000B4B7C" w:rsidRDefault="000B4B7C" w:rsidP="000B4B7C">
            <w:pPr>
              <w:widowControl w:val="0"/>
              <w:autoSpaceDE w:val="0"/>
              <w:autoSpaceDN w:val="0"/>
              <w:adjustRightInd w:val="0"/>
              <w:jc w:val="both"/>
              <w:rPr>
                <w:szCs w:val="28"/>
              </w:rPr>
            </w:pPr>
            <w:r w:rsidRPr="000B4B7C">
              <w:rPr>
                <w:szCs w:val="28"/>
              </w:rPr>
              <w:t xml:space="preserve">ПК 3.1. Контролировать и регулировать параметры </w:t>
            </w:r>
            <w:r w:rsidRPr="000B4B7C">
              <w:rPr>
                <w:szCs w:val="28"/>
              </w:rPr>
              <w:tab/>
              <w:t>производства электроэнергии.</w:t>
            </w:r>
          </w:p>
          <w:p w14:paraId="6D9A69AB" w14:textId="77777777" w:rsidR="000B4B7C" w:rsidRPr="000B4B7C" w:rsidRDefault="000B4B7C" w:rsidP="000B4B7C">
            <w:pPr>
              <w:widowControl w:val="0"/>
              <w:autoSpaceDE w:val="0"/>
              <w:autoSpaceDN w:val="0"/>
              <w:adjustRightInd w:val="0"/>
              <w:jc w:val="both"/>
              <w:rPr>
                <w:szCs w:val="28"/>
              </w:rPr>
            </w:pPr>
            <w:r w:rsidRPr="000B4B7C">
              <w:rPr>
                <w:szCs w:val="28"/>
              </w:rPr>
              <w:t>ПК 3.2. Контролировать и регулировать параметры передачи электроэнергии.</w:t>
            </w:r>
          </w:p>
          <w:p w14:paraId="57D4ACE5" w14:textId="77777777" w:rsidR="000B4B7C" w:rsidRPr="000B4B7C" w:rsidRDefault="000B4B7C" w:rsidP="000B4B7C">
            <w:pPr>
              <w:widowControl w:val="0"/>
              <w:autoSpaceDE w:val="0"/>
              <w:autoSpaceDN w:val="0"/>
              <w:adjustRightInd w:val="0"/>
              <w:jc w:val="both"/>
              <w:rPr>
                <w:szCs w:val="28"/>
              </w:rPr>
            </w:pPr>
            <w:r w:rsidRPr="000B4B7C">
              <w:rPr>
                <w:szCs w:val="28"/>
              </w:rPr>
              <w:t>ПК 3.3. Контролировать распределение электроэнергии и управлять им.</w:t>
            </w:r>
          </w:p>
          <w:p w14:paraId="14F9BD10" w14:textId="77777777" w:rsidR="000B4B7C" w:rsidRPr="000B4B7C" w:rsidRDefault="000B4B7C" w:rsidP="000B4B7C">
            <w:pPr>
              <w:widowControl w:val="0"/>
              <w:autoSpaceDE w:val="0"/>
              <w:autoSpaceDN w:val="0"/>
              <w:adjustRightInd w:val="0"/>
              <w:jc w:val="both"/>
              <w:rPr>
                <w:szCs w:val="28"/>
              </w:rPr>
            </w:pPr>
            <w:r w:rsidRPr="000B4B7C">
              <w:rPr>
                <w:szCs w:val="28"/>
              </w:rPr>
              <w:t>ПК 3.4. Оптимизировать технологические процессы в соответствии с нагрузкой на оборудование.</w:t>
            </w:r>
          </w:p>
          <w:p w14:paraId="08BAE9C0" w14:textId="4BD6C98E" w:rsidR="005A7486" w:rsidRPr="00EE63E9" w:rsidRDefault="000B4B7C" w:rsidP="000B4B7C">
            <w:pPr>
              <w:widowControl w:val="0"/>
              <w:autoSpaceDE w:val="0"/>
              <w:autoSpaceDN w:val="0"/>
              <w:adjustRightInd w:val="0"/>
              <w:jc w:val="both"/>
              <w:rPr>
                <w:szCs w:val="28"/>
              </w:rPr>
            </w:pPr>
            <w:r w:rsidRPr="000B4B7C">
              <w:rPr>
                <w:szCs w:val="28"/>
              </w:rPr>
              <w:t xml:space="preserve">ПК 3.5. Определять </w:t>
            </w:r>
            <w:proofErr w:type="spellStart"/>
            <w:r w:rsidRPr="000B4B7C">
              <w:rPr>
                <w:szCs w:val="28"/>
              </w:rPr>
              <w:t>техникоэкономические</w:t>
            </w:r>
            <w:proofErr w:type="spellEnd"/>
            <w:r w:rsidRPr="000B4B7C">
              <w:rPr>
                <w:szCs w:val="28"/>
              </w:rPr>
              <w:t xml:space="preserve"> показатели </w:t>
            </w:r>
            <w:r w:rsidRPr="000B4B7C">
              <w:rPr>
                <w:szCs w:val="28"/>
              </w:rPr>
              <w:tab/>
              <w:t>работы электрооборудования</w:t>
            </w:r>
          </w:p>
        </w:tc>
      </w:tr>
      <w:tr w:rsidR="008612ED" w:rsidRPr="00EE63E9" w14:paraId="6A60A74F" w14:textId="77777777" w:rsidTr="00EE63E9">
        <w:trPr>
          <w:tblCellSpacing w:w="7" w:type="dxa"/>
        </w:trPr>
        <w:tc>
          <w:tcPr>
            <w:tcW w:w="541" w:type="dxa"/>
            <w:vAlign w:val="center"/>
          </w:tcPr>
          <w:p w14:paraId="00D0729F" w14:textId="18FF7F35" w:rsidR="008612ED" w:rsidRPr="00EE63E9" w:rsidRDefault="008612ED" w:rsidP="00EE63E9">
            <w:pPr>
              <w:jc w:val="center"/>
              <w:rPr>
                <w:szCs w:val="28"/>
              </w:rPr>
            </w:pPr>
            <w:r>
              <w:rPr>
                <w:szCs w:val="28"/>
              </w:rPr>
              <w:t>4</w:t>
            </w:r>
          </w:p>
        </w:tc>
        <w:tc>
          <w:tcPr>
            <w:tcW w:w="4127" w:type="dxa"/>
            <w:vAlign w:val="center"/>
          </w:tcPr>
          <w:p w14:paraId="57C9F49C" w14:textId="76133979" w:rsidR="008612ED" w:rsidRPr="008612ED" w:rsidRDefault="00617954" w:rsidP="00EE63E9">
            <w:pPr>
              <w:jc w:val="both"/>
              <w:rPr>
                <w:b/>
                <w:szCs w:val="28"/>
              </w:rPr>
            </w:pPr>
            <w:r w:rsidRPr="00617954">
              <w:rPr>
                <w:b/>
                <w:szCs w:val="28"/>
              </w:rPr>
              <w:t>Диагностика состояния электрооборудования электрических станций, сетей и систем</w:t>
            </w:r>
          </w:p>
        </w:tc>
        <w:tc>
          <w:tcPr>
            <w:tcW w:w="0" w:type="auto"/>
            <w:vAlign w:val="center"/>
          </w:tcPr>
          <w:p w14:paraId="1ACE97C3" w14:textId="77777777" w:rsidR="000B4B7C" w:rsidRPr="000B4B7C" w:rsidRDefault="000B4B7C" w:rsidP="000B4B7C">
            <w:pPr>
              <w:widowControl w:val="0"/>
              <w:autoSpaceDE w:val="0"/>
              <w:autoSpaceDN w:val="0"/>
              <w:adjustRightInd w:val="0"/>
              <w:jc w:val="both"/>
              <w:rPr>
                <w:szCs w:val="28"/>
              </w:rPr>
            </w:pPr>
            <w:r w:rsidRPr="000B4B7C">
              <w:rPr>
                <w:szCs w:val="28"/>
              </w:rPr>
              <w:t>ПК 4.1.</w:t>
            </w:r>
            <w:r w:rsidRPr="000B4B7C">
              <w:rPr>
                <w:szCs w:val="28"/>
              </w:rPr>
              <w:tab/>
              <w:t xml:space="preserve">Определять причины неисправностей и отказов электрооборудования.  </w:t>
            </w:r>
          </w:p>
          <w:p w14:paraId="02A0E4FE" w14:textId="77777777" w:rsidR="000B4B7C" w:rsidRPr="000B4B7C" w:rsidRDefault="000B4B7C" w:rsidP="000B4B7C">
            <w:pPr>
              <w:widowControl w:val="0"/>
              <w:autoSpaceDE w:val="0"/>
              <w:autoSpaceDN w:val="0"/>
              <w:adjustRightInd w:val="0"/>
              <w:jc w:val="both"/>
              <w:rPr>
                <w:szCs w:val="28"/>
              </w:rPr>
            </w:pPr>
            <w:r w:rsidRPr="000B4B7C">
              <w:rPr>
                <w:szCs w:val="28"/>
              </w:rPr>
              <w:t>ПК 4.2.</w:t>
            </w:r>
            <w:r w:rsidRPr="000B4B7C">
              <w:rPr>
                <w:szCs w:val="28"/>
              </w:rPr>
              <w:tab/>
              <w:t>Планировать работы по ремонту электрооборудования.</w:t>
            </w:r>
          </w:p>
          <w:p w14:paraId="79B9DD03" w14:textId="717D8CE2" w:rsidR="008612ED" w:rsidRPr="008612ED" w:rsidRDefault="000B4B7C" w:rsidP="000B4B7C">
            <w:pPr>
              <w:widowControl w:val="0"/>
              <w:autoSpaceDE w:val="0"/>
              <w:autoSpaceDN w:val="0"/>
              <w:adjustRightInd w:val="0"/>
              <w:jc w:val="both"/>
              <w:rPr>
                <w:szCs w:val="28"/>
              </w:rPr>
            </w:pPr>
            <w:r w:rsidRPr="000B4B7C">
              <w:rPr>
                <w:szCs w:val="28"/>
              </w:rPr>
              <w:t>ПК 4.3.</w:t>
            </w:r>
            <w:r w:rsidRPr="000B4B7C">
              <w:rPr>
                <w:szCs w:val="28"/>
              </w:rPr>
              <w:tab/>
              <w:t>Проводить и контролировать ремонтные работы.</w:t>
            </w:r>
          </w:p>
        </w:tc>
      </w:tr>
      <w:tr w:rsidR="00617954" w:rsidRPr="00EE63E9" w14:paraId="2EBF600E" w14:textId="77777777" w:rsidTr="00EE63E9">
        <w:trPr>
          <w:tblCellSpacing w:w="7" w:type="dxa"/>
        </w:trPr>
        <w:tc>
          <w:tcPr>
            <w:tcW w:w="541" w:type="dxa"/>
            <w:vAlign w:val="center"/>
          </w:tcPr>
          <w:p w14:paraId="4B538FB0" w14:textId="384EBA42" w:rsidR="00617954" w:rsidRDefault="00617954" w:rsidP="00EE63E9">
            <w:pPr>
              <w:jc w:val="center"/>
              <w:rPr>
                <w:szCs w:val="28"/>
              </w:rPr>
            </w:pPr>
            <w:r>
              <w:rPr>
                <w:szCs w:val="28"/>
              </w:rPr>
              <w:t>5</w:t>
            </w:r>
          </w:p>
        </w:tc>
        <w:tc>
          <w:tcPr>
            <w:tcW w:w="4127" w:type="dxa"/>
            <w:vAlign w:val="center"/>
          </w:tcPr>
          <w:p w14:paraId="5FBC4161" w14:textId="564D512F" w:rsidR="00617954" w:rsidRPr="008612ED" w:rsidRDefault="00617954" w:rsidP="00EE63E9">
            <w:pPr>
              <w:jc w:val="both"/>
              <w:rPr>
                <w:b/>
                <w:szCs w:val="28"/>
              </w:rPr>
            </w:pPr>
            <w:r w:rsidRPr="00617954">
              <w:rPr>
                <w:b/>
                <w:szCs w:val="28"/>
              </w:rPr>
              <w:t>Организация и управление производственным подразделением</w:t>
            </w:r>
          </w:p>
        </w:tc>
        <w:tc>
          <w:tcPr>
            <w:tcW w:w="0" w:type="auto"/>
            <w:vAlign w:val="center"/>
          </w:tcPr>
          <w:p w14:paraId="51A1CFB5" w14:textId="77777777" w:rsidR="000B4B7C" w:rsidRPr="000B4B7C" w:rsidRDefault="000B4B7C" w:rsidP="000B4B7C">
            <w:pPr>
              <w:widowControl w:val="0"/>
              <w:autoSpaceDE w:val="0"/>
              <w:autoSpaceDN w:val="0"/>
              <w:adjustRightInd w:val="0"/>
              <w:jc w:val="both"/>
              <w:rPr>
                <w:szCs w:val="28"/>
              </w:rPr>
            </w:pPr>
            <w:r w:rsidRPr="000B4B7C">
              <w:rPr>
                <w:szCs w:val="28"/>
              </w:rPr>
              <w:t>ПК 5.1. Планировать работу производственного подразделения</w:t>
            </w:r>
          </w:p>
          <w:p w14:paraId="47AA2879" w14:textId="77777777" w:rsidR="000B4B7C" w:rsidRPr="000B4B7C" w:rsidRDefault="000B4B7C" w:rsidP="000B4B7C">
            <w:pPr>
              <w:widowControl w:val="0"/>
              <w:autoSpaceDE w:val="0"/>
              <w:autoSpaceDN w:val="0"/>
              <w:adjustRightInd w:val="0"/>
              <w:jc w:val="both"/>
              <w:rPr>
                <w:szCs w:val="28"/>
              </w:rPr>
            </w:pPr>
            <w:r w:rsidRPr="000B4B7C">
              <w:rPr>
                <w:szCs w:val="28"/>
              </w:rPr>
              <w:t xml:space="preserve">         ПК 5.2. Проводить инструктажи и осуществлять допуск персонала к работам</w:t>
            </w:r>
          </w:p>
          <w:p w14:paraId="65DF7C00" w14:textId="77777777" w:rsidR="000B4B7C" w:rsidRPr="000B4B7C" w:rsidRDefault="000B4B7C" w:rsidP="000B4B7C">
            <w:pPr>
              <w:widowControl w:val="0"/>
              <w:autoSpaceDE w:val="0"/>
              <w:autoSpaceDN w:val="0"/>
              <w:adjustRightInd w:val="0"/>
              <w:jc w:val="both"/>
              <w:rPr>
                <w:szCs w:val="28"/>
              </w:rPr>
            </w:pPr>
            <w:r w:rsidRPr="000B4B7C">
              <w:rPr>
                <w:szCs w:val="28"/>
              </w:rPr>
              <w:t xml:space="preserve">         ПК 5.3. Контролировать состояние рабочих мест и оборудования на участке в соответствии с требованиями охраны труда</w:t>
            </w:r>
          </w:p>
          <w:p w14:paraId="54251C66" w14:textId="49A5083B" w:rsidR="00617954" w:rsidRPr="008612ED" w:rsidRDefault="000B4B7C" w:rsidP="000B4B7C">
            <w:pPr>
              <w:widowControl w:val="0"/>
              <w:autoSpaceDE w:val="0"/>
              <w:autoSpaceDN w:val="0"/>
              <w:adjustRightInd w:val="0"/>
              <w:jc w:val="both"/>
              <w:rPr>
                <w:szCs w:val="28"/>
              </w:rPr>
            </w:pPr>
            <w:r w:rsidRPr="000B4B7C">
              <w:rPr>
                <w:szCs w:val="28"/>
              </w:rPr>
              <w:t xml:space="preserve">         ПК 5.4. Контролировать выполнение требований пожарной безопасности</w:t>
            </w:r>
          </w:p>
        </w:tc>
      </w:tr>
      <w:tr w:rsidR="00617954" w:rsidRPr="00EE63E9" w14:paraId="675162F8" w14:textId="77777777" w:rsidTr="00EE63E9">
        <w:trPr>
          <w:tblCellSpacing w:w="7" w:type="dxa"/>
        </w:trPr>
        <w:tc>
          <w:tcPr>
            <w:tcW w:w="541" w:type="dxa"/>
            <w:vAlign w:val="center"/>
          </w:tcPr>
          <w:p w14:paraId="784841E5" w14:textId="3F4C3A9C" w:rsidR="00617954" w:rsidRDefault="00617954" w:rsidP="00EE63E9">
            <w:pPr>
              <w:jc w:val="center"/>
              <w:rPr>
                <w:szCs w:val="28"/>
              </w:rPr>
            </w:pPr>
            <w:r>
              <w:rPr>
                <w:szCs w:val="28"/>
              </w:rPr>
              <w:t>6</w:t>
            </w:r>
          </w:p>
        </w:tc>
        <w:tc>
          <w:tcPr>
            <w:tcW w:w="4127" w:type="dxa"/>
            <w:vAlign w:val="center"/>
          </w:tcPr>
          <w:p w14:paraId="0714D885" w14:textId="697ED638" w:rsidR="00617954" w:rsidRPr="008612ED" w:rsidRDefault="00617954" w:rsidP="00EE63E9">
            <w:pPr>
              <w:jc w:val="both"/>
              <w:rPr>
                <w:b/>
                <w:szCs w:val="28"/>
              </w:rPr>
            </w:pPr>
            <w:r w:rsidRPr="00617954">
              <w:rPr>
                <w:b/>
                <w:szCs w:val="28"/>
              </w:rPr>
              <w:t>Освоение одной или нескольких профессий рабочих, должностей служащих</w:t>
            </w:r>
          </w:p>
        </w:tc>
        <w:tc>
          <w:tcPr>
            <w:tcW w:w="0" w:type="auto"/>
            <w:vAlign w:val="center"/>
          </w:tcPr>
          <w:p w14:paraId="5E77F35E" w14:textId="77777777" w:rsidR="000B4B7C" w:rsidRPr="000B4B7C" w:rsidRDefault="000B4B7C" w:rsidP="000B4B7C">
            <w:pPr>
              <w:widowControl w:val="0"/>
              <w:autoSpaceDE w:val="0"/>
              <w:autoSpaceDN w:val="0"/>
              <w:adjustRightInd w:val="0"/>
              <w:jc w:val="both"/>
              <w:rPr>
                <w:szCs w:val="28"/>
              </w:rPr>
            </w:pPr>
            <w:r w:rsidRPr="000B4B7C">
              <w:rPr>
                <w:szCs w:val="28"/>
              </w:rPr>
              <w:t>ПК 6.1. Осуществлять наладку, регулировку и проверку сложного электрооборудования электрических станций, сетей и систем</w:t>
            </w:r>
          </w:p>
          <w:p w14:paraId="3AC03929" w14:textId="77777777" w:rsidR="000B4B7C" w:rsidRPr="000B4B7C" w:rsidRDefault="000B4B7C" w:rsidP="000B4B7C">
            <w:pPr>
              <w:widowControl w:val="0"/>
              <w:autoSpaceDE w:val="0"/>
              <w:autoSpaceDN w:val="0"/>
              <w:adjustRightInd w:val="0"/>
              <w:jc w:val="both"/>
              <w:rPr>
                <w:szCs w:val="28"/>
              </w:rPr>
            </w:pPr>
            <w:r w:rsidRPr="000B4B7C">
              <w:rPr>
                <w:szCs w:val="28"/>
              </w:rPr>
              <w:t xml:space="preserve">ПК 6.2. Организовывать и выполнять техническое </w:t>
            </w:r>
            <w:r w:rsidRPr="000B4B7C">
              <w:rPr>
                <w:szCs w:val="28"/>
              </w:rPr>
              <w:lastRenderedPageBreak/>
              <w:t xml:space="preserve">обслуживание сложного электрооборудования электрических станций, сетей и систем </w:t>
            </w:r>
          </w:p>
          <w:p w14:paraId="7B5DB5D4" w14:textId="77777777" w:rsidR="000B4B7C" w:rsidRPr="000B4B7C" w:rsidRDefault="000B4B7C" w:rsidP="000B4B7C">
            <w:pPr>
              <w:widowControl w:val="0"/>
              <w:autoSpaceDE w:val="0"/>
              <w:autoSpaceDN w:val="0"/>
              <w:adjustRightInd w:val="0"/>
              <w:jc w:val="both"/>
              <w:rPr>
                <w:szCs w:val="28"/>
              </w:rPr>
            </w:pPr>
            <w:r w:rsidRPr="000B4B7C">
              <w:rPr>
                <w:szCs w:val="28"/>
              </w:rPr>
              <w:t>ПК 6.3. Осуществлять испытания нового сложного электрооборудования электрических станций, сетей и систем</w:t>
            </w:r>
          </w:p>
          <w:p w14:paraId="45C31034" w14:textId="55158159" w:rsidR="00617954" w:rsidRPr="008612ED" w:rsidRDefault="000B4B7C" w:rsidP="000B4B7C">
            <w:pPr>
              <w:widowControl w:val="0"/>
              <w:autoSpaceDE w:val="0"/>
              <w:autoSpaceDN w:val="0"/>
              <w:adjustRightInd w:val="0"/>
              <w:jc w:val="both"/>
              <w:rPr>
                <w:szCs w:val="28"/>
              </w:rPr>
            </w:pPr>
            <w:r w:rsidRPr="000B4B7C">
              <w:rPr>
                <w:szCs w:val="28"/>
              </w:rPr>
              <w:t>ПК 6.4. Вести отчетную документацию по испытаниям нового сложного электрооборудования электрических станций, сетей и систем</w:t>
            </w:r>
          </w:p>
        </w:tc>
      </w:tr>
    </w:tbl>
    <w:p w14:paraId="4ECBC0CC" w14:textId="77777777" w:rsidR="00B44531" w:rsidRDefault="00B44531" w:rsidP="00EE63E9">
      <w:pPr>
        <w:rPr>
          <w:sz w:val="28"/>
          <w:szCs w:val="28"/>
        </w:rPr>
      </w:pPr>
    </w:p>
    <w:p w14:paraId="79B02ABF" w14:textId="77777777" w:rsidR="00C603BF" w:rsidRDefault="00F73D1D" w:rsidP="00EE63E9">
      <w:pPr>
        <w:rPr>
          <w:b/>
          <w:bCs/>
          <w:sz w:val="28"/>
          <w:szCs w:val="28"/>
        </w:rPr>
      </w:pPr>
      <w:r>
        <w:rPr>
          <w:b/>
          <w:bCs/>
          <w:sz w:val="28"/>
          <w:szCs w:val="28"/>
        </w:rPr>
        <w:t>1.</w:t>
      </w:r>
      <w:r w:rsidR="00C603BF">
        <w:rPr>
          <w:b/>
          <w:bCs/>
          <w:sz w:val="28"/>
          <w:szCs w:val="28"/>
        </w:rPr>
        <w:t>4</w:t>
      </w:r>
      <w:r w:rsidR="008560ED">
        <w:rPr>
          <w:b/>
          <w:bCs/>
          <w:sz w:val="28"/>
          <w:szCs w:val="28"/>
        </w:rPr>
        <w:t xml:space="preserve"> </w:t>
      </w:r>
      <w:r w:rsidR="00C603BF">
        <w:rPr>
          <w:b/>
          <w:bCs/>
          <w:sz w:val="28"/>
          <w:szCs w:val="28"/>
        </w:rPr>
        <w:t>Формы контроля:</w:t>
      </w:r>
    </w:p>
    <w:p w14:paraId="7664DD04" w14:textId="77777777" w:rsidR="00C603BF" w:rsidRPr="00666748" w:rsidRDefault="00C603BF" w:rsidP="00EE63E9">
      <w:pPr>
        <w:rPr>
          <w:bCs/>
          <w:sz w:val="28"/>
          <w:szCs w:val="28"/>
        </w:rPr>
      </w:pPr>
      <w:r>
        <w:rPr>
          <w:bCs/>
          <w:sz w:val="28"/>
          <w:szCs w:val="28"/>
        </w:rPr>
        <w:t>у</w:t>
      </w:r>
      <w:r w:rsidRPr="00666748">
        <w:rPr>
          <w:bCs/>
          <w:sz w:val="28"/>
          <w:szCs w:val="28"/>
        </w:rPr>
        <w:t>чебная практика – дифференцированный зачет</w:t>
      </w:r>
      <w:r>
        <w:rPr>
          <w:bCs/>
          <w:sz w:val="28"/>
          <w:szCs w:val="28"/>
        </w:rPr>
        <w:t>;</w:t>
      </w:r>
    </w:p>
    <w:p w14:paraId="167FD792" w14:textId="77777777" w:rsidR="00C603BF" w:rsidRDefault="00C603BF" w:rsidP="00EE63E9">
      <w:pPr>
        <w:rPr>
          <w:b/>
          <w:bCs/>
          <w:sz w:val="28"/>
          <w:szCs w:val="28"/>
        </w:rPr>
      </w:pPr>
      <w:r>
        <w:rPr>
          <w:bCs/>
          <w:sz w:val="28"/>
          <w:szCs w:val="28"/>
        </w:rPr>
        <w:t>п</w:t>
      </w:r>
      <w:r w:rsidRPr="00666748">
        <w:rPr>
          <w:bCs/>
          <w:sz w:val="28"/>
          <w:szCs w:val="28"/>
        </w:rPr>
        <w:t>роизводственная практика</w:t>
      </w:r>
      <w:r>
        <w:rPr>
          <w:b/>
          <w:bCs/>
          <w:sz w:val="28"/>
          <w:szCs w:val="28"/>
        </w:rPr>
        <w:t xml:space="preserve"> - </w:t>
      </w:r>
      <w:r w:rsidRPr="00666748">
        <w:rPr>
          <w:bCs/>
          <w:sz w:val="28"/>
          <w:szCs w:val="28"/>
        </w:rPr>
        <w:t>дифференцированный заче</w:t>
      </w:r>
      <w:r w:rsidRPr="007E1324">
        <w:rPr>
          <w:bCs/>
          <w:sz w:val="28"/>
          <w:szCs w:val="28"/>
        </w:rPr>
        <w:t>т.</w:t>
      </w:r>
    </w:p>
    <w:p w14:paraId="417DABEB" w14:textId="77777777" w:rsidR="00C603BF" w:rsidRDefault="00C603BF" w:rsidP="00EE63E9">
      <w:pPr>
        <w:rPr>
          <w:b/>
          <w:bCs/>
          <w:sz w:val="28"/>
          <w:szCs w:val="28"/>
        </w:rPr>
      </w:pPr>
    </w:p>
    <w:p w14:paraId="0D3932D6" w14:textId="77777777" w:rsidR="00C603BF" w:rsidRDefault="00F73D1D" w:rsidP="00EE63E9">
      <w:pPr>
        <w:rPr>
          <w:sz w:val="28"/>
          <w:szCs w:val="28"/>
        </w:rPr>
      </w:pPr>
      <w:r>
        <w:rPr>
          <w:b/>
          <w:bCs/>
          <w:sz w:val="28"/>
          <w:szCs w:val="28"/>
        </w:rPr>
        <w:t>1.</w:t>
      </w:r>
      <w:r w:rsidR="008560ED">
        <w:rPr>
          <w:b/>
          <w:bCs/>
          <w:sz w:val="28"/>
          <w:szCs w:val="28"/>
        </w:rPr>
        <w:t>5</w:t>
      </w:r>
      <w:r w:rsidR="00C603BF">
        <w:rPr>
          <w:b/>
          <w:bCs/>
          <w:sz w:val="28"/>
          <w:szCs w:val="28"/>
        </w:rPr>
        <w:t xml:space="preserve"> </w:t>
      </w:r>
      <w:r w:rsidR="00C603BF" w:rsidRPr="00780B79">
        <w:rPr>
          <w:b/>
          <w:bCs/>
          <w:sz w:val="28"/>
          <w:szCs w:val="28"/>
        </w:rPr>
        <w:t>Количество часов на освоение программы практик</w:t>
      </w:r>
      <w:r w:rsidR="00AB504F">
        <w:rPr>
          <w:b/>
          <w:bCs/>
          <w:sz w:val="28"/>
          <w:szCs w:val="28"/>
        </w:rPr>
        <w:t>и</w:t>
      </w:r>
      <w:r w:rsidR="00C603BF">
        <w:rPr>
          <w:b/>
          <w:bCs/>
          <w:sz w:val="28"/>
          <w:szCs w:val="28"/>
        </w:rPr>
        <w:t>.</w:t>
      </w:r>
      <w:r w:rsidR="00C603BF" w:rsidRPr="00780B79">
        <w:rPr>
          <w:sz w:val="28"/>
          <w:szCs w:val="28"/>
        </w:rPr>
        <w:br/>
      </w:r>
    </w:p>
    <w:p w14:paraId="665FF4C3" w14:textId="77777777" w:rsidR="00FA1630" w:rsidRPr="00FA1630" w:rsidRDefault="00FA1630" w:rsidP="00EE63E9">
      <w:pPr>
        <w:jc w:val="both"/>
        <w:rPr>
          <w:sz w:val="28"/>
          <w:szCs w:val="28"/>
        </w:rPr>
      </w:pPr>
      <w:r w:rsidRPr="00FA1630">
        <w:rPr>
          <w:sz w:val="28"/>
          <w:szCs w:val="28"/>
        </w:rPr>
        <w:t xml:space="preserve">Учебная практика распределена следующим образом: </w:t>
      </w:r>
    </w:p>
    <w:p w14:paraId="0A3DBF73" w14:textId="18D90C54" w:rsidR="00FA1630" w:rsidRPr="00FA1630" w:rsidRDefault="00FA1630" w:rsidP="00EE63E9">
      <w:pPr>
        <w:jc w:val="both"/>
        <w:rPr>
          <w:sz w:val="28"/>
          <w:szCs w:val="28"/>
        </w:rPr>
      </w:pPr>
      <w:r w:rsidRPr="00FA1630">
        <w:rPr>
          <w:sz w:val="28"/>
          <w:szCs w:val="28"/>
        </w:rPr>
        <w:t>УП.01. (</w:t>
      </w:r>
      <w:r w:rsidR="008612ED">
        <w:rPr>
          <w:sz w:val="28"/>
          <w:szCs w:val="28"/>
        </w:rPr>
        <w:t>3</w:t>
      </w:r>
      <w:r w:rsidRPr="00FA1630">
        <w:rPr>
          <w:sz w:val="28"/>
          <w:szCs w:val="28"/>
        </w:rPr>
        <w:t xml:space="preserve"> недель) в составе </w:t>
      </w:r>
      <w:bookmarkStart w:id="1" w:name="_Hlk124801850"/>
      <w:r w:rsidRPr="00FA1630">
        <w:rPr>
          <w:sz w:val="28"/>
          <w:szCs w:val="28"/>
        </w:rPr>
        <w:t>ПМ.01 «</w:t>
      </w:r>
      <w:r w:rsidR="000B4B7C" w:rsidRPr="000B4B7C">
        <w:rPr>
          <w:sz w:val="28"/>
          <w:szCs w:val="28"/>
        </w:rPr>
        <w:t>Облуживание электрооборудования электрических станций, сетей и систем</w:t>
      </w:r>
      <w:r w:rsidRPr="00FA1630">
        <w:rPr>
          <w:sz w:val="28"/>
          <w:szCs w:val="28"/>
        </w:rPr>
        <w:t xml:space="preserve">" </w:t>
      </w:r>
      <w:bookmarkEnd w:id="1"/>
      <w:r w:rsidRPr="00FA1630">
        <w:rPr>
          <w:sz w:val="28"/>
          <w:szCs w:val="28"/>
        </w:rPr>
        <w:t xml:space="preserve">- в </w:t>
      </w:r>
      <w:r w:rsidR="000B4B7C">
        <w:rPr>
          <w:sz w:val="28"/>
          <w:szCs w:val="28"/>
        </w:rPr>
        <w:t>6</w:t>
      </w:r>
      <w:r w:rsidRPr="00FA1630">
        <w:rPr>
          <w:sz w:val="28"/>
          <w:szCs w:val="28"/>
        </w:rPr>
        <w:t xml:space="preserve"> семестре; </w:t>
      </w:r>
    </w:p>
    <w:p w14:paraId="7DE653C0" w14:textId="61D84CAC" w:rsidR="00FA1630" w:rsidRPr="00FA1630" w:rsidRDefault="00FA1630" w:rsidP="00EE63E9">
      <w:pPr>
        <w:jc w:val="both"/>
        <w:rPr>
          <w:sz w:val="28"/>
          <w:szCs w:val="28"/>
        </w:rPr>
      </w:pPr>
      <w:r w:rsidRPr="00FA1630">
        <w:rPr>
          <w:sz w:val="28"/>
          <w:szCs w:val="28"/>
        </w:rPr>
        <w:t xml:space="preserve">УП.02. (1 неделя) в составе </w:t>
      </w:r>
      <w:bookmarkStart w:id="2" w:name="_Hlk124801869"/>
      <w:r w:rsidRPr="00FA1630">
        <w:rPr>
          <w:sz w:val="28"/>
          <w:szCs w:val="28"/>
        </w:rPr>
        <w:t>ПМ.02 «</w:t>
      </w:r>
      <w:r w:rsidR="000B4B7C" w:rsidRPr="000B4B7C">
        <w:rPr>
          <w:sz w:val="28"/>
          <w:szCs w:val="28"/>
        </w:rPr>
        <w:t>Техническая эксплуатация электрообору</w:t>
      </w:r>
      <w:r w:rsidR="000B4B7C">
        <w:rPr>
          <w:sz w:val="28"/>
          <w:szCs w:val="28"/>
        </w:rPr>
        <w:t>д</w:t>
      </w:r>
      <w:r w:rsidR="000B4B7C" w:rsidRPr="000B4B7C">
        <w:rPr>
          <w:sz w:val="28"/>
          <w:szCs w:val="28"/>
        </w:rPr>
        <w:t>ования электрических станций, сетей и систем</w:t>
      </w:r>
      <w:r w:rsidRPr="00FA1630">
        <w:rPr>
          <w:sz w:val="28"/>
          <w:szCs w:val="28"/>
        </w:rPr>
        <w:t>"</w:t>
      </w:r>
      <w:bookmarkEnd w:id="2"/>
      <w:r w:rsidRPr="00FA1630">
        <w:rPr>
          <w:sz w:val="28"/>
          <w:szCs w:val="28"/>
        </w:rPr>
        <w:t xml:space="preserve"> - в </w:t>
      </w:r>
      <w:r w:rsidR="000B4B7C">
        <w:rPr>
          <w:sz w:val="28"/>
          <w:szCs w:val="28"/>
        </w:rPr>
        <w:t>7</w:t>
      </w:r>
      <w:r w:rsidRPr="00FA1630">
        <w:rPr>
          <w:sz w:val="28"/>
          <w:szCs w:val="28"/>
        </w:rPr>
        <w:t xml:space="preserve"> семестре; </w:t>
      </w:r>
    </w:p>
    <w:p w14:paraId="0827D6B4" w14:textId="7BBB6DE2" w:rsidR="008560ED" w:rsidRDefault="00FA1630" w:rsidP="00EE63E9">
      <w:pPr>
        <w:jc w:val="both"/>
        <w:rPr>
          <w:sz w:val="28"/>
          <w:szCs w:val="28"/>
        </w:rPr>
      </w:pPr>
      <w:r w:rsidRPr="00FA1630">
        <w:rPr>
          <w:sz w:val="28"/>
          <w:szCs w:val="28"/>
        </w:rPr>
        <w:t>УП.0</w:t>
      </w:r>
      <w:r w:rsidR="00D2335A">
        <w:rPr>
          <w:sz w:val="28"/>
          <w:szCs w:val="28"/>
        </w:rPr>
        <w:t>3</w:t>
      </w:r>
      <w:r w:rsidRPr="00FA1630">
        <w:rPr>
          <w:sz w:val="28"/>
          <w:szCs w:val="28"/>
        </w:rPr>
        <w:t>. (</w:t>
      </w:r>
      <w:r w:rsidR="00D2335A">
        <w:rPr>
          <w:sz w:val="28"/>
          <w:szCs w:val="28"/>
        </w:rPr>
        <w:t>1</w:t>
      </w:r>
      <w:r w:rsidRPr="00FA1630">
        <w:rPr>
          <w:sz w:val="28"/>
          <w:szCs w:val="28"/>
        </w:rPr>
        <w:t xml:space="preserve"> недели) - в составе </w:t>
      </w:r>
      <w:bookmarkStart w:id="3" w:name="_Hlk124801885"/>
      <w:r w:rsidRPr="00FA1630">
        <w:rPr>
          <w:sz w:val="28"/>
          <w:szCs w:val="28"/>
        </w:rPr>
        <w:t>ПМ.0</w:t>
      </w:r>
      <w:r w:rsidR="000B4B7C">
        <w:rPr>
          <w:sz w:val="28"/>
          <w:szCs w:val="28"/>
        </w:rPr>
        <w:t>3</w:t>
      </w:r>
      <w:r w:rsidR="00D2335A">
        <w:rPr>
          <w:sz w:val="28"/>
          <w:szCs w:val="28"/>
        </w:rPr>
        <w:t xml:space="preserve"> </w:t>
      </w:r>
      <w:r w:rsidRPr="00FA1630">
        <w:rPr>
          <w:sz w:val="28"/>
          <w:szCs w:val="28"/>
        </w:rPr>
        <w:t>«</w:t>
      </w:r>
      <w:r w:rsidR="000B4B7C" w:rsidRPr="000B4B7C">
        <w:rPr>
          <w:sz w:val="28"/>
          <w:szCs w:val="28"/>
        </w:rPr>
        <w:t>Контроль и управление технологическими процессами</w:t>
      </w:r>
      <w:r w:rsidR="00D2335A">
        <w:rPr>
          <w:sz w:val="28"/>
          <w:szCs w:val="28"/>
        </w:rPr>
        <w:t>»</w:t>
      </w:r>
      <w:bookmarkEnd w:id="3"/>
      <w:r w:rsidR="00D2335A">
        <w:rPr>
          <w:sz w:val="28"/>
          <w:szCs w:val="28"/>
        </w:rPr>
        <w:t xml:space="preserve"> </w:t>
      </w:r>
      <w:r w:rsidRPr="00FA1630">
        <w:rPr>
          <w:sz w:val="28"/>
          <w:szCs w:val="28"/>
        </w:rPr>
        <w:t xml:space="preserve">- в </w:t>
      </w:r>
      <w:r w:rsidR="000B4B7C">
        <w:rPr>
          <w:sz w:val="28"/>
          <w:szCs w:val="28"/>
        </w:rPr>
        <w:t>8</w:t>
      </w:r>
      <w:r w:rsidRPr="00FA1630">
        <w:rPr>
          <w:sz w:val="28"/>
          <w:szCs w:val="28"/>
        </w:rPr>
        <w:t xml:space="preserve"> семестре.</w:t>
      </w:r>
    </w:p>
    <w:p w14:paraId="15C65221" w14:textId="52CD7CE8" w:rsidR="00D2335A" w:rsidRDefault="00D2335A" w:rsidP="00D2335A">
      <w:pPr>
        <w:jc w:val="both"/>
        <w:rPr>
          <w:sz w:val="28"/>
          <w:szCs w:val="28"/>
        </w:rPr>
      </w:pPr>
      <w:r w:rsidRPr="00FA1630">
        <w:rPr>
          <w:sz w:val="28"/>
          <w:szCs w:val="28"/>
        </w:rPr>
        <w:t>УП.</w:t>
      </w:r>
      <w:r w:rsidR="000B4B7C">
        <w:rPr>
          <w:sz w:val="28"/>
          <w:szCs w:val="28"/>
        </w:rPr>
        <w:t>04</w:t>
      </w:r>
      <w:r w:rsidRPr="00FA1630">
        <w:rPr>
          <w:sz w:val="28"/>
          <w:szCs w:val="28"/>
        </w:rPr>
        <w:t>. (</w:t>
      </w:r>
      <w:r w:rsidR="000B4B7C">
        <w:rPr>
          <w:sz w:val="28"/>
          <w:szCs w:val="28"/>
        </w:rPr>
        <w:t>2</w:t>
      </w:r>
      <w:r w:rsidRPr="00FA1630">
        <w:rPr>
          <w:sz w:val="28"/>
          <w:szCs w:val="28"/>
        </w:rPr>
        <w:t xml:space="preserve"> недели) - в составе ПМ.04 </w:t>
      </w:r>
      <w:r>
        <w:rPr>
          <w:sz w:val="28"/>
          <w:szCs w:val="28"/>
        </w:rPr>
        <w:t>"</w:t>
      </w:r>
      <w:r w:rsidR="000B4B7C" w:rsidRPr="000B4B7C">
        <w:t xml:space="preserve"> </w:t>
      </w:r>
      <w:r w:rsidR="000B4B7C" w:rsidRPr="000B4B7C">
        <w:rPr>
          <w:sz w:val="28"/>
          <w:szCs w:val="28"/>
        </w:rPr>
        <w:t>Диагностика состояния электрооборудования электрических станций, сетей и систем</w:t>
      </w:r>
      <w:r>
        <w:rPr>
          <w:sz w:val="28"/>
          <w:szCs w:val="28"/>
        </w:rPr>
        <w:t xml:space="preserve">» </w:t>
      </w:r>
      <w:r w:rsidRPr="00FA1630">
        <w:rPr>
          <w:sz w:val="28"/>
          <w:szCs w:val="28"/>
        </w:rPr>
        <w:t xml:space="preserve">- в </w:t>
      </w:r>
      <w:r w:rsidR="000B4B7C">
        <w:rPr>
          <w:sz w:val="28"/>
          <w:szCs w:val="28"/>
        </w:rPr>
        <w:t>7</w:t>
      </w:r>
      <w:r w:rsidRPr="00FA1630">
        <w:rPr>
          <w:sz w:val="28"/>
          <w:szCs w:val="28"/>
        </w:rPr>
        <w:t xml:space="preserve"> семестре.</w:t>
      </w:r>
    </w:p>
    <w:p w14:paraId="4BD914B9" w14:textId="26C23DC5" w:rsidR="000B4B7C" w:rsidRDefault="000B4B7C" w:rsidP="000B4B7C">
      <w:pPr>
        <w:jc w:val="both"/>
        <w:rPr>
          <w:sz w:val="28"/>
          <w:szCs w:val="28"/>
        </w:rPr>
      </w:pPr>
      <w:r w:rsidRPr="00FA1630">
        <w:rPr>
          <w:sz w:val="28"/>
          <w:szCs w:val="28"/>
        </w:rPr>
        <w:t>УП.</w:t>
      </w:r>
      <w:r>
        <w:rPr>
          <w:sz w:val="28"/>
          <w:szCs w:val="28"/>
        </w:rPr>
        <w:t>05</w:t>
      </w:r>
      <w:r w:rsidRPr="00FA1630">
        <w:rPr>
          <w:sz w:val="28"/>
          <w:szCs w:val="28"/>
        </w:rPr>
        <w:t>. (</w:t>
      </w:r>
      <w:r>
        <w:rPr>
          <w:sz w:val="28"/>
          <w:szCs w:val="28"/>
        </w:rPr>
        <w:t>1</w:t>
      </w:r>
      <w:r w:rsidRPr="00FA1630">
        <w:rPr>
          <w:sz w:val="28"/>
          <w:szCs w:val="28"/>
        </w:rPr>
        <w:t xml:space="preserve"> недели) - в составе </w:t>
      </w:r>
      <w:bookmarkStart w:id="4" w:name="_Hlk124801921"/>
      <w:r w:rsidRPr="00FA1630">
        <w:rPr>
          <w:sz w:val="28"/>
          <w:szCs w:val="28"/>
        </w:rPr>
        <w:t>ПМ.0</w:t>
      </w:r>
      <w:r>
        <w:rPr>
          <w:sz w:val="28"/>
          <w:szCs w:val="28"/>
        </w:rPr>
        <w:t>5</w:t>
      </w:r>
      <w:r w:rsidRPr="00FA1630">
        <w:rPr>
          <w:sz w:val="28"/>
          <w:szCs w:val="28"/>
        </w:rPr>
        <w:t xml:space="preserve"> </w:t>
      </w:r>
      <w:r>
        <w:rPr>
          <w:sz w:val="28"/>
          <w:szCs w:val="28"/>
        </w:rPr>
        <w:t>"</w:t>
      </w:r>
      <w:r w:rsidRPr="000B4B7C">
        <w:rPr>
          <w:sz w:val="28"/>
          <w:szCs w:val="28"/>
        </w:rPr>
        <w:t>Организация и управление производственным подразделением</w:t>
      </w:r>
      <w:r>
        <w:rPr>
          <w:sz w:val="28"/>
          <w:szCs w:val="28"/>
        </w:rPr>
        <w:t>»</w:t>
      </w:r>
      <w:bookmarkEnd w:id="4"/>
      <w:r>
        <w:rPr>
          <w:sz w:val="28"/>
          <w:szCs w:val="28"/>
        </w:rPr>
        <w:t xml:space="preserve"> </w:t>
      </w:r>
      <w:r w:rsidRPr="00FA1630">
        <w:rPr>
          <w:sz w:val="28"/>
          <w:szCs w:val="28"/>
        </w:rPr>
        <w:t xml:space="preserve">- в </w:t>
      </w:r>
      <w:r>
        <w:rPr>
          <w:sz w:val="28"/>
          <w:szCs w:val="28"/>
        </w:rPr>
        <w:t>8</w:t>
      </w:r>
      <w:r w:rsidRPr="00FA1630">
        <w:rPr>
          <w:sz w:val="28"/>
          <w:szCs w:val="28"/>
        </w:rPr>
        <w:t xml:space="preserve"> семестре.</w:t>
      </w:r>
    </w:p>
    <w:p w14:paraId="61FCD399" w14:textId="5C262955" w:rsidR="000B4B7C" w:rsidRDefault="000B4B7C" w:rsidP="000B4B7C">
      <w:pPr>
        <w:jc w:val="both"/>
        <w:rPr>
          <w:sz w:val="28"/>
          <w:szCs w:val="28"/>
        </w:rPr>
      </w:pPr>
      <w:r w:rsidRPr="00FA1630">
        <w:rPr>
          <w:sz w:val="28"/>
          <w:szCs w:val="28"/>
        </w:rPr>
        <w:t>УП.</w:t>
      </w:r>
      <w:r>
        <w:rPr>
          <w:sz w:val="28"/>
          <w:szCs w:val="28"/>
        </w:rPr>
        <w:t>06</w:t>
      </w:r>
      <w:r w:rsidRPr="00FA1630">
        <w:rPr>
          <w:sz w:val="28"/>
          <w:szCs w:val="28"/>
        </w:rPr>
        <w:t>. (</w:t>
      </w:r>
      <w:r>
        <w:rPr>
          <w:sz w:val="28"/>
          <w:szCs w:val="28"/>
        </w:rPr>
        <w:t>2</w:t>
      </w:r>
      <w:r w:rsidRPr="00FA1630">
        <w:rPr>
          <w:sz w:val="28"/>
          <w:szCs w:val="28"/>
        </w:rPr>
        <w:t xml:space="preserve"> недели) - в составе </w:t>
      </w:r>
      <w:bookmarkStart w:id="5" w:name="_Hlk124801932"/>
      <w:r w:rsidRPr="00FA1630">
        <w:rPr>
          <w:sz w:val="28"/>
          <w:szCs w:val="28"/>
        </w:rPr>
        <w:t>ПМ.0</w:t>
      </w:r>
      <w:r>
        <w:rPr>
          <w:sz w:val="28"/>
          <w:szCs w:val="28"/>
        </w:rPr>
        <w:t>6</w:t>
      </w:r>
      <w:r w:rsidRPr="00FA1630">
        <w:rPr>
          <w:sz w:val="28"/>
          <w:szCs w:val="28"/>
        </w:rPr>
        <w:t xml:space="preserve"> </w:t>
      </w:r>
      <w:r>
        <w:rPr>
          <w:sz w:val="28"/>
          <w:szCs w:val="28"/>
        </w:rPr>
        <w:t>"</w:t>
      </w:r>
      <w:r w:rsidRPr="000B4B7C">
        <w:t xml:space="preserve"> </w:t>
      </w:r>
      <w:r w:rsidRPr="000B4B7C">
        <w:rPr>
          <w:sz w:val="28"/>
          <w:szCs w:val="28"/>
        </w:rPr>
        <w:t>Освоение одной или нескольких профессий рабочих, должностей служащих</w:t>
      </w:r>
      <w:r>
        <w:rPr>
          <w:sz w:val="28"/>
          <w:szCs w:val="28"/>
        </w:rPr>
        <w:t xml:space="preserve">» </w:t>
      </w:r>
      <w:bookmarkEnd w:id="5"/>
      <w:r w:rsidRPr="00FA1630">
        <w:rPr>
          <w:sz w:val="28"/>
          <w:szCs w:val="28"/>
        </w:rPr>
        <w:t xml:space="preserve">- в </w:t>
      </w:r>
      <w:r>
        <w:rPr>
          <w:sz w:val="28"/>
          <w:szCs w:val="28"/>
        </w:rPr>
        <w:t>4</w:t>
      </w:r>
      <w:r w:rsidRPr="00FA1630">
        <w:rPr>
          <w:sz w:val="28"/>
          <w:szCs w:val="28"/>
        </w:rPr>
        <w:t xml:space="preserve"> семестре.</w:t>
      </w:r>
    </w:p>
    <w:p w14:paraId="303DBF1A" w14:textId="77777777" w:rsidR="000B4B7C" w:rsidRDefault="000B4B7C" w:rsidP="00D2335A">
      <w:pPr>
        <w:jc w:val="both"/>
        <w:rPr>
          <w:sz w:val="28"/>
          <w:szCs w:val="28"/>
        </w:rPr>
      </w:pPr>
    </w:p>
    <w:p w14:paraId="7B6464DE" w14:textId="77777777" w:rsidR="008560ED" w:rsidRDefault="008560ED" w:rsidP="00EE63E9">
      <w:pPr>
        <w:jc w:val="both"/>
        <w:rPr>
          <w:sz w:val="28"/>
          <w:szCs w:val="28"/>
        </w:rPr>
      </w:pPr>
    </w:p>
    <w:p w14:paraId="557EA2AA" w14:textId="77777777" w:rsidR="008560ED" w:rsidRDefault="008560ED" w:rsidP="00EE63E9">
      <w:pPr>
        <w:rPr>
          <w:sz w:val="28"/>
          <w:szCs w:val="28"/>
        </w:rPr>
      </w:pPr>
    </w:p>
    <w:p w14:paraId="76334413" w14:textId="77777777" w:rsidR="00F73D1D" w:rsidRDefault="008560ED" w:rsidP="00EE63E9">
      <w:pPr>
        <w:rPr>
          <w:b/>
          <w:bCs/>
          <w:caps/>
          <w:color w:val="000000"/>
          <w:sz w:val="28"/>
          <w:szCs w:val="28"/>
        </w:rPr>
      </w:pPr>
      <w:r>
        <w:rPr>
          <w:b/>
          <w:bCs/>
          <w:caps/>
          <w:color w:val="000000"/>
          <w:sz w:val="28"/>
          <w:szCs w:val="28"/>
        </w:rPr>
        <w:t>2</w:t>
      </w:r>
      <w:r w:rsidR="00F73D1D" w:rsidRPr="000E0D39">
        <w:rPr>
          <w:b/>
          <w:bCs/>
          <w:caps/>
          <w:color w:val="000000"/>
          <w:sz w:val="28"/>
          <w:szCs w:val="28"/>
        </w:rPr>
        <w:t xml:space="preserve"> Структура и содержание УЧЕБНОЙ</w:t>
      </w:r>
      <w:r w:rsidR="00FA1630">
        <w:rPr>
          <w:b/>
          <w:bCs/>
          <w:caps/>
          <w:color w:val="000000"/>
          <w:sz w:val="28"/>
          <w:szCs w:val="28"/>
        </w:rPr>
        <w:t xml:space="preserve"> </w:t>
      </w:r>
      <w:r w:rsidR="00F73D1D" w:rsidRPr="000E0D39">
        <w:rPr>
          <w:b/>
          <w:bCs/>
          <w:caps/>
          <w:color w:val="000000"/>
          <w:sz w:val="28"/>
          <w:szCs w:val="28"/>
        </w:rPr>
        <w:t xml:space="preserve">практики </w:t>
      </w:r>
    </w:p>
    <w:p w14:paraId="27C77175" w14:textId="77777777" w:rsidR="006C27E9" w:rsidRDefault="006C27E9" w:rsidP="00EE63E9">
      <w:pPr>
        <w:jc w:val="center"/>
        <w:rPr>
          <w:b/>
          <w:bCs/>
          <w:caps/>
          <w:color w:val="000000"/>
          <w:sz w:val="28"/>
          <w:szCs w:val="28"/>
        </w:rPr>
      </w:pPr>
    </w:p>
    <w:p w14:paraId="69A2D48C" w14:textId="77777777" w:rsidR="000B4B7C" w:rsidRDefault="000B4B7C" w:rsidP="00EE63E9">
      <w:pPr>
        <w:jc w:val="both"/>
        <w:rPr>
          <w:b/>
          <w:sz w:val="28"/>
          <w:szCs w:val="28"/>
        </w:rPr>
      </w:pPr>
      <w:r w:rsidRPr="000B4B7C">
        <w:rPr>
          <w:b/>
          <w:sz w:val="28"/>
          <w:szCs w:val="28"/>
        </w:rPr>
        <w:t xml:space="preserve">ПМ.01 «Облуживание электрооборудования электрических станций, сетей и систем" </w:t>
      </w:r>
    </w:p>
    <w:p w14:paraId="29BC4102" w14:textId="77777777" w:rsidR="000B4B7C" w:rsidRDefault="000B4B7C" w:rsidP="00EE63E9">
      <w:pPr>
        <w:jc w:val="both"/>
        <w:rPr>
          <w:b/>
          <w:sz w:val="28"/>
          <w:szCs w:val="28"/>
        </w:rPr>
      </w:pPr>
      <w:r w:rsidRPr="000B4B7C">
        <w:rPr>
          <w:b/>
          <w:sz w:val="28"/>
          <w:szCs w:val="28"/>
        </w:rPr>
        <w:t>ПМ.02 «Техническая эксплуатация электрооборудования электрических станций, сетей и систем"</w:t>
      </w:r>
    </w:p>
    <w:p w14:paraId="496946EB" w14:textId="77777777" w:rsidR="000B4B7C" w:rsidRDefault="000B4B7C" w:rsidP="00EE63E9">
      <w:pPr>
        <w:jc w:val="both"/>
        <w:rPr>
          <w:b/>
          <w:sz w:val="28"/>
          <w:szCs w:val="28"/>
        </w:rPr>
      </w:pPr>
      <w:r w:rsidRPr="000B4B7C">
        <w:rPr>
          <w:b/>
          <w:sz w:val="28"/>
          <w:szCs w:val="28"/>
        </w:rPr>
        <w:t>ПМ.03 «Контроль и управление технологическими процессами»</w:t>
      </w:r>
    </w:p>
    <w:p w14:paraId="15A68FFD" w14:textId="30439ECC" w:rsidR="008560ED" w:rsidRDefault="000B4B7C" w:rsidP="00EE63E9">
      <w:pPr>
        <w:rPr>
          <w:b/>
          <w:sz w:val="28"/>
          <w:szCs w:val="28"/>
        </w:rPr>
      </w:pPr>
      <w:r w:rsidRPr="000B4B7C">
        <w:rPr>
          <w:b/>
          <w:sz w:val="28"/>
          <w:szCs w:val="28"/>
        </w:rPr>
        <w:t>ПМ.04 " Диагностика состояния электрооборудования электрических станций, сетей и систем»</w:t>
      </w:r>
    </w:p>
    <w:p w14:paraId="2D2FC609" w14:textId="555964A6" w:rsidR="000B4B7C" w:rsidRDefault="000B4B7C" w:rsidP="00EE63E9">
      <w:pPr>
        <w:rPr>
          <w:b/>
          <w:sz w:val="28"/>
          <w:szCs w:val="28"/>
        </w:rPr>
      </w:pPr>
      <w:r w:rsidRPr="000B4B7C">
        <w:rPr>
          <w:b/>
          <w:sz w:val="28"/>
          <w:szCs w:val="28"/>
        </w:rPr>
        <w:t>ПМ.05 "Организация и управление производственным подразделением»</w:t>
      </w:r>
    </w:p>
    <w:p w14:paraId="617727EB" w14:textId="03EF658C" w:rsidR="000B4B7C" w:rsidRDefault="000B4B7C" w:rsidP="00EE63E9">
      <w:pPr>
        <w:rPr>
          <w:b/>
          <w:sz w:val="28"/>
          <w:szCs w:val="28"/>
        </w:rPr>
      </w:pPr>
      <w:r w:rsidRPr="000B4B7C">
        <w:rPr>
          <w:b/>
          <w:sz w:val="28"/>
          <w:szCs w:val="28"/>
        </w:rPr>
        <w:t>ПМ.06 " Освоение одной или нескольких профессий рабочих, должностей служащих»</w:t>
      </w:r>
    </w:p>
    <w:p w14:paraId="03F2070E" w14:textId="77055D1A" w:rsidR="000B4B7C" w:rsidRDefault="000B4B7C" w:rsidP="00EE63E9">
      <w:pPr>
        <w:rPr>
          <w:b/>
          <w:sz w:val="28"/>
          <w:szCs w:val="28"/>
        </w:rPr>
      </w:pPr>
    </w:p>
    <w:p w14:paraId="23D1B76B" w14:textId="77777777" w:rsidR="000B4B7C" w:rsidRDefault="000B4B7C" w:rsidP="00EE63E9">
      <w:pPr>
        <w:rPr>
          <w:b/>
          <w:bCs/>
          <w:color w:val="000000"/>
          <w:sz w:val="28"/>
          <w:szCs w:val="28"/>
        </w:rPr>
      </w:pPr>
    </w:p>
    <w:p w14:paraId="31EEA943" w14:textId="77777777" w:rsidR="00F73D1D" w:rsidRPr="00EF3FAA" w:rsidRDefault="008560ED" w:rsidP="00EE63E9">
      <w:pPr>
        <w:rPr>
          <w:sz w:val="28"/>
          <w:szCs w:val="28"/>
        </w:rPr>
      </w:pPr>
      <w:r>
        <w:rPr>
          <w:b/>
          <w:bCs/>
          <w:color w:val="000000"/>
          <w:sz w:val="28"/>
          <w:szCs w:val="28"/>
        </w:rPr>
        <w:t>2.1</w:t>
      </w:r>
      <w:r w:rsidR="00F73D1D" w:rsidRPr="000E0D39">
        <w:rPr>
          <w:b/>
          <w:bCs/>
          <w:color w:val="000000"/>
          <w:sz w:val="28"/>
          <w:szCs w:val="28"/>
        </w:rPr>
        <w:t xml:space="preserve"> </w:t>
      </w:r>
      <w:r w:rsidR="00F73D1D">
        <w:rPr>
          <w:b/>
          <w:bCs/>
          <w:color w:val="000000"/>
          <w:sz w:val="28"/>
          <w:szCs w:val="28"/>
        </w:rPr>
        <w:t>Структура, о</w:t>
      </w:r>
      <w:r w:rsidR="00F73D1D" w:rsidRPr="00EF3FAA">
        <w:rPr>
          <w:b/>
          <w:bCs/>
          <w:color w:val="000000"/>
          <w:sz w:val="28"/>
          <w:szCs w:val="28"/>
        </w:rPr>
        <w:t xml:space="preserve">бъем </w:t>
      </w:r>
      <w:r w:rsidR="00F73D1D">
        <w:rPr>
          <w:b/>
          <w:bCs/>
          <w:color w:val="000000"/>
          <w:sz w:val="28"/>
          <w:szCs w:val="28"/>
        </w:rPr>
        <w:t>учебной</w:t>
      </w:r>
      <w:r w:rsidR="00FA1630">
        <w:rPr>
          <w:b/>
          <w:bCs/>
          <w:color w:val="000000"/>
          <w:sz w:val="28"/>
          <w:szCs w:val="28"/>
        </w:rPr>
        <w:t xml:space="preserve"> </w:t>
      </w:r>
      <w:r w:rsidR="00F73D1D" w:rsidRPr="00EF3FAA">
        <w:rPr>
          <w:b/>
          <w:bCs/>
          <w:color w:val="000000"/>
          <w:sz w:val="28"/>
          <w:szCs w:val="28"/>
        </w:rPr>
        <w:t>практики и виды учебной работы</w:t>
      </w:r>
      <w:r w:rsidR="00F73D1D" w:rsidRPr="00EF3FAA">
        <w:rPr>
          <w:sz w:val="28"/>
          <w:szCs w:val="28"/>
        </w:rPr>
        <w:t xml:space="preserve">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012"/>
        <w:gridCol w:w="978"/>
        <w:gridCol w:w="6740"/>
      </w:tblGrid>
      <w:tr w:rsidR="00293EAC" w:rsidRPr="00942E63" w14:paraId="34C2D54D" w14:textId="77777777" w:rsidTr="00EE63E9">
        <w:trPr>
          <w:cantSplit/>
          <w:trHeight w:val="3098"/>
        </w:trPr>
        <w:tc>
          <w:tcPr>
            <w:tcW w:w="982" w:type="dxa"/>
            <w:textDirection w:val="btLr"/>
          </w:tcPr>
          <w:p w14:paraId="2BE04CB4" w14:textId="77777777" w:rsidR="00293EAC" w:rsidRPr="00942E63" w:rsidRDefault="00293EAC" w:rsidP="00EE63E9">
            <w:pPr>
              <w:rPr>
                <w:bCs/>
              </w:rPr>
            </w:pPr>
            <w:r w:rsidRPr="00942E63">
              <w:rPr>
                <w:bCs/>
              </w:rPr>
              <w:lastRenderedPageBreak/>
              <w:t>Код профессиональных компетенций</w:t>
            </w:r>
          </w:p>
        </w:tc>
        <w:tc>
          <w:tcPr>
            <w:tcW w:w="1012" w:type="dxa"/>
            <w:textDirection w:val="btLr"/>
          </w:tcPr>
          <w:p w14:paraId="56EB554E" w14:textId="77777777" w:rsidR="00293EAC" w:rsidRPr="00942E63" w:rsidRDefault="00293EAC" w:rsidP="00EE63E9">
            <w:pPr>
              <w:rPr>
                <w:bCs/>
              </w:rPr>
            </w:pPr>
            <w:r w:rsidRPr="00942E63">
              <w:rPr>
                <w:bCs/>
              </w:rPr>
              <w:t>Наименование профессиональных модулей</w:t>
            </w:r>
          </w:p>
        </w:tc>
        <w:tc>
          <w:tcPr>
            <w:tcW w:w="978" w:type="dxa"/>
            <w:textDirection w:val="btLr"/>
          </w:tcPr>
          <w:p w14:paraId="1D3468DB" w14:textId="77777777" w:rsidR="00293EAC" w:rsidRPr="00942E63" w:rsidRDefault="00293EAC" w:rsidP="00EE63E9">
            <w:pPr>
              <w:rPr>
                <w:bCs/>
              </w:rPr>
            </w:pPr>
            <w:r w:rsidRPr="00942E63">
              <w:rPr>
                <w:bCs/>
              </w:rPr>
              <w:t xml:space="preserve">Кол-во часов на </w:t>
            </w:r>
            <w:r w:rsidR="00FA1630">
              <w:rPr>
                <w:bCs/>
              </w:rPr>
              <w:t xml:space="preserve">учебную </w:t>
            </w:r>
            <w:r w:rsidRPr="00942E63">
              <w:rPr>
                <w:bCs/>
              </w:rPr>
              <w:t>практику по ПМ, по соответствующему МДК</w:t>
            </w:r>
          </w:p>
        </w:tc>
        <w:tc>
          <w:tcPr>
            <w:tcW w:w="6740" w:type="dxa"/>
          </w:tcPr>
          <w:p w14:paraId="7EA75306" w14:textId="77777777" w:rsidR="00293EAC" w:rsidRPr="00942E63" w:rsidRDefault="00293EAC" w:rsidP="00EE63E9">
            <w:pPr>
              <w:jc w:val="center"/>
              <w:rPr>
                <w:bCs/>
              </w:rPr>
            </w:pPr>
          </w:p>
          <w:p w14:paraId="74291998" w14:textId="77777777" w:rsidR="00293EAC" w:rsidRPr="00942E63" w:rsidRDefault="00293EAC" w:rsidP="00EE63E9">
            <w:pPr>
              <w:jc w:val="center"/>
              <w:rPr>
                <w:bCs/>
              </w:rPr>
            </w:pPr>
          </w:p>
          <w:p w14:paraId="67C7C557" w14:textId="77777777" w:rsidR="00293EAC" w:rsidRPr="00942E63" w:rsidRDefault="00293EAC" w:rsidP="00EE63E9">
            <w:pPr>
              <w:jc w:val="center"/>
              <w:rPr>
                <w:bCs/>
              </w:rPr>
            </w:pPr>
          </w:p>
          <w:p w14:paraId="75EA94CF" w14:textId="77777777" w:rsidR="00293EAC" w:rsidRPr="00942E63" w:rsidRDefault="00293EAC" w:rsidP="00EE63E9">
            <w:pPr>
              <w:jc w:val="center"/>
              <w:rPr>
                <w:bCs/>
              </w:rPr>
            </w:pPr>
          </w:p>
          <w:p w14:paraId="435BD338" w14:textId="77777777" w:rsidR="00293EAC" w:rsidRPr="00942E63" w:rsidRDefault="00293EAC" w:rsidP="00EE63E9">
            <w:pPr>
              <w:jc w:val="center"/>
              <w:rPr>
                <w:bCs/>
              </w:rPr>
            </w:pPr>
            <w:r w:rsidRPr="00942E63">
              <w:rPr>
                <w:bCs/>
              </w:rPr>
              <w:t>Виды работ</w:t>
            </w:r>
          </w:p>
        </w:tc>
      </w:tr>
      <w:tr w:rsidR="00715695" w:rsidRPr="00942E63" w14:paraId="3CCF80F5" w14:textId="77777777" w:rsidTr="00EE63E9">
        <w:trPr>
          <w:cantSplit/>
          <w:trHeight w:val="301"/>
        </w:trPr>
        <w:tc>
          <w:tcPr>
            <w:tcW w:w="9712" w:type="dxa"/>
            <w:gridSpan w:val="4"/>
          </w:tcPr>
          <w:p w14:paraId="317DA92A" w14:textId="0E93CAA1" w:rsidR="00715695" w:rsidRPr="00942E63" w:rsidRDefault="00C96C82" w:rsidP="00EE63E9">
            <w:pPr>
              <w:jc w:val="center"/>
              <w:rPr>
                <w:bCs/>
              </w:rPr>
            </w:pPr>
            <w:r w:rsidRPr="00942E63">
              <w:t>Учебная практика (по</w:t>
            </w:r>
            <w:r w:rsidR="006F25A6">
              <w:t xml:space="preserve"> изучению электрического и электромеханического оборудования</w:t>
            </w:r>
            <w:r w:rsidRPr="00942E63">
              <w:t>)</w:t>
            </w:r>
          </w:p>
        </w:tc>
      </w:tr>
      <w:tr w:rsidR="00F94D14" w:rsidRPr="00942E63" w14:paraId="7EE775B7" w14:textId="77777777" w:rsidTr="00EE63E9">
        <w:trPr>
          <w:trHeight w:val="253"/>
        </w:trPr>
        <w:tc>
          <w:tcPr>
            <w:tcW w:w="982" w:type="dxa"/>
            <w:vMerge w:val="restart"/>
          </w:tcPr>
          <w:p w14:paraId="7F930287" w14:textId="77777777" w:rsidR="00F94D14" w:rsidRPr="00942E63" w:rsidRDefault="00F94D14" w:rsidP="006F25A6">
            <w:pPr>
              <w:widowControl w:val="0"/>
              <w:autoSpaceDE w:val="0"/>
              <w:autoSpaceDN w:val="0"/>
              <w:adjustRightInd w:val="0"/>
              <w:jc w:val="center"/>
            </w:pPr>
            <w:r w:rsidRPr="00942E63">
              <w:t>ОК</w:t>
            </w:r>
          </w:p>
          <w:p w14:paraId="45D4F8D8" w14:textId="77777777" w:rsidR="00F94D14" w:rsidRPr="00942E63" w:rsidRDefault="00F94D14" w:rsidP="006F25A6">
            <w:pPr>
              <w:widowControl w:val="0"/>
              <w:autoSpaceDE w:val="0"/>
              <w:autoSpaceDN w:val="0"/>
              <w:adjustRightInd w:val="0"/>
              <w:jc w:val="center"/>
            </w:pPr>
            <w:r w:rsidRPr="00942E63">
              <w:t>1-</w:t>
            </w:r>
            <w:hyperlink r:id="rId10" w:anchor="sub_1511" w:history="1">
              <w:r w:rsidRPr="00942E63">
                <w:t>11</w:t>
              </w:r>
            </w:hyperlink>
          </w:p>
          <w:p w14:paraId="165B3D6E" w14:textId="77777777" w:rsidR="00F94D14" w:rsidRPr="00942E63" w:rsidRDefault="00F94D14" w:rsidP="006F25A6">
            <w:pPr>
              <w:jc w:val="center"/>
              <w:rPr>
                <w:bCs/>
              </w:rPr>
            </w:pPr>
            <w:r w:rsidRPr="00942E63">
              <w:rPr>
                <w:bCs/>
              </w:rPr>
              <w:t>ПК</w:t>
            </w:r>
          </w:p>
          <w:p w14:paraId="455058F6" w14:textId="11F613C0" w:rsidR="00F94D14" w:rsidRPr="00942E63" w:rsidRDefault="00F94D14" w:rsidP="006F25A6">
            <w:pPr>
              <w:jc w:val="center"/>
              <w:rPr>
                <w:b/>
                <w:bCs/>
              </w:rPr>
            </w:pPr>
            <w:r>
              <w:rPr>
                <w:bCs/>
              </w:rPr>
              <w:t>1.1-1.</w:t>
            </w:r>
            <w:r w:rsidR="00727E20">
              <w:rPr>
                <w:bCs/>
              </w:rPr>
              <w:t>6</w:t>
            </w:r>
          </w:p>
        </w:tc>
        <w:tc>
          <w:tcPr>
            <w:tcW w:w="1012" w:type="dxa"/>
            <w:vMerge w:val="restart"/>
          </w:tcPr>
          <w:p w14:paraId="3671B174" w14:textId="5FC01378" w:rsidR="00F94D14" w:rsidRPr="00942E63" w:rsidRDefault="00F94D14" w:rsidP="006F25A6">
            <w:pPr>
              <w:pStyle w:val="Default"/>
              <w:jc w:val="both"/>
              <w:rPr>
                <w:bCs/>
                <w:color w:val="auto"/>
              </w:rPr>
            </w:pPr>
            <w:r w:rsidRPr="00942E63">
              <w:rPr>
                <w:bCs/>
                <w:color w:val="auto"/>
              </w:rPr>
              <w:t>ПМ 01</w:t>
            </w:r>
          </w:p>
        </w:tc>
        <w:tc>
          <w:tcPr>
            <w:tcW w:w="978" w:type="dxa"/>
            <w:vMerge w:val="restart"/>
          </w:tcPr>
          <w:p w14:paraId="42B1920C" w14:textId="489C2D78" w:rsidR="00F94D14" w:rsidRPr="00942E63" w:rsidRDefault="00F94D14" w:rsidP="006F25A6">
            <w:pPr>
              <w:jc w:val="center"/>
              <w:rPr>
                <w:bCs/>
              </w:rPr>
            </w:pPr>
            <w:r>
              <w:rPr>
                <w:bCs/>
              </w:rPr>
              <w:t>108</w:t>
            </w:r>
          </w:p>
        </w:tc>
        <w:tc>
          <w:tcPr>
            <w:tcW w:w="6740" w:type="dxa"/>
          </w:tcPr>
          <w:p w14:paraId="313CA735" w14:textId="02713D9E" w:rsidR="00F94D14" w:rsidRPr="00942E63" w:rsidRDefault="00F94D14" w:rsidP="006F25A6">
            <w:pPr>
              <w:jc w:val="both"/>
              <w:rPr>
                <w:bCs/>
              </w:rPr>
            </w:pPr>
            <w:r w:rsidRPr="00267381">
              <w:t xml:space="preserve">Учебная практика по разделу </w:t>
            </w:r>
          </w:p>
        </w:tc>
      </w:tr>
      <w:tr w:rsidR="00F94D14" w:rsidRPr="00942E63" w14:paraId="49FAEAE5" w14:textId="77777777" w:rsidTr="00EE63E9">
        <w:trPr>
          <w:trHeight w:val="419"/>
        </w:trPr>
        <w:tc>
          <w:tcPr>
            <w:tcW w:w="982" w:type="dxa"/>
            <w:vMerge/>
          </w:tcPr>
          <w:p w14:paraId="109BE90A" w14:textId="77777777" w:rsidR="00F94D14" w:rsidRPr="00942E63" w:rsidRDefault="00F94D14" w:rsidP="006F25A6">
            <w:pPr>
              <w:jc w:val="both"/>
              <w:rPr>
                <w:b/>
                <w:bCs/>
              </w:rPr>
            </w:pPr>
          </w:p>
        </w:tc>
        <w:tc>
          <w:tcPr>
            <w:tcW w:w="1012" w:type="dxa"/>
            <w:vMerge/>
          </w:tcPr>
          <w:p w14:paraId="4847EC57" w14:textId="77777777" w:rsidR="00F94D14" w:rsidRPr="00942E63" w:rsidRDefault="00F94D14" w:rsidP="006F25A6">
            <w:pPr>
              <w:pStyle w:val="Default"/>
              <w:jc w:val="both"/>
              <w:rPr>
                <w:b/>
                <w:bCs/>
              </w:rPr>
            </w:pPr>
          </w:p>
        </w:tc>
        <w:tc>
          <w:tcPr>
            <w:tcW w:w="978" w:type="dxa"/>
            <w:vMerge/>
          </w:tcPr>
          <w:p w14:paraId="0A4298EE" w14:textId="77777777" w:rsidR="00F94D14" w:rsidRPr="00942E63" w:rsidRDefault="00F94D14" w:rsidP="006F25A6">
            <w:pPr>
              <w:jc w:val="center"/>
              <w:rPr>
                <w:b/>
                <w:bCs/>
              </w:rPr>
            </w:pPr>
          </w:p>
        </w:tc>
        <w:tc>
          <w:tcPr>
            <w:tcW w:w="6740" w:type="dxa"/>
          </w:tcPr>
          <w:p w14:paraId="37F19557" w14:textId="678B518B" w:rsidR="00F94D14" w:rsidRPr="00942E63" w:rsidRDefault="00F94D14" w:rsidP="006F25A6">
            <w:pPr>
              <w:jc w:val="both"/>
              <w:rPr>
                <w:b/>
                <w:bCs/>
              </w:rPr>
            </w:pPr>
            <w:r w:rsidRPr="00267381">
              <w:t>Виды работ:</w:t>
            </w:r>
          </w:p>
        </w:tc>
      </w:tr>
      <w:tr w:rsidR="003C7564" w:rsidRPr="00942E63" w14:paraId="3947AB73" w14:textId="77777777" w:rsidTr="00EE63E9">
        <w:trPr>
          <w:trHeight w:val="419"/>
        </w:trPr>
        <w:tc>
          <w:tcPr>
            <w:tcW w:w="982" w:type="dxa"/>
            <w:vMerge/>
          </w:tcPr>
          <w:p w14:paraId="3A122730" w14:textId="77777777" w:rsidR="003C7564" w:rsidRPr="00942E63" w:rsidRDefault="003C7564" w:rsidP="003C7564">
            <w:pPr>
              <w:jc w:val="both"/>
              <w:rPr>
                <w:b/>
                <w:bCs/>
              </w:rPr>
            </w:pPr>
          </w:p>
        </w:tc>
        <w:tc>
          <w:tcPr>
            <w:tcW w:w="1012" w:type="dxa"/>
            <w:vMerge/>
          </w:tcPr>
          <w:p w14:paraId="657627AA" w14:textId="77777777" w:rsidR="003C7564" w:rsidRPr="00942E63" w:rsidRDefault="003C7564" w:rsidP="003C7564">
            <w:pPr>
              <w:pStyle w:val="Default"/>
              <w:jc w:val="both"/>
              <w:rPr>
                <w:b/>
                <w:bCs/>
              </w:rPr>
            </w:pPr>
          </w:p>
        </w:tc>
        <w:tc>
          <w:tcPr>
            <w:tcW w:w="978" w:type="dxa"/>
            <w:vMerge/>
          </w:tcPr>
          <w:p w14:paraId="00DC8CB0" w14:textId="77777777" w:rsidR="003C7564" w:rsidRPr="00942E63" w:rsidRDefault="003C7564" w:rsidP="003C7564">
            <w:pPr>
              <w:jc w:val="center"/>
              <w:rPr>
                <w:b/>
                <w:bCs/>
              </w:rPr>
            </w:pPr>
          </w:p>
        </w:tc>
        <w:tc>
          <w:tcPr>
            <w:tcW w:w="6740" w:type="dxa"/>
          </w:tcPr>
          <w:p w14:paraId="280DECF1" w14:textId="329D445E" w:rsidR="003C7564" w:rsidRPr="00942E63" w:rsidRDefault="003C7564" w:rsidP="003C7564">
            <w:pPr>
              <w:rPr>
                <w:bCs/>
              </w:rPr>
            </w:pPr>
            <w:r w:rsidRPr="007968B2">
              <w:t>1. Ревизия предохранителей, рубильников, пакетных переключателей и кнопок управления.</w:t>
            </w:r>
          </w:p>
        </w:tc>
      </w:tr>
      <w:tr w:rsidR="003C7564" w:rsidRPr="00942E63" w14:paraId="1BE5BF8B" w14:textId="77777777" w:rsidTr="00EE63E9">
        <w:trPr>
          <w:trHeight w:val="419"/>
        </w:trPr>
        <w:tc>
          <w:tcPr>
            <w:tcW w:w="982" w:type="dxa"/>
            <w:vMerge/>
          </w:tcPr>
          <w:p w14:paraId="0D892E37" w14:textId="77777777" w:rsidR="003C7564" w:rsidRPr="00942E63" w:rsidRDefault="003C7564" w:rsidP="003C7564">
            <w:pPr>
              <w:jc w:val="both"/>
              <w:rPr>
                <w:b/>
                <w:bCs/>
              </w:rPr>
            </w:pPr>
          </w:p>
        </w:tc>
        <w:tc>
          <w:tcPr>
            <w:tcW w:w="1012" w:type="dxa"/>
            <w:vMerge/>
          </w:tcPr>
          <w:p w14:paraId="62BE9E17" w14:textId="77777777" w:rsidR="003C7564" w:rsidRPr="00942E63" w:rsidRDefault="003C7564" w:rsidP="003C7564">
            <w:pPr>
              <w:pStyle w:val="Default"/>
              <w:jc w:val="both"/>
              <w:rPr>
                <w:b/>
                <w:bCs/>
              </w:rPr>
            </w:pPr>
          </w:p>
        </w:tc>
        <w:tc>
          <w:tcPr>
            <w:tcW w:w="978" w:type="dxa"/>
            <w:vMerge/>
          </w:tcPr>
          <w:p w14:paraId="45C3B557" w14:textId="77777777" w:rsidR="003C7564" w:rsidRPr="00942E63" w:rsidRDefault="003C7564" w:rsidP="003C7564">
            <w:pPr>
              <w:jc w:val="center"/>
              <w:rPr>
                <w:b/>
                <w:bCs/>
              </w:rPr>
            </w:pPr>
          </w:p>
        </w:tc>
        <w:tc>
          <w:tcPr>
            <w:tcW w:w="6740" w:type="dxa"/>
          </w:tcPr>
          <w:p w14:paraId="0010B469" w14:textId="08660F9C" w:rsidR="003C7564" w:rsidRPr="00942E63" w:rsidRDefault="003C7564" w:rsidP="003C7564">
            <w:pPr>
              <w:rPr>
                <w:bCs/>
                <w:i/>
                <w:iCs/>
              </w:rPr>
            </w:pPr>
            <w:r w:rsidRPr="007968B2">
              <w:t>2. Выбор сечения плавких вставок в зависимости от тока потребителей.</w:t>
            </w:r>
          </w:p>
        </w:tc>
      </w:tr>
      <w:tr w:rsidR="003C7564" w:rsidRPr="00942E63" w14:paraId="3AD45CEC" w14:textId="77777777" w:rsidTr="00EE63E9">
        <w:trPr>
          <w:trHeight w:val="419"/>
        </w:trPr>
        <w:tc>
          <w:tcPr>
            <w:tcW w:w="982" w:type="dxa"/>
            <w:vMerge/>
          </w:tcPr>
          <w:p w14:paraId="57F1EF18" w14:textId="77777777" w:rsidR="003C7564" w:rsidRPr="00942E63" w:rsidRDefault="003C7564" w:rsidP="003C7564">
            <w:pPr>
              <w:jc w:val="both"/>
              <w:rPr>
                <w:b/>
                <w:bCs/>
              </w:rPr>
            </w:pPr>
          </w:p>
        </w:tc>
        <w:tc>
          <w:tcPr>
            <w:tcW w:w="1012" w:type="dxa"/>
            <w:vMerge/>
          </w:tcPr>
          <w:p w14:paraId="776E4AA6" w14:textId="77777777" w:rsidR="003C7564" w:rsidRPr="00942E63" w:rsidRDefault="003C7564" w:rsidP="003C7564">
            <w:pPr>
              <w:pStyle w:val="Default"/>
              <w:jc w:val="both"/>
              <w:rPr>
                <w:b/>
                <w:bCs/>
              </w:rPr>
            </w:pPr>
          </w:p>
        </w:tc>
        <w:tc>
          <w:tcPr>
            <w:tcW w:w="978" w:type="dxa"/>
            <w:vMerge/>
          </w:tcPr>
          <w:p w14:paraId="5D32C7D3" w14:textId="77777777" w:rsidR="003C7564" w:rsidRPr="00942E63" w:rsidRDefault="003C7564" w:rsidP="003C7564">
            <w:pPr>
              <w:jc w:val="center"/>
              <w:rPr>
                <w:b/>
                <w:bCs/>
              </w:rPr>
            </w:pPr>
          </w:p>
        </w:tc>
        <w:tc>
          <w:tcPr>
            <w:tcW w:w="6740" w:type="dxa"/>
          </w:tcPr>
          <w:p w14:paraId="0028DDDF" w14:textId="77544C34" w:rsidR="003C7564" w:rsidRPr="00942E63" w:rsidRDefault="003C7564" w:rsidP="003C7564">
            <w:pPr>
              <w:rPr>
                <w:bCs/>
              </w:rPr>
            </w:pPr>
            <w:r w:rsidRPr="007968B2">
              <w:t>3. Ревизия контакторов и магнитных пускателей. Чистка и регулирование прижатия силовых и вспомогательных контактов, определение дефектов в магнитной системе.</w:t>
            </w:r>
          </w:p>
        </w:tc>
      </w:tr>
      <w:tr w:rsidR="003C7564" w:rsidRPr="00942E63" w14:paraId="7CDEDCD9" w14:textId="77777777" w:rsidTr="00EE63E9">
        <w:trPr>
          <w:trHeight w:val="419"/>
        </w:trPr>
        <w:tc>
          <w:tcPr>
            <w:tcW w:w="982" w:type="dxa"/>
            <w:vMerge/>
          </w:tcPr>
          <w:p w14:paraId="7FFDAA51" w14:textId="77777777" w:rsidR="003C7564" w:rsidRPr="00942E63" w:rsidRDefault="003C7564" w:rsidP="003C7564">
            <w:pPr>
              <w:jc w:val="both"/>
              <w:rPr>
                <w:b/>
                <w:bCs/>
              </w:rPr>
            </w:pPr>
          </w:p>
        </w:tc>
        <w:tc>
          <w:tcPr>
            <w:tcW w:w="1012" w:type="dxa"/>
            <w:vMerge/>
          </w:tcPr>
          <w:p w14:paraId="417BD2D2" w14:textId="77777777" w:rsidR="003C7564" w:rsidRPr="00942E63" w:rsidRDefault="003C7564" w:rsidP="003C7564">
            <w:pPr>
              <w:pStyle w:val="Default"/>
              <w:jc w:val="both"/>
              <w:rPr>
                <w:b/>
                <w:bCs/>
              </w:rPr>
            </w:pPr>
          </w:p>
        </w:tc>
        <w:tc>
          <w:tcPr>
            <w:tcW w:w="978" w:type="dxa"/>
            <w:vMerge/>
          </w:tcPr>
          <w:p w14:paraId="4653A39F" w14:textId="77777777" w:rsidR="003C7564" w:rsidRPr="00942E63" w:rsidRDefault="003C7564" w:rsidP="003C7564">
            <w:pPr>
              <w:jc w:val="center"/>
              <w:rPr>
                <w:b/>
                <w:bCs/>
              </w:rPr>
            </w:pPr>
          </w:p>
        </w:tc>
        <w:tc>
          <w:tcPr>
            <w:tcW w:w="6740" w:type="dxa"/>
          </w:tcPr>
          <w:p w14:paraId="11B8E2BB" w14:textId="264B953A" w:rsidR="003C7564" w:rsidRPr="00942E63" w:rsidRDefault="003C7564" w:rsidP="003C7564">
            <w:pPr>
              <w:rPr>
                <w:bCs/>
              </w:rPr>
            </w:pPr>
            <w:r w:rsidRPr="007968B2">
              <w:t>4. Составление схемы управления асинхронным электродвигателем с использованием магнитного пускателя. Сборка схемы на стенде и проверка ее подачей напряжения.</w:t>
            </w:r>
          </w:p>
        </w:tc>
      </w:tr>
      <w:tr w:rsidR="003C7564" w:rsidRPr="00942E63" w14:paraId="179F772B" w14:textId="77777777" w:rsidTr="00EE63E9">
        <w:trPr>
          <w:trHeight w:val="419"/>
        </w:trPr>
        <w:tc>
          <w:tcPr>
            <w:tcW w:w="982" w:type="dxa"/>
            <w:vMerge/>
          </w:tcPr>
          <w:p w14:paraId="0CCB6486" w14:textId="77777777" w:rsidR="003C7564" w:rsidRPr="00942E63" w:rsidRDefault="003C7564" w:rsidP="003C7564">
            <w:pPr>
              <w:jc w:val="both"/>
              <w:rPr>
                <w:b/>
                <w:bCs/>
              </w:rPr>
            </w:pPr>
          </w:p>
        </w:tc>
        <w:tc>
          <w:tcPr>
            <w:tcW w:w="1012" w:type="dxa"/>
            <w:vMerge/>
          </w:tcPr>
          <w:p w14:paraId="71DC2D89" w14:textId="77777777" w:rsidR="003C7564" w:rsidRPr="00942E63" w:rsidRDefault="003C7564" w:rsidP="003C7564">
            <w:pPr>
              <w:pStyle w:val="Default"/>
              <w:jc w:val="both"/>
              <w:rPr>
                <w:b/>
                <w:bCs/>
              </w:rPr>
            </w:pPr>
          </w:p>
        </w:tc>
        <w:tc>
          <w:tcPr>
            <w:tcW w:w="978" w:type="dxa"/>
            <w:vMerge/>
          </w:tcPr>
          <w:p w14:paraId="26CBDE34" w14:textId="77777777" w:rsidR="003C7564" w:rsidRPr="00942E63" w:rsidRDefault="003C7564" w:rsidP="003C7564">
            <w:pPr>
              <w:jc w:val="center"/>
              <w:rPr>
                <w:b/>
                <w:bCs/>
              </w:rPr>
            </w:pPr>
          </w:p>
        </w:tc>
        <w:tc>
          <w:tcPr>
            <w:tcW w:w="6740" w:type="dxa"/>
          </w:tcPr>
          <w:p w14:paraId="76182710" w14:textId="2BF4F10B" w:rsidR="003C7564" w:rsidRPr="00942E63" w:rsidRDefault="003C7564" w:rsidP="003C7564">
            <w:pPr>
              <w:rPr>
                <w:bCs/>
              </w:rPr>
            </w:pPr>
            <w:r w:rsidRPr="007968B2">
              <w:t xml:space="preserve">5. Частичная разборка автоматических выключателей. Ревизия </w:t>
            </w:r>
            <w:proofErr w:type="spellStart"/>
            <w:r w:rsidRPr="007968B2">
              <w:t>дугогасительного</w:t>
            </w:r>
            <w:proofErr w:type="spellEnd"/>
            <w:r w:rsidRPr="007968B2">
              <w:t xml:space="preserve"> устройства и контактной системы. Проверка работы автоматического выключателя под напряжением.</w:t>
            </w:r>
          </w:p>
        </w:tc>
      </w:tr>
      <w:tr w:rsidR="003C7564" w:rsidRPr="005F2DCD" w14:paraId="2A30C7BB" w14:textId="77777777" w:rsidTr="00EE63E9">
        <w:trPr>
          <w:trHeight w:val="197"/>
        </w:trPr>
        <w:tc>
          <w:tcPr>
            <w:tcW w:w="982" w:type="dxa"/>
            <w:vMerge w:val="restart"/>
          </w:tcPr>
          <w:p w14:paraId="09DB0693" w14:textId="719AADF0" w:rsidR="003C7564" w:rsidRPr="00942E63" w:rsidRDefault="003C7564" w:rsidP="003C7564">
            <w:pPr>
              <w:widowControl w:val="0"/>
              <w:autoSpaceDE w:val="0"/>
              <w:autoSpaceDN w:val="0"/>
              <w:adjustRightInd w:val="0"/>
              <w:jc w:val="center"/>
            </w:pPr>
            <w:r w:rsidRPr="00942E63">
              <w:t>ОК</w:t>
            </w:r>
          </w:p>
          <w:p w14:paraId="3297F7A4" w14:textId="77777777" w:rsidR="003C7564" w:rsidRPr="00942E63" w:rsidRDefault="003C7564" w:rsidP="003C7564">
            <w:pPr>
              <w:widowControl w:val="0"/>
              <w:autoSpaceDE w:val="0"/>
              <w:autoSpaceDN w:val="0"/>
              <w:adjustRightInd w:val="0"/>
              <w:jc w:val="center"/>
            </w:pPr>
            <w:r w:rsidRPr="00942E63">
              <w:t>1-</w:t>
            </w:r>
            <w:hyperlink r:id="rId11" w:anchor="sub_1511" w:history="1">
              <w:r w:rsidRPr="00942E63">
                <w:t>11</w:t>
              </w:r>
            </w:hyperlink>
          </w:p>
          <w:p w14:paraId="0B042370" w14:textId="77777777" w:rsidR="003C7564" w:rsidRPr="00942E63" w:rsidRDefault="003C7564" w:rsidP="003C7564">
            <w:pPr>
              <w:jc w:val="center"/>
              <w:rPr>
                <w:bCs/>
              </w:rPr>
            </w:pPr>
            <w:r w:rsidRPr="00942E63">
              <w:rPr>
                <w:bCs/>
              </w:rPr>
              <w:t>ПК</w:t>
            </w:r>
          </w:p>
          <w:p w14:paraId="38D03B25" w14:textId="07D326FD" w:rsidR="003C7564" w:rsidRPr="00942E63" w:rsidRDefault="003C7564" w:rsidP="003C7564">
            <w:pPr>
              <w:jc w:val="both"/>
              <w:rPr>
                <w:b/>
                <w:bCs/>
              </w:rPr>
            </w:pPr>
            <w:r w:rsidRPr="00942E63">
              <w:rPr>
                <w:bCs/>
              </w:rPr>
              <w:t>2.1-2.</w:t>
            </w:r>
            <w:r>
              <w:rPr>
                <w:bCs/>
              </w:rPr>
              <w:t>3</w:t>
            </w:r>
          </w:p>
        </w:tc>
        <w:tc>
          <w:tcPr>
            <w:tcW w:w="1012" w:type="dxa"/>
            <w:vMerge w:val="restart"/>
          </w:tcPr>
          <w:p w14:paraId="2779C629" w14:textId="6C0B3305" w:rsidR="003C7564" w:rsidRPr="00942E63" w:rsidRDefault="003C7564" w:rsidP="003C7564">
            <w:pPr>
              <w:pStyle w:val="Default"/>
              <w:jc w:val="both"/>
              <w:rPr>
                <w:bCs/>
              </w:rPr>
            </w:pPr>
            <w:r w:rsidRPr="00942E63">
              <w:rPr>
                <w:bCs/>
              </w:rPr>
              <w:t>ПМ 02</w:t>
            </w:r>
          </w:p>
        </w:tc>
        <w:tc>
          <w:tcPr>
            <w:tcW w:w="978" w:type="dxa"/>
            <w:vMerge w:val="restart"/>
          </w:tcPr>
          <w:p w14:paraId="05B3C83F" w14:textId="06AFC290" w:rsidR="003C7564" w:rsidRPr="00532B0B" w:rsidRDefault="003C7564" w:rsidP="003C7564">
            <w:pPr>
              <w:jc w:val="center"/>
              <w:rPr>
                <w:bCs/>
              </w:rPr>
            </w:pPr>
            <w:r>
              <w:rPr>
                <w:bCs/>
              </w:rPr>
              <w:t>36</w:t>
            </w:r>
          </w:p>
        </w:tc>
        <w:tc>
          <w:tcPr>
            <w:tcW w:w="6740" w:type="dxa"/>
          </w:tcPr>
          <w:p w14:paraId="5D15D8F3" w14:textId="66FD090E" w:rsidR="003C7564" w:rsidRPr="005F2DCD" w:rsidRDefault="003C7564" w:rsidP="003C7564">
            <w:pPr>
              <w:jc w:val="both"/>
            </w:pPr>
            <w:r w:rsidRPr="006340BC">
              <w:t>1. Выполнение отдельных работ в операциях по включению в работу и останову основного и вспомогательного электрооборудования</w:t>
            </w:r>
          </w:p>
        </w:tc>
      </w:tr>
      <w:tr w:rsidR="003C7564" w:rsidRPr="005F2DCD" w14:paraId="06EEA748" w14:textId="77777777" w:rsidTr="00EE63E9">
        <w:trPr>
          <w:trHeight w:val="468"/>
        </w:trPr>
        <w:tc>
          <w:tcPr>
            <w:tcW w:w="982" w:type="dxa"/>
            <w:vMerge/>
          </w:tcPr>
          <w:p w14:paraId="2C6B2887" w14:textId="77777777" w:rsidR="003C7564" w:rsidRPr="00942E63" w:rsidRDefault="003C7564" w:rsidP="003C7564">
            <w:pPr>
              <w:widowControl w:val="0"/>
              <w:autoSpaceDE w:val="0"/>
              <w:autoSpaceDN w:val="0"/>
              <w:adjustRightInd w:val="0"/>
              <w:jc w:val="center"/>
            </w:pPr>
          </w:p>
        </w:tc>
        <w:tc>
          <w:tcPr>
            <w:tcW w:w="1012" w:type="dxa"/>
            <w:vMerge/>
          </w:tcPr>
          <w:p w14:paraId="25FE837C" w14:textId="77777777" w:rsidR="003C7564" w:rsidRPr="00942E63" w:rsidRDefault="003C7564" w:rsidP="003C7564">
            <w:pPr>
              <w:pStyle w:val="Default"/>
              <w:jc w:val="both"/>
              <w:rPr>
                <w:bCs/>
              </w:rPr>
            </w:pPr>
          </w:p>
        </w:tc>
        <w:tc>
          <w:tcPr>
            <w:tcW w:w="978" w:type="dxa"/>
            <w:vMerge/>
          </w:tcPr>
          <w:p w14:paraId="3006E79E" w14:textId="77777777" w:rsidR="003C7564" w:rsidRPr="00942E63" w:rsidRDefault="003C7564" w:rsidP="003C7564">
            <w:pPr>
              <w:jc w:val="center"/>
              <w:rPr>
                <w:b/>
                <w:bCs/>
              </w:rPr>
            </w:pPr>
          </w:p>
        </w:tc>
        <w:tc>
          <w:tcPr>
            <w:tcW w:w="6740" w:type="dxa"/>
          </w:tcPr>
          <w:p w14:paraId="13F05B63" w14:textId="101C9440" w:rsidR="003C7564" w:rsidRPr="005F2DCD" w:rsidRDefault="003C7564" w:rsidP="003C7564">
            <w:pPr>
              <w:jc w:val="both"/>
            </w:pPr>
            <w:r w:rsidRPr="006340BC">
              <w:t>2. Выполнение отдельных работ в определении причин сбоев и отказов в работе электрооборудования</w:t>
            </w:r>
          </w:p>
        </w:tc>
      </w:tr>
      <w:tr w:rsidR="003C7564" w:rsidRPr="005F2DCD" w14:paraId="4D17D118" w14:textId="77777777" w:rsidTr="00EE63E9">
        <w:trPr>
          <w:trHeight w:val="468"/>
        </w:trPr>
        <w:tc>
          <w:tcPr>
            <w:tcW w:w="982" w:type="dxa"/>
            <w:vMerge/>
          </w:tcPr>
          <w:p w14:paraId="0C941F1F" w14:textId="77777777" w:rsidR="003C7564" w:rsidRPr="00942E63" w:rsidRDefault="003C7564" w:rsidP="003C7564">
            <w:pPr>
              <w:widowControl w:val="0"/>
              <w:autoSpaceDE w:val="0"/>
              <w:autoSpaceDN w:val="0"/>
              <w:adjustRightInd w:val="0"/>
              <w:jc w:val="center"/>
            </w:pPr>
          </w:p>
        </w:tc>
        <w:tc>
          <w:tcPr>
            <w:tcW w:w="1012" w:type="dxa"/>
            <w:vMerge/>
          </w:tcPr>
          <w:p w14:paraId="297A90F3" w14:textId="77777777" w:rsidR="003C7564" w:rsidRPr="00942E63" w:rsidRDefault="003C7564" w:rsidP="003C7564">
            <w:pPr>
              <w:pStyle w:val="Default"/>
              <w:jc w:val="both"/>
              <w:rPr>
                <w:bCs/>
              </w:rPr>
            </w:pPr>
          </w:p>
        </w:tc>
        <w:tc>
          <w:tcPr>
            <w:tcW w:w="978" w:type="dxa"/>
            <w:vMerge/>
          </w:tcPr>
          <w:p w14:paraId="5E1785F4" w14:textId="77777777" w:rsidR="003C7564" w:rsidRPr="00942E63" w:rsidRDefault="003C7564" w:rsidP="003C7564">
            <w:pPr>
              <w:jc w:val="center"/>
              <w:rPr>
                <w:b/>
                <w:bCs/>
              </w:rPr>
            </w:pPr>
          </w:p>
        </w:tc>
        <w:tc>
          <w:tcPr>
            <w:tcW w:w="6740" w:type="dxa"/>
          </w:tcPr>
          <w:p w14:paraId="477ACD03" w14:textId="6B4E1A1F" w:rsidR="003C7564" w:rsidRPr="005F2DCD" w:rsidRDefault="003C7564" w:rsidP="003C7564">
            <w:pPr>
              <w:jc w:val="both"/>
            </w:pPr>
            <w:r w:rsidRPr="006340BC">
              <w:t>3.Составление технической документации по эксплуатации электрооборудования</w:t>
            </w:r>
          </w:p>
        </w:tc>
      </w:tr>
      <w:tr w:rsidR="003C7564" w:rsidRPr="005F2DCD" w14:paraId="4B04CB45" w14:textId="77777777" w:rsidTr="00EE63E9">
        <w:trPr>
          <w:trHeight w:val="468"/>
        </w:trPr>
        <w:tc>
          <w:tcPr>
            <w:tcW w:w="982" w:type="dxa"/>
            <w:vMerge/>
          </w:tcPr>
          <w:p w14:paraId="25BD59DD" w14:textId="77777777" w:rsidR="003C7564" w:rsidRPr="00942E63" w:rsidRDefault="003C7564" w:rsidP="003C7564">
            <w:pPr>
              <w:widowControl w:val="0"/>
              <w:autoSpaceDE w:val="0"/>
              <w:autoSpaceDN w:val="0"/>
              <w:adjustRightInd w:val="0"/>
              <w:jc w:val="center"/>
            </w:pPr>
          </w:p>
        </w:tc>
        <w:tc>
          <w:tcPr>
            <w:tcW w:w="1012" w:type="dxa"/>
            <w:vMerge/>
          </w:tcPr>
          <w:p w14:paraId="6C2D4C73" w14:textId="77777777" w:rsidR="003C7564" w:rsidRPr="00942E63" w:rsidRDefault="003C7564" w:rsidP="003C7564">
            <w:pPr>
              <w:pStyle w:val="Default"/>
              <w:jc w:val="both"/>
              <w:rPr>
                <w:bCs/>
              </w:rPr>
            </w:pPr>
          </w:p>
        </w:tc>
        <w:tc>
          <w:tcPr>
            <w:tcW w:w="978" w:type="dxa"/>
            <w:vMerge/>
          </w:tcPr>
          <w:p w14:paraId="20DAB777" w14:textId="77777777" w:rsidR="003C7564" w:rsidRPr="00942E63" w:rsidRDefault="003C7564" w:rsidP="003C7564">
            <w:pPr>
              <w:jc w:val="center"/>
              <w:rPr>
                <w:b/>
                <w:bCs/>
              </w:rPr>
            </w:pPr>
          </w:p>
        </w:tc>
        <w:tc>
          <w:tcPr>
            <w:tcW w:w="6740" w:type="dxa"/>
          </w:tcPr>
          <w:p w14:paraId="01BD0210" w14:textId="5CA717B4" w:rsidR="003C7564" w:rsidRPr="005F2DCD" w:rsidRDefault="003C7564" w:rsidP="003C7564">
            <w:pPr>
              <w:jc w:val="both"/>
            </w:pPr>
            <w:r w:rsidRPr="006340BC">
              <w:t>4.Составление оперативной документации</w:t>
            </w:r>
          </w:p>
        </w:tc>
      </w:tr>
      <w:tr w:rsidR="003C7564" w:rsidRPr="005F2DCD" w14:paraId="74101FC5" w14:textId="77777777" w:rsidTr="00EE63E9">
        <w:trPr>
          <w:trHeight w:val="443"/>
        </w:trPr>
        <w:tc>
          <w:tcPr>
            <w:tcW w:w="982" w:type="dxa"/>
            <w:vMerge/>
          </w:tcPr>
          <w:p w14:paraId="11F6FD66" w14:textId="77777777" w:rsidR="003C7564" w:rsidRPr="00942E63" w:rsidRDefault="003C7564" w:rsidP="003C7564">
            <w:pPr>
              <w:widowControl w:val="0"/>
              <w:autoSpaceDE w:val="0"/>
              <w:autoSpaceDN w:val="0"/>
              <w:adjustRightInd w:val="0"/>
              <w:jc w:val="center"/>
            </w:pPr>
          </w:p>
        </w:tc>
        <w:tc>
          <w:tcPr>
            <w:tcW w:w="1012" w:type="dxa"/>
            <w:vMerge/>
          </w:tcPr>
          <w:p w14:paraId="4B63E8AD" w14:textId="77777777" w:rsidR="003C7564" w:rsidRPr="00942E63" w:rsidRDefault="003C7564" w:rsidP="003C7564">
            <w:pPr>
              <w:pStyle w:val="Default"/>
              <w:jc w:val="both"/>
              <w:rPr>
                <w:bCs/>
              </w:rPr>
            </w:pPr>
          </w:p>
        </w:tc>
        <w:tc>
          <w:tcPr>
            <w:tcW w:w="978" w:type="dxa"/>
            <w:vMerge/>
          </w:tcPr>
          <w:p w14:paraId="52E21EA5" w14:textId="77777777" w:rsidR="003C7564" w:rsidRPr="00942E63" w:rsidRDefault="003C7564" w:rsidP="003C7564">
            <w:pPr>
              <w:jc w:val="center"/>
              <w:rPr>
                <w:b/>
                <w:bCs/>
              </w:rPr>
            </w:pPr>
          </w:p>
        </w:tc>
        <w:tc>
          <w:tcPr>
            <w:tcW w:w="6740" w:type="dxa"/>
          </w:tcPr>
          <w:p w14:paraId="47BE8C10" w14:textId="274A70C1" w:rsidR="003C7564" w:rsidRPr="005F2DCD" w:rsidRDefault="003C7564" w:rsidP="003C7564">
            <w:pPr>
              <w:jc w:val="both"/>
            </w:pPr>
            <w:r w:rsidRPr="006340BC">
              <w:t>5. Выполнение отдельных работ в выполнении оперативных переключений в распределительных устройствах электростанций и подстанций</w:t>
            </w:r>
          </w:p>
        </w:tc>
      </w:tr>
      <w:tr w:rsidR="003C7564" w:rsidRPr="005F2DCD" w14:paraId="685AE2AA" w14:textId="77777777" w:rsidTr="00EE63E9">
        <w:trPr>
          <w:trHeight w:val="246"/>
        </w:trPr>
        <w:tc>
          <w:tcPr>
            <w:tcW w:w="982" w:type="dxa"/>
            <w:vMerge/>
          </w:tcPr>
          <w:p w14:paraId="299FC03B" w14:textId="77777777" w:rsidR="003C7564" w:rsidRPr="00942E63" w:rsidRDefault="003C7564" w:rsidP="003C7564">
            <w:pPr>
              <w:widowControl w:val="0"/>
              <w:autoSpaceDE w:val="0"/>
              <w:autoSpaceDN w:val="0"/>
              <w:adjustRightInd w:val="0"/>
              <w:jc w:val="center"/>
            </w:pPr>
          </w:p>
        </w:tc>
        <w:tc>
          <w:tcPr>
            <w:tcW w:w="1012" w:type="dxa"/>
            <w:vMerge/>
          </w:tcPr>
          <w:p w14:paraId="709E4E0E" w14:textId="77777777" w:rsidR="003C7564" w:rsidRPr="00942E63" w:rsidRDefault="003C7564" w:rsidP="003C7564">
            <w:pPr>
              <w:pStyle w:val="Default"/>
              <w:jc w:val="both"/>
              <w:rPr>
                <w:bCs/>
              </w:rPr>
            </w:pPr>
          </w:p>
        </w:tc>
        <w:tc>
          <w:tcPr>
            <w:tcW w:w="978" w:type="dxa"/>
            <w:vMerge/>
          </w:tcPr>
          <w:p w14:paraId="042558E3" w14:textId="77777777" w:rsidR="003C7564" w:rsidRPr="00942E63" w:rsidRDefault="003C7564" w:rsidP="003C7564">
            <w:pPr>
              <w:jc w:val="center"/>
              <w:rPr>
                <w:b/>
                <w:bCs/>
              </w:rPr>
            </w:pPr>
          </w:p>
        </w:tc>
        <w:tc>
          <w:tcPr>
            <w:tcW w:w="6740" w:type="dxa"/>
          </w:tcPr>
          <w:p w14:paraId="27CFC23A" w14:textId="055D0143" w:rsidR="003C7564" w:rsidRPr="005F2DCD" w:rsidRDefault="003C7564" w:rsidP="003C7564">
            <w:pPr>
              <w:jc w:val="both"/>
            </w:pPr>
            <w:r w:rsidRPr="006340BC">
              <w:t>5. Контроль и управление режимами работы электрооборудования</w:t>
            </w:r>
          </w:p>
        </w:tc>
      </w:tr>
      <w:tr w:rsidR="003C7564" w:rsidRPr="005F2DCD" w14:paraId="157DA4C5" w14:textId="77777777" w:rsidTr="00EE63E9">
        <w:trPr>
          <w:trHeight w:val="468"/>
        </w:trPr>
        <w:tc>
          <w:tcPr>
            <w:tcW w:w="982" w:type="dxa"/>
            <w:vMerge/>
          </w:tcPr>
          <w:p w14:paraId="01B68B6C" w14:textId="77777777" w:rsidR="003C7564" w:rsidRPr="00942E63" w:rsidRDefault="003C7564" w:rsidP="003C7564">
            <w:pPr>
              <w:widowControl w:val="0"/>
              <w:autoSpaceDE w:val="0"/>
              <w:autoSpaceDN w:val="0"/>
              <w:adjustRightInd w:val="0"/>
              <w:jc w:val="center"/>
            </w:pPr>
          </w:p>
        </w:tc>
        <w:tc>
          <w:tcPr>
            <w:tcW w:w="1012" w:type="dxa"/>
            <w:vMerge/>
          </w:tcPr>
          <w:p w14:paraId="530F64C8" w14:textId="77777777" w:rsidR="003C7564" w:rsidRPr="00942E63" w:rsidRDefault="003C7564" w:rsidP="003C7564">
            <w:pPr>
              <w:pStyle w:val="Default"/>
              <w:jc w:val="both"/>
              <w:rPr>
                <w:bCs/>
              </w:rPr>
            </w:pPr>
          </w:p>
        </w:tc>
        <w:tc>
          <w:tcPr>
            <w:tcW w:w="978" w:type="dxa"/>
            <w:vMerge/>
          </w:tcPr>
          <w:p w14:paraId="109A2F7E" w14:textId="77777777" w:rsidR="003C7564" w:rsidRPr="00942E63" w:rsidRDefault="003C7564" w:rsidP="003C7564">
            <w:pPr>
              <w:jc w:val="center"/>
              <w:rPr>
                <w:b/>
                <w:bCs/>
              </w:rPr>
            </w:pPr>
          </w:p>
        </w:tc>
        <w:tc>
          <w:tcPr>
            <w:tcW w:w="6740" w:type="dxa"/>
          </w:tcPr>
          <w:p w14:paraId="061CAF4C" w14:textId="73CEF81C" w:rsidR="003C7564" w:rsidRPr="005F2DCD" w:rsidRDefault="003C7564" w:rsidP="003C7564">
            <w:pPr>
              <w:jc w:val="both"/>
            </w:pPr>
            <w:r w:rsidRPr="006340BC">
              <w:t>6. Выполнение отдельных работ в противоаварийных тренировках оперативного персонала</w:t>
            </w:r>
          </w:p>
        </w:tc>
      </w:tr>
      <w:tr w:rsidR="003C7564" w:rsidRPr="005F2DCD" w14:paraId="747934AB" w14:textId="77777777" w:rsidTr="00F94D14">
        <w:trPr>
          <w:trHeight w:val="576"/>
        </w:trPr>
        <w:tc>
          <w:tcPr>
            <w:tcW w:w="982" w:type="dxa"/>
            <w:vMerge w:val="restart"/>
          </w:tcPr>
          <w:p w14:paraId="58086B4B" w14:textId="77777777" w:rsidR="003C7564" w:rsidRPr="00942E63" w:rsidRDefault="003C7564" w:rsidP="003C7564">
            <w:pPr>
              <w:widowControl w:val="0"/>
              <w:autoSpaceDE w:val="0"/>
              <w:autoSpaceDN w:val="0"/>
              <w:adjustRightInd w:val="0"/>
              <w:jc w:val="center"/>
            </w:pPr>
            <w:r w:rsidRPr="00942E63">
              <w:t>ОК</w:t>
            </w:r>
          </w:p>
          <w:p w14:paraId="560907EB" w14:textId="77777777" w:rsidR="003C7564" w:rsidRPr="00942E63" w:rsidRDefault="003C7564" w:rsidP="003C7564">
            <w:pPr>
              <w:widowControl w:val="0"/>
              <w:autoSpaceDE w:val="0"/>
              <w:autoSpaceDN w:val="0"/>
              <w:adjustRightInd w:val="0"/>
              <w:jc w:val="center"/>
            </w:pPr>
            <w:r w:rsidRPr="00942E63">
              <w:t>1-</w:t>
            </w:r>
            <w:hyperlink r:id="rId12" w:anchor="sub_1511" w:history="1">
              <w:r w:rsidRPr="00942E63">
                <w:t>11</w:t>
              </w:r>
            </w:hyperlink>
          </w:p>
          <w:p w14:paraId="33819CE3" w14:textId="77777777" w:rsidR="003C7564" w:rsidRPr="00942E63" w:rsidRDefault="003C7564" w:rsidP="003C7564">
            <w:pPr>
              <w:jc w:val="center"/>
              <w:rPr>
                <w:bCs/>
              </w:rPr>
            </w:pPr>
            <w:r w:rsidRPr="00942E63">
              <w:rPr>
                <w:bCs/>
              </w:rPr>
              <w:t>ПК</w:t>
            </w:r>
          </w:p>
          <w:p w14:paraId="0E6C7421" w14:textId="1812B7CF" w:rsidR="003C7564" w:rsidRPr="00942E63" w:rsidRDefault="003C7564" w:rsidP="003C7564">
            <w:pPr>
              <w:widowControl w:val="0"/>
              <w:autoSpaceDE w:val="0"/>
              <w:autoSpaceDN w:val="0"/>
              <w:adjustRightInd w:val="0"/>
              <w:jc w:val="center"/>
            </w:pPr>
            <w:r w:rsidRPr="00942E63">
              <w:rPr>
                <w:bCs/>
              </w:rPr>
              <w:t>3.1-3.</w:t>
            </w:r>
            <w:r w:rsidR="00727E20">
              <w:rPr>
                <w:bCs/>
              </w:rPr>
              <w:t>5</w:t>
            </w:r>
          </w:p>
        </w:tc>
        <w:tc>
          <w:tcPr>
            <w:tcW w:w="1012" w:type="dxa"/>
            <w:vMerge w:val="restart"/>
          </w:tcPr>
          <w:p w14:paraId="71AFCA49" w14:textId="321FC880" w:rsidR="003C7564" w:rsidRPr="00942E63" w:rsidRDefault="003C7564" w:rsidP="003C7564">
            <w:pPr>
              <w:pStyle w:val="Default"/>
              <w:jc w:val="both"/>
              <w:rPr>
                <w:bCs/>
              </w:rPr>
            </w:pPr>
            <w:r>
              <w:rPr>
                <w:bCs/>
              </w:rPr>
              <w:t>ПМ 03</w:t>
            </w:r>
          </w:p>
        </w:tc>
        <w:tc>
          <w:tcPr>
            <w:tcW w:w="978" w:type="dxa"/>
            <w:vMerge w:val="restart"/>
          </w:tcPr>
          <w:p w14:paraId="7FF04A7A" w14:textId="27974198" w:rsidR="003C7564" w:rsidRPr="00942E63" w:rsidRDefault="003C7564" w:rsidP="003C7564">
            <w:pPr>
              <w:jc w:val="center"/>
              <w:rPr>
                <w:bCs/>
              </w:rPr>
            </w:pPr>
            <w:r>
              <w:rPr>
                <w:bCs/>
              </w:rPr>
              <w:t>36</w:t>
            </w:r>
          </w:p>
        </w:tc>
        <w:tc>
          <w:tcPr>
            <w:tcW w:w="6740" w:type="dxa"/>
          </w:tcPr>
          <w:p w14:paraId="2960751A" w14:textId="27F425D4" w:rsidR="003C7564" w:rsidRDefault="003C7564" w:rsidP="003C7564">
            <w:pPr>
              <w:jc w:val="both"/>
            </w:pPr>
            <w:r w:rsidRPr="001C32A9">
              <w:rPr>
                <w:color w:val="000000"/>
              </w:rPr>
              <w:t>Выполнение отдельных работ в обеспечении установленного режима по напряжению, нагрузке, температуре и другим параметрам;</w:t>
            </w:r>
          </w:p>
        </w:tc>
      </w:tr>
      <w:tr w:rsidR="003C7564" w:rsidRPr="005F2DCD" w14:paraId="7F6FF2BB" w14:textId="77777777" w:rsidTr="00F94D14">
        <w:trPr>
          <w:trHeight w:val="570"/>
        </w:trPr>
        <w:tc>
          <w:tcPr>
            <w:tcW w:w="982" w:type="dxa"/>
            <w:vMerge/>
          </w:tcPr>
          <w:p w14:paraId="68E6763C" w14:textId="77777777" w:rsidR="003C7564" w:rsidRPr="00942E63" w:rsidRDefault="003C7564" w:rsidP="003C7564">
            <w:pPr>
              <w:widowControl w:val="0"/>
              <w:autoSpaceDE w:val="0"/>
              <w:autoSpaceDN w:val="0"/>
              <w:adjustRightInd w:val="0"/>
              <w:jc w:val="center"/>
            </w:pPr>
          </w:p>
        </w:tc>
        <w:tc>
          <w:tcPr>
            <w:tcW w:w="1012" w:type="dxa"/>
            <w:vMerge/>
          </w:tcPr>
          <w:p w14:paraId="6C52CE36" w14:textId="77777777" w:rsidR="003C7564" w:rsidRPr="00942E63" w:rsidRDefault="003C7564" w:rsidP="003C7564">
            <w:pPr>
              <w:pStyle w:val="Default"/>
              <w:jc w:val="both"/>
              <w:rPr>
                <w:bCs/>
              </w:rPr>
            </w:pPr>
          </w:p>
        </w:tc>
        <w:tc>
          <w:tcPr>
            <w:tcW w:w="978" w:type="dxa"/>
            <w:vMerge/>
          </w:tcPr>
          <w:p w14:paraId="3FBDD578" w14:textId="77777777" w:rsidR="003C7564" w:rsidRPr="00942E63" w:rsidRDefault="003C7564" w:rsidP="003C7564">
            <w:pPr>
              <w:jc w:val="center"/>
              <w:rPr>
                <w:b/>
                <w:bCs/>
              </w:rPr>
            </w:pPr>
          </w:p>
        </w:tc>
        <w:tc>
          <w:tcPr>
            <w:tcW w:w="6740" w:type="dxa"/>
          </w:tcPr>
          <w:p w14:paraId="24D7A209" w14:textId="51E4C139" w:rsidR="003C7564" w:rsidRDefault="003C7564" w:rsidP="003C7564">
            <w:pPr>
              <w:jc w:val="both"/>
            </w:pPr>
            <w:r w:rsidRPr="001C32A9">
              <w:rPr>
                <w:color w:val="000000"/>
              </w:rPr>
              <w:t>Выполнение отдельных работ в режимных   оперативных   переключениях   в   электрических сетях</w:t>
            </w:r>
          </w:p>
        </w:tc>
      </w:tr>
      <w:tr w:rsidR="003C7564" w:rsidRPr="005F2DCD" w14:paraId="0651CCA7" w14:textId="77777777" w:rsidTr="00F94D14">
        <w:trPr>
          <w:trHeight w:val="835"/>
        </w:trPr>
        <w:tc>
          <w:tcPr>
            <w:tcW w:w="982" w:type="dxa"/>
            <w:vMerge/>
          </w:tcPr>
          <w:p w14:paraId="798CAC38" w14:textId="77777777" w:rsidR="003C7564" w:rsidRPr="00942E63" w:rsidRDefault="003C7564" w:rsidP="003C7564">
            <w:pPr>
              <w:widowControl w:val="0"/>
              <w:autoSpaceDE w:val="0"/>
              <w:autoSpaceDN w:val="0"/>
              <w:adjustRightInd w:val="0"/>
              <w:jc w:val="center"/>
            </w:pPr>
          </w:p>
        </w:tc>
        <w:tc>
          <w:tcPr>
            <w:tcW w:w="1012" w:type="dxa"/>
            <w:vMerge/>
          </w:tcPr>
          <w:p w14:paraId="24B7D65C" w14:textId="77777777" w:rsidR="003C7564" w:rsidRPr="00942E63" w:rsidRDefault="003C7564" w:rsidP="003C7564">
            <w:pPr>
              <w:pStyle w:val="Default"/>
              <w:jc w:val="both"/>
              <w:rPr>
                <w:bCs/>
              </w:rPr>
            </w:pPr>
          </w:p>
        </w:tc>
        <w:tc>
          <w:tcPr>
            <w:tcW w:w="978" w:type="dxa"/>
            <w:vMerge/>
          </w:tcPr>
          <w:p w14:paraId="3BA73E32" w14:textId="77777777" w:rsidR="003C7564" w:rsidRPr="00942E63" w:rsidRDefault="003C7564" w:rsidP="003C7564">
            <w:pPr>
              <w:jc w:val="center"/>
              <w:rPr>
                <w:b/>
                <w:bCs/>
              </w:rPr>
            </w:pPr>
          </w:p>
        </w:tc>
        <w:tc>
          <w:tcPr>
            <w:tcW w:w="6740" w:type="dxa"/>
          </w:tcPr>
          <w:p w14:paraId="1A09D58A" w14:textId="4D8701A4" w:rsidR="003C7564" w:rsidRDefault="003C7564" w:rsidP="003C7564">
            <w:pPr>
              <w:jc w:val="both"/>
            </w:pPr>
            <w:r w:rsidRPr="001C32A9">
              <w:rPr>
                <w:color w:val="000000"/>
              </w:rPr>
              <w:t>Оценка параметров качества передаваемой электроэнергии</w:t>
            </w:r>
          </w:p>
        </w:tc>
      </w:tr>
      <w:tr w:rsidR="003C7564" w:rsidRPr="005F2DCD" w14:paraId="2258028E" w14:textId="77777777" w:rsidTr="00520BCA">
        <w:trPr>
          <w:trHeight w:val="563"/>
        </w:trPr>
        <w:tc>
          <w:tcPr>
            <w:tcW w:w="982" w:type="dxa"/>
            <w:vMerge/>
          </w:tcPr>
          <w:p w14:paraId="0986B4E5" w14:textId="77777777" w:rsidR="003C7564" w:rsidRPr="00942E63" w:rsidRDefault="003C7564" w:rsidP="003C7564">
            <w:pPr>
              <w:widowControl w:val="0"/>
              <w:autoSpaceDE w:val="0"/>
              <w:autoSpaceDN w:val="0"/>
              <w:adjustRightInd w:val="0"/>
              <w:jc w:val="center"/>
            </w:pPr>
          </w:p>
        </w:tc>
        <w:tc>
          <w:tcPr>
            <w:tcW w:w="1012" w:type="dxa"/>
            <w:vMerge/>
          </w:tcPr>
          <w:p w14:paraId="0FD65E2E" w14:textId="77777777" w:rsidR="003C7564" w:rsidRPr="00942E63" w:rsidRDefault="003C7564" w:rsidP="003C7564">
            <w:pPr>
              <w:pStyle w:val="Default"/>
              <w:jc w:val="both"/>
              <w:rPr>
                <w:bCs/>
              </w:rPr>
            </w:pPr>
          </w:p>
        </w:tc>
        <w:tc>
          <w:tcPr>
            <w:tcW w:w="978" w:type="dxa"/>
            <w:vMerge/>
          </w:tcPr>
          <w:p w14:paraId="2DE7CBE6" w14:textId="77777777" w:rsidR="003C7564" w:rsidRPr="00942E63" w:rsidRDefault="003C7564" w:rsidP="003C7564">
            <w:pPr>
              <w:jc w:val="center"/>
              <w:rPr>
                <w:b/>
                <w:bCs/>
              </w:rPr>
            </w:pPr>
          </w:p>
        </w:tc>
        <w:tc>
          <w:tcPr>
            <w:tcW w:w="6740" w:type="dxa"/>
          </w:tcPr>
          <w:p w14:paraId="30861172" w14:textId="52213FB4" w:rsidR="003C7564" w:rsidRPr="00F94D14" w:rsidRDefault="003C7564" w:rsidP="003C7564">
            <w:pPr>
              <w:jc w:val="both"/>
            </w:pPr>
            <w:r w:rsidRPr="001C32A9">
              <w:rPr>
                <w:color w:val="000000"/>
              </w:rPr>
              <w:t>Обслуживание элементов систем контроля и управления</w:t>
            </w:r>
          </w:p>
        </w:tc>
      </w:tr>
      <w:tr w:rsidR="003C7564" w:rsidRPr="005F2DCD" w14:paraId="615D0441" w14:textId="77777777" w:rsidTr="00520BCA">
        <w:trPr>
          <w:trHeight w:val="415"/>
        </w:trPr>
        <w:tc>
          <w:tcPr>
            <w:tcW w:w="982" w:type="dxa"/>
            <w:vMerge/>
          </w:tcPr>
          <w:p w14:paraId="11DB1425" w14:textId="77777777" w:rsidR="003C7564" w:rsidRPr="00942E63" w:rsidRDefault="003C7564" w:rsidP="003C7564">
            <w:pPr>
              <w:widowControl w:val="0"/>
              <w:autoSpaceDE w:val="0"/>
              <w:autoSpaceDN w:val="0"/>
              <w:adjustRightInd w:val="0"/>
              <w:jc w:val="center"/>
            </w:pPr>
          </w:p>
        </w:tc>
        <w:tc>
          <w:tcPr>
            <w:tcW w:w="1012" w:type="dxa"/>
            <w:vMerge/>
          </w:tcPr>
          <w:p w14:paraId="1CA08F82" w14:textId="77777777" w:rsidR="003C7564" w:rsidRPr="00942E63" w:rsidRDefault="003C7564" w:rsidP="003C7564">
            <w:pPr>
              <w:pStyle w:val="Default"/>
              <w:jc w:val="both"/>
              <w:rPr>
                <w:bCs/>
              </w:rPr>
            </w:pPr>
          </w:p>
        </w:tc>
        <w:tc>
          <w:tcPr>
            <w:tcW w:w="978" w:type="dxa"/>
            <w:vMerge/>
          </w:tcPr>
          <w:p w14:paraId="56AE2D51" w14:textId="77777777" w:rsidR="003C7564" w:rsidRPr="00942E63" w:rsidRDefault="003C7564" w:rsidP="003C7564">
            <w:pPr>
              <w:jc w:val="center"/>
              <w:rPr>
                <w:b/>
                <w:bCs/>
              </w:rPr>
            </w:pPr>
          </w:p>
        </w:tc>
        <w:tc>
          <w:tcPr>
            <w:tcW w:w="6740" w:type="dxa"/>
          </w:tcPr>
          <w:p w14:paraId="730D5404" w14:textId="6AADA4E8" w:rsidR="003C7564" w:rsidRDefault="003C7564" w:rsidP="003C7564">
            <w:pPr>
              <w:jc w:val="both"/>
            </w:pPr>
            <w:r w:rsidRPr="001C32A9">
              <w:rPr>
                <w:color w:val="000000"/>
              </w:rPr>
              <w:t>Выполнение отдельных работ в оперативном управлении режимами передачи электрической энергии</w:t>
            </w:r>
          </w:p>
        </w:tc>
      </w:tr>
      <w:tr w:rsidR="003C7564" w:rsidRPr="005F2DCD" w14:paraId="7259CA8A" w14:textId="77777777" w:rsidTr="00520BCA">
        <w:trPr>
          <w:trHeight w:val="563"/>
        </w:trPr>
        <w:tc>
          <w:tcPr>
            <w:tcW w:w="982" w:type="dxa"/>
            <w:vMerge/>
          </w:tcPr>
          <w:p w14:paraId="531D3040" w14:textId="77777777" w:rsidR="003C7564" w:rsidRPr="00942E63" w:rsidRDefault="003C7564" w:rsidP="003C7564">
            <w:pPr>
              <w:widowControl w:val="0"/>
              <w:autoSpaceDE w:val="0"/>
              <w:autoSpaceDN w:val="0"/>
              <w:adjustRightInd w:val="0"/>
              <w:jc w:val="center"/>
            </w:pPr>
          </w:p>
        </w:tc>
        <w:tc>
          <w:tcPr>
            <w:tcW w:w="1012" w:type="dxa"/>
            <w:vMerge/>
          </w:tcPr>
          <w:p w14:paraId="21D0F94B" w14:textId="77777777" w:rsidR="003C7564" w:rsidRPr="00942E63" w:rsidRDefault="003C7564" w:rsidP="003C7564">
            <w:pPr>
              <w:pStyle w:val="Default"/>
              <w:jc w:val="both"/>
              <w:rPr>
                <w:bCs/>
              </w:rPr>
            </w:pPr>
          </w:p>
        </w:tc>
        <w:tc>
          <w:tcPr>
            <w:tcW w:w="978" w:type="dxa"/>
            <w:vMerge/>
          </w:tcPr>
          <w:p w14:paraId="68F87741" w14:textId="77777777" w:rsidR="003C7564" w:rsidRPr="00942E63" w:rsidRDefault="003C7564" w:rsidP="003C7564">
            <w:pPr>
              <w:jc w:val="center"/>
              <w:rPr>
                <w:b/>
                <w:bCs/>
              </w:rPr>
            </w:pPr>
          </w:p>
        </w:tc>
        <w:tc>
          <w:tcPr>
            <w:tcW w:w="6740" w:type="dxa"/>
          </w:tcPr>
          <w:p w14:paraId="1F03DD9E" w14:textId="5E2A3633" w:rsidR="003C7564" w:rsidRDefault="003C7564" w:rsidP="003C7564">
            <w:pPr>
              <w:jc w:val="both"/>
            </w:pPr>
            <w:r w:rsidRPr="001C32A9">
              <w:rPr>
                <w:color w:val="000000"/>
              </w:rPr>
              <w:t>Выполнение отдельных работ в выборе экономичного режима работы электрооборудования</w:t>
            </w:r>
          </w:p>
        </w:tc>
      </w:tr>
      <w:tr w:rsidR="003C7564" w:rsidRPr="005F2DCD" w14:paraId="0584CD10" w14:textId="77777777" w:rsidTr="00520BCA">
        <w:trPr>
          <w:trHeight w:val="58"/>
        </w:trPr>
        <w:tc>
          <w:tcPr>
            <w:tcW w:w="982" w:type="dxa"/>
            <w:vMerge w:val="restart"/>
          </w:tcPr>
          <w:p w14:paraId="3921D305" w14:textId="77777777" w:rsidR="003C7564" w:rsidRPr="00942E63" w:rsidRDefault="003C7564" w:rsidP="003C7564">
            <w:pPr>
              <w:widowControl w:val="0"/>
              <w:autoSpaceDE w:val="0"/>
              <w:autoSpaceDN w:val="0"/>
              <w:adjustRightInd w:val="0"/>
              <w:jc w:val="center"/>
            </w:pPr>
            <w:r w:rsidRPr="00942E63">
              <w:t>ОК</w:t>
            </w:r>
          </w:p>
          <w:p w14:paraId="61A92E5F" w14:textId="77777777" w:rsidR="003C7564" w:rsidRPr="00942E63" w:rsidRDefault="003C7564" w:rsidP="003C7564">
            <w:pPr>
              <w:widowControl w:val="0"/>
              <w:autoSpaceDE w:val="0"/>
              <w:autoSpaceDN w:val="0"/>
              <w:adjustRightInd w:val="0"/>
              <w:jc w:val="center"/>
            </w:pPr>
            <w:r w:rsidRPr="00942E63">
              <w:t>1-</w:t>
            </w:r>
            <w:hyperlink r:id="rId13" w:anchor="sub_1511" w:history="1">
              <w:r w:rsidRPr="00942E63">
                <w:t>11</w:t>
              </w:r>
            </w:hyperlink>
          </w:p>
          <w:p w14:paraId="3264DE42" w14:textId="77777777" w:rsidR="003C7564" w:rsidRPr="00942E63" w:rsidRDefault="003C7564" w:rsidP="003C7564">
            <w:pPr>
              <w:jc w:val="center"/>
              <w:rPr>
                <w:bCs/>
              </w:rPr>
            </w:pPr>
            <w:r w:rsidRPr="00942E63">
              <w:rPr>
                <w:bCs/>
              </w:rPr>
              <w:t>ПК</w:t>
            </w:r>
          </w:p>
          <w:p w14:paraId="2CC2879C" w14:textId="26DE3AA3" w:rsidR="003C7564" w:rsidRPr="00942E63" w:rsidRDefault="00727E20" w:rsidP="003C7564">
            <w:pPr>
              <w:widowControl w:val="0"/>
              <w:autoSpaceDE w:val="0"/>
              <w:autoSpaceDN w:val="0"/>
              <w:adjustRightInd w:val="0"/>
              <w:jc w:val="center"/>
            </w:pPr>
            <w:r>
              <w:rPr>
                <w:bCs/>
              </w:rPr>
              <w:t>4</w:t>
            </w:r>
            <w:r w:rsidR="003C7564">
              <w:rPr>
                <w:bCs/>
              </w:rPr>
              <w:t>.1-</w:t>
            </w:r>
            <w:r>
              <w:rPr>
                <w:bCs/>
              </w:rPr>
              <w:t>4</w:t>
            </w:r>
            <w:r w:rsidR="003C7564">
              <w:rPr>
                <w:bCs/>
              </w:rPr>
              <w:t>.</w:t>
            </w:r>
            <w:r>
              <w:rPr>
                <w:bCs/>
              </w:rPr>
              <w:t>3</w:t>
            </w:r>
          </w:p>
        </w:tc>
        <w:tc>
          <w:tcPr>
            <w:tcW w:w="1012" w:type="dxa"/>
            <w:vMerge w:val="restart"/>
          </w:tcPr>
          <w:p w14:paraId="3DD92D16" w14:textId="6208853E" w:rsidR="003C7564" w:rsidRPr="00942E63" w:rsidRDefault="003C7564" w:rsidP="003C7564">
            <w:pPr>
              <w:pStyle w:val="Default"/>
              <w:jc w:val="both"/>
              <w:rPr>
                <w:bCs/>
              </w:rPr>
            </w:pPr>
            <w:r>
              <w:rPr>
                <w:bCs/>
              </w:rPr>
              <w:t>ПМ 04</w:t>
            </w:r>
          </w:p>
        </w:tc>
        <w:tc>
          <w:tcPr>
            <w:tcW w:w="978" w:type="dxa"/>
            <w:vMerge w:val="restart"/>
          </w:tcPr>
          <w:p w14:paraId="4FA36E6C" w14:textId="0D4622E2" w:rsidR="003C7564" w:rsidRPr="00520BCA" w:rsidRDefault="00727E20" w:rsidP="003C7564">
            <w:pPr>
              <w:jc w:val="center"/>
            </w:pPr>
            <w:r>
              <w:t>72</w:t>
            </w:r>
          </w:p>
        </w:tc>
        <w:tc>
          <w:tcPr>
            <w:tcW w:w="6740" w:type="dxa"/>
          </w:tcPr>
          <w:p w14:paraId="4BCFFF5F" w14:textId="188405EB" w:rsidR="003C7564" w:rsidRPr="00720B53" w:rsidRDefault="003C7564" w:rsidP="003C7564">
            <w:pPr>
              <w:jc w:val="both"/>
            </w:pPr>
            <w:r w:rsidRPr="009F130F">
              <w:t>1. Оценка технического состояния электрооборудования при визуальном осмотре и с помощью средств диагностики.</w:t>
            </w:r>
          </w:p>
        </w:tc>
      </w:tr>
      <w:tr w:rsidR="003C7564" w:rsidRPr="005F2DCD" w14:paraId="51D44F95" w14:textId="77777777" w:rsidTr="00520BCA">
        <w:trPr>
          <w:trHeight w:val="58"/>
        </w:trPr>
        <w:tc>
          <w:tcPr>
            <w:tcW w:w="982" w:type="dxa"/>
            <w:vMerge/>
          </w:tcPr>
          <w:p w14:paraId="5CEA68E3" w14:textId="77777777" w:rsidR="003C7564" w:rsidRPr="00942E63" w:rsidRDefault="003C7564" w:rsidP="003C7564">
            <w:pPr>
              <w:widowControl w:val="0"/>
              <w:autoSpaceDE w:val="0"/>
              <w:autoSpaceDN w:val="0"/>
              <w:adjustRightInd w:val="0"/>
              <w:jc w:val="center"/>
            </w:pPr>
          </w:p>
        </w:tc>
        <w:tc>
          <w:tcPr>
            <w:tcW w:w="1012" w:type="dxa"/>
            <w:vMerge/>
          </w:tcPr>
          <w:p w14:paraId="27C6A7F4" w14:textId="77777777" w:rsidR="003C7564" w:rsidRDefault="003C7564" w:rsidP="003C7564">
            <w:pPr>
              <w:pStyle w:val="Default"/>
              <w:jc w:val="both"/>
              <w:rPr>
                <w:bCs/>
              </w:rPr>
            </w:pPr>
          </w:p>
        </w:tc>
        <w:tc>
          <w:tcPr>
            <w:tcW w:w="978" w:type="dxa"/>
            <w:vMerge/>
          </w:tcPr>
          <w:p w14:paraId="0B260D2B" w14:textId="77777777" w:rsidR="003C7564" w:rsidRPr="00520BCA" w:rsidRDefault="003C7564" w:rsidP="003C7564">
            <w:pPr>
              <w:jc w:val="center"/>
            </w:pPr>
          </w:p>
        </w:tc>
        <w:tc>
          <w:tcPr>
            <w:tcW w:w="6740" w:type="dxa"/>
          </w:tcPr>
          <w:p w14:paraId="4DD3CFB6" w14:textId="0CA14EE0" w:rsidR="003C7564" w:rsidRPr="00720B53" w:rsidRDefault="003C7564" w:rsidP="003C7564">
            <w:pPr>
              <w:jc w:val="both"/>
            </w:pPr>
            <w:r w:rsidRPr="009F130F">
              <w:t>2.Составление документации по результатам диагностики.</w:t>
            </w:r>
          </w:p>
        </w:tc>
      </w:tr>
      <w:tr w:rsidR="003C7564" w:rsidRPr="005F2DCD" w14:paraId="7A215957" w14:textId="77777777" w:rsidTr="00520BCA">
        <w:trPr>
          <w:trHeight w:val="58"/>
        </w:trPr>
        <w:tc>
          <w:tcPr>
            <w:tcW w:w="982" w:type="dxa"/>
            <w:vMerge/>
          </w:tcPr>
          <w:p w14:paraId="6964EB07" w14:textId="77777777" w:rsidR="003C7564" w:rsidRPr="00942E63" w:rsidRDefault="003C7564" w:rsidP="003C7564">
            <w:pPr>
              <w:widowControl w:val="0"/>
              <w:autoSpaceDE w:val="0"/>
              <w:autoSpaceDN w:val="0"/>
              <w:adjustRightInd w:val="0"/>
              <w:jc w:val="center"/>
            </w:pPr>
          </w:p>
        </w:tc>
        <w:tc>
          <w:tcPr>
            <w:tcW w:w="1012" w:type="dxa"/>
            <w:vMerge/>
          </w:tcPr>
          <w:p w14:paraId="5F996B39" w14:textId="77777777" w:rsidR="003C7564" w:rsidRDefault="003C7564" w:rsidP="003C7564">
            <w:pPr>
              <w:pStyle w:val="Default"/>
              <w:jc w:val="both"/>
              <w:rPr>
                <w:bCs/>
              </w:rPr>
            </w:pPr>
          </w:p>
        </w:tc>
        <w:tc>
          <w:tcPr>
            <w:tcW w:w="978" w:type="dxa"/>
            <w:vMerge/>
          </w:tcPr>
          <w:p w14:paraId="1BB347F8" w14:textId="77777777" w:rsidR="003C7564" w:rsidRPr="00520BCA" w:rsidRDefault="003C7564" w:rsidP="003C7564">
            <w:pPr>
              <w:jc w:val="center"/>
            </w:pPr>
          </w:p>
        </w:tc>
        <w:tc>
          <w:tcPr>
            <w:tcW w:w="6740" w:type="dxa"/>
          </w:tcPr>
          <w:p w14:paraId="47DCBBE7" w14:textId="0D674253" w:rsidR="003C7564" w:rsidRPr="00720B53" w:rsidRDefault="003C7564" w:rsidP="003C7564">
            <w:pPr>
              <w:jc w:val="both"/>
            </w:pPr>
            <w:r w:rsidRPr="009F130F">
              <w:t>3.Проведение измерений и испытаний электрооборудования, оценка его состояния по результатам измерений.</w:t>
            </w:r>
          </w:p>
        </w:tc>
      </w:tr>
      <w:tr w:rsidR="003C7564" w:rsidRPr="005F2DCD" w14:paraId="0A0775AA" w14:textId="77777777" w:rsidTr="00520BCA">
        <w:trPr>
          <w:trHeight w:val="58"/>
        </w:trPr>
        <w:tc>
          <w:tcPr>
            <w:tcW w:w="982" w:type="dxa"/>
            <w:vMerge/>
          </w:tcPr>
          <w:p w14:paraId="61AC8072" w14:textId="77777777" w:rsidR="003C7564" w:rsidRPr="00942E63" w:rsidRDefault="003C7564" w:rsidP="003C7564">
            <w:pPr>
              <w:widowControl w:val="0"/>
              <w:autoSpaceDE w:val="0"/>
              <w:autoSpaceDN w:val="0"/>
              <w:adjustRightInd w:val="0"/>
              <w:jc w:val="center"/>
            </w:pPr>
          </w:p>
        </w:tc>
        <w:tc>
          <w:tcPr>
            <w:tcW w:w="1012" w:type="dxa"/>
            <w:vMerge/>
          </w:tcPr>
          <w:p w14:paraId="31C87D31" w14:textId="77777777" w:rsidR="003C7564" w:rsidRDefault="003C7564" w:rsidP="003C7564">
            <w:pPr>
              <w:pStyle w:val="Default"/>
              <w:jc w:val="both"/>
              <w:rPr>
                <w:bCs/>
              </w:rPr>
            </w:pPr>
          </w:p>
        </w:tc>
        <w:tc>
          <w:tcPr>
            <w:tcW w:w="978" w:type="dxa"/>
            <w:vMerge/>
          </w:tcPr>
          <w:p w14:paraId="73778A3A" w14:textId="77777777" w:rsidR="003C7564" w:rsidRPr="00520BCA" w:rsidRDefault="003C7564" w:rsidP="003C7564">
            <w:pPr>
              <w:jc w:val="center"/>
            </w:pPr>
          </w:p>
        </w:tc>
        <w:tc>
          <w:tcPr>
            <w:tcW w:w="6740" w:type="dxa"/>
          </w:tcPr>
          <w:p w14:paraId="4BFED392" w14:textId="3189F587" w:rsidR="003C7564" w:rsidRPr="00720B53" w:rsidRDefault="003C7564" w:rsidP="003C7564">
            <w:pPr>
              <w:jc w:val="both"/>
            </w:pPr>
            <w:r w:rsidRPr="009F130F">
              <w:t>4. Выполнение отдельных работ в проведении текущих и капитальных ремонтов электрооборудования.</w:t>
            </w:r>
          </w:p>
        </w:tc>
      </w:tr>
      <w:tr w:rsidR="003C7564" w:rsidRPr="005F2DCD" w14:paraId="2D8D6C6B" w14:textId="77777777" w:rsidTr="00520BCA">
        <w:trPr>
          <w:trHeight w:val="58"/>
        </w:trPr>
        <w:tc>
          <w:tcPr>
            <w:tcW w:w="982" w:type="dxa"/>
            <w:vMerge/>
          </w:tcPr>
          <w:p w14:paraId="6375CDAE" w14:textId="77777777" w:rsidR="003C7564" w:rsidRPr="00942E63" w:rsidRDefault="003C7564" w:rsidP="003C7564">
            <w:pPr>
              <w:widowControl w:val="0"/>
              <w:autoSpaceDE w:val="0"/>
              <w:autoSpaceDN w:val="0"/>
              <w:adjustRightInd w:val="0"/>
              <w:jc w:val="center"/>
            </w:pPr>
          </w:p>
        </w:tc>
        <w:tc>
          <w:tcPr>
            <w:tcW w:w="1012" w:type="dxa"/>
            <w:vMerge/>
          </w:tcPr>
          <w:p w14:paraId="39606FDE" w14:textId="77777777" w:rsidR="003C7564" w:rsidRDefault="003C7564" w:rsidP="003C7564">
            <w:pPr>
              <w:pStyle w:val="Default"/>
              <w:jc w:val="both"/>
              <w:rPr>
                <w:bCs/>
              </w:rPr>
            </w:pPr>
          </w:p>
        </w:tc>
        <w:tc>
          <w:tcPr>
            <w:tcW w:w="978" w:type="dxa"/>
            <w:vMerge/>
          </w:tcPr>
          <w:p w14:paraId="43B06174" w14:textId="77777777" w:rsidR="003C7564" w:rsidRPr="00520BCA" w:rsidRDefault="003C7564" w:rsidP="003C7564">
            <w:pPr>
              <w:jc w:val="center"/>
            </w:pPr>
          </w:p>
        </w:tc>
        <w:tc>
          <w:tcPr>
            <w:tcW w:w="6740" w:type="dxa"/>
          </w:tcPr>
          <w:p w14:paraId="609775C2" w14:textId="67CDC2BF" w:rsidR="003C7564" w:rsidRPr="00720B53" w:rsidRDefault="003C7564" w:rsidP="003C7564">
            <w:pPr>
              <w:jc w:val="both"/>
            </w:pPr>
            <w:r w:rsidRPr="009F130F">
              <w:t xml:space="preserve">5.Выполнение такелажных работ при ремонте электрооборудования </w:t>
            </w:r>
          </w:p>
        </w:tc>
      </w:tr>
      <w:tr w:rsidR="003C7564" w:rsidRPr="005F2DCD" w14:paraId="75A30EE3" w14:textId="77777777" w:rsidTr="00520BCA">
        <w:trPr>
          <w:trHeight w:val="58"/>
        </w:trPr>
        <w:tc>
          <w:tcPr>
            <w:tcW w:w="982" w:type="dxa"/>
            <w:vMerge/>
          </w:tcPr>
          <w:p w14:paraId="5ED48230" w14:textId="77777777" w:rsidR="003C7564" w:rsidRPr="00942E63" w:rsidRDefault="003C7564" w:rsidP="003C7564">
            <w:pPr>
              <w:widowControl w:val="0"/>
              <w:autoSpaceDE w:val="0"/>
              <w:autoSpaceDN w:val="0"/>
              <w:adjustRightInd w:val="0"/>
              <w:jc w:val="center"/>
            </w:pPr>
          </w:p>
        </w:tc>
        <w:tc>
          <w:tcPr>
            <w:tcW w:w="1012" w:type="dxa"/>
            <w:vMerge/>
          </w:tcPr>
          <w:p w14:paraId="1993632D" w14:textId="77777777" w:rsidR="003C7564" w:rsidRDefault="003C7564" w:rsidP="003C7564">
            <w:pPr>
              <w:pStyle w:val="Default"/>
              <w:jc w:val="both"/>
              <w:rPr>
                <w:bCs/>
              </w:rPr>
            </w:pPr>
          </w:p>
        </w:tc>
        <w:tc>
          <w:tcPr>
            <w:tcW w:w="978" w:type="dxa"/>
            <w:vMerge/>
          </w:tcPr>
          <w:p w14:paraId="465072DD" w14:textId="77777777" w:rsidR="003C7564" w:rsidRPr="00520BCA" w:rsidRDefault="003C7564" w:rsidP="003C7564">
            <w:pPr>
              <w:jc w:val="center"/>
            </w:pPr>
          </w:p>
        </w:tc>
        <w:tc>
          <w:tcPr>
            <w:tcW w:w="6740" w:type="dxa"/>
          </w:tcPr>
          <w:p w14:paraId="175366FF" w14:textId="4D2DACD4" w:rsidR="003C7564" w:rsidRPr="00720B53" w:rsidRDefault="003C7564" w:rsidP="003C7564">
            <w:pPr>
              <w:jc w:val="both"/>
            </w:pPr>
            <w:r w:rsidRPr="009F130F">
              <w:t>6. Выполнение отдельных работ в операциях по устранению и предотвращению неисправностей оборудования.</w:t>
            </w:r>
          </w:p>
        </w:tc>
      </w:tr>
      <w:tr w:rsidR="003C7564" w:rsidRPr="005F2DCD" w14:paraId="5F3FB45C" w14:textId="77777777" w:rsidTr="00520BCA">
        <w:trPr>
          <w:trHeight w:val="58"/>
        </w:trPr>
        <w:tc>
          <w:tcPr>
            <w:tcW w:w="982" w:type="dxa"/>
            <w:vMerge w:val="restart"/>
          </w:tcPr>
          <w:p w14:paraId="46614DA3" w14:textId="77777777" w:rsidR="00727E20" w:rsidRPr="00942E63" w:rsidRDefault="00727E20" w:rsidP="00727E20">
            <w:pPr>
              <w:widowControl w:val="0"/>
              <w:autoSpaceDE w:val="0"/>
              <w:autoSpaceDN w:val="0"/>
              <w:adjustRightInd w:val="0"/>
              <w:jc w:val="center"/>
            </w:pPr>
            <w:r w:rsidRPr="00942E63">
              <w:t>ОК</w:t>
            </w:r>
          </w:p>
          <w:p w14:paraId="1DEC42D4" w14:textId="77777777" w:rsidR="00727E20" w:rsidRPr="00942E63" w:rsidRDefault="00727E20" w:rsidP="00727E20">
            <w:pPr>
              <w:widowControl w:val="0"/>
              <w:autoSpaceDE w:val="0"/>
              <w:autoSpaceDN w:val="0"/>
              <w:adjustRightInd w:val="0"/>
              <w:jc w:val="center"/>
            </w:pPr>
            <w:r w:rsidRPr="00942E63">
              <w:t>1-</w:t>
            </w:r>
            <w:hyperlink r:id="rId14" w:anchor="sub_1511" w:history="1">
              <w:r w:rsidRPr="00942E63">
                <w:t>11</w:t>
              </w:r>
            </w:hyperlink>
          </w:p>
          <w:p w14:paraId="0BCC85FA" w14:textId="77777777" w:rsidR="00727E20" w:rsidRPr="00942E63" w:rsidRDefault="00727E20" w:rsidP="00727E20">
            <w:pPr>
              <w:jc w:val="center"/>
              <w:rPr>
                <w:bCs/>
              </w:rPr>
            </w:pPr>
            <w:r w:rsidRPr="00942E63">
              <w:rPr>
                <w:bCs/>
              </w:rPr>
              <w:t>ПК</w:t>
            </w:r>
          </w:p>
          <w:p w14:paraId="09EDD1E2" w14:textId="5D496376" w:rsidR="003C7564" w:rsidRPr="00942E63" w:rsidRDefault="00727E20" w:rsidP="00727E20">
            <w:pPr>
              <w:widowControl w:val="0"/>
              <w:autoSpaceDE w:val="0"/>
              <w:autoSpaceDN w:val="0"/>
              <w:adjustRightInd w:val="0"/>
              <w:jc w:val="center"/>
            </w:pPr>
            <w:r>
              <w:rPr>
                <w:bCs/>
              </w:rPr>
              <w:t>5.1-5.4</w:t>
            </w:r>
          </w:p>
        </w:tc>
        <w:tc>
          <w:tcPr>
            <w:tcW w:w="1012" w:type="dxa"/>
            <w:vMerge w:val="restart"/>
          </w:tcPr>
          <w:p w14:paraId="03999091" w14:textId="5749E5E4" w:rsidR="003C7564" w:rsidRDefault="003C7564" w:rsidP="003C7564">
            <w:pPr>
              <w:pStyle w:val="Default"/>
              <w:jc w:val="both"/>
              <w:rPr>
                <w:bCs/>
              </w:rPr>
            </w:pPr>
            <w:r>
              <w:rPr>
                <w:bCs/>
              </w:rPr>
              <w:t>ПМ 05</w:t>
            </w:r>
          </w:p>
        </w:tc>
        <w:tc>
          <w:tcPr>
            <w:tcW w:w="978" w:type="dxa"/>
            <w:vMerge w:val="restart"/>
          </w:tcPr>
          <w:p w14:paraId="354BBD65" w14:textId="783C81B9" w:rsidR="003C7564" w:rsidRPr="00520BCA" w:rsidRDefault="00727E20" w:rsidP="003C7564">
            <w:pPr>
              <w:jc w:val="center"/>
            </w:pPr>
            <w:r>
              <w:t>36</w:t>
            </w:r>
          </w:p>
        </w:tc>
        <w:tc>
          <w:tcPr>
            <w:tcW w:w="6740" w:type="dxa"/>
          </w:tcPr>
          <w:p w14:paraId="35AD9526" w14:textId="161ED3EF" w:rsidR="003C7564" w:rsidRPr="00720B53" w:rsidRDefault="003C7564" w:rsidP="003C7564">
            <w:pPr>
              <w:jc w:val="both"/>
            </w:pPr>
            <w:r w:rsidRPr="00B8052E">
              <w:rPr>
                <w:sz w:val="22"/>
                <w:szCs w:val="22"/>
              </w:rPr>
              <w:t>Знакомство со структурой предприятия</w:t>
            </w:r>
          </w:p>
        </w:tc>
      </w:tr>
      <w:tr w:rsidR="003C7564" w:rsidRPr="005F2DCD" w14:paraId="04F336B7" w14:textId="77777777" w:rsidTr="00520BCA">
        <w:trPr>
          <w:trHeight w:val="58"/>
        </w:trPr>
        <w:tc>
          <w:tcPr>
            <w:tcW w:w="982" w:type="dxa"/>
            <w:vMerge/>
          </w:tcPr>
          <w:p w14:paraId="657E6E51" w14:textId="77777777" w:rsidR="003C7564" w:rsidRPr="00942E63" w:rsidRDefault="003C7564" w:rsidP="003C7564">
            <w:pPr>
              <w:widowControl w:val="0"/>
              <w:autoSpaceDE w:val="0"/>
              <w:autoSpaceDN w:val="0"/>
              <w:adjustRightInd w:val="0"/>
              <w:jc w:val="center"/>
            </w:pPr>
          </w:p>
        </w:tc>
        <w:tc>
          <w:tcPr>
            <w:tcW w:w="1012" w:type="dxa"/>
            <w:vMerge/>
          </w:tcPr>
          <w:p w14:paraId="3E5B0313" w14:textId="77777777" w:rsidR="003C7564" w:rsidRDefault="003C7564" w:rsidP="003C7564">
            <w:pPr>
              <w:pStyle w:val="Default"/>
              <w:jc w:val="both"/>
              <w:rPr>
                <w:bCs/>
              </w:rPr>
            </w:pPr>
          </w:p>
        </w:tc>
        <w:tc>
          <w:tcPr>
            <w:tcW w:w="978" w:type="dxa"/>
            <w:vMerge/>
          </w:tcPr>
          <w:p w14:paraId="4491CE16" w14:textId="77777777" w:rsidR="003C7564" w:rsidRPr="00520BCA" w:rsidRDefault="003C7564" w:rsidP="003C7564">
            <w:pPr>
              <w:jc w:val="center"/>
            </w:pPr>
          </w:p>
        </w:tc>
        <w:tc>
          <w:tcPr>
            <w:tcW w:w="6740" w:type="dxa"/>
          </w:tcPr>
          <w:p w14:paraId="289C0832" w14:textId="4013AF10" w:rsidR="003C7564" w:rsidRPr="00720B53" w:rsidRDefault="003C7564" w:rsidP="003C7564">
            <w:pPr>
              <w:jc w:val="both"/>
            </w:pPr>
            <w:r w:rsidRPr="00B8052E">
              <w:rPr>
                <w:sz w:val="22"/>
                <w:szCs w:val="22"/>
              </w:rPr>
              <w:t>Подготовка рабочего места в соответствии с технологическим регламентом производственного подразделения, в соответствии с выполняемой работой и требованиями охраны труда</w:t>
            </w:r>
          </w:p>
        </w:tc>
      </w:tr>
      <w:tr w:rsidR="003C7564" w:rsidRPr="005F2DCD" w14:paraId="4D306874" w14:textId="77777777" w:rsidTr="00520BCA">
        <w:trPr>
          <w:trHeight w:val="58"/>
        </w:trPr>
        <w:tc>
          <w:tcPr>
            <w:tcW w:w="982" w:type="dxa"/>
            <w:vMerge/>
          </w:tcPr>
          <w:p w14:paraId="476DC5AE" w14:textId="77777777" w:rsidR="003C7564" w:rsidRPr="00942E63" w:rsidRDefault="003C7564" w:rsidP="003C7564">
            <w:pPr>
              <w:widowControl w:val="0"/>
              <w:autoSpaceDE w:val="0"/>
              <w:autoSpaceDN w:val="0"/>
              <w:adjustRightInd w:val="0"/>
              <w:jc w:val="center"/>
            </w:pPr>
          </w:p>
        </w:tc>
        <w:tc>
          <w:tcPr>
            <w:tcW w:w="1012" w:type="dxa"/>
            <w:vMerge/>
          </w:tcPr>
          <w:p w14:paraId="59458372" w14:textId="77777777" w:rsidR="003C7564" w:rsidRDefault="003C7564" w:rsidP="003C7564">
            <w:pPr>
              <w:pStyle w:val="Default"/>
              <w:jc w:val="both"/>
              <w:rPr>
                <w:bCs/>
              </w:rPr>
            </w:pPr>
          </w:p>
        </w:tc>
        <w:tc>
          <w:tcPr>
            <w:tcW w:w="978" w:type="dxa"/>
            <w:vMerge/>
          </w:tcPr>
          <w:p w14:paraId="5AD08115" w14:textId="77777777" w:rsidR="003C7564" w:rsidRPr="00520BCA" w:rsidRDefault="003C7564" w:rsidP="003C7564">
            <w:pPr>
              <w:jc w:val="center"/>
            </w:pPr>
          </w:p>
        </w:tc>
        <w:tc>
          <w:tcPr>
            <w:tcW w:w="6740" w:type="dxa"/>
          </w:tcPr>
          <w:p w14:paraId="0BF4E636" w14:textId="1A77D070" w:rsidR="003C7564" w:rsidRPr="00720B53" w:rsidRDefault="003C7564" w:rsidP="003C7564">
            <w:pPr>
              <w:jc w:val="both"/>
            </w:pPr>
            <w:r w:rsidRPr="00B8052E">
              <w:rPr>
                <w:sz w:val="22"/>
                <w:szCs w:val="22"/>
              </w:rPr>
              <w:t>Выполнение отдельных работ в определении производственных задач коллективу исполнителей</w:t>
            </w:r>
          </w:p>
        </w:tc>
      </w:tr>
      <w:tr w:rsidR="003C7564" w:rsidRPr="005F2DCD" w14:paraId="253A8682" w14:textId="77777777" w:rsidTr="00520BCA">
        <w:trPr>
          <w:trHeight w:val="58"/>
        </w:trPr>
        <w:tc>
          <w:tcPr>
            <w:tcW w:w="982" w:type="dxa"/>
            <w:vMerge/>
          </w:tcPr>
          <w:p w14:paraId="74BFA40A" w14:textId="77777777" w:rsidR="003C7564" w:rsidRPr="00942E63" w:rsidRDefault="003C7564" w:rsidP="003C7564">
            <w:pPr>
              <w:widowControl w:val="0"/>
              <w:autoSpaceDE w:val="0"/>
              <w:autoSpaceDN w:val="0"/>
              <w:adjustRightInd w:val="0"/>
              <w:jc w:val="center"/>
            </w:pPr>
          </w:p>
        </w:tc>
        <w:tc>
          <w:tcPr>
            <w:tcW w:w="1012" w:type="dxa"/>
            <w:vMerge/>
          </w:tcPr>
          <w:p w14:paraId="77051B40" w14:textId="77777777" w:rsidR="003C7564" w:rsidRDefault="003C7564" w:rsidP="003C7564">
            <w:pPr>
              <w:pStyle w:val="Default"/>
              <w:jc w:val="both"/>
              <w:rPr>
                <w:bCs/>
              </w:rPr>
            </w:pPr>
          </w:p>
        </w:tc>
        <w:tc>
          <w:tcPr>
            <w:tcW w:w="978" w:type="dxa"/>
            <w:vMerge/>
          </w:tcPr>
          <w:p w14:paraId="19F35DC3" w14:textId="77777777" w:rsidR="003C7564" w:rsidRPr="00520BCA" w:rsidRDefault="003C7564" w:rsidP="003C7564">
            <w:pPr>
              <w:jc w:val="center"/>
            </w:pPr>
          </w:p>
        </w:tc>
        <w:tc>
          <w:tcPr>
            <w:tcW w:w="6740" w:type="dxa"/>
          </w:tcPr>
          <w:p w14:paraId="2860D0E4" w14:textId="45D5AAC3" w:rsidR="003C7564" w:rsidRPr="00720B53" w:rsidRDefault="003C7564" w:rsidP="003C7564">
            <w:pPr>
              <w:jc w:val="both"/>
            </w:pPr>
            <w:r w:rsidRPr="00B8052E">
              <w:rPr>
                <w:sz w:val="22"/>
                <w:szCs w:val="22"/>
              </w:rPr>
              <w:t>Выполнение отдельных работ в анализе результатов работы коллектива исполнителей</w:t>
            </w:r>
          </w:p>
        </w:tc>
      </w:tr>
      <w:tr w:rsidR="003C7564" w:rsidRPr="005F2DCD" w14:paraId="2E932D0F" w14:textId="77777777" w:rsidTr="00520BCA">
        <w:trPr>
          <w:trHeight w:val="58"/>
        </w:trPr>
        <w:tc>
          <w:tcPr>
            <w:tcW w:w="982" w:type="dxa"/>
            <w:vMerge/>
          </w:tcPr>
          <w:p w14:paraId="5D7FC625" w14:textId="77777777" w:rsidR="003C7564" w:rsidRPr="00942E63" w:rsidRDefault="003C7564" w:rsidP="003C7564">
            <w:pPr>
              <w:widowControl w:val="0"/>
              <w:autoSpaceDE w:val="0"/>
              <w:autoSpaceDN w:val="0"/>
              <w:adjustRightInd w:val="0"/>
              <w:jc w:val="center"/>
            </w:pPr>
          </w:p>
        </w:tc>
        <w:tc>
          <w:tcPr>
            <w:tcW w:w="1012" w:type="dxa"/>
            <w:vMerge/>
          </w:tcPr>
          <w:p w14:paraId="09E15F7F" w14:textId="77777777" w:rsidR="003C7564" w:rsidRDefault="003C7564" w:rsidP="003C7564">
            <w:pPr>
              <w:pStyle w:val="Default"/>
              <w:jc w:val="both"/>
              <w:rPr>
                <w:bCs/>
              </w:rPr>
            </w:pPr>
          </w:p>
        </w:tc>
        <w:tc>
          <w:tcPr>
            <w:tcW w:w="978" w:type="dxa"/>
            <w:vMerge/>
          </w:tcPr>
          <w:p w14:paraId="26194DC0" w14:textId="77777777" w:rsidR="003C7564" w:rsidRPr="00520BCA" w:rsidRDefault="003C7564" w:rsidP="003C7564">
            <w:pPr>
              <w:jc w:val="center"/>
            </w:pPr>
          </w:p>
        </w:tc>
        <w:tc>
          <w:tcPr>
            <w:tcW w:w="6740" w:type="dxa"/>
          </w:tcPr>
          <w:p w14:paraId="33C88496" w14:textId="1F4C2C46" w:rsidR="003C7564" w:rsidRPr="00720B53" w:rsidRDefault="003C7564" w:rsidP="003C7564">
            <w:pPr>
              <w:jc w:val="both"/>
            </w:pPr>
            <w:r w:rsidRPr="00B8052E">
              <w:rPr>
                <w:sz w:val="22"/>
                <w:szCs w:val="22"/>
              </w:rPr>
              <w:t>Выполнение отдельных работ в прогнозирование результатов принимаемых решений</w:t>
            </w:r>
          </w:p>
        </w:tc>
      </w:tr>
      <w:tr w:rsidR="003C7564" w:rsidRPr="005F2DCD" w14:paraId="1921CB06" w14:textId="77777777" w:rsidTr="00520BCA">
        <w:trPr>
          <w:trHeight w:val="58"/>
        </w:trPr>
        <w:tc>
          <w:tcPr>
            <w:tcW w:w="982" w:type="dxa"/>
            <w:vMerge/>
          </w:tcPr>
          <w:p w14:paraId="723335C0" w14:textId="77777777" w:rsidR="003C7564" w:rsidRPr="00942E63" w:rsidRDefault="003C7564" w:rsidP="003C7564">
            <w:pPr>
              <w:widowControl w:val="0"/>
              <w:autoSpaceDE w:val="0"/>
              <w:autoSpaceDN w:val="0"/>
              <w:adjustRightInd w:val="0"/>
              <w:jc w:val="center"/>
            </w:pPr>
          </w:p>
        </w:tc>
        <w:tc>
          <w:tcPr>
            <w:tcW w:w="1012" w:type="dxa"/>
            <w:vMerge/>
          </w:tcPr>
          <w:p w14:paraId="31A1F053" w14:textId="77777777" w:rsidR="003C7564" w:rsidRDefault="003C7564" w:rsidP="003C7564">
            <w:pPr>
              <w:pStyle w:val="Default"/>
              <w:jc w:val="both"/>
              <w:rPr>
                <w:bCs/>
              </w:rPr>
            </w:pPr>
          </w:p>
        </w:tc>
        <w:tc>
          <w:tcPr>
            <w:tcW w:w="978" w:type="dxa"/>
            <w:vMerge/>
          </w:tcPr>
          <w:p w14:paraId="2C8D7772" w14:textId="77777777" w:rsidR="003C7564" w:rsidRPr="00520BCA" w:rsidRDefault="003C7564" w:rsidP="003C7564">
            <w:pPr>
              <w:jc w:val="center"/>
            </w:pPr>
          </w:p>
        </w:tc>
        <w:tc>
          <w:tcPr>
            <w:tcW w:w="6740" w:type="dxa"/>
          </w:tcPr>
          <w:p w14:paraId="4A2C1B58" w14:textId="0AC6A6C3" w:rsidR="003C7564" w:rsidRPr="00720B53" w:rsidRDefault="003C7564" w:rsidP="003C7564">
            <w:pPr>
              <w:jc w:val="both"/>
            </w:pPr>
            <w:r w:rsidRPr="00B8052E">
              <w:rPr>
                <w:sz w:val="22"/>
                <w:szCs w:val="22"/>
              </w:rPr>
              <w:t>Проведение инструктажей: вводного, первичного, целевого</w:t>
            </w:r>
          </w:p>
        </w:tc>
      </w:tr>
      <w:tr w:rsidR="00727E20" w:rsidRPr="005F2DCD" w14:paraId="498A2259" w14:textId="77777777" w:rsidTr="00520BCA">
        <w:trPr>
          <w:trHeight w:val="58"/>
        </w:trPr>
        <w:tc>
          <w:tcPr>
            <w:tcW w:w="982" w:type="dxa"/>
            <w:vMerge w:val="restart"/>
          </w:tcPr>
          <w:p w14:paraId="6B670360" w14:textId="77777777" w:rsidR="00727E20" w:rsidRPr="00942E63" w:rsidRDefault="00727E20" w:rsidP="00727E20">
            <w:pPr>
              <w:widowControl w:val="0"/>
              <w:autoSpaceDE w:val="0"/>
              <w:autoSpaceDN w:val="0"/>
              <w:adjustRightInd w:val="0"/>
              <w:jc w:val="center"/>
            </w:pPr>
            <w:r w:rsidRPr="00942E63">
              <w:t>ОК</w:t>
            </w:r>
          </w:p>
          <w:p w14:paraId="69F95CC7" w14:textId="77777777" w:rsidR="00727E20" w:rsidRPr="00942E63" w:rsidRDefault="00727E20" w:rsidP="00727E20">
            <w:pPr>
              <w:widowControl w:val="0"/>
              <w:autoSpaceDE w:val="0"/>
              <w:autoSpaceDN w:val="0"/>
              <w:adjustRightInd w:val="0"/>
              <w:jc w:val="center"/>
            </w:pPr>
            <w:r w:rsidRPr="00942E63">
              <w:t>1-</w:t>
            </w:r>
            <w:hyperlink r:id="rId15" w:anchor="sub_1511" w:history="1">
              <w:r w:rsidRPr="00942E63">
                <w:t>11</w:t>
              </w:r>
            </w:hyperlink>
          </w:p>
          <w:p w14:paraId="1E693582" w14:textId="77777777" w:rsidR="00727E20" w:rsidRPr="00942E63" w:rsidRDefault="00727E20" w:rsidP="00727E20">
            <w:pPr>
              <w:jc w:val="center"/>
              <w:rPr>
                <w:bCs/>
              </w:rPr>
            </w:pPr>
            <w:r w:rsidRPr="00942E63">
              <w:rPr>
                <w:bCs/>
              </w:rPr>
              <w:t>ПК</w:t>
            </w:r>
          </w:p>
          <w:p w14:paraId="5F1B99DB" w14:textId="49C2270A" w:rsidR="00727E20" w:rsidRPr="00942E63" w:rsidRDefault="00727E20" w:rsidP="00727E20">
            <w:pPr>
              <w:widowControl w:val="0"/>
              <w:autoSpaceDE w:val="0"/>
              <w:autoSpaceDN w:val="0"/>
              <w:adjustRightInd w:val="0"/>
              <w:jc w:val="center"/>
            </w:pPr>
            <w:r>
              <w:rPr>
                <w:bCs/>
              </w:rPr>
              <w:t>6.1-6.4</w:t>
            </w:r>
          </w:p>
        </w:tc>
        <w:tc>
          <w:tcPr>
            <w:tcW w:w="1012" w:type="dxa"/>
            <w:vMerge w:val="restart"/>
          </w:tcPr>
          <w:p w14:paraId="40EA480A" w14:textId="5CF04999" w:rsidR="00727E20" w:rsidRDefault="00727E20" w:rsidP="00727E20">
            <w:pPr>
              <w:pStyle w:val="Default"/>
              <w:jc w:val="both"/>
              <w:rPr>
                <w:bCs/>
              </w:rPr>
            </w:pPr>
            <w:r>
              <w:rPr>
                <w:bCs/>
              </w:rPr>
              <w:t>ПМ 06</w:t>
            </w:r>
          </w:p>
        </w:tc>
        <w:tc>
          <w:tcPr>
            <w:tcW w:w="978" w:type="dxa"/>
            <w:vMerge w:val="restart"/>
          </w:tcPr>
          <w:p w14:paraId="76DA8D88" w14:textId="56EB0294" w:rsidR="00727E20" w:rsidRPr="00520BCA" w:rsidRDefault="00727E20" w:rsidP="00727E20">
            <w:pPr>
              <w:jc w:val="center"/>
            </w:pPr>
            <w:r>
              <w:t>72</w:t>
            </w:r>
          </w:p>
        </w:tc>
        <w:tc>
          <w:tcPr>
            <w:tcW w:w="6740" w:type="dxa"/>
          </w:tcPr>
          <w:p w14:paraId="39749BCF" w14:textId="19619C76" w:rsidR="00727E20" w:rsidRPr="00720B53" w:rsidRDefault="00727E20" w:rsidP="00727E20">
            <w:pPr>
              <w:jc w:val="both"/>
            </w:pPr>
            <w:r w:rsidRPr="0053521D">
              <w:rPr>
                <w:iCs/>
              </w:rPr>
              <w:t>Выполнение отдельных работ</w:t>
            </w:r>
            <w:r w:rsidRPr="0053521D">
              <w:rPr>
                <w:rFonts w:eastAsia="Calibri"/>
                <w:bCs/>
              </w:rPr>
              <w:t xml:space="preserve"> в проведение профилактических осмотров сложного электрооборудования в соответствии с технологическими картами.</w:t>
            </w:r>
          </w:p>
        </w:tc>
      </w:tr>
      <w:tr w:rsidR="00727E20" w:rsidRPr="005F2DCD" w14:paraId="0A82DCCF" w14:textId="77777777" w:rsidTr="00520BCA">
        <w:trPr>
          <w:trHeight w:val="58"/>
        </w:trPr>
        <w:tc>
          <w:tcPr>
            <w:tcW w:w="982" w:type="dxa"/>
            <w:vMerge/>
          </w:tcPr>
          <w:p w14:paraId="229326DC" w14:textId="77777777" w:rsidR="00727E20" w:rsidRPr="00942E63" w:rsidRDefault="00727E20" w:rsidP="00727E20">
            <w:pPr>
              <w:widowControl w:val="0"/>
              <w:autoSpaceDE w:val="0"/>
              <w:autoSpaceDN w:val="0"/>
              <w:adjustRightInd w:val="0"/>
              <w:jc w:val="center"/>
            </w:pPr>
          </w:p>
        </w:tc>
        <w:tc>
          <w:tcPr>
            <w:tcW w:w="1012" w:type="dxa"/>
            <w:vMerge/>
          </w:tcPr>
          <w:p w14:paraId="02468F48" w14:textId="77777777" w:rsidR="00727E20" w:rsidRDefault="00727E20" w:rsidP="00727E20">
            <w:pPr>
              <w:pStyle w:val="Default"/>
              <w:jc w:val="both"/>
              <w:rPr>
                <w:bCs/>
              </w:rPr>
            </w:pPr>
          </w:p>
        </w:tc>
        <w:tc>
          <w:tcPr>
            <w:tcW w:w="978" w:type="dxa"/>
            <w:vMerge/>
          </w:tcPr>
          <w:p w14:paraId="67F369F6" w14:textId="77777777" w:rsidR="00727E20" w:rsidRPr="00520BCA" w:rsidRDefault="00727E20" w:rsidP="00727E20">
            <w:pPr>
              <w:jc w:val="center"/>
            </w:pPr>
          </w:p>
        </w:tc>
        <w:tc>
          <w:tcPr>
            <w:tcW w:w="6740" w:type="dxa"/>
          </w:tcPr>
          <w:p w14:paraId="0034F40A" w14:textId="5E16CE3F" w:rsidR="00727E20" w:rsidRPr="00720B53" w:rsidRDefault="00727E20" w:rsidP="00727E20">
            <w:pPr>
              <w:jc w:val="both"/>
            </w:pPr>
            <w:r w:rsidRPr="0053521D">
              <w:rPr>
                <w:rFonts w:eastAsia="Calibri"/>
                <w:bCs/>
              </w:rPr>
              <w:t>Оценка технического состояния сложного электрооборудования при визуальном осмотре и с помощью средств диагностики.</w:t>
            </w:r>
          </w:p>
        </w:tc>
      </w:tr>
      <w:tr w:rsidR="00727E20" w:rsidRPr="005F2DCD" w14:paraId="46AD0EEF" w14:textId="77777777" w:rsidTr="00520BCA">
        <w:trPr>
          <w:trHeight w:val="58"/>
        </w:trPr>
        <w:tc>
          <w:tcPr>
            <w:tcW w:w="982" w:type="dxa"/>
            <w:vMerge/>
          </w:tcPr>
          <w:p w14:paraId="7D51BC02" w14:textId="77777777" w:rsidR="00727E20" w:rsidRPr="00942E63" w:rsidRDefault="00727E20" w:rsidP="00727E20">
            <w:pPr>
              <w:widowControl w:val="0"/>
              <w:autoSpaceDE w:val="0"/>
              <w:autoSpaceDN w:val="0"/>
              <w:adjustRightInd w:val="0"/>
              <w:jc w:val="center"/>
            </w:pPr>
          </w:p>
        </w:tc>
        <w:tc>
          <w:tcPr>
            <w:tcW w:w="1012" w:type="dxa"/>
            <w:vMerge/>
          </w:tcPr>
          <w:p w14:paraId="43A6A392" w14:textId="77777777" w:rsidR="00727E20" w:rsidRDefault="00727E20" w:rsidP="00727E20">
            <w:pPr>
              <w:pStyle w:val="Default"/>
              <w:jc w:val="both"/>
              <w:rPr>
                <w:bCs/>
              </w:rPr>
            </w:pPr>
          </w:p>
        </w:tc>
        <w:tc>
          <w:tcPr>
            <w:tcW w:w="978" w:type="dxa"/>
            <w:vMerge/>
          </w:tcPr>
          <w:p w14:paraId="6ADDE1D7" w14:textId="77777777" w:rsidR="00727E20" w:rsidRPr="00520BCA" w:rsidRDefault="00727E20" w:rsidP="00727E20">
            <w:pPr>
              <w:jc w:val="center"/>
            </w:pPr>
          </w:p>
        </w:tc>
        <w:tc>
          <w:tcPr>
            <w:tcW w:w="6740" w:type="dxa"/>
          </w:tcPr>
          <w:p w14:paraId="5D2DF216" w14:textId="2BBC5467" w:rsidR="00727E20" w:rsidRPr="00720B53" w:rsidRDefault="00727E20" w:rsidP="00727E20">
            <w:pPr>
              <w:jc w:val="both"/>
            </w:pPr>
            <w:r w:rsidRPr="0053521D">
              <w:rPr>
                <w:color w:val="000000"/>
              </w:rPr>
              <w:t>Составление документации по результатам диагностики.</w:t>
            </w:r>
          </w:p>
        </w:tc>
      </w:tr>
      <w:tr w:rsidR="00727E20" w:rsidRPr="005F2DCD" w14:paraId="7824AE8F" w14:textId="77777777" w:rsidTr="00520BCA">
        <w:trPr>
          <w:trHeight w:val="58"/>
        </w:trPr>
        <w:tc>
          <w:tcPr>
            <w:tcW w:w="982" w:type="dxa"/>
            <w:vMerge/>
          </w:tcPr>
          <w:p w14:paraId="44755036" w14:textId="77777777" w:rsidR="00727E20" w:rsidRPr="00942E63" w:rsidRDefault="00727E20" w:rsidP="00727E20">
            <w:pPr>
              <w:widowControl w:val="0"/>
              <w:autoSpaceDE w:val="0"/>
              <w:autoSpaceDN w:val="0"/>
              <w:adjustRightInd w:val="0"/>
              <w:jc w:val="center"/>
            </w:pPr>
          </w:p>
        </w:tc>
        <w:tc>
          <w:tcPr>
            <w:tcW w:w="1012" w:type="dxa"/>
            <w:vMerge/>
          </w:tcPr>
          <w:p w14:paraId="6392F265" w14:textId="77777777" w:rsidR="00727E20" w:rsidRDefault="00727E20" w:rsidP="00727E20">
            <w:pPr>
              <w:pStyle w:val="Default"/>
              <w:jc w:val="both"/>
              <w:rPr>
                <w:bCs/>
              </w:rPr>
            </w:pPr>
          </w:p>
        </w:tc>
        <w:tc>
          <w:tcPr>
            <w:tcW w:w="978" w:type="dxa"/>
            <w:vMerge/>
          </w:tcPr>
          <w:p w14:paraId="176A082D" w14:textId="77777777" w:rsidR="00727E20" w:rsidRPr="00520BCA" w:rsidRDefault="00727E20" w:rsidP="00727E20">
            <w:pPr>
              <w:jc w:val="center"/>
            </w:pPr>
          </w:p>
        </w:tc>
        <w:tc>
          <w:tcPr>
            <w:tcW w:w="6740" w:type="dxa"/>
          </w:tcPr>
          <w:p w14:paraId="59C86702" w14:textId="34460C73" w:rsidR="00727E20" w:rsidRPr="00720B53" w:rsidRDefault="00727E20" w:rsidP="00727E20">
            <w:pPr>
              <w:jc w:val="both"/>
            </w:pPr>
            <w:r w:rsidRPr="0053521D">
              <w:rPr>
                <w:color w:val="000000"/>
              </w:rPr>
              <w:t>Проведение измерений и испытаний сложного электрооборудования, оценка его состояния по результатам измерений.</w:t>
            </w:r>
          </w:p>
        </w:tc>
      </w:tr>
      <w:tr w:rsidR="00727E20" w:rsidRPr="005F2DCD" w14:paraId="4C50E9CA" w14:textId="77777777" w:rsidTr="00520BCA">
        <w:trPr>
          <w:trHeight w:val="58"/>
        </w:trPr>
        <w:tc>
          <w:tcPr>
            <w:tcW w:w="982" w:type="dxa"/>
            <w:vMerge/>
          </w:tcPr>
          <w:p w14:paraId="298EA93D" w14:textId="77777777" w:rsidR="00727E20" w:rsidRPr="00942E63" w:rsidRDefault="00727E20" w:rsidP="00727E20">
            <w:pPr>
              <w:widowControl w:val="0"/>
              <w:autoSpaceDE w:val="0"/>
              <w:autoSpaceDN w:val="0"/>
              <w:adjustRightInd w:val="0"/>
              <w:jc w:val="center"/>
            </w:pPr>
          </w:p>
        </w:tc>
        <w:tc>
          <w:tcPr>
            <w:tcW w:w="1012" w:type="dxa"/>
            <w:vMerge/>
          </w:tcPr>
          <w:p w14:paraId="60FF62B3" w14:textId="77777777" w:rsidR="00727E20" w:rsidRDefault="00727E20" w:rsidP="00727E20">
            <w:pPr>
              <w:pStyle w:val="Default"/>
              <w:jc w:val="both"/>
              <w:rPr>
                <w:bCs/>
              </w:rPr>
            </w:pPr>
          </w:p>
        </w:tc>
        <w:tc>
          <w:tcPr>
            <w:tcW w:w="978" w:type="dxa"/>
            <w:vMerge/>
          </w:tcPr>
          <w:p w14:paraId="407A4930" w14:textId="77777777" w:rsidR="00727E20" w:rsidRPr="00520BCA" w:rsidRDefault="00727E20" w:rsidP="00727E20">
            <w:pPr>
              <w:jc w:val="center"/>
            </w:pPr>
          </w:p>
        </w:tc>
        <w:tc>
          <w:tcPr>
            <w:tcW w:w="6740" w:type="dxa"/>
          </w:tcPr>
          <w:p w14:paraId="2E56A050" w14:textId="22FD0136" w:rsidR="00727E20" w:rsidRPr="00720B53" w:rsidRDefault="00727E20" w:rsidP="00727E20">
            <w:pPr>
              <w:jc w:val="both"/>
            </w:pPr>
            <w:r w:rsidRPr="0053521D">
              <w:rPr>
                <w:iCs/>
              </w:rPr>
              <w:t>Выполнение отдельных работ</w:t>
            </w:r>
            <w:r w:rsidRPr="0053521D">
              <w:rPr>
                <w:color w:val="000000"/>
              </w:rPr>
              <w:t xml:space="preserve"> в проведении текущих ремонтов сложного электрооборудования.</w:t>
            </w:r>
          </w:p>
        </w:tc>
      </w:tr>
      <w:tr w:rsidR="00727E20" w:rsidRPr="005F2DCD" w14:paraId="2ABEFE5E" w14:textId="77777777" w:rsidTr="00520BCA">
        <w:trPr>
          <w:trHeight w:val="58"/>
        </w:trPr>
        <w:tc>
          <w:tcPr>
            <w:tcW w:w="982" w:type="dxa"/>
            <w:vMerge/>
          </w:tcPr>
          <w:p w14:paraId="73BC703B" w14:textId="77777777" w:rsidR="00727E20" w:rsidRPr="00942E63" w:rsidRDefault="00727E20" w:rsidP="00727E20">
            <w:pPr>
              <w:widowControl w:val="0"/>
              <w:autoSpaceDE w:val="0"/>
              <w:autoSpaceDN w:val="0"/>
              <w:adjustRightInd w:val="0"/>
              <w:jc w:val="center"/>
            </w:pPr>
          </w:p>
        </w:tc>
        <w:tc>
          <w:tcPr>
            <w:tcW w:w="1012" w:type="dxa"/>
            <w:vMerge/>
          </w:tcPr>
          <w:p w14:paraId="1F2A79DA" w14:textId="77777777" w:rsidR="00727E20" w:rsidRDefault="00727E20" w:rsidP="00727E20">
            <w:pPr>
              <w:pStyle w:val="Default"/>
              <w:jc w:val="both"/>
              <w:rPr>
                <w:bCs/>
              </w:rPr>
            </w:pPr>
          </w:p>
        </w:tc>
        <w:tc>
          <w:tcPr>
            <w:tcW w:w="978" w:type="dxa"/>
            <w:vMerge/>
          </w:tcPr>
          <w:p w14:paraId="3B9161C2" w14:textId="77777777" w:rsidR="00727E20" w:rsidRPr="00520BCA" w:rsidRDefault="00727E20" w:rsidP="00727E20">
            <w:pPr>
              <w:jc w:val="center"/>
            </w:pPr>
          </w:p>
        </w:tc>
        <w:tc>
          <w:tcPr>
            <w:tcW w:w="6740" w:type="dxa"/>
          </w:tcPr>
          <w:p w14:paraId="536026D8" w14:textId="08F4F477" w:rsidR="00727E20" w:rsidRPr="00720B53" w:rsidRDefault="00727E20" w:rsidP="00727E20">
            <w:pPr>
              <w:jc w:val="both"/>
            </w:pPr>
            <w:r w:rsidRPr="0053521D">
              <w:rPr>
                <w:rStyle w:val="apple-style-span"/>
                <w:color w:val="2B2B2B"/>
              </w:rPr>
              <w:t>Выполнение такелажных работ при ремонте сложного электрооборудования.</w:t>
            </w:r>
          </w:p>
        </w:tc>
      </w:tr>
      <w:tr w:rsidR="00727E20" w:rsidRPr="005F2DCD" w14:paraId="43686607" w14:textId="77777777" w:rsidTr="00520BCA">
        <w:trPr>
          <w:trHeight w:val="58"/>
        </w:trPr>
        <w:tc>
          <w:tcPr>
            <w:tcW w:w="982" w:type="dxa"/>
            <w:vMerge/>
          </w:tcPr>
          <w:p w14:paraId="0577861A" w14:textId="77777777" w:rsidR="00727E20" w:rsidRPr="00942E63" w:rsidRDefault="00727E20" w:rsidP="00727E20">
            <w:pPr>
              <w:widowControl w:val="0"/>
              <w:autoSpaceDE w:val="0"/>
              <w:autoSpaceDN w:val="0"/>
              <w:adjustRightInd w:val="0"/>
              <w:jc w:val="center"/>
            </w:pPr>
          </w:p>
        </w:tc>
        <w:tc>
          <w:tcPr>
            <w:tcW w:w="1012" w:type="dxa"/>
            <w:vMerge/>
          </w:tcPr>
          <w:p w14:paraId="5560559B" w14:textId="77777777" w:rsidR="00727E20" w:rsidRDefault="00727E20" w:rsidP="00727E20">
            <w:pPr>
              <w:pStyle w:val="Default"/>
              <w:jc w:val="both"/>
              <w:rPr>
                <w:bCs/>
              </w:rPr>
            </w:pPr>
          </w:p>
        </w:tc>
        <w:tc>
          <w:tcPr>
            <w:tcW w:w="978" w:type="dxa"/>
            <w:vMerge/>
          </w:tcPr>
          <w:p w14:paraId="6BC1040E" w14:textId="77777777" w:rsidR="00727E20" w:rsidRPr="00520BCA" w:rsidRDefault="00727E20" w:rsidP="00727E20">
            <w:pPr>
              <w:jc w:val="center"/>
            </w:pPr>
          </w:p>
        </w:tc>
        <w:tc>
          <w:tcPr>
            <w:tcW w:w="6740" w:type="dxa"/>
          </w:tcPr>
          <w:p w14:paraId="66C58ABD" w14:textId="6837C0D3" w:rsidR="00727E20" w:rsidRPr="00720B53" w:rsidRDefault="00727E20" w:rsidP="00727E20">
            <w:pPr>
              <w:jc w:val="both"/>
            </w:pPr>
            <w:r w:rsidRPr="0053521D">
              <w:rPr>
                <w:rStyle w:val="apple-style-span"/>
                <w:color w:val="2B2B2B"/>
              </w:rPr>
              <w:t xml:space="preserve"> </w:t>
            </w:r>
            <w:r w:rsidRPr="0053521D">
              <w:rPr>
                <w:iCs/>
              </w:rPr>
              <w:t>Выполнение отдельных работ</w:t>
            </w:r>
            <w:r w:rsidRPr="0053521D">
              <w:rPr>
                <w:rFonts w:eastAsia="Calibri"/>
                <w:bCs/>
              </w:rPr>
              <w:t xml:space="preserve"> </w:t>
            </w:r>
            <w:r w:rsidRPr="0053521D">
              <w:t>е в операциях по устранению и предотвращению неисправностей оборудования.</w:t>
            </w:r>
          </w:p>
        </w:tc>
      </w:tr>
      <w:tr w:rsidR="000879DC" w:rsidRPr="00942E63" w14:paraId="20BD4958" w14:textId="77777777" w:rsidTr="00EE63E9">
        <w:trPr>
          <w:trHeight w:val="221"/>
        </w:trPr>
        <w:tc>
          <w:tcPr>
            <w:tcW w:w="982" w:type="dxa"/>
            <w:vMerge/>
          </w:tcPr>
          <w:p w14:paraId="04BFEA5F" w14:textId="77777777" w:rsidR="000879DC" w:rsidRPr="00942E63" w:rsidRDefault="000879DC" w:rsidP="00EE63E9">
            <w:pPr>
              <w:jc w:val="both"/>
              <w:rPr>
                <w:b/>
                <w:bCs/>
              </w:rPr>
            </w:pPr>
          </w:p>
        </w:tc>
        <w:tc>
          <w:tcPr>
            <w:tcW w:w="1012" w:type="dxa"/>
            <w:vMerge/>
          </w:tcPr>
          <w:p w14:paraId="518EEA7E" w14:textId="77777777" w:rsidR="000879DC" w:rsidRPr="00942E63" w:rsidRDefault="000879DC" w:rsidP="00EE63E9">
            <w:pPr>
              <w:pStyle w:val="Default"/>
              <w:jc w:val="both"/>
              <w:rPr>
                <w:b/>
                <w:bCs/>
              </w:rPr>
            </w:pPr>
          </w:p>
        </w:tc>
        <w:tc>
          <w:tcPr>
            <w:tcW w:w="978" w:type="dxa"/>
            <w:vMerge/>
          </w:tcPr>
          <w:p w14:paraId="72C6D583" w14:textId="77777777" w:rsidR="000879DC" w:rsidRPr="00942E63" w:rsidRDefault="000879DC" w:rsidP="00EE63E9">
            <w:pPr>
              <w:jc w:val="center"/>
              <w:rPr>
                <w:b/>
                <w:bCs/>
              </w:rPr>
            </w:pPr>
          </w:p>
        </w:tc>
        <w:tc>
          <w:tcPr>
            <w:tcW w:w="6740" w:type="dxa"/>
          </w:tcPr>
          <w:p w14:paraId="50F9F874" w14:textId="77777777" w:rsidR="000879DC" w:rsidRPr="00942E63" w:rsidRDefault="000879DC" w:rsidP="00EE63E9">
            <w:pPr>
              <w:pStyle w:val="Default"/>
              <w:jc w:val="both"/>
              <w:rPr>
                <w:b/>
                <w:bCs/>
              </w:rPr>
            </w:pPr>
            <w:r w:rsidRPr="00942E63">
              <w:rPr>
                <w:b/>
                <w:bCs/>
              </w:rPr>
              <w:t>Промежуточн</w:t>
            </w:r>
            <w:r>
              <w:rPr>
                <w:b/>
                <w:bCs/>
              </w:rPr>
              <w:t>ая аттестация в форме дифференцированного зачета</w:t>
            </w:r>
          </w:p>
        </w:tc>
      </w:tr>
      <w:tr w:rsidR="00C60351" w:rsidRPr="00942E63" w14:paraId="5F586538" w14:textId="77777777" w:rsidTr="00EE63E9">
        <w:trPr>
          <w:trHeight w:val="172"/>
        </w:trPr>
        <w:tc>
          <w:tcPr>
            <w:tcW w:w="1994" w:type="dxa"/>
            <w:gridSpan w:val="2"/>
          </w:tcPr>
          <w:p w14:paraId="18B36839" w14:textId="77777777" w:rsidR="00C60351" w:rsidRPr="00942E63" w:rsidRDefault="00C60351" w:rsidP="00EE63E9">
            <w:pPr>
              <w:pStyle w:val="Default"/>
              <w:jc w:val="both"/>
              <w:rPr>
                <w:b/>
                <w:bCs/>
              </w:rPr>
            </w:pPr>
            <w:r w:rsidRPr="00942E63">
              <w:rPr>
                <w:b/>
                <w:bCs/>
              </w:rPr>
              <w:t>Всего часов</w:t>
            </w:r>
          </w:p>
        </w:tc>
        <w:tc>
          <w:tcPr>
            <w:tcW w:w="978" w:type="dxa"/>
          </w:tcPr>
          <w:p w14:paraId="35B20F7A" w14:textId="3340B39A" w:rsidR="00C60351" w:rsidRPr="006247F7" w:rsidRDefault="006247F7" w:rsidP="00EE63E9">
            <w:pPr>
              <w:jc w:val="center"/>
              <w:rPr>
                <w:b/>
                <w:bCs/>
              </w:rPr>
            </w:pPr>
            <w:r>
              <w:rPr>
                <w:b/>
                <w:bCs/>
              </w:rPr>
              <w:t>3</w:t>
            </w:r>
            <w:r w:rsidR="007860F3">
              <w:rPr>
                <w:b/>
                <w:bCs/>
              </w:rPr>
              <w:t>24</w:t>
            </w:r>
          </w:p>
        </w:tc>
        <w:tc>
          <w:tcPr>
            <w:tcW w:w="6740" w:type="dxa"/>
          </w:tcPr>
          <w:p w14:paraId="0B087AB7" w14:textId="77777777" w:rsidR="00C60351" w:rsidRPr="00942E63" w:rsidRDefault="00C60351" w:rsidP="00EE63E9">
            <w:pPr>
              <w:jc w:val="both"/>
              <w:rPr>
                <w:b/>
                <w:bCs/>
              </w:rPr>
            </w:pPr>
          </w:p>
        </w:tc>
      </w:tr>
    </w:tbl>
    <w:p w14:paraId="74CAB079" w14:textId="77777777" w:rsidR="00DD2941" w:rsidRDefault="00DD2941"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jc w:val="center"/>
        <w:outlineLvl w:val="0"/>
        <w:rPr>
          <w:b/>
          <w:bCs/>
          <w:caps/>
          <w:kern w:val="32"/>
          <w:sz w:val="28"/>
          <w:szCs w:val="28"/>
          <w:lang w:eastAsia="en-US"/>
        </w:rPr>
      </w:pPr>
    </w:p>
    <w:p w14:paraId="5D2FEBA9" w14:textId="1AB31237" w:rsidR="00715695" w:rsidRDefault="003560D8"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jc w:val="center"/>
        <w:outlineLvl w:val="0"/>
        <w:rPr>
          <w:b/>
          <w:bCs/>
          <w:kern w:val="32"/>
          <w:sz w:val="28"/>
          <w:szCs w:val="28"/>
          <w:lang w:eastAsia="en-US"/>
        </w:rPr>
      </w:pPr>
      <w:r>
        <w:rPr>
          <w:b/>
          <w:bCs/>
          <w:caps/>
          <w:kern w:val="32"/>
          <w:sz w:val="28"/>
          <w:szCs w:val="28"/>
          <w:lang w:eastAsia="en-US"/>
        </w:rPr>
        <w:t>3</w:t>
      </w:r>
      <w:r w:rsidRPr="003560D8">
        <w:rPr>
          <w:b/>
          <w:bCs/>
          <w:caps/>
          <w:kern w:val="32"/>
          <w:sz w:val="28"/>
          <w:szCs w:val="28"/>
          <w:lang w:eastAsia="en-US"/>
        </w:rPr>
        <w:t xml:space="preserve"> </w:t>
      </w:r>
      <w:r w:rsidRPr="003560D8">
        <w:rPr>
          <w:b/>
          <w:bCs/>
          <w:kern w:val="32"/>
          <w:sz w:val="28"/>
          <w:szCs w:val="28"/>
          <w:lang w:eastAsia="en-US"/>
        </w:rPr>
        <w:t xml:space="preserve">УСЛОВИЯ </w:t>
      </w:r>
      <w:r w:rsidR="00EE63E9" w:rsidRPr="003560D8">
        <w:rPr>
          <w:b/>
          <w:bCs/>
          <w:kern w:val="32"/>
          <w:sz w:val="28"/>
          <w:szCs w:val="28"/>
          <w:lang w:eastAsia="en-US"/>
        </w:rPr>
        <w:t xml:space="preserve">РЕАЛИЗАЦИИ </w:t>
      </w:r>
      <w:r w:rsidR="00EE63E9">
        <w:rPr>
          <w:b/>
          <w:bCs/>
          <w:kern w:val="32"/>
          <w:sz w:val="28"/>
          <w:szCs w:val="28"/>
          <w:lang w:eastAsia="en-US"/>
        </w:rPr>
        <w:t>ПРОГРАММЫ</w:t>
      </w:r>
      <w:r w:rsidR="00DE5BF5">
        <w:rPr>
          <w:b/>
          <w:bCs/>
          <w:kern w:val="32"/>
          <w:sz w:val="28"/>
          <w:szCs w:val="28"/>
          <w:lang w:eastAsia="en-US"/>
        </w:rPr>
        <w:t xml:space="preserve"> ПРАКТИК</w:t>
      </w:r>
      <w:r w:rsidR="006247F7">
        <w:rPr>
          <w:b/>
          <w:bCs/>
          <w:kern w:val="32"/>
          <w:sz w:val="28"/>
          <w:szCs w:val="28"/>
          <w:lang w:eastAsia="en-US"/>
        </w:rPr>
        <w:t>И</w:t>
      </w:r>
    </w:p>
    <w:p w14:paraId="127095D4" w14:textId="77777777" w:rsidR="003560D8" w:rsidRPr="0056646E" w:rsidRDefault="00944411"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ind w:firstLine="567"/>
        <w:jc w:val="center"/>
        <w:outlineLvl w:val="0"/>
        <w:rPr>
          <w:b/>
          <w:bCs/>
          <w:i/>
          <w:kern w:val="32"/>
          <w:sz w:val="28"/>
          <w:szCs w:val="28"/>
          <w:lang w:eastAsia="en-US"/>
        </w:rPr>
      </w:pPr>
      <w:r>
        <w:rPr>
          <w:b/>
          <w:bCs/>
          <w:i/>
          <w:kern w:val="32"/>
          <w:sz w:val="28"/>
          <w:szCs w:val="28"/>
          <w:lang w:eastAsia="en-US"/>
        </w:rPr>
        <w:t>У</w:t>
      </w:r>
      <w:r w:rsidR="006247F7">
        <w:rPr>
          <w:b/>
          <w:bCs/>
          <w:i/>
          <w:kern w:val="32"/>
          <w:sz w:val="28"/>
          <w:szCs w:val="28"/>
          <w:lang w:eastAsia="en-US"/>
        </w:rPr>
        <w:t>чебная практика (слесарная)</w:t>
      </w:r>
    </w:p>
    <w:p w14:paraId="04309AEB" w14:textId="77777777" w:rsidR="003560D8" w:rsidRPr="0056646E"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bCs/>
          <w:sz w:val="28"/>
          <w:szCs w:val="28"/>
          <w:lang w:eastAsia="en-US"/>
        </w:rPr>
      </w:pPr>
      <w:r>
        <w:rPr>
          <w:b/>
          <w:bCs/>
          <w:sz w:val="28"/>
          <w:szCs w:val="28"/>
          <w:lang w:eastAsia="en-US"/>
        </w:rPr>
        <w:t>3</w:t>
      </w:r>
      <w:r w:rsidRPr="003560D8">
        <w:rPr>
          <w:b/>
          <w:bCs/>
          <w:sz w:val="28"/>
          <w:szCs w:val="28"/>
          <w:lang w:eastAsia="en-US"/>
        </w:rPr>
        <w:t>.</w:t>
      </w:r>
      <w:r w:rsidR="00AD33C3">
        <w:rPr>
          <w:b/>
          <w:bCs/>
          <w:sz w:val="28"/>
          <w:szCs w:val="28"/>
          <w:lang w:eastAsia="en-US"/>
        </w:rPr>
        <w:t>1</w:t>
      </w:r>
      <w:r w:rsidRPr="003560D8">
        <w:rPr>
          <w:b/>
          <w:bCs/>
          <w:sz w:val="28"/>
          <w:szCs w:val="28"/>
          <w:lang w:eastAsia="en-US"/>
        </w:rPr>
        <w:t xml:space="preserve"> Требования к минимальному матер</w:t>
      </w:r>
      <w:r w:rsidR="0056646E">
        <w:rPr>
          <w:b/>
          <w:bCs/>
          <w:sz w:val="28"/>
          <w:szCs w:val="28"/>
          <w:lang w:eastAsia="en-US"/>
        </w:rPr>
        <w:t>иально-техническому обеспечению</w:t>
      </w:r>
    </w:p>
    <w:p w14:paraId="57B3E5FD"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Реализация учебной дисциплины требует наличия учебного кабинета и слесарной мастерской.</w:t>
      </w:r>
    </w:p>
    <w:tbl>
      <w:tblPr>
        <w:tblW w:w="0" w:type="auto"/>
        <w:tblLook w:val="04A0" w:firstRow="1" w:lastRow="0" w:firstColumn="1" w:lastColumn="0" w:noHBand="0" w:noVBand="1"/>
      </w:tblPr>
      <w:tblGrid>
        <w:gridCol w:w="9921"/>
      </w:tblGrid>
      <w:tr w:rsidR="003560D8" w:rsidRPr="006C27E9" w14:paraId="0C8E9EEB" w14:textId="77777777" w:rsidTr="00112825">
        <w:tc>
          <w:tcPr>
            <w:tcW w:w="10137" w:type="dxa"/>
          </w:tcPr>
          <w:p w14:paraId="2B8AF2BA" w14:textId="77777777" w:rsidR="003560D8" w:rsidRPr="00112825"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112825">
              <w:rPr>
                <w:b/>
                <w:sz w:val="28"/>
                <w:szCs w:val="28"/>
                <w:lang w:eastAsia="en-US"/>
              </w:rPr>
              <w:t>Оборудование учебного кабинета:</w:t>
            </w:r>
          </w:p>
        </w:tc>
      </w:tr>
      <w:tr w:rsidR="003560D8" w:rsidRPr="006C27E9" w14:paraId="204D8DE1" w14:textId="77777777" w:rsidTr="00112825">
        <w:tc>
          <w:tcPr>
            <w:tcW w:w="10137" w:type="dxa"/>
          </w:tcPr>
          <w:p w14:paraId="56734C93"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lastRenderedPageBreak/>
              <w:t xml:space="preserve">- </w:t>
            </w:r>
            <w:r w:rsidRPr="006C27E9">
              <w:rPr>
                <w:color w:val="000000"/>
                <w:sz w:val="28"/>
                <w:szCs w:val="28"/>
                <w:lang w:eastAsia="en-US"/>
              </w:rPr>
              <w:t>посадочные места по количеству студентов;</w:t>
            </w:r>
          </w:p>
        </w:tc>
      </w:tr>
      <w:tr w:rsidR="003560D8" w:rsidRPr="006C27E9" w14:paraId="30747C48" w14:textId="77777777" w:rsidTr="00112825">
        <w:tc>
          <w:tcPr>
            <w:tcW w:w="10137" w:type="dxa"/>
          </w:tcPr>
          <w:p w14:paraId="5A48A87C"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рабочее место преподавателя;</w:t>
            </w:r>
          </w:p>
        </w:tc>
      </w:tr>
      <w:tr w:rsidR="003560D8" w:rsidRPr="006C27E9" w14:paraId="53E474B5" w14:textId="77777777" w:rsidTr="00112825">
        <w:tc>
          <w:tcPr>
            <w:tcW w:w="10137" w:type="dxa"/>
          </w:tcPr>
          <w:p w14:paraId="0336443C" w14:textId="1263FEE9" w:rsidR="003560D8" w:rsidRPr="00637BB4" w:rsidRDefault="003560D8" w:rsidP="006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 комплект учебно-нагляд</w:t>
            </w:r>
            <w:r w:rsidR="006247F7">
              <w:rPr>
                <w:sz w:val="28"/>
                <w:szCs w:val="28"/>
                <w:lang w:eastAsia="en-US"/>
              </w:rPr>
              <w:t>ных пособий «</w:t>
            </w:r>
            <w:r w:rsidR="00637BB4">
              <w:rPr>
                <w:sz w:val="28"/>
                <w:szCs w:val="28"/>
                <w:lang w:eastAsia="en-US"/>
              </w:rPr>
              <w:t>Электромонтаж</w:t>
            </w:r>
            <w:r w:rsidR="006247F7">
              <w:rPr>
                <w:sz w:val="28"/>
                <w:szCs w:val="28"/>
                <w:lang w:eastAsia="en-US"/>
              </w:rPr>
              <w:t xml:space="preserve">», </w:t>
            </w:r>
            <w:r w:rsidR="00637BB4">
              <w:rPr>
                <w:sz w:val="28"/>
                <w:szCs w:val="28"/>
                <w:lang w:eastAsia="en-US"/>
              </w:rPr>
              <w:t xml:space="preserve">Методические </w:t>
            </w:r>
            <w:proofErr w:type="gramStart"/>
            <w:r w:rsidR="00637BB4">
              <w:rPr>
                <w:sz w:val="28"/>
                <w:szCs w:val="28"/>
                <w:lang w:eastAsia="en-US"/>
              </w:rPr>
              <w:t>указания</w:t>
            </w:r>
            <w:r w:rsidRPr="006C27E9">
              <w:rPr>
                <w:sz w:val="28"/>
                <w:szCs w:val="28"/>
                <w:lang w:eastAsia="en-US"/>
              </w:rPr>
              <w:t xml:space="preserve">,   </w:t>
            </w:r>
            <w:proofErr w:type="gramEnd"/>
            <w:r w:rsidRPr="006C27E9">
              <w:rPr>
                <w:sz w:val="28"/>
                <w:szCs w:val="28"/>
                <w:lang w:eastAsia="en-US"/>
              </w:rPr>
              <w:t xml:space="preserve">плакаты; </w:t>
            </w:r>
            <w:r w:rsidR="00637BB4">
              <w:rPr>
                <w:sz w:val="28"/>
                <w:szCs w:val="28"/>
                <w:lang w:eastAsia="en-US"/>
              </w:rPr>
              <w:t>Стенды</w:t>
            </w:r>
            <w:r w:rsidRPr="006C27E9">
              <w:rPr>
                <w:sz w:val="28"/>
                <w:szCs w:val="28"/>
                <w:lang w:eastAsia="en-US"/>
              </w:rPr>
              <w:t>;</w:t>
            </w:r>
          </w:p>
        </w:tc>
      </w:tr>
      <w:tr w:rsidR="003560D8" w:rsidRPr="006C27E9" w14:paraId="7CD00B50" w14:textId="77777777" w:rsidTr="00112825">
        <w:tc>
          <w:tcPr>
            <w:tcW w:w="10137" w:type="dxa"/>
          </w:tcPr>
          <w:p w14:paraId="7E5E2576" w14:textId="77777777" w:rsidR="003560D8" w:rsidRPr="00112825"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112825">
              <w:rPr>
                <w:b/>
                <w:sz w:val="28"/>
                <w:szCs w:val="28"/>
                <w:lang w:eastAsia="en-US"/>
              </w:rPr>
              <w:t>Технические средства обучения:</w:t>
            </w:r>
          </w:p>
        </w:tc>
      </w:tr>
      <w:tr w:rsidR="003560D8" w:rsidRPr="006C27E9" w14:paraId="722E311B" w14:textId="77777777" w:rsidTr="00112825">
        <w:tc>
          <w:tcPr>
            <w:tcW w:w="10137" w:type="dxa"/>
          </w:tcPr>
          <w:p w14:paraId="544EE82F"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6C27E9">
              <w:rPr>
                <w:b/>
                <w:sz w:val="28"/>
                <w:szCs w:val="28"/>
                <w:lang w:eastAsia="en-US"/>
              </w:rPr>
              <w:t>- </w:t>
            </w:r>
            <w:r w:rsidRPr="006C27E9">
              <w:rPr>
                <w:sz w:val="28"/>
                <w:szCs w:val="28"/>
                <w:lang w:eastAsia="en-US"/>
              </w:rPr>
              <w:t>компьютер с лицензионным программным обеспечением и мультимедиа проектор, видеофильмы.</w:t>
            </w:r>
          </w:p>
        </w:tc>
      </w:tr>
      <w:tr w:rsidR="003560D8" w:rsidRPr="006C27E9" w14:paraId="473BBCA1" w14:textId="77777777" w:rsidTr="00112825">
        <w:tc>
          <w:tcPr>
            <w:tcW w:w="10137" w:type="dxa"/>
          </w:tcPr>
          <w:p w14:paraId="711ED76F" w14:textId="77777777" w:rsidR="003560D8" w:rsidRPr="00112825"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112825">
              <w:rPr>
                <w:b/>
                <w:sz w:val="28"/>
                <w:szCs w:val="28"/>
                <w:lang w:eastAsia="en-US"/>
              </w:rPr>
              <w:t>Оборудование мастерской:</w:t>
            </w:r>
          </w:p>
        </w:tc>
      </w:tr>
      <w:tr w:rsidR="003560D8" w:rsidRPr="006C27E9" w14:paraId="3E17F00E" w14:textId="77777777" w:rsidTr="00112825">
        <w:tc>
          <w:tcPr>
            <w:tcW w:w="10137" w:type="dxa"/>
          </w:tcPr>
          <w:p w14:paraId="59C03757"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по количеству студентов:</w:t>
            </w:r>
          </w:p>
        </w:tc>
      </w:tr>
      <w:tr w:rsidR="003560D8" w:rsidRPr="006C27E9" w14:paraId="217D92B1" w14:textId="77777777" w:rsidTr="00112825">
        <w:tc>
          <w:tcPr>
            <w:tcW w:w="10137" w:type="dxa"/>
          </w:tcPr>
          <w:p w14:paraId="37610EB2" w14:textId="4C97130E"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637BB4">
              <w:rPr>
                <w:sz w:val="28"/>
                <w:szCs w:val="28"/>
                <w:lang w:eastAsia="en-US"/>
              </w:rPr>
              <w:t>Электромонтажный стенд</w:t>
            </w:r>
            <w:r w:rsidR="009F64F6">
              <w:rPr>
                <w:sz w:val="28"/>
                <w:szCs w:val="28"/>
                <w:lang w:eastAsia="en-US"/>
              </w:rPr>
              <w:t>ы</w:t>
            </w:r>
            <w:r w:rsidRPr="006C27E9">
              <w:rPr>
                <w:sz w:val="28"/>
                <w:szCs w:val="28"/>
                <w:lang w:eastAsia="en-US"/>
              </w:rPr>
              <w:t>;</w:t>
            </w:r>
          </w:p>
        </w:tc>
      </w:tr>
      <w:tr w:rsidR="003560D8" w:rsidRPr="006C27E9" w14:paraId="39367B7C" w14:textId="77777777" w:rsidTr="00112825">
        <w:tc>
          <w:tcPr>
            <w:tcW w:w="10137" w:type="dxa"/>
          </w:tcPr>
          <w:p w14:paraId="69714379" w14:textId="3D38F18A"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637BB4">
              <w:rPr>
                <w:sz w:val="28"/>
                <w:szCs w:val="28"/>
                <w:lang w:eastAsia="en-US"/>
              </w:rPr>
              <w:t xml:space="preserve">Стенд реверсивного пуска </w:t>
            </w:r>
            <w:r w:rsidR="009F64F6">
              <w:rPr>
                <w:sz w:val="28"/>
                <w:szCs w:val="28"/>
                <w:lang w:eastAsia="en-US"/>
              </w:rPr>
              <w:t>асинхронного двигателя</w:t>
            </w:r>
            <w:r w:rsidRPr="006C27E9">
              <w:rPr>
                <w:sz w:val="28"/>
                <w:szCs w:val="28"/>
                <w:lang w:eastAsia="en-US"/>
              </w:rPr>
              <w:t>;</w:t>
            </w:r>
          </w:p>
        </w:tc>
      </w:tr>
      <w:tr w:rsidR="003560D8" w:rsidRPr="006C27E9" w14:paraId="062AC5AE" w14:textId="77777777" w:rsidTr="00112825">
        <w:tc>
          <w:tcPr>
            <w:tcW w:w="10137" w:type="dxa"/>
          </w:tcPr>
          <w:p w14:paraId="7A2C078E"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комплект рабочих инструментов;</w:t>
            </w:r>
          </w:p>
        </w:tc>
      </w:tr>
      <w:tr w:rsidR="003560D8" w:rsidRPr="006C27E9" w14:paraId="1FA6CC9D" w14:textId="77777777" w:rsidTr="00112825">
        <w:tc>
          <w:tcPr>
            <w:tcW w:w="10137" w:type="dxa"/>
          </w:tcPr>
          <w:p w14:paraId="31EE57B0"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измерительный и разметочный инструмент;</w:t>
            </w:r>
          </w:p>
        </w:tc>
      </w:tr>
      <w:tr w:rsidR="003560D8" w:rsidRPr="006C27E9" w14:paraId="0A66720B" w14:textId="77777777" w:rsidTr="00112825">
        <w:tc>
          <w:tcPr>
            <w:tcW w:w="10137" w:type="dxa"/>
          </w:tcPr>
          <w:p w14:paraId="5D04560F" w14:textId="0FFEABEB" w:rsidR="003560D8" w:rsidRPr="006C27E9" w:rsidRDefault="003560D8" w:rsidP="009F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lang w:eastAsia="en-US"/>
              </w:rPr>
            </w:pPr>
          </w:p>
        </w:tc>
      </w:tr>
      <w:tr w:rsidR="003560D8" w:rsidRPr="006C27E9" w14:paraId="690862F1" w14:textId="77777777" w:rsidTr="00112825">
        <w:tc>
          <w:tcPr>
            <w:tcW w:w="10137" w:type="dxa"/>
          </w:tcPr>
          <w:p w14:paraId="1731B563" w14:textId="50A75B69"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w:t>
            </w:r>
            <w:r w:rsidR="009F64F6">
              <w:rPr>
                <w:sz w:val="28"/>
                <w:szCs w:val="28"/>
                <w:lang w:eastAsia="en-US"/>
              </w:rPr>
              <w:t xml:space="preserve"> Стенд «Квартирный щиток</w:t>
            </w:r>
            <w:r w:rsidRPr="006C27E9">
              <w:rPr>
                <w:sz w:val="28"/>
                <w:szCs w:val="28"/>
                <w:lang w:eastAsia="en-US"/>
              </w:rPr>
              <w:t>;</w:t>
            </w:r>
          </w:p>
        </w:tc>
      </w:tr>
      <w:tr w:rsidR="003560D8" w:rsidRPr="006C27E9" w14:paraId="078CAED9" w14:textId="77777777" w:rsidTr="00112825">
        <w:tc>
          <w:tcPr>
            <w:tcW w:w="10137" w:type="dxa"/>
          </w:tcPr>
          <w:p w14:paraId="01C89870" w14:textId="1096BD8A"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9F64F6">
              <w:rPr>
                <w:sz w:val="28"/>
                <w:szCs w:val="28"/>
                <w:lang w:eastAsia="en-US"/>
              </w:rPr>
              <w:t>Стенд «подключения люминесцентной лампы</w:t>
            </w:r>
            <w:r w:rsidRPr="006C27E9">
              <w:rPr>
                <w:sz w:val="28"/>
                <w:szCs w:val="28"/>
                <w:lang w:eastAsia="en-US"/>
              </w:rPr>
              <w:t>;</w:t>
            </w:r>
          </w:p>
        </w:tc>
      </w:tr>
      <w:tr w:rsidR="003560D8" w:rsidRPr="006C27E9" w14:paraId="4C1FBC9B" w14:textId="77777777" w:rsidTr="00112825">
        <w:tc>
          <w:tcPr>
            <w:tcW w:w="10137" w:type="dxa"/>
          </w:tcPr>
          <w:p w14:paraId="3B1C6A1D" w14:textId="07A62715"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9F64F6">
              <w:rPr>
                <w:sz w:val="28"/>
                <w:szCs w:val="28"/>
                <w:lang w:eastAsia="en-US"/>
              </w:rPr>
              <w:t>Стенд «включение газоразрядной лампы»</w:t>
            </w:r>
            <w:r w:rsidRPr="006C27E9">
              <w:rPr>
                <w:sz w:val="28"/>
                <w:szCs w:val="28"/>
                <w:lang w:eastAsia="en-US"/>
              </w:rPr>
              <w:t>;</w:t>
            </w:r>
          </w:p>
        </w:tc>
      </w:tr>
      <w:tr w:rsidR="003560D8" w:rsidRPr="006C27E9" w14:paraId="571A825A" w14:textId="77777777" w:rsidTr="00112825">
        <w:tc>
          <w:tcPr>
            <w:tcW w:w="10137" w:type="dxa"/>
          </w:tcPr>
          <w:p w14:paraId="78936E4E" w14:textId="367FE828"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w:t>
            </w:r>
            <w:r w:rsidR="009F64F6">
              <w:rPr>
                <w:sz w:val="28"/>
                <w:szCs w:val="28"/>
                <w:lang w:eastAsia="en-US"/>
              </w:rPr>
              <w:t xml:space="preserve"> Стенд поиска неисправности</w:t>
            </w:r>
            <w:r w:rsidRPr="006C27E9">
              <w:rPr>
                <w:sz w:val="28"/>
                <w:szCs w:val="28"/>
                <w:lang w:eastAsia="en-US"/>
              </w:rPr>
              <w:t>;</w:t>
            </w:r>
          </w:p>
          <w:p w14:paraId="4AD7E289" w14:textId="7EF87458" w:rsidR="003560D8" w:rsidRPr="006C27E9" w:rsidRDefault="003560D8"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w:t>
            </w:r>
            <w:r w:rsidR="009F64F6">
              <w:rPr>
                <w:sz w:val="28"/>
                <w:szCs w:val="28"/>
                <w:lang w:eastAsia="en-US"/>
              </w:rPr>
              <w:t xml:space="preserve"> Стенд </w:t>
            </w:r>
            <w:r w:rsidR="006D4F87">
              <w:rPr>
                <w:sz w:val="28"/>
                <w:szCs w:val="28"/>
                <w:lang w:eastAsia="en-US"/>
              </w:rPr>
              <w:t>«подключение проходных выключателей»</w:t>
            </w:r>
            <w:r w:rsidRPr="006C27E9">
              <w:rPr>
                <w:sz w:val="28"/>
                <w:szCs w:val="28"/>
                <w:lang w:eastAsia="en-US"/>
              </w:rPr>
              <w:t>;</w:t>
            </w:r>
          </w:p>
        </w:tc>
      </w:tr>
      <w:tr w:rsidR="003560D8" w:rsidRPr="006C27E9" w14:paraId="07A27A03" w14:textId="77777777" w:rsidTr="00112825">
        <w:tc>
          <w:tcPr>
            <w:tcW w:w="10137" w:type="dxa"/>
          </w:tcPr>
          <w:p w14:paraId="2F0795B5" w14:textId="4F32FEDF"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 xml:space="preserve">- </w:t>
            </w:r>
            <w:r w:rsidR="006D4F87">
              <w:rPr>
                <w:sz w:val="28"/>
                <w:szCs w:val="28"/>
                <w:lang w:eastAsia="en-US"/>
              </w:rPr>
              <w:t xml:space="preserve">Стенд «Подключение </w:t>
            </w:r>
            <w:proofErr w:type="spellStart"/>
            <w:r w:rsidR="006D4F87">
              <w:rPr>
                <w:sz w:val="28"/>
                <w:szCs w:val="28"/>
                <w:lang w:eastAsia="en-US"/>
              </w:rPr>
              <w:t>трехвазного</w:t>
            </w:r>
            <w:proofErr w:type="spellEnd"/>
            <w:r w:rsidR="006D4F87">
              <w:rPr>
                <w:sz w:val="28"/>
                <w:szCs w:val="28"/>
                <w:lang w:eastAsia="en-US"/>
              </w:rPr>
              <w:t xml:space="preserve"> счетчика активной энергии»</w:t>
            </w:r>
            <w:r w:rsidRPr="006C27E9">
              <w:rPr>
                <w:sz w:val="28"/>
                <w:szCs w:val="28"/>
                <w:lang w:eastAsia="en-US"/>
              </w:rPr>
              <w:t xml:space="preserve"> </w:t>
            </w:r>
          </w:p>
          <w:p w14:paraId="1ABAB445" w14:textId="6BA39E2F"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p>
        </w:tc>
      </w:tr>
      <w:tr w:rsidR="003560D8" w:rsidRPr="006C27E9" w14:paraId="1A8A6A9B" w14:textId="77777777" w:rsidTr="00112825">
        <w:tc>
          <w:tcPr>
            <w:tcW w:w="10137" w:type="dxa"/>
          </w:tcPr>
          <w:p w14:paraId="7F2F6861" w14:textId="3E0C2D53" w:rsidR="00117A86" w:rsidRDefault="00117A86" w:rsidP="006D4F87">
            <w:pPr>
              <w:shd w:val="clear" w:color="auto" w:fill="FFFFFF"/>
              <w:autoSpaceDE w:val="0"/>
              <w:autoSpaceDN w:val="0"/>
              <w:adjustRightInd w:val="0"/>
              <w:ind w:right="-1"/>
              <w:rPr>
                <w:sz w:val="28"/>
                <w:szCs w:val="28"/>
                <w:lang w:eastAsia="en-US"/>
              </w:rPr>
            </w:pPr>
          </w:p>
          <w:p w14:paraId="58C44048" w14:textId="77777777" w:rsidR="00AD33C3" w:rsidRDefault="00AD33C3" w:rsidP="00EE63E9">
            <w:pPr>
              <w:shd w:val="clear" w:color="auto" w:fill="FFFFFF"/>
              <w:autoSpaceDE w:val="0"/>
              <w:autoSpaceDN w:val="0"/>
              <w:adjustRightInd w:val="0"/>
              <w:ind w:right="-1" w:firstLine="567"/>
              <w:rPr>
                <w:sz w:val="28"/>
                <w:szCs w:val="28"/>
                <w:lang w:eastAsia="en-US"/>
              </w:rPr>
            </w:pPr>
          </w:p>
          <w:p w14:paraId="7BE2EB7C" w14:textId="77777777" w:rsidR="00AD33C3" w:rsidRDefault="00AD33C3" w:rsidP="00EE63E9">
            <w:pPr>
              <w:shd w:val="clear" w:color="auto" w:fill="FFFFFF"/>
              <w:autoSpaceDE w:val="0"/>
              <w:autoSpaceDN w:val="0"/>
              <w:adjustRightInd w:val="0"/>
              <w:ind w:right="-1" w:firstLine="567"/>
              <w:rPr>
                <w:sz w:val="28"/>
                <w:szCs w:val="28"/>
                <w:lang w:eastAsia="en-US"/>
              </w:rPr>
            </w:pPr>
          </w:p>
          <w:p w14:paraId="4B70F260" w14:textId="77777777" w:rsidR="00DA7133" w:rsidRPr="00CC5A8E" w:rsidRDefault="00117A86" w:rsidP="00EE63E9">
            <w:pPr>
              <w:spacing w:line="276" w:lineRule="auto"/>
              <w:ind w:firstLine="567"/>
              <w:jc w:val="both"/>
              <w:rPr>
                <w:color w:val="FF0000"/>
                <w:sz w:val="28"/>
                <w:szCs w:val="28"/>
                <w:lang w:eastAsia="en-US"/>
              </w:rPr>
            </w:pPr>
            <w:r>
              <w:rPr>
                <w:b/>
                <w:sz w:val="28"/>
                <w:szCs w:val="28"/>
                <w:lang w:eastAsia="en-US"/>
              </w:rPr>
              <w:t>3</w:t>
            </w:r>
            <w:r w:rsidRPr="003560D8">
              <w:rPr>
                <w:b/>
                <w:sz w:val="28"/>
                <w:szCs w:val="28"/>
                <w:lang w:eastAsia="en-US"/>
              </w:rPr>
              <w:t>.2. Инфо</w:t>
            </w:r>
            <w:r w:rsidR="0056646E">
              <w:rPr>
                <w:b/>
                <w:sz w:val="28"/>
                <w:szCs w:val="28"/>
                <w:lang w:eastAsia="en-US"/>
              </w:rPr>
              <w:t>рмационное обеспечение обучения</w:t>
            </w:r>
            <w:r w:rsidR="00DA7133" w:rsidRPr="00CC5A8E">
              <w:rPr>
                <w:color w:val="FF0000"/>
                <w:sz w:val="28"/>
                <w:szCs w:val="28"/>
                <w:lang w:eastAsia="en-US"/>
              </w:rPr>
              <w:t xml:space="preserve"> </w:t>
            </w:r>
          </w:p>
          <w:tbl>
            <w:tblPr>
              <w:tblW w:w="0" w:type="auto"/>
              <w:tblLook w:val="04A0" w:firstRow="1" w:lastRow="0" w:firstColumn="1" w:lastColumn="0" w:noHBand="0" w:noVBand="1"/>
            </w:tblPr>
            <w:tblGrid>
              <w:gridCol w:w="9705"/>
            </w:tblGrid>
            <w:tr w:rsidR="00117A86" w:rsidRPr="003560D8" w14:paraId="2CBCFB9A" w14:textId="77777777" w:rsidTr="007860F3">
              <w:tc>
                <w:tcPr>
                  <w:tcW w:w="9705" w:type="dxa"/>
                </w:tcPr>
                <w:p w14:paraId="470F304E" w14:textId="77777777" w:rsidR="00117A86" w:rsidRPr="00AD33C3" w:rsidRDefault="00117A86"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AD33C3">
                    <w:rPr>
                      <w:bCs/>
                      <w:sz w:val="28"/>
                      <w:szCs w:val="28"/>
                      <w:lang w:eastAsia="en-US"/>
                    </w:rPr>
                    <w:t>Основные источники:</w:t>
                  </w:r>
                </w:p>
              </w:tc>
            </w:tr>
            <w:tr w:rsidR="007860F3" w:rsidRPr="003560D8" w14:paraId="67123A54" w14:textId="77777777" w:rsidTr="007860F3">
              <w:tc>
                <w:tcPr>
                  <w:tcW w:w="9705" w:type="dxa"/>
                </w:tcPr>
                <w:p w14:paraId="32B50F21" w14:textId="63353A27"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eastAsia="en-US"/>
                    </w:rPr>
                  </w:pPr>
                  <w:bookmarkStart w:id="6" w:name="_Hlk124795546"/>
                  <w:r w:rsidRPr="007860F3">
                    <w:rPr>
                      <w:sz w:val="28"/>
                      <w:szCs w:val="28"/>
                    </w:rPr>
                    <w:t xml:space="preserve">1. Монтаж, техническое обслуживание и ремонт промышленного и бытового электрооборудования (практическое пособие для </w:t>
                  </w:r>
                  <w:proofErr w:type="gramStart"/>
                  <w:r w:rsidRPr="007860F3">
                    <w:rPr>
                      <w:sz w:val="28"/>
                      <w:szCs w:val="28"/>
                    </w:rPr>
                    <w:t>электромонтера )</w:t>
                  </w:r>
                  <w:proofErr w:type="gramEnd"/>
                  <w:r w:rsidRPr="007860F3">
                    <w:rPr>
                      <w:sz w:val="28"/>
                      <w:szCs w:val="28"/>
                    </w:rPr>
                    <w:t xml:space="preserve"> 2008год.</w:t>
                  </w:r>
                </w:p>
              </w:tc>
            </w:tr>
            <w:tr w:rsidR="007860F3" w:rsidRPr="003560D8" w14:paraId="673593E3" w14:textId="77777777" w:rsidTr="007860F3">
              <w:tc>
                <w:tcPr>
                  <w:tcW w:w="9705" w:type="dxa"/>
                </w:tcPr>
                <w:p w14:paraId="4154A472" w14:textId="2571ECB8"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2. Н.А. Акимова, Н.Ф. </w:t>
                  </w:r>
                  <w:proofErr w:type="spellStart"/>
                  <w:r w:rsidRPr="007860F3">
                    <w:rPr>
                      <w:sz w:val="28"/>
                      <w:szCs w:val="28"/>
                    </w:rPr>
                    <w:t>Котеленец</w:t>
                  </w:r>
                  <w:proofErr w:type="spellEnd"/>
                  <w:r w:rsidRPr="007860F3">
                    <w:rPr>
                      <w:sz w:val="28"/>
                      <w:szCs w:val="28"/>
                    </w:rPr>
                    <w:t xml:space="preserve">, Н.И. </w:t>
                  </w:r>
                  <w:proofErr w:type="spellStart"/>
                  <w:r w:rsidRPr="007860F3">
                    <w:rPr>
                      <w:sz w:val="28"/>
                      <w:szCs w:val="28"/>
                    </w:rPr>
                    <w:t>Сектюрихин</w:t>
                  </w:r>
                  <w:proofErr w:type="spellEnd"/>
                  <w:r w:rsidRPr="007860F3">
                    <w:rPr>
                      <w:sz w:val="28"/>
                      <w:szCs w:val="28"/>
                    </w:rPr>
                    <w:t>. Монтаж, техническая эксплуатация электрического и электромеханического оборудования. Издательский центр «Академия»2012год.</w:t>
                  </w:r>
                </w:p>
              </w:tc>
            </w:tr>
            <w:tr w:rsidR="007860F3" w:rsidRPr="003560D8" w14:paraId="344E6BA3" w14:textId="77777777" w:rsidTr="007860F3">
              <w:tc>
                <w:tcPr>
                  <w:tcW w:w="9705" w:type="dxa"/>
                </w:tcPr>
                <w:p w14:paraId="0D774994" w14:textId="6997FCF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3. А.Ф. Зюзин, Н.З. </w:t>
                  </w:r>
                  <w:proofErr w:type="spellStart"/>
                  <w:r w:rsidRPr="007860F3">
                    <w:rPr>
                      <w:sz w:val="28"/>
                      <w:szCs w:val="28"/>
                    </w:rPr>
                    <w:t>Поконов</w:t>
                  </w:r>
                  <w:proofErr w:type="spellEnd"/>
                  <w:r w:rsidRPr="007860F3">
                    <w:rPr>
                      <w:sz w:val="28"/>
                      <w:szCs w:val="28"/>
                    </w:rPr>
                    <w:t xml:space="preserve">, А.М. </w:t>
                  </w:r>
                  <w:proofErr w:type="spellStart"/>
                  <w:r w:rsidRPr="007860F3">
                    <w:rPr>
                      <w:sz w:val="28"/>
                      <w:szCs w:val="28"/>
                    </w:rPr>
                    <w:t>Вишток</w:t>
                  </w:r>
                  <w:proofErr w:type="spellEnd"/>
                  <w:r w:rsidRPr="007860F3">
                    <w:rPr>
                      <w:sz w:val="28"/>
                      <w:szCs w:val="28"/>
                    </w:rPr>
                    <w:t>.  Монтаж, эксплуатация и ремонт электрооборудования промышленных предприятий и установок. Москва «Высшая школа»1980г.</w:t>
                  </w:r>
                </w:p>
              </w:tc>
            </w:tr>
            <w:tr w:rsidR="007860F3" w:rsidRPr="003560D8" w14:paraId="4AEE61AE" w14:textId="77777777" w:rsidTr="007860F3">
              <w:tc>
                <w:tcPr>
                  <w:tcW w:w="9705" w:type="dxa"/>
                </w:tcPr>
                <w:p w14:paraId="3F8420E2" w14:textId="797C77B5"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4. С.В. </w:t>
                  </w:r>
                  <w:proofErr w:type="spellStart"/>
                  <w:r w:rsidRPr="007860F3">
                    <w:rPr>
                      <w:sz w:val="28"/>
                      <w:szCs w:val="28"/>
                    </w:rPr>
                    <w:t>Некрутман</w:t>
                  </w:r>
                  <w:proofErr w:type="spellEnd"/>
                  <w:r w:rsidRPr="007860F3">
                    <w:rPr>
                      <w:sz w:val="28"/>
                      <w:szCs w:val="28"/>
                    </w:rPr>
                    <w:t xml:space="preserve">, В.П. Кирпичников. Электрическое оборудование </w:t>
                  </w:r>
                  <w:proofErr w:type="gramStart"/>
                  <w:r w:rsidRPr="007860F3">
                    <w:rPr>
                      <w:sz w:val="28"/>
                      <w:szCs w:val="28"/>
                    </w:rPr>
                    <w:t>предприятий  общественного</w:t>
                  </w:r>
                  <w:proofErr w:type="gramEnd"/>
                  <w:r w:rsidRPr="007860F3">
                    <w:rPr>
                      <w:sz w:val="28"/>
                      <w:szCs w:val="28"/>
                    </w:rPr>
                    <w:t xml:space="preserve"> питания. Москва «Экономика» 1981г.</w:t>
                  </w:r>
                </w:p>
              </w:tc>
            </w:tr>
            <w:tr w:rsidR="007860F3" w:rsidRPr="003560D8" w14:paraId="73754BE1" w14:textId="77777777" w:rsidTr="007860F3">
              <w:tc>
                <w:tcPr>
                  <w:tcW w:w="9705" w:type="dxa"/>
                </w:tcPr>
                <w:p w14:paraId="36263969" w14:textId="4365CDC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5. Монтаж, техническое обслуживание и ремонт промышленного и бытового электрооборудования (практическое пособие для </w:t>
                  </w:r>
                  <w:proofErr w:type="gramStart"/>
                  <w:r w:rsidRPr="007860F3">
                    <w:rPr>
                      <w:sz w:val="28"/>
                      <w:szCs w:val="28"/>
                    </w:rPr>
                    <w:t>электромонтера )</w:t>
                  </w:r>
                  <w:proofErr w:type="gramEnd"/>
                  <w:r w:rsidRPr="007860F3">
                    <w:rPr>
                      <w:sz w:val="28"/>
                      <w:szCs w:val="28"/>
                    </w:rPr>
                    <w:t xml:space="preserve"> 2008год.</w:t>
                  </w:r>
                </w:p>
              </w:tc>
            </w:tr>
            <w:tr w:rsidR="007860F3" w:rsidRPr="003560D8" w14:paraId="7F5A14C5" w14:textId="77777777" w:rsidTr="007860F3">
              <w:tc>
                <w:tcPr>
                  <w:tcW w:w="9705" w:type="dxa"/>
                </w:tcPr>
                <w:p w14:paraId="0B0A9F18" w14:textId="77777777"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sz w:val="28"/>
                      <w:szCs w:val="28"/>
                    </w:rPr>
                  </w:pPr>
                  <w:r w:rsidRPr="007860F3">
                    <w:rPr>
                      <w:sz w:val="28"/>
                      <w:szCs w:val="28"/>
                    </w:rPr>
                    <w:lastRenderedPageBreak/>
                    <w:t xml:space="preserve">6. Н.А. Акимова, Н.Ф. </w:t>
                  </w:r>
                  <w:proofErr w:type="spellStart"/>
                  <w:r w:rsidRPr="007860F3">
                    <w:rPr>
                      <w:sz w:val="28"/>
                      <w:szCs w:val="28"/>
                    </w:rPr>
                    <w:t>Котеленец</w:t>
                  </w:r>
                  <w:proofErr w:type="spellEnd"/>
                  <w:r w:rsidRPr="007860F3">
                    <w:rPr>
                      <w:sz w:val="28"/>
                      <w:szCs w:val="28"/>
                    </w:rPr>
                    <w:t xml:space="preserve">, Н.И. </w:t>
                  </w:r>
                  <w:proofErr w:type="spellStart"/>
                  <w:r w:rsidRPr="007860F3">
                    <w:rPr>
                      <w:sz w:val="28"/>
                      <w:szCs w:val="28"/>
                    </w:rPr>
                    <w:t>Сектюрихин</w:t>
                  </w:r>
                  <w:proofErr w:type="spellEnd"/>
                  <w:r w:rsidRPr="007860F3">
                    <w:rPr>
                      <w:sz w:val="28"/>
                      <w:szCs w:val="28"/>
                    </w:rPr>
                    <w:t>. Монтаж, техническая эксплуатация электрического и электромеханического оборудования. Издательский центр «Академия»2012год.</w:t>
                  </w:r>
                </w:p>
                <w:p w14:paraId="1E996F93" w14:textId="5A4A722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bCs/>
                      <w:sz w:val="28"/>
                      <w:szCs w:val="28"/>
                      <w:lang w:eastAsia="en-US"/>
                    </w:rPr>
                  </w:pPr>
                  <w:r w:rsidRPr="007860F3">
                    <w:rPr>
                      <w:sz w:val="28"/>
                      <w:szCs w:val="28"/>
                      <w:lang w:eastAsia="en-US"/>
                    </w:rPr>
                    <w:t>Дополнительные источники</w:t>
                  </w:r>
                </w:p>
              </w:tc>
            </w:tr>
            <w:tr w:rsidR="007860F3" w:rsidRPr="003560D8" w14:paraId="30F59DA0" w14:textId="77777777" w:rsidTr="007860F3">
              <w:tc>
                <w:tcPr>
                  <w:tcW w:w="9705" w:type="dxa"/>
                </w:tcPr>
                <w:p w14:paraId="3DDBB683" w14:textId="2106941C"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eastAsia="en-US"/>
                    </w:rPr>
                  </w:pPr>
                  <w:bookmarkStart w:id="7" w:name="_Hlk124795575"/>
                  <w:bookmarkEnd w:id="6"/>
                  <w:r w:rsidRPr="007860F3">
                    <w:rPr>
                      <w:sz w:val="28"/>
                      <w:szCs w:val="28"/>
                    </w:rPr>
                    <w:t xml:space="preserve">1. Правила устройства </w:t>
                  </w:r>
                  <w:proofErr w:type="gramStart"/>
                  <w:r w:rsidRPr="007860F3">
                    <w:rPr>
                      <w:sz w:val="28"/>
                      <w:szCs w:val="28"/>
                    </w:rPr>
                    <w:t>электроустановок  (</w:t>
                  </w:r>
                  <w:proofErr w:type="gramEnd"/>
                  <w:r w:rsidRPr="007860F3">
                    <w:rPr>
                      <w:sz w:val="28"/>
                      <w:szCs w:val="28"/>
                    </w:rPr>
                    <w:t>ПУЭ)-2008г.</w:t>
                  </w:r>
                </w:p>
              </w:tc>
            </w:tr>
            <w:tr w:rsidR="007860F3" w:rsidRPr="003560D8" w14:paraId="5769641E" w14:textId="77777777" w:rsidTr="007860F3">
              <w:tc>
                <w:tcPr>
                  <w:tcW w:w="9705" w:type="dxa"/>
                </w:tcPr>
                <w:p w14:paraId="133033B6" w14:textId="77777777"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sz w:val="28"/>
                      <w:szCs w:val="28"/>
                    </w:rPr>
                  </w:pPr>
                  <w:r w:rsidRPr="007860F3">
                    <w:rPr>
                      <w:sz w:val="28"/>
                      <w:szCs w:val="28"/>
                    </w:rPr>
                    <w:t>2. Межотраслевые правила по охране труда (правила безопасности) при эксплуатации электроустановок (МПОТ)-2008г.</w:t>
                  </w:r>
                </w:p>
                <w:p w14:paraId="3054576A" w14:textId="6775E7BB" w:rsidR="007860F3" w:rsidRPr="007860F3" w:rsidRDefault="007860F3" w:rsidP="007860F3">
                  <w:pPr>
                    <w:ind w:left="600"/>
                    <w:rPr>
                      <w:sz w:val="28"/>
                      <w:szCs w:val="28"/>
                    </w:rPr>
                  </w:pPr>
                  <w:r w:rsidRPr="007860F3">
                    <w:rPr>
                      <w:sz w:val="28"/>
                      <w:szCs w:val="28"/>
                    </w:rPr>
                    <w:t>3. Правила технической эксплуатации электроустановок потребителей (ПТЭ)-2008год.</w:t>
                  </w:r>
                </w:p>
                <w:p w14:paraId="59ACDB64" w14:textId="742A3B4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bCs/>
                      <w:sz w:val="28"/>
                      <w:szCs w:val="28"/>
                      <w:lang w:eastAsia="en-US"/>
                    </w:rPr>
                  </w:pPr>
                </w:p>
              </w:tc>
            </w:tr>
            <w:bookmarkEnd w:id="7"/>
          </w:tbl>
          <w:p w14:paraId="0132B61C" w14:textId="77777777" w:rsidR="00117A86" w:rsidRDefault="00117A86" w:rsidP="00EE63E9">
            <w:pPr>
              <w:shd w:val="clear" w:color="auto" w:fill="FFFFFF"/>
              <w:autoSpaceDE w:val="0"/>
              <w:autoSpaceDN w:val="0"/>
              <w:adjustRightInd w:val="0"/>
              <w:ind w:right="-1" w:firstLine="567"/>
              <w:rPr>
                <w:b/>
                <w:sz w:val="28"/>
                <w:szCs w:val="28"/>
              </w:rPr>
            </w:pPr>
          </w:p>
          <w:p w14:paraId="1180F02B" w14:textId="77777777" w:rsidR="003560D8" w:rsidRPr="0056646E" w:rsidRDefault="00AD33C3" w:rsidP="00EE63E9">
            <w:pPr>
              <w:shd w:val="clear" w:color="auto" w:fill="FFFFFF"/>
              <w:autoSpaceDE w:val="0"/>
              <w:autoSpaceDN w:val="0"/>
              <w:adjustRightInd w:val="0"/>
              <w:spacing w:line="360" w:lineRule="auto"/>
              <w:ind w:right="-1" w:firstLine="567"/>
              <w:rPr>
                <w:sz w:val="28"/>
                <w:szCs w:val="28"/>
              </w:rPr>
            </w:pPr>
            <w:r>
              <w:rPr>
                <w:b/>
                <w:sz w:val="28"/>
                <w:szCs w:val="28"/>
              </w:rPr>
              <w:t xml:space="preserve"> </w:t>
            </w:r>
            <w:r w:rsidR="00117A86">
              <w:rPr>
                <w:b/>
                <w:sz w:val="28"/>
                <w:szCs w:val="28"/>
              </w:rPr>
              <w:t>3</w:t>
            </w:r>
            <w:r>
              <w:rPr>
                <w:b/>
                <w:sz w:val="28"/>
                <w:szCs w:val="28"/>
              </w:rPr>
              <w:t>.3</w:t>
            </w:r>
            <w:r w:rsidR="00117A86" w:rsidRPr="00E8151B">
              <w:rPr>
                <w:b/>
                <w:sz w:val="28"/>
                <w:szCs w:val="28"/>
              </w:rPr>
              <w:t xml:space="preserve"> Общие требования к организации образовательного процесса</w:t>
            </w:r>
          </w:p>
        </w:tc>
      </w:tr>
    </w:tbl>
    <w:p w14:paraId="4B287823" w14:textId="77777777" w:rsidR="003560D8" w:rsidRPr="0056646E" w:rsidRDefault="003560D8" w:rsidP="00EE63E9">
      <w:pPr>
        <w:spacing w:line="276" w:lineRule="auto"/>
        <w:ind w:firstLine="709"/>
        <w:jc w:val="both"/>
        <w:rPr>
          <w:color w:val="FF0000"/>
          <w:sz w:val="28"/>
          <w:szCs w:val="28"/>
          <w:lang w:eastAsia="en-US"/>
        </w:rPr>
      </w:pPr>
      <w:r w:rsidRPr="008A4B93">
        <w:rPr>
          <w:sz w:val="28"/>
          <w:szCs w:val="28"/>
          <w:lang w:eastAsia="en-US"/>
        </w:rPr>
        <w:lastRenderedPageBreak/>
        <w:t xml:space="preserve">Учебная практика для приобретения первичных профессиональных </w:t>
      </w:r>
      <w:proofErr w:type="gramStart"/>
      <w:r w:rsidRPr="008A4B93">
        <w:rPr>
          <w:sz w:val="28"/>
          <w:szCs w:val="28"/>
          <w:lang w:eastAsia="en-US"/>
        </w:rPr>
        <w:t>навыков  проводится</w:t>
      </w:r>
      <w:proofErr w:type="gramEnd"/>
      <w:r w:rsidRPr="008A4B93">
        <w:rPr>
          <w:sz w:val="28"/>
          <w:szCs w:val="28"/>
          <w:lang w:eastAsia="en-US"/>
        </w:rPr>
        <w:t xml:space="preserve"> в 2 этапа. Особое внимание обращается на технику безопасности при ручной обработке металла, при работе на станках, транспортировке и укладке тяжелых деталей, использовании электрифицированных инструментов, сверлильных и заточных станках, нагревательных приборов и устройств, при работе с применением кислот, щелочей, флюсов, легковоспламеняющихся и вредных жидкостей и т.п. Основным оборудованием мастерской при прохождении слесарной практики являются верстаки, на которых устанавливают тиски с необходимым набором инструментов и приспособлений, требуемых для выполнения изучаемой на данном занятии операции. Кроме того, в мастерских должны находиться разметочные плиты, двухсторонний заточный станок, несколько вертикально-сверлильных станков для различных диапазонов диаметров сверл, в том числе настольно-сверлильные, ручные и электрические дрели, винтовой пресс и гибочные приспособления. Для работы с огнеопасными материалами, выделяющими вредные газы и дым, например, при разжигании паяльной лампы, нагревании паяльников, пайке и т.п. должно быть выделено отдельное место, оборудованное специальной вытяжной вентиляцией для отсоса вредных выделений. Кроме того, здесь должны находиться средства для пожаротушения. В мастерской должно быть место мастера, оснащенное классной доской, демонстрационным верстаком, набором образцов типовых работ, которые студенты должны выполнять в период практики, комплектами слесарного и контрольно-измерительного инструмента, необходимыми плакатами, стендами, инструкционными картами по выполнению определенных слесарных операций, чертежами и справочной литературой. При наличии технических средств обучения (проектор и др.) в мастерской должно быть оборудовано место для демонстрации фильмов или электронных инструкционных карт по обработке металлов. Каждый студент при выходе на практику обязан получить своевременный качественный инструктаж по технике безопасности, производственной санитарии и противопожарной защите. Ответственность за своевременное проведение инструктажа возлагается на мастера производственного обучения или </w:t>
      </w:r>
      <w:r w:rsidRPr="008A4B93">
        <w:rPr>
          <w:sz w:val="28"/>
          <w:szCs w:val="28"/>
          <w:lang w:eastAsia="en-US"/>
        </w:rPr>
        <w:lastRenderedPageBreak/>
        <w:t>заведующего мастерскими. Инструктаж проводится перед началом учебной практики для всех вновь прибывших студентов и в случаях, когда студенту предоставляется новая работа или при переходе с одного оборудования на другое</w:t>
      </w:r>
      <w:r w:rsidR="008A4B93">
        <w:rPr>
          <w:color w:val="FF0000"/>
          <w:sz w:val="28"/>
          <w:szCs w:val="28"/>
          <w:lang w:eastAsia="en-US"/>
        </w:rPr>
        <w:t xml:space="preserve">. </w:t>
      </w:r>
    </w:p>
    <w:p w14:paraId="0EBDD577" w14:textId="52D8C382" w:rsidR="00532B0B" w:rsidRPr="00AD33C3" w:rsidRDefault="00532B0B" w:rsidP="0095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sz w:val="28"/>
          <w:szCs w:val="28"/>
        </w:rPr>
      </w:pPr>
    </w:p>
    <w:p w14:paraId="23B2F133"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b/>
          <w:i/>
          <w:sz w:val="28"/>
          <w:szCs w:val="28"/>
        </w:rPr>
      </w:pPr>
      <w:r w:rsidRPr="00AD33C3">
        <w:rPr>
          <w:b/>
          <w:sz w:val="28"/>
          <w:szCs w:val="28"/>
        </w:rPr>
        <w:t>3</w:t>
      </w:r>
      <w:r w:rsidR="00AD33C3">
        <w:rPr>
          <w:b/>
          <w:sz w:val="28"/>
          <w:szCs w:val="28"/>
        </w:rPr>
        <w:t>.1</w:t>
      </w:r>
      <w:r w:rsidRPr="00AD33C3">
        <w:rPr>
          <w:b/>
          <w:sz w:val="28"/>
          <w:szCs w:val="28"/>
        </w:rPr>
        <w:t xml:space="preserve"> </w:t>
      </w:r>
      <w:r w:rsidRPr="00AD33C3">
        <w:rPr>
          <w:b/>
          <w:bCs/>
          <w:sz w:val="28"/>
          <w:szCs w:val="28"/>
        </w:rPr>
        <w:t>Требования к минимальному материально-техническому обеспечению</w:t>
      </w:r>
    </w:p>
    <w:p w14:paraId="22DC097F" w14:textId="77777777" w:rsidR="00944411" w:rsidRPr="00AD33C3" w:rsidRDefault="0056646E"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D33C3">
        <w:rPr>
          <w:sz w:val="28"/>
          <w:szCs w:val="28"/>
        </w:rPr>
        <w:t>Реализация программы практики</w:t>
      </w:r>
      <w:r w:rsidR="00944411" w:rsidRPr="00AD33C3">
        <w:rPr>
          <w:sz w:val="28"/>
          <w:szCs w:val="28"/>
        </w:rPr>
        <w:t xml:space="preserve"> предполагает наличие учебных кабинетов «Эксплуатации нефтяных и газовых скважин», «Бурения нефтяных и газовых скважин», </w:t>
      </w:r>
      <w:r w:rsidRPr="00AD33C3">
        <w:rPr>
          <w:sz w:val="28"/>
          <w:szCs w:val="28"/>
        </w:rPr>
        <w:t xml:space="preserve">«Монтаж и техническое обслуживание нефтегазопромыслового оборудования»; </w:t>
      </w:r>
      <w:r w:rsidR="00944411" w:rsidRPr="00AD33C3">
        <w:rPr>
          <w:sz w:val="28"/>
          <w:szCs w:val="28"/>
        </w:rPr>
        <w:t xml:space="preserve">учебного полигона </w:t>
      </w:r>
      <w:r w:rsidRPr="00AD33C3">
        <w:rPr>
          <w:sz w:val="28"/>
          <w:szCs w:val="28"/>
        </w:rPr>
        <w:t>н</w:t>
      </w:r>
      <w:r w:rsidR="004651E2">
        <w:rPr>
          <w:sz w:val="28"/>
          <w:szCs w:val="28"/>
        </w:rPr>
        <w:t xml:space="preserve">ефтепромыслового оборудования </w:t>
      </w:r>
      <w:proofErr w:type="gramStart"/>
      <w:r w:rsidR="004651E2">
        <w:rPr>
          <w:sz w:val="28"/>
          <w:szCs w:val="28"/>
        </w:rPr>
        <w:t xml:space="preserve">и </w:t>
      </w:r>
      <w:r w:rsidR="00944411" w:rsidRPr="00AD33C3">
        <w:rPr>
          <w:sz w:val="28"/>
          <w:szCs w:val="28"/>
        </w:rPr>
        <w:t xml:space="preserve"> нефтяной</w:t>
      </w:r>
      <w:proofErr w:type="gramEnd"/>
      <w:r w:rsidR="00944411" w:rsidRPr="00AD33C3">
        <w:rPr>
          <w:sz w:val="28"/>
          <w:szCs w:val="28"/>
        </w:rPr>
        <w:t xml:space="preserve"> полигон.</w:t>
      </w:r>
    </w:p>
    <w:p w14:paraId="6E650A0D" w14:textId="77777777" w:rsidR="0056646E"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AD33C3">
        <w:rPr>
          <w:b/>
          <w:bCs/>
          <w:sz w:val="28"/>
          <w:szCs w:val="28"/>
        </w:rPr>
        <w:t xml:space="preserve">Оборудование учебного кабинета и </w:t>
      </w:r>
      <w:r w:rsidR="0056646E" w:rsidRPr="00AD33C3">
        <w:rPr>
          <w:b/>
          <w:bCs/>
          <w:sz w:val="28"/>
          <w:szCs w:val="28"/>
        </w:rPr>
        <w:t>полигонов</w:t>
      </w:r>
      <w:r w:rsidR="00BC2D24" w:rsidRPr="00AD33C3">
        <w:rPr>
          <w:b/>
          <w:bCs/>
          <w:sz w:val="28"/>
          <w:szCs w:val="28"/>
        </w:rPr>
        <w:t xml:space="preserve"> (посмотрите оснащение что касается вашей специальности)</w:t>
      </w:r>
    </w:p>
    <w:p w14:paraId="353F886A" w14:textId="77777777" w:rsidR="00944411" w:rsidRPr="00AD33C3" w:rsidRDefault="00117A86"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w:t>
      </w:r>
      <w:r w:rsidR="00944411" w:rsidRPr="00AD33C3">
        <w:rPr>
          <w:bCs/>
          <w:sz w:val="28"/>
          <w:szCs w:val="28"/>
        </w:rPr>
        <w:t>посадочные места по количеству обучающихся;</w:t>
      </w:r>
    </w:p>
    <w:p w14:paraId="61610F5D"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 рабочее место преподавателя;</w:t>
      </w:r>
    </w:p>
    <w:p w14:paraId="63976037" w14:textId="77777777" w:rsidR="00944411" w:rsidRPr="00AD33C3" w:rsidRDefault="00944411" w:rsidP="00EE63E9">
      <w:pPr>
        <w:tabs>
          <w:tab w:val="left" w:pos="0"/>
        </w:tabs>
        <w:ind w:firstLine="567"/>
        <w:jc w:val="both"/>
        <w:rPr>
          <w:sz w:val="28"/>
          <w:szCs w:val="28"/>
        </w:rPr>
      </w:pPr>
      <w:r w:rsidRPr="00AD33C3">
        <w:rPr>
          <w:sz w:val="28"/>
          <w:szCs w:val="28"/>
        </w:rPr>
        <w:t>- комплект бланков технологической документации;</w:t>
      </w:r>
    </w:p>
    <w:p w14:paraId="4152FA5E" w14:textId="77777777" w:rsidR="00944411" w:rsidRPr="00AD33C3" w:rsidRDefault="00944411" w:rsidP="00EE63E9">
      <w:pPr>
        <w:tabs>
          <w:tab w:val="left" w:pos="0"/>
        </w:tabs>
        <w:ind w:firstLine="567"/>
        <w:jc w:val="both"/>
        <w:rPr>
          <w:sz w:val="28"/>
          <w:szCs w:val="28"/>
        </w:rPr>
      </w:pPr>
      <w:r w:rsidRPr="00AD33C3">
        <w:rPr>
          <w:sz w:val="28"/>
          <w:szCs w:val="28"/>
        </w:rPr>
        <w:t>- комплект учебно-методической документации;</w:t>
      </w:r>
    </w:p>
    <w:p w14:paraId="275BC091"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D33C3">
        <w:rPr>
          <w:sz w:val="28"/>
          <w:szCs w:val="28"/>
        </w:rPr>
        <w:t xml:space="preserve">- комплект образцов оборудования; </w:t>
      </w:r>
    </w:p>
    <w:p w14:paraId="05F73B0B"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 комплект учебно-наглядных пособий;</w:t>
      </w:r>
    </w:p>
    <w:p w14:paraId="78A0C998"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Технические средства обучения:</w:t>
      </w:r>
    </w:p>
    <w:p w14:paraId="4B62B9B0"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 xml:space="preserve">- компьютер и </w:t>
      </w:r>
      <w:proofErr w:type="spellStart"/>
      <w:r w:rsidRPr="00AD33C3">
        <w:rPr>
          <w:bCs/>
          <w:sz w:val="28"/>
          <w:szCs w:val="28"/>
        </w:rPr>
        <w:t>мультимедиапроектор</w:t>
      </w:r>
      <w:proofErr w:type="spellEnd"/>
      <w:r w:rsidRPr="00AD33C3">
        <w:rPr>
          <w:bCs/>
          <w:sz w:val="28"/>
          <w:szCs w:val="28"/>
        </w:rPr>
        <w:t>;</w:t>
      </w:r>
    </w:p>
    <w:p w14:paraId="257A7D51"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w:t>
      </w:r>
      <w:r w:rsidRPr="00AD33C3">
        <w:rPr>
          <w:sz w:val="28"/>
          <w:szCs w:val="28"/>
        </w:rPr>
        <w:t xml:space="preserve"> </w:t>
      </w:r>
      <w:r w:rsidRPr="00AD33C3">
        <w:rPr>
          <w:bCs/>
          <w:sz w:val="28"/>
          <w:szCs w:val="28"/>
        </w:rPr>
        <w:t>локальная сеть;</w:t>
      </w:r>
    </w:p>
    <w:p w14:paraId="672640E0" w14:textId="77777777" w:rsidR="00944411" w:rsidRPr="00AD33C3" w:rsidRDefault="00944411" w:rsidP="00EE63E9">
      <w:pPr>
        <w:tabs>
          <w:tab w:val="left" w:pos="-540"/>
        </w:tabs>
        <w:ind w:firstLine="567"/>
        <w:rPr>
          <w:bCs/>
          <w:sz w:val="28"/>
          <w:szCs w:val="28"/>
        </w:rPr>
      </w:pPr>
      <w:r w:rsidRPr="00AD33C3">
        <w:rPr>
          <w:sz w:val="28"/>
          <w:szCs w:val="28"/>
        </w:rPr>
        <w:t xml:space="preserve">- </w:t>
      </w:r>
      <w:r w:rsidRPr="00AD33C3">
        <w:rPr>
          <w:bCs/>
          <w:sz w:val="28"/>
          <w:szCs w:val="28"/>
        </w:rPr>
        <w:t>подключение к глобальной сети Интернет;</w:t>
      </w:r>
    </w:p>
    <w:p w14:paraId="4193B0E9" w14:textId="77777777" w:rsidR="00944411" w:rsidRPr="00AD33C3" w:rsidRDefault="00117A86" w:rsidP="00EE63E9">
      <w:pPr>
        <w:tabs>
          <w:tab w:val="left" w:pos="-540"/>
        </w:tabs>
        <w:ind w:firstLine="567"/>
        <w:rPr>
          <w:sz w:val="28"/>
          <w:szCs w:val="28"/>
        </w:rPr>
      </w:pPr>
      <w:r w:rsidRPr="00AD33C3">
        <w:rPr>
          <w:sz w:val="28"/>
          <w:szCs w:val="28"/>
        </w:rPr>
        <w:t xml:space="preserve">- </w:t>
      </w:r>
      <w:r w:rsidR="00944411" w:rsidRPr="00AD33C3">
        <w:rPr>
          <w:sz w:val="28"/>
          <w:szCs w:val="28"/>
        </w:rPr>
        <w:t>программное обеспечение общего и профессионального назначения;</w:t>
      </w:r>
    </w:p>
    <w:p w14:paraId="59F6A4D3"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 xml:space="preserve">- </w:t>
      </w:r>
      <w:r w:rsidR="00944411" w:rsidRPr="00AD33C3">
        <w:rPr>
          <w:sz w:val="28"/>
          <w:szCs w:val="28"/>
        </w:rPr>
        <w:t>к</w:t>
      </w:r>
      <w:r w:rsidR="00944411" w:rsidRPr="00AD33C3">
        <w:rPr>
          <w:bCs/>
          <w:sz w:val="28"/>
          <w:szCs w:val="28"/>
        </w:rPr>
        <w:t>оллекция цифровых образовательных ресурсов:</w:t>
      </w:r>
    </w:p>
    <w:p w14:paraId="661E05BF"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 xml:space="preserve">- </w:t>
      </w:r>
      <w:r w:rsidR="00944411" w:rsidRPr="00AD33C3">
        <w:rPr>
          <w:bCs/>
          <w:sz w:val="28"/>
          <w:szCs w:val="28"/>
        </w:rPr>
        <w:t>электронные учебники;</w:t>
      </w:r>
    </w:p>
    <w:p w14:paraId="28CF5B16"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w:t>
      </w:r>
      <w:r w:rsidR="00944411" w:rsidRPr="00AD33C3">
        <w:rPr>
          <w:sz w:val="28"/>
          <w:szCs w:val="28"/>
        </w:rPr>
        <w:t xml:space="preserve"> </w:t>
      </w:r>
      <w:r w:rsidR="00944411" w:rsidRPr="00AD33C3">
        <w:rPr>
          <w:bCs/>
          <w:sz w:val="28"/>
          <w:szCs w:val="28"/>
        </w:rPr>
        <w:t>электронные плакаты;</w:t>
      </w:r>
    </w:p>
    <w:p w14:paraId="35E627A5"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w:t>
      </w:r>
      <w:r w:rsidR="00944411" w:rsidRPr="00AD33C3">
        <w:rPr>
          <w:sz w:val="28"/>
          <w:szCs w:val="28"/>
        </w:rPr>
        <w:t xml:space="preserve"> </w:t>
      </w:r>
      <w:r w:rsidR="00944411" w:rsidRPr="00AD33C3">
        <w:rPr>
          <w:bCs/>
          <w:sz w:val="28"/>
          <w:szCs w:val="28"/>
        </w:rPr>
        <w:t>электронные модели;</w:t>
      </w:r>
    </w:p>
    <w:p w14:paraId="598BB7D0"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w:t>
      </w:r>
      <w:r w:rsidR="00944411" w:rsidRPr="00AD33C3">
        <w:rPr>
          <w:sz w:val="28"/>
          <w:szCs w:val="28"/>
        </w:rPr>
        <w:t xml:space="preserve"> </w:t>
      </w:r>
      <w:r w:rsidR="00944411" w:rsidRPr="00AD33C3">
        <w:rPr>
          <w:bCs/>
          <w:sz w:val="28"/>
          <w:szCs w:val="28"/>
        </w:rPr>
        <w:t>электронные видеоматериалы;</w:t>
      </w:r>
    </w:p>
    <w:p w14:paraId="60177C5B" w14:textId="29166413" w:rsidR="00944411" w:rsidRPr="006D4F87" w:rsidRDefault="00944411"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 xml:space="preserve">- </w:t>
      </w:r>
      <w:r w:rsidR="006D4F87">
        <w:rPr>
          <w:bCs/>
          <w:sz w:val="28"/>
          <w:szCs w:val="28"/>
        </w:rPr>
        <w:t>Программа «</w:t>
      </w:r>
      <w:r w:rsidR="006D4F87">
        <w:rPr>
          <w:bCs/>
          <w:sz w:val="28"/>
          <w:szCs w:val="28"/>
          <w:lang w:val="en-US"/>
        </w:rPr>
        <w:t>Owen</w:t>
      </w:r>
      <w:r w:rsidR="006D4F87" w:rsidRPr="006D4F87">
        <w:rPr>
          <w:bCs/>
          <w:sz w:val="28"/>
          <w:szCs w:val="28"/>
        </w:rPr>
        <w:t xml:space="preserve"> </w:t>
      </w:r>
      <w:proofErr w:type="spellStart"/>
      <w:r w:rsidR="006D4F87">
        <w:rPr>
          <w:bCs/>
          <w:sz w:val="28"/>
          <w:szCs w:val="28"/>
          <w:lang w:val="en-US"/>
        </w:rPr>
        <w:t>lodic</w:t>
      </w:r>
      <w:proofErr w:type="spellEnd"/>
      <w:r w:rsidR="006D4F87">
        <w:rPr>
          <w:bCs/>
          <w:sz w:val="28"/>
          <w:szCs w:val="28"/>
        </w:rPr>
        <w:t>»</w:t>
      </w:r>
    </w:p>
    <w:p w14:paraId="000A8814"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AD33C3">
        <w:rPr>
          <w:b/>
          <w:sz w:val="28"/>
          <w:szCs w:val="28"/>
        </w:rPr>
        <w:t>Оборудование и технологическое оснащение рабочих мест учебного полигона нефтепромыслового оборудования:</w:t>
      </w:r>
    </w:p>
    <w:p w14:paraId="2F1312A7" w14:textId="77777777" w:rsidR="00944411" w:rsidRPr="00AD33C3" w:rsidRDefault="00112825" w:rsidP="00EE63E9">
      <w:pPr>
        <w:tabs>
          <w:tab w:val="left" w:pos="360"/>
          <w:tab w:val="left" w:pos="540"/>
        </w:tabs>
        <w:ind w:firstLine="567"/>
        <w:rPr>
          <w:sz w:val="28"/>
          <w:szCs w:val="28"/>
        </w:rPr>
      </w:pPr>
      <w:r w:rsidRPr="00AD33C3">
        <w:rPr>
          <w:spacing w:val="-1"/>
          <w:sz w:val="28"/>
          <w:szCs w:val="28"/>
        </w:rPr>
        <w:t xml:space="preserve">- </w:t>
      </w:r>
      <w:r w:rsidR="00944411" w:rsidRPr="00AD33C3">
        <w:rPr>
          <w:spacing w:val="-1"/>
          <w:sz w:val="28"/>
          <w:szCs w:val="28"/>
        </w:rPr>
        <w:t>Рабочий стол, стул преподавателя.</w:t>
      </w:r>
    </w:p>
    <w:p w14:paraId="09BF4AAB" w14:textId="77777777" w:rsidR="00944411" w:rsidRPr="00AD33C3" w:rsidRDefault="00112825" w:rsidP="00EE63E9">
      <w:pPr>
        <w:tabs>
          <w:tab w:val="left" w:pos="360"/>
          <w:tab w:val="left" w:pos="540"/>
        </w:tabs>
        <w:ind w:firstLine="567"/>
        <w:rPr>
          <w:sz w:val="28"/>
          <w:szCs w:val="28"/>
        </w:rPr>
      </w:pPr>
      <w:r w:rsidRPr="00AD33C3">
        <w:rPr>
          <w:spacing w:val="-4"/>
          <w:sz w:val="28"/>
          <w:szCs w:val="28"/>
        </w:rPr>
        <w:t xml:space="preserve">- </w:t>
      </w:r>
      <w:r w:rsidR="00944411" w:rsidRPr="00AD33C3">
        <w:rPr>
          <w:spacing w:val="-4"/>
          <w:sz w:val="28"/>
          <w:szCs w:val="28"/>
        </w:rPr>
        <w:t xml:space="preserve">Стеллажи </w:t>
      </w:r>
      <w:r w:rsidR="00944411" w:rsidRPr="00AD33C3">
        <w:rPr>
          <w:iCs/>
          <w:spacing w:val="-4"/>
          <w:sz w:val="28"/>
          <w:szCs w:val="28"/>
        </w:rPr>
        <w:t>для</w:t>
      </w:r>
      <w:r w:rsidR="00944411" w:rsidRPr="00AD33C3">
        <w:rPr>
          <w:i/>
          <w:iCs/>
          <w:spacing w:val="-4"/>
          <w:sz w:val="28"/>
          <w:szCs w:val="28"/>
        </w:rPr>
        <w:t xml:space="preserve"> </w:t>
      </w:r>
      <w:r w:rsidR="00944411" w:rsidRPr="00AD33C3">
        <w:rPr>
          <w:spacing w:val="-4"/>
          <w:sz w:val="28"/>
          <w:szCs w:val="28"/>
        </w:rPr>
        <w:t>технологического</w:t>
      </w:r>
      <w:r w:rsidR="00944411" w:rsidRPr="00AD33C3">
        <w:rPr>
          <w:spacing w:val="-3"/>
          <w:sz w:val="28"/>
          <w:szCs w:val="28"/>
        </w:rPr>
        <w:t xml:space="preserve"> оборудования.</w:t>
      </w:r>
    </w:p>
    <w:p w14:paraId="0AA03381" w14:textId="77777777" w:rsidR="00944411" w:rsidRPr="00AD33C3" w:rsidRDefault="00112825" w:rsidP="00EE63E9">
      <w:pPr>
        <w:tabs>
          <w:tab w:val="left" w:pos="360"/>
          <w:tab w:val="left" w:pos="540"/>
        </w:tabs>
        <w:ind w:firstLine="567"/>
        <w:rPr>
          <w:sz w:val="28"/>
          <w:szCs w:val="28"/>
        </w:rPr>
      </w:pPr>
      <w:r w:rsidRPr="00AD33C3">
        <w:rPr>
          <w:spacing w:val="-3"/>
          <w:sz w:val="28"/>
          <w:szCs w:val="28"/>
        </w:rPr>
        <w:t xml:space="preserve">- </w:t>
      </w:r>
      <w:r w:rsidR="00944411" w:rsidRPr="00AD33C3">
        <w:rPr>
          <w:spacing w:val="-3"/>
          <w:sz w:val="28"/>
          <w:szCs w:val="28"/>
        </w:rPr>
        <w:t>Устройство для демонстрации плакатов.</w:t>
      </w:r>
    </w:p>
    <w:p w14:paraId="3EE483E0" w14:textId="77777777" w:rsidR="00944411" w:rsidRPr="00AD33C3" w:rsidRDefault="00112825" w:rsidP="00EE63E9">
      <w:pPr>
        <w:tabs>
          <w:tab w:val="left" w:pos="360"/>
          <w:tab w:val="left" w:pos="540"/>
        </w:tabs>
        <w:ind w:firstLine="567"/>
        <w:rPr>
          <w:sz w:val="28"/>
          <w:szCs w:val="28"/>
        </w:rPr>
      </w:pPr>
      <w:r w:rsidRPr="00AD33C3">
        <w:rPr>
          <w:spacing w:val="6"/>
          <w:sz w:val="28"/>
          <w:szCs w:val="28"/>
        </w:rPr>
        <w:t xml:space="preserve">- </w:t>
      </w:r>
      <w:r w:rsidR="00944411" w:rsidRPr="00AD33C3">
        <w:rPr>
          <w:spacing w:val="6"/>
          <w:sz w:val="28"/>
          <w:szCs w:val="28"/>
        </w:rPr>
        <w:t>Столы и стулья для учащихся.</w:t>
      </w:r>
    </w:p>
    <w:p w14:paraId="5FA40210" w14:textId="77777777" w:rsidR="00944411" w:rsidRPr="00AD33C3" w:rsidRDefault="00112825" w:rsidP="00EE63E9">
      <w:pPr>
        <w:tabs>
          <w:tab w:val="left" w:pos="360"/>
          <w:tab w:val="left" w:pos="540"/>
        </w:tabs>
        <w:ind w:firstLine="567"/>
        <w:rPr>
          <w:sz w:val="28"/>
          <w:szCs w:val="28"/>
        </w:rPr>
      </w:pPr>
      <w:r w:rsidRPr="00AD33C3">
        <w:rPr>
          <w:sz w:val="28"/>
          <w:szCs w:val="28"/>
        </w:rPr>
        <w:t xml:space="preserve">- </w:t>
      </w:r>
      <w:proofErr w:type="spellStart"/>
      <w:r w:rsidR="00944411" w:rsidRPr="00AD33C3">
        <w:rPr>
          <w:sz w:val="28"/>
          <w:szCs w:val="28"/>
        </w:rPr>
        <w:t>Мильтимедийный</w:t>
      </w:r>
      <w:proofErr w:type="spellEnd"/>
      <w:r w:rsidR="00944411" w:rsidRPr="00AD33C3">
        <w:rPr>
          <w:sz w:val="28"/>
          <w:szCs w:val="28"/>
        </w:rPr>
        <w:t xml:space="preserve"> проектор.</w:t>
      </w:r>
    </w:p>
    <w:p w14:paraId="31F009EA" w14:textId="77777777" w:rsidR="00944411" w:rsidRPr="00AD33C3" w:rsidRDefault="00112825" w:rsidP="00EE63E9">
      <w:pPr>
        <w:tabs>
          <w:tab w:val="left" w:pos="360"/>
          <w:tab w:val="left" w:pos="540"/>
        </w:tabs>
        <w:ind w:firstLine="567"/>
        <w:rPr>
          <w:sz w:val="28"/>
          <w:szCs w:val="28"/>
        </w:rPr>
      </w:pPr>
      <w:r w:rsidRPr="00AD33C3">
        <w:rPr>
          <w:sz w:val="28"/>
          <w:szCs w:val="28"/>
        </w:rPr>
        <w:t xml:space="preserve">- </w:t>
      </w:r>
      <w:r w:rsidR="00944411" w:rsidRPr="00AD33C3">
        <w:rPr>
          <w:sz w:val="28"/>
          <w:szCs w:val="28"/>
        </w:rPr>
        <w:t>Экран.</w:t>
      </w:r>
    </w:p>
    <w:p w14:paraId="36D89E45" w14:textId="77777777" w:rsidR="00AD33C3" w:rsidRPr="00AD33C3" w:rsidRDefault="00AD33C3" w:rsidP="00EE63E9">
      <w:pPr>
        <w:tabs>
          <w:tab w:val="left" w:pos="360"/>
          <w:tab w:val="left" w:pos="540"/>
        </w:tabs>
        <w:ind w:firstLine="567"/>
        <w:rPr>
          <w:sz w:val="28"/>
          <w:szCs w:val="28"/>
        </w:rPr>
      </w:pPr>
    </w:p>
    <w:p w14:paraId="2F3C8FDD" w14:textId="77777777" w:rsidR="00944411" w:rsidRPr="00AD33C3" w:rsidRDefault="00944411" w:rsidP="00EE63E9">
      <w:pPr>
        <w:tabs>
          <w:tab w:val="left" w:pos="360"/>
          <w:tab w:val="left" w:pos="540"/>
        </w:tabs>
        <w:ind w:firstLine="567"/>
        <w:rPr>
          <w:sz w:val="28"/>
          <w:szCs w:val="28"/>
        </w:rPr>
      </w:pPr>
      <w:r w:rsidRPr="00AD33C3">
        <w:rPr>
          <w:b/>
          <w:sz w:val="28"/>
          <w:szCs w:val="28"/>
        </w:rPr>
        <w:t>3</w:t>
      </w:r>
      <w:r w:rsidR="00AD33C3">
        <w:rPr>
          <w:b/>
          <w:sz w:val="28"/>
          <w:szCs w:val="28"/>
        </w:rPr>
        <w:t>.2</w:t>
      </w:r>
      <w:r w:rsidRPr="00AD33C3">
        <w:rPr>
          <w:b/>
          <w:sz w:val="28"/>
          <w:szCs w:val="28"/>
        </w:rPr>
        <w:t xml:space="preserve"> Информационное обеспечение обучения</w:t>
      </w:r>
      <w:r w:rsidR="00BC2D24" w:rsidRPr="00AD33C3">
        <w:rPr>
          <w:b/>
          <w:sz w:val="28"/>
          <w:szCs w:val="28"/>
        </w:rPr>
        <w:t xml:space="preserve">  </w:t>
      </w:r>
    </w:p>
    <w:p w14:paraId="4167E01C" w14:textId="77777777" w:rsidR="00944411"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117A86">
        <w:rPr>
          <w:bCs/>
          <w:sz w:val="28"/>
          <w:szCs w:val="28"/>
        </w:rPr>
        <w:t xml:space="preserve">Перечень </w:t>
      </w:r>
      <w:r w:rsidR="00117A86">
        <w:rPr>
          <w:bCs/>
          <w:sz w:val="28"/>
          <w:szCs w:val="28"/>
        </w:rPr>
        <w:t xml:space="preserve">рекомендуемых учебных изданий, </w:t>
      </w:r>
      <w:proofErr w:type="spellStart"/>
      <w:r w:rsidR="00117A86">
        <w:rPr>
          <w:bCs/>
          <w:sz w:val="28"/>
          <w:szCs w:val="28"/>
        </w:rPr>
        <w:t>и</w:t>
      </w:r>
      <w:r w:rsidRPr="00117A86">
        <w:rPr>
          <w:bCs/>
          <w:sz w:val="28"/>
          <w:szCs w:val="28"/>
        </w:rPr>
        <w:t>нтернет-ресурсов</w:t>
      </w:r>
      <w:proofErr w:type="spellEnd"/>
      <w:r w:rsidRPr="00117A86">
        <w:rPr>
          <w:bCs/>
          <w:sz w:val="28"/>
          <w:szCs w:val="28"/>
        </w:rPr>
        <w:t>, дополнительной литературы</w:t>
      </w:r>
    </w:p>
    <w:p w14:paraId="490D6F4F" w14:textId="77777777" w:rsidR="00F55F9A" w:rsidRPr="00AD33C3" w:rsidRDefault="00AD33C3"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Pr>
          <w:bCs/>
          <w:sz w:val="28"/>
          <w:szCs w:val="28"/>
        </w:rPr>
        <w:t xml:space="preserve"> </w:t>
      </w:r>
      <w:r w:rsidR="009812EE" w:rsidRPr="00AD33C3">
        <w:rPr>
          <w:b/>
          <w:bCs/>
          <w:sz w:val="28"/>
          <w:szCs w:val="28"/>
        </w:rPr>
        <w:t>Основная литература:</w:t>
      </w:r>
    </w:p>
    <w:p w14:paraId="36BDB5A9" w14:textId="132774D9"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1. Монтаж, техническое обслуживание и ремонт промышленного и бытового электрооборудования (практическое пособие для </w:t>
      </w:r>
      <w:proofErr w:type="gramStart"/>
      <w:r w:rsidRPr="006D4F87">
        <w:rPr>
          <w:bCs/>
          <w:sz w:val="28"/>
          <w:szCs w:val="28"/>
        </w:rPr>
        <w:t>электромонтера )</w:t>
      </w:r>
      <w:proofErr w:type="gramEnd"/>
      <w:r w:rsidRPr="006D4F87">
        <w:rPr>
          <w:bCs/>
          <w:sz w:val="28"/>
          <w:szCs w:val="28"/>
        </w:rPr>
        <w:t xml:space="preserve"> 2008год.</w:t>
      </w:r>
    </w:p>
    <w:p w14:paraId="26EEDD27"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lastRenderedPageBreak/>
        <w:t xml:space="preserve">2. Н.А. Акимова, Н.Ф. </w:t>
      </w:r>
      <w:proofErr w:type="spellStart"/>
      <w:r w:rsidRPr="006D4F87">
        <w:rPr>
          <w:bCs/>
          <w:sz w:val="28"/>
          <w:szCs w:val="28"/>
        </w:rPr>
        <w:t>Котеленец</w:t>
      </w:r>
      <w:proofErr w:type="spellEnd"/>
      <w:r w:rsidRPr="006D4F87">
        <w:rPr>
          <w:bCs/>
          <w:sz w:val="28"/>
          <w:szCs w:val="28"/>
        </w:rPr>
        <w:t xml:space="preserve">, Н.И. </w:t>
      </w:r>
      <w:proofErr w:type="spellStart"/>
      <w:r w:rsidRPr="006D4F87">
        <w:rPr>
          <w:bCs/>
          <w:sz w:val="28"/>
          <w:szCs w:val="28"/>
        </w:rPr>
        <w:t>Сектюрихин</w:t>
      </w:r>
      <w:proofErr w:type="spellEnd"/>
      <w:r w:rsidRPr="006D4F87">
        <w:rPr>
          <w:bCs/>
          <w:sz w:val="28"/>
          <w:szCs w:val="28"/>
        </w:rPr>
        <w:t>. Монтаж, техническая эксплуатация электрического и электромеханического оборудования. Издательский центр «Академия»2012год.</w:t>
      </w:r>
    </w:p>
    <w:p w14:paraId="34A6E2F5"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3. А.Ф. Зюзин, Н.З. </w:t>
      </w:r>
      <w:proofErr w:type="spellStart"/>
      <w:r w:rsidRPr="006D4F87">
        <w:rPr>
          <w:bCs/>
          <w:sz w:val="28"/>
          <w:szCs w:val="28"/>
        </w:rPr>
        <w:t>Поконов</w:t>
      </w:r>
      <w:proofErr w:type="spellEnd"/>
      <w:r w:rsidRPr="006D4F87">
        <w:rPr>
          <w:bCs/>
          <w:sz w:val="28"/>
          <w:szCs w:val="28"/>
        </w:rPr>
        <w:t xml:space="preserve">, А.М. </w:t>
      </w:r>
      <w:proofErr w:type="spellStart"/>
      <w:r w:rsidRPr="006D4F87">
        <w:rPr>
          <w:bCs/>
          <w:sz w:val="28"/>
          <w:szCs w:val="28"/>
        </w:rPr>
        <w:t>Вишток</w:t>
      </w:r>
      <w:proofErr w:type="spellEnd"/>
      <w:r w:rsidRPr="006D4F87">
        <w:rPr>
          <w:bCs/>
          <w:sz w:val="28"/>
          <w:szCs w:val="28"/>
        </w:rPr>
        <w:t>.  Монтаж, эксплуатация и ремонт электрооборудования промышленных предприятий и установок. Москва «Высшая школа»1980г.</w:t>
      </w:r>
    </w:p>
    <w:p w14:paraId="015D96EB"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4. С.В. </w:t>
      </w:r>
      <w:proofErr w:type="spellStart"/>
      <w:r w:rsidRPr="006D4F87">
        <w:rPr>
          <w:bCs/>
          <w:sz w:val="28"/>
          <w:szCs w:val="28"/>
        </w:rPr>
        <w:t>Некрутман</w:t>
      </w:r>
      <w:proofErr w:type="spellEnd"/>
      <w:r w:rsidRPr="006D4F87">
        <w:rPr>
          <w:bCs/>
          <w:sz w:val="28"/>
          <w:szCs w:val="28"/>
        </w:rPr>
        <w:t xml:space="preserve">, В.П. Кирпичников. Электрическое оборудование </w:t>
      </w:r>
      <w:proofErr w:type="gramStart"/>
      <w:r w:rsidRPr="006D4F87">
        <w:rPr>
          <w:bCs/>
          <w:sz w:val="28"/>
          <w:szCs w:val="28"/>
        </w:rPr>
        <w:t>предприятий  общественного</w:t>
      </w:r>
      <w:proofErr w:type="gramEnd"/>
      <w:r w:rsidRPr="006D4F87">
        <w:rPr>
          <w:bCs/>
          <w:sz w:val="28"/>
          <w:szCs w:val="28"/>
        </w:rPr>
        <w:t xml:space="preserve"> питания. Москва «Экономика» 1981г.</w:t>
      </w:r>
    </w:p>
    <w:p w14:paraId="7E73548A"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5. Монтаж, техническое обслуживание и ремонт промышленного и бытового электрооборудования (практическое пособие для </w:t>
      </w:r>
      <w:proofErr w:type="gramStart"/>
      <w:r w:rsidRPr="006D4F87">
        <w:rPr>
          <w:bCs/>
          <w:sz w:val="28"/>
          <w:szCs w:val="28"/>
        </w:rPr>
        <w:t>электромонтера )</w:t>
      </w:r>
      <w:proofErr w:type="gramEnd"/>
      <w:r w:rsidRPr="006D4F87">
        <w:rPr>
          <w:bCs/>
          <w:sz w:val="28"/>
          <w:szCs w:val="28"/>
        </w:rPr>
        <w:t xml:space="preserve"> 2008год.</w:t>
      </w:r>
    </w:p>
    <w:p w14:paraId="297F218E"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6. Н.А. Акимова, Н.Ф. </w:t>
      </w:r>
      <w:proofErr w:type="spellStart"/>
      <w:r w:rsidRPr="006D4F87">
        <w:rPr>
          <w:bCs/>
          <w:sz w:val="28"/>
          <w:szCs w:val="28"/>
        </w:rPr>
        <w:t>Котеленец</w:t>
      </w:r>
      <w:proofErr w:type="spellEnd"/>
      <w:r w:rsidRPr="006D4F87">
        <w:rPr>
          <w:bCs/>
          <w:sz w:val="28"/>
          <w:szCs w:val="28"/>
        </w:rPr>
        <w:t xml:space="preserve">, Н.И. </w:t>
      </w:r>
      <w:proofErr w:type="spellStart"/>
      <w:r w:rsidRPr="006D4F87">
        <w:rPr>
          <w:bCs/>
          <w:sz w:val="28"/>
          <w:szCs w:val="28"/>
        </w:rPr>
        <w:t>Сектюрихин</w:t>
      </w:r>
      <w:proofErr w:type="spellEnd"/>
      <w:r w:rsidRPr="006D4F87">
        <w:rPr>
          <w:bCs/>
          <w:sz w:val="28"/>
          <w:szCs w:val="28"/>
        </w:rPr>
        <w:t>. Монтаж, техническая эксплуатация электрического и электромеханического оборудования. Издательский центр «Академия»2012год.</w:t>
      </w:r>
    </w:p>
    <w:p w14:paraId="4FF2C95C" w14:textId="77777777" w:rsidR="009812EE" w:rsidRPr="00AD33C3" w:rsidRDefault="009812EE"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AD33C3">
        <w:rPr>
          <w:b/>
          <w:bCs/>
          <w:sz w:val="28"/>
          <w:szCs w:val="28"/>
        </w:rPr>
        <w:t>Дополнительная литература:</w:t>
      </w:r>
    </w:p>
    <w:p w14:paraId="586F25E8"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1. Правила устройства </w:t>
      </w:r>
      <w:proofErr w:type="gramStart"/>
      <w:r w:rsidRPr="006D4F87">
        <w:rPr>
          <w:bCs/>
          <w:sz w:val="28"/>
          <w:szCs w:val="28"/>
        </w:rPr>
        <w:t>электроустановок  (</w:t>
      </w:r>
      <w:proofErr w:type="gramEnd"/>
      <w:r w:rsidRPr="006D4F87">
        <w:rPr>
          <w:bCs/>
          <w:sz w:val="28"/>
          <w:szCs w:val="28"/>
        </w:rPr>
        <w:t>ПУЭ)-2008г.</w:t>
      </w:r>
    </w:p>
    <w:p w14:paraId="3B0E0F92"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2. Межотраслевые правила по охране труда (правила безопасности) при эксплуатации электроустановок (МПОТ)-2008г.</w:t>
      </w:r>
    </w:p>
    <w:p w14:paraId="25782929"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3. Правила технической эксплуатации электроустановок потребителей (ПТЭ)-2008год.</w:t>
      </w:r>
    </w:p>
    <w:p w14:paraId="562E69C4" w14:textId="77777777" w:rsidR="00AD33C3" w:rsidRDefault="00AD33C3" w:rsidP="00EE63E9">
      <w:pPr>
        <w:shd w:val="clear" w:color="auto" w:fill="FFFFFF"/>
        <w:autoSpaceDE w:val="0"/>
        <w:autoSpaceDN w:val="0"/>
        <w:adjustRightInd w:val="0"/>
        <w:ind w:right="-1" w:firstLine="567"/>
        <w:rPr>
          <w:color w:val="000000"/>
          <w:sz w:val="28"/>
          <w:szCs w:val="28"/>
        </w:rPr>
      </w:pPr>
    </w:p>
    <w:p w14:paraId="4D9C7B1D" w14:textId="77777777" w:rsidR="00944411" w:rsidRDefault="00AD33C3" w:rsidP="00EE63E9">
      <w:pPr>
        <w:shd w:val="clear" w:color="auto" w:fill="FFFFFF"/>
        <w:autoSpaceDE w:val="0"/>
        <w:autoSpaceDN w:val="0"/>
        <w:adjustRightInd w:val="0"/>
        <w:ind w:right="-1"/>
        <w:rPr>
          <w:b/>
          <w:sz w:val="28"/>
          <w:szCs w:val="28"/>
        </w:rPr>
      </w:pPr>
      <w:r>
        <w:rPr>
          <w:b/>
          <w:sz w:val="28"/>
          <w:szCs w:val="28"/>
        </w:rPr>
        <w:t xml:space="preserve">        </w:t>
      </w:r>
      <w:r w:rsidR="00117A86">
        <w:rPr>
          <w:b/>
          <w:sz w:val="28"/>
          <w:szCs w:val="28"/>
        </w:rPr>
        <w:t>3</w:t>
      </w:r>
      <w:r>
        <w:rPr>
          <w:b/>
          <w:sz w:val="28"/>
          <w:szCs w:val="28"/>
        </w:rPr>
        <w:t>.3</w:t>
      </w:r>
      <w:r w:rsidR="00944411" w:rsidRPr="00E8151B">
        <w:rPr>
          <w:b/>
          <w:sz w:val="28"/>
          <w:szCs w:val="28"/>
        </w:rPr>
        <w:t xml:space="preserve"> Общие требования к организации образовательного процесса</w:t>
      </w:r>
    </w:p>
    <w:p w14:paraId="072BEB7E" w14:textId="77777777" w:rsidR="00AD33C3" w:rsidRPr="00117A86" w:rsidRDefault="00AD33C3" w:rsidP="00EE63E9">
      <w:pPr>
        <w:shd w:val="clear" w:color="auto" w:fill="FFFFFF"/>
        <w:autoSpaceDE w:val="0"/>
        <w:autoSpaceDN w:val="0"/>
        <w:adjustRightInd w:val="0"/>
        <w:ind w:right="-1"/>
        <w:rPr>
          <w:sz w:val="28"/>
          <w:szCs w:val="28"/>
        </w:rPr>
      </w:pPr>
    </w:p>
    <w:p w14:paraId="3AF60017" w14:textId="77777777" w:rsidR="00944411" w:rsidRPr="00E8151B" w:rsidRDefault="0056646E" w:rsidP="00EE63E9">
      <w:pPr>
        <w:widowControl w:val="0"/>
        <w:tabs>
          <w:tab w:val="left" w:pos="10348"/>
        </w:tabs>
        <w:ind w:right="-1" w:firstLine="540"/>
        <w:jc w:val="both"/>
        <w:rPr>
          <w:sz w:val="28"/>
          <w:szCs w:val="28"/>
        </w:rPr>
      </w:pPr>
      <w:r>
        <w:rPr>
          <w:bCs/>
          <w:sz w:val="28"/>
          <w:szCs w:val="28"/>
        </w:rPr>
        <w:t>Техникум ежегодно обновляет</w:t>
      </w:r>
      <w:r w:rsidR="00944411" w:rsidRPr="00E8151B">
        <w:rPr>
          <w:bCs/>
          <w:sz w:val="28"/>
          <w:szCs w:val="28"/>
        </w:rPr>
        <w:t xml:space="preserve"> </w:t>
      </w:r>
      <w:r>
        <w:rPr>
          <w:bCs/>
          <w:sz w:val="28"/>
          <w:szCs w:val="28"/>
        </w:rPr>
        <w:t xml:space="preserve">программу </w:t>
      </w:r>
      <w:r w:rsidR="00944411" w:rsidRPr="00E8151B">
        <w:rPr>
          <w:sz w:val="28"/>
          <w:szCs w:val="28"/>
        </w:rPr>
        <w:t>с учетом запросов работодателей, особенностей развития регионов, науки, техники и технологии нефтегазодобывающей промышленности.</w:t>
      </w:r>
    </w:p>
    <w:p w14:paraId="0A6E387E" w14:textId="77777777" w:rsidR="00944411" w:rsidRPr="00E8151B" w:rsidRDefault="00944411" w:rsidP="00EE63E9">
      <w:pPr>
        <w:widowControl w:val="0"/>
        <w:tabs>
          <w:tab w:val="left" w:pos="10348"/>
        </w:tabs>
        <w:ind w:right="-1" w:firstLine="540"/>
        <w:jc w:val="both"/>
        <w:rPr>
          <w:sz w:val="28"/>
          <w:szCs w:val="28"/>
        </w:rPr>
      </w:pPr>
      <w:r w:rsidRPr="00E8151B">
        <w:rPr>
          <w:sz w:val="28"/>
          <w:szCs w:val="28"/>
        </w:rPr>
        <w:t>С целью обеспечения эффективной самостоятельной работы обучающихся преподавателями разрабатываются формы, методы и тематика самостоятельной работы студентов, проводится консультирование студентов, устанавливаются сроки выполнения задания. Обеспечивается доступ студентов к базам данных, библиотечным фондам, к сети Интернет.</w:t>
      </w:r>
    </w:p>
    <w:p w14:paraId="4179EDD9" w14:textId="77777777" w:rsidR="00944411" w:rsidRPr="00E8151B" w:rsidRDefault="00944411" w:rsidP="00EE63E9">
      <w:pPr>
        <w:widowControl w:val="0"/>
        <w:tabs>
          <w:tab w:val="left" w:pos="10348"/>
        </w:tabs>
        <w:ind w:right="-1" w:firstLine="540"/>
        <w:jc w:val="both"/>
        <w:rPr>
          <w:sz w:val="28"/>
          <w:szCs w:val="28"/>
        </w:rPr>
      </w:pPr>
      <w:r w:rsidRPr="00E8151B">
        <w:rPr>
          <w:sz w:val="28"/>
          <w:szCs w:val="28"/>
        </w:rPr>
        <w:t>В целях формирования общих и профессиональных компетенций при реализации профессионального модуля используются активные и интерактивные формы проведения занятий: компьютерные стимуляции, деловые и ролевые игры, разборка конкретных ситуаций, семинары, конференции, практические занятия и др.</w:t>
      </w:r>
    </w:p>
    <w:p w14:paraId="7DA680E2" w14:textId="77777777" w:rsidR="00944411" w:rsidRPr="00E8151B" w:rsidRDefault="00944411" w:rsidP="00EE63E9">
      <w:pPr>
        <w:shd w:val="clear" w:color="auto" w:fill="FFFFFF"/>
        <w:tabs>
          <w:tab w:val="left" w:pos="10348"/>
        </w:tabs>
        <w:ind w:right="-1" w:firstLine="540"/>
        <w:jc w:val="both"/>
        <w:rPr>
          <w:sz w:val="28"/>
          <w:szCs w:val="28"/>
        </w:rPr>
      </w:pPr>
      <w:r w:rsidRPr="00E8151B">
        <w:rPr>
          <w:color w:val="000000"/>
          <w:sz w:val="28"/>
          <w:szCs w:val="28"/>
        </w:rPr>
        <w:t xml:space="preserve">Во время практики студенты ведут фотоотчет, в котором отражают основные этапы практики и краткое содержание выполняемых работ. </w:t>
      </w:r>
    </w:p>
    <w:p w14:paraId="77AB633F" w14:textId="77777777" w:rsidR="00944411" w:rsidRPr="00E8151B" w:rsidRDefault="00944411" w:rsidP="00EE63E9">
      <w:pPr>
        <w:tabs>
          <w:tab w:val="left" w:pos="10348"/>
        </w:tabs>
        <w:ind w:right="-1" w:firstLine="540"/>
        <w:jc w:val="both"/>
        <w:rPr>
          <w:sz w:val="28"/>
          <w:szCs w:val="28"/>
        </w:rPr>
      </w:pPr>
      <w:r w:rsidRPr="00E8151B">
        <w:rPr>
          <w:sz w:val="28"/>
          <w:szCs w:val="28"/>
        </w:rPr>
        <w:t xml:space="preserve">Ознакомительная подготовка обучаемых завершается сдачей дифференцированного зачета. </w:t>
      </w:r>
      <w:proofErr w:type="gramStart"/>
      <w:r w:rsidRPr="00E8151B">
        <w:rPr>
          <w:sz w:val="28"/>
          <w:szCs w:val="28"/>
        </w:rPr>
        <w:t>Зачет  проводится</w:t>
      </w:r>
      <w:proofErr w:type="gramEnd"/>
      <w:r w:rsidRPr="00E8151B">
        <w:rPr>
          <w:sz w:val="28"/>
          <w:szCs w:val="28"/>
        </w:rPr>
        <w:t xml:space="preserve"> в установленном порядке руководителем практики, создаваемой в соответствии с действующими нормативными актами.</w:t>
      </w:r>
    </w:p>
    <w:p w14:paraId="3B629538" w14:textId="77777777" w:rsidR="00AF3C8F" w:rsidRDefault="006247F7"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sz w:val="28"/>
          <w:szCs w:val="28"/>
        </w:rPr>
      </w:pPr>
      <w:r>
        <w:rPr>
          <w:b/>
          <w:i/>
          <w:sz w:val="28"/>
          <w:szCs w:val="28"/>
        </w:rPr>
        <w:br w:type="page"/>
      </w:r>
    </w:p>
    <w:p w14:paraId="290346CE" w14:textId="77777777" w:rsidR="00AF3C8F" w:rsidRDefault="00AF3C8F"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sz w:val="28"/>
          <w:szCs w:val="28"/>
        </w:rPr>
      </w:pPr>
    </w:p>
    <w:p w14:paraId="205D5AD9" w14:textId="5003488E" w:rsidR="00AD33C3" w:rsidRDefault="001A1830"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FontStyle56"/>
        </w:rPr>
      </w:pPr>
      <w:r>
        <w:rPr>
          <w:rStyle w:val="FontStyle61"/>
          <w:sz w:val="28"/>
          <w:szCs w:val="28"/>
        </w:rPr>
        <w:t>4</w:t>
      </w:r>
      <w:r w:rsidR="00AD33C3" w:rsidRPr="00515AED">
        <w:rPr>
          <w:rStyle w:val="FontStyle61"/>
          <w:sz w:val="28"/>
          <w:szCs w:val="28"/>
        </w:rPr>
        <w:t xml:space="preserve"> КОНТРОЛЬ И ОЦЕНКА</w:t>
      </w:r>
      <w:r w:rsidR="00CC2AE9">
        <w:rPr>
          <w:rStyle w:val="FontStyle61"/>
          <w:sz w:val="28"/>
          <w:szCs w:val="28"/>
        </w:rPr>
        <w:t xml:space="preserve"> РЕЗУЛЬТАТОВ ОСВОЕНИЯ ПРОГРАММЫ</w:t>
      </w:r>
      <w:r w:rsidR="00AD33C3" w:rsidRPr="00515AED">
        <w:rPr>
          <w:rStyle w:val="FontStyle56"/>
        </w:rPr>
        <w:t xml:space="preserve"> ПРАКТИКИ</w:t>
      </w:r>
    </w:p>
    <w:p w14:paraId="3872FA45" w14:textId="77777777" w:rsidR="00AD33C3" w:rsidRDefault="00AD33C3" w:rsidP="00EE63E9">
      <w:pPr>
        <w:pStyle w:val="Style3"/>
        <w:widowControl/>
        <w:ind w:firstLine="709"/>
        <w:rPr>
          <w:rStyle w:val="FontStyle56"/>
        </w:rPr>
      </w:pPr>
    </w:p>
    <w:p w14:paraId="2DF7EED3" w14:textId="77777777" w:rsidR="00AD33C3" w:rsidRDefault="00AD33C3" w:rsidP="00EE63E9">
      <w:pPr>
        <w:pStyle w:val="Style3"/>
        <w:widowControl/>
        <w:ind w:firstLine="709"/>
        <w:rPr>
          <w:rStyle w:val="FontStyle56"/>
        </w:rPr>
      </w:pPr>
      <w:r>
        <w:rPr>
          <w:rStyle w:val="FontStyle56"/>
        </w:rPr>
        <w:t>Общие компетенции</w:t>
      </w:r>
    </w:p>
    <w:p w14:paraId="1B91F29D" w14:textId="77777777" w:rsidR="00AD33C3" w:rsidRPr="00515AED" w:rsidRDefault="00AD33C3" w:rsidP="00EE63E9">
      <w:pPr>
        <w:pStyle w:val="Style3"/>
        <w:widowControl/>
        <w:ind w:firstLine="709"/>
        <w:rPr>
          <w:rStyle w:val="FontStyle61"/>
          <w:sz w:val="28"/>
          <w:szCs w:val="28"/>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827"/>
        <w:gridCol w:w="3237"/>
      </w:tblGrid>
      <w:tr w:rsidR="00AD33C3" w:rsidRPr="00EE63E9" w14:paraId="3436A782" w14:textId="77777777" w:rsidTr="00EE63E9">
        <w:trPr>
          <w:trHeight w:val="832"/>
        </w:trPr>
        <w:tc>
          <w:tcPr>
            <w:tcW w:w="2723" w:type="dxa"/>
          </w:tcPr>
          <w:p w14:paraId="49154255" w14:textId="77777777" w:rsidR="00AD33C3" w:rsidRPr="00EE63E9" w:rsidRDefault="00AD33C3" w:rsidP="00EE63E9">
            <w:pPr>
              <w:jc w:val="center"/>
              <w:rPr>
                <w:bCs/>
              </w:rPr>
            </w:pPr>
            <w:r w:rsidRPr="00EE63E9">
              <w:rPr>
                <w:bCs/>
              </w:rPr>
              <w:t>Результаты</w:t>
            </w:r>
          </w:p>
          <w:p w14:paraId="4F9E93CA" w14:textId="77777777" w:rsidR="00AD33C3" w:rsidRPr="00EE63E9" w:rsidRDefault="00AD33C3"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rPr>
            </w:pPr>
            <w:r w:rsidRPr="00EE63E9">
              <w:rPr>
                <w:bCs/>
              </w:rPr>
              <w:t>(освоенные общие компетенции)</w:t>
            </w:r>
          </w:p>
        </w:tc>
        <w:tc>
          <w:tcPr>
            <w:tcW w:w="3827" w:type="dxa"/>
          </w:tcPr>
          <w:p w14:paraId="11988F37" w14:textId="77777777" w:rsidR="00AD33C3" w:rsidRPr="00EE63E9" w:rsidRDefault="00AD33C3"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EE63E9">
              <w:rPr>
                <w:bCs/>
              </w:rPr>
              <w:t>Основные показатели результатов подготовки</w:t>
            </w:r>
          </w:p>
        </w:tc>
        <w:tc>
          <w:tcPr>
            <w:tcW w:w="3237" w:type="dxa"/>
          </w:tcPr>
          <w:p w14:paraId="24BAFADD" w14:textId="77777777" w:rsidR="00AD33C3" w:rsidRPr="00EE63E9" w:rsidRDefault="00AD33C3" w:rsidP="00EE63E9">
            <w:pPr>
              <w:jc w:val="center"/>
              <w:rPr>
                <w:bCs/>
                <w:highlight w:val="yellow"/>
              </w:rPr>
            </w:pPr>
            <w:r w:rsidRPr="00EE63E9">
              <w:rPr>
                <w:bCs/>
              </w:rPr>
              <w:t xml:space="preserve">Формы и методы контроля </w:t>
            </w:r>
          </w:p>
        </w:tc>
      </w:tr>
      <w:tr w:rsidR="009F3F8F" w:rsidRPr="00EE63E9" w14:paraId="2A1D8659" w14:textId="77777777" w:rsidTr="00EE63E9">
        <w:trPr>
          <w:trHeight w:val="1104"/>
        </w:trPr>
        <w:tc>
          <w:tcPr>
            <w:tcW w:w="2723" w:type="dxa"/>
          </w:tcPr>
          <w:p w14:paraId="2FC4FB0C" w14:textId="1C0D3EDD"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AE74CD">
              <w:t>ОК 01. Выбирать способы решения задач профессиональной деятельности применительно к различным контекстам;</w:t>
            </w:r>
          </w:p>
        </w:tc>
        <w:tc>
          <w:tcPr>
            <w:tcW w:w="3827" w:type="dxa"/>
          </w:tcPr>
          <w:p w14:paraId="32DFC683" w14:textId="77777777"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EE63E9">
              <w:t>- демонстрация интереса к будущей профессии</w:t>
            </w:r>
          </w:p>
        </w:tc>
        <w:tc>
          <w:tcPr>
            <w:tcW w:w="3237" w:type="dxa"/>
          </w:tcPr>
          <w:p w14:paraId="4DCF708C" w14:textId="77777777"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EE63E9">
              <w:rPr>
                <w:iCs/>
              </w:rPr>
              <w:t>-экспертное наблюдение и оценка на практических занятиях при выполнении работ по производственной практике.</w:t>
            </w:r>
          </w:p>
        </w:tc>
      </w:tr>
      <w:tr w:rsidR="009F3F8F" w:rsidRPr="00EE63E9" w14:paraId="6D4DF11F" w14:textId="77777777" w:rsidTr="00EE63E9">
        <w:trPr>
          <w:trHeight w:val="3042"/>
        </w:trPr>
        <w:tc>
          <w:tcPr>
            <w:tcW w:w="2723" w:type="dxa"/>
          </w:tcPr>
          <w:p w14:paraId="2C93FE03" w14:textId="566E0C1B"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AE74CD">
              <w:t xml:space="preserve">ОК 02. Использовать современные средства поиска, анализа и </w:t>
            </w:r>
            <w:proofErr w:type="gramStart"/>
            <w:r w:rsidRPr="00AE74CD">
              <w:t>интерпретации информации</w:t>
            </w:r>
            <w:proofErr w:type="gramEnd"/>
            <w:r w:rsidRPr="00AE74CD">
              <w:t xml:space="preserve"> и информационные технологии для выполнения задач профессиональной деятельности;</w:t>
            </w:r>
          </w:p>
        </w:tc>
        <w:tc>
          <w:tcPr>
            <w:tcW w:w="3827" w:type="dxa"/>
          </w:tcPr>
          <w:p w14:paraId="44848F8F" w14:textId="77777777" w:rsidR="009F3F8F" w:rsidRPr="00EE63E9" w:rsidRDefault="009F3F8F" w:rsidP="009F3F8F">
            <w:r w:rsidRPr="00EE63E9">
              <w:t>-обоснование выбора и применения методов и способов решения профессиональных задач в области разработки технологических процессов;</w:t>
            </w:r>
          </w:p>
          <w:p w14:paraId="2C842BF4" w14:textId="77777777"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EE63E9">
              <w:t>-демонстрация эффективности и качества выполнения профессиональных задач</w:t>
            </w:r>
          </w:p>
        </w:tc>
        <w:tc>
          <w:tcPr>
            <w:tcW w:w="3237" w:type="dxa"/>
          </w:tcPr>
          <w:p w14:paraId="659702A9" w14:textId="77777777"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EE63E9">
              <w:rPr>
                <w:iCs/>
              </w:rPr>
              <w:t xml:space="preserve">-экспертное наблюдение и оценка на </w:t>
            </w:r>
            <w:proofErr w:type="gramStart"/>
            <w:r w:rsidRPr="00EE63E9">
              <w:rPr>
                <w:iCs/>
              </w:rPr>
              <w:t>практических  занятиях</w:t>
            </w:r>
            <w:proofErr w:type="gramEnd"/>
            <w:r w:rsidRPr="00EE63E9">
              <w:rPr>
                <w:iCs/>
              </w:rPr>
              <w:t xml:space="preserve"> при выполнении работ по производственной практике.</w:t>
            </w:r>
          </w:p>
        </w:tc>
      </w:tr>
      <w:tr w:rsidR="009F3F8F" w:rsidRPr="00EE63E9" w14:paraId="185C1EFD" w14:textId="77777777" w:rsidTr="00EE63E9">
        <w:trPr>
          <w:trHeight w:val="4148"/>
        </w:trPr>
        <w:tc>
          <w:tcPr>
            <w:tcW w:w="2723" w:type="dxa"/>
          </w:tcPr>
          <w:p w14:paraId="6F2CBA47" w14:textId="04395012"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AE74CD">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7" w:type="dxa"/>
          </w:tcPr>
          <w:p w14:paraId="21F31B2C" w14:textId="77777777" w:rsidR="009F3F8F" w:rsidRPr="00EE63E9" w:rsidRDefault="009F3F8F" w:rsidP="009F3F8F">
            <w:r w:rsidRPr="00EE63E9">
              <w:t xml:space="preserve">- демонстрация способности принимать решения в стандартных и нестандартных ситуациях в области </w:t>
            </w:r>
            <w:proofErr w:type="gramStart"/>
            <w:r w:rsidRPr="00EE63E9">
              <w:t>эксплуатации ,</w:t>
            </w:r>
            <w:proofErr w:type="gramEnd"/>
            <w:r w:rsidRPr="00EE63E9">
              <w:t xml:space="preserve"> ТО и ремонта организации перевозок, и нести за них ответственность.</w:t>
            </w:r>
          </w:p>
          <w:p w14:paraId="066637B0" w14:textId="5DF2F2AD" w:rsidR="009F3F8F" w:rsidRPr="00EE63E9" w:rsidRDefault="009F3F8F" w:rsidP="009F3F8F">
            <w:r w:rsidRPr="00EE63E9">
              <w:t>-использование стандартных и нестандартных подходов при выполнении заданий внеаудиторной самостоятельной работы,</w:t>
            </w:r>
            <w:r>
              <w:t xml:space="preserve"> дипломного проекта</w:t>
            </w:r>
            <w:r w:rsidRPr="00EE63E9">
              <w:t>.</w:t>
            </w:r>
          </w:p>
        </w:tc>
        <w:tc>
          <w:tcPr>
            <w:tcW w:w="3237" w:type="dxa"/>
          </w:tcPr>
          <w:p w14:paraId="1A73001B" w14:textId="77777777" w:rsidR="009F3F8F" w:rsidRPr="00EE63E9" w:rsidRDefault="009F3F8F" w:rsidP="009F3F8F">
            <w:pPr>
              <w:rPr>
                <w:iCs/>
              </w:rPr>
            </w:pPr>
            <w:r w:rsidRPr="00EE63E9">
              <w:rPr>
                <w:iCs/>
              </w:rPr>
              <w:t>- оценка результативности работы обучающегося при выполнении практических занятий;</w:t>
            </w:r>
          </w:p>
          <w:p w14:paraId="48D7C2E1" w14:textId="77777777" w:rsidR="009F3F8F" w:rsidRPr="00EE63E9" w:rsidRDefault="009F3F8F" w:rsidP="009F3F8F">
            <w:pPr>
              <w:rPr>
                <w:iCs/>
              </w:rPr>
            </w:pPr>
            <w:r w:rsidRPr="00EE63E9">
              <w:rPr>
                <w:iCs/>
              </w:rPr>
              <w:t>- оценка результативности работы обучающегося при выполнении индивидуальных заданий.</w:t>
            </w:r>
          </w:p>
        </w:tc>
      </w:tr>
      <w:tr w:rsidR="009F3F8F" w:rsidRPr="00EE63E9" w14:paraId="538CEDFD" w14:textId="77777777" w:rsidTr="00EE63E9">
        <w:trPr>
          <w:trHeight w:val="3056"/>
        </w:trPr>
        <w:tc>
          <w:tcPr>
            <w:tcW w:w="2723" w:type="dxa"/>
          </w:tcPr>
          <w:p w14:paraId="034F09C3" w14:textId="0BA8144F"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AE74CD">
              <w:t>ОК 04. Эффективно взаимодействовать и работать в коллективе и команде;</w:t>
            </w:r>
          </w:p>
        </w:tc>
        <w:tc>
          <w:tcPr>
            <w:tcW w:w="3827" w:type="dxa"/>
          </w:tcPr>
          <w:p w14:paraId="0A363A03" w14:textId="77777777" w:rsidR="009F3F8F" w:rsidRPr="00EE63E9" w:rsidRDefault="009F3F8F" w:rsidP="009F3F8F">
            <w:r w:rsidRPr="00EE63E9">
              <w:t>- эффективный поиск необходимой информации;</w:t>
            </w:r>
          </w:p>
          <w:p w14:paraId="5D5C3319" w14:textId="77777777" w:rsidR="009F3F8F" w:rsidRPr="00EE63E9" w:rsidRDefault="009F3F8F" w:rsidP="009F3F8F">
            <w:r w:rsidRPr="00EE63E9">
              <w:t xml:space="preserve">- использование различных источников, включая </w:t>
            </w:r>
            <w:proofErr w:type="gramStart"/>
            <w:r w:rsidRPr="00EE63E9">
              <w:t xml:space="preserve">электронные;   </w:t>
            </w:r>
            <w:proofErr w:type="gramEnd"/>
            <w:r w:rsidRPr="00EE63E9">
              <w:t xml:space="preserve">                                       -анализ собранной информации и обоснованное использование для выполнения профессиональных задач;</w:t>
            </w:r>
          </w:p>
        </w:tc>
        <w:tc>
          <w:tcPr>
            <w:tcW w:w="3237" w:type="dxa"/>
          </w:tcPr>
          <w:p w14:paraId="352124C8" w14:textId="77777777" w:rsidR="009F3F8F" w:rsidRPr="00EE63E9" w:rsidRDefault="009F3F8F" w:rsidP="009F3F8F">
            <w:pPr>
              <w:rPr>
                <w:iCs/>
              </w:rPr>
            </w:pPr>
            <w:r w:rsidRPr="00EE63E9">
              <w:rPr>
                <w:iCs/>
              </w:rPr>
              <w:t>- оценка эффективности работы с источниками информации.</w:t>
            </w:r>
          </w:p>
        </w:tc>
      </w:tr>
      <w:tr w:rsidR="009F3F8F" w:rsidRPr="00EE63E9" w14:paraId="154DB649" w14:textId="77777777" w:rsidTr="00EE63E9">
        <w:trPr>
          <w:trHeight w:val="1104"/>
        </w:trPr>
        <w:tc>
          <w:tcPr>
            <w:tcW w:w="2723" w:type="dxa"/>
          </w:tcPr>
          <w:p w14:paraId="6092DAE0" w14:textId="3F721A53"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AE74CD">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7CE3A6A7" w14:textId="77777777" w:rsidR="009F3F8F" w:rsidRPr="00EE63E9" w:rsidRDefault="009F3F8F" w:rsidP="009F3F8F">
            <w:r w:rsidRPr="00EE63E9">
              <w:t>- демонстрация навыков использования информационно-коммуникационные технологии в профессиональной деятельности.</w:t>
            </w:r>
          </w:p>
        </w:tc>
        <w:tc>
          <w:tcPr>
            <w:tcW w:w="3237" w:type="dxa"/>
          </w:tcPr>
          <w:p w14:paraId="447D485B" w14:textId="77777777" w:rsidR="009F3F8F" w:rsidRPr="00EE63E9" w:rsidRDefault="009F3F8F" w:rsidP="009F3F8F">
            <w:pPr>
              <w:rPr>
                <w:iCs/>
              </w:rPr>
            </w:pPr>
            <w:r w:rsidRPr="00EE63E9">
              <w:rPr>
                <w:iCs/>
              </w:rPr>
              <w:t>- оценка эффективности работы обучающегося с прикладным программным обеспечением.</w:t>
            </w:r>
          </w:p>
        </w:tc>
      </w:tr>
      <w:tr w:rsidR="009F3F8F" w:rsidRPr="00EE63E9" w14:paraId="3257283B" w14:textId="77777777" w:rsidTr="00EE63E9">
        <w:trPr>
          <w:trHeight w:val="1104"/>
        </w:trPr>
        <w:tc>
          <w:tcPr>
            <w:tcW w:w="2723" w:type="dxa"/>
          </w:tcPr>
          <w:p w14:paraId="57F2CA18" w14:textId="27293AA6" w:rsidR="009F3F8F" w:rsidRPr="00EE63E9" w:rsidRDefault="009F3F8F" w:rsidP="009F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AE74CD">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183FD323" w14:textId="77777777" w:rsidR="009F3F8F" w:rsidRPr="00EE63E9" w:rsidRDefault="009F3F8F" w:rsidP="009F3F8F">
            <w:r w:rsidRPr="00EE63E9">
              <w:t>- взаимодействие с обучающимися, преподавателями и мастерами в ходе обучения.</w:t>
            </w:r>
          </w:p>
        </w:tc>
        <w:tc>
          <w:tcPr>
            <w:tcW w:w="3237" w:type="dxa"/>
          </w:tcPr>
          <w:p w14:paraId="6393A614" w14:textId="77777777" w:rsidR="009F3F8F" w:rsidRPr="00EE63E9" w:rsidRDefault="009F3F8F" w:rsidP="009F3F8F">
            <w:pPr>
              <w:rPr>
                <w:iCs/>
              </w:rPr>
            </w:pPr>
            <w:r w:rsidRPr="00EE63E9">
              <w:rPr>
                <w:iCs/>
              </w:rPr>
              <w:t>- интерпретация результатов наблюдений за обучающимся в процессе освоения образовательной программы.</w:t>
            </w:r>
          </w:p>
        </w:tc>
      </w:tr>
      <w:tr w:rsidR="009F3F8F" w:rsidRPr="00EE63E9" w14:paraId="261AE899" w14:textId="77777777" w:rsidTr="00EE63E9">
        <w:trPr>
          <w:trHeight w:val="2770"/>
        </w:trPr>
        <w:tc>
          <w:tcPr>
            <w:tcW w:w="2723" w:type="dxa"/>
          </w:tcPr>
          <w:p w14:paraId="54AF268A" w14:textId="0115D85C" w:rsidR="009F3F8F" w:rsidRPr="00EE63E9" w:rsidRDefault="009F3F8F" w:rsidP="009F3F8F">
            <w:r w:rsidRPr="00AE74CD">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Pr>
          <w:p w14:paraId="5E66646E" w14:textId="77777777" w:rsidR="009F3F8F" w:rsidRPr="00EE63E9" w:rsidRDefault="009F3F8F" w:rsidP="009F3F8F">
            <w:r w:rsidRPr="00EE63E9">
              <w:t xml:space="preserve">-проявление ответственности за работу; команды и результат выполнения </w:t>
            </w:r>
            <w:proofErr w:type="gramStart"/>
            <w:r w:rsidRPr="00EE63E9">
              <w:t xml:space="preserve">задания;   </w:t>
            </w:r>
            <w:proofErr w:type="gramEnd"/>
            <w:r w:rsidRPr="00EE63E9">
              <w:t xml:space="preserve">     - самоанализ и коррекция результатов собственной работы; </w:t>
            </w:r>
          </w:p>
          <w:p w14:paraId="1927CA2C" w14:textId="77777777" w:rsidR="009F3F8F" w:rsidRPr="00EE63E9" w:rsidRDefault="009F3F8F" w:rsidP="009F3F8F">
            <w:r w:rsidRPr="00EE63E9">
              <w:t>- умение организовать членов коллектива на выполнение общих дел;</w:t>
            </w:r>
          </w:p>
        </w:tc>
        <w:tc>
          <w:tcPr>
            <w:tcW w:w="3237" w:type="dxa"/>
          </w:tcPr>
          <w:p w14:paraId="2683B747" w14:textId="77777777" w:rsidR="009F3F8F" w:rsidRPr="00EE63E9" w:rsidRDefault="009F3F8F" w:rsidP="009F3F8F">
            <w:pPr>
              <w:rPr>
                <w:iCs/>
              </w:rPr>
            </w:pPr>
            <w:r w:rsidRPr="00EE63E9">
              <w:rPr>
                <w:iCs/>
              </w:rPr>
              <w:t>- оценка эффективности работы обучающегося в команде.</w:t>
            </w:r>
          </w:p>
        </w:tc>
      </w:tr>
      <w:tr w:rsidR="009F3F8F" w:rsidRPr="00EE63E9" w14:paraId="7BD196E4" w14:textId="77777777" w:rsidTr="00EE63E9">
        <w:trPr>
          <w:trHeight w:val="3638"/>
        </w:trPr>
        <w:tc>
          <w:tcPr>
            <w:tcW w:w="2723" w:type="dxa"/>
          </w:tcPr>
          <w:p w14:paraId="715A0C32" w14:textId="0211CD0C" w:rsidR="009F3F8F" w:rsidRPr="00EE63E9" w:rsidRDefault="009F3F8F" w:rsidP="009F3F8F">
            <w:pPr>
              <w:rPr>
                <w:spacing w:val="-4"/>
              </w:rPr>
            </w:pPr>
            <w:r w:rsidRPr="00AE74CD">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14:paraId="2692D978" w14:textId="77777777" w:rsidR="009F3F8F" w:rsidRPr="00EE63E9" w:rsidRDefault="009F3F8F" w:rsidP="009F3F8F">
            <w:r w:rsidRPr="00EE63E9">
              <w:t>- организация самостоятельных занятий при изучении профессионального модуля;</w:t>
            </w:r>
          </w:p>
          <w:p w14:paraId="6AAD9B72" w14:textId="77777777" w:rsidR="009F3F8F" w:rsidRPr="00EE63E9" w:rsidRDefault="009F3F8F" w:rsidP="009F3F8F">
            <w:r w:rsidRPr="00EE63E9">
              <w:t xml:space="preserve">- активное участие в работе студенческих конструкторских бюро (СКБ), научно-творческих секций, клубов по </w:t>
            </w:r>
            <w:proofErr w:type="gramStart"/>
            <w:r w:rsidRPr="00EE63E9">
              <w:t xml:space="preserve">интересам;   </w:t>
            </w:r>
            <w:proofErr w:type="gramEnd"/>
            <w:r w:rsidRPr="00EE63E9">
              <w:t xml:space="preserve">        -посещение дополнительных занятий, обучение на курсах дополнительного профессионального образования;                       -освоение дополнительных рабочих профессий;</w:t>
            </w:r>
          </w:p>
        </w:tc>
        <w:tc>
          <w:tcPr>
            <w:tcW w:w="3237" w:type="dxa"/>
          </w:tcPr>
          <w:p w14:paraId="21314FDD" w14:textId="77777777" w:rsidR="009F3F8F" w:rsidRPr="00EE63E9" w:rsidRDefault="009F3F8F" w:rsidP="009F3F8F">
            <w:pPr>
              <w:rPr>
                <w:iCs/>
              </w:rPr>
            </w:pPr>
            <w:r w:rsidRPr="00EE63E9">
              <w:rPr>
                <w:iCs/>
              </w:rPr>
              <w:t>- участие в семинарах, диспутах, производственных играх и т.д.</w:t>
            </w:r>
          </w:p>
        </w:tc>
      </w:tr>
      <w:tr w:rsidR="009F3F8F" w:rsidRPr="00EE63E9" w14:paraId="0C0850E5" w14:textId="77777777" w:rsidTr="00EE63E9">
        <w:trPr>
          <w:trHeight w:val="2130"/>
        </w:trPr>
        <w:tc>
          <w:tcPr>
            <w:tcW w:w="2723" w:type="dxa"/>
          </w:tcPr>
          <w:p w14:paraId="32969F37" w14:textId="2F5AB245" w:rsidR="009F3F8F" w:rsidRPr="00EE63E9" w:rsidRDefault="009F3F8F" w:rsidP="009F3F8F">
            <w:pPr>
              <w:rPr>
                <w:spacing w:val="-4"/>
              </w:rPr>
            </w:pPr>
            <w:r w:rsidRPr="00AE74CD">
              <w:lastRenderedPageBreak/>
              <w:t>ОК 09. Пользоваться профессиональной документацией на государственном и иностранном языках;</w:t>
            </w:r>
          </w:p>
        </w:tc>
        <w:tc>
          <w:tcPr>
            <w:tcW w:w="3827" w:type="dxa"/>
          </w:tcPr>
          <w:p w14:paraId="5766DA85" w14:textId="38E5B953" w:rsidR="009F3F8F" w:rsidRPr="00EE63E9" w:rsidRDefault="009F3F8F" w:rsidP="009F3F8F">
            <w:r w:rsidRPr="00EE63E9">
              <w:t>- проявление интереса к инновациям в области эксплуатации, организации перевозок;</w:t>
            </w:r>
          </w:p>
          <w:p w14:paraId="1FD9FC7B" w14:textId="77777777" w:rsidR="009F3F8F" w:rsidRPr="00EE63E9" w:rsidRDefault="009F3F8F" w:rsidP="009F3F8F">
            <w:r w:rsidRPr="00EE63E9">
              <w:t xml:space="preserve">-анализ инноваций в области эксплуатации и реконструкции зданий и сооружений. </w:t>
            </w:r>
          </w:p>
        </w:tc>
        <w:tc>
          <w:tcPr>
            <w:tcW w:w="3237" w:type="dxa"/>
          </w:tcPr>
          <w:p w14:paraId="08B7BE33" w14:textId="77777777" w:rsidR="009F3F8F" w:rsidRPr="00EE63E9" w:rsidRDefault="009F3F8F" w:rsidP="009F3F8F">
            <w:pPr>
              <w:rPr>
                <w:iCs/>
              </w:rPr>
            </w:pPr>
            <w:r w:rsidRPr="00EE63E9">
              <w:rPr>
                <w:iCs/>
              </w:rPr>
              <w:t>- участие в семинарах по производственной тематике.</w:t>
            </w:r>
          </w:p>
        </w:tc>
      </w:tr>
      <w:tr w:rsidR="006D4F87" w:rsidRPr="00EE63E9" w14:paraId="3476A46F" w14:textId="77777777" w:rsidTr="00EE63E9">
        <w:trPr>
          <w:trHeight w:val="2224"/>
        </w:trPr>
        <w:tc>
          <w:tcPr>
            <w:tcW w:w="2723" w:type="dxa"/>
          </w:tcPr>
          <w:p w14:paraId="361414AB" w14:textId="6D54ECA8" w:rsidR="006D4F87" w:rsidRPr="00EE63E9" w:rsidRDefault="006D4F87" w:rsidP="006D4F87">
            <w:pPr>
              <w:rPr>
                <w:rFonts w:eastAsia="Calibri"/>
                <w:color w:val="000000"/>
                <w:lang w:eastAsia="en-US"/>
              </w:rPr>
            </w:pPr>
            <w:r w:rsidRPr="00DD2C1F">
              <w:t>ОК 10. Пользоваться профессиональной документацией на государственном и иностранном языках;</w:t>
            </w:r>
          </w:p>
        </w:tc>
        <w:tc>
          <w:tcPr>
            <w:tcW w:w="3827" w:type="dxa"/>
          </w:tcPr>
          <w:p w14:paraId="3B69B5CB" w14:textId="77777777" w:rsidR="006D4F87" w:rsidRPr="00EE63E9" w:rsidRDefault="006D4F87" w:rsidP="006D4F87">
            <w:pPr>
              <w:rPr>
                <w:bCs/>
              </w:rPr>
            </w:pPr>
            <w:r w:rsidRPr="00EE63E9">
              <w:rPr>
                <w:bCs/>
              </w:rPr>
              <w:t>- участие в классных часах;</w:t>
            </w:r>
          </w:p>
          <w:p w14:paraId="61700622" w14:textId="77777777" w:rsidR="006D4F87" w:rsidRPr="00EE63E9" w:rsidRDefault="006D4F87" w:rsidP="006D4F87">
            <w:pPr>
              <w:rPr>
                <w:bCs/>
              </w:rPr>
            </w:pPr>
            <w:r w:rsidRPr="00EE63E9">
              <w:rPr>
                <w:bCs/>
              </w:rPr>
              <w:t>- участие в спортивных секциях;</w:t>
            </w:r>
          </w:p>
          <w:p w14:paraId="4DE9FB4E" w14:textId="446FC3B9" w:rsidR="006D4F87" w:rsidRPr="00EE63E9" w:rsidRDefault="006D4F87" w:rsidP="006D4F87">
            <w:pPr>
              <w:rPr>
                <w:bCs/>
              </w:rPr>
            </w:pPr>
            <w:r w:rsidRPr="00EE63E9">
              <w:rPr>
                <w:bCs/>
              </w:rPr>
              <w:t xml:space="preserve">- изучение периодических газет и журналов по историческому наследию и культурным традициям народа; </w:t>
            </w:r>
          </w:p>
        </w:tc>
        <w:tc>
          <w:tcPr>
            <w:tcW w:w="3237" w:type="dxa"/>
          </w:tcPr>
          <w:p w14:paraId="245AAB51" w14:textId="77777777" w:rsidR="006D4F87" w:rsidRPr="00EE63E9" w:rsidRDefault="006D4F87" w:rsidP="006D4F87">
            <w:pPr>
              <w:jc w:val="both"/>
              <w:rPr>
                <w:bCs/>
              </w:rPr>
            </w:pPr>
            <w:r w:rsidRPr="00EE63E9">
              <w:rPr>
                <w:bCs/>
              </w:rPr>
              <w:t>- участие в семинарах, диспутах, производственных играх и т.д.</w:t>
            </w:r>
          </w:p>
          <w:p w14:paraId="456AFCF2" w14:textId="77777777" w:rsidR="006D4F87" w:rsidRPr="00EE63E9" w:rsidRDefault="006D4F87" w:rsidP="006D4F87">
            <w:pPr>
              <w:jc w:val="both"/>
              <w:rPr>
                <w:bCs/>
              </w:rPr>
            </w:pPr>
          </w:p>
        </w:tc>
      </w:tr>
      <w:tr w:rsidR="006D4F87" w:rsidRPr="00EE63E9" w14:paraId="7E208B04" w14:textId="77777777" w:rsidTr="00EE63E9">
        <w:trPr>
          <w:trHeight w:val="2210"/>
        </w:trPr>
        <w:tc>
          <w:tcPr>
            <w:tcW w:w="2723" w:type="dxa"/>
          </w:tcPr>
          <w:p w14:paraId="468F0BF8" w14:textId="40D6312E" w:rsidR="006D4F87" w:rsidRPr="00EE63E9" w:rsidRDefault="006D4F87" w:rsidP="006D4F87">
            <w:r w:rsidRPr="00DD2C1F">
              <w:t>ОК 11. Использовать знания по финансовой грамотности, планировать предпринимательскую деятельность в профессиональной сфере.</w:t>
            </w:r>
          </w:p>
        </w:tc>
        <w:tc>
          <w:tcPr>
            <w:tcW w:w="3827" w:type="dxa"/>
          </w:tcPr>
          <w:p w14:paraId="78CAF42B" w14:textId="77777777" w:rsidR="006D4F87" w:rsidRPr="00EE63E9" w:rsidRDefault="006D4F87" w:rsidP="006D4F87">
            <w:pPr>
              <w:rPr>
                <w:bCs/>
              </w:rPr>
            </w:pPr>
            <w:r w:rsidRPr="00EE63E9">
              <w:rPr>
                <w:bCs/>
              </w:rPr>
              <w:t>- посещение спортивных секций;</w:t>
            </w:r>
          </w:p>
          <w:p w14:paraId="1D0615FA" w14:textId="77777777" w:rsidR="006D4F87" w:rsidRPr="00EE63E9" w:rsidRDefault="006D4F87" w:rsidP="006D4F87">
            <w:pPr>
              <w:rPr>
                <w:bCs/>
              </w:rPr>
            </w:pPr>
            <w:r w:rsidRPr="00EE63E9">
              <w:rPr>
                <w:bCs/>
              </w:rPr>
              <w:t>- выполнение ежедневной зарядки;</w:t>
            </w:r>
          </w:p>
          <w:p w14:paraId="0D85D125" w14:textId="77777777" w:rsidR="006D4F87" w:rsidRPr="00EE63E9" w:rsidRDefault="006D4F87" w:rsidP="006D4F87">
            <w:pPr>
              <w:rPr>
                <w:bCs/>
              </w:rPr>
            </w:pPr>
            <w:r w:rsidRPr="00EE63E9">
              <w:rPr>
                <w:bCs/>
              </w:rPr>
              <w:t>- прохождение всех видов учебных практик для профессиональной ориентации.</w:t>
            </w:r>
          </w:p>
        </w:tc>
        <w:tc>
          <w:tcPr>
            <w:tcW w:w="3237" w:type="dxa"/>
          </w:tcPr>
          <w:p w14:paraId="61B52A31" w14:textId="77777777" w:rsidR="006D4F87" w:rsidRPr="00EE63E9" w:rsidRDefault="006D4F87" w:rsidP="006D4F87">
            <w:pPr>
              <w:jc w:val="both"/>
              <w:rPr>
                <w:bCs/>
              </w:rPr>
            </w:pPr>
            <w:r w:rsidRPr="00EE63E9">
              <w:rPr>
                <w:bCs/>
              </w:rPr>
              <w:t>- наличие справок, сертификатов, дипломов.</w:t>
            </w:r>
          </w:p>
        </w:tc>
      </w:tr>
    </w:tbl>
    <w:p w14:paraId="418203E7" w14:textId="77777777" w:rsidR="00AD33C3" w:rsidRDefault="00AD33C3" w:rsidP="00EE63E9">
      <w:pPr>
        <w:jc w:val="both"/>
        <w:rPr>
          <w:sz w:val="28"/>
          <w:szCs w:val="28"/>
        </w:rPr>
      </w:pPr>
    </w:p>
    <w:p w14:paraId="78900D65" w14:textId="77777777" w:rsidR="003560D8" w:rsidRPr="00E849B0" w:rsidRDefault="003560D8" w:rsidP="00EE63E9">
      <w:pPr>
        <w:widowControl w:val="0"/>
        <w:suppressAutoHyphens/>
        <w:spacing w:line="276" w:lineRule="auto"/>
        <w:ind w:firstLine="720"/>
        <w:jc w:val="both"/>
        <w:rPr>
          <w:spacing w:val="-3"/>
          <w:sz w:val="28"/>
          <w:szCs w:val="28"/>
          <w:lang w:eastAsia="en-US"/>
        </w:rPr>
      </w:pPr>
      <w:r w:rsidRPr="003560D8">
        <w:rPr>
          <w:spacing w:val="-3"/>
          <w:sz w:val="28"/>
          <w:szCs w:val="28"/>
          <w:lang w:eastAsia="en-US"/>
        </w:rPr>
        <w:t>Текущий контроль проводится преподавателем в процессе обучения. Итоговый контроль проводится экзаменационной</w:t>
      </w:r>
      <w:r w:rsidR="006247F7">
        <w:rPr>
          <w:spacing w:val="-3"/>
          <w:sz w:val="28"/>
          <w:szCs w:val="28"/>
          <w:lang w:eastAsia="en-US"/>
        </w:rPr>
        <w:t xml:space="preserve"> комиссией после </w:t>
      </w:r>
      <w:r w:rsidRPr="003560D8">
        <w:rPr>
          <w:spacing w:val="-3"/>
          <w:sz w:val="28"/>
          <w:szCs w:val="28"/>
          <w:lang w:eastAsia="en-US"/>
        </w:rPr>
        <w:t>прохождения практики.</w:t>
      </w:r>
    </w:p>
    <w:p w14:paraId="495ED154" w14:textId="77777777" w:rsidR="003560D8" w:rsidRDefault="003560D8" w:rsidP="00EE63E9">
      <w:pPr>
        <w:spacing w:line="276" w:lineRule="auto"/>
        <w:ind w:firstLine="709"/>
        <w:jc w:val="both"/>
        <w:rPr>
          <w:sz w:val="28"/>
          <w:szCs w:val="28"/>
          <w:lang w:eastAsia="en-US"/>
        </w:rPr>
      </w:pPr>
      <w:r w:rsidRPr="003560D8">
        <w:rPr>
          <w:sz w:val="28"/>
          <w:szCs w:val="28"/>
          <w:lang w:eastAsia="en-US"/>
        </w:rPr>
        <w:t xml:space="preserve">Оценка индивидуальных образовательных достижений по результатам текущего и итогового контроля производится в соответствии с универсальной шкалой (таблица). </w:t>
      </w:r>
    </w:p>
    <w:p w14:paraId="5591643F" w14:textId="77777777" w:rsidR="00E849B0" w:rsidRPr="003560D8" w:rsidRDefault="00E849B0" w:rsidP="00EE63E9">
      <w:pPr>
        <w:spacing w:line="276" w:lineRule="auto"/>
        <w:ind w:firstLine="709"/>
        <w:jc w:val="both"/>
        <w:rPr>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200"/>
        <w:gridCol w:w="3562"/>
      </w:tblGrid>
      <w:tr w:rsidR="003560D8" w:rsidRPr="003560D8" w14:paraId="7860F907" w14:textId="77777777" w:rsidTr="006247F7">
        <w:trPr>
          <w:trHeight w:val="630"/>
          <w:jc w:val="center"/>
        </w:trPr>
        <w:tc>
          <w:tcPr>
            <w:tcW w:w="3223" w:type="dxa"/>
            <w:vMerge w:val="restart"/>
          </w:tcPr>
          <w:p w14:paraId="45BFB1D5" w14:textId="77777777" w:rsidR="003560D8" w:rsidRPr="003560D8" w:rsidRDefault="003560D8" w:rsidP="00EE63E9">
            <w:pPr>
              <w:jc w:val="center"/>
              <w:rPr>
                <w:sz w:val="28"/>
                <w:szCs w:val="28"/>
              </w:rPr>
            </w:pPr>
            <w:r w:rsidRPr="003560D8">
              <w:rPr>
                <w:b/>
                <w:sz w:val="22"/>
                <w:szCs w:val="22"/>
              </w:rPr>
              <w:t>Процент результативности (правильных ответов</w:t>
            </w:r>
            <w:r w:rsidRPr="003560D8">
              <w:rPr>
                <w:sz w:val="28"/>
                <w:szCs w:val="28"/>
              </w:rPr>
              <w:t>)</w:t>
            </w:r>
          </w:p>
        </w:tc>
        <w:tc>
          <w:tcPr>
            <w:tcW w:w="6983" w:type="dxa"/>
            <w:gridSpan w:val="2"/>
          </w:tcPr>
          <w:p w14:paraId="66161643" w14:textId="77777777" w:rsidR="003560D8" w:rsidRPr="003560D8" w:rsidRDefault="003560D8" w:rsidP="00EE63E9">
            <w:pPr>
              <w:jc w:val="center"/>
              <w:rPr>
                <w:b/>
                <w:sz w:val="22"/>
                <w:szCs w:val="22"/>
              </w:rPr>
            </w:pPr>
            <w:r w:rsidRPr="003560D8">
              <w:rPr>
                <w:b/>
                <w:sz w:val="22"/>
                <w:szCs w:val="22"/>
              </w:rPr>
              <w:t>Качественная оценка индивидуальных образовательных достижений</w:t>
            </w:r>
          </w:p>
        </w:tc>
      </w:tr>
      <w:tr w:rsidR="003560D8" w:rsidRPr="003560D8" w14:paraId="631479AF" w14:textId="77777777" w:rsidTr="006247F7">
        <w:trPr>
          <w:trHeight w:val="465"/>
          <w:jc w:val="center"/>
        </w:trPr>
        <w:tc>
          <w:tcPr>
            <w:tcW w:w="3223" w:type="dxa"/>
            <w:vMerge/>
          </w:tcPr>
          <w:p w14:paraId="3B3E88F0" w14:textId="77777777" w:rsidR="003560D8" w:rsidRPr="003560D8" w:rsidRDefault="003560D8" w:rsidP="00EE63E9">
            <w:pPr>
              <w:jc w:val="both"/>
              <w:rPr>
                <w:sz w:val="28"/>
                <w:szCs w:val="28"/>
              </w:rPr>
            </w:pPr>
          </w:p>
        </w:tc>
        <w:tc>
          <w:tcPr>
            <w:tcW w:w="3332" w:type="dxa"/>
          </w:tcPr>
          <w:p w14:paraId="691841B7" w14:textId="77777777" w:rsidR="003560D8" w:rsidRPr="003560D8" w:rsidRDefault="003560D8" w:rsidP="00EE63E9">
            <w:pPr>
              <w:jc w:val="center"/>
              <w:rPr>
                <w:b/>
                <w:sz w:val="22"/>
                <w:szCs w:val="22"/>
              </w:rPr>
            </w:pPr>
            <w:r w:rsidRPr="003560D8">
              <w:rPr>
                <w:b/>
                <w:sz w:val="22"/>
                <w:szCs w:val="22"/>
              </w:rPr>
              <w:t>балл (отметка)</w:t>
            </w:r>
          </w:p>
        </w:tc>
        <w:tc>
          <w:tcPr>
            <w:tcW w:w="3651" w:type="dxa"/>
          </w:tcPr>
          <w:p w14:paraId="629E0436" w14:textId="77777777" w:rsidR="003560D8" w:rsidRPr="003560D8" w:rsidRDefault="003560D8" w:rsidP="00EE63E9">
            <w:pPr>
              <w:jc w:val="center"/>
              <w:rPr>
                <w:sz w:val="28"/>
                <w:szCs w:val="28"/>
              </w:rPr>
            </w:pPr>
            <w:r w:rsidRPr="003560D8">
              <w:rPr>
                <w:b/>
              </w:rPr>
              <w:t>вербальный аналог</w:t>
            </w:r>
          </w:p>
        </w:tc>
      </w:tr>
      <w:tr w:rsidR="003560D8" w:rsidRPr="003560D8" w14:paraId="17905C00" w14:textId="77777777" w:rsidTr="006247F7">
        <w:trPr>
          <w:jc w:val="center"/>
        </w:trPr>
        <w:tc>
          <w:tcPr>
            <w:tcW w:w="3223" w:type="dxa"/>
          </w:tcPr>
          <w:p w14:paraId="238D2843" w14:textId="77777777" w:rsidR="003560D8" w:rsidRPr="003560D8" w:rsidRDefault="003560D8" w:rsidP="00EE63E9">
            <w:pPr>
              <w:jc w:val="center"/>
              <w:rPr>
                <w:sz w:val="28"/>
                <w:szCs w:val="28"/>
              </w:rPr>
            </w:pPr>
            <w:r w:rsidRPr="003560D8">
              <w:t>90 ÷ 100</w:t>
            </w:r>
          </w:p>
        </w:tc>
        <w:tc>
          <w:tcPr>
            <w:tcW w:w="3332" w:type="dxa"/>
          </w:tcPr>
          <w:p w14:paraId="794E4537" w14:textId="77777777" w:rsidR="003560D8" w:rsidRPr="003560D8" w:rsidRDefault="003560D8" w:rsidP="00EE63E9">
            <w:pPr>
              <w:jc w:val="center"/>
              <w:rPr>
                <w:sz w:val="28"/>
                <w:szCs w:val="28"/>
              </w:rPr>
            </w:pPr>
            <w:r w:rsidRPr="003560D8">
              <w:rPr>
                <w:sz w:val="28"/>
                <w:szCs w:val="28"/>
              </w:rPr>
              <w:t>5</w:t>
            </w:r>
          </w:p>
        </w:tc>
        <w:tc>
          <w:tcPr>
            <w:tcW w:w="3651" w:type="dxa"/>
          </w:tcPr>
          <w:p w14:paraId="4AC235A2" w14:textId="77777777" w:rsidR="003560D8" w:rsidRPr="003560D8" w:rsidRDefault="003560D8" w:rsidP="00EE63E9">
            <w:pPr>
              <w:jc w:val="center"/>
              <w:rPr>
                <w:sz w:val="28"/>
                <w:szCs w:val="28"/>
              </w:rPr>
            </w:pPr>
            <w:r w:rsidRPr="003560D8">
              <w:t>отлично</w:t>
            </w:r>
          </w:p>
        </w:tc>
      </w:tr>
      <w:tr w:rsidR="003560D8" w:rsidRPr="003560D8" w14:paraId="23625729" w14:textId="77777777" w:rsidTr="006247F7">
        <w:trPr>
          <w:jc w:val="center"/>
        </w:trPr>
        <w:tc>
          <w:tcPr>
            <w:tcW w:w="3223" w:type="dxa"/>
          </w:tcPr>
          <w:p w14:paraId="18261ECE" w14:textId="77777777" w:rsidR="003560D8" w:rsidRPr="003560D8" w:rsidRDefault="003560D8" w:rsidP="00EE63E9">
            <w:pPr>
              <w:jc w:val="center"/>
              <w:rPr>
                <w:sz w:val="28"/>
                <w:szCs w:val="28"/>
              </w:rPr>
            </w:pPr>
            <w:r w:rsidRPr="003560D8">
              <w:t>80 ÷ 89</w:t>
            </w:r>
          </w:p>
        </w:tc>
        <w:tc>
          <w:tcPr>
            <w:tcW w:w="3332" w:type="dxa"/>
          </w:tcPr>
          <w:p w14:paraId="09787E29" w14:textId="77777777" w:rsidR="003560D8" w:rsidRPr="003560D8" w:rsidRDefault="003560D8" w:rsidP="00EE63E9">
            <w:pPr>
              <w:jc w:val="center"/>
              <w:rPr>
                <w:sz w:val="28"/>
                <w:szCs w:val="28"/>
              </w:rPr>
            </w:pPr>
            <w:r w:rsidRPr="003560D8">
              <w:rPr>
                <w:sz w:val="28"/>
                <w:szCs w:val="28"/>
              </w:rPr>
              <w:t>4</w:t>
            </w:r>
          </w:p>
        </w:tc>
        <w:tc>
          <w:tcPr>
            <w:tcW w:w="3651" w:type="dxa"/>
          </w:tcPr>
          <w:p w14:paraId="6E8C9CA5" w14:textId="77777777" w:rsidR="003560D8" w:rsidRPr="003560D8" w:rsidRDefault="003560D8" w:rsidP="00EE63E9">
            <w:pPr>
              <w:jc w:val="center"/>
              <w:rPr>
                <w:sz w:val="28"/>
                <w:szCs w:val="28"/>
              </w:rPr>
            </w:pPr>
            <w:r w:rsidRPr="003560D8">
              <w:t>хорошо</w:t>
            </w:r>
          </w:p>
        </w:tc>
      </w:tr>
      <w:tr w:rsidR="003560D8" w:rsidRPr="003560D8" w14:paraId="3F86A44F" w14:textId="77777777" w:rsidTr="006247F7">
        <w:trPr>
          <w:jc w:val="center"/>
        </w:trPr>
        <w:tc>
          <w:tcPr>
            <w:tcW w:w="3223" w:type="dxa"/>
          </w:tcPr>
          <w:p w14:paraId="0EB6850F" w14:textId="77777777" w:rsidR="003560D8" w:rsidRPr="003560D8" w:rsidRDefault="003560D8" w:rsidP="00EE63E9">
            <w:pPr>
              <w:jc w:val="center"/>
              <w:rPr>
                <w:sz w:val="28"/>
                <w:szCs w:val="28"/>
              </w:rPr>
            </w:pPr>
            <w:r w:rsidRPr="003560D8">
              <w:t>70 ÷ 79</w:t>
            </w:r>
          </w:p>
        </w:tc>
        <w:tc>
          <w:tcPr>
            <w:tcW w:w="3332" w:type="dxa"/>
          </w:tcPr>
          <w:p w14:paraId="0B1B36AB" w14:textId="77777777" w:rsidR="003560D8" w:rsidRPr="003560D8" w:rsidRDefault="003560D8" w:rsidP="00EE63E9">
            <w:pPr>
              <w:jc w:val="center"/>
              <w:rPr>
                <w:sz w:val="28"/>
                <w:szCs w:val="28"/>
              </w:rPr>
            </w:pPr>
            <w:r w:rsidRPr="003560D8">
              <w:rPr>
                <w:sz w:val="28"/>
                <w:szCs w:val="28"/>
              </w:rPr>
              <w:t>3</w:t>
            </w:r>
          </w:p>
        </w:tc>
        <w:tc>
          <w:tcPr>
            <w:tcW w:w="3651" w:type="dxa"/>
          </w:tcPr>
          <w:p w14:paraId="2E0CE3A9" w14:textId="77777777" w:rsidR="003560D8" w:rsidRPr="003560D8" w:rsidRDefault="003560D8" w:rsidP="00EE63E9">
            <w:pPr>
              <w:jc w:val="center"/>
              <w:rPr>
                <w:sz w:val="28"/>
                <w:szCs w:val="28"/>
              </w:rPr>
            </w:pPr>
            <w:r w:rsidRPr="003560D8">
              <w:t>удовлетворительно</w:t>
            </w:r>
          </w:p>
        </w:tc>
      </w:tr>
      <w:tr w:rsidR="003560D8" w:rsidRPr="003560D8" w14:paraId="75755F0C" w14:textId="77777777" w:rsidTr="006247F7">
        <w:trPr>
          <w:jc w:val="center"/>
        </w:trPr>
        <w:tc>
          <w:tcPr>
            <w:tcW w:w="3223" w:type="dxa"/>
          </w:tcPr>
          <w:p w14:paraId="2B5A4357" w14:textId="77777777" w:rsidR="003560D8" w:rsidRPr="003560D8" w:rsidRDefault="003560D8" w:rsidP="00EE63E9">
            <w:pPr>
              <w:jc w:val="center"/>
              <w:rPr>
                <w:sz w:val="28"/>
                <w:szCs w:val="28"/>
              </w:rPr>
            </w:pPr>
            <w:r w:rsidRPr="003560D8">
              <w:t>70 ÷ 79</w:t>
            </w:r>
          </w:p>
        </w:tc>
        <w:tc>
          <w:tcPr>
            <w:tcW w:w="3332" w:type="dxa"/>
          </w:tcPr>
          <w:p w14:paraId="40D635E0" w14:textId="77777777" w:rsidR="003560D8" w:rsidRPr="003560D8" w:rsidRDefault="003560D8" w:rsidP="00EE63E9">
            <w:pPr>
              <w:jc w:val="center"/>
              <w:rPr>
                <w:sz w:val="28"/>
                <w:szCs w:val="28"/>
              </w:rPr>
            </w:pPr>
            <w:r w:rsidRPr="003560D8">
              <w:rPr>
                <w:sz w:val="28"/>
                <w:szCs w:val="28"/>
              </w:rPr>
              <w:t>2</w:t>
            </w:r>
          </w:p>
        </w:tc>
        <w:tc>
          <w:tcPr>
            <w:tcW w:w="3651" w:type="dxa"/>
          </w:tcPr>
          <w:p w14:paraId="74DDA0F9" w14:textId="77777777" w:rsidR="003560D8" w:rsidRPr="003560D8" w:rsidRDefault="003560D8" w:rsidP="00EE63E9">
            <w:pPr>
              <w:jc w:val="center"/>
              <w:rPr>
                <w:sz w:val="28"/>
                <w:szCs w:val="28"/>
              </w:rPr>
            </w:pPr>
            <w:r w:rsidRPr="003560D8">
              <w:t>не удовлетворительно</w:t>
            </w:r>
          </w:p>
        </w:tc>
      </w:tr>
    </w:tbl>
    <w:p w14:paraId="32CC5376" w14:textId="77777777" w:rsidR="003560D8" w:rsidRPr="003560D8" w:rsidRDefault="003560D8" w:rsidP="00EE63E9">
      <w:pPr>
        <w:widowControl w:val="0"/>
        <w:suppressAutoHyphens/>
        <w:spacing w:line="276" w:lineRule="auto"/>
        <w:jc w:val="both"/>
        <w:rPr>
          <w:sz w:val="28"/>
          <w:szCs w:val="28"/>
          <w:lang w:eastAsia="en-US"/>
        </w:rPr>
      </w:pPr>
    </w:p>
    <w:p w14:paraId="63AA9255" w14:textId="77777777" w:rsidR="003560D8" w:rsidRPr="003560D8" w:rsidRDefault="003560D8" w:rsidP="00EE63E9">
      <w:pPr>
        <w:widowControl w:val="0"/>
        <w:suppressAutoHyphens/>
        <w:spacing w:line="276" w:lineRule="auto"/>
        <w:ind w:firstLine="708"/>
        <w:jc w:val="both"/>
        <w:rPr>
          <w:sz w:val="28"/>
          <w:szCs w:val="28"/>
          <w:lang w:eastAsia="en-US"/>
        </w:rPr>
      </w:pPr>
      <w:r w:rsidRPr="003560D8">
        <w:rPr>
          <w:sz w:val="28"/>
          <w:szCs w:val="28"/>
          <w:lang w:eastAsia="en-US"/>
        </w:rPr>
        <w:t xml:space="preserve">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студентами профессиональных и общих компетенций как результатов освоения профессионального модуля. </w:t>
      </w:r>
    </w:p>
    <w:p w14:paraId="21BCB720" w14:textId="77777777" w:rsidR="003560D8" w:rsidRPr="003560D8" w:rsidRDefault="003560D8" w:rsidP="00EE63E9">
      <w:pPr>
        <w:spacing w:line="276" w:lineRule="auto"/>
        <w:rPr>
          <w:sz w:val="28"/>
          <w:szCs w:val="28"/>
          <w:lang w:eastAsia="en-US"/>
        </w:rPr>
      </w:pPr>
    </w:p>
    <w:sectPr w:rsidR="003560D8" w:rsidRPr="003560D8" w:rsidSect="00AF3C8F">
      <w:footerReference w:type="even" r:id="rId16"/>
      <w:footerReference w:type="default" r:id="rId17"/>
      <w:pgSz w:w="11906" w:h="16838"/>
      <w:pgMar w:top="0"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41E49" w14:textId="77777777" w:rsidR="00F02A38" w:rsidRDefault="00F02A38" w:rsidP="00C603BF">
      <w:r>
        <w:separator/>
      </w:r>
    </w:p>
  </w:endnote>
  <w:endnote w:type="continuationSeparator" w:id="0">
    <w:p w14:paraId="552B96A9" w14:textId="77777777" w:rsidR="00F02A38" w:rsidRDefault="00F02A38" w:rsidP="00C6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8E0D" w14:textId="77777777" w:rsidR="00953CB8" w:rsidRDefault="00953CB8" w:rsidP="00CA4F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30B4D48" w14:textId="77777777" w:rsidR="00953CB8" w:rsidRDefault="00953CB8" w:rsidP="00CA4FC0">
    <w:pPr>
      <w:pStyle w:val="a6"/>
      <w:ind w:right="360"/>
    </w:pPr>
  </w:p>
  <w:p w14:paraId="23A0A4B7" w14:textId="77777777" w:rsidR="00953CB8" w:rsidRDefault="00953C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AED3" w14:textId="77777777" w:rsidR="00953CB8" w:rsidRDefault="00953CB8" w:rsidP="00CA4F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533C6">
      <w:rPr>
        <w:rStyle w:val="a8"/>
        <w:noProof/>
      </w:rPr>
      <w:t>2</w:t>
    </w:r>
    <w:r>
      <w:rPr>
        <w:rStyle w:val="a8"/>
      </w:rPr>
      <w:fldChar w:fldCharType="end"/>
    </w:r>
  </w:p>
  <w:p w14:paraId="30D8C978" w14:textId="77777777" w:rsidR="00953CB8" w:rsidRDefault="00953CB8" w:rsidP="00CA4FC0">
    <w:pPr>
      <w:pStyle w:val="a6"/>
      <w:ind w:right="360"/>
    </w:pPr>
  </w:p>
  <w:p w14:paraId="07B5BAE4" w14:textId="77777777" w:rsidR="00953CB8" w:rsidRDefault="00953C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285ED" w14:textId="77777777" w:rsidR="00F02A38" w:rsidRDefault="00F02A38" w:rsidP="00C603BF">
      <w:r>
        <w:separator/>
      </w:r>
    </w:p>
  </w:footnote>
  <w:footnote w:type="continuationSeparator" w:id="0">
    <w:p w14:paraId="3EDB86BB" w14:textId="77777777" w:rsidR="00F02A38" w:rsidRDefault="00F02A38" w:rsidP="00C60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B8E"/>
    <w:multiLevelType w:val="hybridMultilevel"/>
    <w:tmpl w:val="388C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313F5"/>
    <w:multiLevelType w:val="hybridMultilevel"/>
    <w:tmpl w:val="4F109CB2"/>
    <w:lvl w:ilvl="0" w:tplc="C9FA396C">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146494"/>
    <w:multiLevelType w:val="hybridMultilevel"/>
    <w:tmpl w:val="D92E57E4"/>
    <w:lvl w:ilvl="0" w:tplc="7588436A">
      <w:start w:val="1"/>
      <w:numFmt w:val="bullet"/>
      <w:lvlText w:val=""/>
      <w:lvlJc w:val="left"/>
      <w:pPr>
        <w:tabs>
          <w:tab w:val="num" w:pos="2056"/>
        </w:tabs>
        <w:ind w:left="922" w:firstLine="56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5F0472B"/>
    <w:multiLevelType w:val="multilevel"/>
    <w:tmpl w:val="FDF8C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E6D1F"/>
    <w:multiLevelType w:val="multilevel"/>
    <w:tmpl w:val="1938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B2FAA"/>
    <w:multiLevelType w:val="hybridMultilevel"/>
    <w:tmpl w:val="67F83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E3E26"/>
    <w:multiLevelType w:val="hybridMultilevel"/>
    <w:tmpl w:val="8DFA338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8" w15:restartNumberingAfterBreak="0">
    <w:nsid w:val="1FA528CE"/>
    <w:multiLevelType w:val="multilevel"/>
    <w:tmpl w:val="21CA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9611F"/>
    <w:multiLevelType w:val="multilevel"/>
    <w:tmpl w:val="786C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52983"/>
    <w:multiLevelType w:val="hybridMultilevel"/>
    <w:tmpl w:val="F542AC68"/>
    <w:lvl w:ilvl="0" w:tplc="2CB6B7A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65531C"/>
    <w:multiLevelType w:val="hybridMultilevel"/>
    <w:tmpl w:val="540A9CA4"/>
    <w:lvl w:ilvl="0" w:tplc="4E50D36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D567E0"/>
    <w:multiLevelType w:val="hybridMultilevel"/>
    <w:tmpl w:val="4D9A6F0E"/>
    <w:lvl w:ilvl="0" w:tplc="FF7CCE3C">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1A08A9"/>
    <w:multiLevelType w:val="hybridMultilevel"/>
    <w:tmpl w:val="05805A64"/>
    <w:lvl w:ilvl="0" w:tplc="FFFFFFFF">
      <w:start w:val="1"/>
      <w:numFmt w:val="decimal"/>
      <w:lvlText w:val="%1."/>
      <w:lvlJc w:val="left"/>
      <w:pPr>
        <w:tabs>
          <w:tab w:val="num" w:pos="1080"/>
        </w:tabs>
        <w:ind w:left="1080" w:hanging="360"/>
      </w:pPr>
      <w:rPr>
        <w:rFonts w:hint="default"/>
      </w:rPr>
    </w:lvl>
    <w:lvl w:ilvl="1" w:tplc="45846C68">
      <w:start w:val="1"/>
      <w:numFmt w:val="lowerLetter"/>
      <w:lvlText w:val="%2."/>
      <w:lvlJc w:val="left"/>
      <w:pPr>
        <w:tabs>
          <w:tab w:val="num" w:pos="1800"/>
        </w:tabs>
        <w:ind w:left="1800" w:hanging="360"/>
      </w:pPr>
      <w:rPr>
        <w:sz w:val="20"/>
        <w:szCs w:val="2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442F0B15"/>
    <w:multiLevelType w:val="hybridMultilevel"/>
    <w:tmpl w:val="A3986D44"/>
    <w:lvl w:ilvl="0" w:tplc="F0BABAB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81A3B"/>
    <w:multiLevelType w:val="hybridMultilevel"/>
    <w:tmpl w:val="2D7C4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61A3BF5"/>
    <w:multiLevelType w:val="hybridMultilevel"/>
    <w:tmpl w:val="ABB48C7A"/>
    <w:lvl w:ilvl="0" w:tplc="0419000F">
      <w:start w:val="1"/>
      <w:numFmt w:val="decimal"/>
      <w:lvlText w:val="%1."/>
      <w:lvlJc w:val="left"/>
      <w:pPr>
        <w:tabs>
          <w:tab w:val="num" w:pos="720"/>
        </w:tabs>
        <w:ind w:left="720" w:hanging="360"/>
      </w:pPr>
    </w:lvl>
    <w:lvl w:ilvl="1" w:tplc="6E16DDA6">
      <w:start w:val="1"/>
      <w:numFmt w:val="decimal"/>
      <w:lvlText w:val="%2."/>
      <w:lvlJc w:val="left"/>
      <w:pPr>
        <w:tabs>
          <w:tab w:val="num" w:pos="1440"/>
        </w:tabs>
        <w:ind w:left="1440" w:hanging="360"/>
      </w:pPr>
      <w:rPr>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D43023"/>
    <w:multiLevelType w:val="hybridMultilevel"/>
    <w:tmpl w:val="D4CAE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3A63EC"/>
    <w:multiLevelType w:val="hybridMultilevel"/>
    <w:tmpl w:val="35BA8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787989"/>
    <w:multiLevelType w:val="hybridMultilevel"/>
    <w:tmpl w:val="F26C9ADE"/>
    <w:lvl w:ilvl="0" w:tplc="BC6065B2">
      <w:start w:val="3"/>
      <w:numFmt w:val="decimal"/>
      <w:lvlText w:val="%1."/>
      <w:lvlJc w:val="left"/>
      <w:pPr>
        <w:ind w:left="960" w:hanging="360"/>
      </w:pPr>
      <w:rPr>
        <w:rFonts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7BCA529F"/>
    <w:multiLevelType w:val="hybridMultilevel"/>
    <w:tmpl w:val="1B747BA8"/>
    <w:lvl w:ilvl="0" w:tplc="451496F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3557DE"/>
    <w:multiLevelType w:val="hybridMultilevel"/>
    <w:tmpl w:val="510232FA"/>
    <w:lvl w:ilvl="0" w:tplc="0FA23F26">
      <w:start w:val="1"/>
      <w:numFmt w:val="decimal"/>
      <w:lvlText w:val="%1."/>
      <w:lvlJc w:val="left"/>
      <w:pPr>
        <w:ind w:left="2062" w:hanging="360"/>
      </w:pPr>
      <w:rPr>
        <w:rFonts w:hint="default"/>
      </w:rPr>
    </w:lvl>
    <w:lvl w:ilvl="1" w:tplc="F77E4B56">
      <w:numFmt w:val="none"/>
      <w:lvlText w:val=""/>
      <w:lvlJc w:val="left"/>
      <w:pPr>
        <w:tabs>
          <w:tab w:val="num" w:pos="360"/>
        </w:tabs>
      </w:pPr>
    </w:lvl>
    <w:lvl w:ilvl="2" w:tplc="B0625338">
      <w:numFmt w:val="none"/>
      <w:lvlText w:val=""/>
      <w:lvlJc w:val="left"/>
      <w:pPr>
        <w:tabs>
          <w:tab w:val="num" w:pos="360"/>
        </w:tabs>
      </w:pPr>
    </w:lvl>
    <w:lvl w:ilvl="3" w:tplc="EB7C997C">
      <w:numFmt w:val="none"/>
      <w:lvlText w:val=""/>
      <w:lvlJc w:val="left"/>
      <w:pPr>
        <w:tabs>
          <w:tab w:val="num" w:pos="360"/>
        </w:tabs>
      </w:pPr>
    </w:lvl>
    <w:lvl w:ilvl="4" w:tplc="C22491C6">
      <w:numFmt w:val="none"/>
      <w:lvlText w:val=""/>
      <w:lvlJc w:val="left"/>
      <w:pPr>
        <w:tabs>
          <w:tab w:val="num" w:pos="360"/>
        </w:tabs>
      </w:pPr>
    </w:lvl>
    <w:lvl w:ilvl="5" w:tplc="E74E4A8C">
      <w:numFmt w:val="none"/>
      <w:lvlText w:val=""/>
      <w:lvlJc w:val="left"/>
      <w:pPr>
        <w:tabs>
          <w:tab w:val="num" w:pos="360"/>
        </w:tabs>
      </w:pPr>
    </w:lvl>
    <w:lvl w:ilvl="6" w:tplc="68AC1F22">
      <w:numFmt w:val="none"/>
      <w:lvlText w:val=""/>
      <w:lvlJc w:val="left"/>
      <w:pPr>
        <w:tabs>
          <w:tab w:val="num" w:pos="360"/>
        </w:tabs>
      </w:pPr>
    </w:lvl>
    <w:lvl w:ilvl="7" w:tplc="C5B89580">
      <w:numFmt w:val="none"/>
      <w:lvlText w:val=""/>
      <w:lvlJc w:val="left"/>
      <w:pPr>
        <w:tabs>
          <w:tab w:val="num" w:pos="360"/>
        </w:tabs>
      </w:pPr>
    </w:lvl>
    <w:lvl w:ilvl="8" w:tplc="DB169B5E">
      <w:numFmt w:val="none"/>
      <w:lvlText w:val=""/>
      <w:lvlJc w:val="left"/>
      <w:pPr>
        <w:tabs>
          <w:tab w:val="num" w:pos="360"/>
        </w:tabs>
      </w:pPr>
    </w:lvl>
  </w:abstractNum>
  <w:abstractNum w:abstractNumId="22" w15:restartNumberingAfterBreak="0">
    <w:nsid w:val="7F164E77"/>
    <w:multiLevelType w:val="hybridMultilevel"/>
    <w:tmpl w:val="E0689104"/>
    <w:lvl w:ilvl="0" w:tplc="7588436A">
      <w:start w:val="1"/>
      <w:numFmt w:val="bullet"/>
      <w:lvlText w:val=""/>
      <w:lvlJc w:val="left"/>
      <w:pPr>
        <w:tabs>
          <w:tab w:val="num" w:pos="1137"/>
        </w:tabs>
        <w:ind w:left="3" w:firstLine="56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2"/>
  </w:num>
  <w:num w:numId="2">
    <w:abstractNumId w:val="13"/>
  </w:num>
  <w:num w:numId="3">
    <w:abstractNumId w:val="3"/>
  </w:num>
  <w:num w:numId="4">
    <w:abstractNumId w:val="17"/>
  </w:num>
  <w:num w:numId="5">
    <w:abstractNumId w:val="6"/>
  </w:num>
  <w:num w:numId="6">
    <w:abstractNumId w:val="16"/>
  </w:num>
  <w:num w:numId="7">
    <w:abstractNumId w:val="21"/>
  </w:num>
  <w:num w:numId="8">
    <w:abstractNumId w:val="7"/>
  </w:num>
  <w:num w:numId="9">
    <w:abstractNumId w:val="18"/>
  </w:num>
  <w:num w:numId="10">
    <w:abstractNumId w:val="0"/>
  </w:num>
  <w:num w:numId="11">
    <w:abstractNumId w:val="20"/>
  </w:num>
  <w:num w:numId="12">
    <w:abstractNumId w:val="5"/>
  </w:num>
  <w:num w:numId="13">
    <w:abstractNumId w:val="9"/>
  </w:num>
  <w:num w:numId="14">
    <w:abstractNumId w:val="8"/>
  </w:num>
  <w:num w:numId="15">
    <w:abstractNumId w:val="4"/>
  </w:num>
  <w:num w:numId="16">
    <w:abstractNumId w:val="4"/>
  </w:num>
  <w:num w:numId="17">
    <w:abstractNumId w:val="4"/>
  </w:num>
  <w:num w:numId="18">
    <w:abstractNumId w:val="12"/>
  </w:num>
  <w:num w:numId="19">
    <w:abstractNumId w:val="1"/>
  </w:num>
  <w:num w:numId="20">
    <w:abstractNumId w:val="2"/>
  </w:num>
  <w:num w:numId="21">
    <w:abstractNumId w:val="11"/>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BF"/>
    <w:rsid w:val="0001393D"/>
    <w:rsid w:val="000167B3"/>
    <w:rsid w:val="00020E00"/>
    <w:rsid w:val="000305E6"/>
    <w:rsid w:val="0003137C"/>
    <w:rsid w:val="000328F7"/>
    <w:rsid w:val="0003569F"/>
    <w:rsid w:val="00041943"/>
    <w:rsid w:val="00042F64"/>
    <w:rsid w:val="0004355E"/>
    <w:rsid w:val="000524E3"/>
    <w:rsid w:val="0005733A"/>
    <w:rsid w:val="00076006"/>
    <w:rsid w:val="000879DC"/>
    <w:rsid w:val="0009310E"/>
    <w:rsid w:val="0009534E"/>
    <w:rsid w:val="0009654D"/>
    <w:rsid w:val="00096D8D"/>
    <w:rsid w:val="000A57BD"/>
    <w:rsid w:val="000B4B7C"/>
    <w:rsid w:val="000D0A58"/>
    <w:rsid w:val="000E6707"/>
    <w:rsid w:val="00112825"/>
    <w:rsid w:val="00117A86"/>
    <w:rsid w:val="00121657"/>
    <w:rsid w:val="00125CA9"/>
    <w:rsid w:val="00137C86"/>
    <w:rsid w:val="001529B4"/>
    <w:rsid w:val="00154494"/>
    <w:rsid w:val="001625FB"/>
    <w:rsid w:val="00166125"/>
    <w:rsid w:val="001860D9"/>
    <w:rsid w:val="00195DA8"/>
    <w:rsid w:val="001A1830"/>
    <w:rsid w:val="001C3816"/>
    <w:rsid w:val="001D041A"/>
    <w:rsid w:val="001F5CF2"/>
    <w:rsid w:val="002049BB"/>
    <w:rsid w:val="0023533A"/>
    <w:rsid w:val="00254984"/>
    <w:rsid w:val="00273E4E"/>
    <w:rsid w:val="00293EAC"/>
    <w:rsid w:val="00294BEB"/>
    <w:rsid w:val="002B5D60"/>
    <w:rsid w:val="002C5C1F"/>
    <w:rsid w:val="002C740E"/>
    <w:rsid w:val="002D144F"/>
    <w:rsid w:val="002E6FCF"/>
    <w:rsid w:val="00316A2B"/>
    <w:rsid w:val="00317A86"/>
    <w:rsid w:val="00323E24"/>
    <w:rsid w:val="0033183D"/>
    <w:rsid w:val="00337755"/>
    <w:rsid w:val="003454E5"/>
    <w:rsid w:val="003560D8"/>
    <w:rsid w:val="003759E4"/>
    <w:rsid w:val="003823F0"/>
    <w:rsid w:val="0039628F"/>
    <w:rsid w:val="0039667B"/>
    <w:rsid w:val="003C1C88"/>
    <w:rsid w:val="003C7564"/>
    <w:rsid w:val="003F21E4"/>
    <w:rsid w:val="004447F9"/>
    <w:rsid w:val="004450F0"/>
    <w:rsid w:val="004568A9"/>
    <w:rsid w:val="0045726E"/>
    <w:rsid w:val="00461E11"/>
    <w:rsid w:val="004651E2"/>
    <w:rsid w:val="004A0B59"/>
    <w:rsid w:val="004A5D7D"/>
    <w:rsid w:val="004B66BC"/>
    <w:rsid w:val="004C1B6F"/>
    <w:rsid w:val="004E53AA"/>
    <w:rsid w:val="00516363"/>
    <w:rsid w:val="00520BCA"/>
    <w:rsid w:val="00522429"/>
    <w:rsid w:val="00532B0B"/>
    <w:rsid w:val="005336F3"/>
    <w:rsid w:val="00533738"/>
    <w:rsid w:val="00533EFA"/>
    <w:rsid w:val="00536ED1"/>
    <w:rsid w:val="00550025"/>
    <w:rsid w:val="005543CB"/>
    <w:rsid w:val="0056646E"/>
    <w:rsid w:val="0058565D"/>
    <w:rsid w:val="005A7486"/>
    <w:rsid w:val="005E0974"/>
    <w:rsid w:val="005E2204"/>
    <w:rsid w:val="005E6845"/>
    <w:rsid w:val="005E75ED"/>
    <w:rsid w:val="005F2DCD"/>
    <w:rsid w:val="00600BCA"/>
    <w:rsid w:val="006153D0"/>
    <w:rsid w:val="00617954"/>
    <w:rsid w:val="006247F7"/>
    <w:rsid w:val="00630149"/>
    <w:rsid w:val="00637BB4"/>
    <w:rsid w:val="00643EE1"/>
    <w:rsid w:val="006476A6"/>
    <w:rsid w:val="00653770"/>
    <w:rsid w:val="00665F99"/>
    <w:rsid w:val="00685850"/>
    <w:rsid w:val="006959EF"/>
    <w:rsid w:val="006A4BCC"/>
    <w:rsid w:val="006A5A3A"/>
    <w:rsid w:val="006B1356"/>
    <w:rsid w:val="006B64A6"/>
    <w:rsid w:val="006C0F86"/>
    <w:rsid w:val="006C27E9"/>
    <w:rsid w:val="006D43AC"/>
    <w:rsid w:val="006D4F87"/>
    <w:rsid w:val="006D69D7"/>
    <w:rsid w:val="006D739E"/>
    <w:rsid w:val="006E1EE1"/>
    <w:rsid w:val="006E2D2A"/>
    <w:rsid w:val="006F25A6"/>
    <w:rsid w:val="0070024F"/>
    <w:rsid w:val="007126CF"/>
    <w:rsid w:val="00715695"/>
    <w:rsid w:val="007167E9"/>
    <w:rsid w:val="00727E20"/>
    <w:rsid w:val="0074403F"/>
    <w:rsid w:val="00745A99"/>
    <w:rsid w:val="007532D0"/>
    <w:rsid w:val="00757E8D"/>
    <w:rsid w:val="0076447E"/>
    <w:rsid w:val="007664C6"/>
    <w:rsid w:val="007758A5"/>
    <w:rsid w:val="00776B16"/>
    <w:rsid w:val="00776D46"/>
    <w:rsid w:val="00781B14"/>
    <w:rsid w:val="00784A5B"/>
    <w:rsid w:val="007860F3"/>
    <w:rsid w:val="00792EE2"/>
    <w:rsid w:val="00797E61"/>
    <w:rsid w:val="00801F27"/>
    <w:rsid w:val="00822879"/>
    <w:rsid w:val="00846C81"/>
    <w:rsid w:val="008560ED"/>
    <w:rsid w:val="008612ED"/>
    <w:rsid w:val="00864CED"/>
    <w:rsid w:val="00884E97"/>
    <w:rsid w:val="008A4B93"/>
    <w:rsid w:val="008C3702"/>
    <w:rsid w:val="008D2CB1"/>
    <w:rsid w:val="008F6CBB"/>
    <w:rsid w:val="00942BBF"/>
    <w:rsid w:val="00942E63"/>
    <w:rsid w:val="00944411"/>
    <w:rsid w:val="00953A6A"/>
    <w:rsid w:val="00953CB8"/>
    <w:rsid w:val="0096335A"/>
    <w:rsid w:val="009812EE"/>
    <w:rsid w:val="00985FC9"/>
    <w:rsid w:val="009A62A1"/>
    <w:rsid w:val="009A64FC"/>
    <w:rsid w:val="009A7BAD"/>
    <w:rsid w:val="009B6BCA"/>
    <w:rsid w:val="009C0A00"/>
    <w:rsid w:val="009C7F77"/>
    <w:rsid w:val="009E0164"/>
    <w:rsid w:val="009E2A34"/>
    <w:rsid w:val="009E30EB"/>
    <w:rsid w:val="009E4AC3"/>
    <w:rsid w:val="009E5360"/>
    <w:rsid w:val="009E7FDF"/>
    <w:rsid w:val="009F3F8F"/>
    <w:rsid w:val="009F64F6"/>
    <w:rsid w:val="00A252C4"/>
    <w:rsid w:val="00A26066"/>
    <w:rsid w:val="00A30794"/>
    <w:rsid w:val="00A31EC6"/>
    <w:rsid w:val="00A50AAD"/>
    <w:rsid w:val="00A533C6"/>
    <w:rsid w:val="00A75419"/>
    <w:rsid w:val="00AA213A"/>
    <w:rsid w:val="00AB1234"/>
    <w:rsid w:val="00AB2FF0"/>
    <w:rsid w:val="00AB504F"/>
    <w:rsid w:val="00AC2265"/>
    <w:rsid w:val="00AD1A2F"/>
    <w:rsid w:val="00AD33C3"/>
    <w:rsid w:val="00AD5E41"/>
    <w:rsid w:val="00AE4EF2"/>
    <w:rsid w:val="00AF3C8F"/>
    <w:rsid w:val="00B01CE4"/>
    <w:rsid w:val="00B01EB5"/>
    <w:rsid w:val="00B44531"/>
    <w:rsid w:val="00B53C34"/>
    <w:rsid w:val="00B60AFA"/>
    <w:rsid w:val="00B66BF0"/>
    <w:rsid w:val="00B72585"/>
    <w:rsid w:val="00B7305E"/>
    <w:rsid w:val="00B73E01"/>
    <w:rsid w:val="00B943DF"/>
    <w:rsid w:val="00BA6D48"/>
    <w:rsid w:val="00BB7EFB"/>
    <w:rsid w:val="00BC2D24"/>
    <w:rsid w:val="00BC5A8C"/>
    <w:rsid w:val="00BD6A78"/>
    <w:rsid w:val="00BD7801"/>
    <w:rsid w:val="00C05BC0"/>
    <w:rsid w:val="00C176C1"/>
    <w:rsid w:val="00C368E2"/>
    <w:rsid w:val="00C43D17"/>
    <w:rsid w:val="00C5693E"/>
    <w:rsid w:val="00C56EE2"/>
    <w:rsid w:val="00C60351"/>
    <w:rsid w:val="00C603BF"/>
    <w:rsid w:val="00C62972"/>
    <w:rsid w:val="00C96C82"/>
    <w:rsid w:val="00CA4FC0"/>
    <w:rsid w:val="00CB5F44"/>
    <w:rsid w:val="00CC2AE9"/>
    <w:rsid w:val="00CC4C5D"/>
    <w:rsid w:val="00CC5A8E"/>
    <w:rsid w:val="00CD1CC6"/>
    <w:rsid w:val="00CD59F5"/>
    <w:rsid w:val="00CE2701"/>
    <w:rsid w:val="00D106F0"/>
    <w:rsid w:val="00D2060C"/>
    <w:rsid w:val="00D218F6"/>
    <w:rsid w:val="00D2335A"/>
    <w:rsid w:val="00D30D83"/>
    <w:rsid w:val="00D357EA"/>
    <w:rsid w:val="00D56F6C"/>
    <w:rsid w:val="00D60D9D"/>
    <w:rsid w:val="00D8117C"/>
    <w:rsid w:val="00D93272"/>
    <w:rsid w:val="00D96F46"/>
    <w:rsid w:val="00DA7133"/>
    <w:rsid w:val="00DB2265"/>
    <w:rsid w:val="00DB6744"/>
    <w:rsid w:val="00DB6A0F"/>
    <w:rsid w:val="00DB6B70"/>
    <w:rsid w:val="00DC02DF"/>
    <w:rsid w:val="00DD0E22"/>
    <w:rsid w:val="00DD2941"/>
    <w:rsid w:val="00DE5BF5"/>
    <w:rsid w:val="00DF12CE"/>
    <w:rsid w:val="00DF33AF"/>
    <w:rsid w:val="00DF3A75"/>
    <w:rsid w:val="00E04B4D"/>
    <w:rsid w:val="00E3414C"/>
    <w:rsid w:val="00E358F2"/>
    <w:rsid w:val="00E36EBE"/>
    <w:rsid w:val="00E62007"/>
    <w:rsid w:val="00E805DF"/>
    <w:rsid w:val="00E8151B"/>
    <w:rsid w:val="00E849B0"/>
    <w:rsid w:val="00E93EE0"/>
    <w:rsid w:val="00EB1DE1"/>
    <w:rsid w:val="00EB7AE8"/>
    <w:rsid w:val="00ED6987"/>
    <w:rsid w:val="00EE4967"/>
    <w:rsid w:val="00EE4A23"/>
    <w:rsid w:val="00EE63E9"/>
    <w:rsid w:val="00EF7E04"/>
    <w:rsid w:val="00F0121C"/>
    <w:rsid w:val="00F0126A"/>
    <w:rsid w:val="00F02A38"/>
    <w:rsid w:val="00F051D3"/>
    <w:rsid w:val="00F25B11"/>
    <w:rsid w:val="00F2680B"/>
    <w:rsid w:val="00F470D5"/>
    <w:rsid w:val="00F55F9A"/>
    <w:rsid w:val="00F56D9F"/>
    <w:rsid w:val="00F57314"/>
    <w:rsid w:val="00F6113B"/>
    <w:rsid w:val="00F67197"/>
    <w:rsid w:val="00F70B19"/>
    <w:rsid w:val="00F73D1D"/>
    <w:rsid w:val="00F94D14"/>
    <w:rsid w:val="00F970E3"/>
    <w:rsid w:val="00FA0D31"/>
    <w:rsid w:val="00FA1630"/>
    <w:rsid w:val="00FA43C3"/>
    <w:rsid w:val="00FA7DB9"/>
    <w:rsid w:val="00FE21B2"/>
    <w:rsid w:val="00FF06C8"/>
    <w:rsid w:val="00FF1F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1E0D"/>
  <w15:chartTrackingRefBased/>
  <w15:docId w15:val="{D1702064-7429-439C-8892-045C16AF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A3A"/>
    <w:rPr>
      <w:rFonts w:eastAsia="Times New Roman"/>
      <w:sz w:val="24"/>
      <w:szCs w:val="24"/>
    </w:rPr>
  </w:style>
  <w:style w:type="paragraph" w:styleId="1">
    <w:name w:val="heading 1"/>
    <w:basedOn w:val="a"/>
    <w:next w:val="a"/>
    <w:link w:val="10"/>
    <w:qFormat/>
    <w:rsid w:val="00AA213A"/>
    <w:pPr>
      <w:keepNext/>
      <w:autoSpaceDE w:val="0"/>
      <w:autoSpaceDN w:val="0"/>
      <w:ind w:firstLine="284"/>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603BF"/>
    <w:rPr>
      <w:sz w:val="20"/>
      <w:szCs w:val="20"/>
      <w:lang w:val="x-none"/>
    </w:rPr>
  </w:style>
  <w:style w:type="character" w:customStyle="1" w:styleId="a4">
    <w:name w:val="Текст сноски Знак"/>
    <w:link w:val="a3"/>
    <w:semiHidden/>
    <w:rsid w:val="00C603BF"/>
    <w:rPr>
      <w:rFonts w:eastAsia="Times New Roman"/>
      <w:sz w:val="20"/>
      <w:szCs w:val="20"/>
      <w:lang w:eastAsia="ru-RU"/>
    </w:rPr>
  </w:style>
  <w:style w:type="character" w:styleId="a5">
    <w:name w:val="footnote reference"/>
    <w:semiHidden/>
    <w:rsid w:val="00C603BF"/>
    <w:rPr>
      <w:vertAlign w:val="superscript"/>
    </w:rPr>
  </w:style>
  <w:style w:type="paragraph" w:styleId="a6">
    <w:name w:val="footer"/>
    <w:basedOn w:val="a"/>
    <w:link w:val="a7"/>
    <w:rsid w:val="00B60AFA"/>
    <w:pPr>
      <w:widowControl w:val="0"/>
      <w:tabs>
        <w:tab w:val="center" w:pos="4677"/>
        <w:tab w:val="right" w:pos="9355"/>
      </w:tabs>
      <w:suppressAutoHyphens/>
      <w:autoSpaceDE w:val="0"/>
    </w:pPr>
    <w:rPr>
      <w:sz w:val="20"/>
      <w:szCs w:val="20"/>
      <w:lang w:val="x-none" w:eastAsia="ar-SA"/>
    </w:rPr>
  </w:style>
  <w:style w:type="character" w:customStyle="1" w:styleId="a7">
    <w:name w:val="Нижний колонтитул Знак"/>
    <w:link w:val="a6"/>
    <w:rsid w:val="00B60AFA"/>
    <w:rPr>
      <w:rFonts w:eastAsia="Times New Roman"/>
      <w:sz w:val="20"/>
      <w:szCs w:val="20"/>
      <w:lang w:eastAsia="ar-SA"/>
    </w:rPr>
  </w:style>
  <w:style w:type="character" w:styleId="a8">
    <w:name w:val="page number"/>
    <w:basedOn w:val="a0"/>
    <w:rsid w:val="00B60AFA"/>
  </w:style>
  <w:style w:type="table" w:styleId="a9">
    <w:name w:val="Table Grid"/>
    <w:basedOn w:val="a1"/>
    <w:uiPriority w:val="99"/>
    <w:rsid w:val="0029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3EAC"/>
    <w:pPr>
      <w:autoSpaceDE w:val="0"/>
      <w:autoSpaceDN w:val="0"/>
      <w:adjustRightInd w:val="0"/>
    </w:pPr>
    <w:rPr>
      <w:color w:val="000000"/>
      <w:sz w:val="24"/>
      <w:szCs w:val="24"/>
    </w:rPr>
  </w:style>
  <w:style w:type="paragraph" w:customStyle="1" w:styleId="aa">
    <w:name w:val="Прижатый влево"/>
    <w:basedOn w:val="a"/>
    <w:next w:val="a"/>
    <w:uiPriority w:val="99"/>
    <w:rsid w:val="00137C86"/>
    <w:pPr>
      <w:widowControl w:val="0"/>
      <w:autoSpaceDE w:val="0"/>
      <w:autoSpaceDN w:val="0"/>
      <w:adjustRightInd w:val="0"/>
    </w:pPr>
    <w:rPr>
      <w:rFonts w:ascii="Arial" w:hAnsi="Arial" w:cs="Arial"/>
    </w:rPr>
  </w:style>
  <w:style w:type="character" w:customStyle="1" w:styleId="10">
    <w:name w:val="Заголовок 1 Знак"/>
    <w:link w:val="1"/>
    <w:rsid w:val="00AA213A"/>
    <w:rPr>
      <w:rFonts w:eastAsia="Times New Roman"/>
      <w:sz w:val="24"/>
      <w:szCs w:val="24"/>
    </w:rPr>
  </w:style>
  <w:style w:type="paragraph" w:styleId="2">
    <w:name w:val="List 2"/>
    <w:basedOn w:val="a"/>
    <w:rsid w:val="00942E63"/>
    <w:pPr>
      <w:ind w:left="566" w:hanging="283"/>
    </w:pPr>
    <w:rPr>
      <w:rFonts w:ascii="Arial" w:hAnsi="Arial" w:cs="Arial"/>
      <w:szCs w:val="28"/>
    </w:rPr>
  </w:style>
  <w:style w:type="character" w:styleId="ab">
    <w:name w:val="Hyperlink"/>
    <w:uiPriority w:val="99"/>
    <w:unhideWhenUsed/>
    <w:rsid w:val="00532B0B"/>
    <w:rPr>
      <w:color w:val="0000FF"/>
      <w:u w:val="single"/>
    </w:rPr>
  </w:style>
  <w:style w:type="paragraph" w:styleId="ac">
    <w:name w:val="Normal (Web)"/>
    <w:basedOn w:val="a"/>
    <w:uiPriority w:val="99"/>
    <w:semiHidden/>
    <w:unhideWhenUsed/>
    <w:rsid w:val="00AD5E41"/>
    <w:pPr>
      <w:spacing w:before="100" w:beforeAutospacing="1" w:after="100" w:afterAutospacing="1"/>
    </w:pPr>
  </w:style>
  <w:style w:type="paragraph" w:styleId="ad">
    <w:name w:val="List Paragraph"/>
    <w:basedOn w:val="a"/>
    <w:uiPriority w:val="34"/>
    <w:qFormat/>
    <w:rsid w:val="0076447E"/>
    <w:pPr>
      <w:spacing w:after="200" w:line="276" w:lineRule="auto"/>
      <w:ind w:left="720"/>
      <w:contextualSpacing/>
    </w:pPr>
    <w:rPr>
      <w:rFonts w:ascii="Calibri" w:eastAsia="Calibri" w:hAnsi="Calibri"/>
      <w:sz w:val="22"/>
      <w:szCs w:val="22"/>
      <w:lang w:eastAsia="en-US"/>
    </w:rPr>
  </w:style>
  <w:style w:type="paragraph" w:styleId="ae">
    <w:name w:val="Body Text"/>
    <w:basedOn w:val="a"/>
    <w:link w:val="af"/>
    <w:uiPriority w:val="99"/>
    <w:unhideWhenUsed/>
    <w:rsid w:val="0045726E"/>
    <w:pPr>
      <w:spacing w:after="120"/>
    </w:pPr>
  </w:style>
  <w:style w:type="character" w:customStyle="1" w:styleId="af">
    <w:name w:val="Основной текст Знак"/>
    <w:link w:val="ae"/>
    <w:uiPriority w:val="99"/>
    <w:rsid w:val="0045726E"/>
    <w:rPr>
      <w:rFonts w:eastAsia="Times New Roman"/>
      <w:sz w:val="24"/>
      <w:szCs w:val="24"/>
    </w:rPr>
  </w:style>
  <w:style w:type="paragraph" w:styleId="11">
    <w:name w:val="toc 1"/>
    <w:basedOn w:val="a"/>
    <w:next w:val="a"/>
    <w:autoRedefine/>
    <w:uiPriority w:val="39"/>
    <w:unhideWhenUsed/>
    <w:rsid w:val="006D69D7"/>
    <w:pPr>
      <w:tabs>
        <w:tab w:val="right" w:leader="dot" w:pos="10762"/>
      </w:tabs>
      <w:spacing w:line="360" w:lineRule="auto"/>
    </w:pPr>
  </w:style>
  <w:style w:type="paragraph" w:customStyle="1" w:styleId="Style3">
    <w:name w:val="Style3"/>
    <w:basedOn w:val="a"/>
    <w:uiPriority w:val="99"/>
    <w:rsid w:val="00AD33C3"/>
    <w:pPr>
      <w:widowControl w:val="0"/>
      <w:autoSpaceDE w:val="0"/>
      <w:autoSpaceDN w:val="0"/>
      <w:adjustRightInd w:val="0"/>
      <w:jc w:val="center"/>
    </w:pPr>
  </w:style>
  <w:style w:type="paragraph" w:customStyle="1" w:styleId="Style9">
    <w:name w:val="Style9"/>
    <w:basedOn w:val="a"/>
    <w:uiPriority w:val="99"/>
    <w:rsid w:val="00AD33C3"/>
    <w:pPr>
      <w:widowControl w:val="0"/>
      <w:autoSpaceDE w:val="0"/>
      <w:autoSpaceDN w:val="0"/>
      <w:adjustRightInd w:val="0"/>
      <w:spacing w:line="276" w:lineRule="exact"/>
      <w:ind w:firstLine="168"/>
    </w:pPr>
  </w:style>
  <w:style w:type="paragraph" w:customStyle="1" w:styleId="Style27">
    <w:name w:val="Style27"/>
    <w:basedOn w:val="a"/>
    <w:uiPriority w:val="99"/>
    <w:rsid w:val="00AD33C3"/>
    <w:pPr>
      <w:widowControl w:val="0"/>
      <w:autoSpaceDE w:val="0"/>
      <w:autoSpaceDN w:val="0"/>
      <w:adjustRightInd w:val="0"/>
      <w:spacing w:line="322" w:lineRule="exact"/>
      <w:ind w:firstLine="173"/>
      <w:jc w:val="both"/>
    </w:pPr>
  </w:style>
  <w:style w:type="paragraph" w:customStyle="1" w:styleId="Style47">
    <w:name w:val="Style47"/>
    <w:basedOn w:val="a"/>
    <w:uiPriority w:val="99"/>
    <w:rsid w:val="00AD33C3"/>
    <w:pPr>
      <w:widowControl w:val="0"/>
      <w:autoSpaceDE w:val="0"/>
      <w:autoSpaceDN w:val="0"/>
      <w:adjustRightInd w:val="0"/>
      <w:spacing w:line="275" w:lineRule="exact"/>
      <w:jc w:val="center"/>
    </w:pPr>
  </w:style>
  <w:style w:type="character" w:customStyle="1" w:styleId="FontStyle56">
    <w:name w:val="Font Style56"/>
    <w:uiPriority w:val="99"/>
    <w:rsid w:val="00AD33C3"/>
    <w:rPr>
      <w:rFonts w:ascii="Times New Roman" w:hAnsi="Times New Roman" w:cs="Times New Roman"/>
      <w:b/>
      <w:bCs/>
      <w:smallCaps/>
      <w:sz w:val="28"/>
      <w:szCs w:val="28"/>
    </w:rPr>
  </w:style>
  <w:style w:type="character" w:customStyle="1" w:styleId="FontStyle59">
    <w:name w:val="Font Style59"/>
    <w:uiPriority w:val="99"/>
    <w:rsid w:val="00AD33C3"/>
    <w:rPr>
      <w:rFonts w:ascii="Times New Roman" w:hAnsi="Times New Roman" w:cs="Times New Roman"/>
      <w:b/>
      <w:bCs/>
      <w:sz w:val="22"/>
      <w:szCs w:val="22"/>
    </w:rPr>
  </w:style>
  <w:style w:type="character" w:customStyle="1" w:styleId="FontStyle61">
    <w:name w:val="Font Style61"/>
    <w:uiPriority w:val="99"/>
    <w:rsid w:val="00AD33C3"/>
    <w:rPr>
      <w:rFonts w:ascii="Times New Roman" w:hAnsi="Times New Roman" w:cs="Times New Roman"/>
      <w:b/>
      <w:bCs/>
      <w:sz w:val="26"/>
      <w:szCs w:val="26"/>
    </w:rPr>
  </w:style>
  <w:style w:type="character" w:customStyle="1" w:styleId="FontStyle32">
    <w:name w:val="Font Style32"/>
    <w:uiPriority w:val="99"/>
    <w:rsid w:val="00AD33C3"/>
    <w:rPr>
      <w:rFonts w:ascii="Times New Roman" w:hAnsi="Times New Roman" w:cs="Times New Roman"/>
      <w:b/>
      <w:bCs/>
      <w:sz w:val="26"/>
      <w:szCs w:val="26"/>
    </w:rPr>
  </w:style>
  <w:style w:type="table" w:customStyle="1" w:styleId="12">
    <w:name w:val="Сетка таблицы1"/>
    <w:basedOn w:val="a1"/>
    <w:next w:val="a9"/>
    <w:rsid w:val="00CC2AE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
    <w:uiPriority w:val="99"/>
    <w:semiHidden/>
    <w:unhideWhenUsed/>
    <w:rsid w:val="00BD6A78"/>
    <w:pPr>
      <w:ind w:left="283" w:hanging="283"/>
      <w:contextualSpacing/>
    </w:pPr>
  </w:style>
  <w:style w:type="paragraph" w:styleId="af1">
    <w:name w:val="Balloon Text"/>
    <w:basedOn w:val="a"/>
    <w:link w:val="af2"/>
    <w:uiPriority w:val="99"/>
    <w:semiHidden/>
    <w:unhideWhenUsed/>
    <w:rsid w:val="002D144F"/>
    <w:rPr>
      <w:rFonts w:ascii="Tahoma" w:hAnsi="Tahoma" w:cs="Tahoma"/>
      <w:sz w:val="16"/>
      <w:szCs w:val="16"/>
    </w:rPr>
  </w:style>
  <w:style w:type="character" w:customStyle="1" w:styleId="af2">
    <w:name w:val="Текст выноски Знак"/>
    <w:link w:val="af1"/>
    <w:uiPriority w:val="99"/>
    <w:semiHidden/>
    <w:rsid w:val="002D144F"/>
    <w:rPr>
      <w:rFonts w:ascii="Tahoma" w:eastAsia="Times New Roman" w:hAnsi="Tahoma" w:cs="Tahoma"/>
      <w:sz w:val="16"/>
      <w:szCs w:val="16"/>
    </w:rPr>
  </w:style>
  <w:style w:type="character" w:customStyle="1" w:styleId="apple-style-span">
    <w:name w:val="apple-style-span"/>
    <w:rsid w:val="0072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5375">
      <w:bodyDiv w:val="1"/>
      <w:marLeft w:val="0"/>
      <w:marRight w:val="0"/>
      <w:marTop w:val="0"/>
      <w:marBottom w:val="0"/>
      <w:divBdr>
        <w:top w:val="none" w:sz="0" w:space="0" w:color="auto"/>
        <w:left w:val="none" w:sz="0" w:space="0" w:color="auto"/>
        <w:bottom w:val="none" w:sz="0" w:space="0" w:color="auto"/>
        <w:right w:val="none" w:sz="0" w:space="0" w:color="auto"/>
      </w:divBdr>
    </w:div>
    <w:div w:id="114250691">
      <w:bodyDiv w:val="1"/>
      <w:marLeft w:val="0"/>
      <w:marRight w:val="0"/>
      <w:marTop w:val="0"/>
      <w:marBottom w:val="0"/>
      <w:divBdr>
        <w:top w:val="none" w:sz="0" w:space="0" w:color="auto"/>
        <w:left w:val="none" w:sz="0" w:space="0" w:color="auto"/>
        <w:bottom w:val="none" w:sz="0" w:space="0" w:color="auto"/>
        <w:right w:val="none" w:sz="0" w:space="0" w:color="auto"/>
      </w:divBdr>
    </w:div>
    <w:div w:id="134687862">
      <w:bodyDiv w:val="1"/>
      <w:marLeft w:val="0"/>
      <w:marRight w:val="0"/>
      <w:marTop w:val="0"/>
      <w:marBottom w:val="0"/>
      <w:divBdr>
        <w:top w:val="none" w:sz="0" w:space="0" w:color="auto"/>
        <w:left w:val="none" w:sz="0" w:space="0" w:color="auto"/>
        <w:bottom w:val="none" w:sz="0" w:space="0" w:color="auto"/>
        <w:right w:val="none" w:sz="0" w:space="0" w:color="auto"/>
      </w:divBdr>
    </w:div>
    <w:div w:id="140774546">
      <w:bodyDiv w:val="1"/>
      <w:marLeft w:val="0"/>
      <w:marRight w:val="0"/>
      <w:marTop w:val="0"/>
      <w:marBottom w:val="0"/>
      <w:divBdr>
        <w:top w:val="none" w:sz="0" w:space="0" w:color="auto"/>
        <w:left w:val="none" w:sz="0" w:space="0" w:color="auto"/>
        <w:bottom w:val="none" w:sz="0" w:space="0" w:color="auto"/>
        <w:right w:val="none" w:sz="0" w:space="0" w:color="auto"/>
      </w:divBdr>
    </w:div>
    <w:div w:id="147795918">
      <w:bodyDiv w:val="1"/>
      <w:marLeft w:val="0"/>
      <w:marRight w:val="0"/>
      <w:marTop w:val="0"/>
      <w:marBottom w:val="0"/>
      <w:divBdr>
        <w:top w:val="none" w:sz="0" w:space="0" w:color="auto"/>
        <w:left w:val="none" w:sz="0" w:space="0" w:color="auto"/>
        <w:bottom w:val="none" w:sz="0" w:space="0" w:color="auto"/>
        <w:right w:val="none" w:sz="0" w:space="0" w:color="auto"/>
      </w:divBdr>
    </w:div>
    <w:div w:id="205145709">
      <w:bodyDiv w:val="1"/>
      <w:marLeft w:val="0"/>
      <w:marRight w:val="0"/>
      <w:marTop w:val="0"/>
      <w:marBottom w:val="0"/>
      <w:divBdr>
        <w:top w:val="none" w:sz="0" w:space="0" w:color="auto"/>
        <w:left w:val="none" w:sz="0" w:space="0" w:color="auto"/>
        <w:bottom w:val="none" w:sz="0" w:space="0" w:color="auto"/>
        <w:right w:val="none" w:sz="0" w:space="0" w:color="auto"/>
      </w:divBdr>
    </w:div>
    <w:div w:id="237326205">
      <w:bodyDiv w:val="1"/>
      <w:marLeft w:val="0"/>
      <w:marRight w:val="0"/>
      <w:marTop w:val="0"/>
      <w:marBottom w:val="0"/>
      <w:divBdr>
        <w:top w:val="none" w:sz="0" w:space="0" w:color="auto"/>
        <w:left w:val="none" w:sz="0" w:space="0" w:color="auto"/>
        <w:bottom w:val="none" w:sz="0" w:space="0" w:color="auto"/>
        <w:right w:val="none" w:sz="0" w:space="0" w:color="auto"/>
      </w:divBdr>
    </w:div>
    <w:div w:id="257834224">
      <w:bodyDiv w:val="1"/>
      <w:marLeft w:val="0"/>
      <w:marRight w:val="0"/>
      <w:marTop w:val="0"/>
      <w:marBottom w:val="0"/>
      <w:divBdr>
        <w:top w:val="none" w:sz="0" w:space="0" w:color="auto"/>
        <w:left w:val="none" w:sz="0" w:space="0" w:color="auto"/>
        <w:bottom w:val="none" w:sz="0" w:space="0" w:color="auto"/>
        <w:right w:val="none" w:sz="0" w:space="0" w:color="auto"/>
      </w:divBdr>
    </w:div>
    <w:div w:id="371155986">
      <w:bodyDiv w:val="1"/>
      <w:marLeft w:val="0"/>
      <w:marRight w:val="0"/>
      <w:marTop w:val="0"/>
      <w:marBottom w:val="0"/>
      <w:divBdr>
        <w:top w:val="none" w:sz="0" w:space="0" w:color="auto"/>
        <w:left w:val="none" w:sz="0" w:space="0" w:color="auto"/>
        <w:bottom w:val="none" w:sz="0" w:space="0" w:color="auto"/>
        <w:right w:val="none" w:sz="0" w:space="0" w:color="auto"/>
      </w:divBdr>
    </w:div>
    <w:div w:id="544215348">
      <w:bodyDiv w:val="1"/>
      <w:marLeft w:val="0"/>
      <w:marRight w:val="0"/>
      <w:marTop w:val="0"/>
      <w:marBottom w:val="0"/>
      <w:divBdr>
        <w:top w:val="none" w:sz="0" w:space="0" w:color="auto"/>
        <w:left w:val="none" w:sz="0" w:space="0" w:color="auto"/>
        <w:bottom w:val="none" w:sz="0" w:space="0" w:color="auto"/>
        <w:right w:val="none" w:sz="0" w:space="0" w:color="auto"/>
      </w:divBdr>
    </w:div>
    <w:div w:id="978539278">
      <w:bodyDiv w:val="1"/>
      <w:marLeft w:val="0"/>
      <w:marRight w:val="0"/>
      <w:marTop w:val="0"/>
      <w:marBottom w:val="0"/>
      <w:divBdr>
        <w:top w:val="none" w:sz="0" w:space="0" w:color="auto"/>
        <w:left w:val="none" w:sz="0" w:space="0" w:color="auto"/>
        <w:bottom w:val="none" w:sz="0" w:space="0" w:color="auto"/>
        <w:right w:val="none" w:sz="0" w:space="0" w:color="auto"/>
      </w:divBdr>
    </w:div>
    <w:div w:id="1113749702">
      <w:bodyDiv w:val="1"/>
      <w:marLeft w:val="0"/>
      <w:marRight w:val="0"/>
      <w:marTop w:val="0"/>
      <w:marBottom w:val="0"/>
      <w:divBdr>
        <w:top w:val="none" w:sz="0" w:space="0" w:color="auto"/>
        <w:left w:val="none" w:sz="0" w:space="0" w:color="auto"/>
        <w:bottom w:val="none" w:sz="0" w:space="0" w:color="auto"/>
        <w:right w:val="none" w:sz="0" w:space="0" w:color="auto"/>
      </w:divBdr>
    </w:div>
    <w:div w:id="1292789503">
      <w:bodyDiv w:val="1"/>
      <w:marLeft w:val="0"/>
      <w:marRight w:val="0"/>
      <w:marTop w:val="0"/>
      <w:marBottom w:val="0"/>
      <w:divBdr>
        <w:top w:val="none" w:sz="0" w:space="0" w:color="auto"/>
        <w:left w:val="none" w:sz="0" w:space="0" w:color="auto"/>
        <w:bottom w:val="none" w:sz="0" w:space="0" w:color="auto"/>
        <w:right w:val="none" w:sz="0" w:space="0" w:color="auto"/>
      </w:divBdr>
    </w:div>
    <w:div w:id="1309093828">
      <w:bodyDiv w:val="1"/>
      <w:marLeft w:val="0"/>
      <w:marRight w:val="0"/>
      <w:marTop w:val="0"/>
      <w:marBottom w:val="0"/>
      <w:divBdr>
        <w:top w:val="none" w:sz="0" w:space="0" w:color="auto"/>
        <w:left w:val="none" w:sz="0" w:space="0" w:color="auto"/>
        <w:bottom w:val="none" w:sz="0" w:space="0" w:color="auto"/>
        <w:right w:val="none" w:sz="0" w:space="0" w:color="auto"/>
      </w:divBdr>
    </w:div>
    <w:div w:id="1330715935">
      <w:bodyDiv w:val="1"/>
      <w:marLeft w:val="0"/>
      <w:marRight w:val="0"/>
      <w:marTop w:val="0"/>
      <w:marBottom w:val="0"/>
      <w:divBdr>
        <w:top w:val="none" w:sz="0" w:space="0" w:color="auto"/>
        <w:left w:val="none" w:sz="0" w:space="0" w:color="auto"/>
        <w:bottom w:val="none" w:sz="0" w:space="0" w:color="auto"/>
        <w:right w:val="none" w:sz="0" w:space="0" w:color="auto"/>
      </w:divBdr>
    </w:div>
    <w:div w:id="1548451432">
      <w:bodyDiv w:val="1"/>
      <w:marLeft w:val="0"/>
      <w:marRight w:val="0"/>
      <w:marTop w:val="0"/>
      <w:marBottom w:val="0"/>
      <w:divBdr>
        <w:top w:val="none" w:sz="0" w:space="0" w:color="auto"/>
        <w:left w:val="none" w:sz="0" w:space="0" w:color="auto"/>
        <w:bottom w:val="none" w:sz="0" w:space="0" w:color="auto"/>
        <w:right w:val="none" w:sz="0" w:space="0" w:color="auto"/>
      </w:divBdr>
    </w:div>
    <w:div w:id="1640651055">
      <w:bodyDiv w:val="1"/>
      <w:marLeft w:val="0"/>
      <w:marRight w:val="0"/>
      <w:marTop w:val="0"/>
      <w:marBottom w:val="0"/>
      <w:divBdr>
        <w:top w:val="none" w:sz="0" w:space="0" w:color="auto"/>
        <w:left w:val="none" w:sz="0" w:space="0" w:color="auto"/>
        <w:bottom w:val="none" w:sz="0" w:space="0" w:color="auto"/>
        <w:right w:val="none" w:sz="0" w:space="0" w:color="auto"/>
      </w:divBdr>
    </w:div>
    <w:div w:id="1856459711">
      <w:bodyDiv w:val="1"/>
      <w:marLeft w:val="0"/>
      <w:marRight w:val="0"/>
      <w:marTop w:val="0"/>
      <w:marBottom w:val="0"/>
      <w:divBdr>
        <w:top w:val="none" w:sz="0" w:space="0" w:color="auto"/>
        <w:left w:val="none" w:sz="0" w:space="0" w:color="auto"/>
        <w:bottom w:val="none" w:sz="0" w:space="0" w:color="auto"/>
        <w:right w:val="none" w:sz="0" w:space="0" w:color="auto"/>
      </w:divBdr>
    </w:div>
    <w:div w:id="20745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1084;&#1086;&#1080;%20&#1076;&#1086;&#1082;&#1091;&#1084;&#1077;&#1085;&#1090;&#1099;\&#1047;&#1072;&#1075;&#1088;&#1091;&#1079;&#1082;&#1080;\21_02_01(2).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84;&#1086;&#1080;%20&#1076;&#1086;&#1082;&#1091;&#1084;&#1077;&#1085;&#1090;&#1099;\&#1047;&#1072;&#1075;&#1088;&#1091;&#1079;&#1082;&#1080;\21_02_01(2).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4;&#1086;&#1080;%20&#1076;&#1086;&#1082;&#1091;&#1084;&#1077;&#1085;&#1090;&#1099;\&#1047;&#1072;&#1075;&#1088;&#1091;&#1079;&#1082;&#1080;\21_02_01(2).doc" TargetMode="External"/><Relationship Id="rId5" Type="http://schemas.openxmlformats.org/officeDocument/2006/relationships/webSettings" Target="webSettings.xml"/><Relationship Id="rId15" Type="http://schemas.openxmlformats.org/officeDocument/2006/relationships/hyperlink" Target="file:///D:\&#1084;&#1086;&#1080;%20&#1076;&#1086;&#1082;&#1091;&#1084;&#1077;&#1085;&#1090;&#1099;\&#1047;&#1072;&#1075;&#1088;&#1091;&#1079;&#1082;&#1080;\21_02_01(2).doc" TargetMode="External"/><Relationship Id="rId10" Type="http://schemas.openxmlformats.org/officeDocument/2006/relationships/hyperlink" Target="file:///D:\&#1084;&#1086;&#1080;%20&#1076;&#1086;&#1082;&#1091;&#1084;&#1077;&#1085;&#1090;&#1099;\&#1047;&#1072;&#1075;&#1088;&#1091;&#1079;&#1082;&#1080;\21_02_01(2).doc"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file:///D:\&#1084;&#1086;&#1080;%20&#1076;&#1086;&#1082;&#1091;&#1084;&#1077;&#1085;&#1090;&#1099;\&#1047;&#1072;&#1075;&#1088;&#1091;&#1079;&#1082;&#1080;\21_02_01(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3A26D-5DEC-475A-8130-810EBAD3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4695</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31401</CharactersWithSpaces>
  <SharedDoc>false</SharedDoc>
  <HLinks>
    <vt:vector size="54" baseType="variant">
      <vt:variant>
        <vt:i4>327760</vt:i4>
      </vt:variant>
      <vt:variant>
        <vt:i4>27</vt:i4>
      </vt:variant>
      <vt:variant>
        <vt:i4>0</vt:i4>
      </vt:variant>
      <vt:variant>
        <vt:i4>5</vt:i4>
      </vt:variant>
      <vt:variant>
        <vt:lpwstr>http://www.gosgaz.ru/</vt:lpwstr>
      </vt:variant>
      <vt:variant>
        <vt:lpwstr/>
      </vt:variant>
      <vt:variant>
        <vt:i4>524370</vt:i4>
      </vt:variant>
      <vt:variant>
        <vt:i4>24</vt:i4>
      </vt:variant>
      <vt:variant>
        <vt:i4>0</vt:i4>
      </vt:variant>
      <vt:variant>
        <vt:i4>5</vt:i4>
      </vt:variant>
      <vt:variant>
        <vt:lpwstr>http://metalhandling.ru/</vt:lpwstr>
      </vt:variant>
      <vt:variant>
        <vt:lpwstr/>
      </vt:variant>
      <vt:variant>
        <vt:i4>73991188</vt:i4>
      </vt:variant>
      <vt:variant>
        <vt:i4>21</vt:i4>
      </vt:variant>
      <vt:variant>
        <vt:i4>0</vt:i4>
      </vt:variant>
      <vt:variant>
        <vt:i4>5</vt:i4>
      </vt:variant>
      <vt:variant>
        <vt:lpwstr>D:\мои документы\Загрузки\21_02_01(2).doc</vt:lpwstr>
      </vt:variant>
      <vt:variant>
        <vt:lpwstr>sub_1511</vt:lpwstr>
      </vt:variant>
      <vt:variant>
        <vt:i4>73991188</vt:i4>
      </vt:variant>
      <vt:variant>
        <vt:i4>18</vt:i4>
      </vt:variant>
      <vt:variant>
        <vt:i4>0</vt:i4>
      </vt:variant>
      <vt:variant>
        <vt:i4>5</vt:i4>
      </vt:variant>
      <vt:variant>
        <vt:lpwstr>D:\мои документы\Загрузки\21_02_01(2).doc</vt:lpwstr>
      </vt:variant>
      <vt:variant>
        <vt:lpwstr>sub_1511</vt:lpwstr>
      </vt:variant>
      <vt:variant>
        <vt:i4>73991188</vt:i4>
      </vt:variant>
      <vt:variant>
        <vt:i4>15</vt:i4>
      </vt:variant>
      <vt:variant>
        <vt:i4>0</vt:i4>
      </vt:variant>
      <vt:variant>
        <vt:i4>5</vt:i4>
      </vt:variant>
      <vt:variant>
        <vt:lpwstr>D:\мои документы\Загрузки\21_02_01(2).doc</vt:lpwstr>
      </vt:variant>
      <vt:variant>
        <vt:lpwstr>sub_1511</vt:lpwstr>
      </vt:variant>
      <vt:variant>
        <vt:i4>1048626</vt:i4>
      </vt:variant>
      <vt:variant>
        <vt:i4>11</vt:i4>
      </vt:variant>
      <vt:variant>
        <vt:i4>0</vt:i4>
      </vt:variant>
      <vt:variant>
        <vt:i4>5</vt:i4>
      </vt:variant>
      <vt:variant>
        <vt:lpwstr/>
      </vt:variant>
      <vt:variant>
        <vt:lpwstr>_Toc423958046</vt:lpwstr>
      </vt:variant>
      <vt:variant>
        <vt:i4>1048626</vt:i4>
      </vt:variant>
      <vt:variant>
        <vt:i4>8</vt:i4>
      </vt:variant>
      <vt:variant>
        <vt:i4>0</vt:i4>
      </vt:variant>
      <vt:variant>
        <vt:i4>5</vt:i4>
      </vt:variant>
      <vt:variant>
        <vt:lpwstr/>
      </vt:variant>
      <vt:variant>
        <vt:lpwstr>_Toc423958041</vt:lpwstr>
      </vt:variant>
      <vt:variant>
        <vt:i4>1310770</vt:i4>
      </vt:variant>
      <vt:variant>
        <vt:i4>5</vt:i4>
      </vt:variant>
      <vt:variant>
        <vt:i4>0</vt:i4>
      </vt:variant>
      <vt:variant>
        <vt:i4>5</vt:i4>
      </vt:variant>
      <vt:variant>
        <vt:lpwstr/>
      </vt:variant>
      <vt:variant>
        <vt:lpwstr>_Toc423958008</vt:lpwstr>
      </vt:variant>
      <vt:variant>
        <vt:i4>1310770</vt:i4>
      </vt:variant>
      <vt:variant>
        <vt:i4>2</vt:i4>
      </vt:variant>
      <vt:variant>
        <vt:i4>0</vt:i4>
      </vt:variant>
      <vt:variant>
        <vt:i4>5</vt:i4>
      </vt:variant>
      <vt:variant>
        <vt:lpwstr/>
      </vt:variant>
      <vt:variant>
        <vt:lpwstr>_Toc423958006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24</cp:revision>
  <cp:lastPrinted>2015-10-10T09:14:00Z</cp:lastPrinted>
  <dcterms:created xsi:type="dcterms:W3CDTF">2021-02-11T18:26:00Z</dcterms:created>
  <dcterms:modified xsi:type="dcterms:W3CDTF">2025-10-21T13:12:00Z</dcterms:modified>
</cp:coreProperties>
</file>