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0CF01" w14:textId="6F94BDD5" w:rsidR="0095133A" w:rsidRDefault="0095133A" w:rsidP="0066407E">
      <w:pPr>
        <w:keepNext/>
        <w:keepLines/>
        <w:spacing w:after="120" w:line="276" w:lineRule="auto"/>
        <w:ind w:left="567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>Приложение к ПОП</w:t>
      </w:r>
    </w:p>
    <w:p w14:paraId="7E520B43" w14:textId="77777777" w:rsidR="0066407E" w:rsidRPr="0066407E" w:rsidRDefault="0066407E" w:rsidP="0066407E">
      <w:pPr>
        <w:keepNext/>
        <w:keepLines/>
        <w:spacing w:after="120" w:line="276" w:lineRule="auto"/>
        <w:ind w:left="567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 w:rsidRPr="0066407E">
        <w:rPr>
          <w:rFonts w:ascii="Times New Roman" w:eastAsia="Arial Unicode MS" w:hAnsi="Times New Roman" w:cs="Times New Roman"/>
          <w:color w:val="000000"/>
          <w:lang w:eastAsia="ru-RU"/>
        </w:rPr>
        <w:t>МИНИСТЕРСТВО ОБРАЗОВАНИЯ И НАУКИ РЕСПУБЛИКИ ДАГЕСТАН</w:t>
      </w:r>
    </w:p>
    <w:p w14:paraId="2C87087F" w14:textId="77777777" w:rsidR="0066407E" w:rsidRPr="0066407E" w:rsidRDefault="0066407E" w:rsidP="0066407E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 w:rsidRPr="0066407E">
        <w:rPr>
          <w:rFonts w:ascii="Times New Roman" w:eastAsia="Arial Unicode MS" w:hAnsi="Times New Roman" w:cs="Times New Roman"/>
          <w:color w:val="000000"/>
          <w:lang w:eastAsia="ru-RU"/>
        </w:rPr>
        <w:t>Государственное бюджетное профессиональное образовательное учреждение РД</w:t>
      </w:r>
      <w:r w:rsidRPr="0066407E">
        <w:rPr>
          <w:rFonts w:ascii="Times New Roman" w:eastAsia="Arial Unicode MS" w:hAnsi="Times New Roman" w:cs="Times New Roman"/>
          <w:color w:val="000000"/>
          <w:lang w:eastAsia="ru-RU"/>
        </w:rPr>
        <w:br/>
        <w:t>«Технический колледж им. Р. Н. Ашуралиева»</w:t>
      </w:r>
    </w:p>
    <w:p w14:paraId="535DAD0D" w14:textId="77777777" w:rsidR="0066407E" w:rsidRDefault="0066407E" w:rsidP="0066407E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4BC4BF69" w14:textId="77777777" w:rsidR="0095133A" w:rsidRPr="0066407E" w:rsidRDefault="0095133A" w:rsidP="0066407E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55F00A5E" w14:textId="77777777" w:rsidR="0066407E" w:rsidRPr="0066407E" w:rsidRDefault="0066407E" w:rsidP="0066407E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74CA8F36" w14:textId="77777777" w:rsidR="0066407E" w:rsidRPr="0066407E" w:rsidRDefault="0066407E" w:rsidP="0066407E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19E50D5F" w14:textId="77777777" w:rsidR="0066407E" w:rsidRPr="0066407E" w:rsidRDefault="0066407E" w:rsidP="0066407E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033EA7A5" w14:textId="77777777" w:rsidR="0066407E" w:rsidRPr="0066407E" w:rsidRDefault="0066407E" w:rsidP="0066407E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4"/>
          <w:lang w:eastAsia="ru-RU"/>
        </w:rPr>
      </w:pPr>
      <w:bookmarkStart w:id="0" w:name="_Toc49564589"/>
      <w:r w:rsidRPr="0066407E">
        <w:rPr>
          <w:rFonts w:ascii="Times New Roman" w:eastAsia="Arial Unicode MS" w:hAnsi="Times New Roman" w:cs="Times New Roman"/>
          <w:b/>
          <w:sz w:val="28"/>
          <w:szCs w:val="24"/>
          <w:lang w:eastAsia="ru-RU"/>
        </w:rPr>
        <w:t>РАБОЧАЯ ПРОГРАММА УЧЕБНОЙ ДИСЦИПЛИНЫ</w:t>
      </w:r>
      <w:bookmarkEnd w:id="0"/>
    </w:p>
    <w:p w14:paraId="15B205EA" w14:textId="77777777" w:rsidR="0066407E" w:rsidRPr="0066407E" w:rsidRDefault="0066407E" w:rsidP="0066407E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6999927D" w14:textId="77777777" w:rsidR="0066407E" w:rsidRPr="0066407E" w:rsidRDefault="009F5D06" w:rsidP="0066407E">
      <w:pPr>
        <w:keepNext/>
        <w:keepLines/>
        <w:spacing w:after="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ОП.02</w:t>
      </w:r>
      <w:r w:rsidR="0066407E" w:rsidRPr="006640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Техническая механика </w:t>
      </w:r>
    </w:p>
    <w:p w14:paraId="4395A3E5" w14:textId="77777777" w:rsidR="0066407E" w:rsidRPr="0066407E" w:rsidRDefault="0066407E" w:rsidP="0066407E">
      <w:pPr>
        <w:keepNext/>
        <w:keepLines/>
        <w:spacing w:after="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 w:rsidRPr="0066407E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код и наименование дисциплины</w:t>
      </w:r>
    </w:p>
    <w:p w14:paraId="5EBD63E7" w14:textId="77777777" w:rsidR="0066407E" w:rsidRPr="0066407E" w:rsidRDefault="0066407E" w:rsidP="0066407E">
      <w:pPr>
        <w:keepNext/>
        <w:keepLines/>
        <w:spacing w:after="0" w:line="276" w:lineRule="auto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22AE7B59" w14:textId="77777777" w:rsidR="0066407E" w:rsidRPr="0066407E" w:rsidRDefault="0066407E" w:rsidP="0066407E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6640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Код и наименование специальности   </w:t>
      </w:r>
      <w:r w:rsidR="009F5D06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25.02.08. «Эксплуатация беспилотных авиационных систем</w:t>
      </w:r>
      <w:r w:rsidRPr="0066407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»</w:t>
      </w:r>
    </w:p>
    <w:p w14:paraId="1ABEC46D" w14:textId="77777777" w:rsidR="0066407E" w:rsidRPr="0066407E" w:rsidRDefault="0066407E" w:rsidP="0066407E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3823AD4" w14:textId="77777777" w:rsidR="0066407E" w:rsidRPr="0066407E" w:rsidRDefault="0066407E" w:rsidP="0066407E">
      <w:pPr>
        <w:keepNext/>
        <w:keepLines/>
        <w:spacing w:after="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6640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входящей в состав УГС</w:t>
      </w:r>
      <w:r w:rsidR="009F5D06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25.00.00 «Аэронавигация и эксплуатация авиационной и ракетно-космической техники</w:t>
      </w:r>
      <w:r w:rsidRPr="0066407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».</w:t>
      </w:r>
    </w:p>
    <w:p w14:paraId="56179774" w14:textId="77777777" w:rsidR="0066407E" w:rsidRPr="0066407E" w:rsidRDefault="0066407E" w:rsidP="0066407E">
      <w:pPr>
        <w:keepNext/>
        <w:keepLines/>
        <w:spacing w:after="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 w:rsidRPr="0066407E">
        <w:rPr>
          <w:rFonts w:ascii="Times New Roman" w:eastAsia="Arial Unicode MS" w:hAnsi="Times New Roman" w:cs="Times New Roman"/>
          <w:color w:val="000000"/>
          <w:lang w:eastAsia="ru-RU"/>
        </w:rPr>
        <w:t>код и наименование укрупненной  группы специальностей</w:t>
      </w:r>
    </w:p>
    <w:p w14:paraId="621A1F12" w14:textId="77777777" w:rsidR="0066407E" w:rsidRPr="0066407E" w:rsidRDefault="0066407E" w:rsidP="0066407E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1F26DEE4" w14:textId="77777777" w:rsidR="0066407E" w:rsidRPr="0066407E" w:rsidRDefault="0066407E" w:rsidP="0066407E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31419324" w14:textId="77777777" w:rsidR="0066407E" w:rsidRPr="0066407E" w:rsidRDefault="0066407E" w:rsidP="0066407E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3BB69C67" w14:textId="77777777" w:rsidR="0066407E" w:rsidRPr="0066407E" w:rsidRDefault="0066407E" w:rsidP="0066407E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679AEA77" w14:textId="77777777" w:rsidR="0066407E" w:rsidRPr="009F5D06" w:rsidRDefault="0066407E" w:rsidP="0066407E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</w:pPr>
      <w:r w:rsidRPr="006640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Квалификация выпускника</w:t>
      </w:r>
      <w:r w:rsidRPr="00C06F5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: </w:t>
      </w:r>
      <w:r w:rsidR="00C06F55" w:rsidRPr="00C06F55">
        <w:rPr>
          <w:rFonts w:ascii="Times New Roman" w:eastAsia="Arial Unicode MS" w:hAnsi="Times New Roman" w:cs="Times New Roman"/>
          <w:sz w:val="28"/>
          <w:szCs w:val="28"/>
          <w:lang w:eastAsia="ru-RU"/>
        </w:rPr>
        <w:t>Оператор беспилотных авиационных систем</w:t>
      </w:r>
    </w:p>
    <w:p w14:paraId="3D21C946" w14:textId="77777777" w:rsidR="0066407E" w:rsidRPr="0066407E" w:rsidRDefault="0066407E" w:rsidP="0066407E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54334770" w14:textId="77777777" w:rsidR="0066407E" w:rsidRPr="0066407E" w:rsidRDefault="0066407E" w:rsidP="0066407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200" w:line="276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E4878B1" w14:textId="77777777" w:rsidR="0066407E" w:rsidRPr="0066407E" w:rsidRDefault="0066407E" w:rsidP="0066407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200" w:line="276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D4AF272" w14:textId="77777777" w:rsidR="0066407E" w:rsidRPr="0066407E" w:rsidRDefault="0066407E" w:rsidP="0066407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200" w:line="276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F43D894" w14:textId="77777777" w:rsidR="0066407E" w:rsidRPr="0066407E" w:rsidRDefault="0066407E" w:rsidP="0066407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200" w:line="276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78D88572" w14:textId="2B3D5720" w:rsidR="0066407E" w:rsidRPr="0066407E" w:rsidRDefault="00100F04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Махачкала  202</w:t>
      </w:r>
      <w:r w:rsidR="00E82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6407E" w:rsidRPr="00664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E555FC" w14:paraId="2D7507B3" w14:textId="77777777" w:rsidTr="00E555FC">
        <w:trPr>
          <w:trHeight w:val="2976"/>
        </w:trPr>
        <w:tc>
          <w:tcPr>
            <w:tcW w:w="4656" w:type="dxa"/>
          </w:tcPr>
          <w:p w14:paraId="379DD11A" w14:textId="77777777" w:rsidR="00E555FC" w:rsidRDefault="00E555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14:paraId="3C6BAB16" w14:textId="77777777" w:rsidR="00E555FC" w:rsidRDefault="00E555F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предметной (цикловой) комиссией УГС 25.00.00 Аэронавигация и эксплуатация авиационной и ракетно-космической техники.</w:t>
            </w:r>
          </w:p>
          <w:p w14:paraId="098F4044" w14:textId="63FEED09" w:rsidR="00E555FC" w:rsidRDefault="00E555F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="00E8278C">
              <w:rPr>
                <w:rFonts w:ascii="Times New Roman" w:hAnsi="Times New Roman"/>
                <w:u w:val="single"/>
              </w:rPr>
              <w:t>9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от  </w:t>
            </w:r>
            <w:r>
              <w:rPr>
                <w:rFonts w:ascii="Times New Roman" w:hAnsi="Times New Roman"/>
                <w:u w:val="single"/>
              </w:rPr>
              <w:t>30.0</w:t>
            </w:r>
            <w:r w:rsidR="00E8278C">
              <w:rPr>
                <w:rFonts w:ascii="Times New Roman" w:hAnsi="Times New Roman"/>
                <w:u w:val="single"/>
              </w:rPr>
              <w:t>4</w:t>
            </w:r>
            <w:r>
              <w:rPr>
                <w:rFonts w:ascii="Times New Roman" w:hAnsi="Times New Roman"/>
                <w:u w:val="single"/>
              </w:rPr>
              <w:t>.202</w:t>
            </w:r>
            <w:r w:rsidR="00E8278C">
              <w:rPr>
                <w:rFonts w:ascii="Times New Roman" w:hAnsi="Times New Roman"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  г.</w:t>
            </w:r>
          </w:p>
          <w:p w14:paraId="57A118F0" w14:textId="70B929EA" w:rsidR="00E555FC" w:rsidRDefault="00E555F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D5100F0" wp14:editId="224FF6BB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14:paraId="5A469DC8" w14:textId="77777777" w:rsidR="00E555FC" w:rsidRDefault="00E555F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621FDF64" w14:textId="77777777" w:rsidR="00E555FC" w:rsidRDefault="00E555F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14:paraId="7BC9E215" w14:textId="77777777" w:rsidR="00E555FC" w:rsidRDefault="00E555F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18"/>
                <w:szCs w:val="24"/>
              </w:rPr>
              <w:t>Подпись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4698" w:type="dxa"/>
          </w:tcPr>
          <w:p w14:paraId="0AF328E8" w14:textId="77777777" w:rsidR="00E555FC" w:rsidRDefault="00E555FC">
            <w:pPr>
              <w:spacing w:after="0" w:line="240" w:lineRule="auto"/>
              <w:ind w:left="8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DB53970" w14:textId="77777777" w:rsidR="00E555FC" w:rsidRDefault="00E555FC" w:rsidP="00E555FC">
      <w:pPr>
        <w:keepNext/>
        <w:keepLines/>
        <w:spacing w:after="0" w:line="240" w:lineRule="auto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696E9B" w14:textId="77777777" w:rsidR="00E555FC" w:rsidRDefault="00E555FC" w:rsidP="00E555FC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14:paraId="5EF95194" w14:textId="77777777" w:rsidR="00E555FC" w:rsidRDefault="00E555FC" w:rsidP="00E555FC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14:paraId="1DBB82C5" w14:textId="67742A33" w:rsidR="00E555FC" w:rsidRDefault="00E555FC" w:rsidP="00E555FC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Рабочая программа «</w:t>
      </w:r>
      <w:r w:rsidRPr="00E555FC">
        <w:rPr>
          <w:rFonts w:ascii="Times New Roman" w:hAnsi="Times New Roman"/>
          <w:color w:val="000000"/>
          <w:sz w:val="24"/>
          <w:szCs w:val="24"/>
          <w:u w:val="single"/>
        </w:rPr>
        <w:t>ОП.02. Техническая механика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3D94778A" w14:textId="77777777" w:rsidR="00E555FC" w:rsidRDefault="00E555FC" w:rsidP="00E555FC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разработана   на основе:</w:t>
      </w:r>
    </w:p>
    <w:p w14:paraId="03BAB6EA" w14:textId="77777777" w:rsidR="00E555FC" w:rsidRDefault="00E555FC" w:rsidP="00E55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Федерального государственного образовательного стандарта </w:t>
      </w:r>
      <w:r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среднего профессионального образования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и положений федеральной основной общеобразовательной программы среднего общего образования с учетом получаемой специальности 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25.02.08 Эксплуатация беспилотных авиационных систем</w:t>
      </w:r>
      <w:r>
        <w:rPr>
          <w:rFonts w:ascii="Times New Roman" w:eastAsia="Arial Unicode MS" w:hAnsi="Times New Roman"/>
          <w:color w:val="000000"/>
          <w:sz w:val="24"/>
          <w:szCs w:val="24"/>
        </w:rPr>
        <w:t>» (базовой подготовки), входящей в состав укрупненной группы специальностей 25.00.00 Аэронавигация и эксплуатация авиационной и ракетно-космической техники</w:t>
      </w:r>
      <w:r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>,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утвержденного приказом Министерства Образования и науки Российской Федерации от 12 августа 2022 №732 (зарегистрирован Министерством юстиции Российской Федерации 12 сентября 2022г регистрационный №70034) и от 27 декабря 2023г №1028 (зарегистрирован Министерством юстиции Российской Федерации 2 февраля 2024г регистрационный №77121).</w:t>
      </w:r>
    </w:p>
    <w:p w14:paraId="2D07D0F4" w14:textId="77777777" w:rsidR="00E555FC" w:rsidRDefault="00E555FC" w:rsidP="00E555FC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 учетом:</w:t>
      </w:r>
    </w:p>
    <w:p w14:paraId="1FE7DEFC" w14:textId="77777777" w:rsidR="00E555FC" w:rsidRDefault="00E555FC" w:rsidP="00E555F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1D6221D2" w14:textId="1BD4DBA0" w:rsidR="00E555FC" w:rsidRDefault="00E555FC" w:rsidP="00E555F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в соответствии с рабочим учебным планом образовательной организации на </w:t>
      </w:r>
      <w:r>
        <w:rPr>
          <w:rFonts w:ascii="Times New Roman" w:eastAsia="Arial Unicode MS" w:hAnsi="Times New Roman"/>
          <w:color w:val="000000"/>
          <w:lang w:bidi="ru-RU"/>
        </w:rPr>
        <w:t>202</w:t>
      </w:r>
      <w:r w:rsidR="004E1DBA">
        <w:rPr>
          <w:rFonts w:ascii="Times New Roman" w:eastAsia="Arial Unicode MS" w:hAnsi="Times New Roman"/>
          <w:color w:val="000000"/>
          <w:lang w:bidi="ru-RU"/>
        </w:rPr>
        <w:t>5</w:t>
      </w:r>
      <w:r>
        <w:rPr>
          <w:rFonts w:ascii="Times New Roman" w:eastAsia="Arial Unicode MS" w:hAnsi="Times New Roman"/>
          <w:color w:val="000000"/>
          <w:lang w:bidi="ru-RU"/>
        </w:rPr>
        <w:t>/202</w:t>
      </w:r>
      <w:r w:rsidR="004E1DBA">
        <w:rPr>
          <w:rFonts w:ascii="Times New Roman" w:eastAsia="Arial Unicode MS" w:hAnsi="Times New Roman"/>
          <w:color w:val="000000"/>
          <w:lang w:bidi="ru-RU"/>
        </w:rPr>
        <w:t>6</w:t>
      </w:r>
      <w:bookmarkStart w:id="1" w:name="_GoBack"/>
      <w:bookmarkEnd w:id="1"/>
      <w:r>
        <w:rPr>
          <w:rFonts w:ascii="Times New Roman" w:eastAsia="Arial Unicode MS" w:hAnsi="Times New Roman"/>
          <w:color w:val="000000"/>
          <w:lang w:bidi="ru-RU"/>
        </w:rPr>
        <w:t xml:space="preserve"> учебный год.</w:t>
      </w:r>
    </w:p>
    <w:p w14:paraId="58B83893" w14:textId="77777777" w:rsidR="00E555FC" w:rsidRDefault="00E555FC" w:rsidP="00E555F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2E5F3D97" w14:textId="77777777" w:rsidR="00E555FC" w:rsidRDefault="00E555FC" w:rsidP="00E555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Разработчики:</w:t>
      </w:r>
    </w:p>
    <w:p w14:paraId="16CA89B2" w14:textId="77777777" w:rsidR="00E555FC" w:rsidRDefault="00E555FC" w:rsidP="00E555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3114236" w14:textId="0A43FA9C" w:rsidR="00E555FC" w:rsidRDefault="00E555FC" w:rsidP="00E555F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E555FC">
        <w:rPr>
          <w:rFonts w:ascii="Times New Roman" w:hAnsi="Times New Roman"/>
          <w:sz w:val="24"/>
          <w:szCs w:val="28"/>
        </w:rPr>
        <w:t>Абдуллаева Хадижат Сабирулаговна</w:t>
      </w:r>
      <w:r>
        <w:rPr>
          <w:rFonts w:ascii="Times New Roman" w:hAnsi="Times New Roman"/>
          <w:sz w:val="24"/>
          <w:szCs w:val="28"/>
        </w:rPr>
        <w:t xml:space="preserve"> преподаватель дисциплин профессионального цикла ГБПОУ РД «Технический колледж им.Р.Н.Ашуралиева»</w:t>
      </w:r>
    </w:p>
    <w:p w14:paraId="7825F592" w14:textId="77777777" w:rsidR="00E555FC" w:rsidRDefault="00E555FC" w:rsidP="00E555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4AC7DD" w14:textId="77777777" w:rsidR="00E555FC" w:rsidRDefault="00E555FC" w:rsidP="00E555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88315E" w14:textId="77777777" w:rsidR="0066407E" w:rsidRPr="0066407E" w:rsidRDefault="00C06F55" w:rsidP="00C06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47B50F" w14:textId="77777777" w:rsidR="00C06F55" w:rsidRDefault="00C06F55" w:rsidP="0066407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ind w:left="71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0F9E994" w14:textId="77777777" w:rsidR="00C06F55" w:rsidRPr="0066407E" w:rsidRDefault="00C06F55" w:rsidP="0066407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ind w:left="71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E82802D" w14:textId="77777777" w:rsidR="0066407E" w:rsidRPr="0066407E" w:rsidRDefault="0066407E" w:rsidP="0066407E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F7BF4AC" w14:textId="77777777" w:rsidR="0066407E" w:rsidRPr="0066407E" w:rsidRDefault="0066407E" w:rsidP="0066407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14:paraId="116643EA" w14:textId="77777777" w:rsidR="0066407E" w:rsidRPr="0066407E" w:rsidRDefault="0066407E" w:rsidP="0066407E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</w:pPr>
    </w:p>
    <w:p w14:paraId="1B482680" w14:textId="7B56A793" w:rsidR="0066407E" w:rsidRPr="0066407E" w:rsidRDefault="0066407E" w:rsidP="0066407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©</w:t>
      </w:r>
      <w:r w:rsidRPr="006640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Абдул</w:t>
      </w:r>
      <w:r w:rsidR="00100F04">
        <w:rPr>
          <w:rFonts w:ascii="Times New Roman" w:eastAsia="Times New Roman" w:hAnsi="Times New Roman" w:cs="Times New Roman"/>
          <w:sz w:val="18"/>
          <w:szCs w:val="18"/>
          <w:lang w:eastAsia="ru-RU"/>
        </w:rPr>
        <w:t>лаева Хадижат Сабирулаговна 202</w:t>
      </w:r>
      <w:r w:rsidR="00E8278C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</w:p>
    <w:p w14:paraId="39F9C2B5" w14:textId="77777777" w:rsidR="0066407E" w:rsidRPr="0066407E" w:rsidRDefault="0066407E" w:rsidP="0066407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caps/>
          <w:sz w:val="18"/>
          <w:szCs w:val="18"/>
          <w:lang w:eastAsia="ru-RU"/>
        </w:rPr>
      </w:pPr>
    </w:p>
    <w:p w14:paraId="3DAF7B29" w14:textId="0E021298" w:rsidR="0066407E" w:rsidRPr="0066407E" w:rsidRDefault="0066407E" w:rsidP="0066407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©</w:t>
      </w:r>
      <w:r w:rsidRPr="006640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ГБПОУ РД «Технический к</w:t>
      </w:r>
      <w:r w:rsidR="00100F04">
        <w:rPr>
          <w:rFonts w:ascii="Times New Roman" w:eastAsia="Times New Roman" w:hAnsi="Times New Roman" w:cs="Times New Roman"/>
          <w:sz w:val="18"/>
          <w:szCs w:val="18"/>
          <w:lang w:eastAsia="ru-RU"/>
        </w:rPr>
        <w:t>олледж им. Р.Н. Ашуралиева» 202</w:t>
      </w:r>
      <w:r w:rsidR="00E8278C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</w:p>
    <w:p w14:paraId="1014B2D5" w14:textId="77777777" w:rsidR="0066407E" w:rsidRPr="0066407E" w:rsidRDefault="0066407E" w:rsidP="0066407E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051D4E2E" w14:textId="77777777" w:rsidR="0066407E" w:rsidRPr="0066407E" w:rsidRDefault="0066407E" w:rsidP="0066407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 w:type="page"/>
      </w:r>
      <w:r w:rsidRPr="00664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504CE20C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3088CE10" w14:textId="77777777" w:rsidR="0066407E" w:rsidRPr="0066407E" w:rsidRDefault="0066407E" w:rsidP="0066407E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TOC \h \z \t "Стиль1;1;Стиль3;2" </w:instrTex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hyperlink w:anchor="_Toc435712303" w:history="1">
        <w:r w:rsidRPr="0066407E">
          <w:rPr>
            <w:rFonts w:ascii="Times New Roman" w:eastAsia="Times New Roman" w:hAnsi="Times New Roman" w:cs="Times New Roman"/>
            <w:b/>
            <w:noProof/>
            <w:sz w:val="24"/>
            <w:szCs w:val="24"/>
            <w:u w:val="single"/>
            <w:lang w:eastAsia="ru-RU"/>
          </w:rPr>
          <w:t>1. ПАСПОРТ РАБОЧЕЙ ПРОГРАММЫ УЧЕБНОЙ ДИСЦИПЛИНЫ</w:t>
        </w:r>
        <w:r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_Toc435712303 \h </w:instrText>
        </w:r>
        <w:r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0B55FE47" w14:textId="77777777" w:rsidR="0066407E" w:rsidRPr="0066407E" w:rsidRDefault="004E1DBA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4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1.1. Область применения программы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_Toc435712304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7D08A1B0" w14:textId="77777777" w:rsidR="0066407E" w:rsidRPr="0066407E" w:rsidRDefault="004E1DBA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5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1.2. Место дисциплины в структуре программы подготовки специалистов среднего звена: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_Toc435712305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4F2FCA1C" w14:textId="77777777" w:rsidR="0066407E" w:rsidRPr="0066407E" w:rsidRDefault="004E1DBA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6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1.3. Цели и задачи дисциплины – требования к результатам освоения дисциплины: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_Toc435712306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776960AC" w14:textId="77777777" w:rsidR="0066407E" w:rsidRPr="0066407E" w:rsidRDefault="004E1DBA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7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1.4. Количество часов на освоение рабочей программы учебной дисциплины: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  <w:t>6</w:t>
        </w:r>
      </w:hyperlink>
    </w:p>
    <w:p w14:paraId="20AE91C9" w14:textId="77777777" w:rsidR="0066407E" w:rsidRPr="0066407E" w:rsidRDefault="004E1DBA" w:rsidP="0066407E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8" w:history="1">
        <w:r w:rsidR="0066407E" w:rsidRPr="0066407E">
          <w:rPr>
            <w:rFonts w:ascii="Times New Roman" w:eastAsia="Times New Roman" w:hAnsi="Times New Roman" w:cs="Times New Roman"/>
            <w:b/>
            <w:noProof/>
            <w:sz w:val="24"/>
            <w:szCs w:val="24"/>
            <w:u w:val="single"/>
            <w:lang w:eastAsia="ru-RU"/>
          </w:rPr>
          <w:t>2. СТРУКТУРА И СОДЕРЖАНИЕ УЧЕБНОЙ ДИСЦИПЛИНЫ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  <w:t>7</w:t>
        </w:r>
      </w:hyperlink>
    </w:p>
    <w:p w14:paraId="641B83B0" w14:textId="77777777" w:rsidR="0066407E" w:rsidRPr="0066407E" w:rsidRDefault="004E1DBA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9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2.1 Объем учебной дисциплины и виды учебной работы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  <w:t>7</w:t>
        </w:r>
      </w:hyperlink>
    </w:p>
    <w:p w14:paraId="0E97F592" w14:textId="77777777" w:rsidR="0066407E" w:rsidRPr="0066407E" w:rsidRDefault="004E1DBA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0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2.2. Тематический план и содержание учебной дисциплины «Техническая механика»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_Toc435712310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8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76B49476" w14:textId="77777777" w:rsidR="0066407E" w:rsidRPr="0066407E" w:rsidRDefault="004E1DBA" w:rsidP="0066407E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1" w:history="1">
        <w:r w:rsidR="0066407E" w:rsidRPr="0066407E">
          <w:rPr>
            <w:rFonts w:ascii="Times New Roman" w:eastAsia="Times New Roman" w:hAnsi="Times New Roman" w:cs="Times New Roman"/>
            <w:b/>
            <w:noProof/>
            <w:sz w:val="24"/>
            <w:szCs w:val="24"/>
            <w:u w:val="single"/>
            <w:lang w:eastAsia="ru-RU"/>
          </w:rPr>
          <w:t>3. УСЛОВИЯ РЕАЛИЗАЦИИ УЧЕБНОЙ ДИСЦИПЛИНЫ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_Toc435712311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</w:t>
        </w:r>
        <w:r w:rsidR="00A66768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08B07C70" w14:textId="77777777" w:rsidR="0066407E" w:rsidRPr="0066407E" w:rsidRDefault="004E1DBA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2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3.1 Требования к минимальному материально-техническому обеспечению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_Toc435712312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</w:t>
        </w:r>
        <w:r w:rsidR="00A66768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75A29B0B" w14:textId="77777777" w:rsidR="0066407E" w:rsidRPr="0066407E" w:rsidRDefault="004E1DBA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3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3.2 Информационное обеспечение обучения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_Toc435712313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</w:t>
        </w:r>
        <w:r w:rsidR="00A66768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7A22E456" w14:textId="77777777" w:rsidR="0066407E" w:rsidRPr="0066407E" w:rsidRDefault="004E1DBA" w:rsidP="0066407E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4" w:history="1">
        <w:r w:rsidR="0066407E" w:rsidRPr="0066407E">
          <w:rPr>
            <w:rFonts w:ascii="Times New Roman" w:eastAsia="Times New Roman" w:hAnsi="Times New Roman" w:cs="Times New Roman"/>
            <w:b/>
            <w:noProof/>
            <w:sz w:val="24"/>
            <w:szCs w:val="24"/>
            <w:u w:val="single"/>
            <w:lang w:eastAsia="ru-RU"/>
          </w:rPr>
          <w:t>4. КОНТРОЛЬ И ОЦЕНКА РЕЗУЛЬТАТОВ ОСВОЕНИЯ  УЧЕБНОЙ ДИСЦИПЛИНЫ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_Toc435712314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</w:t>
        </w:r>
        <w:r w:rsidR="00A66768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3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279EB473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0E7D6756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7BF2139F" w14:textId="77777777"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br w:type="page"/>
      </w:r>
      <w:bookmarkStart w:id="2" w:name="_Toc435712303"/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ПАСПОРТ РАБОЧЕЙ ПРОГРАММЫ УЧЕБНОЙ ДИСЦИПЛИНЫ</w:t>
      </w:r>
      <w:bookmarkEnd w:id="2"/>
    </w:p>
    <w:p w14:paraId="10E7C29C" w14:textId="77777777" w:rsidR="0066407E" w:rsidRPr="0066407E" w:rsidRDefault="0056289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ОП.02 Техническая механика</w:t>
      </w:r>
    </w:p>
    <w:p w14:paraId="26219A4A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Toc435712304"/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 Область применения программы</w:t>
      </w:r>
      <w:bookmarkEnd w:id="3"/>
    </w:p>
    <w:p w14:paraId="7228C486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Техническая механика является частью программы подготовки специалистов среднего звена ГБПОУ РД «ТК им. Р.Н. Ашуралиева» в соответстви</w:t>
      </w:r>
      <w:r w:rsidR="00964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ФГОС СПО по специальности 25.02.08 «Эксплуатация беспилотных авиационных систем» 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входящей в состав укрупненной группы специальностей </w:t>
      </w:r>
      <w:r w:rsidR="002D4A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25.00.00 «Аэронавигация и эксплуатация авиационной и ракетно-космической техники</w:t>
      </w:r>
      <w:r w:rsidR="002D4A42" w:rsidRPr="006640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083900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может быть использована:</w:t>
      </w:r>
    </w:p>
    <w:p w14:paraId="537F7344" w14:textId="77777777" w:rsidR="0066407E" w:rsidRPr="0066407E" w:rsidRDefault="0066407E" w:rsidP="0066407E">
      <w:pPr>
        <w:numPr>
          <w:ilvl w:val="0"/>
          <w:numId w:val="6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дополнительном профессиональном образовании (в программах повышения квалификации и переподготовки) </w:t>
      </w:r>
    </w:p>
    <w:p w14:paraId="5B75CF5E" w14:textId="77777777" w:rsidR="0066407E" w:rsidRPr="0066407E" w:rsidRDefault="0066407E" w:rsidP="0066407E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профессиональной подготовке по профессиям рабочих: </w:t>
      </w:r>
    </w:p>
    <w:p w14:paraId="51A136EB" w14:textId="77777777" w:rsidR="0066407E" w:rsidRPr="0066407E" w:rsidRDefault="002D4A42" w:rsidP="0066407E">
      <w:pPr>
        <w:numPr>
          <w:ilvl w:val="0"/>
          <w:numId w:val="3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Toc43571230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18462 Слесарь-механик по ремонту авиационных приборов</w:t>
      </w:r>
      <w:r w:rsidR="00C946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C4B32F" w14:textId="77777777" w:rsidR="0066407E" w:rsidRPr="00244DE3" w:rsidRDefault="00C946FC" w:rsidP="00C946FC">
      <w:pPr>
        <w:numPr>
          <w:ilvl w:val="0"/>
          <w:numId w:val="3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…..     Оператор наземных средств управления беспилотным летательным аппаратом;</w:t>
      </w:r>
    </w:p>
    <w:p w14:paraId="051AD570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6407E">
        <w:rPr>
          <w:rFonts w:ascii="Times New Roman" w:eastAsia="Calibri" w:hAnsi="Times New Roman" w:cs="Times New Roman"/>
          <w:sz w:val="24"/>
          <w:szCs w:val="24"/>
        </w:rPr>
        <w:t xml:space="preserve">при наличии среднего (полного) общего образования. </w:t>
      </w:r>
    </w:p>
    <w:p w14:paraId="717AE87A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6407E">
        <w:rPr>
          <w:rFonts w:ascii="Times New Roman" w:eastAsia="Calibri" w:hAnsi="Times New Roman" w:cs="Times New Roman"/>
          <w:sz w:val="24"/>
          <w:szCs w:val="24"/>
        </w:rPr>
        <w:t>Опыт работы не требуется</w:t>
      </w:r>
    </w:p>
    <w:p w14:paraId="13357268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Место дисциплины в структуре программы подготовки специалистов среднего звена:</w:t>
      </w:r>
      <w:bookmarkEnd w:id="4"/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472AA6B" w14:textId="77777777" w:rsidR="0066407E" w:rsidRPr="0066407E" w:rsidRDefault="0066407E" w:rsidP="00664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общепрофессиональная дисциплина</w:t>
      </w: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обязательной частью</w:t>
      </w: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цикла ППССЗ</w:t>
      </w: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3E008BE9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Toc424597936"/>
      <w:bookmarkStart w:id="6" w:name="_Toc435712306"/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дисциплины – требования к результатам освоения дисциплины:</w:t>
      </w:r>
      <w:bookmarkEnd w:id="5"/>
      <w:bookmarkEnd w:id="6"/>
    </w:p>
    <w:p w14:paraId="36043699" w14:textId="77777777" w:rsidR="0066407E" w:rsidRPr="0066407E" w:rsidRDefault="0066407E" w:rsidP="0066407E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формированию общих компетенций, включающих в себя способность:</w:t>
      </w:r>
    </w:p>
    <w:p w14:paraId="5AAF53F6" w14:textId="77777777" w:rsidR="008869FC" w:rsidRPr="008869FC" w:rsidRDefault="008869FC" w:rsidP="008869F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1334F00B" w14:textId="77777777" w:rsidR="008869FC" w:rsidRPr="008869FC" w:rsidRDefault="008869FC" w:rsidP="008869F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70E98A25" w14:textId="77777777" w:rsidR="008869FC" w:rsidRPr="008869FC" w:rsidRDefault="008869FC" w:rsidP="008869F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03. Планировать и реализовывать собственное профессиональное и личностное развитие.</w:t>
      </w:r>
    </w:p>
    <w:p w14:paraId="4A659777" w14:textId="77777777" w:rsidR="008869FC" w:rsidRPr="008869FC" w:rsidRDefault="008869FC" w:rsidP="008869F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04. Работать в коллективе и команде, эффективно взаим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одействовать с коллегами, </w:t>
      </w:r>
      <w:r w:rsidRPr="008869F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руководством, клиентами.</w:t>
      </w:r>
    </w:p>
    <w:p w14:paraId="36708AF8" w14:textId="77777777" w:rsidR="008869FC" w:rsidRPr="008869FC" w:rsidRDefault="008869FC" w:rsidP="008869F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169024A9" w14:textId="77777777" w:rsidR="008869FC" w:rsidRPr="008869FC" w:rsidRDefault="008869FC" w:rsidP="008869F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</w:t>
      </w:r>
      <w:r w:rsidRPr="008869FC">
        <w:rPr>
          <w:rFonts w:ascii="Times New Roman" w:eastAsia="Times New Roman" w:hAnsi="Times New Roman" w:cs="Times New Roman"/>
          <w:sz w:val="24"/>
          <w:szCs w:val="24"/>
          <w:lang w:eastAsia="ru-RU"/>
        </w:rPr>
        <w:t>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14:paraId="32DB35B2" w14:textId="77777777" w:rsidR="008869FC" w:rsidRPr="008869FC" w:rsidRDefault="008869FC" w:rsidP="008869F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1EA7C063" w14:textId="77777777" w:rsidR="008869FC" w:rsidRPr="008869FC" w:rsidRDefault="008869FC" w:rsidP="008869F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09. Использовать информационные технологии в профессиональной деятельности.</w:t>
      </w:r>
    </w:p>
    <w:p w14:paraId="248C5DD3" w14:textId="77777777" w:rsidR="008869FC" w:rsidRPr="008869FC" w:rsidRDefault="008869FC" w:rsidP="008869F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10. Пользоваться профессиональной документацией на государственном и иностранном языках.</w:t>
      </w:r>
    </w:p>
    <w:p w14:paraId="37F8228C" w14:textId="77777777" w:rsidR="0066407E" w:rsidRPr="0066407E" w:rsidRDefault="008869FC" w:rsidP="008869F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11. Планировать предпринимательскую деятельность в профессиональной сфере</w:t>
      </w:r>
      <w:r w:rsidR="0066407E"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5225DB" w14:textId="77777777" w:rsidR="0066407E" w:rsidRPr="0066407E" w:rsidRDefault="0066407E" w:rsidP="0066407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329F5" w14:textId="77777777" w:rsidR="00385B7E" w:rsidRPr="00385B7E" w:rsidRDefault="006640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B7E"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1.1. Организовывать и осуществлять предварительную и предполетную подготовку беспилотных авиационных систем самолетного типа в производственных условиях.</w:t>
      </w:r>
    </w:p>
    <w:p w14:paraId="71ED8F51" w14:textId="77777777" w:rsidR="00385B7E" w:rsidRP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ПК 1.2. Организовывать и осуществлять эксплуатацию беспилотных авиационных систем самолетного типа с использованием дистанционно пилотируемых воздушных судов и автономных воздушных судов и их функциональных систем в ожидаемых условиях эксплуатации и особых ситуациях.</w:t>
      </w:r>
    </w:p>
    <w:p w14:paraId="41A0053F" w14:textId="77777777" w:rsidR="00385B7E" w:rsidRP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Осуществлять взаимодействие со службами организации и управления воздушным движением при организации и выполнении полетов дистанционно пилотируемых воздушных судов самолетного типа.</w:t>
      </w:r>
    </w:p>
    <w:p w14:paraId="32F60E3D" w14:textId="77777777" w:rsidR="00385B7E" w:rsidRP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1.4. Осуществлять обработку данных, полученных при использовании дистанционно пилотируемых воздушных судов самолетного типа.</w:t>
      </w:r>
    </w:p>
    <w:p w14:paraId="248D1786" w14:textId="77777777" w:rsidR="00385B7E" w:rsidRP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1.5. Осуществлять комплекс мероприятий по проверке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назначению.</w:t>
      </w:r>
    </w:p>
    <w:p w14:paraId="53CC2F98" w14:textId="77777777" w:rsid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1.6. Вести учет срока службы, наработки объектов эксплуатации, причин отказов, неисправностей и повреждений беспилотных воздушных судов самолетного типа.</w:t>
      </w:r>
    </w:p>
    <w:p w14:paraId="5B4AB1BC" w14:textId="77777777" w:rsidR="00385B7E" w:rsidRPr="00385B7E" w:rsidRDefault="00385B7E" w:rsidP="00385B7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15921" w14:textId="77777777" w:rsidR="00385B7E" w:rsidRP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2.1. Организовывать и осуществлять предварительную и предполетную подготовку беспилотных авиационных систем вертолетного типа в производственных условиях.</w:t>
      </w:r>
    </w:p>
    <w:p w14:paraId="72152D0A" w14:textId="77777777" w:rsidR="00385B7E" w:rsidRP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2.2. Организовывать и осуществлять эксплуатацию беспилотных авиационных систем вертолетного типа с использованием дистанционно пилотируемых воздушных судов и автономных воздушных судов и их функциональных систем в ожидаемых условиях эксплуатации и особых ситуациях.</w:t>
      </w:r>
    </w:p>
    <w:p w14:paraId="316DC19C" w14:textId="77777777" w:rsidR="00385B7E" w:rsidRP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2.3. Осуществлять взаимодействие со службами организации и управления воздушным движением при организации и выполнении полетов дистанционно пилотируемых воздушных судов вертолетного типа.</w:t>
      </w:r>
    </w:p>
    <w:p w14:paraId="5AA94394" w14:textId="77777777" w:rsidR="00385B7E" w:rsidRP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2.4. Осуществлять обработку данных, полученных при использовании дистанционно пилотируемых воздушных судов вертолетного типа.</w:t>
      </w:r>
    </w:p>
    <w:p w14:paraId="2A9270AA" w14:textId="77777777" w:rsidR="00385B7E" w:rsidRP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2.5. Осуществлять комплекс мероприятий по проверке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полетов и их функциональных элементов к использованию по назначению.</w:t>
      </w:r>
    </w:p>
    <w:p w14:paraId="4EF8F2D0" w14:textId="77777777" w:rsid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2.6. Вести учет срока службы, наработки объектов эксплуатации, причин отказов, неисправностей и повреждений беспилотных воздушных судов.</w:t>
      </w:r>
    </w:p>
    <w:p w14:paraId="3F87F339" w14:textId="77777777" w:rsidR="00B37928" w:rsidRPr="00385B7E" w:rsidRDefault="00B37928" w:rsidP="00B3792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AAD7E" w14:textId="77777777" w:rsidR="00385B7E" w:rsidRPr="00B37928" w:rsidRDefault="00385B7E" w:rsidP="00B3792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3.1. Осуществлять входной контроль функциональных</w:t>
      </w:r>
      <w:r w:rsidRPr="00B3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узлов, деталей и материалов оборудования полезной нагрузки беспилотного воздушного судна в соответствии с разработанным технологическим процессом.</w:t>
      </w:r>
    </w:p>
    <w:p w14:paraId="2C2EA82C" w14:textId="77777777" w:rsidR="00385B7E" w:rsidRPr="00B37928" w:rsidRDefault="00385B7E" w:rsidP="00B3792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3.2. Осуществлять техническую эксплуатацию бортовых систем и оборудования полезной </w:t>
      </w:r>
      <w:r w:rsidRPr="00B379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нагрузки, вычислительных устройств и систем.</w:t>
      </w:r>
    </w:p>
    <w:p w14:paraId="14F65AF5" w14:textId="77777777" w:rsidR="00385B7E" w:rsidRPr="00B37928" w:rsidRDefault="00385B7E" w:rsidP="00B3792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3.3. Осуществлять техническую эксплуатацию бортовых систем регистрации полетных </w:t>
      </w:r>
      <w:r w:rsidRPr="00B379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 сбора и передачи информации, включая системы фото- и видеосъемки, а также иные системы мониторинга земной поверхности и воздушного пространства.</w:t>
      </w:r>
    </w:p>
    <w:p w14:paraId="4A0C1A9B" w14:textId="77777777" w:rsidR="00385B7E" w:rsidRPr="00B37928" w:rsidRDefault="00385B7E" w:rsidP="00B3792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3.4. Осуществлять наладку, настройку, регулировку и опытную проверку оборудования и </w:t>
      </w:r>
      <w:r w:rsidRPr="00B3792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 в лабораторных условиях и на беспилотных летательных аппаратах.</w:t>
      </w:r>
    </w:p>
    <w:p w14:paraId="4D658F97" w14:textId="77777777" w:rsidR="00385B7E" w:rsidRP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3.5. Осуществлять ведение эксплуатационно-технической документации.</w:t>
      </w:r>
    </w:p>
    <w:p w14:paraId="4C42612E" w14:textId="77777777" w:rsidR="00B37928" w:rsidRPr="00B37928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3.6. Осуществлять контроль качества выполняемых работ</w:t>
      </w:r>
      <w:r w:rsidR="00B379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970CEF" w14:textId="77777777" w:rsidR="00B37928" w:rsidRDefault="00B37928" w:rsidP="00B3792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D803E5" w14:textId="77777777" w:rsidR="0066407E" w:rsidRPr="0066407E" w:rsidRDefault="0066407E" w:rsidP="00B3792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В результате освоения учебной дисциплины обучающийся должен уметь:</w:t>
      </w:r>
    </w:p>
    <w:p w14:paraId="541A1E37" w14:textId="77777777" w:rsidR="0066407E" w:rsidRPr="0066407E" w:rsidRDefault="00B37928" w:rsidP="0066407E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выбирать типовые методы</w:t>
      </w:r>
      <w:r w:rsidR="0066407E"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 способы решения профессиональных задач, оценивать их эффективность и качество;</w:t>
      </w:r>
    </w:p>
    <w:p w14:paraId="0905FC66" w14:textId="77777777" w:rsidR="00652402" w:rsidRDefault="0066407E" w:rsidP="006B242D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B3792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решать задачи по обеспечению контроля технического состояния сооружений и оборудования</w:t>
      </w:r>
      <w:r w:rsidR="006B242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D142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объектов</w:t>
      </w:r>
      <w:r w:rsidR="006B242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процессе выполнения технологических операций;</w:t>
      </w:r>
      <w:r w:rsidR="0065240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</w:t>
      </w:r>
    </w:p>
    <w:p w14:paraId="45B0956B" w14:textId="77777777" w:rsidR="0066407E" w:rsidRPr="006B242D" w:rsidRDefault="00652402" w:rsidP="00652402">
      <w:pPr>
        <w:shd w:val="clear" w:color="auto" w:fill="FFFFFF"/>
        <w:spacing w:before="120" w:after="80" w:line="240" w:lineRule="auto"/>
        <w:ind w:left="72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                                                   </w:t>
      </w:r>
    </w:p>
    <w:p w14:paraId="226104D6" w14:textId="77777777" w:rsidR="0066407E" w:rsidRPr="0066407E" w:rsidRDefault="00652402" w:rsidP="006B242D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</w:t>
      </w:r>
    </w:p>
    <w:p w14:paraId="7F034CD8" w14:textId="77777777" w:rsidR="0066407E" w:rsidRPr="0066407E" w:rsidRDefault="0066407E" w:rsidP="00652402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результате освоения учебной дисци</w:t>
      </w:r>
      <w:r w:rsidR="0065240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плины обучающийся должен знать:</w:t>
      </w:r>
    </w:p>
    <w:p w14:paraId="3CA80922" w14:textId="77777777" w:rsidR="0066407E" w:rsidRPr="0066407E" w:rsidRDefault="006B242D" w:rsidP="0066407E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условия равновесия материальных </w:t>
      </w:r>
      <w:r w:rsidR="00D142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14:paraId="15733133" w14:textId="77777777" w:rsidR="0066407E" w:rsidRPr="0066407E" w:rsidRDefault="006B242D" w:rsidP="0066407E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основные понятия кинематики для определения характеристик движения </w:t>
      </w:r>
      <w:r w:rsidR="00D142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 законы движения;</w:t>
      </w:r>
      <w:r w:rsidR="0066407E"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14:paraId="7F332ED1" w14:textId="77777777" w:rsidR="0066407E" w:rsidRPr="0066407E" w:rsidRDefault="006B242D" w:rsidP="0066407E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понятия, законы и общие теоремы для решения зада</w:t>
      </w:r>
      <w:r w:rsidR="0065240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 по динамике;</w:t>
      </w:r>
    </w:p>
    <w:p w14:paraId="6997F817" w14:textId="77777777" w:rsidR="0066407E" w:rsidRPr="0066407E" w:rsidRDefault="00652402" w:rsidP="0066407E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основные понятия сопротивления материалов; методы расчета деталей на прочность при различных нагрузках.</w:t>
      </w:r>
    </w:p>
    <w:p w14:paraId="0615876A" w14:textId="77777777" w:rsidR="0066407E" w:rsidRPr="00652402" w:rsidRDefault="0066407E" w:rsidP="00652402">
      <w:pPr>
        <w:shd w:val="clear" w:color="auto" w:fill="FFFFFF"/>
        <w:spacing w:before="120" w:after="80" w:line="240" w:lineRule="auto"/>
        <w:ind w:left="72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02F8A70F" w14:textId="77777777" w:rsidR="0066407E" w:rsidRPr="0066407E" w:rsidRDefault="0066407E" w:rsidP="0066407E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14:paraId="182D8ABF" w14:textId="77777777" w:rsidR="0066407E" w:rsidRPr="00652402" w:rsidRDefault="0066407E" w:rsidP="00652402">
      <w:p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26307FE2" w14:textId="77777777" w:rsidR="0066407E" w:rsidRPr="0066407E" w:rsidRDefault="0066407E" w:rsidP="0066407E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2DA6B7F3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Toc435712307"/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Количество часов на освоение рабочей программы учебной дисциплины:</w:t>
      </w:r>
      <w:bookmarkEnd w:id="7"/>
    </w:p>
    <w:p w14:paraId="6FEBBD9D" w14:textId="77777777" w:rsidR="0066407E" w:rsidRPr="0066407E" w:rsidRDefault="0066407E" w:rsidP="00664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Toc425265570"/>
      <w:bookmarkStart w:id="9" w:name="_Toc435712308"/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уч</w:t>
      </w:r>
      <w:r w:rsidR="00905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ебной нагрузка обучающегося 64 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часов, в том числе:</w:t>
      </w:r>
    </w:p>
    <w:p w14:paraId="41D63628" w14:textId="77777777" w:rsidR="0066407E" w:rsidRPr="0066407E" w:rsidRDefault="0066407E" w:rsidP="00664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</w:t>
      </w:r>
      <w:r w:rsidR="00905A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нагрузки обучающегося 64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14:paraId="51E87BC4" w14:textId="77777777" w:rsidR="0066407E" w:rsidRPr="00905A41" w:rsidRDefault="0066407E" w:rsidP="00664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</w:t>
      </w:r>
      <w:r w:rsidR="00905A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тоятельной работы обучающегося 0 часов.</w:t>
      </w: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  <w:bookmarkEnd w:id="8"/>
      <w:bookmarkEnd w:id="9"/>
    </w:p>
    <w:p w14:paraId="5EE0E2DF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Toc424597939"/>
      <w:bookmarkStart w:id="11" w:name="_Toc435712309"/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 Объем учебной дисциплины и виды учебной работы</w:t>
      </w:r>
      <w:bookmarkEnd w:id="10"/>
      <w:bookmarkEnd w:id="11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5"/>
        <w:gridCol w:w="1988"/>
      </w:tblGrid>
      <w:tr w:rsidR="0066407E" w:rsidRPr="0066407E" w14:paraId="4759BDD3" w14:textId="77777777" w:rsidTr="00CA32F1">
        <w:trPr>
          <w:trHeight w:val="460"/>
        </w:trPr>
        <w:tc>
          <w:tcPr>
            <w:tcW w:w="7935" w:type="dxa"/>
            <w:hideMark/>
          </w:tcPr>
          <w:p w14:paraId="746C6897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988" w:type="dxa"/>
            <w:hideMark/>
          </w:tcPr>
          <w:p w14:paraId="7DF5520D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66407E" w:rsidRPr="0066407E" w14:paraId="3FB8408E" w14:textId="77777777" w:rsidTr="00CA32F1">
        <w:trPr>
          <w:trHeight w:val="285"/>
        </w:trPr>
        <w:tc>
          <w:tcPr>
            <w:tcW w:w="7935" w:type="dxa"/>
            <w:hideMark/>
          </w:tcPr>
          <w:p w14:paraId="58D4204B" w14:textId="77777777"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988" w:type="dxa"/>
            <w:hideMark/>
          </w:tcPr>
          <w:p w14:paraId="5CE7B283" w14:textId="77777777" w:rsidR="0066407E" w:rsidRPr="0066407E" w:rsidRDefault="00CA32F1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64</w:t>
            </w:r>
          </w:p>
        </w:tc>
      </w:tr>
      <w:tr w:rsidR="0066407E" w:rsidRPr="0066407E" w14:paraId="1D975027" w14:textId="77777777" w:rsidTr="00CA32F1">
        <w:tc>
          <w:tcPr>
            <w:tcW w:w="7935" w:type="dxa"/>
            <w:hideMark/>
          </w:tcPr>
          <w:p w14:paraId="1A914FD2" w14:textId="77777777"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988" w:type="dxa"/>
            <w:hideMark/>
          </w:tcPr>
          <w:p w14:paraId="53AFE2A9" w14:textId="77777777" w:rsidR="0066407E" w:rsidRPr="0066407E" w:rsidRDefault="00CA32F1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64</w:t>
            </w:r>
          </w:p>
        </w:tc>
      </w:tr>
      <w:tr w:rsidR="0066407E" w:rsidRPr="0066407E" w14:paraId="28B5C7E7" w14:textId="77777777" w:rsidTr="00CA32F1">
        <w:tc>
          <w:tcPr>
            <w:tcW w:w="7935" w:type="dxa"/>
            <w:hideMark/>
          </w:tcPr>
          <w:p w14:paraId="50EAAB14" w14:textId="77777777"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8" w:type="dxa"/>
          </w:tcPr>
          <w:p w14:paraId="55B1FFF9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6407E" w:rsidRPr="0066407E" w14:paraId="024B0F7D" w14:textId="77777777" w:rsidTr="00CA32F1">
        <w:tc>
          <w:tcPr>
            <w:tcW w:w="7935" w:type="dxa"/>
            <w:hideMark/>
          </w:tcPr>
          <w:p w14:paraId="60C2B797" w14:textId="77777777"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лабораторные  работы</w:t>
            </w:r>
          </w:p>
        </w:tc>
        <w:tc>
          <w:tcPr>
            <w:tcW w:w="1988" w:type="dxa"/>
            <w:hideMark/>
          </w:tcPr>
          <w:p w14:paraId="290A116B" w14:textId="77777777" w:rsidR="0066407E" w:rsidRPr="0066407E" w:rsidRDefault="00CA32F1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66407E" w:rsidRPr="0066407E" w14:paraId="7707E08C" w14:textId="77777777" w:rsidTr="00CA32F1">
        <w:tc>
          <w:tcPr>
            <w:tcW w:w="7935" w:type="dxa"/>
            <w:hideMark/>
          </w:tcPr>
          <w:p w14:paraId="149DEB2E" w14:textId="77777777"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1988" w:type="dxa"/>
            <w:hideMark/>
          </w:tcPr>
          <w:p w14:paraId="0954031B" w14:textId="77777777" w:rsidR="0066407E" w:rsidRPr="0066407E" w:rsidRDefault="00CA32F1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</w:t>
            </w:r>
          </w:p>
        </w:tc>
      </w:tr>
      <w:tr w:rsidR="0066407E" w:rsidRPr="0066407E" w14:paraId="16C23EAE" w14:textId="77777777" w:rsidTr="00CA32F1">
        <w:tc>
          <w:tcPr>
            <w:tcW w:w="7935" w:type="dxa"/>
            <w:hideMark/>
          </w:tcPr>
          <w:p w14:paraId="043E4E7A" w14:textId="77777777"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контрольные работы</w:t>
            </w:r>
          </w:p>
        </w:tc>
        <w:tc>
          <w:tcPr>
            <w:tcW w:w="1988" w:type="dxa"/>
          </w:tcPr>
          <w:p w14:paraId="65555C49" w14:textId="77777777" w:rsidR="0066407E" w:rsidRPr="0066407E" w:rsidRDefault="00CA32F1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66407E" w:rsidRPr="0066407E" w14:paraId="0E5AF1E8" w14:textId="77777777" w:rsidTr="00CA32F1">
        <w:tc>
          <w:tcPr>
            <w:tcW w:w="7935" w:type="dxa"/>
            <w:hideMark/>
          </w:tcPr>
          <w:p w14:paraId="34EB4ABD" w14:textId="77777777"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курсовая работа (проект)</w:t>
            </w:r>
          </w:p>
        </w:tc>
        <w:tc>
          <w:tcPr>
            <w:tcW w:w="1988" w:type="dxa"/>
            <w:hideMark/>
          </w:tcPr>
          <w:p w14:paraId="419F10F9" w14:textId="77777777" w:rsidR="0066407E" w:rsidRPr="0066407E" w:rsidRDefault="00CA32F1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66407E" w:rsidRPr="0066407E" w14:paraId="1CC06861" w14:textId="77777777" w:rsidTr="00CA32F1">
        <w:tc>
          <w:tcPr>
            <w:tcW w:w="7935" w:type="dxa"/>
            <w:hideMark/>
          </w:tcPr>
          <w:p w14:paraId="51FF15C4" w14:textId="77777777"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988" w:type="dxa"/>
            <w:hideMark/>
          </w:tcPr>
          <w:p w14:paraId="41F2DACB" w14:textId="77777777" w:rsidR="0066407E" w:rsidRPr="0066407E" w:rsidRDefault="00CA32F1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66407E" w:rsidRPr="0066407E" w14:paraId="365037D8" w14:textId="77777777" w:rsidTr="00CA32F1">
        <w:tc>
          <w:tcPr>
            <w:tcW w:w="9923" w:type="dxa"/>
            <w:gridSpan w:val="2"/>
            <w:hideMark/>
          </w:tcPr>
          <w:p w14:paraId="1C71016B" w14:textId="77777777"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Итог</w:t>
            </w:r>
            <w:r w:rsidR="00CA32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овая аттестация в форме диференцированного зачета</w:t>
            </w:r>
            <w:r w:rsidRPr="006640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14:paraId="3E7B285E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C88241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39C4DD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423689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6407E" w:rsidRPr="0066407E" w:rsidSect="009F5D06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tbl>
      <w:tblPr>
        <w:tblW w:w="14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60"/>
        <w:gridCol w:w="20"/>
        <w:gridCol w:w="8870"/>
        <w:gridCol w:w="1619"/>
        <w:gridCol w:w="1502"/>
      </w:tblGrid>
      <w:tr w:rsidR="0066407E" w:rsidRPr="0066407E" w14:paraId="537850E0" w14:textId="77777777" w:rsidTr="009F5D06">
        <w:trPr>
          <w:trHeight w:val="286"/>
        </w:trPr>
        <w:tc>
          <w:tcPr>
            <w:tcW w:w="149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32752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2.2. ТЕМАТИЧЕСКИЙ ПЛАН И СОДЕРЖАНИЕ УЧЕБНОЙ ДИСЦИПЛИНЫ</w:t>
            </w:r>
          </w:p>
        </w:tc>
      </w:tr>
      <w:tr w:rsidR="0066407E" w:rsidRPr="0066407E" w14:paraId="4BEA92FD" w14:textId="77777777" w:rsidTr="009F5D06">
        <w:tc>
          <w:tcPr>
            <w:tcW w:w="2263" w:type="dxa"/>
            <w:tcBorders>
              <w:top w:val="single" w:sz="4" w:space="0" w:color="auto"/>
            </w:tcBorders>
          </w:tcPr>
          <w:p w14:paraId="49C38448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НАИМЕНОВАНИЯ РАЗДЕЛОВ И ТЕМ</w:t>
            </w:r>
          </w:p>
        </w:tc>
        <w:tc>
          <w:tcPr>
            <w:tcW w:w="95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B68F00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ОБУЧАЕЩЕГОСЯ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3298F2D4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14:paraId="30A8845C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ОСВОЕНИЯ</w:t>
            </w:r>
          </w:p>
        </w:tc>
      </w:tr>
      <w:tr w:rsidR="0066407E" w:rsidRPr="0066407E" w14:paraId="221C1895" w14:textId="77777777" w:rsidTr="009F5D06">
        <w:trPr>
          <w:trHeight w:val="230"/>
        </w:trPr>
        <w:tc>
          <w:tcPr>
            <w:tcW w:w="2263" w:type="dxa"/>
          </w:tcPr>
          <w:p w14:paraId="0115DE63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0" w:type="dxa"/>
            <w:gridSpan w:val="3"/>
            <w:tcBorders>
              <w:bottom w:val="single" w:sz="4" w:space="0" w:color="auto"/>
            </w:tcBorders>
          </w:tcPr>
          <w:p w14:paraId="3F0133B6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9" w:type="dxa"/>
          </w:tcPr>
          <w:p w14:paraId="2C29AC5B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55C5D8D4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66407E" w:rsidRPr="0066407E" w14:paraId="45C7772F" w14:textId="77777777" w:rsidTr="009F5D06">
        <w:trPr>
          <w:trHeight w:val="275"/>
        </w:trPr>
        <w:tc>
          <w:tcPr>
            <w:tcW w:w="2263" w:type="dxa"/>
          </w:tcPr>
          <w:p w14:paraId="2AE7BE42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</w:t>
            </w:r>
          </w:p>
          <w:p w14:paraId="177AB150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Теоретическая механика</w:t>
            </w:r>
          </w:p>
        </w:tc>
        <w:tc>
          <w:tcPr>
            <w:tcW w:w="9550" w:type="dxa"/>
            <w:gridSpan w:val="3"/>
            <w:tcBorders>
              <w:bottom w:val="single" w:sz="4" w:space="0" w:color="auto"/>
            </w:tcBorders>
          </w:tcPr>
          <w:p w14:paraId="58F0FA8A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14:paraId="2FC86DFB" w14:textId="77777777" w:rsidR="0066407E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372FF49A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194C" w:rsidRPr="0066407E" w14:paraId="5E6A1E0A" w14:textId="77777777" w:rsidTr="009F5D06">
        <w:trPr>
          <w:trHeight w:val="153"/>
        </w:trPr>
        <w:tc>
          <w:tcPr>
            <w:tcW w:w="2263" w:type="dxa"/>
            <w:vMerge w:val="restart"/>
          </w:tcPr>
          <w:p w14:paraId="10342B9B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1.1.</w:t>
            </w:r>
          </w:p>
          <w:p w14:paraId="3C799181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Статика</w:t>
            </w:r>
          </w:p>
        </w:tc>
        <w:tc>
          <w:tcPr>
            <w:tcW w:w="9550" w:type="dxa"/>
            <w:gridSpan w:val="3"/>
            <w:tcBorders>
              <w:bottom w:val="single" w:sz="4" w:space="0" w:color="auto"/>
            </w:tcBorders>
          </w:tcPr>
          <w:p w14:paraId="1ECFE48C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287F8ACE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  <w:vMerge/>
            <w:shd w:val="clear" w:color="auto" w:fill="BFBFBF"/>
          </w:tcPr>
          <w:p w14:paraId="3FFCC04D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194C" w:rsidRPr="0066407E" w14:paraId="01479A99" w14:textId="77777777" w:rsidTr="009F5D06">
        <w:trPr>
          <w:trHeight w:val="470"/>
        </w:trPr>
        <w:tc>
          <w:tcPr>
            <w:tcW w:w="2263" w:type="dxa"/>
            <w:vMerge/>
          </w:tcPr>
          <w:p w14:paraId="280F5E32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14:paraId="709D619A" w14:textId="77777777" w:rsidR="00CB194C" w:rsidRPr="0066407E" w:rsidRDefault="00CB194C" w:rsidP="0066407E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70" w:type="dxa"/>
            <w:tcBorders>
              <w:top w:val="single" w:sz="4" w:space="0" w:color="auto"/>
            </w:tcBorders>
          </w:tcPr>
          <w:p w14:paraId="60B64F0C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Цели и задачи дисциплины. Основные понятия и аксиомы статики. Плоская система сходящихся сил.</w:t>
            </w:r>
          </w:p>
        </w:tc>
        <w:tc>
          <w:tcPr>
            <w:tcW w:w="1619" w:type="dxa"/>
            <w:vMerge/>
          </w:tcPr>
          <w:p w14:paraId="4D03742C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188C9CA5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6562258E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194C" w:rsidRPr="0066407E" w14:paraId="06F894F5" w14:textId="77777777" w:rsidTr="009F5D06">
        <w:trPr>
          <w:trHeight w:val="230"/>
        </w:trPr>
        <w:tc>
          <w:tcPr>
            <w:tcW w:w="2263" w:type="dxa"/>
            <w:vMerge/>
          </w:tcPr>
          <w:p w14:paraId="3302832D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14:paraId="026F138B" w14:textId="77777777" w:rsidR="00CB194C" w:rsidRPr="0066407E" w:rsidRDefault="00CB194C" w:rsidP="0066407E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4" w:space="0" w:color="auto"/>
            </w:tcBorders>
          </w:tcPr>
          <w:p w14:paraId="7A4D7154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Моменты сил, момент пары сил.</w:t>
            </w:r>
          </w:p>
        </w:tc>
        <w:tc>
          <w:tcPr>
            <w:tcW w:w="1619" w:type="dxa"/>
            <w:vMerge/>
          </w:tcPr>
          <w:p w14:paraId="0801A410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41FFA20D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CB194C" w:rsidRPr="0066407E" w14:paraId="2E33E803" w14:textId="77777777" w:rsidTr="009F5D06">
        <w:trPr>
          <w:trHeight w:val="230"/>
        </w:trPr>
        <w:tc>
          <w:tcPr>
            <w:tcW w:w="2263" w:type="dxa"/>
            <w:vMerge/>
          </w:tcPr>
          <w:p w14:paraId="09773261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14:paraId="3CD46FA2" w14:textId="77777777" w:rsidR="00CB194C" w:rsidRPr="0066407E" w:rsidRDefault="00CB194C" w:rsidP="0066407E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4" w:space="0" w:color="auto"/>
            </w:tcBorders>
          </w:tcPr>
          <w:p w14:paraId="3CCB5CC3" w14:textId="77777777" w:rsidR="00CB194C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равновесия материальных </w:t>
            </w:r>
            <w:r w:rsidR="00A66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Трение</w:t>
            </w:r>
            <w:r w:rsidR="00634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Центры тяжести тел.</w:t>
            </w:r>
          </w:p>
        </w:tc>
        <w:tc>
          <w:tcPr>
            <w:tcW w:w="1619" w:type="dxa"/>
            <w:vMerge/>
          </w:tcPr>
          <w:p w14:paraId="60B2868B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3BE07D4E" w14:textId="77777777" w:rsidR="00CB194C" w:rsidRPr="0066407E" w:rsidRDefault="00BC2F73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6407E" w:rsidRPr="0066407E" w14:paraId="5C1A30C1" w14:textId="77777777" w:rsidTr="009F5D06">
        <w:trPr>
          <w:trHeight w:val="230"/>
        </w:trPr>
        <w:tc>
          <w:tcPr>
            <w:tcW w:w="2263" w:type="dxa"/>
            <w:vMerge/>
          </w:tcPr>
          <w:p w14:paraId="18588A4B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550" w:type="dxa"/>
            <w:gridSpan w:val="3"/>
            <w:tcBorders>
              <w:top w:val="single" w:sz="4" w:space="0" w:color="auto"/>
            </w:tcBorders>
          </w:tcPr>
          <w:p w14:paraId="17BE1280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71D87544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18179775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46B5" w:rsidRPr="0066407E" w14:paraId="38A0BC18" w14:textId="77777777" w:rsidTr="009F5D06">
        <w:trPr>
          <w:trHeight w:val="230"/>
        </w:trPr>
        <w:tc>
          <w:tcPr>
            <w:tcW w:w="2263" w:type="dxa"/>
            <w:vMerge/>
          </w:tcPr>
          <w:p w14:paraId="73CD405D" w14:textId="77777777" w:rsidR="006346B5" w:rsidRPr="0066407E" w:rsidRDefault="006346B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550" w:type="dxa"/>
            <w:gridSpan w:val="3"/>
            <w:tcBorders>
              <w:top w:val="single" w:sz="4" w:space="0" w:color="auto"/>
            </w:tcBorders>
          </w:tcPr>
          <w:p w14:paraId="242B3157" w14:textId="77777777" w:rsidR="006346B5" w:rsidRPr="0066407E" w:rsidRDefault="006346B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14:paraId="28108C55" w14:textId="77777777" w:rsidR="006346B5" w:rsidRDefault="007248ED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  <w:p w14:paraId="1DE4556C" w14:textId="77777777" w:rsidR="006346B5" w:rsidRPr="0066407E" w:rsidRDefault="006346B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5BADE115" w14:textId="77777777" w:rsidR="006346B5" w:rsidRPr="0066407E" w:rsidRDefault="006346B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46B5" w:rsidRPr="0066407E" w14:paraId="6F9CEF01" w14:textId="77777777" w:rsidTr="009F5D06">
        <w:trPr>
          <w:trHeight w:val="230"/>
        </w:trPr>
        <w:tc>
          <w:tcPr>
            <w:tcW w:w="2263" w:type="dxa"/>
            <w:vMerge/>
          </w:tcPr>
          <w:p w14:paraId="095CB9EA" w14:textId="77777777" w:rsidR="006346B5" w:rsidRPr="0066407E" w:rsidRDefault="006346B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14:paraId="45550DA4" w14:textId="77777777" w:rsidR="006346B5" w:rsidRPr="0066407E" w:rsidRDefault="006346B5" w:rsidP="0066407E">
            <w:pPr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4" w:space="0" w:color="auto"/>
            </w:tcBorders>
          </w:tcPr>
          <w:p w14:paraId="6AF918EE" w14:textId="77777777" w:rsidR="006346B5" w:rsidRPr="0066407E" w:rsidRDefault="006346B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равнодействующей двух сил различными способами.</w:t>
            </w:r>
          </w:p>
        </w:tc>
        <w:tc>
          <w:tcPr>
            <w:tcW w:w="1619" w:type="dxa"/>
            <w:vMerge/>
          </w:tcPr>
          <w:p w14:paraId="713E3FD2" w14:textId="77777777" w:rsidR="006346B5" w:rsidRPr="0066407E" w:rsidRDefault="006346B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7C2341B6" w14:textId="77777777" w:rsidR="006346B5" w:rsidRPr="0066407E" w:rsidRDefault="006346B5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48ED" w:rsidRPr="0066407E" w14:paraId="4F6A5DD4" w14:textId="77777777" w:rsidTr="002E68D4">
        <w:trPr>
          <w:trHeight w:val="230"/>
        </w:trPr>
        <w:tc>
          <w:tcPr>
            <w:tcW w:w="2263" w:type="dxa"/>
            <w:vMerge/>
          </w:tcPr>
          <w:p w14:paraId="7289FE5C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14:paraId="32EFF926" w14:textId="77777777" w:rsidR="007248ED" w:rsidRPr="0066407E" w:rsidRDefault="007248ED" w:rsidP="007248ED">
            <w:pPr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3B35E5AC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равнодействующей геометрическим способом</w:t>
            </w:r>
          </w:p>
        </w:tc>
        <w:tc>
          <w:tcPr>
            <w:tcW w:w="1619" w:type="dxa"/>
            <w:vMerge/>
          </w:tcPr>
          <w:p w14:paraId="1DB8BA2C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52CAF6C9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48ED" w:rsidRPr="0066407E" w14:paraId="7A9E1217" w14:textId="77777777" w:rsidTr="002E68D4">
        <w:trPr>
          <w:trHeight w:val="230"/>
        </w:trPr>
        <w:tc>
          <w:tcPr>
            <w:tcW w:w="2263" w:type="dxa"/>
            <w:vMerge/>
          </w:tcPr>
          <w:p w14:paraId="3E9E5B91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14:paraId="5C2BA370" w14:textId="77777777" w:rsidR="007248ED" w:rsidRPr="0066407E" w:rsidRDefault="007248ED" w:rsidP="007248ED">
            <w:pPr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1129F0C2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равнодействующей аналитическим способом</w:t>
            </w:r>
          </w:p>
        </w:tc>
        <w:tc>
          <w:tcPr>
            <w:tcW w:w="1619" w:type="dxa"/>
            <w:vMerge/>
          </w:tcPr>
          <w:p w14:paraId="1105F9A1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2D463CFA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48ED" w:rsidRPr="0066407E" w14:paraId="68900635" w14:textId="77777777" w:rsidTr="00971F05">
        <w:trPr>
          <w:trHeight w:val="230"/>
        </w:trPr>
        <w:tc>
          <w:tcPr>
            <w:tcW w:w="2263" w:type="dxa"/>
            <w:vMerge/>
          </w:tcPr>
          <w:p w14:paraId="1D29034E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14:paraId="4970800E" w14:textId="77777777" w:rsidR="007248ED" w:rsidRPr="0066407E" w:rsidRDefault="007248ED" w:rsidP="007248ED">
            <w:pPr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7BED862E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реакций в опорах балочных систем</w:t>
            </w:r>
          </w:p>
        </w:tc>
        <w:tc>
          <w:tcPr>
            <w:tcW w:w="1619" w:type="dxa"/>
            <w:vMerge/>
          </w:tcPr>
          <w:p w14:paraId="62417E88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05A00FEF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48ED" w:rsidRPr="0066407E" w14:paraId="4D398764" w14:textId="77777777" w:rsidTr="000032E0">
        <w:trPr>
          <w:trHeight w:val="230"/>
        </w:trPr>
        <w:tc>
          <w:tcPr>
            <w:tcW w:w="2263" w:type="dxa"/>
            <w:vMerge/>
          </w:tcPr>
          <w:p w14:paraId="784B1CE8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14:paraId="74A0E192" w14:textId="77777777" w:rsidR="007248ED" w:rsidRPr="0066407E" w:rsidRDefault="007248ED" w:rsidP="007248ED">
            <w:pPr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5AFA9074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реакции опор жестко защемленной балки</w:t>
            </w:r>
          </w:p>
        </w:tc>
        <w:tc>
          <w:tcPr>
            <w:tcW w:w="1619" w:type="dxa"/>
            <w:vMerge/>
          </w:tcPr>
          <w:p w14:paraId="59849A11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4F17558B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48ED" w:rsidRPr="0066407E" w14:paraId="608B2B0D" w14:textId="77777777" w:rsidTr="000032E0">
        <w:trPr>
          <w:trHeight w:val="230"/>
        </w:trPr>
        <w:tc>
          <w:tcPr>
            <w:tcW w:w="2263" w:type="dxa"/>
            <w:vMerge/>
          </w:tcPr>
          <w:p w14:paraId="330BF5A0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14:paraId="6CDABCFC" w14:textId="77777777" w:rsidR="007248ED" w:rsidRPr="0066407E" w:rsidRDefault="007248ED" w:rsidP="007248ED">
            <w:pPr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1E9102CA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реакции опор двухопорной балки</w:t>
            </w:r>
          </w:p>
        </w:tc>
        <w:tc>
          <w:tcPr>
            <w:tcW w:w="1619" w:type="dxa"/>
            <w:vMerge/>
          </w:tcPr>
          <w:p w14:paraId="3C24C0F2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690ADB47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48ED" w:rsidRPr="0066407E" w14:paraId="6EBDA2C6" w14:textId="77777777" w:rsidTr="00EE3DCE">
        <w:trPr>
          <w:trHeight w:val="230"/>
        </w:trPr>
        <w:tc>
          <w:tcPr>
            <w:tcW w:w="2263" w:type="dxa"/>
            <w:vMerge/>
          </w:tcPr>
          <w:p w14:paraId="55FF8004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14:paraId="45DF01AE" w14:textId="77777777" w:rsidR="007248ED" w:rsidRPr="0066407E" w:rsidRDefault="007248ED" w:rsidP="007248ED">
            <w:pPr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17503D17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центра тяжести плоской фигуры</w:t>
            </w:r>
          </w:p>
        </w:tc>
        <w:tc>
          <w:tcPr>
            <w:tcW w:w="1619" w:type="dxa"/>
            <w:vMerge/>
          </w:tcPr>
          <w:p w14:paraId="7C445CC4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65A7BAFF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48ED" w:rsidRPr="0066407E" w14:paraId="2E9E05B8" w14:textId="77777777" w:rsidTr="00DF70E7">
        <w:trPr>
          <w:trHeight w:val="230"/>
        </w:trPr>
        <w:tc>
          <w:tcPr>
            <w:tcW w:w="2263" w:type="dxa"/>
            <w:vMerge/>
          </w:tcPr>
          <w:p w14:paraId="7C1A7379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14:paraId="1DCCD861" w14:textId="77777777" w:rsidR="007248ED" w:rsidRPr="0066407E" w:rsidRDefault="007248ED" w:rsidP="007248ED">
            <w:pPr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5695B89C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центра тяжести фигур составленного из проката</w:t>
            </w:r>
          </w:p>
        </w:tc>
        <w:tc>
          <w:tcPr>
            <w:tcW w:w="1619" w:type="dxa"/>
          </w:tcPr>
          <w:p w14:paraId="48D81B6D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25A10DE0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48ED" w:rsidRPr="0066407E" w14:paraId="7EB934BA" w14:textId="77777777" w:rsidTr="009F5D06">
        <w:tc>
          <w:tcPr>
            <w:tcW w:w="2263" w:type="dxa"/>
            <w:vMerge/>
          </w:tcPr>
          <w:p w14:paraId="7F4E3849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76D23D8E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</w:tcPr>
          <w:p w14:paraId="7A90664C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10B1593D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48ED" w:rsidRPr="0066407E" w14:paraId="7718D634" w14:textId="77777777" w:rsidTr="009F5D06">
        <w:tc>
          <w:tcPr>
            <w:tcW w:w="2263" w:type="dxa"/>
            <w:vMerge/>
          </w:tcPr>
          <w:p w14:paraId="2228ACEC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0D7E9C33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</w:tc>
        <w:tc>
          <w:tcPr>
            <w:tcW w:w="1619" w:type="dxa"/>
          </w:tcPr>
          <w:p w14:paraId="4D3B086C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6CBF0467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48ED" w:rsidRPr="0066407E" w14:paraId="72EBEE7E" w14:textId="77777777" w:rsidTr="009F5D06">
        <w:trPr>
          <w:trHeight w:val="177"/>
        </w:trPr>
        <w:tc>
          <w:tcPr>
            <w:tcW w:w="2263" w:type="dxa"/>
            <w:vMerge w:val="restart"/>
          </w:tcPr>
          <w:p w14:paraId="0EDE9396" w14:textId="77777777" w:rsidR="007248ED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1.2.</w:t>
            </w:r>
          </w:p>
          <w:p w14:paraId="0BD09D5D" w14:textId="77777777" w:rsidR="008F0794" w:rsidRPr="0066407E" w:rsidRDefault="008F0794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Кинематика</w:t>
            </w:r>
          </w:p>
        </w:tc>
        <w:tc>
          <w:tcPr>
            <w:tcW w:w="9550" w:type="dxa"/>
            <w:gridSpan w:val="3"/>
          </w:tcPr>
          <w:p w14:paraId="5D31B148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566AEF59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5F6CFB27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48ED" w:rsidRPr="0066407E" w14:paraId="3C8B5C8B" w14:textId="77777777" w:rsidTr="00DE72AC">
        <w:trPr>
          <w:trHeight w:val="489"/>
        </w:trPr>
        <w:tc>
          <w:tcPr>
            <w:tcW w:w="2263" w:type="dxa"/>
            <w:vMerge/>
          </w:tcPr>
          <w:p w14:paraId="6029441E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2A2725EA" w14:textId="77777777" w:rsidR="007248ED" w:rsidRPr="0066407E" w:rsidRDefault="007248ED" w:rsidP="007248ED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3AE654E1" w14:textId="77777777" w:rsidR="007248ED" w:rsidRPr="0066407E" w:rsidRDefault="008F0794" w:rsidP="008F0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Механическое движение. Характеристики и уравнения поступательного движения. Способы задания движения </w:t>
            </w:r>
            <w:r w:rsidR="00A66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объектов</w:t>
            </w:r>
          </w:p>
        </w:tc>
        <w:tc>
          <w:tcPr>
            <w:tcW w:w="1619" w:type="dxa"/>
            <w:vMerge/>
          </w:tcPr>
          <w:p w14:paraId="31531188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5AD4676B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  <w:p w14:paraId="21906BFC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48ED" w:rsidRPr="0066407E" w14:paraId="187E9C46" w14:textId="77777777" w:rsidTr="009F5D06">
        <w:trPr>
          <w:trHeight w:val="75"/>
        </w:trPr>
        <w:tc>
          <w:tcPr>
            <w:tcW w:w="2263" w:type="dxa"/>
            <w:vMerge/>
          </w:tcPr>
          <w:p w14:paraId="496A0A9A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04258214" w14:textId="77777777" w:rsidR="007248ED" w:rsidRPr="0066407E" w:rsidRDefault="007248ED" w:rsidP="007248ED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2DFBDB5C" w14:textId="77777777" w:rsidR="007248ED" w:rsidRPr="0066407E" w:rsidRDefault="008F0794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Кинематика вращательного движения. Плоскопараллельное движение. Сложное движение.</w:t>
            </w:r>
          </w:p>
        </w:tc>
        <w:tc>
          <w:tcPr>
            <w:tcW w:w="1619" w:type="dxa"/>
            <w:vMerge/>
          </w:tcPr>
          <w:p w14:paraId="321B24B3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565BBD6B" w14:textId="77777777" w:rsidR="007248ED" w:rsidRPr="0066407E" w:rsidRDefault="007248ED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DE72AC" w:rsidRPr="0066407E" w14:paraId="251B96B1" w14:textId="77777777" w:rsidTr="00DE72AC">
        <w:trPr>
          <w:trHeight w:val="119"/>
        </w:trPr>
        <w:tc>
          <w:tcPr>
            <w:tcW w:w="2263" w:type="dxa"/>
            <w:vMerge/>
          </w:tcPr>
          <w:p w14:paraId="4C3DDA35" w14:textId="77777777" w:rsidR="00DE72AC" w:rsidRPr="0066407E" w:rsidRDefault="00DE72AC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7BE9069B" w14:textId="77777777" w:rsidR="00DE72AC" w:rsidRPr="0066407E" w:rsidRDefault="00DE72AC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  <w:tcBorders>
              <w:right w:val="nil"/>
            </w:tcBorders>
          </w:tcPr>
          <w:p w14:paraId="35AF62F8" w14:textId="77777777" w:rsidR="00DE72AC" w:rsidRPr="0066407E" w:rsidRDefault="00DE72AC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tcBorders>
              <w:left w:val="nil"/>
              <w:right w:val="nil"/>
            </w:tcBorders>
            <w:shd w:val="clear" w:color="auto" w:fill="BFBFBF"/>
          </w:tcPr>
          <w:p w14:paraId="247484E9" w14:textId="77777777" w:rsidR="00DE72AC" w:rsidRPr="0066407E" w:rsidRDefault="00DE72AC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E72AC" w:rsidRPr="0066407E" w14:paraId="67A0F0FF" w14:textId="77777777" w:rsidTr="00DE72AC">
        <w:trPr>
          <w:trHeight w:val="64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2E70D90C" w14:textId="77777777" w:rsidR="00DE72AC" w:rsidRPr="0066407E" w:rsidRDefault="00DE72AC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  <w:tcBorders>
              <w:bottom w:val="single" w:sz="4" w:space="0" w:color="auto"/>
            </w:tcBorders>
          </w:tcPr>
          <w:p w14:paraId="3A43658B" w14:textId="77777777" w:rsidR="00DE72AC" w:rsidRPr="0066407E" w:rsidRDefault="00DE72AC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  <w:tcBorders>
              <w:bottom w:val="single" w:sz="4" w:space="0" w:color="auto"/>
              <w:right w:val="nil"/>
            </w:tcBorders>
          </w:tcPr>
          <w:p w14:paraId="469B6A93" w14:textId="77777777" w:rsidR="00DE72AC" w:rsidRPr="0066407E" w:rsidRDefault="00DE72AC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53546484" w14:textId="77777777" w:rsidR="00DE72AC" w:rsidRPr="0066407E" w:rsidRDefault="00DE72AC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E72AC" w:rsidRPr="0066407E" w14:paraId="4386EF56" w14:textId="77777777" w:rsidTr="00DE72AC">
        <w:trPr>
          <w:trHeight w:val="90"/>
        </w:trPr>
        <w:tc>
          <w:tcPr>
            <w:tcW w:w="2263" w:type="dxa"/>
            <w:vMerge/>
          </w:tcPr>
          <w:p w14:paraId="244A46B2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5086EF42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70" w:type="dxa"/>
          </w:tcPr>
          <w:p w14:paraId="63959396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Кинематика поступательного движения.</w:t>
            </w:r>
          </w:p>
        </w:tc>
        <w:tc>
          <w:tcPr>
            <w:tcW w:w="1619" w:type="dxa"/>
            <w:vMerge/>
            <w:tcBorders>
              <w:right w:val="nil"/>
            </w:tcBorders>
          </w:tcPr>
          <w:p w14:paraId="7C4BCECF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nil"/>
              <w:right w:val="nil"/>
            </w:tcBorders>
            <w:shd w:val="clear" w:color="auto" w:fill="BFBFBF"/>
          </w:tcPr>
          <w:p w14:paraId="0349DBEE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E72AC" w:rsidRPr="0066407E" w14:paraId="12AD76E9" w14:textId="77777777" w:rsidTr="00DE72AC">
        <w:trPr>
          <w:trHeight w:val="90"/>
        </w:trPr>
        <w:tc>
          <w:tcPr>
            <w:tcW w:w="2263" w:type="dxa"/>
            <w:vMerge/>
          </w:tcPr>
          <w:p w14:paraId="2A9880BA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378F18D1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870" w:type="dxa"/>
          </w:tcPr>
          <w:p w14:paraId="07B7DB14" w14:textId="77777777" w:rsidR="00DE72AC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Кинематика вращательного движения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9" w:type="dxa"/>
            <w:vMerge/>
            <w:tcBorders>
              <w:right w:val="nil"/>
            </w:tcBorders>
          </w:tcPr>
          <w:p w14:paraId="335C36E1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nil"/>
              <w:right w:val="nil"/>
            </w:tcBorders>
            <w:shd w:val="clear" w:color="auto" w:fill="BFBFBF"/>
          </w:tcPr>
          <w:p w14:paraId="73B21A72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E72AC" w:rsidRPr="0066407E" w14:paraId="51EA4224" w14:textId="77777777" w:rsidTr="00DE72AC">
        <w:trPr>
          <w:trHeight w:val="189"/>
        </w:trPr>
        <w:tc>
          <w:tcPr>
            <w:tcW w:w="2263" w:type="dxa"/>
            <w:vMerge/>
          </w:tcPr>
          <w:p w14:paraId="23B786E9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52BF704F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</w:tcPr>
          <w:p w14:paraId="15447479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tcBorders>
              <w:right w:val="nil"/>
            </w:tcBorders>
            <w:shd w:val="clear" w:color="auto" w:fill="BFBFBF"/>
          </w:tcPr>
          <w:p w14:paraId="7E34FD67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E72AC" w:rsidRPr="0066407E" w14:paraId="164133A5" w14:textId="77777777" w:rsidTr="00DE72AC">
        <w:trPr>
          <w:trHeight w:val="325"/>
        </w:trPr>
        <w:tc>
          <w:tcPr>
            <w:tcW w:w="2263" w:type="dxa"/>
            <w:vMerge/>
          </w:tcPr>
          <w:p w14:paraId="22F8444F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29614D63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</w:tc>
        <w:tc>
          <w:tcPr>
            <w:tcW w:w="1619" w:type="dxa"/>
          </w:tcPr>
          <w:p w14:paraId="14E29BC5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tcBorders>
              <w:right w:val="nil"/>
            </w:tcBorders>
            <w:shd w:val="clear" w:color="auto" w:fill="BFBFBF"/>
          </w:tcPr>
          <w:p w14:paraId="547E8F02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2F73" w:rsidRPr="0066407E" w14:paraId="3D40806E" w14:textId="77777777" w:rsidTr="00DE72AC">
        <w:trPr>
          <w:trHeight w:val="147"/>
        </w:trPr>
        <w:tc>
          <w:tcPr>
            <w:tcW w:w="2263" w:type="dxa"/>
            <w:vMerge w:val="restart"/>
          </w:tcPr>
          <w:p w14:paraId="5E66F457" w14:textId="77777777" w:rsidR="00BC2F73" w:rsidRPr="0066407E" w:rsidRDefault="00BC2F73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1.3.</w:t>
            </w:r>
          </w:p>
          <w:p w14:paraId="2EB89EAC" w14:textId="77777777" w:rsidR="00BC2F73" w:rsidRPr="0066407E" w:rsidRDefault="00BC2F73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Динамика</w:t>
            </w:r>
          </w:p>
        </w:tc>
        <w:tc>
          <w:tcPr>
            <w:tcW w:w="9550" w:type="dxa"/>
            <w:gridSpan w:val="3"/>
          </w:tcPr>
          <w:p w14:paraId="7BAC09FE" w14:textId="77777777" w:rsidR="00BC2F73" w:rsidRPr="0066407E" w:rsidRDefault="00BC2F73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1208497E" w14:textId="77777777" w:rsidR="00BC2F73" w:rsidRPr="0066407E" w:rsidRDefault="00BC2F73" w:rsidP="00BC2F73">
            <w:pPr>
              <w:tabs>
                <w:tab w:val="center" w:pos="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  <w:p w14:paraId="62F80FC2" w14:textId="77777777" w:rsidR="00BC2F73" w:rsidRPr="0066407E" w:rsidRDefault="00BC2F73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right w:val="nil"/>
            </w:tcBorders>
            <w:shd w:val="clear" w:color="auto" w:fill="BFBFBF"/>
          </w:tcPr>
          <w:p w14:paraId="61816D07" w14:textId="77777777" w:rsidR="00BC2F73" w:rsidRPr="0066407E" w:rsidRDefault="00BC2F73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2F73" w:rsidRPr="0066407E" w14:paraId="12F7EB2F" w14:textId="77777777" w:rsidTr="009F5D06">
        <w:trPr>
          <w:trHeight w:val="470"/>
        </w:trPr>
        <w:tc>
          <w:tcPr>
            <w:tcW w:w="2263" w:type="dxa"/>
            <w:vMerge/>
          </w:tcPr>
          <w:p w14:paraId="6E8BE276" w14:textId="77777777" w:rsidR="00BC2F73" w:rsidRPr="0066407E" w:rsidRDefault="00BC2F73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077BB54B" w14:textId="77777777" w:rsidR="00BC2F73" w:rsidRPr="0066407E" w:rsidRDefault="00BC2F73" w:rsidP="00DE72AC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2FE6AB6E" w14:textId="77777777" w:rsidR="00BC2F73" w:rsidRPr="0066407E" w:rsidRDefault="00BC2F73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понятия и законы динамики. Работа силы. Мощность. КПД. Механическая энергия. Импульс тела.</w:t>
            </w:r>
          </w:p>
        </w:tc>
        <w:tc>
          <w:tcPr>
            <w:tcW w:w="1619" w:type="dxa"/>
            <w:vMerge/>
          </w:tcPr>
          <w:p w14:paraId="3F4B62BE" w14:textId="77777777" w:rsidR="00BC2F73" w:rsidRPr="0066407E" w:rsidRDefault="00BC2F73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4A17ED50" w14:textId="77777777" w:rsidR="00BC2F73" w:rsidRPr="0066407E" w:rsidRDefault="00BC2F73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C2F73" w:rsidRPr="0066407E" w14:paraId="65DCDC12" w14:textId="77777777" w:rsidTr="009F5D06">
        <w:trPr>
          <w:trHeight w:val="470"/>
        </w:trPr>
        <w:tc>
          <w:tcPr>
            <w:tcW w:w="2263" w:type="dxa"/>
            <w:vMerge/>
          </w:tcPr>
          <w:p w14:paraId="4C062ABD" w14:textId="77777777" w:rsidR="00BC2F73" w:rsidRPr="0066407E" w:rsidRDefault="00BC2F73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23A26523" w14:textId="77777777" w:rsidR="00BC2F73" w:rsidRPr="0066407E" w:rsidRDefault="00BC2F73" w:rsidP="00DE72AC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280EA657" w14:textId="77777777" w:rsidR="00BC2F73" w:rsidRPr="0066407E" w:rsidRDefault="00BC2F73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Общие теоремы динамики. Законы сохранения импульса тела, механической энергии. Реактивное движение. Динамика вращательного движения. Гироскопические явления.</w:t>
            </w:r>
          </w:p>
        </w:tc>
        <w:tc>
          <w:tcPr>
            <w:tcW w:w="1619" w:type="dxa"/>
            <w:vMerge/>
          </w:tcPr>
          <w:p w14:paraId="55101B0A" w14:textId="77777777" w:rsidR="00BC2F73" w:rsidRPr="0066407E" w:rsidRDefault="00BC2F73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65EA3AC1" w14:textId="77777777" w:rsidR="00BC2F73" w:rsidRPr="0066407E" w:rsidRDefault="00BC2F73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C2F73" w:rsidRPr="0066407E" w14:paraId="233A51B2" w14:textId="77777777" w:rsidTr="009F5D06">
        <w:trPr>
          <w:trHeight w:val="203"/>
        </w:trPr>
        <w:tc>
          <w:tcPr>
            <w:tcW w:w="2263" w:type="dxa"/>
            <w:vMerge/>
          </w:tcPr>
          <w:p w14:paraId="64F39633" w14:textId="77777777" w:rsidR="00BC2F73" w:rsidRPr="0066407E" w:rsidRDefault="00BC2F73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6FD5FF70" w14:textId="77777777" w:rsidR="00BC2F73" w:rsidRPr="0066407E" w:rsidRDefault="00BC2F73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7FB54E84" w14:textId="77777777" w:rsidR="00BC2F73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69920E45" w14:textId="77777777" w:rsidR="00BC2F73" w:rsidRPr="0066407E" w:rsidRDefault="00BC2F73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087E" w:rsidRPr="0066407E" w14:paraId="19979C51" w14:textId="77777777" w:rsidTr="009F5D06">
        <w:trPr>
          <w:trHeight w:val="203"/>
        </w:trPr>
        <w:tc>
          <w:tcPr>
            <w:tcW w:w="2263" w:type="dxa"/>
            <w:vMerge/>
          </w:tcPr>
          <w:p w14:paraId="0F5CF155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7BA31148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14:paraId="39DAFB55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  <w:vMerge/>
            <w:shd w:val="clear" w:color="auto" w:fill="BFBFBF"/>
          </w:tcPr>
          <w:p w14:paraId="20E8AF3E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087E" w:rsidRPr="0066407E" w14:paraId="3FAD8892" w14:textId="77777777" w:rsidTr="009F5D06">
        <w:trPr>
          <w:trHeight w:val="203"/>
        </w:trPr>
        <w:tc>
          <w:tcPr>
            <w:tcW w:w="2263" w:type="dxa"/>
            <w:vMerge/>
          </w:tcPr>
          <w:p w14:paraId="68548B24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0E6ADB5E" w14:textId="77777777" w:rsidR="00FF087E" w:rsidRPr="0066407E" w:rsidRDefault="00FF087E" w:rsidP="00DE72AC">
            <w:pPr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346E5F38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понятия и законы динамики поступательного движения.</w:t>
            </w:r>
          </w:p>
        </w:tc>
        <w:tc>
          <w:tcPr>
            <w:tcW w:w="1619" w:type="dxa"/>
            <w:vMerge/>
          </w:tcPr>
          <w:p w14:paraId="0947B86B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1F7AA8E1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087E" w:rsidRPr="0066407E" w14:paraId="0DA5851F" w14:textId="77777777" w:rsidTr="000955CD">
        <w:trPr>
          <w:trHeight w:val="203"/>
        </w:trPr>
        <w:tc>
          <w:tcPr>
            <w:tcW w:w="2263" w:type="dxa"/>
            <w:vMerge/>
          </w:tcPr>
          <w:p w14:paraId="7F5D11CA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308080E6" w14:textId="77777777" w:rsidR="00FF087E" w:rsidRPr="0066407E" w:rsidRDefault="00FF087E" w:rsidP="00DE72AC">
            <w:pPr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4CDDBD9D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Работа силы. Мощность. КПД.</w:t>
            </w:r>
          </w:p>
        </w:tc>
        <w:tc>
          <w:tcPr>
            <w:tcW w:w="1619" w:type="dxa"/>
            <w:vMerge/>
          </w:tcPr>
          <w:p w14:paraId="71C00381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6E535309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087E" w:rsidRPr="0066407E" w14:paraId="3BA8B08C" w14:textId="77777777" w:rsidTr="000955CD">
        <w:trPr>
          <w:trHeight w:val="203"/>
        </w:trPr>
        <w:tc>
          <w:tcPr>
            <w:tcW w:w="2263" w:type="dxa"/>
            <w:vMerge/>
          </w:tcPr>
          <w:p w14:paraId="21F0ABB0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28F745F9" w14:textId="77777777" w:rsidR="00FF087E" w:rsidRPr="0066407E" w:rsidRDefault="00FF087E" w:rsidP="00DE72AC">
            <w:pPr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31441C6D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Решение задач по теоретической механике.</w:t>
            </w:r>
          </w:p>
        </w:tc>
        <w:tc>
          <w:tcPr>
            <w:tcW w:w="1619" w:type="dxa"/>
            <w:vMerge/>
          </w:tcPr>
          <w:p w14:paraId="1D035991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248FCC98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E72AC" w:rsidRPr="0066407E" w14:paraId="17E65A85" w14:textId="77777777" w:rsidTr="009F5D06">
        <w:trPr>
          <w:trHeight w:val="193"/>
        </w:trPr>
        <w:tc>
          <w:tcPr>
            <w:tcW w:w="2263" w:type="dxa"/>
            <w:vMerge/>
          </w:tcPr>
          <w:p w14:paraId="5189AFB8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2A26FCE9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</w:tcPr>
          <w:p w14:paraId="34C15308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779B3252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E72AC" w:rsidRPr="0066407E" w14:paraId="4AE4AE1D" w14:textId="77777777" w:rsidTr="009F5D06">
        <w:trPr>
          <w:trHeight w:val="193"/>
        </w:trPr>
        <w:tc>
          <w:tcPr>
            <w:tcW w:w="2263" w:type="dxa"/>
            <w:vMerge/>
          </w:tcPr>
          <w:p w14:paraId="7B2B54FD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48686259" w14:textId="77777777" w:rsidR="00DE72AC" w:rsidRPr="0066407E" w:rsidRDefault="00BC2F73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</w:tc>
        <w:tc>
          <w:tcPr>
            <w:tcW w:w="1619" w:type="dxa"/>
          </w:tcPr>
          <w:p w14:paraId="6791D4A9" w14:textId="77777777" w:rsidR="00DE72AC" w:rsidRPr="0066407E" w:rsidRDefault="00BC2F73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6098398D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E72AC" w:rsidRPr="0066407E" w14:paraId="5FF96971" w14:textId="77777777" w:rsidTr="009F5D06">
        <w:tc>
          <w:tcPr>
            <w:tcW w:w="2263" w:type="dxa"/>
          </w:tcPr>
          <w:p w14:paraId="41F86AD9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2</w:t>
            </w:r>
          </w:p>
          <w:p w14:paraId="7227D847" w14:textId="77777777" w:rsidR="00DE72AC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Основы сопротивления</w:t>
            </w:r>
            <w:r w:rsidR="00DE72AC"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материалов</w:t>
            </w:r>
          </w:p>
        </w:tc>
        <w:tc>
          <w:tcPr>
            <w:tcW w:w="9550" w:type="dxa"/>
            <w:gridSpan w:val="3"/>
          </w:tcPr>
          <w:p w14:paraId="7DA106A3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14:paraId="25889C51" w14:textId="77777777" w:rsidR="00DE72AC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02" w:type="dxa"/>
            <w:vMerge/>
            <w:shd w:val="clear" w:color="auto" w:fill="BFBFBF"/>
          </w:tcPr>
          <w:p w14:paraId="04E1A812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E72AC" w:rsidRPr="0066407E" w14:paraId="38B43D37" w14:textId="77777777" w:rsidTr="009F5D06">
        <w:trPr>
          <w:trHeight w:val="159"/>
        </w:trPr>
        <w:tc>
          <w:tcPr>
            <w:tcW w:w="2263" w:type="dxa"/>
            <w:vMerge w:val="restart"/>
          </w:tcPr>
          <w:p w14:paraId="7E4F0903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2.1.</w:t>
            </w:r>
          </w:p>
          <w:p w14:paraId="3919A6AF" w14:textId="77777777" w:rsidR="00DE72AC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нагрузок.</w:t>
            </w:r>
          </w:p>
        </w:tc>
        <w:tc>
          <w:tcPr>
            <w:tcW w:w="9550" w:type="dxa"/>
            <w:gridSpan w:val="3"/>
          </w:tcPr>
          <w:p w14:paraId="281C6550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64676A74" w14:textId="77777777" w:rsidR="00DE72AC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  <w:vMerge/>
            <w:shd w:val="clear" w:color="auto" w:fill="BFBFBF"/>
          </w:tcPr>
          <w:p w14:paraId="6E6BCD6A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E72AC" w:rsidRPr="0066407E" w14:paraId="461CFE8F" w14:textId="77777777" w:rsidTr="009F5D06">
        <w:trPr>
          <w:trHeight w:val="89"/>
        </w:trPr>
        <w:tc>
          <w:tcPr>
            <w:tcW w:w="2263" w:type="dxa"/>
            <w:vMerge/>
          </w:tcPr>
          <w:p w14:paraId="759D3B6C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2BFD9346" w14:textId="77777777" w:rsidR="00DE72AC" w:rsidRPr="0066407E" w:rsidRDefault="00DE72AC" w:rsidP="00DE72AC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3A07B3C8" w14:textId="77777777" w:rsidR="00DE72AC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Предмет и задачи сопротивления материалов. Метод сечений. Внутренние силовые факторы. </w:t>
            </w:r>
          </w:p>
        </w:tc>
        <w:tc>
          <w:tcPr>
            <w:tcW w:w="1619" w:type="dxa"/>
            <w:vMerge/>
          </w:tcPr>
          <w:p w14:paraId="5488C0D8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1D5AF95C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DE72AC" w:rsidRPr="0066407E" w14:paraId="3E6261CF" w14:textId="77777777" w:rsidTr="009F5D06">
        <w:trPr>
          <w:trHeight w:val="93"/>
        </w:trPr>
        <w:tc>
          <w:tcPr>
            <w:tcW w:w="2263" w:type="dxa"/>
            <w:vMerge/>
          </w:tcPr>
          <w:p w14:paraId="615EA05E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063B2FFC" w14:textId="77777777" w:rsidR="00DE72AC" w:rsidRPr="0066407E" w:rsidRDefault="00DE72AC" w:rsidP="00DE72AC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27AC975D" w14:textId="77777777" w:rsidR="00DE72AC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Закон Гука. Напряжение и деформации при растяжении (сжатии). Расчеты прочности при срезе, смятии.</w:t>
            </w:r>
          </w:p>
        </w:tc>
        <w:tc>
          <w:tcPr>
            <w:tcW w:w="1619" w:type="dxa"/>
            <w:vMerge/>
          </w:tcPr>
          <w:p w14:paraId="233782D5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23A2FA20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DE72AC" w:rsidRPr="0066407E" w14:paraId="252DE01F" w14:textId="77777777" w:rsidTr="009F5D06">
        <w:trPr>
          <w:trHeight w:val="111"/>
        </w:trPr>
        <w:tc>
          <w:tcPr>
            <w:tcW w:w="2263" w:type="dxa"/>
            <w:vMerge/>
          </w:tcPr>
          <w:p w14:paraId="5F4F2747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7AA2A9E7" w14:textId="77777777" w:rsidR="00DE72AC" w:rsidRPr="0066407E" w:rsidRDefault="00DE72AC" w:rsidP="00DE72AC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4D5CFE53" w14:textId="77777777" w:rsidR="00DE72AC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Кручение, расчеты прочности вала. Изгиб, расчеты прочности балки.</w:t>
            </w:r>
          </w:p>
        </w:tc>
        <w:tc>
          <w:tcPr>
            <w:tcW w:w="1619" w:type="dxa"/>
            <w:vMerge/>
          </w:tcPr>
          <w:p w14:paraId="0395964A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1CB34A16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DE72AC" w:rsidRPr="0066407E" w14:paraId="090F86AD" w14:textId="77777777" w:rsidTr="009F5D06">
        <w:trPr>
          <w:trHeight w:val="203"/>
        </w:trPr>
        <w:tc>
          <w:tcPr>
            <w:tcW w:w="2263" w:type="dxa"/>
            <w:vMerge/>
          </w:tcPr>
          <w:p w14:paraId="6BFBCC97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35E4BA10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22C2BF5F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243464E6" w14:textId="77777777" w:rsidR="00DE72AC" w:rsidRPr="0066407E" w:rsidRDefault="00DE72AC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087E" w:rsidRPr="0066407E" w14:paraId="5A2D17DE" w14:textId="77777777" w:rsidTr="009F5D06">
        <w:trPr>
          <w:trHeight w:val="203"/>
        </w:trPr>
        <w:tc>
          <w:tcPr>
            <w:tcW w:w="2263" w:type="dxa"/>
            <w:vMerge/>
          </w:tcPr>
          <w:p w14:paraId="33AE5A63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42CE6301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14:paraId="02B8EB71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2" w:type="dxa"/>
            <w:vMerge/>
            <w:shd w:val="clear" w:color="auto" w:fill="BFBFBF"/>
          </w:tcPr>
          <w:p w14:paraId="0B2D0BDF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087E" w:rsidRPr="0066407E" w14:paraId="08265106" w14:textId="77777777" w:rsidTr="009F5D06">
        <w:trPr>
          <w:trHeight w:val="203"/>
        </w:trPr>
        <w:tc>
          <w:tcPr>
            <w:tcW w:w="2263" w:type="dxa"/>
            <w:vMerge/>
          </w:tcPr>
          <w:p w14:paraId="0EF996C7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181A1382" w14:textId="77777777" w:rsidR="00FF087E" w:rsidRPr="0066407E" w:rsidRDefault="00FF087E" w:rsidP="00DE72AC">
            <w:pPr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3B6B1315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нормальных сил и нормальных напряжений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перемещений.</w:t>
            </w:r>
          </w:p>
        </w:tc>
        <w:tc>
          <w:tcPr>
            <w:tcW w:w="1619" w:type="dxa"/>
            <w:vMerge/>
          </w:tcPr>
          <w:p w14:paraId="15C7D097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2D9A0108" w14:textId="77777777" w:rsidR="00FF087E" w:rsidRPr="0066407E" w:rsidRDefault="00FF087E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087E" w:rsidRPr="0066407E" w14:paraId="28F9D8EE" w14:textId="77777777" w:rsidTr="009F5D06">
        <w:trPr>
          <w:trHeight w:val="203"/>
        </w:trPr>
        <w:tc>
          <w:tcPr>
            <w:tcW w:w="2263" w:type="dxa"/>
            <w:vMerge/>
          </w:tcPr>
          <w:p w14:paraId="40FF00BD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11CC16EC" w14:textId="77777777" w:rsidR="00FF087E" w:rsidRPr="0066407E" w:rsidRDefault="00FF087E" w:rsidP="00FF087E">
            <w:pPr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5D98216B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Испытание материалов при растяжении</w:t>
            </w:r>
          </w:p>
        </w:tc>
        <w:tc>
          <w:tcPr>
            <w:tcW w:w="1619" w:type="dxa"/>
            <w:vMerge/>
          </w:tcPr>
          <w:p w14:paraId="3046DCDD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2993DFB5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087E" w:rsidRPr="0066407E" w14:paraId="49DAE9B8" w14:textId="77777777" w:rsidTr="009F5D06">
        <w:trPr>
          <w:trHeight w:val="203"/>
        </w:trPr>
        <w:tc>
          <w:tcPr>
            <w:tcW w:w="2263" w:type="dxa"/>
            <w:vMerge/>
          </w:tcPr>
          <w:p w14:paraId="1403E274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74133442" w14:textId="77777777" w:rsidR="00FF087E" w:rsidRPr="0066407E" w:rsidRDefault="00FF087E" w:rsidP="00FF087E">
            <w:pPr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1FC8CA0E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Испытание материалов при сжатии</w:t>
            </w:r>
          </w:p>
        </w:tc>
        <w:tc>
          <w:tcPr>
            <w:tcW w:w="1619" w:type="dxa"/>
            <w:vMerge/>
          </w:tcPr>
          <w:p w14:paraId="74FC3B26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0B760643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087E" w:rsidRPr="0066407E" w14:paraId="5E6A2B88" w14:textId="77777777" w:rsidTr="009F5D06">
        <w:trPr>
          <w:trHeight w:val="203"/>
        </w:trPr>
        <w:tc>
          <w:tcPr>
            <w:tcW w:w="2263" w:type="dxa"/>
            <w:vMerge/>
          </w:tcPr>
          <w:p w14:paraId="6E450637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690C6C08" w14:textId="77777777" w:rsidR="00FF087E" w:rsidRPr="0066407E" w:rsidRDefault="00FF087E" w:rsidP="00FF087E">
            <w:pPr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1C995915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Построение эпюр поперечных сил и изгибающих моментов для двухопорной балки</w:t>
            </w:r>
          </w:p>
        </w:tc>
        <w:tc>
          <w:tcPr>
            <w:tcW w:w="1619" w:type="dxa"/>
            <w:vMerge/>
          </w:tcPr>
          <w:p w14:paraId="41FB3CDE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5E5ADA00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087E" w:rsidRPr="0066407E" w14:paraId="6A5567EF" w14:textId="77777777" w:rsidTr="009F5D06">
        <w:trPr>
          <w:trHeight w:val="170"/>
        </w:trPr>
        <w:tc>
          <w:tcPr>
            <w:tcW w:w="2263" w:type="dxa"/>
            <w:vMerge/>
          </w:tcPr>
          <w:p w14:paraId="2A14F213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00978B70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14:paraId="50CCF492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61CF574F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087E" w:rsidRPr="0066407E" w14:paraId="02FD494F" w14:textId="77777777" w:rsidTr="00FF087E">
        <w:trPr>
          <w:trHeight w:val="233"/>
        </w:trPr>
        <w:tc>
          <w:tcPr>
            <w:tcW w:w="2263" w:type="dxa"/>
            <w:vMerge/>
          </w:tcPr>
          <w:p w14:paraId="69812DCA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1BC682CA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</w:tc>
        <w:tc>
          <w:tcPr>
            <w:tcW w:w="1619" w:type="dxa"/>
          </w:tcPr>
          <w:p w14:paraId="29944225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37BA5936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087E" w:rsidRPr="0066407E" w14:paraId="502FADDD" w14:textId="77777777" w:rsidTr="009F5D06">
        <w:tc>
          <w:tcPr>
            <w:tcW w:w="2263" w:type="dxa"/>
          </w:tcPr>
          <w:p w14:paraId="49F20343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3</w:t>
            </w:r>
          </w:p>
          <w:p w14:paraId="6473F795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Детали машин</w:t>
            </w:r>
          </w:p>
        </w:tc>
        <w:tc>
          <w:tcPr>
            <w:tcW w:w="9550" w:type="dxa"/>
            <w:gridSpan w:val="3"/>
          </w:tcPr>
          <w:p w14:paraId="4FEE0298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14:paraId="78E65788" w14:textId="77777777" w:rsidR="00FF087E" w:rsidRPr="0066407E" w:rsidRDefault="0051658B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02" w:type="dxa"/>
            <w:vMerge/>
            <w:shd w:val="clear" w:color="auto" w:fill="BFBFBF"/>
          </w:tcPr>
          <w:p w14:paraId="37B90633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087E" w:rsidRPr="0066407E" w14:paraId="4EFC4084" w14:textId="77777777" w:rsidTr="009F5D06">
        <w:trPr>
          <w:trHeight w:val="212"/>
        </w:trPr>
        <w:tc>
          <w:tcPr>
            <w:tcW w:w="2263" w:type="dxa"/>
            <w:vMerge w:val="restart"/>
          </w:tcPr>
          <w:p w14:paraId="502DE13C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3.1.</w:t>
            </w:r>
          </w:p>
          <w:p w14:paraId="0B268E7F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положения деталей машин. Общие сведения о передачах.</w:t>
            </w:r>
          </w:p>
        </w:tc>
        <w:tc>
          <w:tcPr>
            <w:tcW w:w="9550" w:type="dxa"/>
            <w:gridSpan w:val="3"/>
          </w:tcPr>
          <w:p w14:paraId="61354D7D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54EAACD2" w14:textId="77777777" w:rsidR="00FF087E" w:rsidRPr="0066407E" w:rsidRDefault="0051658B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14:paraId="49F4CA28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087E" w:rsidRPr="0066407E" w14:paraId="45E27830" w14:textId="77777777" w:rsidTr="009F5D06">
        <w:trPr>
          <w:trHeight w:val="249"/>
        </w:trPr>
        <w:tc>
          <w:tcPr>
            <w:tcW w:w="2263" w:type="dxa"/>
            <w:vMerge/>
          </w:tcPr>
          <w:p w14:paraId="3E43D594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4B656F7F" w14:textId="77777777" w:rsidR="00FF087E" w:rsidRPr="0066407E" w:rsidRDefault="00FF087E" w:rsidP="00FF087E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0D734816" w14:textId="77777777" w:rsidR="00FF087E" w:rsidRPr="0066407E" w:rsidRDefault="0051658B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понятия, требования к машинам и их деталям.</w:t>
            </w:r>
          </w:p>
        </w:tc>
        <w:tc>
          <w:tcPr>
            <w:tcW w:w="1619" w:type="dxa"/>
            <w:vMerge/>
          </w:tcPr>
          <w:p w14:paraId="1AA12B84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340F3148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FF087E" w:rsidRPr="0066407E" w14:paraId="0B052FDA" w14:textId="77777777" w:rsidTr="009F5D06">
        <w:trPr>
          <w:trHeight w:val="293"/>
        </w:trPr>
        <w:tc>
          <w:tcPr>
            <w:tcW w:w="2263" w:type="dxa"/>
            <w:vMerge/>
          </w:tcPr>
          <w:p w14:paraId="1C29ABE5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05B43D99" w14:textId="77777777" w:rsidR="00FF087E" w:rsidRPr="0066407E" w:rsidRDefault="00FF087E" w:rsidP="00FF087E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6EABBC0B" w14:textId="77777777" w:rsidR="00FF087E" w:rsidRPr="0066407E" w:rsidRDefault="0051658B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Виды соединений деталей, используемых в авиастроении. </w:t>
            </w:r>
          </w:p>
        </w:tc>
        <w:tc>
          <w:tcPr>
            <w:tcW w:w="1619" w:type="dxa"/>
            <w:vMerge/>
          </w:tcPr>
          <w:p w14:paraId="4D59EB4E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0DA4EC2D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FF087E" w:rsidRPr="0066407E" w14:paraId="3A0163D2" w14:textId="77777777" w:rsidTr="009F5D06">
        <w:trPr>
          <w:trHeight w:val="233"/>
        </w:trPr>
        <w:tc>
          <w:tcPr>
            <w:tcW w:w="2263" w:type="dxa"/>
            <w:vMerge/>
          </w:tcPr>
          <w:p w14:paraId="610965D5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40947997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1B096E33" w14:textId="77777777" w:rsidR="00FF087E" w:rsidRPr="0066407E" w:rsidRDefault="0051658B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53D553EC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1658B" w:rsidRPr="0066407E" w14:paraId="78FA8249" w14:textId="77777777" w:rsidTr="009F5D06">
        <w:tc>
          <w:tcPr>
            <w:tcW w:w="2263" w:type="dxa"/>
            <w:vMerge/>
          </w:tcPr>
          <w:p w14:paraId="625F3605" w14:textId="77777777" w:rsidR="0051658B" w:rsidRPr="0066407E" w:rsidRDefault="0051658B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79A849A3" w14:textId="77777777" w:rsidR="0051658B" w:rsidRPr="0066407E" w:rsidRDefault="0051658B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14:paraId="481DDAAA" w14:textId="77777777" w:rsidR="0051658B" w:rsidRPr="0066407E" w:rsidRDefault="0051658B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  <w:vMerge/>
            <w:shd w:val="clear" w:color="auto" w:fill="BFBFBF"/>
          </w:tcPr>
          <w:p w14:paraId="3C5A8DB1" w14:textId="77777777" w:rsidR="0051658B" w:rsidRPr="0066407E" w:rsidRDefault="0051658B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1658B" w:rsidRPr="0066407E" w14:paraId="3B5804E4" w14:textId="77777777" w:rsidTr="0051658B">
        <w:tc>
          <w:tcPr>
            <w:tcW w:w="2263" w:type="dxa"/>
            <w:vMerge/>
          </w:tcPr>
          <w:p w14:paraId="3D651332" w14:textId="77777777" w:rsidR="0051658B" w:rsidRPr="0066407E" w:rsidRDefault="0051658B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699E358F" w14:textId="77777777" w:rsidR="0051658B" w:rsidRPr="0051658B" w:rsidRDefault="0051658B" w:rsidP="0051658B">
            <w:pPr>
              <w:pStyle w:val="afa"/>
              <w:numPr>
                <w:ilvl w:val="0"/>
                <w:numId w:val="5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0" w:type="dxa"/>
            <w:gridSpan w:val="2"/>
          </w:tcPr>
          <w:p w14:paraId="7579AB54" w14:textId="77777777" w:rsidR="0051658B" w:rsidRPr="0066407E" w:rsidRDefault="0051658B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Составление кинематических схем механизмов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9" w:type="dxa"/>
            <w:vMerge/>
          </w:tcPr>
          <w:p w14:paraId="57AEA36F" w14:textId="77777777" w:rsidR="0051658B" w:rsidRDefault="0051658B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61C0C525" w14:textId="77777777" w:rsidR="0051658B" w:rsidRPr="0066407E" w:rsidRDefault="0051658B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1658B" w:rsidRPr="0066407E" w14:paraId="03BAF366" w14:textId="77777777" w:rsidTr="0051658B">
        <w:tc>
          <w:tcPr>
            <w:tcW w:w="2263" w:type="dxa"/>
            <w:vMerge/>
          </w:tcPr>
          <w:p w14:paraId="3AC0809C" w14:textId="77777777" w:rsidR="0051658B" w:rsidRPr="0066407E" w:rsidRDefault="0051658B" w:rsidP="0051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0612BC17" w14:textId="77777777" w:rsidR="0051658B" w:rsidRPr="0051658B" w:rsidRDefault="0051658B" w:rsidP="0051658B">
            <w:pPr>
              <w:pStyle w:val="afa"/>
              <w:numPr>
                <w:ilvl w:val="0"/>
                <w:numId w:val="5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0" w:type="dxa"/>
            <w:gridSpan w:val="2"/>
          </w:tcPr>
          <w:p w14:paraId="17C6628C" w14:textId="77777777" w:rsidR="0051658B" w:rsidRPr="0066407E" w:rsidRDefault="0051658B" w:rsidP="0051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Геометрический расчет зубчатой передачи</w:t>
            </w:r>
          </w:p>
        </w:tc>
        <w:tc>
          <w:tcPr>
            <w:tcW w:w="1619" w:type="dxa"/>
            <w:vMerge/>
          </w:tcPr>
          <w:p w14:paraId="30BF646F" w14:textId="77777777" w:rsidR="0051658B" w:rsidRDefault="0051658B" w:rsidP="0051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397CCC6B" w14:textId="77777777" w:rsidR="0051658B" w:rsidRPr="0066407E" w:rsidRDefault="0051658B" w:rsidP="0051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1658B" w:rsidRPr="0066407E" w14:paraId="3B5A70B2" w14:textId="77777777" w:rsidTr="0051658B">
        <w:tc>
          <w:tcPr>
            <w:tcW w:w="2263" w:type="dxa"/>
            <w:vMerge/>
          </w:tcPr>
          <w:p w14:paraId="36185151" w14:textId="77777777" w:rsidR="0051658B" w:rsidRPr="0066407E" w:rsidRDefault="0051658B" w:rsidP="0051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5DF47248" w14:textId="77777777" w:rsidR="0051658B" w:rsidRPr="0051658B" w:rsidRDefault="0051658B" w:rsidP="0051658B">
            <w:pPr>
              <w:pStyle w:val="afa"/>
              <w:numPr>
                <w:ilvl w:val="0"/>
                <w:numId w:val="5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0" w:type="dxa"/>
            <w:gridSpan w:val="2"/>
          </w:tcPr>
          <w:p w14:paraId="05D1168A" w14:textId="77777777" w:rsidR="0051658B" w:rsidRPr="0066407E" w:rsidRDefault="0051658B" w:rsidP="0051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Геометрический расчет червячной передачи</w:t>
            </w:r>
          </w:p>
        </w:tc>
        <w:tc>
          <w:tcPr>
            <w:tcW w:w="1619" w:type="dxa"/>
            <w:vMerge/>
          </w:tcPr>
          <w:p w14:paraId="415A7291" w14:textId="77777777" w:rsidR="0051658B" w:rsidRDefault="0051658B" w:rsidP="0051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45E9F4A0" w14:textId="77777777" w:rsidR="0051658B" w:rsidRPr="0066407E" w:rsidRDefault="0051658B" w:rsidP="0051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087E" w:rsidRPr="0066407E" w14:paraId="12590EC0" w14:textId="77777777" w:rsidTr="009F5D06">
        <w:tc>
          <w:tcPr>
            <w:tcW w:w="2263" w:type="dxa"/>
            <w:vMerge/>
          </w:tcPr>
          <w:p w14:paraId="17A23CF3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4608F96A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14:paraId="615527C1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1AE3058F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087E" w:rsidRPr="0066407E" w14:paraId="7417A496" w14:textId="77777777" w:rsidTr="0051658B">
        <w:trPr>
          <w:trHeight w:val="119"/>
        </w:trPr>
        <w:tc>
          <w:tcPr>
            <w:tcW w:w="2263" w:type="dxa"/>
            <w:vMerge/>
          </w:tcPr>
          <w:p w14:paraId="7D97A062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3CF0B821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</w:tc>
        <w:tc>
          <w:tcPr>
            <w:tcW w:w="1619" w:type="dxa"/>
          </w:tcPr>
          <w:p w14:paraId="79D48C72" w14:textId="77777777" w:rsidR="00FF087E" w:rsidRPr="0066407E" w:rsidRDefault="0051658B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6A1CF609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087E" w:rsidRPr="0066407E" w14:paraId="4C5B9A47" w14:textId="77777777" w:rsidTr="009F5D06">
        <w:tc>
          <w:tcPr>
            <w:tcW w:w="11813" w:type="dxa"/>
            <w:gridSpan w:val="4"/>
          </w:tcPr>
          <w:p w14:paraId="4A120F38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Примерная тематика курсовой работы (проекта) </w:t>
            </w:r>
            <w:r w:rsidRPr="0066407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(если предусмотрены)</w:t>
            </w:r>
          </w:p>
        </w:tc>
        <w:tc>
          <w:tcPr>
            <w:tcW w:w="1619" w:type="dxa"/>
          </w:tcPr>
          <w:p w14:paraId="31DEB395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479C259C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087E" w:rsidRPr="0066407E" w14:paraId="5E8E6AA6" w14:textId="77777777" w:rsidTr="009F5D06">
        <w:tc>
          <w:tcPr>
            <w:tcW w:w="11813" w:type="dxa"/>
            <w:gridSpan w:val="4"/>
          </w:tcPr>
          <w:p w14:paraId="713A7001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обучающихся над курсовой работой (проектом)</w:t>
            </w:r>
            <w:r w:rsidRPr="0066407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(если предусмотрены)</w:t>
            </w:r>
          </w:p>
        </w:tc>
        <w:tc>
          <w:tcPr>
            <w:tcW w:w="1619" w:type="dxa"/>
          </w:tcPr>
          <w:p w14:paraId="69E7CAE0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7C5EDE98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087E" w:rsidRPr="0066407E" w14:paraId="61749530" w14:textId="77777777" w:rsidTr="009F5D06">
        <w:tc>
          <w:tcPr>
            <w:tcW w:w="2263" w:type="dxa"/>
          </w:tcPr>
          <w:p w14:paraId="189E3ED8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09DDA476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19" w:type="dxa"/>
          </w:tcPr>
          <w:p w14:paraId="16FAFAFE" w14:textId="77777777" w:rsidR="00FF087E" w:rsidRPr="0066407E" w:rsidRDefault="0051658B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02" w:type="dxa"/>
            <w:vMerge/>
            <w:shd w:val="clear" w:color="auto" w:fill="BFBFBF"/>
          </w:tcPr>
          <w:p w14:paraId="357B97A0" w14:textId="77777777" w:rsidR="00FF087E" w:rsidRPr="0066407E" w:rsidRDefault="00FF087E" w:rsidP="00FF0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508C37E4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E48FD6C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12ED8AC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14:paraId="3D3B206B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1. – ознакомительный (узнавание ранее изученных объектов, свойств); </w:t>
      </w:r>
    </w:p>
    <w:p w14:paraId="20576BDC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2. – репродуктивный (выполнение деятельности по образцу, инструкции или под руководством)</w:t>
      </w:r>
    </w:p>
    <w:p w14:paraId="54D1993C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14:paraId="07F06320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6407E" w:rsidRPr="0066407E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C176B50" w14:textId="77777777"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" w:name="_Toc424597941"/>
      <w:bookmarkStart w:id="13" w:name="_Toc425265571"/>
      <w:bookmarkStart w:id="14" w:name="_Toc435712311"/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УСЛОВИЯ РЕАЛИЗАЦИИ УЧЕБНОЙ ДИСЦИПЛИНЫ</w:t>
      </w:r>
      <w:bookmarkEnd w:id="12"/>
      <w:bookmarkEnd w:id="13"/>
      <w:bookmarkEnd w:id="14"/>
    </w:p>
    <w:p w14:paraId="197CA7BE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3BE908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14:paraId="3B67BCE9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учебной дисциплины требует наличия учебного </w:t>
      </w:r>
      <w:r w:rsidR="005165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кабинета «Техническая механика»</w:t>
      </w: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5C70ACB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F5C08D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 учебного кабинета:</w:t>
      </w:r>
    </w:p>
    <w:p w14:paraId="61E89A8B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посадочные места по количеству учащихся;</w:t>
      </w:r>
    </w:p>
    <w:p w14:paraId="337D9E9D" w14:textId="77777777" w:rsid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для преподавателя;</w:t>
      </w:r>
    </w:p>
    <w:p w14:paraId="753AB7E3" w14:textId="77777777" w:rsidR="0051658B" w:rsidRDefault="0051658B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шкафы для хранения комплексного методического обеспечения;</w:t>
      </w:r>
    </w:p>
    <w:p w14:paraId="68AD6AE9" w14:textId="77777777" w:rsidR="0051658B" w:rsidRPr="0066407E" w:rsidRDefault="0051658B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лабораторные комплексы для изучения: физических основ механики,</w:t>
      </w:r>
      <w:r w:rsidR="00111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законов механики, прикладной механики, динамических колебаний, а также законов динамики,</w:t>
      </w:r>
      <w:r w:rsidR="003631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ки</w:t>
      </w:r>
      <w:r w:rsidR="00111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нематики;</w:t>
      </w:r>
    </w:p>
    <w:p w14:paraId="5FEB58C4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учебно-наглядные пособия по дисциплине «Техническая механика»;</w:t>
      </w:r>
    </w:p>
    <w:p w14:paraId="62B93529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</w:t>
      </w:r>
      <w:r w:rsidR="005165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лектронные методические пособия.</w:t>
      </w:r>
    </w:p>
    <w:p w14:paraId="76395D8D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C6ED80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 обучения: </w:t>
      </w:r>
    </w:p>
    <w:p w14:paraId="179203F8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компьютер;</w:t>
      </w:r>
    </w:p>
    <w:p w14:paraId="57AF0AF9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интерактивная доска с лицензионным программным обеспечением.</w:t>
      </w:r>
    </w:p>
    <w:p w14:paraId="7144D00A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EE0AD0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21BF15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лаборатории и рабочих мест лаборатории: Малогабаритная настольная учебная испытательная машина МИ–20УМ совместно с ПЭВМ; </w:t>
      </w:r>
    </w:p>
    <w:p w14:paraId="63AC434C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629E9D11" w14:textId="77777777" w:rsidR="0066407E" w:rsidRPr="0066407E" w:rsidRDefault="0066407E" w:rsidP="0066407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14:paraId="79FC7994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65D10BE3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C1FDAD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источники: </w:t>
      </w:r>
    </w:p>
    <w:p w14:paraId="702D9323" w14:textId="77777777" w:rsidR="00D10534" w:rsidRDefault="00D10534" w:rsidP="00D10534">
      <w:pPr>
        <w:pStyle w:val="afa"/>
        <w:numPr>
          <w:ilvl w:val="0"/>
          <w:numId w:val="5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D10534">
        <w:rPr>
          <w:bCs/>
        </w:rPr>
        <w:t>Эрдеди, А.А. Теоретическая механика: учебник для студ. учреждений сред. проф. образования [Текст] / А.А.Эрдеди, Н.А.Эрдеди. – М.: Издательский центр «Академия», 201</w:t>
      </w:r>
      <w:r>
        <w:rPr>
          <w:bCs/>
        </w:rPr>
        <w:t>9</w:t>
      </w:r>
      <w:r w:rsidRPr="00D10534">
        <w:rPr>
          <w:bCs/>
        </w:rPr>
        <w:t xml:space="preserve">. – 528 с. –ISBN 978-5-7695-9607-0. </w:t>
      </w:r>
    </w:p>
    <w:p w14:paraId="1F7295E3" w14:textId="77777777" w:rsidR="00D10534" w:rsidRDefault="00D10534" w:rsidP="00D10534">
      <w:pPr>
        <w:pStyle w:val="afa"/>
        <w:numPr>
          <w:ilvl w:val="0"/>
          <w:numId w:val="5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D10534">
        <w:rPr>
          <w:bCs/>
        </w:rPr>
        <w:t>Вереина, Л.И. Техническая механика :учебник для студентов учреждений среднего профессионального образования [Текст] / Л.И.Вереина, М.М.Краснов. — 7-е изд., М.: Издательский центр «Академия», 201</w:t>
      </w:r>
      <w:r>
        <w:rPr>
          <w:bCs/>
        </w:rPr>
        <w:t>8</w:t>
      </w:r>
      <w:r w:rsidRPr="00D10534">
        <w:rPr>
          <w:bCs/>
        </w:rPr>
        <w:t>. – 352 с. –</w:t>
      </w:r>
      <w:r>
        <w:rPr>
          <w:bCs/>
        </w:rPr>
        <w:t xml:space="preserve"> ISBN 978-5-4468-0036-0.</w:t>
      </w:r>
    </w:p>
    <w:p w14:paraId="09ECD5CC" w14:textId="77777777" w:rsidR="00D10534" w:rsidRDefault="00D10534" w:rsidP="00D10534">
      <w:pPr>
        <w:pStyle w:val="afa"/>
        <w:numPr>
          <w:ilvl w:val="0"/>
          <w:numId w:val="5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D10534">
        <w:rPr>
          <w:bCs/>
        </w:rPr>
        <w:t>Олофинская, В.П. Техническая механика: Курс лекций с вариантами практических и тестовых заданий: Учебное пособие[Текст] / В.П.Олофинская. – 2-е изд. – М.: ФОРУМ: ИНФРА-М, 201</w:t>
      </w:r>
      <w:r>
        <w:rPr>
          <w:bCs/>
        </w:rPr>
        <w:t>9</w:t>
      </w:r>
      <w:r w:rsidRPr="00D10534">
        <w:rPr>
          <w:bCs/>
        </w:rPr>
        <w:t>. – 136 с. – (Профессиональное образование). – ISBN 978-5- 91134-492-4.</w:t>
      </w:r>
    </w:p>
    <w:p w14:paraId="5DD2ACA7" w14:textId="77777777" w:rsidR="0066407E" w:rsidRPr="00D10534" w:rsidRDefault="0066407E" w:rsidP="00D10534">
      <w:pPr>
        <w:pStyle w:val="afa"/>
        <w:numPr>
          <w:ilvl w:val="0"/>
          <w:numId w:val="5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D10534">
        <w:rPr>
          <w:bCs/>
        </w:rPr>
        <w:t>Аркуша А.И. Техническая механика. Теоретическая механика и сопротивление материалов: Учеб. пособие. –М: «Высшая школа», 20</w:t>
      </w:r>
      <w:r w:rsidR="00D10534">
        <w:rPr>
          <w:bCs/>
        </w:rPr>
        <w:t>18</w:t>
      </w:r>
      <w:r w:rsidRPr="00D10534">
        <w:rPr>
          <w:bCs/>
        </w:rPr>
        <w:t>. – 352с – Серия: Среднее профессиональное образование.</w:t>
      </w:r>
    </w:p>
    <w:p w14:paraId="76366FB0" w14:textId="77777777" w:rsidR="00D10534" w:rsidRDefault="00D10534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6797CB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Дополнительные источники: </w:t>
      </w:r>
    </w:p>
    <w:p w14:paraId="1E370D1B" w14:textId="77777777" w:rsidR="0066407E" w:rsidRPr="0066407E" w:rsidRDefault="0066407E" w:rsidP="0066407E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Сетков В.И. Сборник задач по технической механике. Учеб. пособие. –М: «Высшая школа», 20</w:t>
      </w:r>
      <w:r w:rsidR="00DA14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</w:t>
      </w: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–352 с. – Серия: Среднее профессиональное образование.</w:t>
      </w:r>
    </w:p>
    <w:p w14:paraId="40FE8DCA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Интернет-ресурсы:</w:t>
      </w:r>
    </w:p>
    <w:p w14:paraId="00925514" w14:textId="77777777" w:rsidR="00A733DD" w:rsidRDefault="00DA14E9" w:rsidP="00A733DD">
      <w:pPr>
        <w:pStyle w:val="afa"/>
        <w:numPr>
          <w:ilvl w:val="0"/>
          <w:numId w:val="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  <w:bookmarkStart w:id="15" w:name="_Toc435712314"/>
      <w:r w:rsidRPr="00A733DD">
        <w:rPr>
          <w:bCs/>
        </w:rPr>
        <w:t xml:space="preserve">Лекции. [Электронный ресурс]. – Режим доступа: </w:t>
      </w:r>
      <w:hyperlink r:id="rId11" w:history="1">
        <w:r w:rsidR="00A733DD" w:rsidRPr="002A4A99">
          <w:rPr>
            <w:rStyle w:val="af8"/>
            <w:bCs/>
          </w:rPr>
          <w:t>http://technical-mechanics.narod.ru</w:t>
        </w:r>
      </w:hyperlink>
      <w:r w:rsidR="00A733DD">
        <w:rPr>
          <w:bCs/>
        </w:rPr>
        <w:t>.</w:t>
      </w:r>
    </w:p>
    <w:p w14:paraId="08D699D0" w14:textId="77777777" w:rsidR="00A733DD" w:rsidRDefault="00DA14E9" w:rsidP="00A733DD">
      <w:pPr>
        <w:pStyle w:val="afa"/>
        <w:numPr>
          <w:ilvl w:val="0"/>
          <w:numId w:val="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  <w:r w:rsidRPr="00A733DD">
        <w:rPr>
          <w:bCs/>
        </w:rPr>
        <w:t xml:space="preserve">Лекции, примеры решения задач. [Электронный ресурс]. – Режим доступа: </w:t>
      </w:r>
      <w:hyperlink r:id="rId12" w:history="1">
        <w:r w:rsidR="00A733DD" w:rsidRPr="002A4A99">
          <w:rPr>
            <w:rStyle w:val="af8"/>
            <w:bCs/>
          </w:rPr>
          <w:t>http://www.isopromat.ru/</w:t>
        </w:r>
      </w:hyperlink>
      <w:r w:rsidRPr="00A733DD">
        <w:rPr>
          <w:bCs/>
        </w:rPr>
        <w:t xml:space="preserve">. </w:t>
      </w:r>
    </w:p>
    <w:p w14:paraId="2BD78739" w14:textId="77777777" w:rsidR="00A733DD" w:rsidRDefault="00DA14E9" w:rsidP="00A733DD">
      <w:pPr>
        <w:pStyle w:val="afa"/>
        <w:numPr>
          <w:ilvl w:val="0"/>
          <w:numId w:val="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  <w:r w:rsidRPr="00A733DD">
        <w:rPr>
          <w:bCs/>
        </w:rPr>
        <w:t>Лекции, примеры решения задач. [Электронный ресурс]. – Режим доступ</w:t>
      </w:r>
      <w:r w:rsidR="00A733DD">
        <w:rPr>
          <w:bCs/>
        </w:rPr>
        <w:t>а: http://tehmeh.ucoz.ru.</w:t>
      </w:r>
    </w:p>
    <w:p w14:paraId="066B5FB4" w14:textId="77777777" w:rsidR="0066407E" w:rsidRPr="00A733DD" w:rsidRDefault="00DA14E9" w:rsidP="00A733DD">
      <w:pPr>
        <w:pStyle w:val="afa"/>
        <w:numPr>
          <w:ilvl w:val="0"/>
          <w:numId w:val="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  <w:r w:rsidRPr="00A733DD">
        <w:rPr>
          <w:bCs/>
        </w:rPr>
        <w:lastRenderedPageBreak/>
        <w:t>Лекции, расчётно-графические работы, курсовое проектирование, методические указания;[Электронный ресурс]. – Режим доступа: http://www.detalmach.ru/.</w:t>
      </w:r>
    </w:p>
    <w:p w14:paraId="60432AE2" w14:textId="77777777"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D101ED" w14:textId="77777777"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438669" w14:textId="77777777"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885584" w14:textId="77777777"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458E09" w14:textId="77777777"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66A418" w14:textId="77777777"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УЧЕБНОЙ ДИСЦИПЛИНЫ</w:t>
      </w:r>
      <w:bookmarkEnd w:id="15"/>
    </w:p>
    <w:p w14:paraId="61B208BB" w14:textId="77777777" w:rsidR="0066407E" w:rsidRPr="0066407E" w:rsidRDefault="0066407E" w:rsidP="0066407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оценка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0605C9E0" w14:textId="77777777" w:rsidR="0066407E" w:rsidRDefault="0066407E" w:rsidP="00A53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Промежуточным контролем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обучающими</w:t>
      </w:r>
      <w:r w:rsidR="00382CE1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дисциплины является дифференцированный зачет</w:t>
      </w:r>
      <w:r w:rsidR="00A53A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1E44FB" w14:textId="77777777" w:rsidR="00A53A99" w:rsidRPr="00A53A99" w:rsidRDefault="00A53A99" w:rsidP="00A53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803"/>
      </w:tblGrid>
      <w:tr w:rsidR="0066407E" w:rsidRPr="0066407E" w14:paraId="292EA0B1" w14:textId="77777777" w:rsidTr="00D1424F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2A46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14:paraId="44E79825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9FAF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66407E" w:rsidRPr="0066407E" w14:paraId="303B9A4A" w14:textId="77777777" w:rsidTr="00D1424F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6EE7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947E" w14:textId="77777777"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24F" w:rsidRPr="0066407E" w14:paraId="51D653E4" w14:textId="77777777" w:rsidTr="00D1424F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CDBD" w14:textId="77777777" w:rsidR="00D1424F" w:rsidRPr="008516C7" w:rsidRDefault="00D1424F" w:rsidP="00D1424F">
            <w:pPr>
              <w:shd w:val="clear" w:color="auto" w:fill="FFFFFF"/>
              <w:spacing w:before="120" w:after="8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516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выбирать типовые методы и способы решения профессиональных задач, оценивать их эффективность и качество;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C917" w14:textId="77777777" w:rsidR="00D1424F" w:rsidRPr="0066407E" w:rsidRDefault="00D1424F" w:rsidP="00D14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</w:t>
            </w: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результатов деятельности обучающегося при выполнении и защите результатов практических занятий, тестирование, дифференцированный зачет.</w:t>
            </w:r>
          </w:p>
        </w:tc>
      </w:tr>
      <w:tr w:rsidR="00D1424F" w:rsidRPr="0066407E" w14:paraId="19BD28E1" w14:textId="77777777" w:rsidTr="00D1424F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382F" w14:textId="77777777" w:rsidR="00D1424F" w:rsidRDefault="00D1424F" w:rsidP="00D1424F">
            <w:r w:rsidRPr="008516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решать задачи по обеспечению контроля технического состояния сооружений и оборудования </w:t>
            </w:r>
            <w:r w:rsidR="003631EA" w:rsidRPr="008516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объектов</w:t>
            </w:r>
            <w:r w:rsidRPr="008516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в процессе выпо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лнения технологических операций.</w:t>
            </w:r>
            <w:r w:rsidRPr="008516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11B32" w14:textId="77777777" w:rsidR="00D1424F" w:rsidRPr="0066407E" w:rsidRDefault="00D1424F" w:rsidP="00D14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42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результатов деятельности обучающегося при выполнении и защите результатов практических занятий, тестирование, дифференцированный зачет.</w:t>
            </w:r>
          </w:p>
        </w:tc>
      </w:tr>
      <w:tr w:rsidR="0066407E" w:rsidRPr="0066407E" w14:paraId="219E9BB1" w14:textId="77777777" w:rsidTr="00D1424F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FFCE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0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40EE" w14:textId="77777777"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24F" w:rsidRPr="0066407E" w14:paraId="73886B34" w14:textId="77777777" w:rsidTr="00D1424F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95BD" w14:textId="77777777" w:rsidR="00D1424F" w:rsidRPr="00DE4124" w:rsidRDefault="00D1424F" w:rsidP="00D1424F">
            <w:pPr>
              <w:shd w:val="clear" w:color="auto" w:fill="FFFFFF"/>
              <w:spacing w:before="120" w:after="8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E41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условия равновесия материальных объектов;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5597" w14:textId="77777777" w:rsidR="00D1424F" w:rsidRPr="0066407E" w:rsidRDefault="00D1424F" w:rsidP="00D1424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42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результатов деятельности обучающегося при выполнении и защите результатов практических занятий, тестирование,</w:t>
            </w:r>
            <w:r w:rsidR="00A53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контрольная работа,</w:t>
            </w:r>
            <w:r w:rsidRPr="00D142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дифференцированный зачет.</w:t>
            </w:r>
          </w:p>
        </w:tc>
      </w:tr>
      <w:tr w:rsidR="00A53A99" w:rsidRPr="0066407E" w14:paraId="1274A3B4" w14:textId="77777777" w:rsidTr="00A53A99">
        <w:trPr>
          <w:trHeight w:val="1779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92B7" w14:textId="77777777" w:rsidR="00A53A99" w:rsidRPr="00DE4124" w:rsidRDefault="00A53A99" w:rsidP="00A53A99">
            <w:pPr>
              <w:shd w:val="clear" w:color="auto" w:fill="FFFFFF"/>
              <w:spacing w:before="120" w:after="8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E41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основные понятия кинематики для определения характеристик движения объектов; законы движения; 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54D1" w14:textId="77777777" w:rsidR="00A53A99" w:rsidRDefault="00A53A99" w:rsidP="00A53A99">
            <w:pPr>
              <w:spacing w:after="0"/>
            </w:pPr>
            <w:r w:rsidRPr="007D2C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результатов деятельности обучающегося при выполнении и защите результатов практических занятий, тестирование, контрольная работа, дифференцированный зачет.</w:t>
            </w:r>
          </w:p>
        </w:tc>
      </w:tr>
      <w:tr w:rsidR="00A53A99" w:rsidRPr="0066407E" w14:paraId="575359C8" w14:textId="77777777" w:rsidTr="00A53A99">
        <w:trPr>
          <w:trHeight w:val="1807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F8B3" w14:textId="77777777" w:rsidR="00A53A99" w:rsidRPr="00DE4124" w:rsidRDefault="00A53A99" w:rsidP="00A53A99">
            <w:pPr>
              <w:shd w:val="clear" w:color="auto" w:fill="FFFFFF"/>
              <w:spacing w:before="120" w:after="8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E41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понятия, законы и общие теоремы для решения задач по динамике;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A95F" w14:textId="77777777" w:rsidR="00A53A99" w:rsidRDefault="00A53A99" w:rsidP="00A53A99">
            <w:pPr>
              <w:spacing w:after="0"/>
            </w:pPr>
            <w:r w:rsidRPr="007D2C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результатов деятельности обучающегося при выполнении и защите результатов практических занятий, тестирование, контрольная работа, дифференцированный зачет.</w:t>
            </w:r>
          </w:p>
        </w:tc>
      </w:tr>
      <w:tr w:rsidR="00A53A99" w:rsidRPr="0066407E" w14:paraId="60CE9984" w14:textId="77777777" w:rsidTr="00A53A99">
        <w:trPr>
          <w:trHeight w:val="1693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374E" w14:textId="77777777" w:rsidR="00A53A99" w:rsidRPr="00DE4124" w:rsidRDefault="00A53A99" w:rsidP="00A53A99">
            <w:pPr>
              <w:shd w:val="clear" w:color="auto" w:fill="FFFFFF"/>
              <w:spacing w:before="120" w:after="8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E41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основные понятия сопротивления материалов; методы расчета деталей на прочность при различных нагрузках.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8985" w14:textId="77777777" w:rsidR="00A53A99" w:rsidRDefault="00A53A99" w:rsidP="00A53A99">
            <w:pPr>
              <w:spacing w:after="0"/>
            </w:pPr>
            <w:r w:rsidRPr="007D2C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результатов деятельности обучающегося при выполнении и защите результатов практических занятий, тестирование, контрольная работа, дифференцированный зачет.</w:t>
            </w:r>
          </w:p>
        </w:tc>
      </w:tr>
    </w:tbl>
    <w:p w14:paraId="70E453DD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0272293E" w14:textId="77777777" w:rsidR="00A53A99" w:rsidRDefault="00A53A99" w:rsidP="006640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A4EEFC" w14:textId="77777777" w:rsidR="0066407E" w:rsidRPr="0066407E" w:rsidRDefault="0066407E" w:rsidP="006640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Разработчики: </w:t>
      </w: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027133FC" w14:textId="77777777" w:rsidR="0066407E" w:rsidRPr="0066407E" w:rsidRDefault="00A53A99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 </w:t>
      </w:r>
      <w:r w:rsidR="0066407E"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профессиональных модулей и дисциплин среднего профессионального образования</w:t>
      </w:r>
    </w:p>
    <w:p w14:paraId="4BE40D75" w14:textId="77777777" w:rsidR="0066407E" w:rsidRPr="0066407E" w:rsidRDefault="0066407E" w:rsidP="00664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84"/>
        <w:gridCol w:w="3666"/>
        <w:gridCol w:w="3105"/>
      </w:tblGrid>
      <w:tr w:rsidR="0066407E" w:rsidRPr="0066407E" w14:paraId="2147407D" w14:textId="77777777" w:rsidTr="009F5D06">
        <w:tc>
          <w:tcPr>
            <w:tcW w:w="2660" w:type="dxa"/>
            <w:shd w:val="clear" w:color="auto" w:fill="auto"/>
            <w:vAlign w:val="bottom"/>
            <w:hideMark/>
          </w:tcPr>
          <w:p w14:paraId="06E52337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ГБПОУ РД «ТК им. Р.Н. Ашуралиева»</w:t>
            </w:r>
          </w:p>
          <w:p w14:paraId="1F84BA11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работы)</w:t>
            </w:r>
          </w:p>
        </w:tc>
        <w:tc>
          <w:tcPr>
            <w:tcW w:w="3816" w:type="dxa"/>
            <w:shd w:val="clear" w:color="auto" w:fill="auto"/>
            <w:vAlign w:val="bottom"/>
            <w:hideMark/>
          </w:tcPr>
          <w:p w14:paraId="41E2E3C9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преподаватель,</w:t>
            </w:r>
          </w:p>
          <w:p w14:paraId="3849660B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(занимаемая должность)</w:t>
            </w:r>
          </w:p>
        </w:tc>
        <w:tc>
          <w:tcPr>
            <w:tcW w:w="3238" w:type="dxa"/>
            <w:shd w:val="clear" w:color="auto" w:fill="auto"/>
            <w:vAlign w:val="bottom"/>
            <w:hideMark/>
          </w:tcPr>
          <w:p w14:paraId="72DC8D88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Х.С. Абдуллаева</w:t>
            </w:r>
          </w:p>
          <w:p w14:paraId="122E9CEF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4581AFB6" w14:textId="77777777" w:rsidR="00502067" w:rsidRDefault="00502067" w:rsidP="00EA2D5F"/>
    <w:sectPr w:rsidR="00502067">
      <w:headerReference w:type="default" r:id="rId13"/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87148" w14:textId="77777777" w:rsidR="00EC62DF" w:rsidRDefault="00EC62DF">
      <w:pPr>
        <w:spacing w:after="0" w:line="240" w:lineRule="auto"/>
      </w:pPr>
      <w:r>
        <w:separator/>
      </w:r>
    </w:p>
  </w:endnote>
  <w:endnote w:type="continuationSeparator" w:id="0">
    <w:p w14:paraId="7547B4D5" w14:textId="77777777" w:rsidR="00EC62DF" w:rsidRDefault="00EC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849C2" w14:textId="77777777" w:rsidR="00CB194C" w:rsidRDefault="00CB194C" w:rsidP="009F5D0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A428F10" w14:textId="77777777" w:rsidR="00CB194C" w:rsidRDefault="00CB194C" w:rsidP="009F5D06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910" w14:textId="397B57FC" w:rsidR="00CB194C" w:rsidRDefault="00CB194C" w:rsidP="009F5D0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4E1DBA">
      <w:rPr>
        <w:rStyle w:val="af5"/>
        <w:noProof/>
      </w:rPr>
      <w:t>2</w:t>
    </w:r>
    <w:r>
      <w:rPr>
        <w:rStyle w:val="af5"/>
      </w:rPr>
      <w:fldChar w:fldCharType="end"/>
    </w:r>
  </w:p>
  <w:p w14:paraId="511C1AAE" w14:textId="77777777" w:rsidR="00CB194C" w:rsidRDefault="00CB194C" w:rsidP="009F5D06">
    <w:pPr>
      <w:pStyle w:val="af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AA286" w14:textId="77777777" w:rsidR="00CB194C" w:rsidRDefault="00CB194C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DA9BE1B" w14:textId="77777777" w:rsidR="00CB194C" w:rsidRDefault="00CB194C">
    <w:pPr>
      <w:pStyle w:val="af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CAF7F" w14:textId="44A30BC3" w:rsidR="00CB194C" w:rsidRDefault="00CB194C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4E1DBA">
      <w:rPr>
        <w:noProof/>
      </w:rPr>
      <w:t>14</w:t>
    </w:r>
    <w:r>
      <w:fldChar w:fldCharType="end"/>
    </w:r>
  </w:p>
  <w:p w14:paraId="66558203" w14:textId="77777777" w:rsidR="00CB194C" w:rsidRDefault="00CB194C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EAAB7" w14:textId="77777777" w:rsidR="00EC62DF" w:rsidRDefault="00EC62DF">
      <w:pPr>
        <w:spacing w:after="0" w:line="240" w:lineRule="auto"/>
      </w:pPr>
      <w:r>
        <w:separator/>
      </w:r>
    </w:p>
  </w:footnote>
  <w:footnote w:type="continuationSeparator" w:id="0">
    <w:p w14:paraId="6FB77043" w14:textId="77777777" w:rsidR="00EC62DF" w:rsidRDefault="00EC6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A1ADA" w14:textId="77777777" w:rsidR="00CB194C" w:rsidRPr="00974E39" w:rsidRDefault="00CB194C" w:rsidP="009F5D0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900"/>
    <w:multiLevelType w:val="hybridMultilevel"/>
    <w:tmpl w:val="5B02B2B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3181"/>
    <w:multiLevelType w:val="hybridMultilevel"/>
    <w:tmpl w:val="C0889254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0140"/>
    <w:multiLevelType w:val="hybridMultilevel"/>
    <w:tmpl w:val="003E8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E130C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E028E"/>
    <w:multiLevelType w:val="hybridMultilevel"/>
    <w:tmpl w:val="9EB64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81230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1579E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D458B8"/>
    <w:multiLevelType w:val="hybridMultilevel"/>
    <w:tmpl w:val="78CE0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162591"/>
    <w:multiLevelType w:val="hybridMultilevel"/>
    <w:tmpl w:val="BC441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B7A6D"/>
    <w:multiLevelType w:val="hybridMultilevel"/>
    <w:tmpl w:val="FFE0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FF6847"/>
    <w:multiLevelType w:val="hybridMultilevel"/>
    <w:tmpl w:val="58C28F48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359E5"/>
    <w:multiLevelType w:val="hybridMultilevel"/>
    <w:tmpl w:val="31A01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CD4DBC"/>
    <w:multiLevelType w:val="hybridMultilevel"/>
    <w:tmpl w:val="BBF09E5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46415"/>
    <w:multiLevelType w:val="hybridMultilevel"/>
    <w:tmpl w:val="78CE016A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F3B58"/>
    <w:multiLevelType w:val="hybridMultilevel"/>
    <w:tmpl w:val="9EB64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EE5175"/>
    <w:multiLevelType w:val="hybridMultilevel"/>
    <w:tmpl w:val="87B0D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F20BEE"/>
    <w:multiLevelType w:val="hybridMultilevel"/>
    <w:tmpl w:val="D1706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6A37A0"/>
    <w:multiLevelType w:val="hybridMultilevel"/>
    <w:tmpl w:val="D1706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F33347"/>
    <w:multiLevelType w:val="hybridMultilevel"/>
    <w:tmpl w:val="83DAA592"/>
    <w:lvl w:ilvl="0" w:tplc="CA1C263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48056BE"/>
    <w:multiLevelType w:val="hybridMultilevel"/>
    <w:tmpl w:val="FFE0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9567C1"/>
    <w:multiLevelType w:val="hybridMultilevel"/>
    <w:tmpl w:val="87B0D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907C1C"/>
    <w:multiLevelType w:val="hybridMultilevel"/>
    <w:tmpl w:val="003E8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6A2455"/>
    <w:multiLevelType w:val="hybridMultilevel"/>
    <w:tmpl w:val="70F258F8"/>
    <w:lvl w:ilvl="0" w:tplc="C9AC4E12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6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743C2"/>
    <w:multiLevelType w:val="hybridMultilevel"/>
    <w:tmpl w:val="5CCA26CA"/>
    <w:lvl w:ilvl="0" w:tplc="7D0CA7F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901FF"/>
    <w:multiLevelType w:val="hybridMultilevel"/>
    <w:tmpl w:val="9C2A6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2F1665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9E6228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7636A4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E92B26"/>
    <w:multiLevelType w:val="hybridMultilevel"/>
    <w:tmpl w:val="31A01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BBF24B3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6D4D01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FCC0039"/>
    <w:multiLevelType w:val="hybridMultilevel"/>
    <w:tmpl w:val="FFE0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6D2384"/>
    <w:multiLevelType w:val="hybridMultilevel"/>
    <w:tmpl w:val="B5E49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15D35F8"/>
    <w:multiLevelType w:val="hybridMultilevel"/>
    <w:tmpl w:val="5E2C5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71F50"/>
    <w:multiLevelType w:val="hybridMultilevel"/>
    <w:tmpl w:val="A740E164"/>
    <w:lvl w:ilvl="0" w:tplc="D82A7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852A91"/>
    <w:multiLevelType w:val="hybridMultilevel"/>
    <w:tmpl w:val="CB669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6E54831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839419A"/>
    <w:multiLevelType w:val="hybridMultilevel"/>
    <w:tmpl w:val="F286A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BB647E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816F6A"/>
    <w:multiLevelType w:val="hybridMultilevel"/>
    <w:tmpl w:val="2AD47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1DA4028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740525"/>
    <w:multiLevelType w:val="hybridMultilevel"/>
    <w:tmpl w:val="1B38ACF4"/>
    <w:lvl w:ilvl="0" w:tplc="C22215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67085EEE"/>
    <w:multiLevelType w:val="hybridMultilevel"/>
    <w:tmpl w:val="75C68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3A4A40"/>
    <w:multiLevelType w:val="hybridMultilevel"/>
    <w:tmpl w:val="B0AE8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053081"/>
    <w:multiLevelType w:val="hybridMultilevel"/>
    <w:tmpl w:val="CB669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820258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8E074F0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BD86834"/>
    <w:multiLevelType w:val="hybridMultilevel"/>
    <w:tmpl w:val="9EB64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C523332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F6C1BAC"/>
    <w:multiLevelType w:val="hybridMultilevel"/>
    <w:tmpl w:val="B5E49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F9553AA"/>
    <w:multiLevelType w:val="hybridMultilevel"/>
    <w:tmpl w:val="CF22DC4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6"/>
  </w:num>
  <w:num w:numId="3">
    <w:abstractNumId w:val="0"/>
  </w:num>
  <w:num w:numId="4">
    <w:abstractNumId w:val="57"/>
  </w:num>
  <w:num w:numId="5">
    <w:abstractNumId w:val="21"/>
  </w:num>
  <w:num w:numId="6">
    <w:abstractNumId w:val="27"/>
  </w:num>
  <w:num w:numId="7">
    <w:abstractNumId w:val="5"/>
  </w:num>
  <w:num w:numId="8">
    <w:abstractNumId w:val="51"/>
  </w:num>
  <w:num w:numId="9">
    <w:abstractNumId w:val="32"/>
  </w:num>
  <w:num w:numId="10">
    <w:abstractNumId w:val="16"/>
  </w:num>
  <w:num w:numId="11">
    <w:abstractNumId w:val="14"/>
  </w:num>
  <w:num w:numId="12">
    <w:abstractNumId w:val="49"/>
  </w:num>
  <w:num w:numId="13">
    <w:abstractNumId w:val="26"/>
  </w:num>
  <w:num w:numId="14">
    <w:abstractNumId w:val="39"/>
  </w:num>
  <w:num w:numId="15">
    <w:abstractNumId w:val="15"/>
  </w:num>
  <w:num w:numId="16">
    <w:abstractNumId w:val="24"/>
  </w:num>
  <w:num w:numId="17">
    <w:abstractNumId w:val="17"/>
  </w:num>
  <w:num w:numId="18">
    <w:abstractNumId w:val="18"/>
  </w:num>
  <w:num w:numId="19">
    <w:abstractNumId w:val="44"/>
  </w:num>
  <w:num w:numId="20">
    <w:abstractNumId w:val="42"/>
  </w:num>
  <w:num w:numId="21">
    <w:abstractNumId w:val="19"/>
  </w:num>
  <w:num w:numId="22">
    <w:abstractNumId w:val="33"/>
  </w:num>
  <w:num w:numId="23">
    <w:abstractNumId w:val="56"/>
  </w:num>
  <w:num w:numId="24">
    <w:abstractNumId w:val="9"/>
  </w:num>
  <w:num w:numId="25">
    <w:abstractNumId w:val="43"/>
  </w:num>
  <w:num w:numId="26">
    <w:abstractNumId w:val="3"/>
  </w:num>
  <w:num w:numId="27">
    <w:abstractNumId w:val="29"/>
  </w:num>
  <w:num w:numId="28">
    <w:abstractNumId w:val="28"/>
  </w:num>
  <w:num w:numId="29">
    <w:abstractNumId w:val="40"/>
  </w:num>
  <w:num w:numId="30">
    <w:abstractNumId w:val="30"/>
  </w:num>
  <w:num w:numId="31">
    <w:abstractNumId w:val="4"/>
  </w:num>
  <w:num w:numId="32">
    <w:abstractNumId w:val="31"/>
  </w:num>
  <w:num w:numId="33">
    <w:abstractNumId w:val="2"/>
  </w:num>
  <w:num w:numId="34">
    <w:abstractNumId w:val="36"/>
  </w:num>
  <w:num w:numId="35">
    <w:abstractNumId w:val="25"/>
  </w:num>
  <w:num w:numId="36">
    <w:abstractNumId w:val="10"/>
  </w:num>
  <w:num w:numId="37">
    <w:abstractNumId w:val="12"/>
  </w:num>
  <w:num w:numId="38">
    <w:abstractNumId w:val="22"/>
  </w:num>
  <w:num w:numId="39">
    <w:abstractNumId w:val="52"/>
  </w:num>
  <w:num w:numId="40">
    <w:abstractNumId w:val="35"/>
  </w:num>
  <w:num w:numId="41">
    <w:abstractNumId w:val="41"/>
  </w:num>
  <w:num w:numId="42">
    <w:abstractNumId w:val="6"/>
  </w:num>
  <w:num w:numId="43">
    <w:abstractNumId w:val="8"/>
  </w:num>
  <w:num w:numId="44">
    <w:abstractNumId w:val="53"/>
  </w:num>
  <w:num w:numId="45">
    <w:abstractNumId w:val="34"/>
  </w:num>
  <w:num w:numId="46">
    <w:abstractNumId w:val="54"/>
  </w:num>
  <w:num w:numId="47">
    <w:abstractNumId w:val="23"/>
  </w:num>
  <w:num w:numId="48">
    <w:abstractNumId w:val="50"/>
  </w:num>
  <w:num w:numId="49">
    <w:abstractNumId w:val="7"/>
  </w:num>
  <w:num w:numId="50">
    <w:abstractNumId w:val="45"/>
  </w:num>
  <w:num w:numId="51">
    <w:abstractNumId w:val="55"/>
  </w:num>
  <w:num w:numId="52">
    <w:abstractNumId w:val="11"/>
  </w:num>
  <w:num w:numId="53">
    <w:abstractNumId w:val="20"/>
  </w:num>
  <w:num w:numId="54">
    <w:abstractNumId w:val="13"/>
  </w:num>
  <w:num w:numId="55">
    <w:abstractNumId w:val="37"/>
  </w:num>
  <w:num w:numId="56">
    <w:abstractNumId w:val="48"/>
  </w:num>
  <w:num w:numId="57">
    <w:abstractNumId w:val="47"/>
  </w:num>
  <w:num w:numId="58">
    <w:abstractNumId w:val="3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7E"/>
    <w:rsid w:val="00100F04"/>
    <w:rsid w:val="00111965"/>
    <w:rsid w:val="00153B7A"/>
    <w:rsid w:val="001C103B"/>
    <w:rsid w:val="00244DE3"/>
    <w:rsid w:val="002D4A42"/>
    <w:rsid w:val="003041E6"/>
    <w:rsid w:val="003631EA"/>
    <w:rsid w:val="00382CE1"/>
    <w:rsid w:val="00385B7E"/>
    <w:rsid w:val="00473CD8"/>
    <w:rsid w:val="004D18DE"/>
    <w:rsid w:val="004E1DBA"/>
    <w:rsid w:val="00502067"/>
    <w:rsid w:val="0051658B"/>
    <w:rsid w:val="005229E8"/>
    <w:rsid w:val="0056289E"/>
    <w:rsid w:val="00607042"/>
    <w:rsid w:val="006346B5"/>
    <w:rsid w:val="00652402"/>
    <w:rsid w:val="0066407E"/>
    <w:rsid w:val="006B242D"/>
    <w:rsid w:val="007248ED"/>
    <w:rsid w:val="0082136B"/>
    <w:rsid w:val="008740D4"/>
    <w:rsid w:val="008869FC"/>
    <w:rsid w:val="008F0794"/>
    <w:rsid w:val="00905A41"/>
    <w:rsid w:val="0095133A"/>
    <w:rsid w:val="0096478F"/>
    <w:rsid w:val="009F5D06"/>
    <w:rsid w:val="00A53A99"/>
    <w:rsid w:val="00A66768"/>
    <w:rsid w:val="00A733DD"/>
    <w:rsid w:val="00B37928"/>
    <w:rsid w:val="00BC2F73"/>
    <w:rsid w:val="00C06F55"/>
    <w:rsid w:val="00C946FC"/>
    <w:rsid w:val="00CA32F1"/>
    <w:rsid w:val="00CB194C"/>
    <w:rsid w:val="00D10534"/>
    <w:rsid w:val="00D1424F"/>
    <w:rsid w:val="00DA14E9"/>
    <w:rsid w:val="00DB5A5B"/>
    <w:rsid w:val="00DE72AC"/>
    <w:rsid w:val="00E555FC"/>
    <w:rsid w:val="00E8278C"/>
    <w:rsid w:val="00EA2D5F"/>
    <w:rsid w:val="00EC62DF"/>
    <w:rsid w:val="00FF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1736"/>
  <w15:chartTrackingRefBased/>
  <w15:docId w15:val="{94D1EF62-473B-49D2-BEF5-8E446D7C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407E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6407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3">
    <w:name w:val="heading 3"/>
    <w:basedOn w:val="a"/>
    <w:link w:val="30"/>
    <w:uiPriority w:val="9"/>
    <w:qFormat/>
    <w:rsid w:val="006640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6407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66407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66407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4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6407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6640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semiHidden/>
    <w:rsid w:val="0066407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66407E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66407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6407E"/>
  </w:style>
  <w:style w:type="paragraph" w:customStyle="1" w:styleId="Default">
    <w:name w:val="Default"/>
    <w:rsid w:val="00664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66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66407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66407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64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66407E"/>
    <w:rPr>
      <w:b/>
      <w:bCs/>
    </w:rPr>
  </w:style>
  <w:style w:type="paragraph" w:styleId="a5">
    <w:name w:val="footnote text"/>
    <w:basedOn w:val="a"/>
    <w:link w:val="a6"/>
    <w:rsid w:val="00664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6640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66407E"/>
    <w:rPr>
      <w:vertAlign w:val="superscript"/>
    </w:rPr>
  </w:style>
  <w:style w:type="paragraph" w:styleId="a8">
    <w:name w:val="Balloon Text"/>
    <w:basedOn w:val="a"/>
    <w:link w:val="a9"/>
    <w:semiHidden/>
    <w:rsid w:val="006640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66407E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66407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664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6640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64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66407E"/>
    <w:rPr>
      <w:sz w:val="16"/>
      <w:szCs w:val="16"/>
    </w:rPr>
  </w:style>
  <w:style w:type="paragraph" w:styleId="ad">
    <w:name w:val="annotation text"/>
    <w:basedOn w:val="a"/>
    <w:link w:val="ae"/>
    <w:semiHidden/>
    <w:rsid w:val="00664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6640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66407E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6640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664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66407E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2">
    <w:name w:val="Table Grid 1"/>
    <w:basedOn w:val="a1"/>
    <w:rsid w:val="00664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6640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664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66407E"/>
  </w:style>
  <w:style w:type="paragraph" w:customStyle="1" w:styleId="26">
    <w:name w:val="Знак2"/>
    <w:basedOn w:val="a"/>
    <w:rsid w:val="0066407E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header"/>
    <w:basedOn w:val="a"/>
    <w:link w:val="af7"/>
    <w:rsid w:val="006640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sid w:val="00664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66407E"/>
    <w:rPr>
      <w:color w:val="0000FF"/>
      <w:u w:val="single"/>
    </w:rPr>
  </w:style>
  <w:style w:type="character" w:styleId="af9">
    <w:name w:val="FollowedHyperlink"/>
    <w:rsid w:val="0066407E"/>
    <w:rPr>
      <w:color w:val="800080"/>
      <w:u w:val="single"/>
    </w:rPr>
  </w:style>
  <w:style w:type="paragraph" w:customStyle="1" w:styleId="31">
    <w:name w:val="Знак3"/>
    <w:basedOn w:val="a"/>
    <w:rsid w:val="0066407E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7">
    <w:name w:val="заголовок 2"/>
    <w:basedOn w:val="a"/>
    <w:next w:val="a"/>
    <w:rsid w:val="0066407E"/>
    <w:pPr>
      <w:keepNext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List Paragraph"/>
    <w:basedOn w:val="a"/>
    <w:link w:val="afb"/>
    <w:uiPriority w:val="34"/>
    <w:qFormat/>
    <w:rsid w:val="006640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"/>
    <w:basedOn w:val="a"/>
    <w:rsid w:val="0066407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link w:val="afe"/>
    <w:qFormat/>
    <w:rsid w:val="0066407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character" w:customStyle="1" w:styleId="afe">
    <w:name w:val="Заголовок Знак"/>
    <w:basedOn w:val="a0"/>
    <w:link w:val="afd"/>
    <w:rsid w:val="0066407E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">
    <w:name w:val="Body Text Indent"/>
    <w:basedOn w:val="a"/>
    <w:link w:val="aff0"/>
    <w:rsid w:val="0066407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6640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66407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"/>
    <w:basedOn w:val="a"/>
    <w:rsid w:val="0066407E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66407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6407E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66407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66407E"/>
    <w:rPr>
      <w:rFonts w:ascii="Calibri" w:eastAsia="Times New Roman" w:hAnsi="Calibri" w:cs="Times New Roman"/>
      <w:sz w:val="16"/>
      <w:szCs w:val="16"/>
      <w:lang w:eastAsia="ru-RU"/>
    </w:rPr>
  </w:style>
  <w:style w:type="character" w:styleId="aff2">
    <w:name w:val="Placeholder Text"/>
    <w:basedOn w:val="a0"/>
    <w:uiPriority w:val="99"/>
    <w:semiHidden/>
    <w:rsid w:val="0066407E"/>
    <w:rPr>
      <w:color w:val="808080"/>
    </w:rPr>
  </w:style>
  <w:style w:type="paragraph" w:customStyle="1" w:styleId="ConsPlusNormal">
    <w:name w:val="ConsPlusNormal"/>
    <w:rsid w:val="00664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6640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8">
    <w:name w:val="Стиль2"/>
    <w:basedOn w:val="a"/>
    <w:link w:val="29"/>
    <w:qFormat/>
    <w:rsid w:val="00664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4">
    <w:name w:val="Стиль1 Знак"/>
    <w:basedOn w:val="a0"/>
    <w:link w:val="13"/>
    <w:rsid w:val="0066407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9">
    <w:name w:val="Стиль2 Знак"/>
    <w:basedOn w:val="a0"/>
    <w:link w:val="28"/>
    <w:rsid w:val="0066407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66407E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66407E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Абзац списка Знак"/>
    <w:link w:val="afa"/>
    <w:uiPriority w:val="34"/>
    <w:rsid w:val="00664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407E"/>
  </w:style>
  <w:style w:type="character" w:customStyle="1" w:styleId="16">
    <w:name w:val="Название1"/>
    <w:basedOn w:val="a0"/>
    <w:rsid w:val="0066407E"/>
  </w:style>
  <w:style w:type="paragraph" w:customStyle="1" w:styleId="c1">
    <w:name w:val="c1"/>
    <w:basedOn w:val="a"/>
    <w:rsid w:val="0066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6407E"/>
  </w:style>
  <w:style w:type="character" w:customStyle="1" w:styleId="c0">
    <w:name w:val="c0"/>
    <w:basedOn w:val="a0"/>
    <w:rsid w:val="0066407E"/>
  </w:style>
  <w:style w:type="paragraph" w:styleId="aff3">
    <w:name w:val="Body Text First Indent"/>
    <w:basedOn w:val="aa"/>
    <w:link w:val="aff4"/>
    <w:uiPriority w:val="99"/>
    <w:unhideWhenUsed/>
    <w:rsid w:val="0066407E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4">
    <w:name w:val="Красная строка Знак"/>
    <w:basedOn w:val="ab"/>
    <w:link w:val="aff3"/>
    <w:uiPriority w:val="99"/>
    <w:rsid w:val="0066407E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-hidden-focus">
    <w:name w:val="x-hidden-focus"/>
    <w:basedOn w:val="a"/>
    <w:rsid w:val="0066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66407E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66407E"/>
    <w:pPr>
      <w:tabs>
        <w:tab w:val="right" w:leader="dot" w:pos="9345"/>
      </w:tabs>
      <w:spacing w:after="100" w:line="276" w:lineRule="auto"/>
      <w:ind w:left="440"/>
    </w:pPr>
    <w:rPr>
      <w:rFonts w:ascii="Times New Roman" w:eastAsia="Times New Roman" w:hAnsi="Times New Roman" w:cs="Times New Roman"/>
      <w:i/>
      <w:noProof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6407E"/>
  </w:style>
  <w:style w:type="numbering" w:customStyle="1" w:styleId="111">
    <w:name w:val="Нет списка111"/>
    <w:next w:val="a2"/>
    <w:semiHidden/>
    <w:rsid w:val="0066407E"/>
  </w:style>
  <w:style w:type="table" w:customStyle="1" w:styleId="18">
    <w:name w:val="Сетка таблицы1"/>
    <w:basedOn w:val="a1"/>
    <w:next w:val="af1"/>
    <w:uiPriority w:val="59"/>
    <w:rsid w:val="00664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 11"/>
    <w:basedOn w:val="a1"/>
    <w:next w:val="12"/>
    <w:rsid w:val="00664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5">
    <w:name w:val="Стиль3"/>
    <w:basedOn w:val="a"/>
    <w:link w:val="36"/>
    <w:qFormat/>
    <w:rsid w:val="00664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6">
    <w:name w:val="Стиль3 Знак"/>
    <w:link w:val="35"/>
    <w:rsid w:val="0066407E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soproma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chnical-mechanics.narod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8EFF5-AD93-4FB5-986D-5E586AF5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14</Pages>
  <Words>2939</Words>
  <Characters>16754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Патя</dc:creator>
  <cp:keywords/>
  <dc:description/>
  <cp:lastModifiedBy>Admin</cp:lastModifiedBy>
  <cp:revision>30</cp:revision>
  <dcterms:created xsi:type="dcterms:W3CDTF">2021-08-23T10:12:00Z</dcterms:created>
  <dcterms:modified xsi:type="dcterms:W3CDTF">2025-10-06T13:05:00Z</dcterms:modified>
</cp:coreProperties>
</file>