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86" w:rsidRPr="004F1C69" w:rsidRDefault="00773486" w:rsidP="00773486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1C69">
        <w:rPr>
          <w:rFonts w:ascii="Times New Roman" w:eastAsia="Arial Unicode MS" w:hAnsi="Times New Roman" w:cs="Times New Roman"/>
          <w:color w:val="000000"/>
        </w:rPr>
        <w:t xml:space="preserve">                                                                  </w:t>
      </w:r>
      <w:bookmarkStart w:id="0" w:name="_Hlk124713867"/>
      <w:r w:rsidRPr="004F1C69">
        <w:rPr>
          <w:rFonts w:ascii="Times New Roman" w:eastAsia="Calibri" w:hAnsi="Times New Roman" w:cs="Times New Roman"/>
          <w:sz w:val="20"/>
          <w:szCs w:val="20"/>
          <w:lang w:eastAsia="en-US"/>
        </w:rPr>
        <w:t>Приложение 5</w:t>
      </w:r>
    </w:p>
    <w:p w:rsidR="00773486" w:rsidRPr="004F1C69" w:rsidRDefault="00773486" w:rsidP="00773486">
      <w:pPr>
        <w:widowControl w:val="0"/>
        <w:autoSpaceDE w:val="0"/>
        <w:autoSpaceDN w:val="0"/>
        <w:adjustRightInd w:val="0"/>
        <w:spacing w:after="160" w:line="259" w:lineRule="auto"/>
        <w:ind w:left="297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F1C6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 ПОП СПО </w:t>
      </w:r>
      <w:r w:rsidRPr="004F1C69">
        <w:rPr>
          <w:rFonts w:ascii="Times New Roman" w:hAnsi="Times New Roman" w:cs="Times New Roman"/>
          <w:sz w:val="20"/>
        </w:rPr>
        <w:t xml:space="preserve">38.02.03 Операционная деятельность в логистике </w:t>
      </w:r>
    </w:p>
    <w:p w:rsidR="00773486" w:rsidRPr="004F1C69" w:rsidRDefault="00773486" w:rsidP="00773486">
      <w:pPr>
        <w:keepNext/>
        <w:keepLines/>
        <w:spacing w:after="120" w:line="259" w:lineRule="auto"/>
        <w:jc w:val="center"/>
        <w:outlineLvl w:val="3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</w:p>
    <w:p w:rsidR="00773486" w:rsidRPr="004F1C69" w:rsidRDefault="00773486" w:rsidP="00773486">
      <w:pPr>
        <w:keepNext/>
        <w:keepLines/>
        <w:spacing w:after="120" w:line="259" w:lineRule="auto"/>
        <w:jc w:val="center"/>
        <w:outlineLvl w:val="3"/>
        <w:rPr>
          <w:rFonts w:ascii="Times New Roman" w:eastAsia="PMingLiU" w:hAnsi="Times New Roman" w:cs="Times New Roman"/>
          <w:sz w:val="28"/>
          <w:szCs w:val="28"/>
          <w:lang w:eastAsia="en-US"/>
        </w:rPr>
      </w:pPr>
      <w:r w:rsidRPr="004F1C69">
        <w:rPr>
          <w:rFonts w:ascii="Times New Roman" w:eastAsia="PMingLiU" w:hAnsi="Times New Roman" w:cs="Times New Roman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773486" w:rsidRPr="004F1C69" w:rsidRDefault="00773486" w:rsidP="00773486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4F1C69">
        <w:rPr>
          <w:rFonts w:ascii="Times New Roman" w:eastAsia="PMingLiU" w:hAnsi="Times New Roman" w:cs="Times New Roman"/>
          <w:smallCaps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4F1C69">
        <w:rPr>
          <w:rFonts w:ascii="Times New Roman" w:eastAsia="PMingLiU" w:hAnsi="Times New Roman" w:cs="Times New Roman"/>
          <w:smallCaps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:rsidR="00773486" w:rsidRPr="00307403" w:rsidRDefault="00773486" w:rsidP="00773486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773486" w:rsidRDefault="00773486" w:rsidP="00773486">
      <w:pPr>
        <w:jc w:val="right"/>
        <w:rPr>
          <w:rFonts w:ascii="Times New Roman" w:eastAsia="Calibri" w:hAnsi="Times New Roman"/>
          <w:sz w:val="26"/>
          <w:szCs w:val="26"/>
          <w:lang w:eastAsia="en-US"/>
        </w:rPr>
      </w:pPr>
    </w:p>
    <w:p w:rsidR="00773486" w:rsidRDefault="00773486" w:rsidP="00773486">
      <w:pPr>
        <w:jc w:val="right"/>
        <w:rPr>
          <w:rFonts w:ascii="Times New Roman" w:eastAsia="Calibri" w:hAnsi="Times New Roman"/>
          <w:sz w:val="26"/>
          <w:szCs w:val="26"/>
          <w:lang w:eastAsia="en-US"/>
        </w:rPr>
      </w:pPr>
    </w:p>
    <w:p w:rsidR="00773486" w:rsidRPr="00307403" w:rsidRDefault="00773486" w:rsidP="00773486">
      <w:pPr>
        <w:keepNext/>
        <w:keepLines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773486" w:rsidRPr="00307403" w:rsidRDefault="00773486" w:rsidP="00773486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773486" w:rsidRPr="00307403" w:rsidRDefault="00773486" w:rsidP="00773486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307403">
        <w:rPr>
          <w:rFonts w:ascii="Times New Roman" w:eastAsia="Arial Unicode MS" w:hAnsi="Times New Roman"/>
          <w:b/>
          <w:color w:val="000000"/>
          <w:sz w:val="24"/>
          <w:szCs w:val="24"/>
        </w:rPr>
        <w:t>РАБО</w:t>
      </w: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ЧАЯ ПРОГРАММА </w:t>
      </w:r>
      <w:r w:rsidR="00086BA8" w:rsidRPr="00C2344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УЧЕБНО</w:t>
      </w:r>
      <w:r w:rsidR="00086BA8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Й ДИСЦИПЛИНЫ</w:t>
      </w:r>
    </w:p>
    <w:p w:rsidR="00773486" w:rsidRPr="00360430" w:rsidRDefault="00773486" w:rsidP="00773486">
      <w:pPr>
        <w:keepNext/>
        <w:keepLines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СГ.02</w:t>
      </w:r>
      <w:r w:rsidRPr="00360430">
        <w:rPr>
          <w:rFonts w:ascii="Times New Roman" w:hAnsi="Times New Roman"/>
          <w:b/>
          <w:sz w:val="28"/>
          <w:szCs w:val="28"/>
        </w:rPr>
        <w:t xml:space="preserve"> Иностранный язык в профессиональной деятельности</w:t>
      </w:r>
    </w:p>
    <w:p w:rsidR="00773486" w:rsidRPr="00360430" w:rsidRDefault="00773486" w:rsidP="00773486">
      <w:pPr>
        <w:autoSpaceDE w:val="0"/>
        <w:autoSpaceDN w:val="0"/>
        <w:adjustRightInd w:val="0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773486" w:rsidRPr="00307403" w:rsidRDefault="00773486" w:rsidP="00773486">
      <w:pPr>
        <w:keepNext/>
        <w:keepLines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773486" w:rsidRPr="00972062" w:rsidRDefault="00773486" w:rsidP="00773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4"/>
          <w:szCs w:val="24"/>
        </w:rPr>
      </w:pPr>
      <w:r w:rsidRPr="00972062">
        <w:rPr>
          <w:rFonts w:ascii="Times New Roman" w:hAnsi="Times New Roman"/>
          <w:color w:val="000000"/>
          <w:sz w:val="24"/>
          <w:szCs w:val="24"/>
        </w:rPr>
        <w:t xml:space="preserve">Специальность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38.02.03 «Операционная деятельность в логистике</w:t>
      </w:r>
      <w:r w:rsidRPr="00972062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:rsidR="00773486" w:rsidRPr="00972062" w:rsidRDefault="00773486" w:rsidP="00773486">
      <w:pPr>
        <w:keepNext/>
        <w:keepLines/>
        <w:outlineLvl w:val="3"/>
        <w:rPr>
          <w:rFonts w:ascii="Times New Roman" w:hAnsi="Times New Roman"/>
          <w:color w:val="000000"/>
          <w:sz w:val="24"/>
          <w:szCs w:val="24"/>
        </w:rPr>
      </w:pPr>
      <w:r w:rsidRPr="00972062">
        <w:rPr>
          <w:rFonts w:ascii="Times New Roman" w:hAnsi="Times New Roman"/>
          <w:color w:val="000000"/>
          <w:sz w:val="24"/>
          <w:szCs w:val="24"/>
        </w:rPr>
        <w:t xml:space="preserve">УГС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72062">
        <w:rPr>
          <w:rFonts w:ascii="Times New Roman" w:hAnsi="Times New Roman"/>
          <w:color w:val="000000"/>
          <w:sz w:val="24"/>
          <w:szCs w:val="24"/>
          <w:u w:val="single"/>
        </w:rPr>
        <w:t>38.00.00    Экономика и управление</w:t>
      </w:r>
    </w:p>
    <w:p w:rsidR="00773486" w:rsidRPr="00972062" w:rsidRDefault="00773486" w:rsidP="00773486">
      <w:pPr>
        <w:keepNext/>
        <w:keepLines/>
        <w:outlineLvl w:val="3"/>
        <w:rPr>
          <w:rFonts w:ascii="Times New Roman" w:hAnsi="Times New Roman"/>
          <w:color w:val="000000"/>
          <w:sz w:val="24"/>
          <w:szCs w:val="24"/>
        </w:rPr>
      </w:pPr>
      <w:r w:rsidRPr="00972062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972062">
        <w:rPr>
          <w:rFonts w:ascii="Times New Roman" w:hAnsi="Times New Roman"/>
          <w:color w:val="000000"/>
          <w:sz w:val="24"/>
          <w:szCs w:val="24"/>
        </w:rPr>
        <w:t xml:space="preserve"> код и наименование укрупненной  группы специальностей</w:t>
      </w:r>
    </w:p>
    <w:p w:rsidR="00773486" w:rsidRPr="00972062" w:rsidRDefault="00773486" w:rsidP="00773486">
      <w:pPr>
        <w:keepNext/>
        <w:keepLines/>
        <w:outlineLvl w:val="3"/>
        <w:rPr>
          <w:rFonts w:ascii="Times New Roman" w:hAnsi="Times New Roman"/>
          <w:color w:val="000000"/>
          <w:sz w:val="24"/>
          <w:szCs w:val="24"/>
        </w:rPr>
      </w:pPr>
      <w:r w:rsidRPr="00972062">
        <w:rPr>
          <w:rFonts w:ascii="Times New Roman" w:hAnsi="Times New Roman"/>
          <w:color w:val="000000"/>
          <w:sz w:val="24"/>
          <w:szCs w:val="24"/>
        </w:rPr>
        <w:t xml:space="preserve">Квалификация  выпускника: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Операционный логист</w:t>
      </w:r>
    </w:p>
    <w:p w:rsidR="00773486" w:rsidRPr="00671617" w:rsidRDefault="00773486" w:rsidP="00773486">
      <w:pPr>
        <w:keepNext/>
        <w:keepLines/>
        <w:outlineLvl w:val="3"/>
        <w:rPr>
          <w:color w:val="000000"/>
        </w:rPr>
      </w:pPr>
    </w:p>
    <w:p w:rsidR="00773486" w:rsidRPr="00307403" w:rsidRDefault="00773486" w:rsidP="00773486">
      <w:pPr>
        <w:pStyle w:val="Style35"/>
        <w:spacing w:line="240" w:lineRule="auto"/>
        <w:rPr>
          <w:rFonts w:eastAsia="Arial Unicode MS"/>
          <w:color w:val="000000"/>
        </w:rPr>
      </w:pPr>
    </w:p>
    <w:p w:rsidR="00773486" w:rsidRDefault="00773486" w:rsidP="00773486">
      <w:pPr>
        <w:pStyle w:val="Style35"/>
        <w:spacing w:line="240" w:lineRule="auto"/>
        <w:rPr>
          <w:bCs/>
        </w:rPr>
      </w:pP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086BA8" w:rsidP="00773486">
      <w:pPr>
        <w:pStyle w:val="Style35"/>
        <w:spacing w:line="240" w:lineRule="auto"/>
        <w:jc w:val="center"/>
        <w:rPr>
          <w:bCs/>
        </w:rPr>
      </w:pPr>
      <w:r>
        <w:rPr>
          <w:bCs/>
        </w:rPr>
        <w:t xml:space="preserve">Махачкала </w:t>
      </w:r>
      <w:r w:rsidR="00773486">
        <w:rPr>
          <w:bCs/>
        </w:rPr>
        <w:t>202</w:t>
      </w:r>
      <w:r w:rsidR="00773486" w:rsidRPr="0014727D">
        <w:rPr>
          <w:bCs/>
        </w:rPr>
        <w:t>5</w:t>
      </w:r>
      <w:r w:rsidR="00773486">
        <w:rPr>
          <w:bCs/>
        </w:rPr>
        <w:t xml:space="preserve"> </w:t>
      </w:r>
      <w:r w:rsidR="00773486" w:rsidRPr="00307403">
        <w:rPr>
          <w:bCs/>
        </w:rPr>
        <w:t>г</w:t>
      </w:r>
      <w:r w:rsidR="00773486">
        <w:rPr>
          <w:bCs/>
        </w:rPr>
        <w:t>.</w:t>
      </w:r>
    </w:p>
    <w:p w:rsidR="00773486" w:rsidRDefault="00773486" w:rsidP="00773486">
      <w:pPr>
        <w:pStyle w:val="Style35"/>
        <w:spacing w:line="240" w:lineRule="auto"/>
        <w:jc w:val="center"/>
        <w:rPr>
          <w:bCs/>
        </w:rPr>
      </w:pPr>
    </w:p>
    <w:p w:rsidR="00773486" w:rsidRDefault="00773486" w:rsidP="00773486">
      <w:pPr>
        <w:pStyle w:val="aff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3486" w:rsidRPr="004F1C69" w:rsidRDefault="00773486" w:rsidP="00773486">
      <w:pPr>
        <w:spacing w:after="160" w:line="259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4F1C69">
        <w:rPr>
          <w:rFonts w:ascii="Times New Roman" w:eastAsia="Arial Unicode MS" w:hAnsi="Times New Roman" w:cs="Times New Roman"/>
          <w:sz w:val="24"/>
          <w:szCs w:val="24"/>
        </w:rPr>
        <w:t>ОДОБРЕНО</w:t>
      </w:r>
    </w:p>
    <w:p w:rsidR="00773486" w:rsidRPr="004F1C69" w:rsidRDefault="00773486" w:rsidP="007734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4F1C69">
        <w:rPr>
          <w:rFonts w:ascii="Times New Roman" w:eastAsia="Arial Unicode MS" w:hAnsi="Times New Roman" w:cs="Times New Roman"/>
          <w:sz w:val="24"/>
          <w:szCs w:val="24"/>
        </w:rPr>
        <w:t>предметной (цикловой) комиссией иностранного языка</w:t>
      </w:r>
    </w:p>
    <w:p w:rsidR="00773486" w:rsidRPr="004F1C69" w:rsidRDefault="00773486" w:rsidP="0077348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ascii="Times New Roman" w:eastAsia="Arial Unicode MS" w:hAnsi="Times New Roman" w:cs="Times New Roman"/>
          <w:sz w:val="24"/>
          <w:szCs w:val="24"/>
        </w:rPr>
      </w:pPr>
      <w:r w:rsidRPr="004F1C69">
        <w:rPr>
          <w:rFonts w:ascii="Times New Roman" w:eastAsia="Arial Unicode MS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246733</wp:posOffset>
            </wp:positionV>
            <wp:extent cx="1072515" cy="3384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1C69">
        <w:rPr>
          <w:rFonts w:ascii="Times New Roman" w:eastAsia="Arial Unicode MS" w:hAnsi="Times New Roman" w:cs="Times New Roman"/>
          <w:sz w:val="24"/>
          <w:szCs w:val="24"/>
        </w:rPr>
        <w:t>Председатель П(Ц)К</w:t>
      </w:r>
    </w:p>
    <w:p w:rsidR="00773486" w:rsidRPr="004F1C69" w:rsidRDefault="00773486" w:rsidP="0077348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4F1C69">
        <w:rPr>
          <w:rFonts w:ascii="Times New Roman" w:eastAsia="Arial Unicode MS" w:hAnsi="Times New Roman" w:cs="Times New Roman"/>
          <w:sz w:val="24"/>
          <w:szCs w:val="24"/>
        </w:rPr>
        <w:t>_______________</w:t>
      </w:r>
      <w:r w:rsidRPr="004F1C69">
        <w:rPr>
          <w:rFonts w:ascii="Times New Roman" w:eastAsia="Arial Unicode MS" w:hAnsi="Times New Roman" w:cs="Times New Roman"/>
          <w:sz w:val="24"/>
          <w:szCs w:val="24"/>
          <w:u w:val="single"/>
        </w:rPr>
        <w:t>Я.Р. Рашидов</w:t>
      </w:r>
    </w:p>
    <w:p w:rsidR="00773486" w:rsidRPr="004F1C69" w:rsidRDefault="00773486" w:rsidP="00773486">
      <w:pPr>
        <w:keepNext/>
        <w:keepLines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F1C69">
        <w:rPr>
          <w:rFonts w:ascii="Times New Roman" w:hAnsi="Times New Roman" w:cs="Times New Roman"/>
          <w:sz w:val="24"/>
          <w:szCs w:val="24"/>
        </w:rPr>
        <w:t>Протокол №8 от 30 апреля 2025 г.</w:t>
      </w:r>
    </w:p>
    <w:p w:rsidR="00773486" w:rsidRPr="004F1C69" w:rsidRDefault="00773486" w:rsidP="00773486">
      <w:pPr>
        <w:pStyle w:val="Style35"/>
        <w:spacing w:line="240" w:lineRule="auto"/>
        <w:ind w:firstLine="709"/>
        <w:jc w:val="both"/>
        <w:rPr>
          <w:rFonts w:eastAsia="Arial Unicode MS"/>
          <w:color w:val="000000"/>
          <w:szCs w:val="28"/>
        </w:rPr>
      </w:pPr>
      <w:r w:rsidRPr="004F1C69">
        <w:rPr>
          <w:szCs w:val="28"/>
        </w:rPr>
        <w:t xml:space="preserve">Рабочая программа </w:t>
      </w:r>
      <w:r w:rsidR="00086BA8">
        <w:rPr>
          <w:szCs w:val="28"/>
        </w:rPr>
        <w:t xml:space="preserve">учебной дисциплины </w:t>
      </w:r>
      <w:r w:rsidRPr="004F1C69">
        <w:rPr>
          <w:szCs w:val="28"/>
        </w:rPr>
        <w:t>«Иностранный язык в профессиональной деятельности» разработана на основе:</w:t>
      </w:r>
    </w:p>
    <w:p w:rsidR="00773486" w:rsidRPr="004F1C69" w:rsidRDefault="00773486" w:rsidP="00773486">
      <w:pPr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8"/>
        </w:rPr>
      </w:pPr>
      <w:r w:rsidRPr="004F1C69">
        <w:rPr>
          <w:rFonts w:ascii="Times New Roman" w:hAnsi="Times New Roman" w:cs="Times New Roman"/>
          <w:sz w:val="24"/>
          <w:szCs w:val="28"/>
        </w:rPr>
        <w:t xml:space="preserve">Федерального государственного образовательного стандарта </w:t>
      </w:r>
      <w:r w:rsidRPr="004F1C69">
        <w:rPr>
          <w:rFonts w:ascii="Times New Roman" w:hAnsi="Times New Roman" w:cs="Times New Roman"/>
          <w:spacing w:val="-2"/>
          <w:sz w:val="24"/>
          <w:szCs w:val="28"/>
        </w:rPr>
        <w:t>среднего профессионального образования</w:t>
      </w:r>
      <w:r w:rsidRPr="004F1C69">
        <w:rPr>
          <w:rFonts w:ascii="Times New Roman" w:hAnsi="Times New Roman" w:cs="Times New Roman"/>
          <w:sz w:val="24"/>
          <w:szCs w:val="28"/>
        </w:rPr>
        <w:t xml:space="preserve"> по специальности </w:t>
      </w:r>
      <w:r w:rsidRPr="004F1C69">
        <w:rPr>
          <w:rFonts w:ascii="Times New Roman" w:eastAsia="Arial Unicode MS" w:hAnsi="Times New Roman" w:cs="Times New Roman"/>
          <w:sz w:val="24"/>
          <w:szCs w:val="28"/>
        </w:rPr>
        <w:t>38.02.03 «Операционная деятельность в логистике»</w:t>
      </w:r>
      <w:r w:rsidRPr="004F1C69">
        <w:rPr>
          <w:rFonts w:ascii="Times New Roman" w:hAnsi="Times New Roman" w:cs="Times New Roman"/>
          <w:sz w:val="24"/>
          <w:szCs w:val="28"/>
        </w:rPr>
        <w:t>, утвержденного приказом Министерства образования и науки Российской Федерации № 257 от 21 апреля 2022 г., (зарегистрирован Министерством юстиции РФ 2 июня 2022 г. рег. № 68712);</w:t>
      </w:r>
    </w:p>
    <w:p w:rsidR="00773486" w:rsidRPr="004F1C69" w:rsidRDefault="00773486" w:rsidP="00773486">
      <w:pPr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8"/>
        </w:rPr>
      </w:pPr>
      <w:r w:rsidRPr="004F1C69">
        <w:rPr>
          <w:rFonts w:ascii="Times New Roman" w:hAnsi="Times New Roman" w:cs="Times New Roman"/>
          <w:sz w:val="24"/>
          <w:szCs w:val="28"/>
        </w:rPr>
        <w:t xml:space="preserve">Примерной основной образовательной программы по специальности </w:t>
      </w:r>
      <w:r w:rsidRPr="004F1C69">
        <w:rPr>
          <w:rFonts w:ascii="Times New Roman" w:eastAsia="Arial Unicode MS" w:hAnsi="Times New Roman" w:cs="Times New Roman"/>
          <w:sz w:val="24"/>
          <w:szCs w:val="28"/>
        </w:rPr>
        <w:t>38.02.03 «Операционная деятельность в логистике»</w:t>
      </w:r>
      <w:r w:rsidRPr="004F1C69">
        <w:rPr>
          <w:rFonts w:ascii="Times New Roman" w:eastAsia="SimSun" w:hAnsi="Times New Roman" w:cs="Times New Roman"/>
          <w:sz w:val="24"/>
          <w:szCs w:val="28"/>
        </w:rPr>
        <w:t xml:space="preserve">, разработанной </w:t>
      </w:r>
      <w:r w:rsidRPr="004F1C69">
        <w:rPr>
          <w:rFonts w:ascii="Times New Roman" w:eastAsia="PMingLiU" w:hAnsi="Times New Roman" w:cs="Times New Roman"/>
          <w:sz w:val="24"/>
          <w:szCs w:val="28"/>
          <w:shd w:val="clear" w:color="auto" w:fill="FFFFFF"/>
        </w:rPr>
        <w:t>Федеральным учебно-методическим объединением в системе среднего профессионального образования по укрупненным группам профессий, специальностей</w:t>
      </w:r>
      <w:r w:rsidRPr="004F1C69">
        <w:rPr>
          <w:rFonts w:ascii="Times New Roman" w:hAnsi="Times New Roman" w:cs="Times New Roman"/>
          <w:sz w:val="24"/>
          <w:szCs w:val="28"/>
        </w:rPr>
        <w:t xml:space="preserve"> 38.00.00 Экономика и управление.</w:t>
      </w:r>
    </w:p>
    <w:p w:rsidR="00773486" w:rsidRPr="004F1C69" w:rsidRDefault="00773486" w:rsidP="00773486">
      <w:pPr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8"/>
        </w:rPr>
      </w:pPr>
      <w:r w:rsidRPr="004F1C69">
        <w:rPr>
          <w:rFonts w:ascii="Times New Roman" w:hAnsi="Times New Roman" w:cs="Times New Roman"/>
          <w:sz w:val="24"/>
          <w:szCs w:val="28"/>
        </w:rPr>
        <w:t>Методических рекомендаций по разработке рабочих программ учебных предметов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Дагестан.</w:t>
      </w:r>
    </w:p>
    <w:p w:rsidR="00773486" w:rsidRPr="004F1C69" w:rsidRDefault="00773486" w:rsidP="00773486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</w:p>
    <w:p w:rsidR="00773486" w:rsidRPr="004F1C69" w:rsidRDefault="00773486" w:rsidP="0077348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4F1C69">
        <w:rPr>
          <w:rFonts w:ascii="Times New Roman" w:hAnsi="Times New Roman" w:cs="Times New Roman"/>
          <w:sz w:val="24"/>
          <w:szCs w:val="28"/>
        </w:rPr>
        <w:t>в соответствии с рабочим учебным планом образовательной организации на 2025/2026учебный год</w:t>
      </w:r>
    </w:p>
    <w:p w:rsidR="00773486" w:rsidRPr="004F1C69" w:rsidRDefault="00773486" w:rsidP="007734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8"/>
        </w:rPr>
      </w:pPr>
      <w:r w:rsidRPr="004F1C69">
        <w:rPr>
          <w:rFonts w:ascii="Times New Roman" w:hAnsi="Times New Roman" w:cs="Times New Roman"/>
          <w:sz w:val="24"/>
          <w:szCs w:val="28"/>
        </w:rPr>
        <w:t>Разработчик:</w:t>
      </w:r>
    </w:p>
    <w:p w:rsidR="00773486" w:rsidRPr="004F1C69" w:rsidRDefault="00773486" w:rsidP="00773486">
      <w:pPr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</w:rPr>
      </w:pPr>
      <w:r w:rsidRPr="004F1C69">
        <w:rPr>
          <w:rFonts w:ascii="Times New Roman" w:hAnsi="Times New Roman" w:cs="Times New Roman"/>
          <w:sz w:val="24"/>
          <w:szCs w:val="28"/>
        </w:rPr>
        <w:t>Магомедова Айна Гаджиакаевна, преподаватель английского языка ГБПОУ РД «</w:t>
      </w:r>
      <w:r w:rsidRPr="004F1C69">
        <w:rPr>
          <w:rFonts w:ascii="Times New Roman" w:eastAsia="Arial Unicode MS" w:hAnsi="Times New Roman" w:cs="Times New Roman"/>
          <w:color w:val="000000"/>
          <w:sz w:val="24"/>
          <w:szCs w:val="28"/>
        </w:rPr>
        <w:t>Технический колледж имени Р.Н.Ашуралиева</w:t>
      </w:r>
      <w:r w:rsidRPr="004F1C69">
        <w:rPr>
          <w:rFonts w:ascii="Times New Roman" w:hAnsi="Times New Roman" w:cs="Times New Roman"/>
          <w:sz w:val="24"/>
          <w:szCs w:val="28"/>
        </w:rPr>
        <w:t>»</w:t>
      </w:r>
    </w:p>
    <w:p w:rsidR="00773486" w:rsidRPr="004F1C69" w:rsidRDefault="00773486" w:rsidP="00773486">
      <w:pPr>
        <w:widowControl w:val="0"/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i/>
        </w:rPr>
      </w:pPr>
    </w:p>
    <w:p w:rsidR="00773486" w:rsidRPr="004F1C69" w:rsidRDefault="00773486" w:rsidP="00773486">
      <w:pPr>
        <w:widowControl w:val="0"/>
        <w:tabs>
          <w:tab w:val="left" w:pos="0"/>
        </w:tabs>
        <w:suppressAutoHyphens/>
        <w:ind w:firstLine="3060"/>
        <w:jc w:val="both"/>
        <w:rPr>
          <w:rFonts w:ascii="Times New Roman" w:hAnsi="Times New Roman" w:cs="Times New Roman"/>
          <w:b/>
          <w:i/>
        </w:rPr>
      </w:pPr>
    </w:p>
    <w:p w:rsidR="00773486" w:rsidRPr="004F1C69" w:rsidRDefault="00773486" w:rsidP="00773486">
      <w:pPr>
        <w:widowControl w:val="0"/>
        <w:tabs>
          <w:tab w:val="left" w:pos="0"/>
        </w:tabs>
        <w:suppressAutoHyphens/>
        <w:ind w:firstLine="3060"/>
        <w:jc w:val="both"/>
        <w:rPr>
          <w:rFonts w:ascii="Times New Roman" w:hAnsi="Times New Roman" w:cs="Times New Roman"/>
          <w:b/>
          <w:i/>
          <w:sz w:val="24"/>
        </w:rPr>
      </w:pPr>
    </w:p>
    <w:p w:rsidR="00773486" w:rsidRPr="004F1C69" w:rsidRDefault="00773486" w:rsidP="00773486">
      <w:pPr>
        <w:widowControl w:val="0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18"/>
        </w:rPr>
      </w:pPr>
      <w:r w:rsidRPr="004F1C69">
        <w:rPr>
          <w:rFonts w:ascii="Times New Roman" w:hAnsi="Times New Roman" w:cs="Times New Roman"/>
          <w:b/>
          <w:i/>
          <w:sz w:val="18"/>
        </w:rPr>
        <w:t xml:space="preserve">               ©</w:t>
      </w:r>
      <w:r w:rsidRPr="004F1C69">
        <w:rPr>
          <w:rFonts w:ascii="Times New Roman" w:hAnsi="Times New Roman" w:cs="Times New Roman"/>
          <w:sz w:val="18"/>
        </w:rPr>
        <w:t>Магомедова Айна Гаджиакаевна 2025</w:t>
      </w:r>
    </w:p>
    <w:p w:rsidR="00773486" w:rsidRPr="004F1C69" w:rsidRDefault="00773486" w:rsidP="00773486">
      <w:pPr>
        <w:widowControl w:val="0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18"/>
        </w:rPr>
      </w:pPr>
      <w:r w:rsidRPr="004F1C69">
        <w:rPr>
          <w:rFonts w:ascii="Times New Roman" w:hAnsi="Times New Roman" w:cs="Times New Roman"/>
          <w:b/>
          <w:i/>
          <w:sz w:val="18"/>
        </w:rPr>
        <w:t xml:space="preserve">                                                            ©</w:t>
      </w:r>
      <w:r w:rsidRPr="004F1C69">
        <w:rPr>
          <w:rFonts w:ascii="Times New Roman" w:hAnsi="Times New Roman" w:cs="Times New Roman"/>
          <w:sz w:val="18"/>
        </w:rPr>
        <w:t>ГБПОУ РД «</w:t>
      </w:r>
      <w:r w:rsidRPr="004F1C69">
        <w:rPr>
          <w:rFonts w:ascii="Times New Roman" w:eastAsia="Arial Unicode MS" w:hAnsi="Times New Roman" w:cs="Times New Roman"/>
          <w:color w:val="000000"/>
          <w:sz w:val="18"/>
        </w:rPr>
        <w:t>Технический колледж имени Р.Н. Ашуралиева</w:t>
      </w:r>
      <w:r w:rsidRPr="004F1C69">
        <w:rPr>
          <w:rFonts w:ascii="Times New Roman" w:hAnsi="Times New Roman" w:cs="Times New Roman"/>
          <w:sz w:val="18"/>
        </w:rPr>
        <w:t>» 2025</w:t>
      </w:r>
    </w:p>
    <w:p w:rsidR="00773486" w:rsidRPr="00102930" w:rsidRDefault="00773486" w:rsidP="00773486">
      <w:pPr>
        <w:widowControl w:val="0"/>
        <w:tabs>
          <w:tab w:val="left" w:pos="0"/>
        </w:tabs>
        <w:suppressAutoHyphens/>
        <w:jc w:val="center"/>
        <w:rPr>
          <w:rFonts w:ascii="Times New Roman" w:hAnsi="Times New Roman"/>
          <w:sz w:val="18"/>
        </w:rPr>
      </w:pPr>
    </w:p>
    <w:p w:rsidR="00773486" w:rsidRDefault="00773486" w:rsidP="00773486">
      <w:pPr>
        <w:jc w:val="center"/>
        <w:rPr>
          <w:rFonts w:ascii="Times New Roman" w:hAnsi="Times New Roman"/>
          <w:sz w:val="28"/>
        </w:rPr>
      </w:pPr>
    </w:p>
    <w:p w:rsidR="00773486" w:rsidRDefault="00773486" w:rsidP="00773486">
      <w:pPr>
        <w:jc w:val="center"/>
        <w:rPr>
          <w:rFonts w:ascii="Times New Roman" w:hAnsi="Times New Roman"/>
          <w:sz w:val="28"/>
        </w:rPr>
      </w:pPr>
    </w:p>
    <w:p w:rsidR="00773486" w:rsidRDefault="00773486" w:rsidP="00773486">
      <w:pPr>
        <w:jc w:val="center"/>
        <w:rPr>
          <w:rFonts w:ascii="Times New Roman" w:hAnsi="Times New Roman"/>
          <w:sz w:val="28"/>
        </w:rPr>
      </w:pPr>
    </w:p>
    <w:p w:rsidR="00773486" w:rsidRPr="002C17AF" w:rsidRDefault="00773486" w:rsidP="00773486">
      <w:pPr>
        <w:jc w:val="center"/>
        <w:rPr>
          <w:rFonts w:ascii="Times New Roman" w:hAnsi="Times New Roman"/>
          <w:sz w:val="28"/>
        </w:rPr>
      </w:pPr>
      <w:r w:rsidRPr="002C17AF">
        <w:rPr>
          <w:rFonts w:ascii="Times New Roman" w:hAnsi="Times New Roman"/>
          <w:sz w:val="28"/>
        </w:rPr>
        <w:lastRenderedPageBreak/>
        <w:t>СОДЕРЖАНИЕ</w:t>
      </w:r>
    </w:p>
    <w:p w:rsidR="00773486" w:rsidRDefault="00773486" w:rsidP="00773486">
      <w:pPr>
        <w:jc w:val="center"/>
        <w:rPr>
          <w:rFonts w:ascii="Times New Roman" w:hAnsi="Times New Roman"/>
          <w:b/>
          <w:sz w:val="28"/>
        </w:rPr>
      </w:pPr>
    </w:p>
    <w:p w:rsidR="00422DC1" w:rsidRDefault="00773486" w:rsidP="00422DC1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r w:rsidRPr="00C251AF">
        <w:fldChar w:fldCharType="begin"/>
      </w:r>
      <w:r w:rsidRPr="00C251AF">
        <w:instrText xml:space="preserve"> TOC \h \z \t "Стиль1;1;Стиль2;2" </w:instrText>
      </w:r>
      <w:r w:rsidRPr="00C251AF">
        <w:fldChar w:fldCharType="separate"/>
      </w:r>
      <w:hyperlink w:anchor="_Toc209824919" w:history="1">
        <w:r w:rsidR="00422DC1" w:rsidRPr="00964172">
          <w:rPr>
            <w:rStyle w:val="af8"/>
          </w:rPr>
          <w:t>1. ОБЩАЯ ХАРАКТЕРИСТИКА РАБОЧЕЙ ПРОГРАММЫ УЧЕБНОЙ ДИСЦИПЛИНЫ  СГ.02 «ИНОСТРАННЫЙ ЯЗЫК В ПРОФЕССИОНАЛЬНОЙ ДЕЯТЕЛЬНОСТИ»</w:t>
        </w:r>
        <w:r w:rsidR="00422DC1">
          <w:rPr>
            <w:webHidden/>
          </w:rPr>
          <w:tab/>
        </w:r>
        <w:r w:rsidR="00422DC1">
          <w:rPr>
            <w:webHidden/>
          </w:rPr>
          <w:fldChar w:fldCharType="begin"/>
        </w:r>
        <w:r w:rsidR="00422DC1">
          <w:rPr>
            <w:webHidden/>
          </w:rPr>
          <w:instrText xml:space="preserve"> PAGEREF _Toc209824919 \h </w:instrText>
        </w:r>
        <w:r w:rsidR="00422DC1">
          <w:rPr>
            <w:webHidden/>
          </w:rPr>
        </w:r>
        <w:r w:rsidR="00422DC1">
          <w:rPr>
            <w:webHidden/>
          </w:rPr>
          <w:fldChar w:fldCharType="separate"/>
        </w:r>
        <w:r w:rsidR="00422DC1">
          <w:rPr>
            <w:webHidden/>
          </w:rPr>
          <w:t>4</w:t>
        </w:r>
        <w:r w:rsidR="00422DC1">
          <w:rPr>
            <w:webHidden/>
          </w:rPr>
          <w:fldChar w:fldCharType="end"/>
        </w:r>
      </w:hyperlink>
    </w:p>
    <w:p w:rsidR="00422DC1" w:rsidRDefault="00B57424" w:rsidP="00422DC1">
      <w:pPr>
        <w:pStyle w:val="2a"/>
        <w:tabs>
          <w:tab w:val="left" w:pos="284"/>
          <w:tab w:val="left" w:pos="851"/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24920" w:history="1">
        <w:r w:rsidR="00422DC1" w:rsidRPr="00964172">
          <w:rPr>
            <w:rStyle w:val="af8"/>
            <w:noProof/>
          </w:rPr>
          <w:t>1.1.</w:t>
        </w:r>
        <w:r w:rsidR="00422D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22DC1" w:rsidRPr="00964172">
          <w:rPr>
            <w:rStyle w:val="af8"/>
            <w:rFonts w:eastAsia="PMingLiU"/>
            <w:noProof/>
          </w:rPr>
          <w:t>Место дисциплины в структуре основной профессиональной образовательной программы</w:t>
        </w:r>
        <w:r w:rsidR="00422DC1">
          <w:rPr>
            <w:noProof/>
            <w:webHidden/>
          </w:rPr>
          <w:tab/>
        </w:r>
        <w:r w:rsidR="00422DC1">
          <w:rPr>
            <w:noProof/>
            <w:webHidden/>
          </w:rPr>
          <w:fldChar w:fldCharType="begin"/>
        </w:r>
        <w:r w:rsidR="00422DC1">
          <w:rPr>
            <w:noProof/>
            <w:webHidden/>
          </w:rPr>
          <w:instrText xml:space="preserve"> PAGEREF _Toc209824920 \h </w:instrText>
        </w:r>
        <w:r w:rsidR="00422DC1">
          <w:rPr>
            <w:noProof/>
            <w:webHidden/>
          </w:rPr>
        </w:r>
        <w:r w:rsidR="00422DC1">
          <w:rPr>
            <w:noProof/>
            <w:webHidden/>
          </w:rPr>
          <w:fldChar w:fldCharType="separate"/>
        </w:r>
        <w:r w:rsidR="00422DC1">
          <w:rPr>
            <w:noProof/>
            <w:webHidden/>
          </w:rPr>
          <w:t>4</w:t>
        </w:r>
        <w:r w:rsidR="00422DC1">
          <w:rPr>
            <w:noProof/>
            <w:webHidden/>
          </w:rPr>
          <w:fldChar w:fldCharType="end"/>
        </w:r>
      </w:hyperlink>
    </w:p>
    <w:p w:rsidR="00422DC1" w:rsidRDefault="00B57424" w:rsidP="00422DC1">
      <w:pPr>
        <w:pStyle w:val="2a"/>
        <w:tabs>
          <w:tab w:val="left" w:pos="284"/>
          <w:tab w:val="left" w:pos="851"/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24921" w:history="1">
        <w:r w:rsidR="00422DC1" w:rsidRPr="00964172">
          <w:rPr>
            <w:rStyle w:val="af8"/>
            <w:noProof/>
          </w:rPr>
          <w:t>1.2.</w:t>
        </w:r>
        <w:r w:rsidR="00422DC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22DC1" w:rsidRPr="00964172">
          <w:rPr>
            <w:rStyle w:val="af8"/>
            <w:rFonts w:eastAsia="PMingLiU"/>
            <w:noProof/>
          </w:rPr>
          <w:t>Цель и планируемые результаты освоения дисциплины</w:t>
        </w:r>
        <w:r w:rsidR="00422DC1">
          <w:rPr>
            <w:noProof/>
            <w:webHidden/>
          </w:rPr>
          <w:tab/>
        </w:r>
        <w:r w:rsidR="00422DC1">
          <w:rPr>
            <w:noProof/>
            <w:webHidden/>
          </w:rPr>
          <w:fldChar w:fldCharType="begin"/>
        </w:r>
        <w:r w:rsidR="00422DC1">
          <w:rPr>
            <w:noProof/>
            <w:webHidden/>
          </w:rPr>
          <w:instrText xml:space="preserve"> PAGEREF _Toc209824921 \h </w:instrText>
        </w:r>
        <w:r w:rsidR="00422DC1">
          <w:rPr>
            <w:noProof/>
            <w:webHidden/>
          </w:rPr>
        </w:r>
        <w:r w:rsidR="00422DC1">
          <w:rPr>
            <w:noProof/>
            <w:webHidden/>
          </w:rPr>
          <w:fldChar w:fldCharType="separate"/>
        </w:r>
        <w:r w:rsidR="00422DC1">
          <w:rPr>
            <w:noProof/>
            <w:webHidden/>
          </w:rPr>
          <w:t>4</w:t>
        </w:r>
        <w:r w:rsidR="00422DC1">
          <w:rPr>
            <w:noProof/>
            <w:webHidden/>
          </w:rPr>
          <w:fldChar w:fldCharType="end"/>
        </w:r>
      </w:hyperlink>
    </w:p>
    <w:p w:rsidR="00422DC1" w:rsidRDefault="00B57424" w:rsidP="00422DC1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209824922" w:history="1">
        <w:r w:rsidR="00422DC1" w:rsidRPr="00964172">
          <w:rPr>
            <w:rStyle w:val="af8"/>
          </w:rPr>
          <w:t>2. СТРУКТУРА И СОДЕРЖАНИЕ УЧЕБНОЙ ДИСЦИПЛИНЫ</w:t>
        </w:r>
      </w:hyperlink>
      <w:r w:rsidR="00422DC1" w:rsidRPr="00422DC1">
        <w:rPr>
          <w:rStyle w:val="af8"/>
          <w:u w:val="none"/>
        </w:rPr>
        <w:t xml:space="preserve">    </w:t>
      </w:r>
      <w:hyperlink w:anchor="_Toc209824923" w:history="1">
        <w:r w:rsidR="00422DC1" w:rsidRPr="00964172">
          <w:rPr>
            <w:rStyle w:val="af8"/>
          </w:rPr>
          <w:t>«Иностранный язык в профессиональной деятельности»</w:t>
        </w:r>
        <w:r w:rsidR="00422DC1">
          <w:rPr>
            <w:webHidden/>
          </w:rPr>
          <w:tab/>
        </w:r>
        <w:r w:rsidR="00422DC1">
          <w:rPr>
            <w:webHidden/>
          </w:rPr>
          <w:fldChar w:fldCharType="begin"/>
        </w:r>
        <w:r w:rsidR="00422DC1">
          <w:rPr>
            <w:webHidden/>
          </w:rPr>
          <w:instrText xml:space="preserve"> PAGEREF _Toc209824923 \h </w:instrText>
        </w:r>
        <w:r w:rsidR="00422DC1">
          <w:rPr>
            <w:webHidden/>
          </w:rPr>
        </w:r>
        <w:r w:rsidR="00422DC1">
          <w:rPr>
            <w:webHidden/>
          </w:rPr>
          <w:fldChar w:fldCharType="separate"/>
        </w:r>
        <w:r w:rsidR="00422DC1">
          <w:rPr>
            <w:webHidden/>
          </w:rPr>
          <w:t>5</w:t>
        </w:r>
        <w:r w:rsidR="00422DC1">
          <w:rPr>
            <w:webHidden/>
          </w:rPr>
          <w:fldChar w:fldCharType="end"/>
        </w:r>
      </w:hyperlink>
    </w:p>
    <w:p w:rsidR="00422DC1" w:rsidRDefault="00B57424" w:rsidP="00422DC1">
      <w:pPr>
        <w:pStyle w:val="2a"/>
        <w:tabs>
          <w:tab w:val="left" w:pos="28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24924" w:history="1">
        <w:r w:rsidR="00422DC1" w:rsidRPr="00964172">
          <w:rPr>
            <w:rStyle w:val="af8"/>
            <w:noProof/>
          </w:rPr>
          <w:t>2.1. Объем учебного предмета и виды учебной работы</w:t>
        </w:r>
        <w:r w:rsidR="00422DC1">
          <w:rPr>
            <w:noProof/>
            <w:webHidden/>
          </w:rPr>
          <w:tab/>
        </w:r>
        <w:r w:rsidR="00422DC1">
          <w:rPr>
            <w:noProof/>
            <w:webHidden/>
          </w:rPr>
          <w:fldChar w:fldCharType="begin"/>
        </w:r>
        <w:r w:rsidR="00422DC1">
          <w:rPr>
            <w:noProof/>
            <w:webHidden/>
          </w:rPr>
          <w:instrText xml:space="preserve"> PAGEREF _Toc209824924 \h </w:instrText>
        </w:r>
        <w:r w:rsidR="00422DC1">
          <w:rPr>
            <w:noProof/>
            <w:webHidden/>
          </w:rPr>
        </w:r>
        <w:r w:rsidR="00422DC1">
          <w:rPr>
            <w:noProof/>
            <w:webHidden/>
          </w:rPr>
          <w:fldChar w:fldCharType="separate"/>
        </w:r>
        <w:r w:rsidR="00422DC1">
          <w:rPr>
            <w:noProof/>
            <w:webHidden/>
          </w:rPr>
          <w:t>5</w:t>
        </w:r>
        <w:r w:rsidR="00422DC1">
          <w:rPr>
            <w:noProof/>
            <w:webHidden/>
          </w:rPr>
          <w:fldChar w:fldCharType="end"/>
        </w:r>
      </w:hyperlink>
    </w:p>
    <w:p w:rsidR="00422DC1" w:rsidRDefault="00B57424" w:rsidP="00422DC1">
      <w:pPr>
        <w:pStyle w:val="2a"/>
        <w:tabs>
          <w:tab w:val="left" w:pos="28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24925" w:history="1">
        <w:r w:rsidR="00422DC1" w:rsidRPr="00964172">
          <w:rPr>
            <w:rStyle w:val="af8"/>
            <w:noProof/>
          </w:rPr>
          <w:t>2.2. Тематический план и содержание учебной дисциплины СГ.02 «Иностранный  язык в профессиональной деятельности»</w:t>
        </w:r>
        <w:r w:rsidR="00422DC1">
          <w:rPr>
            <w:noProof/>
            <w:webHidden/>
          </w:rPr>
          <w:tab/>
        </w:r>
        <w:r w:rsidR="00422DC1">
          <w:rPr>
            <w:noProof/>
            <w:webHidden/>
          </w:rPr>
          <w:fldChar w:fldCharType="begin"/>
        </w:r>
        <w:r w:rsidR="00422DC1">
          <w:rPr>
            <w:noProof/>
            <w:webHidden/>
          </w:rPr>
          <w:instrText xml:space="preserve"> PAGEREF _Toc209824925 \h </w:instrText>
        </w:r>
        <w:r w:rsidR="00422DC1">
          <w:rPr>
            <w:noProof/>
            <w:webHidden/>
          </w:rPr>
        </w:r>
        <w:r w:rsidR="00422DC1">
          <w:rPr>
            <w:noProof/>
            <w:webHidden/>
          </w:rPr>
          <w:fldChar w:fldCharType="separate"/>
        </w:r>
        <w:r w:rsidR="00422DC1">
          <w:rPr>
            <w:noProof/>
            <w:webHidden/>
          </w:rPr>
          <w:t>6</w:t>
        </w:r>
        <w:r w:rsidR="00422DC1">
          <w:rPr>
            <w:noProof/>
            <w:webHidden/>
          </w:rPr>
          <w:fldChar w:fldCharType="end"/>
        </w:r>
      </w:hyperlink>
    </w:p>
    <w:p w:rsidR="00422DC1" w:rsidRDefault="00B57424" w:rsidP="00422DC1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209824926" w:history="1">
        <w:r w:rsidR="00422DC1" w:rsidRPr="00964172">
          <w:rPr>
            <w:rStyle w:val="af8"/>
          </w:rPr>
          <w:t>3.</w:t>
        </w:r>
        <w:r w:rsidR="00422DC1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422DC1" w:rsidRPr="00964172">
          <w:rPr>
            <w:rStyle w:val="af8"/>
          </w:rPr>
          <w:t>УСЛОВИЯ РЕАЛИЗАЦИИ ПРОГРАММЫ ДИСЦИПЛИНЫ</w:t>
        </w:r>
        <w:r w:rsidR="00422DC1">
          <w:rPr>
            <w:webHidden/>
          </w:rPr>
          <w:tab/>
        </w:r>
        <w:r w:rsidR="00422DC1">
          <w:rPr>
            <w:webHidden/>
          </w:rPr>
          <w:fldChar w:fldCharType="begin"/>
        </w:r>
        <w:r w:rsidR="00422DC1">
          <w:rPr>
            <w:webHidden/>
          </w:rPr>
          <w:instrText xml:space="preserve"> PAGEREF _Toc209824926 \h </w:instrText>
        </w:r>
        <w:r w:rsidR="00422DC1">
          <w:rPr>
            <w:webHidden/>
          </w:rPr>
        </w:r>
        <w:r w:rsidR="00422DC1">
          <w:rPr>
            <w:webHidden/>
          </w:rPr>
          <w:fldChar w:fldCharType="separate"/>
        </w:r>
        <w:r w:rsidR="00422DC1">
          <w:rPr>
            <w:webHidden/>
          </w:rPr>
          <w:t>12</w:t>
        </w:r>
        <w:r w:rsidR="00422DC1">
          <w:rPr>
            <w:webHidden/>
          </w:rPr>
          <w:fldChar w:fldCharType="end"/>
        </w:r>
      </w:hyperlink>
    </w:p>
    <w:p w:rsidR="00422DC1" w:rsidRDefault="00B57424" w:rsidP="00422DC1">
      <w:pPr>
        <w:pStyle w:val="2a"/>
        <w:tabs>
          <w:tab w:val="left" w:pos="28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24927" w:history="1">
        <w:r w:rsidR="00422DC1" w:rsidRPr="00964172">
          <w:rPr>
            <w:rStyle w:val="af8"/>
            <w:noProof/>
          </w:rPr>
          <w:t xml:space="preserve">3.1. </w:t>
        </w:r>
        <w:r w:rsidR="00422DC1" w:rsidRPr="00964172">
          <w:rPr>
            <w:rStyle w:val="af8"/>
            <w:rFonts w:eastAsia="PMingLiU"/>
            <w:noProof/>
          </w:rPr>
          <w:t>Материально-техническое обеспечение</w:t>
        </w:r>
        <w:r w:rsidR="00422DC1">
          <w:rPr>
            <w:noProof/>
            <w:webHidden/>
          </w:rPr>
          <w:tab/>
        </w:r>
        <w:r w:rsidR="00422DC1">
          <w:rPr>
            <w:noProof/>
            <w:webHidden/>
          </w:rPr>
          <w:fldChar w:fldCharType="begin"/>
        </w:r>
        <w:r w:rsidR="00422DC1">
          <w:rPr>
            <w:noProof/>
            <w:webHidden/>
          </w:rPr>
          <w:instrText xml:space="preserve"> PAGEREF _Toc209824927 \h </w:instrText>
        </w:r>
        <w:r w:rsidR="00422DC1">
          <w:rPr>
            <w:noProof/>
            <w:webHidden/>
          </w:rPr>
        </w:r>
        <w:r w:rsidR="00422DC1">
          <w:rPr>
            <w:noProof/>
            <w:webHidden/>
          </w:rPr>
          <w:fldChar w:fldCharType="separate"/>
        </w:r>
        <w:r w:rsidR="00422DC1">
          <w:rPr>
            <w:noProof/>
            <w:webHidden/>
          </w:rPr>
          <w:t>12</w:t>
        </w:r>
        <w:r w:rsidR="00422DC1">
          <w:rPr>
            <w:noProof/>
            <w:webHidden/>
          </w:rPr>
          <w:fldChar w:fldCharType="end"/>
        </w:r>
      </w:hyperlink>
    </w:p>
    <w:p w:rsidR="00422DC1" w:rsidRDefault="00B57424" w:rsidP="00422DC1">
      <w:pPr>
        <w:pStyle w:val="2a"/>
        <w:tabs>
          <w:tab w:val="left" w:pos="28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9824928" w:history="1">
        <w:r w:rsidR="00422DC1" w:rsidRPr="00964172">
          <w:rPr>
            <w:rStyle w:val="af8"/>
            <w:noProof/>
          </w:rPr>
          <w:t xml:space="preserve">3.2. </w:t>
        </w:r>
        <w:r w:rsidR="00422DC1" w:rsidRPr="00964172">
          <w:rPr>
            <w:rStyle w:val="af8"/>
            <w:rFonts w:eastAsia="Calibri"/>
            <w:noProof/>
            <w:lang w:eastAsia="en-US"/>
          </w:rPr>
          <w:t>Информационное обеспечение реализации программы</w:t>
        </w:r>
        <w:r w:rsidR="00422DC1">
          <w:rPr>
            <w:noProof/>
            <w:webHidden/>
          </w:rPr>
          <w:tab/>
        </w:r>
        <w:r w:rsidR="00422DC1">
          <w:rPr>
            <w:noProof/>
            <w:webHidden/>
          </w:rPr>
          <w:fldChar w:fldCharType="begin"/>
        </w:r>
        <w:r w:rsidR="00422DC1">
          <w:rPr>
            <w:noProof/>
            <w:webHidden/>
          </w:rPr>
          <w:instrText xml:space="preserve"> PAGEREF _Toc209824928 \h </w:instrText>
        </w:r>
        <w:r w:rsidR="00422DC1">
          <w:rPr>
            <w:noProof/>
            <w:webHidden/>
          </w:rPr>
        </w:r>
        <w:r w:rsidR="00422DC1">
          <w:rPr>
            <w:noProof/>
            <w:webHidden/>
          </w:rPr>
          <w:fldChar w:fldCharType="separate"/>
        </w:r>
        <w:r w:rsidR="00422DC1">
          <w:rPr>
            <w:noProof/>
            <w:webHidden/>
          </w:rPr>
          <w:t>12</w:t>
        </w:r>
        <w:r w:rsidR="00422DC1">
          <w:rPr>
            <w:noProof/>
            <w:webHidden/>
          </w:rPr>
          <w:fldChar w:fldCharType="end"/>
        </w:r>
      </w:hyperlink>
    </w:p>
    <w:p w:rsidR="00422DC1" w:rsidRPr="00422DC1" w:rsidRDefault="00B57424" w:rsidP="00422DC1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209824929" w:history="1">
        <w:r w:rsidR="00422DC1" w:rsidRPr="00422DC1">
          <w:rPr>
            <w:rStyle w:val="af8"/>
          </w:rPr>
          <w:t>4. КОНТРОЛЬ</w:t>
        </w:r>
        <w:r w:rsidR="00422DC1" w:rsidRPr="00422DC1">
          <w:rPr>
            <w:rStyle w:val="af8"/>
            <w:spacing w:val="-10"/>
          </w:rPr>
          <w:t xml:space="preserve"> </w:t>
        </w:r>
        <w:r w:rsidR="00422DC1" w:rsidRPr="00422DC1">
          <w:rPr>
            <w:rStyle w:val="af8"/>
          </w:rPr>
          <w:t>И</w:t>
        </w:r>
        <w:r w:rsidR="00422DC1" w:rsidRPr="00422DC1">
          <w:rPr>
            <w:rStyle w:val="af8"/>
            <w:spacing w:val="-10"/>
          </w:rPr>
          <w:t xml:space="preserve"> </w:t>
        </w:r>
        <w:r w:rsidR="00422DC1" w:rsidRPr="00422DC1">
          <w:rPr>
            <w:rStyle w:val="af8"/>
          </w:rPr>
          <w:t>ОЦЕНКА</w:t>
        </w:r>
        <w:r w:rsidR="00422DC1" w:rsidRPr="00422DC1">
          <w:rPr>
            <w:rStyle w:val="af8"/>
            <w:spacing w:val="-11"/>
          </w:rPr>
          <w:t xml:space="preserve"> </w:t>
        </w:r>
        <w:r w:rsidR="00422DC1" w:rsidRPr="00422DC1">
          <w:rPr>
            <w:rStyle w:val="af8"/>
          </w:rPr>
          <w:t>РЕЗУЛЬТАТОВ</w:t>
        </w:r>
        <w:r w:rsidR="00422DC1" w:rsidRPr="00422DC1">
          <w:rPr>
            <w:rStyle w:val="af8"/>
            <w:spacing w:val="-9"/>
          </w:rPr>
          <w:t xml:space="preserve"> </w:t>
        </w:r>
        <w:r w:rsidR="00422DC1" w:rsidRPr="00422DC1">
          <w:rPr>
            <w:rStyle w:val="af8"/>
          </w:rPr>
          <w:t>ОСВОЕНИЯ УЧЕБНОЙ ДИСЦИПЛИНЫ</w:t>
        </w:r>
        <w:r w:rsidR="00422DC1" w:rsidRPr="00422DC1">
          <w:rPr>
            <w:webHidden/>
          </w:rPr>
          <w:tab/>
        </w:r>
        <w:r w:rsidR="00422DC1" w:rsidRPr="00422DC1">
          <w:rPr>
            <w:webHidden/>
          </w:rPr>
          <w:fldChar w:fldCharType="begin"/>
        </w:r>
        <w:r w:rsidR="00422DC1" w:rsidRPr="00422DC1">
          <w:rPr>
            <w:webHidden/>
          </w:rPr>
          <w:instrText xml:space="preserve"> PAGEREF _Toc209824929 \h </w:instrText>
        </w:r>
        <w:r w:rsidR="00422DC1" w:rsidRPr="00422DC1">
          <w:rPr>
            <w:webHidden/>
          </w:rPr>
        </w:r>
        <w:r w:rsidR="00422DC1" w:rsidRPr="00422DC1">
          <w:rPr>
            <w:webHidden/>
          </w:rPr>
          <w:fldChar w:fldCharType="separate"/>
        </w:r>
        <w:r w:rsidR="00422DC1" w:rsidRPr="00422DC1">
          <w:rPr>
            <w:webHidden/>
          </w:rPr>
          <w:t>15</w:t>
        </w:r>
        <w:r w:rsidR="00422DC1" w:rsidRPr="00422DC1">
          <w:rPr>
            <w:webHidden/>
          </w:rPr>
          <w:fldChar w:fldCharType="end"/>
        </w:r>
      </w:hyperlink>
    </w:p>
    <w:p w:rsidR="00773486" w:rsidRPr="00C251AF" w:rsidRDefault="00773486" w:rsidP="00422DC1">
      <w:pPr>
        <w:tabs>
          <w:tab w:val="left" w:pos="284"/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  <w:r w:rsidRPr="00C251AF">
        <w:rPr>
          <w:rFonts w:ascii="Times New Roman" w:hAnsi="Times New Roman"/>
          <w:b/>
          <w:sz w:val="24"/>
          <w:szCs w:val="24"/>
        </w:rPr>
        <w:fldChar w:fldCharType="end"/>
      </w:r>
    </w:p>
    <w:p w:rsidR="00773486" w:rsidRDefault="00773486" w:rsidP="00422DC1">
      <w:pPr>
        <w:tabs>
          <w:tab w:val="left" w:pos="284"/>
        </w:tabs>
      </w:pPr>
    </w:p>
    <w:p w:rsidR="00773486" w:rsidRDefault="00773486" w:rsidP="00422DC1">
      <w:pPr>
        <w:tabs>
          <w:tab w:val="left" w:pos="284"/>
        </w:tabs>
      </w:pPr>
    </w:p>
    <w:p w:rsidR="00773486" w:rsidRDefault="00773486" w:rsidP="00422DC1">
      <w:pPr>
        <w:tabs>
          <w:tab w:val="left" w:pos="284"/>
        </w:tabs>
      </w:pPr>
    </w:p>
    <w:p w:rsidR="00773486" w:rsidRDefault="00773486" w:rsidP="00422DC1">
      <w:pPr>
        <w:tabs>
          <w:tab w:val="left" w:pos="284"/>
        </w:tabs>
      </w:pPr>
    </w:p>
    <w:p w:rsidR="00773486" w:rsidRDefault="00773486" w:rsidP="00773486"/>
    <w:p w:rsidR="00773486" w:rsidRDefault="00773486" w:rsidP="00773486"/>
    <w:p w:rsidR="00773486" w:rsidRDefault="00773486" w:rsidP="00773486"/>
    <w:p w:rsidR="00773486" w:rsidRDefault="00773486" w:rsidP="00773486"/>
    <w:p w:rsidR="00773486" w:rsidRDefault="00773486" w:rsidP="00773486"/>
    <w:p w:rsidR="00773486" w:rsidRDefault="00773486" w:rsidP="00773486"/>
    <w:p w:rsidR="00422DC1" w:rsidRDefault="00422DC1" w:rsidP="00773486"/>
    <w:p w:rsidR="00422DC1" w:rsidRDefault="00422DC1" w:rsidP="00773486"/>
    <w:p w:rsidR="00773486" w:rsidRDefault="00773486" w:rsidP="00773486"/>
    <w:p w:rsidR="00773486" w:rsidRDefault="00773486" w:rsidP="00773486"/>
    <w:p w:rsidR="00773486" w:rsidRDefault="00773486" w:rsidP="00773486">
      <w:pPr>
        <w:pStyle w:val="1"/>
        <w:tabs>
          <w:tab w:val="left" w:pos="284"/>
        </w:tabs>
        <w:spacing w:after="120"/>
        <w:ind w:firstLine="0"/>
        <w:rPr>
          <w:rFonts w:asciiTheme="minorHAnsi" w:eastAsiaTheme="minorEastAsia" w:hAnsiTheme="minorHAnsi" w:cstheme="minorBidi"/>
          <w:sz w:val="22"/>
          <w:szCs w:val="22"/>
        </w:rPr>
      </w:pPr>
    </w:p>
    <w:p w:rsidR="00773486" w:rsidRPr="002C17AF" w:rsidRDefault="00773486" w:rsidP="00773486"/>
    <w:p w:rsidR="00773486" w:rsidRDefault="00773486" w:rsidP="00773486">
      <w:pPr>
        <w:pStyle w:val="12"/>
      </w:pPr>
      <w:bookmarkStart w:id="1" w:name="_Toc209824919"/>
      <w:r w:rsidRPr="00EF4311">
        <w:t>1.</w:t>
      </w:r>
      <w:r w:rsidR="00907BCC" w:rsidRPr="00907BCC">
        <w:t xml:space="preserve"> </w:t>
      </w:r>
      <w:r w:rsidR="00907BCC" w:rsidRPr="00F243CB">
        <w:t>ОБЩАЯ ХАРАКТЕРИСТИКА РАБОЧЕЙ ПРОГРАММЫ</w:t>
      </w:r>
      <w:r w:rsidR="00907BCC">
        <w:t xml:space="preserve"> УЧЕБНОЙ ДИСЦИПЛИНЫ  СГ.02 </w:t>
      </w:r>
      <w:r w:rsidRPr="00EF4311">
        <w:t>«ИНОСТРАННЫЙ ЯЗЫК В ПРОФЕССИОНАЛЬНОЙ ДЕЯТЕЛЬНОСТИ»</w:t>
      </w:r>
      <w:bookmarkEnd w:id="1"/>
    </w:p>
    <w:p w:rsidR="00773486" w:rsidRPr="00EF4311" w:rsidRDefault="00773486" w:rsidP="00773486">
      <w:pPr>
        <w:pStyle w:val="12"/>
        <w:rPr>
          <w:i/>
        </w:rPr>
      </w:pPr>
    </w:p>
    <w:p w:rsidR="00907BCC" w:rsidRPr="00033F78" w:rsidRDefault="00907BCC" w:rsidP="00033F78">
      <w:pPr>
        <w:pStyle w:val="28"/>
        <w:numPr>
          <w:ilvl w:val="1"/>
          <w:numId w:val="39"/>
        </w:numPr>
      </w:pPr>
      <w:r>
        <w:t xml:space="preserve"> </w:t>
      </w:r>
      <w:bookmarkStart w:id="2" w:name="_Toc209824920"/>
      <w:r w:rsidRPr="00EF668D">
        <w:rPr>
          <w:rFonts w:eastAsia="PMingLiU"/>
        </w:rPr>
        <w:t>Место дисциплины в структуре основной профессиональной образовательной</w:t>
      </w:r>
      <w:r>
        <w:rPr>
          <w:rFonts w:eastAsia="PMingLiU"/>
        </w:rPr>
        <w:t xml:space="preserve"> программы</w:t>
      </w:r>
      <w:bookmarkEnd w:id="2"/>
    </w:p>
    <w:p w:rsidR="004F1C69" w:rsidRDefault="00773486" w:rsidP="004F1C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Рабочая программа учебного предмета</w:t>
      </w:r>
      <w:r w:rsidRPr="00325173">
        <w:rPr>
          <w:rFonts w:ascii="Times New Roman" w:hAnsi="Times New Roman"/>
        </w:rPr>
        <w:t xml:space="preserve"> «Иностранный язык в профессиональной деятельности» является </w:t>
      </w:r>
      <w:r w:rsidR="004F1C69">
        <w:rPr>
          <w:rFonts w:ascii="Times New Roman" w:hAnsi="Times New Roman"/>
          <w:sz w:val="24"/>
          <w:szCs w:val="24"/>
        </w:rPr>
        <w:t>обязательной частью социально-гуманитарного</w:t>
      </w:r>
      <w:r w:rsidR="004F1C69">
        <w:rPr>
          <w:rFonts w:ascii="Times New Roman" w:hAnsi="Times New Roman"/>
          <w:iCs/>
          <w:sz w:val="24"/>
          <w:szCs w:val="24"/>
        </w:rPr>
        <w:t xml:space="preserve"> </w:t>
      </w:r>
      <w:r w:rsidR="004F1C69">
        <w:rPr>
          <w:rFonts w:ascii="Times New Roman" w:hAnsi="Times New Roman"/>
          <w:sz w:val="24"/>
          <w:szCs w:val="24"/>
        </w:rPr>
        <w:t xml:space="preserve">цикла примерной образовательной программы в соответствии с ФГОС СПО по </w:t>
      </w:r>
      <w:r w:rsidR="004F1C69">
        <w:rPr>
          <w:rFonts w:ascii="Times New Roman" w:hAnsi="Times New Roman"/>
          <w:iCs/>
          <w:color w:val="000000"/>
          <w:sz w:val="24"/>
          <w:szCs w:val="24"/>
        </w:rPr>
        <w:t>специальности</w:t>
      </w:r>
      <w:r w:rsidR="004F1C69">
        <w:rPr>
          <w:rFonts w:ascii="Times New Roman" w:hAnsi="Times New Roman"/>
          <w:iCs/>
          <w:sz w:val="24"/>
          <w:szCs w:val="24"/>
        </w:rPr>
        <w:t>.</w:t>
      </w:r>
    </w:p>
    <w:p w:rsidR="00773486" w:rsidRPr="00325173" w:rsidRDefault="00773486" w:rsidP="00773486">
      <w:pPr>
        <w:keepNext/>
        <w:keepLines/>
        <w:spacing w:after="0"/>
        <w:ind w:firstLine="709"/>
        <w:jc w:val="both"/>
        <w:outlineLvl w:val="3"/>
        <w:rPr>
          <w:rFonts w:ascii="Times New Roman" w:hAnsi="Times New Roman"/>
        </w:rPr>
      </w:pPr>
    </w:p>
    <w:p w:rsidR="00773486" w:rsidRPr="00EF4311" w:rsidRDefault="00033F78" w:rsidP="00773486">
      <w:pPr>
        <w:pStyle w:val="2"/>
        <w:keepLines/>
        <w:numPr>
          <w:ilvl w:val="1"/>
          <w:numId w:val="39"/>
        </w:numPr>
        <w:tabs>
          <w:tab w:val="left" w:pos="426"/>
        </w:tabs>
        <w:spacing w:after="120"/>
        <w:jc w:val="both"/>
        <w:rPr>
          <w:b w:val="0"/>
          <w:szCs w:val="24"/>
        </w:rPr>
      </w:pPr>
      <w:bookmarkStart w:id="3" w:name="_Toc209824921"/>
      <w:r w:rsidRPr="00EF668D">
        <w:rPr>
          <w:rStyle w:val="29"/>
          <w:rFonts w:eastAsia="PMingLiU"/>
          <w:b/>
        </w:rPr>
        <w:t>Цель и планируемые результаты освоения дисциплины</w:t>
      </w:r>
      <w:bookmarkEnd w:id="3"/>
      <w:r w:rsidR="00773486" w:rsidRPr="00EF4311">
        <w:rPr>
          <w:szCs w:val="24"/>
        </w:rPr>
        <w:t>:</w:t>
      </w:r>
    </w:p>
    <w:p w:rsidR="00773486" w:rsidRPr="00325173" w:rsidRDefault="00773486" w:rsidP="00773486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spacing w:val="-1"/>
        </w:rPr>
      </w:pPr>
      <w:r w:rsidRPr="00325173">
        <w:rPr>
          <w:rFonts w:ascii="Times New Roman" w:hAnsi="Times New Roman"/>
          <w:spacing w:val="-1"/>
        </w:rPr>
        <w:t xml:space="preserve">Освоение </w:t>
      </w:r>
      <w:r>
        <w:rPr>
          <w:rFonts w:ascii="Times New Roman" w:hAnsi="Times New Roman"/>
          <w:spacing w:val="-1"/>
        </w:rPr>
        <w:t>предмета</w:t>
      </w:r>
      <w:r w:rsidRPr="00325173">
        <w:rPr>
          <w:rFonts w:ascii="Times New Roman" w:hAnsi="Times New Roman"/>
          <w:spacing w:val="-1"/>
        </w:rPr>
        <w:t xml:space="preserve"> должно способствовать</w:t>
      </w:r>
      <w:r w:rsidR="00033F78">
        <w:rPr>
          <w:rFonts w:ascii="Times New Roman" w:hAnsi="Times New Roman"/>
          <w:spacing w:val="-1"/>
        </w:rPr>
        <w:t xml:space="preserve"> формированию общих компетенций: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8074"/>
      </w:tblGrid>
      <w:tr w:rsidR="00773486" w:rsidRPr="00937F33" w:rsidTr="002B5665">
        <w:tc>
          <w:tcPr>
            <w:tcW w:w="879" w:type="dxa"/>
          </w:tcPr>
          <w:p w:rsidR="00773486" w:rsidRPr="00937F33" w:rsidRDefault="00773486" w:rsidP="002B5665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937F33">
              <w:rPr>
                <w:rFonts w:ascii="Times New Roman" w:hAnsi="Times New Roman"/>
                <w:b/>
                <w:bCs/>
                <w:szCs w:val="20"/>
              </w:rPr>
              <w:t>Код</w:t>
            </w:r>
          </w:p>
        </w:tc>
        <w:tc>
          <w:tcPr>
            <w:tcW w:w="8074" w:type="dxa"/>
          </w:tcPr>
          <w:p w:rsidR="00773486" w:rsidRPr="00937F33" w:rsidRDefault="00773486" w:rsidP="002B5665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  <w:r w:rsidRPr="00937F33">
              <w:rPr>
                <w:rFonts w:ascii="Times New Roman" w:hAnsi="Times New Roman"/>
                <w:b/>
                <w:bCs/>
                <w:szCs w:val="20"/>
              </w:rPr>
              <w:t>Наименование общих компетенций</w:t>
            </w:r>
          </w:p>
        </w:tc>
      </w:tr>
      <w:tr w:rsidR="00773486" w:rsidRPr="00937F33" w:rsidTr="002B5665">
        <w:trPr>
          <w:trHeight w:val="171"/>
        </w:trPr>
        <w:tc>
          <w:tcPr>
            <w:tcW w:w="879" w:type="dxa"/>
          </w:tcPr>
          <w:p w:rsidR="00773486" w:rsidRPr="00937F33" w:rsidRDefault="00773486" w:rsidP="002B566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37F33">
              <w:rPr>
                <w:rFonts w:ascii="Times New Roman" w:eastAsia="PMingLiU" w:hAnsi="Times New Roman"/>
                <w:bCs/>
                <w:iCs/>
                <w:szCs w:val="20"/>
              </w:rPr>
              <w:t>ОК 2</w:t>
            </w:r>
          </w:p>
        </w:tc>
        <w:tc>
          <w:tcPr>
            <w:tcW w:w="8074" w:type="dxa"/>
          </w:tcPr>
          <w:p w:rsidR="00773486" w:rsidRPr="00937F33" w:rsidRDefault="00773486" w:rsidP="002B5665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</w:rPr>
            </w:pPr>
            <w:r w:rsidRPr="00937F33">
              <w:rPr>
                <w:rFonts w:ascii="Times New Roman" w:eastAsia="PMingLiU" w:hAnsi="Times New Roman"/>
                <w:bCs/>
                <w:szCs w:val="20"/>
              </w:rPr>
              <w:t xml:space="preserve">Осуществлять поиск, анализ и интерпретацию информации и информационные технологии для выполнения задач профессиональной деятельности </w:t>
            </w:r>
          </w:p>
        </w:tc>
      </w:tr>
      <w:tr w:rsidR="00773486" w:rsidRPr="00937F33" w:rsidTr="002B5665">
        <w:tc>
          <w:tcPr>
            <w:tcW w:w="879" w:type="dxa"/>
          </w:tcPr>
          <w:p w:rsidR="00773486" w:rsidRPr="00937F33" w:rsidRDefault="00773486" w:rsidP="002B566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37F33">
              <w:rPr>
                <w:rFonts w:ascii="Times New Roman" w:eastAsia="PMingLiU" w:hAnsi="Times New Roman"/>
                <w:bCs/>
                <w:iCs/>
                <w:szCs w:val="20"/>
              </w:rPr>
              <w:t>ОК 4</w:t>
            </w:r>
          </w:p>
        </w:tc>
        <w:tc>
          <w:tcPr>
            <w:tcW w:w="8074" w:type="dxa"/>
          </w:tcPr>
          <w:p w:rsidR="00773486" w:rsidRPr="00937F33" w:rsidRDefault="00773486" w:rsidP="002B566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37F33">
              <w:rPr>
                <w:rFonts w:ascii="Times New Roman" w:eastAsia="PMingLiU" w:hAnsi="Times New Roman"/>
                <w:bCs/>
                <w:iCs/>
                <w:szCs w:val="20"/>
              </w:rPr>
              <w:t xml:space="preserve">Эффективно взаимодействовать и работать в коллективе и команде </w:t>
            </w:r>
          </w:p>
        </w:tc>
      </w:tr>
      <w:tr w:rsidR="00773486" w:rsidRPr="00937F33" w:rsidTr="002B5665">
        <w:tc>
          <w:tcPr>
            <w:tcW w:w="879" w:type="dxa"/>
          </w:tcPr>
          <w:p w:rsidR="00773486" w:rsidRPr="00937F33" w:rsidRDefault="00773486" w:rsidP="002B566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37F33">
              <w:rPr>
                <w:rFonts w:ascii="Times New Roman" w:eastAsia="PMingLiU" w:hAnsi="Times New Roman"/>
                <w:bCs/>
                <w:iCs/>
                <w:szCs w:val="20"/>
              </w:rPr>
              <w:t>ОК 5</w:t>
            </w:r>
          </w:p>
        </w:tc>
        <w:tc>
          <w:tcPr>
            <w:tcW w:w="8074" w:type="dxa"/>
          </w:tcPr>
          <w:p w:rsidR="00773486" w:rsidRPr="00937F33" w:rsidRDefault="00773486" w:rsidP="002B566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37F33">
              <w:rPr>
                <w:rFonts w:ascii="Times New Roman" w:eastAsia="PMingLiU" w:hAnsi="Times New Roman"/>
                <w:bCs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73486" w:rsidRPr="00937F33" w:rsidTr="002B5665">
        <w:tc>
          <w:tcPr>
            <w:tcW w:w="879" w:type="dxa"/>
          </w:tcPr>
          <w:p w:rsidR="00773486" w:rsidRPr="00937F33" w:rsidRDefault="00773486" w:rsidP="002B566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37F33">
              <w:rPr>
                <w:rFonts w:ascii="Times New Roman" w:eastAsia="PMingLiU" w:hAnsi="Times New Roman"/>
                <w:bCs/>
                <w:iCs/>
                <w:szCs w:val="20"/>
              </w:rPr>
              <w:t>ОК 9</w:t>
            </w:r>
          </w:p>
        </w:tc>
        <w:tc>
          <w:tcPr>
            <w:tcW w:w="8074" w:type="dxa"/>
          </w:tcPr>
          <w:p w:rsidR="00773486" w:rsidRPr="00937F33" w:rsidRDefault="00773486" w:rsidP="002B566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937F33">
              <w:rPr>
                <w:rFonts w:ascii="Times New Roman" w:eastAsia="PMingLiU" w:hAnsi="Times New Roman"/>
                <w:bCs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773486" w:rsidRDefault="00773486" w:rsidP="00773486">
      <w:pPr>
        <w:shd w:val="clear" w:color="auto" w:fill="FFFFFF"/>
        <w:spacing w:after="120"/>
        <w:ind w:left="426" w:firstLine="709"/>
        <w:jc w:val="both"/>
        <w:rPr>
          <w:rFonts w:ascii="Times New Roman" w:hAnsi="Times New Roman"/>
          <w:spacing w:val="-1"/>
        </w:rPr>
      </w:pPr>
    </w:p>
    <w:p w:rsidR="00773486" w:rsidRPr="00325173" w:rsidRDefault="00773486" w:rsidP="00773486">
      <w:pPr>
        <w:shd w:val="clear" w:color="auto" w:fill="FFFFFF"/>
        <w:spacing w:after="120"/>
        <w:ind w:left="426" w:firstLine="709"/>
        <w:jc w:val="both"/>
        <w:rPr>
          <w:rFonts w:ascii="Times New Roman" w:hAnsi="Times New Roman"/>
          <w:spacing w:val="-1"/>
        </w:rPr>
      </w:pPr>
      <w:r w:rsidRPr="00325173">
        <w:rPr>
          <w:rFonts w:ascii="Times New Roman" w:hAnsi="Times New Roman"/>
          <w:spacing w:val="-1"/>
        </w:rPr>
        <w:t xml:space="preserve">В результате освоения </w:t>
      </w:r>
      <w:r>
        <w:rPr>
          <w:rFonts w:ascii="Times New Roman" w:hAnsi="Times New Roman"/>
          <w:spacing w:val="-1"/>
        </w:rPr>
        <w:t>предмета</w:t>
      </w:r>
      <w:r w:rsidRPr="00325173">
        <w:rPr>
          <w:rFonts w:ascii="Times New Roman" w:hAnsi="Times New Roman"/>
          <w:spacing w:val="-1"/>
        </w:rPr>
        <w:t xml:space="preserve"> обучающийся должен </w:t>
      </w:r>
      <w:r w:rsidRPr="00325173">
        <w:rPr>
          <w:rFonts w:ascii="Times New Roman" w:hAnsi="Times New Roman"/>
          <w:b/>
          <w:spacing w:val="-1"/>
        </w:rPr>
        <w:t>уметь</w:t>
      </w:r>
      <w:r w:rsidRPr="00325173">
        <w:rPr>
          <w:rFonts w:ascii="Times New Roman" w:hAnsi="Times New Roman"/>
          <w:spacing w:val="-1"/>
        </w:rPr>
        <w:t>:</w:t>
      </w:r>
    </w:p>
    <w:p w:rsidR="00937F33" w:rsidRPr="005A6025" w:rsidRDefault="00937F33" w:rsidP="00937F33">
      <w:pPr>
        <w:pStyle w:val="TableParagraph"/>
        <w:numPr>
          <w:ilvl w:val="0"/>
          <w:numId w:val="43"/>
        </w:numPr>
        <w:spacing w:line="237" w:lineRule="exact"/>
        <w:ind w:right="-143"/>
        <w:jc w:val="both"/>
        <w:rPr>
          <w:sz w:val="24"/>
        </w:rPr>
      </w:pPr>
      <w:r w:rsidRPr="005A6025">
        <w:rPr>
          <w:sz w:val="24"/>
        </w:rPr>
        <w:t>строить</w:t>
      </w:r>
      <w:r w:rsidRPr="005A6025">
        <w:rPr>
          <w:spacing w:val="26"/>
          <w:sz w:val="24"/>
        </w:rPr>
        <w:t xml:space="preserve"> </w:t>
      </w:r>
      <w:r w:rsidRPr="005A6025">
        <w:rPr>
          <w:sz w:val="24"/>
        </w:rPr>
        <w:t>простые</w:t>
      </w:r>
      <w:r w:rsidRPr="005A6025">
        <w:rPr>
          <w:spacing w:val="27"/>
          <w:sz w:val="24"/>
        </w:rPr>
        <w:t xml:space="preserve"> </w:t>
      </w:r>
      <w:r w:rsidRPr="005A6025">
        <w:rPr>
          <w:sz w:val="24"/>
        </w:rPr>
        <w:t>высказывания</w:t>
      </w:r>
      <w:r w:rsidRPr="005A6025">
        <w:rPr>
          <w:spacing w:val="27"/>
          <w:sz w:val="24"/>
        </w:rPr>
        <w:t xml:space="preserve"> </w:t>
      </w:r>
      <w:r w:rsidRPr="005A6025">
        <w:rPr>
          <w:sz w:val="24"/>
        </w:rPr>
        <w:t>о</w:t>
      </w:r>
      <w:r w:rsidRPr="005A6025">
        <w:rPr>
          <w:spacing w:val="27"/>
          <w:sz w:val="24"/>
        </w:rPr>
        <w:t xml:space="preserve"> </w:t>
      </w:r>
      <w:r w:rsidRPr="005A6025">
        <w:rPr>
          <w:spacing w:val="-4"/>
          <w:sz w:val="24"/>
        </w:rPr>
        <w:t>себе</w:t>
      </w:r>
      <w:r w:rsidRPr="005A6025">
        <w:rPr>
          <w:sz w:val="24"/>
        </w:rPr>
        <w:t xml:space="preserve"> </w:t>
      </w:r>
      <w:r w:rsidRPr="005A6025">
        <w:rPr>
          <w:spacing w:val="-10"/>
          <w:sz w:val="24"/>
        </w:rPr>
        <w:t>и</w:t>
      </w:r>
      <w:r w:rsidRPr="005A6025">
        <w:rPr>
          <w:sz w:val="24"/>
        </w:rPr>
        <w:tab/>
      </w:r>
      <w:r w:rsidRPr="005A6025">
        <w:rPr>
          <w:spacing w:val="-10"/>
          <w:sz w:val="24"/>
        </w:rPr>
        <w:t>о</w:t>
      </w:r>
      <w:r>
        <w:rPr>
          <w:sz w:val="24"/>
        </w:rPr>
        <w:t xml:space="preserve"> </w:t>
      </w:r>
      <w:r w:rsidRPr="005A6025">
        <w:rPr>
          <w:spacing w:val="-2"/>
          <w:sz w:val="24"/>
        </w:rPr>
        <w:t>своей</w:t>
      </w:r>
      <w:r>
        <w:rPr>
          <w:sz w:val="24"/>
        </w:rPr>
        <w:t xml:space="preserve"> </w:t>
      </w:r>
      <w:r w:rsidRPr="005A6025">
        <w:rPr>
          <w:spacing w:val="-2"/>
          <w:sz w:val="24"/>
        </w:rPr>
        <w:t>профессиональной</w:t>
      </w:r>
      <w:r>
        <w:rPr>
          <w:sz w:val="24"/>
        </w:rPr>
        <w:t xml:space="preserve"> </w:t>
      </w:r>
      <w:r w:rsidRPr="005A6025">
        <w:rPr>
          <w:spacing w:val="-2"/>
          <w:sz w:val="24"/>
        </w:rPr>
        <w:t>деятельности;</w:t>
      </w:r>
    </w:p>
    <w:p w:rsidR="00937F33" w:rsidRPr="005A6025" w:rsidRDefault="00937F33" w:rsidP="00937F33">
      <w:pPr>
        <w:pStyle w:val="TableParagraph"/>
        <w:numPr>
          <w:ilvl w:val="0"/>
          <w:numId w:val="43"/>
        </w:numPr>
        <w:tabs>
          <w:tab w:val="left" w:pos="2237"/>
          <w:tab w:val="left" w:pos="2685"/>
        </w:tabs>
        <w:spacing w:line="233" w:lineRule="exact"/>
        <w:ind w:right="-143"/>
        <w:jc w:val="both"/>
        <w:rPr>
          <w:sz w:val="24"/>
        </w:rPr>
      </w:pPr>
      <w:r w:rsidRPr="005A6025">
        <w:rPr>
          <w:spacing w:val="-2"/>
          <w:sz w:val="24"/>
        </w:rPr>
        <w:t>взаимодействовать</w:t>
      </w:r>
      <w:r w:rsidRPr="005A6025">
        <w:rPr>
          <w:sz w:val="24"/>
        </w:rPr>
        <w:tab/>
      </w:r>
      <w:r w:rsidRPr="005A6025">
        <w:rPr>
          <w:spacing w:val="-10"/>
          <w:sz w:val="24"/>
        </w:rPr>
        <w:t>в</w:t>
      </w:r>
      <w:r w:rsidRPr="005A6025">
        <w:rPr>
          <w:sz w:val="24"/>
        </w:rPr>
        <w:tab/>
      </w:r>
      <w:r w:rsidRPr="005A6025">
        <w:rPr>
          <w:spacing w:val="-2"/>
          <w:sz w:val="24"/>
        </w:rPr>
        <w:t xml:space="preserve">коллективе, </w:t>
      </w:r>
      <w:r w:rsidRPr="005A6025">
        <w:rPr>
          <w:sz w:val="24"/>
        </w:rPr>
        <w:t>принимать</w:t>
      </w:r>
      <w:r w:rsidRPr="005A6025">
        <w:rPr>
          <w:spacing w:val="40"/>
          <w:sz w:val="24"/>
        </w:rPr>
        <w:t xml:space="preserve">  </w:t>
      </w:r>
      <w:r w:rsidRPr="005A6025">
        <w:rPr>
          <w:sz w:val="24"/>
        </w:rPr>
        <w:t>участие</w:t>
      </w:r>
      <w:r w:rsidRPr="005A6025">
        <w:rPr>
          <w:spacing w:val="41"/>
          <w:sz w:val="24"/>
        </w:rPr>
        <w:t xml:space="preserve">  </w:t>
      </w:r>
      <w:r w:rsidRPr="005A6025">
        <w:rPr>
          <w:sz w:val="24"/>
        </w:rPr>
        <w:t>в</w:t>
      </w:r>
      <w:r w:rsidRPr="005A6025">
        <w:rPr>
          <w:spacing w:val="40"/>
          <w:sz w:val="24"/>
        </w:rPr>
        <w:t xml:space="preserve">  </w:t>
      </w:r>
      <w:r w:rsidRPr="005A6025">
        <w:rPr>
          <w:sz w:val="24"/>
        </w:rPr>
        <w:t>диалогах</w:t>
      </w:r>
      <w:r w:rsidRPr="005A6025">
        <w:rPr>
          <w:spacing w:val="40"/>
          <w:sz w:val="24"/>
        </w:rPr>
        <w:t xml:space="preserve">  </w:t>
      </w:r>
      <w:r w:rsidRPr="005A6025">
        <w:rPr>
          <w:spacing w:val="-5"/>
          <w:sz w:val="24"/>
        </w:rPr>
        <w:t>на</w:t>
      </w:r>
      <w:r w:rsidRPr="005A6025">
        <w:rPr>
          <w:sz w:val="24"/>
        </w:rPr>
        <w:t xml:space="preserve"> общие</w:t>
      </w:r>
      <w:r w:rsidRPr="005A6025">
        <w:rPr>
          <w:spacing w:val="-7"/>
          <w:sz w:val="24"/>
        </w:rPr>
        <w:t xml:space="preserve"> </w:t>
      </w:r>
      <w:r w:rsidRPr="005A6025">
        <w:rPr>
          <w:sz w:val="24"/>
        </w:rPr>
        <w:t>и</w:t>
      </w:r>
      <w:r w:rsidRPr="005A6025">
        <w:rPr>
          <w:spacing w:val="-6"/>
          <w:sz w:val="24"/>
        </w:rPr>
        <w:t xml:space="preserve"> </w:t>
      </w:r>
      <w:r w:rsidRPr="005A6025">
        <w:rPr>
          <w:sz w:val="24"/>
        </w:rPr>
        <w:t>профессиональные</w:t>
      </w:r>
      <w:r w:rsidRPr="005A6025">
        <w:rPr>
          <w:spacing w:val="-4"/>
          <w:sz w:val="24"/>
        </w:rPr>
        <w:t xml:space="preserve"> </w:t>
      </w:r>
      <w:r w:rsidRPr="005A6025">
        <w:rPr>
          <w:spacing w:val="-2"/>
          <w:sz w:val="24"/>
        </w:rPr>
        <w:t>темы;</w:t>
      </w:r>
    </w:p>
    <w:p w:rsidR="00937F33" w:rsidRPr="009107BD" w:rsidRDefault="00937F33" w:rsidP="00937F33">
      <w:pPr>
        <w:pStyle w:val="TableParagraph"/>
        <w:numPr>
          <w:ilvl w:val="0"/>
          <w:numId w:val="43"/>
        </w:numPr>
        <w:spacing w:line="233" w:lineRule="exact"/>
        <w:ind w:right="-143"/>
        <w:jc w:val="both"/>
        <w:rPr>
          <w:sz w:val="24"/>
        </w:rPr>
      </w:pPr>
      <w:r w:rsidRPr="005A6025">
        <w:rPr>
          <w:sz w:val="24"/>
        </w:rPr>
        <w:t>применять</w:t>
      </w:r>
      <w:r w:rsidRPr="005A6025">
        <w:rPr>
          <w:spacing w:val="52"/>
          <w:sz w:val="24"/>
        </w:rPr>
        <w:t xml:space="preserve"> </w:t>
      </w:r>
      <w:r w:rsidRPr="005A6025">
        <w:rPr>
          <w:sz w:val="24"/>
        </w:rPr>
        <w:t>различные</w:t>
      </w:r>
      <w:r w:rsidRPr="005A6025">
        <w:rPr>
          <w:spacing w:val="52"/>
          <w:sz w:val="24"/>
        </w:rPr>
        <w:t xml:space="preserve"> </w:t>
      </w:r>
      <w:r w:rsidRPr="005A6025">
        <w:rPr>
          <w:sz w:val="24"/>
        </w:rPr>
        <w:t>формы</w:t>
      </w:r>
      <w:r w:rsidRPr="005A6025">
        <w:rPr>
          <w:spacing w:val="53"/>
          <w:sz w:val="24"/>
        </w:rPr>
        <w:t xml:space="preserve"> </w:t>
      </w:r>
      <w:r w:rsidRPr="005A6025">
        <w:rPr>
          <w:sz w:val="24"/>
        </w:rPr>
        <w:t>и</w:t>
      </w:r>
      <w:r w:rsidRPr="005A6025">
        <w:rPr>
          <w:spacing w:val="52"/>
          <w:sz w:val="24"/>
        </w:rPr>
        <w:t xml:space="preserve"> </w:t>
      </w:r>
      <w:r w:rsidRPr="005A6025">
        <w:rPr>
          <w:spacing w:val="-4"/>
          <w:sz w:val="24"/>
        </w:rPr>
        <w:t>виды</w:t>
      </w:r>
      <w:r w:rsidRPr="005A6025">
        <w:rPr>
          <w:sz w:val="24"/>
        </w:rPr>
        <w:t xml:space="preserve"> устной</w:t>
      </w:r>
      <w:r w:rsidRPr="005A6025">
        <w:rPr>
          <w:spacing w:val="70"/>
          <w:sz w:val="24"/>
        </w:rPr>
        <w:t xml:space="preserve"> </w:t>
      </w:r>
      <w:r w:rsidRPr="005A6025">
        <w:rPr>
          <w:sz w:val="24"/>
        </w:rPr>
        <w:t>и</w:t>
      </w:r>
      <w:r w:rsidRPr="005A6025">
        <w:rPr>
          <w:spacing w:val="72"/>
          <w:sz w:val="24"/>
        </w:rPr>
        <w:t xml:space="preserve"> </w:t>
      </w:r>
      <w:r w:rsidRPr="005A6025">
        <w:rPr>
          <w:sz w:val="24"/>
        </w:rPr>
        <w:t>письменной</w:t>
      </w:r>
      <w:r w:rsidRPr="005A6025">
        <w:rPr>
          <w:spacing w:val="72"/>
          <w:sz w:val="24"/>
        </w:rPr>
        <w:t xml:space="preserve"> </w:t>
      </w:r>
      <w:r w:rsidRPr="005A6025">
        <w:rPr>
          <w:spacing w:val="-2"/>
          <w:sz w:val="24"/>
        </w:rPr>
        <w:t>коммуникации</w:t>
      </w:r>
      <w:r w:rsidRPr="005A6025">
        <w:rPr>
          <w:sz w:val="24"/>
        </w:rPr>
        <w:t xml:space="preserve"> </w:t>
      </w:r>
      <w:r w:rsidRPr="005A6025">
        <w:rPr>
          <w:spacing w:val="-5"/>
          <w:sz w:val="24"/>
        </w:rPr>
        <w:t xml:space="preserve">на </w:t>
      </w:r>
      <w:r w:rsidRPr="005A6025">
        <w:rPr>
          <w:spacing w:val="-2"/>
          <w:sz w:val="24"/>
        </w:rPr>
        <w:t>иностранном</w:t>
      </w:r>
      <w:r w:rsidRPr="005A6025">
        <w:rPr>
          <w:sz w:val="24"/>
        </w:rPr>
        <w:t xml:space="preserve"> </w:t>
      </w:r>
      <w:r w:rsidRPr="005A6025">
        <w:rPr>
          <w:spacing w:val="-4"/>
          <w:sz w:val="24"/>
        </w:rPr>
        <w:t>языке</w:t>
      </w:r>
      <w:r w:rsidRPr="005A6025">
        <w:rPr>
          <w:sz w:val="24"/>
        </w:rPr>
        <w:tab/>
      </w:r>
      <w:r w:rsidRPr="005A6025">
        <w:rPr>
          <w:spacing w:val="-5"/>
          <w:sz w:val="24"/>
        </w:rPr>
        <w:t>при</w:t>
      </w:r>
      <w:r w:rsidRPr="005A6025">
        <w:rPr>
          <w:sz w:val="24"/>
        </w:rPr>
        <w:t xml:space="preserve"> </w:t>
      </w:r>
      <w:r w:rsidRPr="005A6025">
        <w:rPr>
          <w:spacing w:val="-2"/>
          <w:sz w:val="24"/>
        </w:rPr>
        <w:t>межличностном</w:t>
      </w:r>
      <w:r w:rsidRPr="005A6025">
        <w:rPr>
          <w:sz w:val="24"/>
        </w:rPr>
        <w:tab/>
      </w:r>
      <w:r w:rsidRPr="005A6025">
        <w:rPr>
          <w:spacing w:val="-10"/>
          <w:sz w:val="24"/>
        </w:rPr>
        <w:t>и</w:t>
      </w:r>
      <w:r w:rsidRPr="005A6025">
        <w:rPr>
          <w:sz w:val="24"/>
        </w:rPr>
        <w:tab/>
      </w:r>
      <w:r w:rsidRPr="005A6025">
        <w:rPr>
          <w:spacing w:val="-2"/>
          <w:sz w:val="24"/>
        </w:rPr>
        <w:t>межкультурном</w:t>
      </w:r>
      <w:r>
        <w:rPr>
          <w:sz w:val="24"/>
        </w:rPr>
        <w:t xml:space="preserve"> </w:t>
      </w:r>
      <w:r w:rsidRPr="009107BD">
        <w:rPr>
          <w:spacing w:val="-2"/>
          <w:sz w:val="24"/>
        </w:rPr>
        <w:t>взаимодействии;</w:t>
      </w:r>
    </w:p>
    <w:p w:rsidR="00937F33" w:rsidRPr="005A6025" w:rsidRDefault="00937F33" w:rsidP="00937F33">
      <w:pPr>
        <w:pStyle w:val="TableParagraph"/>
        <w:numPr>
          <w:ilvl w:val="0"/>
          <w:numId w:val="43"/>
        </w:numPr>
        <w:spacing w:line="233" w:lineRule="exact"/>
        <w:ind w:right="-143"/>
        <w:jc w:val="both"/>
        <w:rPr>
          <w:sz w:val="24"/>
        </w:rPr>
      </w:pPr>
      <w:r w:rsidRPr="005A6025">
        <w:rPr>
          <w:sz w:val="24"/>
        </w:rPr>
        <w:t>понимать</w:t>
      </w:r>
      <w:r w:rsidRPr="005A6025">
        <w:rPr>
          <w:spacing w:val="-4"/>
          <w:sz w:val="24"/>
        </w:rPr>
        <w:t xml:space="preserve"> </w:t>
      </w:r>
      <w:r w:rsidRPr="005A6025">
        <w:rPr>
          <w:sz w:val="24"/>
        </w:rPr>
        <w:t>общий</w:t>
      </w:r>
      <w:r w:rsidRPr="005A6025">
        <w:rPr>
          <w:spacing w:val="-4"/>
          <w:sz w:val="24"/>
        </w:rPr>
        <w:t xml:space="preserve"> </w:t>
      </w:r>
      <w:r w:rsidRPr="005A6025">
        <w:rPr>
          <w:sz w:val="24"/>
        </w:rPr>
        <w:t>смысл</w:t>
      </w:r>
      <w:r w:rsidRPr="005A6025">
        <w:rPr>
          <w:spacing w:val="-5"/>
          <w:sz w:val="24"/>
        </w:rPr>
        <w:t xml:space="preserve"> </w:t>
      </w:r>
      <w:r w:rsidRPr="005A6025">
        <w:rPr>
          <w:spacing w:val="-4"/>
          <w:sz w:val="24"/>
        </w:rPr>
        <w:t>четко</w:t>
      </w:r>
      <w:r w:rsidRPr="005A6025">
        <w:rPr>
          <w:sz w:val="24"/>
        </w:rPr>
        <w:t xml:space="preserve"> </w:t>
      </w:r>
      <w:r w:rsidRPr="005A6025">
        <w:rPr>
          <w:spacing w:val="-2"/>
          <w:sz w:val="24"/>
        </w:rPr>
        <w:t>произнесенных</w:t>
      </w:r>
      <w:r w:rsidRPr="005A6025">
        <w:rPr>
          <w:sz w:val="24"/>
        </w:rPr>
        <w:tab/>
      </w:r>
      <w:r w:rsidRPr="005A6025">
        <w:rPr>
          <w:spacing w:val="-2"/>
          <w:sz w:val="24"/>
        </w:rPr>
        <w:t>высказываний</w:t>
      </w:r>
      <w:r w:rsidRPr="005A6025">
        <w:rPr>
          <w:sz w:val="24"/>
        </w:rPr>
        <w:tab/>
      </w:r>
      <w:r w:rsidRPr="005A6025">
        <w:rPr>
          <w:spacing w:val="-5"/>
          <w:sz w:val="24"/>
        </w:rPr>
        <w:t>на</w:t>
      </w:r>
      <w:r w:rsidRPr="005A6025">
        <w:rPr>
          <w:sz w:val="24"/>
        </w:rPr>
        <w:t xml:space="preserve"> общие</w:t>
      </w:r>
      <w:r w:rsidRPr="005A6025">
        <w:rPr>
          <w:spacing w:val="54"/>
          <w:w w:val="150"/>
          <w:sz w:val="24"/>
        </w:rPr>
        <w:t xml:space="preserve"> </w:t>
      </w:r>
      <w:r w:rsidRPr="005A6025">
        <w:rPr>
          <w:sz w:val="24"/>
        </w:rPr>
        <w:t>и</w:t>
      </w:r>
      <w:r w:rsidRPr="005A6025">
        <w:rPr>
          <w:spacing w:val="53"/>
          <w:w w:val="150"/>
          <w:sz w:val="24"/>
        </w:rPr>
        <w:t xml:space="preserve"> </w:t>
      </w:r>
      <w:r w:rsidRPr="005A6025">
        <w:rPr>
          <w:sz w:val="24"/>
        </w:rPr>
        <w:t>базовые</w:t>
      </w:r>
      <w:r w:rsidRPr="005A6025">
        <w:rPr>
          <w:spacing w:val="55"/>
          <w:w w:val="150"/>
          <w:sz w:val="24"/>
        </w:rPr>
        <w:t xml:space="preserve"> </w:t>
      </w:r>
      <w:r w:rsidRPr="005A6025">
        <w:rPr>
          <w:spacing w:val="-2"/>
          <w:sz w:val="24"/>
        </w:rPr>
        <w:t>профессиональные</w:t>
      </w:r>
      <w:r w:rsidRPr="005A6025">
        <w:rPr>
          <w:sz w:val="24"/>
        </w:rPr>
        <w:t xml:space="preserve"> </w:t>
      </w:r>
      <w:r w:rsidRPr="005A6025">
        <w:rPr>
          <w:spacing w:val="-2"/>
          <w:sz w:val="24"/>
        </w:rPr>
        <w:t>темы;</w:t>
      </w:r>
    </w:p>
    <w:p w:rsidR="00937F33" w:rsidRPr="005A6025" w:rsidRDefault="00937F33" w:rsidP="00937F33">
      <w:pPr>
        <w:pStyle w:val="TableParagraph"/>
        <w:numPr>
          <w:ilvl w:val="0"/>
          <w:numId w:val="43"/>
        </w:numPr>
        <w:tabs>
          <w:tab w:val="left" w:pos="1397"/>
          <w:tab w:val="left" w:pos="2432"/>
          <w:tab w:val="left" w:pos="3043"/>
        </w:tabs>
        <w:spacing w:line="233" w:lineRule="exact"/>
        <w:ind w:right="-143"/>
        <w:jc w:val="both"/>
        <w:rPr>
          <w:sz w:val="24"/>
        </w:rPr>
      </w:pPr>
      <w:r w:rsidRPr="005A6025">
        <w:rPr>
          <w:spacing w:val="-2"/>
          <w:sz w:val="24"/>
        </w:rPr>
        <w:t>понимать</w:t>
      </w:r>
      <w:r w:rsidRPr="005A6025">
        <w:rPr>
          <w:sz w:val="24"/>
        </w:rPr>
        <w:tab/>
      </w:r>
      <w:r w:rsidRPr="005A6025">
        <w:rPr>
          <w:spacing w:val="-2"/>
          <w:sz w:val="24"/>
        </w:rPr>
        <w:t>тексты</w:t>
      </w:r>
      <w:r w:rsidRPr="005A6025">
        <w:rPr>
          <w:sz w:val="24"/>
        </w:rPr>
        <w:tab/>
      </w:r>
      <w:r w:rsidRPr="005A6025">
        <w:rPr>
          <w:spacing w:val="-5"/>
          <w:sz w:val="24"/>
        </w:rPr>
        <w:t>на</w:t>
      </w:r>
      <w:r w:rsidRPr="005A6025">
        <w:rPr>
          <w:sz w:val="24"/>
        </w:rPr>
        <w:tab/>
      </w:r>
      <w:r w:rsidRPr="005A6025">
        <w:rPr>
          <w:spacing w:val="-2"/>
          <w:sz w:val="24"/>
        </w:rPr>
        <w:t>базовые</w:t>
      </w:r>
      <w:r w:rsidRPr="005A6025">
        <w:rPr>
          <w:sz w:val="24"/>
        </w:rPr>
        <w:t xml:space="preserve"> профессиональные</w:t>
      </w:r>
      <w:r w:rsidRPr="005A6025">
        <w:rPr>
          <w:spacing w:val="-13"/>
          <w:sz w:val="24"/>
        </w:rPr>
        <w:t xml:space="preserve"> </w:t>
      </w:r>
      <w:r w:rsidRPr="005A6025">
        <w:rPr>
          <w:spacing w:val="-2"/>
          <w:sz w:val="24"/>
        </w:rPr>
        <w:t>темы;</w:t>
      </w:r>
      <w:r w:rsidRPr="005A6025">
        <w:rPr>
          <w:sz w:val="24"/>
        </w:rPr>
        <w:t xml:space="preserve"> </w:t>
      </w:r>
      <w:r w:rsidRPr="005A6025">
        <w:rPr>
          <w:spacing w:val="-2"/>
          <w:sz w:val="24"/>
        </w:rPr>
        <w:t>составлять</w:t>
      </w:r>
      <w:r>
        <w:rPr>
          <w:sz w:val="24"/>
        </w:rPr>
        <w:t xml:space="preserve"> </w:t>
      </w:r>
      <w:r w:rsidRPr="005A6025">
        <w:rPr>
          <w:spacing w:val="-2"/>
          <w:sz w:val="24"/>
        </w:rPr>
        <w:t>простые</w:t>
      </w:r>
      <w:r w:rsidRPr="005A6025">
        <w:rPr>
          <w:sz w:val="24"/>
        </w:rPr>
        <w:t xml:space="preserve"> </w:t>
      </w:r>
      <w:r w:rsidRPr="005A6025">
        <w:rPr>
          <w:spacing w:val="-2"/>
          <w:sz w:val="24"/>
        </w:rPr>
        <w:t>связные</w:t>
      </w:r>
      <w:r w:rsidRPr="005A6025">
        <w:rPr>
          <w:sz w:val="24"/>
        </w:rPr>
        <w:t xml:space="preserve"> </w:t>
      </w:r>
      <w:r w:rsidRPr="005A6025">
        <w:rPr>
          <w:spacing w:val="-2"/>
          <w:sz w:val="24"/>
        </w:rPr>
        <w:t>сообщения</w:t>
      </w:r>
      <w:r w:rsidRPr="005A6025">
        <w:rPr>
          <w:sz w:val="24"/>
        </w:rPr>
        <w:tab/>
      </w:r>
      <w:r w:rsidRPr="005A6025">
        <w:rPr>
          <w:spacing w:val="-5"/>
          <w:sz w:val="24"/>
        </w:rPr>
        <w:t>на</w:t>
      </w:r>
      <w:r w:rsidRPr="005A6025">
        <w:rPr>
          <w:sz w:val="24"/>
        </w:rPr>
        <w:tab/>
      </w:r>
      <w:r w:rsidRPr="005A6025">
        <w:rPr>
          <w:spacing w:val="-2"/>
          <w:sz w:val="24"/>
        </w:rPr>
        <w:t>общие</w:t>
      </w:r>
      <w:r>
        <w:rPr>
          <w:spacing w:val="-2"/>
          <w:sz w:val="24"/>
        </w:rPr>
        <w:t xml:space="preserve"> </w:t>
      </w:r>
      <w:r w:rsidRPr="005A6025">
        <w:rPr>
          <w:sz w:val="24"/>
        </w:rPr>
        <w:tab/>
      </w:r>
      <w:r w:rsidRPr="005A6025">
        <w:rPr>
          <w:spacing w:val="-5"/>
          <w:sz w:val="24"/>
        </w:rPr>
        <w:t>или</w:t>
      </w:r>
      <w:r>
        <w:rPr>
          <w:sz w:val="24"/>
        </w:rPr>
        <w:t xml:space="preserve"> </w:t>
      </w:r>
      <w:r w:rsidRPr="005A6025">
        <w:rPr>
          <w:spacing w:val="-2"/>
          <w:sz w:val="24"/>
        </w:rPr>
        <w:t>интересующие</w:t>
      </w:r>
      <w:r>
        <w:rPr>
          <w:sz w:val="24"/>
        </w:rPr>
        <w:t xml:space="preserve"> </w:t>
      </w:r>
      <w:r w:rsidRPr="005A6025">
        <w:rPr>
          <w:spacing w:val="-2"/>
          <w:sz w:val="24"/>
        </w:rPr>
        <w:t>профессиональные</w:t>
      </w:r>
      <w:r w:rsidRPr="005A6025">
        <w:rPr>
          <w:sz w:val="24"/>
        </w:rPr>
        <w:t xml:space="preserve"> </w:t>
      </w:r>
      <w:r w:rsidRPr="005A6025">
        <w:rPr>
          <w:spacing w:val="-2"/>
          <w:sz w:val="24"/>
        </w:rPr>
        <w:t>темы;</w:t>
      </w:r>
    </w:p>
    <w:p w:rsidR="00937F33" w:rsidRPr="005A6025" w:rsidRDefault="00937F33" w:rsidP="00937F33">
      <w:pPr>
        <w:pStyle w:val="TableParagraph"/>
        <w:numPr>
          <w:ilvl w:val="0"/>
          <w:numId w:val="43"/>
        </w:numPr>
        <w:spacing w:line="233" w:lineRule="exact"/>
        <w:ind w:right="-143"/>
        <w:jc w:val="both"/>
        <w:rPr>
          <w:sz w:val="24"/>
        </w:rPr>
      </w:pPr>
      <w:r w:rsidRPr="005A6025">
        <w:rPr>
          <w:sz w:val="24"/>
        </w:rPr>
        <w:t>общаться</w:t>
      </w:r>
      <w:r w:rsidRPr="005A6025">
        <w:rPr>
          <w:spacing w:val="41"/>
          <w:sz w:val="24"/>
        </w:rPr>
        <w:t xml:space="preserve">  </w:t>
      </w:r>
      <w:r w:rsidRPr="005A6025">
        <w:rPr>
          <w:sz w:val="24"/>
        </w:rPr>
        <w:t>(устно</w:t>
      </w:r>
      <w:r w:rsidRPr="005A6025">
        <w:rPr>
          <w:spacing w:val="41"/>
          <w:sz w:val="24"/>
        </w:rPr>
        <w:t xml:space="preserve">  </w:t>
      </w:r>
      <w:r w:rsidRPr="005A6025">
        <w:rPr>
          <w:sz w:val="24"/>
        </w:rPr>
        <w:t>и</w:t>
      </w:r>
      <w:r w:rsidRPr="005A6025">
        <w:rPr>
          <w:spacing w:val="41"/>
          <w:sz w:val="24"/>
        </w:rPr>
        <w:t xml:space="preserve">  </w:t>
      </w:r>
      <w:r w:rsidRPr="005A6025">
        <w:rPr>
          <w:sz w:val="24"/>
        </w:rPr>
        <w:t>письменно)</w:t>
      </w:r>
      <w:r w:rsidRPr="005A6025">
        <w:rPr>
          <w:spacing w:val="40"/>
          <w:sz w:val="24"/>
        </w:rPr>
        <w:t xml:space="preserve">  </w:t>
      </w:r>
      <w:r w:rsidRPr="005A6025">
        <w:rPr>
          <w:spacing w:val="-5"/>
          <w:sz w:val="24"/>
        </w:rPr>
        <w:t>на</w:t>
      </w:r>
      <w:r w:rsidRPr="005A6025">
        <w:rPr>
          <w:sz w:val="24"/>
        </w:rPr>
        <w:t xml:space="preserve"> </w:t>
      </w:r>
      <w:r w:rsidRPr="005A6025">
        <w:rPr>
          <w:spacing w:val="-2"/>
          <w:sz w:val="24"/>
        </w:rPr>
        <w:t>иностранном</w:t>
      </w:r>
      <w:r w:rsidRPr="005A6025">
        <w:rPr>
          <w:sz w:val="24"/>
        </w:rPr>
        <w:tab/>
      </w:r>
      <w:r w:rsidRPr="005A6025">
        <w:rPr>
          <w:spacing w:val="-4"/>
          <w:sz w:val="24"/>
        </w:rPr>
        <w:t>языке</w:t>
      </w:r>
      <w:r w:rsidRPr="005A6025">
        <w:rPr>
          <w:sz w:val="24"/>
        </w:rPr>
        <w:tab/>
      </w:r>
      <w:r w:rsidRPr="005A6025">
        <w:rPr>
          <w:spacing w:val="-5"/>
          <w:sz w:val="24"/>
        </w:rPr>
        <w:t>на</w:t>
      </w:r>
      <w:r w:rsidRPr="005A6025">
        <w:rPr>
          <w:sz w:val="24"/>
        </w:rPr>
        <w:t xml:space="preserve"> </w:t>
      </w:r>
      <w:r w:rsidRPr="005A6025">
        <w:rPr>
          <w:spacing w:val="-2"/>
          <w:sz w:val="24"/>
        </w:rPr>
        <w:t>профессиональные</w:t>
      </w:r>
      <w:r>
        <w:rPr>
          <w:sz w:val="24"/>
        </w:rPr>
        <w:t xml:space="preserve"> </w:t>
      </w:r>
      <w:r w:rsidRPr="005A6025">
        <w:rPr>
          <w:spacing w:val="-10"/>
          <w:sz w:val="24"/>
        </w:rPr>
        <w:t xml:space="preserve">и </w:t>
      </w:r>
      <w:r w:rsidRPr="005A6025">
        <w:rPr>
          <w:spacing w:val="-2"/>
          <w:sz w:val="24"/>
        </w:rPr>
        <w:t>повседневные</w:t>
      </w:r>
      <w:r w:rsidRPr="005A6025">
        <w:rPr>
          <w:sz w:val="24"/>
        </w:rPr>
        <w:t xml:space="preserve"> </w:t>
      </w:r>
      <w:r w:rsidRPr="005A6025">
        <w:rPr>
          <w:spacing w:val="-2"/>
          <w:sz w:val="24"/>
        </w:rPr>
        <w:t>темы;</w:t>
      </w:r>
      <w:r w:rsidRPr="005A6025">
        <w:rPr>
          <w:sz w:val="24"/>
        </w:rPr>
        <w:t xml:space="preserve"> </w:t>
      </w:r>
    </w:p>
    <w:p w:rsidR="00937F33" w:rsidRPr="005A6025" w:rsidRDefault="00937F33" w:rsidP="00937F33">
      <w:pPr>
        <w:pStyle w:val="TableParagraph"/>
        <w:numPr>
          <w:ilvl w:val="0"/>
          <w:numId w:val="43"/>
        </w:numPr>
        <w:spacing w:line="233" w:lineRule="exact"/>
        <w:ind w:right="-143"/>
        <w:jc w:val="both"/>
        <w:rPr>
          <w:sz w:val="24"/>
        </w:rPr>
      </w:pPr>
      <w:r w:rsidRPr="005A6025">
        <w:rPr>
          <w:spacing w:val="-2"/>
          <w:sz w:val="24"/>
        </w:rPr>
        <w:t>переводить</w:t>
      </w:r>
      <w:r w:rsidRPr="005A6025">
        <w:rPr>
          <w:sz w:val="24"/>
        </w:rPr>
        <w:tab/>
      </w:r>
      <w:r w:rsidRPr="005A6025">
        <w:rPr>
          <w:spacing w:val="-2"/>
          <w:sz w:val="24"/>
        </w:rPr>
        <w:t>иностранные</w:t>
      </w:r>
      <w:r w:rsidRPr="005A6025">
        <w:rPr>
          <w:sz w:val="24"/>
        </w:rPr>
        <w:tab/>
      </w:r>
      <w:r w:rsidRPr="005A6025">
        <w:rPr>
          <w:spacing w:val="-2"/>
          <w:sz w:val="24"/>
        </w:rPr>
        <w:t>тексты</w:t>
      </w:r>
      <w:r w:rsidRPr="005A6025">
        <w:rPr>
          <w:sz w:val="24"/>
        </w:rPr>
        <w:t xml:space="preserve"> профессиональной</w:t>
      </w:r>
      <w:r w:rsidRPr="005A6025">
        <w:rPr>
          <w:spacing w:val="-3"/>
          <w:sz w:val="24"/>
        </w:rPr>
        <w:t xml:space="preserve"> </w:t>
      </w:r>
      <w:r w:rsidRPr="005A6025">
        <w:rPr>
          <w:sz w:val="24"/>
        </w:rPr>
        <w:t>направленности</w:t>
      </w:r>
      <w:r w:rsidRPr="005A6025">
        <w:rPr>
          <w:spacing w:val="-2"/>
          <w:sz w:val="24"/>
        </w:rPr>
        <w:t xml:space="preserve"> </w:t>
      </w:r>
      <w:r w:rsidRPr="005A6025">
        <w:rPr>
          <w:spacing w:val="-5"/>
          <w:sz w:val="24"/>
        </w:rPr>
        <w:t>(со</w:t>
      </w:r>
      <w:r w:rsidRPr="005A6025">
        <w:rPr>
          <w:sz w:val="24"/>
        </w:rPr>
        <w:t xml:space="preserve"> </w:t>
      </w:r>
      <w:r w:rsidRPr="005A6025">
        <w:rPr>
          <w:spacing w:val="-2"/>
          <w:sz w:val="24"/>
        </w:rPr>
        <w:t>словарем);</w:t>
      </w:r>
    </w:p>
    <w:p w:rsidR="00937F33" w:rsidRPr="005A6025" w:rsidRDefault="00937F33" w:rsidP="00937F33">
      <w:pPr>
        <w:pStyle w:val="TableParagraph"/>
        <w:numPr>
          <w:ilvl w:val="0"/>
          <w:numId w:val="43"/>
        </w:numPr>
        <w:tabs>
          <w:tab w:val="left" w:pos="2089"/>
        </w:tabs>
        <w:spacing w:line="233" w:lineRule="exact"/>
        <w:ind w:right="-143"/>
        <w:jc w:val="both"/>
        <w:rPr>
          <w:sz w:val="24"/>
        </w:rPr>
      </w:pPr>
      <w:r w:rsidRPr="005A6025">
        <w:rPr>
          <w:spacing w:val="-2"/>
          <w:sz w:val="24"/>
        </w:rPr>
        <w:t>самостоятельно</w:t>
      </w:r>
      <w:r w:rsidRPr="005A6025">
        <w:rPr>
          <w:sz w:val="24"/>
        </w:rPr>
        <w:tab/>
      </w:r>
      <w:r w:rsidRPr="005A6025">
        <w:rPr>
          <w:spacing w:val="-2"/>
          <w:sz w:val="24"/>
        </w:rPr>
        <w:t>совершенствовать</w:t>
      </w:r>
      <w:r w:rsidRPr="005A6025">
        <w:rPr>
          <w:sz w:val="24"/>
        </w:rPr>
        <w:t xml:space="preserve"> устную и письменную речь,</w:t>
      </w:r>
      <w:r w:rsidRPr="005A6025">
        <w:rPr>
          <w:spacing w:val="2"/>
          <w:sz w:val="24"/>
        </w:rPr>
        <w:t xml:space="preserve"> </w:t>
      </w:r>
      <w:r w:rsidRPr="005A6025">
        <w:rPr>
          <w:spacing w:val="-2"/>
          <w:sz w:val="24"/>
        </w:rPr>
        <w:t>пополнять</w:t>
      </w:r>
      <w:r w:rsidRPr="005A6025">
        <w:rPr>
          <w:sz w:val="24"/>
        </w:rPr>
        <w:t xml:space="preserve"> словарный</w:t>
      </w:r>
      <w:r w:rsidRPr="005A6025">
        <w:rPr>
          <w:spacing w:val="-7"/>
          <w:sz w:val="24"/>
        </w:rPr>
        <w:t xml:space="preserve"> </w:t>
      </w:r>
      <w:r w:rsidRPr="005A6025">
        <w:rPr>
          <w:spacing w:val="-2"/>
          <w:sz w:val="24"/>
        </w:rPr>
        <w:t>запас.</w:t>
      </w:r>
    </w:p>
    <w:p w:rsidR="00937F33" w:rsidRDefault="00937F33" w:rsidP="00937F33">
      <w:pPr>
        <w:shd w:val="clear" w:color="auto" w:fill="FFFFFF"/>
        <w:spacing w:after="120"/>
        <w:ind w:left="426" w:firstLine="709"/>
        <w:jc w:val="both"/>
        <w:rPr>
          <w:rFonts w:ascii="Times New Roman" w:hAnsi="Times New Roman"/>
          <w:spacing w:val="-1"/>
        </w:rPr>
      </w:pPr>
    </w:p>
    <w:p w:rsidR="00937F33" w:rsidRPr="00325173" w:rsidRDefault="00937F33" w:rsidP="00937F33">
      <w:pPr>
        <w:shd w:val="clear" w:color="auto" w:fill="FFFFFF"/>
        <w:spacing w:after="120"/>
        <w:ind w:left="426" w:firstLine="709"/>
        <w:jc w:val="both"/>
        <w:rPr>
          <w:rFonts w:ascii="Times New Roman" w:hAnsi="Times New Roman"/>
          <w:spacing w:val="-1"/>
        </w:rPr>
      </w:pPr>
      <w:r w:rsidRPr="00325173">
        <w:rPr>
          <w:rFonts w:ascii="Times New Roman" w:hAnsi="Times New Roman"/>
          <w:spacing w:val="-1"/>
        </w:rPr>
        <w:t xml:space="preserve">В результате освоения </w:t>
      </w:r>
      <w:r>
        <w:rPr>
          <w:rFonts w:ascii="Times New Roman" w:hAnsi="Times New Roman"/>
          <w:spacing w:val="-1"/>
        </w:rPr>
        <w:t>дисциплины</w:t>
      </w:r>
      <w:r w:rsidRPr="00325173">
        <w:rPr>
          <w:rFonts w:ascii="Times New Roman" w:hAnsi="Times New Roman"/>
          <w:spacing w:val="-1"/>
        </w:rPr>
        <w:t xml:space="preserve"> обучающийся должен </w:t>
      </w:r>
      <w:r w:rsidRPr="00325173">
        <w:rPr>
          <w:rFonts w:ascii="Times New Roman" w:hAnsi="Times New Roman"/>
          <w:b/>
          <w:spacing w:val="-1"/>
        </w:rPr>
        <w:t>знать</w:t>
      </w:r>
      <w:r w:rsidRPr="00325173">
        <w:rPr>
          <w:rFonts w:ascii="Times New Roman" w:hAnsi="Times New Roman"/>
          <w:spacing w:val="-1"/>
        </w:rPr>
        <w:t>:</w:t>
      </w:r>
    </w:p>
    <w:p w:rsidR="00937F33" w:rsidRPr="009107BD" w:rsidRDefault="00937F33" w:rsidP="00937F33">
      <w:pPr>
        <w:pStyle w:val="aff7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9107BD">
        <w:rPr>
          <w:rFonts w:ascii="Times New Roman" w:hAnsi="Times New Roman" w:cs="Times New Roman"/>
          <w:sz w:val="24"/>
        </w:rPr>
        <w:t>лексический</w:t>
      </w:r>
      <w:r w:rsidRPr="009107BD">
        <w:rPr>
          <w:rFonts w:ascii="Times New Roman" w:hAnsi="Times New Roman" w:cs="Times New Roman"/>
          <w:sz w:val="24"/>
        </w:rPr>
        <w:tab/>
      </w:r>
      <w:r w:rsidRPr="009107BD">
        <w:rPr>
          <w:rFonts w:ascii="Times New Roman" w:hAnsi="Times New Roman" w:cs="Times New Roman"/>
          <w:spacing w:val="-10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грамматический  минимум,</w:t>
      </w:r>
      <w:r>
        <w:rPr>
          <w:rFonts w:ascii="Times New Roman" w:hAnsi="Times New Roman" w:cs="Times New Roman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относящийся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</w:rPr>
        <w:t xml:space="preserve">к </w:t>
      </w:r>
      <w:r w:rsidRPr="009107BD">
        <w:rPr>
          <w:rFonts w:ascii="Times New Roman" w:hAnsi="Times New Roman" w:cs="Times New Roman"/>
          <w:sz w:val="24"/>
        </w:rPr>
        <w:t xml:space="preserve">описанию </w:t>
      </w:r>
      <w:r>
        <w:rPr>
          <w:rFonts w:ascii="Times New Roman" w:hAnsi="Times New Roman" w:cs="Times New Roman"/>
          <w:sz w:val="24"/>
        </w:rPr>
        <w:t>предметов</w:t>
      </w:r>
      <w:r w:rsidRPr="009107B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средств</w:t>
      </w:r>
      <w:r>
        <w:rPr>
          <w:rFonts w:ascii="Times New Roman" w:hAnsi="Times New Roman" w:cs="Times New Roman"/>
          <w:sz w:val="24"/>
        </w:rPr>
        <w:t xml:space="preserve"> </w:t>
      </w:r>
      <w:r w:rsidRPr="009107BD">
        <w:rPr>
          <w:rFonts w:ascii="Times New Roman" w:hAnsi="Times New Roman" w:cs="Times New Roman"/>
          <w:spacing w:val="-10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процессов профессиональной</w:t>
      </w:r>
      <w:r w:rsidRPr="009107BD">
        <w:rPr>
          <w:rFonts w:ascii="Times New Roman" w:hAnsi="Times New Roman" w:cs="Times New Roman"/>
          <w:spacing w:val="-12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деятельности;</w:t>
      </w:r>
    </w:p>
    <w:p w:rsidR="00937F33" w:rsidRPr="009107BD" w:rsidRDefault="00937F33" w:rsidP="00937F33">
      <w:pPr>
        <w:pStyle w:val="aff7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9107BD">
        <w:rPr>
          <w:rFonts w:ascii="Times New Roman" w:hAnsi="Times New Roman" w:cs="Times New Roman"/>
          <w:sz w:val="24"/>
        </w:rPr>
        <w:t>лексический</w:t>
      </w:r>
      <w:r w:rsidRPr="009107BD">
        <w:rPr>
          <w:rFonts w:ascii="Times New Roman" w:hAnsi="Times New Roman" w:cs="Times New Roman"/>
          <w:sz w:val="24"/>
        </w:rPr>
        <w:tab/>
      </w:r>
      <w:r w:rsidRPr="009107BD">
        <w:rPr>
          <w:rFonts w:ascii="Times New Roman" w:hAnsi="Times New Roman" w:cs="Times New Roman"/>
          <w:spacing w:val="-10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грамматический минимум,</w:t>
      </w:r>
      <w:r w:rsidRPr="009107BD">
        <w:rPr>
          <w:rFonts w:ascii="Times New Roman" w:hAnsi="Times New Roman" w:cs="Times New Roman"/>
          <w:spacing w:val="61"/>
          <w:w w:val="150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необходимый</w:t>
      </w:r>
      <w:r w:rsidRPr="009107BD">
        <w:rPr>
          <w:rFonts w:ascii="Times New Roman" w:hAnsi="Times New Roman" w:cs="Times New Roman"/>
          <w:spacing w:val="62"/>
          <w:w w:val="150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для</w:t>
      </w:r>
      <w:r w:rsidRPr="009107BD">
        <w:rPr>
          <w:rFonts w:ascii="Times New Roman" w:hAnsi="Times New Roman" w:cs="Times New Roman"/>
          <w:spacing w:val="61"/>
          <w:w w:val="150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чтения</w:t>
      </w:r>
      <w:r w:rsidRPr="009107BD">
        <w:rPr>
          <w:rFonts w:ascii="Times New Roman" w:hAnsi="Times New Roman" w:cs="Times New Roman"/>
          <w:spacing w:val="62"/>
          <w:w w:val="150"/>
          <w:sz w:val="24"/>
        </w:rPr>
        <w:t xml:space="preserve"> </w:t>
      </w:r>
      <w:r w:rsidRPr="009107BD">
        <w:rPr>
          <w:rFonts w:ascii="Times New Roman" w:hAnsi="Times New Roman" w:cs="Times New Roman"/>
          <w:spacing w:val="-10"/>
          <w:sz w:val="24"/>
        </w:rPr>
        <w:t>и</w:t>
      </w:r>
      <w:r w:rsidRPr="009107BD">
        <w:rPr>
          <w:rFonts w:ascii="Times New Roman" w:hAnsi="Times New Roman" w:cs="Times New Roman"/>
          <w:sz w:val="24"/>
        </w:rPr>
        <w:t xml:space="preserve"> перевода текстов</w:t>
      </w:r>
      <w:r>
        <w:rPr>
          <w:rFonts w:ascii="Times New Roman" w:hAnsi="Times New Roman" w:cs="Times New Roman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профессиональной направленности</w:t>
      </w:r>
      <w:r w:rsidRPr="009107BD">
        <w:rPr>
          <w:rFonts w:ascii="Times New Roman" w:hAnsi="Times New Roman" w:cs="Times New Roman"/>
          <w:spacing w:val="-7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(со</w:t>
      </w:r>
      <w:r w:rsidRPr="009107BD">
        <w:rPr>
          <w:rFonts w:ascii="Times New Roman" w:hAnsi="Times New Roman" w:cs="Times New Roman"/>
          <w:spacing w:val="-7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словарем);</w:t>
      </w:r>
    </w:p>
    <w:p w:rsidR="00937F33" w:rsidRPr="009107BD" w:rsidRDefault="00937F33" w:rsidP="00937F33">
      <w:pPr>
        <w:pStyle w:val="aff7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9107BD">
        <w:rPr>
          <w:rFonts w:ascii="Times New Roman" w:hAnsi="Times New Roman" w:cs="Times New Roman"/>
          <w:sz w:val="24"/>
        </w:rPr>
        <w:t>общеупотребительные</w:t>
      </w:r>
      <w:r w:rsidRPr="009107BD">
        <w:rPr>
          <w:rFonts w:ascii="Times New Roman" w:hAnsi="Times New Roman" w:cs="Times New Roman"/>
          <w:spacing w:val="18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глаголы</w:t>
      </w:r>
      <w:r w:rsidRPr="009107BD">
        <w:rPr>
          <w:rFonts w:ascii="Times New Roman" w:hAnsi="Times New Roman" w:cs="Times New Roman"/>
          <w:spacing w:val="18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(общая</w:t>
      </w:r>
      <w:r w:rsidRPr="009107BD">
        <w:rPr>
          <w:rFonts w:ascii="Times New Roman" w:hAnsi="Times New Roman" w:cs="Times New Roman"/>
          <w:spacing w:val="20"/>
          <w:sz w:val="24"/>
        </w:rPr>
        <w:t xml:space="preserve"> </w:t>
      </w:r>
      <w:r w:rsidRPr="009107BD">
        <w:rPr>
          <w:rFonts w:ascii="Times New Roman" w:hAnsi="Times New Roman" w:cs="Times New Roman"/>
          <w:spacing w:val="-10"/>
          <w:sz w:val="24"/>
        </w:rPr>
        <w:t>и</w:t>
      </w:r>
      <w:r w:rsidRPr="009107BD">
        <w:rPr>
          <w:rFonts w:ascii="Times New Roman" w:hAnsi="Times New Roman" w:cs="Times New Roman"/>
          <w:sz w:val="24"/>
        </w:rPr>
        <w:t xml:space="preserve"> профессиональная</w:t>
      </w:r>
      <w:r w:rsidRPr="009107BD">
        <w:rPr>
          <w:rFonts w:ascii="Times New Roman" w:hAnsi="Times New Roman" w:cs="Times New Roman"/>
          <w:spacing w:val="-12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лексика);</w:t>
      </w:r>
    </w:p>
    <w:p w:rsidR="00937F33" w:rsidRPr="009107BD" w:rsidRDefault="00937F33" w:rsidP="00937F33">
      <w:pPr>
        <w:pStyle w:val="aff7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9107BD">
        <w:rPr>
          <w:rFonts w:ascii="Times New Roman" w:hAnsi="Times New Roman" w:cs="Times New Roman"/>
          <w:sz w:val="24"/>
        </w:rPr>
        <w:t>правила</w:t>
      </w:r>
      <w:r>
        <w:rPr>
          <w:rFonts w:ascii="Times New Roman" w:hAnsi="Times New Roman" w:cs="Times New Roman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чтения</w:t>
      </w:r>
      <w:r>
        <w:rPr>
          <w:rFonts w:ascii="Times New Roman" w:hAnsi="Times New Roman" w:cs="Times New Roman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текстов профессиональной</w:t>
      </w:r>
      <w:r w:rsidRPr="009107BD">
        <w:rPr>
          <w:rFonts w:ascii="Times New Roman" w:hAnsi="Times New Roman" w:cs="Times New Roman"/>
          <w:spacing w:val="-12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направленности;</w:t>
      </w:r>
    </w:p>
    <w:p w:rsidR="00937F33" w:rsidRPr="009107BD" w:rsidRDefault="00937F33" w:rsidP="00937F33">
      <w:pPr>
        <w:pStyle w:val="aff7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9107BD">
        <w:rPr>
          <w:rFonts w:ascii="Times New Roman" w:hAnsi="Times New Roman" w:cs="Times New Roman"/>
          <w:sz w:val="24"/>
        </w:rPr>
        <w:t>правила</w:t>
      </w:r>
      <w:r w:rsidRPr="009107BD">
        <w:rPr>
          <w:rFonts w:ascii="Times New Roman" w:hAnsi="Times New Roman" w:cs="Times New Roman"/>
          <w:spacing w:val="21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построения</w:t>
      </w:r>
      <w:r w:rsidRPr="009107BD">
        <w:rPr>
          <w:rFonts w:ascii="Times New Roman" w:hAnsi="Times New Roman" w:cs="Times New Roman"/>
          <w:spacing w:val="21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простых</w:t>
      </w:r>
      <w:r w:rsidRPr="009107BD">
        <w:rPr>
          <w:rFonts w:ascii="Times New Roman" w:hAnsi="Times New Roman" w:cs="Times New Roman"/>
          <w:spacing w:val="20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и</w:t>
      </w:r>
      <w:r w:rsidRPr="009107BD">
        <w:rPr>
          <w:rFonts w:ascii="Times New Roman" w:hAnsi="Times New Roman" w:cs="Times New Roman"/>
          <w:spacing w:val="22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сложных предложений</w:t>
      </w:r>
      <w:r>
        <w:rPr>
          <w:rFonts w:ascii="Times New Roman" w:hAnsi="Times New Roman" w:cs="Times New Roman"/>
          <w:sz w:val="24"/>
        </w:rPr>
        <w:t xml:space="preserve"> </w:t>
      </w:r>
      <w:r w:rsidRPr="009107BD">
        <w:rPr>
          <w:rFonts w:ascii="Times New Roman" w:hAnsi="Times New Roman" w:cs="Times New Roman"/>
          <w:spacing w:val="-5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профессиональные темы;</w:t>
      </w:r>
    </w:p>
    <w:p w:rsidR="00937F33" w:rsidRPr="009107BD" w:rsidRDefault="00937F33" w:rsidP="00937F33">
      <w:pPr>
        <w:pStyle w:val="aff7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9107BD">
        <w:rPr>
          <w:rFonts w:ascii="Times New Roman" w:hAnsi="Times New Roman" w:cs="Times New Roman"/>
          <w:sz w:val="24"/>
        </w:rPr>
        <w:lastRenderedPageBreak/>
        <w:t>правила речевого</w:t>
      </w:r>
      <w:r w:rsidRPr="009107BD">
        <w:rPr>
          <w:rFonts w:ascii="Times New Roman" w:hAnsi="Times New Roman" w:cs="Times New Roman"/>
          <w:sz w:val="24"/>
        </w:rPr>
        <w:tab/>
        <w:t>этикета</w:t>
      </w:r>
      <w:r>
        <w:rPr>
          <w:rFonts w:ascii="Times New Roman" w:hAnsi="Times New Roman" w:cs="Times New Roman"/>
          <w:sz w:val="24"/>
        </w:rPr>
        <w:t xml:space="preserve"> </w:t>
      </w:r>
      <w:r w:rsidRPr="009107BD">
        <w:rPr>
          <w:rFonts w:ascii="Times New Roman" w:hAnsi="Times New Roman" w:cs="Times New Roman"/>
          <w:spacing w:val="-10"/>
          <w:sz w:val="24"/>
        </w:rPr>
        <w:t>и</w:t>
      </w:r>
      <w:r w:rsidRPr="009107BD">
        <w:rPr>
          <w:rFonts w:ascii="Times New Roman" w:hAnsi="Times New Roman" w:cs="Times New Roman"/>
          <w:sz w:val="24"/>
        </w:rPr>
        <w:t xml:space="preserve"> социокультурные</w:t>
      </w:r>
      <w:r>
        <w:rPr>
          <w:rFonts w:ascii="Times New Roman" w:hAnsi="Times New Roman" w:cs="Times New Roman"/>
          <w:spacing w:val="38"/>
          <w:sz w:val="24"/>
        </w:rPr>
        <w:t xml:space="preserve">  </w:t>
      </w:r>
      <w:r w:rsidRPr="009107BD">
        <w:rPr>
          <w:rFonts w:ascii="Times New Roman" w:hAnsi="Times New Roman" w:cs="Times New Roman"/>
          <w:sz w:val="24"/>
        </w:rPr>
        <w:t>нормы</w:t>
      </w:r>
      <w:r w:rsidRPr="009107BD">
        <w:rPr>
          <w:rFonts w:ascii="Times New Roman" w:hAnsi="Times New Roman" w:cs="Times New Roman"/>
          <w:spacing w:val="37"/>
          <w:sz w:val="24"/>
        </w:rPr>
        <w:t xml:space="preserve">  </w:t>
      </w:r>
      <w:r w:rsidRPr="009107BD">
        <w:rPr>
          <w:rFonts w:ascii="Times New Roman" w:hAnsi="Times New Roman" w:cs="Times New Roman"/>
          <w:sz w:val="24"/>
        </w:rPr>
        <w:t>общения</w:t>
      </w:r>
      <w:r w:rsidRPr="009107BD">
        <w:rPr>
          <w:rFonts w:ascii="Times New Roman" w:hAnsi="Times New Roman" w:cs="Times New Roman"/>
          <w:spacing w:val="39"/>
          <w:sz w:val="24"/>
        </w:rPr>
        <w:t xml:space="preserve">  </w:t>
      </w:r>
      <w:r w:rsidRPr="009107BD">
        <w:rPr>
          <w:rFonts w:ascii="Times New Roman" w:hAnsi="Times New Roman" w:cs="Times New Roman"/>
          <w:spacing w:val="-5"/>
          <w:sz w:val="24"/>
        </w:rPr>
        <w:t>на</w:t>
      </w:r>
      <w:r w:rsidRPr="009107BD">
        <w:rPr>
          <w:rFonts w:ascii="Times New Roman" w:hAnsi="Times New Roman" w:cs="Times New Roman"/>
          <w:sz w:val="24"/>
        </w:rPr>
        <w:t xml:space="preserve"> иностранном</w:t>
      </w:r>
      <w:r w:rsidRPr="009107BD">
        <w:rPr>
          <w:rFonts w:ascii="Times New Roman" w:hAnsi="Times New Roman" w:cs="Times New Roman"/>
          <w:spacing w:val="-10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языке;</w:t>
      </w:r>
    </w:p>
    <w:p w:rsidR="00937F33" w:rsidRPr="009107BD" w:rsidRDefault="00937F33" w:rsidP="00937F33">
      <w:pPr>
        <w:pStyle w:val="aff7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</w:rPr>
      </w:pPr>
      <w:r w:rsidRPr="009107BD">
        <w:rPr>
          <w:rFonts w:ascii="Times New Roman" w:hAnsi="Times New Roman" w:cs="Times New Roman"/>
          <w:sz w:val="24"/>
        </w:rPr>
        <w:t>формы</w:t>
      </w:r>
      <w:r w:rsidRPr="009107BD">
        <w:rPr>
          <w:rFonts w:ascii="Times New Roman" w:hAnsi="Times New Roman" w:cs="Times New Roman"/>
          <w:spacing w:val="66"/>
          <w:w w:val="150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и</w:t>
      </w:r>
      <w:r w:rsidRPr="009107BD">
        <w:rPr>
          <w:rFonts w:ascii="Times New Roman" w:hAnsi="Times New Roman" w:cs="Times New Roman"/>
          <w:spacing w:val="65"/>
          <w:w w:val="150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виды</w:t>
      </w:r>
      <w:r w:rsidRPr="009107BD">
        <w:rPr>
          <w:rFonts w:ascii="Times New Roman" w:hAnsi="Times New Roman" w:cs="Times New Roman"/>
          <w:spacing w:val="64"/>
          <w:w w:val="150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устной</w:t>
      </w:r>
      <w:r w:rsidRPr="009107BD">
        <w:rPr>
          <w:rFonts w:ascii="Times New Roman" w:hAnsi="Times New Roman" w:cs="Times New Roman"/>
          <w:spacing w:val="66"/>
          <w:w w:val="150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и</w:t>
      </w:r>
      <w:r w:rsidRPr="009107BD">
        <w:rPr>
          <w:rFonts w:ascii="Times New Roman" w:hAnsi="Times New Roman" w:cs="Times New Roman"/>
          <w:spacing w:val="65"/>
          <w:w w:val="150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письменной коммуникации</w:t>
      </w:r>
      <w:r w:rsidRPr="009107BD">
        <w:rPr>
          <w:rFonts w:ascii="Times New Roman" w:hAnsi="Times New Roman" w:cs="Times New Roman"/>
          <w:spacing w:val="28"/>
          <w:sz w:val="24"/>
        </w:rPr>
        <w:t xml:space="preserve">  </w:t>
      </w:r>
      <w:r w:rsidRPr="009107BD">
        <w:rPr>
          <w:rFonts w:ascii="Times New Roman" w:hAnsi="Times New Roman" w:cs="Times New Roman"/>
          <w:sz w:val="24"/>
        </w:rPr>
        <w:t>на</w:t>
      </w:r>
      <w:r w:rsidRPr="009107BD">
        <w:rPr>
          <w:rFonts w:ascii="Times New Roman" w:hAnsi="Times New Roman" w:cs="Times New Roman"/>
          <w:spacing w:val="28"/>
          <w:sz w:val="24"/>
        </w:rPr>
        <w:t xml:space="preserve">  </w:t>
      </w:r>
      <w:r w:rsidRPr="009107BD">
        <w:rPr>
          <w:rFonts w:ascii="Times New Roman" w:hAnsi="Times New Roman" w:cs="Times New Roman"/>
          <w:sz w:val="24"/>
        </w:rPr>
        <w:t>иностранном</w:t>
      </w:r>
      <w:r w:rsidRPr="009107BD">
        <w:rPr>
          <w:rFonts w:ascii="Times New Roman" w:hAnsi="Times New Roman" w:cs="Times New Roman"/>
          <w:spacing w:val="29"/>
          <w:sz w:val="24"/>
        </w:rPr>
        <w:t xml:space="preserve">  </w:t>
      </w:r>
      <w:r w:rsidRPr="009107BD">
        <w:rPr>
          <w:rFonts w:ascii="Times New Roman" w:hAnsi="Times New Roman" w:cs="Times New Roman"/>
          <w:spacing w:val="-4"/>
          <w:sz w:val="24"/>
        </w:rPr>
        <w:t>языке</w:t>
      </w:r>
      <w:r w:rsidRPr="009107BD">
        <w:rPr>
          <w:rFonts w:ascii="Times New Roman" w:hAnsi="Times New Roman" w:cs="Times New Roman"/>
          <w:sz w:val="24"/>
        </w:rPr>
        <w:t xml:space="preserve"> при</w:t>
      </w:r>
      <w:r w:rsidRPr="009107BD">
        <w:rPr>
          <w:rFonts w:ascii="Times New Roman" w:hAnsi="Times New Roman" w:cs="Times New Roman"/>
          <w:spacing w:val="54"/>
          <w:w w:val="150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межличностном</w:t>
      </w:r>
      <w:r w:rsidRPr="009107BD">
        <w:rPr>
          <w:rFonts w:ascii="Times New Roman" w:hAnsi="Times New Roman" w:cs="Times New Roman"/>
          <w:spacing w:val="58"/>
          <w:w w:val="150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и</w:t>
      </w:r>
      <w:r w:rsidRPr="009107BD">
        <w:rPr>
          <w:rFonts w:ascii="Times New Roman" w:hAnsi="Times New Roman" w:cs="Times New Roman"/>
          <w:spacing w:val="55"/>
          <w:w w:val="150"/>
          <w:sz w:val="24"/>
        </w:rPr>
        <w:t xml:space="preserve"> </w:t>
      </w:r>
      <w:r w:rsidRPr="009107BD">
        <w:rPr>
          <w:rFonts w:ascii="Times New Roman" w:hAnsi="Times New Roman" w:cs="Times New Roman"/>
          <w:sz w:val="24"/>
        </w:rPr>
        <w:t>межкультурном взаимодействии.</w:t>
      </w:r>
    </w:p>
    <w:p w:rsidR="00773486" w:rsidRPr="00EF4311" w:rsidRDefault="00773486" w:rsidP="00773486"/>
    <w:p w:rsidR="00773486" w:rsidRPr="00F254D0" w:rsidRDefault="00773486" w:rsidP="00937F33">
      <w:pPr>
        <w:pStyle w:val="12"/>
        <w:rPr>
          <w:rStyle w:val="10"/>
        </w:rPr>
      </w:pPr>
      <w:bookmarkStart w:id="4" w:name="_Toc209824922"/>
      <w:r w:rsidRPr="00F254D0">
        <w:t xml:space="preserve">2. </w:t>
      </w:r>
      <w:r w:rsidRPr="00F254D0">
        <w:rPr>
          <w:rStyle w:val="10"/>
        </w:rPr>
        <w:t xml:space="preserve">СТРУКТУРА И СОДЕРЖАНИЕ </w:t>
      </w:r>
      <w:r w:rsidR="00937F33">
        <w:t>УЧЕБНОЙ ДИСЦИПЛИНЫ</w:t>
      </w:r>
      <w:bookmarkEnd w:id="4"/>
    </w:p>
    <w:p w:rsidR="00773486" w:rsidRPr="00102930" w:rsidRDefault="00773486" w:rsidP="00F254D0">
      <w:pPr>
        <w:pStyle w:val="12"/>
        <w:rPr>
          <w:rStyle w:val="10"/>
        </w:rPr>
      </w:pPr>
      <w:bookmarkStart w:id="5" w:name="_Toc209824923"/>
      <w:r w:rsidRPr="00F254D0">
        <w:rPr>
          <w:rStyle w:val="10"/>
        </w:rPr>
        <w:t>«Иностранный язык в профессиональной деятельности»</w:t>
      </w:r>
      <w:bookmarkEnd w:id="5"/>
    </w:p>
    <w:p w:rsidR="00773486" w:rsidRPr="00D430AC" w:rsidRDefault="00773486" w:rsidP="00773486"/>
    <w:p w:rsidR="00773486" w:rsidRPr="00EF4311" w:rsidRDefault="00773486" w:rsidP="00773486">
      <w:pPr>
        <w:pStyle w:val="28"/>
        <w:rPr>
          <w:u w:val="single"/>
        </w:rPr>
      </w:pPr>
      <w:bookmarkStart w:id="6" w:name="_Toc209824924"/>
      <w:r>
        <w:t>2.1. Объем учебного</w:t>
      </w:r>
      <w:r w:rsidRPr="00EF4311">
        <w:t xml:space="preserve"> </w:t>
      </w:r>
      <w:r>
        <w:t>предмета</w:t>
      </w:r>
      <w:r w:rsidRPr="00EF4311">
        <w:t xml:space="preserve"> и виды учебной работы</w:t>
      </w:r>
      <w:bookmarkEnd w:id="6"/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9"/>
        <w:gridCol w:w="2036"/>
      </w:tblGrid>
      <w:tr w:rsidR="00773486" w:rsidRPr="00EF4311" w:rsidTr="002B5665">
        <w:trPr>
          <w:trHeight w:val="460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486" w:rsidRPr="00061ADF" w:rsidRDefault="00773486" w:rsidP="002B5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AD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486" w:rsidRPr="00061ADF" w:rsidRDefault="00773486" w:rsidP="002B566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1AD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773486" w:rsidRPr="00EF4311" w:rsidTr="002B5665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486" w:rsidRPr="00061ADF" w:rsidRDefault="00773486" w:rsidP="002B56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ADF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486" w:rsidRPr="0058102C" w:rsidRDefault="00773486" w:rsidP="002B566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36</w:t>
            </w:r>
          </w:p>
        </w:tc>
      </w:tr>
      <w:tr w:rsidR="00773486" w:rsidRPr="00EF4311" w:rsidTr="002B5665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486" w:rsidRPr="00061ADF" w:rsidRDefault="00773486" w:rsidP="002B56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AD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486" w:rsidRPr="006C2F7E" w:rsidRDefault="00773486" w:rsidP="002B5665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3486" w:rsidRPr="00EF4311" w:rsidTr="002B5665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486" w:rsidRPr="00061ADF" w:rsidRDefault="00773486" w:rsidP="002B56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ADF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486" w:rsidRPr="006C2F7E" w:rsidRDefault="00773486" w:rsidP="002B566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773486" w:rsidRPr="00EF4311" w:rsidTr="002B5665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486" w:rsidRPr="00061ADF" w:rsidRDefault="00773486" w:rsidP="002B56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ADF">
              <w:rPr>
                <w:rFonts w:ascii="Times New Roman" w:hAnsi="Times New Roman"/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486" w:rsidRPr="0058102C" w:rsidRDefault="00773486" w:rsidP="002B566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</w:tr>
      <w:tr w:rsidR="00773486" w:rsidRPr="00EF4311" w:rsidTr="002B5665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486" w:rsidRPr="00061ADF" w:rsidRDefault="00773486" w:rsidP="002B56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AD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486" w:rsidRPr="006C2F7E" w:rsidRDefault="00773486" w:rsidP="002B566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773486" w:rsidRPr="00EF4311" w:rsidTr="002B5665"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486" w:rsidRPr="00061ADF" w:rsidRDefault="00773486" w:rsidP="002B56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1AD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3486" w:rsidRPr="0058102C" w:rsidRDefault="00773486" w:rsidP="002B566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Диф.зачет</w:t>
            </w:r>
          </w:p>
        </w:tc>
      </w:tr>
    </w:tbl>
    <w:p w:rsidR="00773486" w:rsidRPr="00EF4311" w:rsidRDefault="00773486" w:rsidP="00773486">
      <w:pPr>
        <w:pStyle w:val="afa"/>
        <w:autoSpaceDE w:val="0"/>
        <w:autoSpaceDN w:val="0"/>
        <w:adjustRightInd w:val="0"/>
        <w:ind w:left="0"/>
      </w:pPr>
    </w:p>
    <w:p w:rsidR="00773486" w:rsidRPr="00EF4311" w:rsidRDefault="00773486" w:rsidP="00773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  <w:sectPr w:rsidR="00773486" w:rsidRPr="00EF4311" w:rsidSect="002B5665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73486" w:rsidRPr="00F12775" w:rsidRDefault="00BD73D9" w:rsidP="00F12775">
      <w:pPr>
        <w:pStyle w:val="28"/>
      </w:pPr>
      <w:bookmarkStart w:id="7" w:name="_Toc209824925"/>
      <w:r>
        <w:rPr>
          <w:rStyle w:val="29"/>
          <w:b/>
        </w:rPr>
        <w:lastRenderedPageBreak/>
        <w:t>2.2. Т</w:t>
      </w:r>
      <w:r w:rsidR="00773486" w:rsidRPr="00F254D0">
        <w:rPr>
          <w:rStyle w:val="29"/>
          <w:b/>
        </w:rPr>
        <w:t xml:space="preserve">ематический план и содержание </w:t>
      </w:r>
      <w:r w:rsidRPr="00A94BC5">
        <w:rPr>
          <w:rStyle w:val="29"/>
          <w:b/>
        </w:rPr>
        <w:t>учебной дисциплины</w:t>
      </w:r>
      <w:r>
        <w:rPr>
          <w:rStyle w:val="29"/>
          <w:b/>
        </w:rPr>
        <w:t xml:space="preserve"> СГ.02</w:t>
      </w:r>
      <w:r w:rsidRPr="00A94BC5">
        <w:rPr>
          <w:rStyle w:val="29"/>
          <w:b/>
        </w:rPr>
        <w:t xml:space="preserve"> </w:t>
      </w:r>
      <w:r w:rsidR="00773486" w:rsidRPr="00F254D0">
        <w:rPr>
          <w:rStyle w:val="29"/>
          <w:b/>
        </w:rPr>
        <w:t>«Иностранный  язык в профессиональной</w:t>
      </w:r>
      <w:r w:rsidR="00773486" w:rsidRPr="00F254D0">
        <w:rPr>
          <w:rStyle w:val="20"/>
          <w:b/>
          <w:szCs w:val="24"/>
        </w:rPr>
        <w:t xml:space="preserve"> деятельности»</w:t>
      </w:r>
      <w:bookmarkEnd w:id="7"/>
    </w:p>
    <w:tbl>
      <w:tblPr>
        <w:tblStyle w:val="51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8505"/>
        <w:gridCol w:w="1276"/>
        <w:gridCol w:w="1701"/>
      </w:tblGrid>
      <w:tr w:rsidR="00F12775" w:rsidRPr="00126CCF" w:rsidTr="00126CCF">
        <w:tc>
          <w:tcPr>
            <w:tcW w:w="2694" w:type="dxa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072" w:type="dxa"/>
            <w:gridSpan w:val="2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материала, лабораторные и практические работы, самостоятельная работа обучающихся, курсовых работ (проект).</w:t>
            </w:r>
          </w:p>
        </w:tc>
        <w:tc>
          <w:tcPr>
            <w:tcW w:w="1276" w:type="dxa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Объем часов</w:t>
            </w:r>
          </w:p>
        </w:tc>
        <w:tc>
          <w:tcPr>
            <w:tcW w:w="1701" w:type="dxa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12775" w:rsidRPr="00126CCF" w:rsidTr="00126CCF">
        <w:tc>
          <w:tcPr>
            <w:tcW w:w="2694" w:type="dxa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2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4</w:t>
            </w:r>
          </w:p>
        </w:tc>
      </w:tr>
      <w:tr w:rsidR="00F12775" w:rsidRPr="00126CCF" w:rsidTr="00126CCF">
        <w:trPr>
          <w:trHeight w:val="235"/>
        </w:trPr>
        <w:tc>
          <w:tcPr>
            <w:tcW w:w="11766" w:type="dxa"/>
            <w:gridSpan w:val="3"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Раздел 1.  Вводно-коррективный курс</w:t>
            </w:r>
          </w:p>
        </w:tc>
        <w:tc>
          <w:tcPr>
            <w:tcW w:w="1276" w:type="dxa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r w:rsidRPr="00126CCF">
              <w:rPr>
                <w:rFonts w:ascii="Times New Roman" w:eastAsia="PMingLiU" w:hAnsi="Times New Roman" w:cs="Times New Roman"/>
                <w:lang w:eastAsia="ru-RU"/>
              </w:rPr>
              <w:t>О</w:t>
            </w:r>
            <w:r w:rsidR="00C5096F" w:rsidRPr="00126CCF">
              <w:rPr>
                <w:rFonts w:ascii="Times New Roman" w:eastAsia="PMingLiU" w:hAnsi="Times New Roman" w:cs="Times New Roman"/>
                <w:lang w:eastAsia="ru-RU"/>
              </w:rPr>
              <w:t xml:space="preserve">К 02, ОК </w:t>
            </w:r>
            <w:r w:rsidRPr="00126CCF">
              <w:rPr>
                <w:rFonts w:ascii="Times New Roman" w:eastAsia="PMingLiU" w:hAnsi="Times New Roman" w:cs="Times New Roman"/>
                <w:lang w:eastAsia="ru-RU"/>
              </w:rPr>
              <w:t xml:space="preserve">04, </w:t>
            </w:r>
            <w:r w:rsidR="00C5096F" w:rsidRPr="00126CCF">
              <w:rPr>
                <w:rFonts w:ascii="Times New Roman" w:eastAsia="PMingLiU" w:hAnsi="Times New Roman" w:cs="Times New Roman"/>
                <w:lang w:eastAsia="ru-RU"/>
              </w:rPr>
              <w:t xml:space="preserve">ОК </w:t>
            </w:r>
            <w:r w:rsidRPr="00126CCF">
              <w:rPr>
                <w:rFonts w:ascii="Times New Roman" w:eastAsia="PMingLiU" w:hAnsi="Times New Roman" w:cs="Times New Roman"/>
                <w:lang w:eastAsia="ru-RU"/>
              </w:rPr>
              <w:t>05, ОК 09</w:t>
            </w:r>
          </w:p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257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Тема 1.1.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F12775" w:rsidRPr="00126CCF" w:rsidTr="00126CCF">
        <w:trPr>
          <w:trHeight w:val="70"/>
        </w:trPr>
        <w:tc>
          <w:tcPr>
            <w:tcW w:w="2694" w:type="dxa"/>
            <w:vMerge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8</w:t>
            </w:r>
          </w:p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F12775" w:rsidRPr="00126CCF" w:rsidTr="00126CCF">
        <w:trPr>
          <w:trHeight w:val="190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Фонетический материал: основные звуки и интонемы английского языка; основные способы написания слов на основе знания правил правописания; совершенствование орфографических навыков.</w:t>
            </w:r>
          </w:p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Лексический материал по теме. грамматический материал: существительное. падежи имен существительных. Притяжательный падеж.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F12775" w:rsidRPr="00126CCF" w:rsidTr="00126CCF">
        <w:trPr>
          <w:trHeight w:val="285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Простые предложения, распространенные за счет однородных членов предложения и/или второстепенных членов предложения 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F12775" w:rsidRPr="00126CCF" w:rsidTr="00126CCF">
        <w:trPr>
          <w:trHeight w:val="206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Местоимения (личные, притяжательные, возвратные)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F12775" w:rsidRPr="00126CCF" w:rsidTr="00126CCF">
        <w:trPr>
          <w:trHeight w:val="240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Местоимения (указательные, вопросительные, неопределенные) - понятие глагола-связки.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75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Тема 1.2.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Межличностные отношения дома, в учебном заведении, на работе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308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12</w:t>
            </w:r>
          </w:p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289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Лексический материал по теме. Работа с текстом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9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Грамматический материал: простое нераспространенное предложение с глагольным ,составным именным сказуемым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70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Типы вопросительных предложений(общие вопросы; альтернативные вопросы; специальные вопросы; разделительные вопросы.)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81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Простое нераспространенное предложение с глагольным, составным именным сказуемым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80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Отрицательное предложение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3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Образование и употребление глаголов в Present, Past, Future Simple/Indefinite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26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  <w:bCs/>
              </w:rPr>
            </w:pPr>
            <w:r w:rsidRPr="00126CCF"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</w:p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Cs/>
              </w:rPr>
              <w:t>Эссе «Мой колледж»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10"/>
        </w:trPr>
        <w:tc>
          <w:tcPr>
            <w:tcW w:w="117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lastRenderedPageBreak/>
              <w:t xml:space="preserve">Раздел </w:t>
            </w:r>
            <w:r w:rsidRPr="00126CCF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126CCF">
              <w:rPr>
                <w:rFonts w:ascii="Times New Roman" w:hAnsi="Times New Roman" w:cs="Times New Roman"/>
                <w:b/>
              </w:rPr>
              <w:t>Развивающий курс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96F" w:rsidRPr="00126CCF" w:rsidRDefault="00C5096F" w:rsidP="00C5096F">
            <w:pPr>
              <w:pStyle w:val="aff7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r w:rsidRPr="00126CCF">
              <w:rPr>
                <w:rFonts w:ascii="Times New Roman" w:eastAsia="PMingLiU" w:hAnsi="Times New Roman" w:cs="Times New Roman"/>
                <w:lang w:eastAsia="ru-RU"/>
              </w:rPr>
              <w:t>ОК 02, ОК 04, ОК 05, ОК 09</w:t>
            </w:r>
          </w:p>
          <w:p w:rsidR="00F12775" w:rsidRPr="00126CCF" w:rsidRDefault="00F12775" w:rsidP="00FE66A8">
            <w:pPr>
              <w:pStyle w:val="aff7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195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  <w:bCs/>
              </w:rPr>
            </w:pPr>
            <w:r w:rsidRPr="00126CCF">
              <w:rPr>
                <w:rFonts w:ascii="Times New Roman" w:hAnsi="Times New Roman" w:cs="Times New Roman"/>
                <w:b/>
              </w:rPr>
              <w:t xml:space="preserve">Тема </w:t>
            </w:r>
            <w:r w:rsidRPr="00126CCF">
              <w:rPr>
                <w:rFonts w:ascii="Times New Roman" w:hAnsi="Times New Roman" w:cs="Times New Roman"/>
                <w:b/>
                <w:bCs/>
              </w:rPr>
              <w:t>2.1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 xml:space="preserve">Повседневная жизнь условия жизни, учебный день, выходной день 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179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8</w:t>
            </w:r>
          </w:p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196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Лексический материал по теме. Работа с текстом. Грамматический материал: Имя существительное: его основные функции в предложении;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351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Имена существительные во множественном числе, образованные по правилу, а также исключения.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25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Артикль: определенный, неопределенный, нулевой. Основные случаи употребления определенного и неопределенного артикля.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295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Употребление существительных без артикля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60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  <w:bCs/>
              </w:rPr>
            </w:pPr>
            <w:r w:rsidRPr="00126CCF">
              <w:rPr>
                <w:rFonts w:ascii="Times New Roman" w:hAnsi="Times New Roman" w:cs="Times New Roman"/>
                <w:b/>
              </w:rPr>
              <w:t xml:space="preserve">Тема </w:t>
            </w:r>
            <w:r w:rsidRPr="00126CCF">
              <w:rPr>
                <w:rFonts w:ascii="Times New Roman" w:hAnsi="Times New Roman" w:cs="Times New Roman"/>
                <w:b/>
                <w:bCs/>
              </w:rPr>
              <w:t>2.2.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Здоровье, спорт, правила здорового образа жизни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180"/>
        </w:trPr>
        <w:tc>
          <w:tcPr>
            <w:tcW w:w="269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10</w:t>
            </w:r>
          </w:p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389"/>
        </w:trPr>
        <w:tc>
          <w:tcPr>
            <w:tcW w:w="269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Лексический материал по теме. Работа с текстом. Грамматический материал:</w:t>
            </w:r>
          </w:p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числительные(порядковые и количественные)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2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Числительные дробные. Даты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77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Образование и употребление глаголов в P</w:t>
            </w:r>
            <w:r w:rsidRPr="00126CCF">
              <w:rPr>
                <w:rFonts w:ascii="Times New Roman" w:hAnsi="Times New Roman" w:cs="Times New Roman"/>
                <w:lang w:val="en-US"/>
              </w:rPr>
              <w:t>resen</w:t>
            </w:r>
            <w:r w:rsidRPr="00126CCF">
              <w:rPr>
                <w:rFonts w:ascii="Times New Roman" w:hAnsi="Times New Roman" w:cs="Times New Roman"/>
              </w:rPr>
              <w:t>t Simple/Indefinite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54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Образование и употребление глаголов в Past Simple/Indefinite.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98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Образование и употребление глаголов в FutureSimple/Indefinite.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75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  <w:bCs/>
              </w:rPr>
            </w:pPr>
            <w:r w:rsidRPr="00126CCF">
              <w:rPr>
                <w:rFonts w:ascii="Times New Roman" w:hAnsi="Times New Roman" w:cs="Times New Roman"/>
                <w:b/>
              </w:rPr>
              <w:t xml:space="preserve">Тема </w:t>
            </w:r>
            <w:r w:rsidRPr="00126CCF">
              <w:rPr>
                <w:rFonts w:ascii="Times New Roman" w:hAnsi="Times New Roman" w:cs="Times New Roman"/>
                <w:b/>
                <w:bCs/>
              </w:rPr>
              <w:t>2.3.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Город, деревня, инфраструктура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70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12</w:t>
            </w:r>
          </w:p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bookmarkStart w:id="8" w:name="_GoBack"/>
            <w:bookmarkEnd w:id="8"/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251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Cs/>
              </w:rPr>
            </w:pPr>
            <w:r w:rsidRPr="00126CCF">
              <w:rPr>
                <w:rFonts w:ascii="Times New Roman" w:hAnsi="Times New Roman" w:cs="Times New Roman"/>
                <w:bCs/>
              </w:rPr>
              <w:t>Лексический материал по теме. Работа с текстом.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11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  <w:bCs/>
              </w:rPr>
            </w:pPr>
            <w:r w:rsidRPr="00126CCF">
              <w:rPr>
                <w:rFonts w:ascii="Times New Roman" w:hAnsi="Times New Roman" w:cs="Times New Roman"/>
                <w:bCs/>
              </w:rPr>
              <w:t>Грамматический материал. образование и употребление страдательного залога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50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  <w:bCs/>
              </w:rPr>
            </w:pPr>
            <w:r w:rsidRPr="00126CCF">
              <w:rPr>
                <w:rFonts w:ascii="Times New Roman" w:hAnsi="Times New Roman" w:cs="Times New Roman"/>
                <w:bCs/>
              </w:rPr>
              <w:t>Модальные глаголы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3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  <w:bCs/>
              </w:rPr>
            </w:pPr>
            <w:r w:rsidRPr="00126CCF">
              <w:rPr>
                <w:rFonts w:ascii="Times New Roman" w:hAnsi="Times New Roman" w:cs="Times New Roman"/>
                <w:bCs/>
              </w:rPr>
              <w:t>Эквиваленты модальных глаголов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54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  <w:bCs/>
              </w:rPr>
            </w:pPr>
            <w:r w:rsidRPr="00126CCF">
              <w:rPr>
                <w:rFonts w:ascii="Times New Roman" w:hAnsi="Times New Roman" w:cs="Times New Roman"/>
                <w:bCs/>
              </w:rPr>
              <w:t>Глаголы, способные выступать в модальном значении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95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25.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Лексический материал по теме. Работа с текстом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05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  <w:bCs/>
              </w:rPr>
            </w:pPr>
            <w:r w:rsidRPr="00126CCF">
              <w:rPr>
                <w:rFonts w:ascii="Times New Roman" w:hAnsi="Times New Roman" w:cs="Times New Roman"/>
                <w:b/>
              </w:rPr>
              <w:t xml:space="preserve">Тема </w:t>
            </w:r>
            <w:r w:rsidRPr="00126CCF">
              <w:rPr>
                <w:rFonts w:ascii="Times New Roman" w:hAnsi="Times New Roman" w:cs="Times New Roman"/>
                <w:b/>
                <w:bCs/>
              </w:rPr>
              <w:t xml:space="preserve">2.4. </w:t>
            </w:r>
            <w:r w:rsidRPr="00126CCF">
              <w:rPr>
                <w:rFonts w:ascii="Times New Roman" w:hAnsi="Times New Roman" w:cs="Times New Roman"/>
                <w:b/>
              </w:rPr>
              <w:t>Досуг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81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80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Грамматический материал:</w:t>
            </w:r>
            <w:r w:rsidRPr="00126CCF">
              <w:rPr>
                <w:rFonts w:ascii="Times New Roman" w:hAnsi="Times New Roman" w:cs="Times New Roman"/>
              </w:rPr>
              <w:tab/>
              <w:t>Образование и употребление глаголов в Present</w:t>
            </w:r>
            <w:r w:rsidRPr="00126CCF">
              <w:rPr>
                <w:rFonts w:ascii="Times New Roman" w:hAnsi="Times New Roman" w:cs="Times New Roman"/>
                <w:lang w:val="en-US"/>
              </w:rPr>
              <w:t>PerfectTense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80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27.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Образование и употребление глаголов в Past</w:t>
            </w:r>
            <w:r w:rsidRPr="00126CCF">
              <w:rPr>
                <w:rFonts w:ascii="Times New Roman" w:hAnsi="Times New Roman" w:cs="Times New Roman"/>
                <w:lang w:val="en-US"/>
              </w:rPr>
              <w:t>PerfectTense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  <w:bCs/>
              </w:rPr>
            </w:pPr>
            <w:r w:rsidRPr="00126CCF">
              <w:rPr>
                <w:rFonts w:ascii="Times New Roman" w:hAnsi="Times New Roman" w:cs="Times New Roman"/>
                <w:b/>
              </w:rPr>
              <w:t xml:space="preserve">Тема </w:t>
            </w:r>
            <w:r w:rsidRPr="00126CCF">
              <w:rPr>
                <w:rFonts w:ascii="Times New Roman" w:hAnsi="Times New Roman" w:cs="Times New Roman"/>
                <w:b/>
                <w:bCs/>
              </w:rPr>
              <w:t>2.5.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lastRenderedPageBreak/>
              <w:t>Новости, средства массовой информации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11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26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  <w:bCs/>
              </w:rPr>
            </w:pPr>
            <w:r w:rsidRPr="00126CCF">
              <w:rPr>
                <w:rFonts w:ascii="Times New Roman" w:hAnsi="Times New Roman" w:cs="Times New Roman"/>
              </w:rPr>
              <w:t>Лексический материал по теме. Работа с текстом.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3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Грамматический материал: использование глаголов в Present Simple/Indefinite для выражения действий в будущем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20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Придаточные предложения времени и условия (if, when). Условные предложения 1типа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126CCF" w:rsidRPr="00126CCF" w:rsidTr="00126CCF">
        <w:trPr>
          <w:trHeight w:val="13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Условные предложения 2 и 3 типа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26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Самостоятельная работа. </w:t>
            </w:r>
          </w:p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Работа с стаьями из газет.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11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26CCF">
              <w:rPr>
                <w:rFonts w:ascii="Times New Roman" w:hAnsi="Times New Roman"/>
                <w:b/>
              </w:rPr>
              <w:t xml:space="preserve">Тема </w:t>
            </w:r>
            <w:r w:rsidRPr="00126CCF">
              <w:rPr>
                <w:rFonts w:ascii="Times New Roman" w:hAnsi="Times New Roman"/>
                <w:b/>
                <w:bCs/>
              </w:rPr>
              <w:t xml:space="preserve">2.6. </w:t>
            </w:r>
            <w:r w:rsidRPr="00126CCF">
              <w:rPr>
                <w:rFonts w:ascii="Times New Roman" w:hAnsi="Times New Roman"/>
                <w:b/>
              </w:rPr>
              <w:t>Образование в России и за рубежом, среднее профессиональное образование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96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126CCF" w:rsidRPr="00126CCF" w:rsidTr="00126CCF">
        <w:trPr>
          <w:trHeight w:val="13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Лексический материал по теме. Работа с текстом.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126CCF" w:rsidRPr="00126CCF" w:rsidTr="00126CCF">
        <w:trPr>
          <w:trHeight w:val="126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Грамматический материал. Сложноподчиненные предложения с союзами </w:t>
            </w:r>
            <w:r w:rsidRPr="00126CCF">
              <w:rPr>
                <w:rFonts w:ascii="Times New Roman" w:hAnsi="Times New Roman" w:cs="Times New Roman"/>
                <w:lang w:val="en-US"/>
              </w:rPr>
              <w:t>because</w:t>
            </w:r>
            <w:r w:rsidRPr="00126CCF">
              <w:rPr>
                <w:rFonts w:ascii="Times New Roman" w:hAnsi="Times New Roman" w:cs="Times New Roman"/>
              </w:rPr>
              <w:t>,</w:t>
            </w:r>
            <w:r w:rsidRPr="00126CCF">
              <w:rPr>
                <w:rFonts w:ascii="Times New Roman" w:hAnsi="Times New Roman" w:cs="Times New Roman"/>
                <w:lang w:val="en-US"/>
              </w:rPr>
              <w:t>so</w:t>
            </w:r>
            <w:r w:rsidRPr="00126CCF">
              <w:rPr>
                <w:rFonts w:ascii="Times New Roman" w:hAnsi="Times New Roman" w:cs="Times New Roman"/>
              </w:rPr>
              <w:t>,</w:t>
            </w:r>
            <w:r w:rsidRPr="00126CCF">
              <w:rPr>
                <w:rFonts w:ascii="Times New Roman" w:hAnsi="Times New Roman" w:cs="Times New Roman"/>
                <w:lang w:val="en-US"/>
              </w:rPr>
              <w:t>if</w:t>
            </w:r>
            <w:r w:rsidRPr="00126CCF">
              <w:rPr>
                <w:rFonts w:ascii="Times New Roman" w:hAnsi="Times New Roman" w:cs="Times New Roman"/>
              </w:rPr>
              <w:t>,</w:t>
            </w:r>
            <w:r w:rsidRPr="00126CCF">
              <w:rPr>
                <w:rFonts w:ascii="Times New Roman" w:hAnsi="Times New Roman" w:cs="Times New Roman"/>
                <w:lang w:val="en-US"/>
              </w:rPr>
              <w:t>when</w:t>
            </w:r>
            <w:r w:rsidRPr="00126CCF">
              <w:rPr>
                <w:rFonts w:ascii="Times New Roman" w:hAnsi="Times New Roman" w:cs="Times New Roman"/>
              </w:rPr>
              <w:t>,</w:t>
            </w:r>
            <w:r w:rsidRPr="00126CCF">
              <w:rPr>
                <w:rFonts w:ascii="Times New Roman" w:hAnsi="Times New Roman" w:cs="Times New Roman"/>
                <w:lang w:val="en-US"/>
              </w:rPr>
              <w:t>that</w:t>
            </w:r>
            <w:r w:rsidRPr="00126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126CCF" w:rsidRPr="00126CCF" w:rsidTr="00126CCF">
        <w:trPr>
          <w:trHeight w:val="13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Понятие согласования времен и косвенная речь.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126CCF" w:rsidRPr="00126CCF" w:rsidTr="00126CCF">
        <w:trPr>
          <w:trHeight w:val="111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Неопределенные местоимения ,производные от </w:t>
            </w:r>
            <w:r w:rsidRPr="00126CCF">
              <w:rPr>
                <w:rFonts w:ascii="Times New Roman" w:hAnsi="Times New Roman" w:cs="Times New Roman"/>
                <w:lang w:val="en-US"/>
              </w:rPr>
              <w:t>some</w:t>
            </w:r>
            <w:r w:rsidRPr="00126CCF">
              <w:rPr>
                <w:rFonts w:ascii="Times New Roman" w:hAnsi="Times New Roman" w:cs="Times New Roman"/>
              </w:rPr>
              <w:t>,</w:t>
            </w:r>
            <w:r w:rsidRPr="00126CCF">
              <w:rPr>
                <w:rFonts w:ascii="Times New Roman" w:hAnsi="Times New Roman" w:cs="Times New Roman"/>
                <w:lang w:val="en-US"/>
              </w:rPr>
              <w:t>any</w:t>
            </w:r>
            <w:r w:rsidRPr="00126CCF">
              <w:rPr>
                <w:rFonts w:ascii="Times New Roman" w:hAnsi="Times New Roman" w:cs="Times New Roman"/>
              </w:rPr>
              <w:t>,</w:t>
            </w:r>
            <w:r w:rsidRPr="00126CCF">
              <w:rPr>
                <w:rFonts w:ascii="Times New Roman" w:hAnsi="Times New Roman" w:cs="Times New Roman"/>
                <w:lang w:val="en-US"/>
              </w:rPr>
              <w:t>no</w:t>
            </w:r>
            <w:r w:rsidRPr="00126CCF">
              <w:rPr>
                <w:rFonts w:ascii="Times New Roman" w:hAnsi="Times New Roman" w:cs="Times New Roman"/>
              </w:rPr>
              <w:t>,</w:t>
            </w:r>
            <w:r w:rsidRPr="00126CCF">
              <w:rPr>
                <w:rFonts w:ascii="Times New Roman" w:hAnsi="Times New Roman" w:cs="Times New Roman"/>
                <w:lang w:val="en-US"/>
              </w:rPr>
              <w:t>every</w:t>
            </w:r>
            <w:r w:rsidRPr="00126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50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Степени сравнения прилагательных; образование по правилам , а также исключения.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126CCF" w:rsidRPr="00126CCF" w:rsidTr="00126CCF">
        <w:trPr>
          <w:trHeight w:val="16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Степени сравнения наречий. Неопределенные наречия. Производные от some, any, every.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26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Самостоятельная работа. 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Моя специальность.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10"/>
        </w:trPr>
        <w:tc>
          <w:tcPr>
            <w:tcW w:w="1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Раздел 3. Будущая профессия. Операционный логист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C5096F" w:rsidRPr="00126CCF" w:rsidRDefault="00C5096F" w:rsidP="00C5096F">
            <w:pPr>
              <w:pStyle w:val="aff7"/>
              <w:jc w:val="center"/>
              <w:rPr>
                <w:rFonts w:ascii="Times New Roman" w:eastAsia="PMingLiU" w:hAnsi="Times New Roman" w:cs="Times New Roman"/>
                <w:lang w:eastAsia="ru-RU"/>
              </w:rPr>
            </w:pPr>
            <w:r w:rsidRPr="00126CCF">
              <w:rPr>
                <w:rFonts w:ascii="Times New Roman" w:eastAsia="PMingLiU" w:hAnsi="Times New Roman" w:cs="Times New Roman"/>
                <w:lang w:eastAsia="ru-RU"/>
              </w:rPr>
              <w:t>ОК 02, ОК 04, ОК 05, ОК 09</w:t>
            </w:r>
          </w:p>
          <w:p w:rsidR="00F12775" w:rsidRPr="00126CCF" w:rsidRDefault="00F12775" w:rsidP="00C5096F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43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Тема 3.1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  <w:lang w:val="en-US"/>
              </w:rPr>
            </w:pPr>
            <w:r w:rsidRPr="00126CCF">
              <w:rPr>
                <w:rFonts w:ascii="Times New Roman" w:hAnsi="Times New Roman" w:cs="Times New Roman"/>
                <w:b/>
              </w:rPr>
              <w:t>Введение в логистику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51"/>
        </w:trPr>
        <w:tc>
          <w:tcPr>
            <w:tcW w:w="269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6</w:t>
            </w:r>
          </w:p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87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  <w:lang w:val="en-US"/>
              </w:rPr>
            </w:pPr>
            <w:r w:rsidRPr="00126CCF">
              <w:rPr>
                <w:rFonts w:ascii="Times New Roman" w:hAnsi="Times New Roman" w:cs="Times New Roman"/>
              </w:rPr>
              <w:t>Лексический материал по теме. «</w:t>
            </w:r>
            <w:r w:rsidRPr="00126CCF">
              <w:rPr>
                <w:rFonts w:ascii="Times New Roman" w:hAnsi="Times New Roman" w:cs="Times New Roman"/>
                <w:bCs/>
                <w:lang w:val="en-US"/>
              </w:rPr>
              <w:t>Introduction</w:t>
            </w:r>
            <w:r w:rsidRPr="00126CCF">
              <w:rPr>
                <w:rFonts w:ascii="Times New Roman" w:hAnsi="Times New Roman" w:cs="Times New Roman"/>
                <w:bCs/>
              </w:rPr>
              <w:t xml:space="preserve"> </w:t>
            </w:r>
            <w:r w:rsidRPr="00126CCF"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Pr="00126CCF">
              <w:rPr>
                <w:rFonts w:ascii="Times New Roman" w:hAnsi="Times New Roman" w:cs="Times New Roman"/>
                <w:bCs/>
              </w:rPr>
              <w:t xml:space="preserve"> </w:t>
            </w:r>
            <w:r w:rsidRPr="00126CCF">
              <w:rPr>
                <w:rFonts w:ascii="Times New Roman" w:hAnsi="Times New Roman" w:cs="Times New Roman"/>
                <w:bCs/>
                <w:lang w:val="en-US"/>
              </w:rPr>
              <w:t>Logistics</w:t>
            </w:r>
            <w:r w:rsidRPr="00126CCF">
              <w:rPr>
                <w:rFonts w:ascii="Times New Roman" w:hAnsi="Times New Roman" w:cs="Times New Roman"/>
              </w:rPr>
              <w:t xml:space="preserve">» Работа с лексикой. Чтение и перевод текста. 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8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Грамматический анализ текста. Вопросно-ответная работа по тексту. 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8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Передача содержания текста на английском языке. Грамматический материал: Конструкция</w:t>
            </w:r>
            <w:r w:rsidRPr="00126CCF">
              <w:rPr>
                <w:rFonts w:ascii="Times New Roman" w:hAnsi="Times New Roman" w:cs="Times New Roman"/>
                <w:lang w:val="en-US"/>
              </w:rPr>
              <w:t>as</w:t>
            </w:r>
            <w:r w:rsidRPr="00126CCF">
              <w:rPr>
                <w:rFonts w:ascii="Times New Roman" w:hAnsi="Times New Roman" w:cs="Times New Roman"/>
              </w:rPr>
              <w:t>…</w:t>
            </w:r>
            <w:r w:rsidRPr="00126CCF">
              <w:rPr>
                <w:rFonts w:ascii="Times New Roman" w:hAnsi="Times New Roman" w:cs="Times New Roman"/>
                <w:lang w:val="en-US"/>
              </w:rPr>
              <w:t>as</w:t>
            </w:r>
            <w:r w:rsidRPr="00126CCF">
              <w:rPr>
                <w:rFonts w:ascii="Times New Roman" w:hAnsi="Times New Roman" w:cs="Times New Roman"/>
              </w:rPr>
              <w:t xml:space="preserve">, </w:t>
            </w:r>
            <w:r w:rsidRPr="00126CCF">
              <w:rPr>
                <w:rFonts w:ascii="Times New Roman" w:hAnsi="Times New Roman" w:cs="Times New Roman"/>
                <w:lang w:val="en-US"/>
              </w:rPr>
              <w:t>not</w:t>
            </w:r>
            <w:r w:rsidRPr="00126CCF">
              <w:rPr>
                <w:rFonts w:ascii="Times New Roman" w:hAnsi="Times New Roman" w:cs="Times New Roman"/>
              </w:rPr>
              <w:t xml:space="preserve"> </w:t>
            </w:r>
            <w:r w:rsidRPr="00126CCF">
              <w:rPr>
                <w:rFonts w:ascii="Times New Roman" w:hAnsi="Times New Roman" w:cs="Times New Roman"/>
                <w:lang w:val="en-US"/>
              </w:rPr>
              <w:t>so</w:t>
            </w:r>
            <w:r w:rsidRPr="00126CCF">
              <w:rPr>
                <w:rFonts w:ascii="Times New Roman" w:hAnsi="Times New Roman" w:cs="Times New Roman"/>
              </w:rPr>
              <w:t>…</w:t>
            </w:r>
            <w:r w:rsidRPr="00126CCF">
              <w:rPr>
                <w:rFonts w:ascii="Times New Roman" w:hAnsi="Times New Roman" w:cs="Times New Roman"/>
                <w:lang w:val="en-US"/>
              </w:rPr>
              <w:t>as</w:t>
            </w:r>
            <w:r w:rsidRPr="00126C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50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Тема 3.2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Важность логистики в бизнесе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17"/>
        </w:trPr>
        <w:tc>
          <w:tcPr>
            <w:tcW w:w="269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6</w:t>
            </w:r>
          </w:p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88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Лексический</w:t>
            </w:r>
            <w:r w:rsidRPr="00126CC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26CCF">
              <w:rPr>
                <w:rFonts w:ascii="Times New Roman" w:hAnsi="Times New Roman" w:cs="Times New Roman"/>
              </w:rPr>
              <w:t>материал</w:t>
            </w:r>
            <w:r w:rsidRPr="00126CC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26CCF">
              <w:rPr>
                <w:rFonts w:ascii="Times New Roman" w:hAnsi="Times New Roman" w:cs="Times New Roman"/>
              </w:rPr>
              <w:t>по</w:t>
            </w:r>
            <w:r w:rsidRPr="00126CC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26CCF">
              <w:rPr>
                <w:rFonts w:ascii="Times New Roman" w:hAnsi="Times New Roman" w:cs="Times New Roman"/>
              </w:rPr>
              <w:t>теме</w:t>
            </w:r>
            <w:r w:rsidRPr="00126CC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26CCF">
              <w:rPr>
                <w:rFonts w:ascii="Times New Roman" w:hAnsi="Times New Roman" w:cs="Times New Roman"/>
                <w:bCs/>
                <w:lang w:val="en-US"/>
              </w:rPr>
              <w:t>«The Importance of Logistics in Bisiness»</w:t>
            </w:r>
            <w:r w:rsidRPr="00126CC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26CCF">
              <w:rPr>
                <w:rFonts w:ascii="Times New Roman" w:hAnsi="Times New Roman" w:cs="Times New Roman"/>
              </w:rPr>
              <w:t xml:space="preserve">Работа с лексикой. Чтение и перевод текста. 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70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Грамматический анализ текста. Вопросно-ответная работа по тексту. 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5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Передача содержания текста на английском языке. Грамматический материал: Словосложение. Конверсия.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519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Самостоятельная работа 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color w:val="FF0000"/>
              </w:rPr>
            </w:pPr>
            <w:r w:rsidRPr="00126CCF">
              <w:rPr>
                <w:rFonts w:ascii="Times New Roman" w:hAnsi="Times New Roman" w:cs="Times New Roman"/>
              </w:rPr>
              <w:t>Конкурс  эссе «У природы нет плохой погоды»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37"/>
        </w:trPr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lastRenderedPageBreak/>
              <w:t>Тема 3.3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  <w:bCs/>
              </w:rPr>
            </w:pPr>
            <w:r w:rsidRPr="00126CCF">
              <w:rPr>
                <w:rFonts w:ascii="Times New Roman" w:hAnsi="Times New Roman" w:cs="Times New Roman"/>
                <w:b/>
                <w:bCs/>
              </w:rPr>
              <w:t>Ключевые элементы логистики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70"/>
        </w:trPr>
        <w:tc>
          <w:tcPr>
            <w:tcW w:w="269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6</w:t>
            </w:r>
          </w:p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60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Лексический материал по теме. </w:t>
            </w:r>
            <w:r w:rsidRPr="00126CCF">
              <w:rPr>
                <w:rFonts w:ascii="Times New Roman" w:hAnsi="Times New Roman" w:cs="Times New Roman"/>
                <w:spacing w:val="-3"/>
              </w:rPr>
              <w:t>«</w:t>
            </w:r>
            <w:r w:rsidRPr="00126CCF">
              <w:rPr>
                <w:rFonts w:ascii="Times New Roman" w:hAnsi="Times New Roman" w:cs="Times New Roman"/>
                <w:bCs/>
                <w:lang w:val="en-US"/>
              </w:rPr>
              <w:t>Key</w:t>
            </w:r>
            <w:r w:rsidRPr="00126CCF">
              <w:rPr>
                <w:rFonts w:ascii="Times New Roman" w:hAnsi="Times New Roman" w:cs="Times New Roman"/>
                <w:bCs/>
              </w:rPr>
              <w:t xml:space="preserve"> </w:t>
            </w:r>
            <w:r w:rsidRPr="00126CCF">
              <w:rPr>
                <w:rFonts w:ascii="Times New Roman" w:hAnsi="Times New Roman" w:cs="Times New Roman"/>
                <w:bCs/>
                <w:lang w:val="en-US"/>
              </w:rPr>
              <w:t>Elements</w:t>
            </w:r>
            <w:r w:rsidRPr="00126CCF">
              <w:rPr>
                <w:rFonts w:ascii="Times New Roman" w:hAnsi="Times New Roman" w:cs="Times New Roman"/>
                <w:bCs/>
              </w:rPr>
              <w:t xml:space="preserve"> </w:t>
            </w:r>
            <w:r w:rsidRPr="00126CCF">
              <w:rPr>
                <w:rFonts w:ascii="Times New Roman" w:hAnsi="Times New Roman" w:cs="Times New Roman"/>
                <w:bCs/>
                <w:lang w:val="en-US"/>
              </w:rPr>
              <w:t>of</w:t>
            </w:r>
            <w:r w:rsidRPr="00126CCF">
              <w:rPr>
                <w:rFonts w:ascii="Times New Roman" w:hAnsi="Times New Roman" w:cs="Times New Roman"/>
                <w:bCs/>
              </w:rPr>
              <w:t xml:space="preserve"> </w:t>
            </w:r>
            <w:r w:rsidRPr="00126CCF">
              <w:rPr>
                <w:rFonts w:ascii="Times New Roman" w:hAnsi="Times New Roman" w:cs="Times New Roman"/>
                <w:bCs/>
                <w:lang w:val="en-US"/>
              </w:rPr>
              <w:t>Logistics</w:t>
            </w:r>
            <w:r w:rsidRPr="00126CCF">
              <w:rPr>
                <w:rFonts w:ascii="Times New Roman" w:hAnsi="Times New Roman" w:cs="Times New Roman"/>
                <w:spacing w:val="-3"/>
              </w:rPr>
              <w:t>»</w:t>
            </w:r>
            <w:r w:rsidRPr="00126CCF">
              <w:rPr>
                <w:rFonts w:ascii="Times New Roman" w:hAnsi="Times New Roman" w:cs="Times New Roman"/>
              </w:rPr>
              <w:t>. Работа с лексикой. Чтение и перевод текста.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45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Грамматический анализ текста. Вопросно-ответная работа по тексту.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92"/>
        </w:trPr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Передача содержания текста на английском языке. Грамматический материал: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60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9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6CCF">
              <w:rPr>
                <w:rFonts w:ascii="Times New Roman" w:hAnsi="Times New Roman" w:cs="Times New Roman"/>
                <w:sz w:val="22"/>
                <w:szCs w:val="22"/>
              </w:rPr>
              <w:t>Тема 3.4</w:t>
            </w:r>
          </w:p>
          <w:p w:rsidR="00F12775" w:rsidRPr="00126CCF" w:rsidRDefault="00F12775" w:rsidP="00FE66A8">
            <w:pPr>
              <w:pStyle w:val="9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6CCF">
              <w:rPr>
                <w:rFonts w:ascii="Times New Roman" w:hAnsi="Times New Roman" w:cs="Times New Roman"/>
                <w:sz w:val="22"/>
                <w:szCs w:val="22"/>
              </w:rPr>
              <w:t>Проблемы в логистике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228"/>
        </w:trPr>
        <w:tc>
          <w:tcPr>
            <w:tcW w:w="2694" w:type="dxa"/>
            <w:vMerge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eastAsia="PMingLiU" w:hAnsi="Times New Roman" w:cs="Times New Roman"/>
                <w:lang w:eastAsia="ru-RU"/>
              </w:rPr>
            </w:pPr>
          </w:p>
        </w:tc>
      </w:tr>
      <w:tr w:rsidR="00F12775" w:rsidRPr="00126CCF" w:rsidTr="00126CCF">
        <w:trPr>
          <w:trHeight w:val="255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126CCF">
              <w:rPr>
                <w:sz w:val="22"/>
                <w:szCs w:val="22"/>
              </w:rPr>
              <w:t xml:space="preserve">Лексический материал по теме. </w:t>
            </w:r>
            <w:r w:rsidRPr="00126CCF">
              <w:rPr>
                <w:color w:val="000000"/>
                <w:spacing w:val="-3"/>
                <w:sz w:val="22"/>
                <w:szCs w:val="22"/>
              </w:rPr>
              <w:t>«</w:t>
            </w:r>
            <w:r w:rsidRPr="00126CCF">
              <w:rPr>
                <w:bCs/>
                <w:sz w:val="22"/>
                <w:szCs w:val="22"/>
                <w:lang w:val="en-US"/>
              </w:rPr>
              <w:t>Challenges</w:t>
            </w:r>
            <w:r w:rsidRPr="00126CCF">
              <w:rPr>
                <w:bCs/>
                <w:sz w:val="22"/>
                <w:szCs w:val="22"/>
              </w:rPr>
              <w:t xml:space="preserve"> </w:t>
            </w:r>
            <w:r w:rsidRPr="00126CCF">
              <w:rPr>
                <w:bCs/>
                <w:sz w:val="22"/>
                <w:szCs w:val="22"/>
                <w:lang w:val="en-US"/>
              </w:rPr>
              <w:t>in</w:t>
            </w:r>
            <w:r w:rsidRPr="00126CCF">
              <w:rPr>
                <w:bCs/>
                <w:sz w:val="22"/>
                <w:szCs w:val="22"/>
              </w:rPr>
              <w:t xml:space="preserve"> </w:t>
            </w:r>
            <w:r w:rsidRPr="00126CCF">
              <w:rPr>
                <w:bCs/>
                <w:sz w:val="22"/>
                <w:szCs w:val="22"/>
                <w:lang w:val="en-US"/>
              </w:rPr>
              <w:t>Logistics</w:t>
            </w:r>
            <w:r w:rsidRPr="00126CCF">
              <w:rPr>
                <w:color w:val="000000"/>
                <w:spacing w:val="-3"/>
                <w:sz w:val="22"/>
                <w:szCs w:val="22"/>
              </w:rPr>
              <w:t>»</w:t>
            </w:r>
            <w:r w:rsidRPr="00126CCF">
              <w:rPr>
                <w:sz w:val="22"/>
                <w:szCs w:val="22"/>
              </w:rPr>
              <w:t xml:space="preserve">. Работа с лексикой. Чтение и перевод текста. 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95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126CCF">
              <w:rPr>
                <w:sz w:val="22"/>
                <w:szCs w:val="22"/>
              </w:rPr>
              <w:t xml:space="preserve">Грамматический анализ текста. Вопросно-ответная работа по тексту. 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427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126CCF">
              <w:rPr>
                <w:sz w:val="22"/>
                <w:szCs w:val="22"/>
              </w:rPr>
              <w:t>Передача содержания текста на английском языке. Грамматический материал: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11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Тема 3.5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Профессиональные качества. Компания.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35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35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Лексический материал по теме. </w:t>
            </w:r>
            <w:r w:rsidRPr="00126CCF">
              <w:rPr>
                <w:rFonts w:ascii="Times New Roman" w:hAnsi="Times New Roman" w:cs="Times New Roman"/>
                <w:spacing w:val="-1"/>
              </w:rPr>
              <w:t>«</w:t>
            </w:r>
            <w:r w:rsidRPr="00126CCF">
              <w:rPr>
                <w:rFonts w:ascii="Times New Roman" w:hAnsi="Times New Roman" w:cs="Times New Roman"/>
                <w:spacing w:val="-1"/>
                <w:lang w:val="en-US"/>
              </w:rPr>
              <w:t>Company</w:t>
            </w:r>
            <w:r w:rsidRPr="00126CCF">
              <w:rPr>
                <w:rFonts w:ascii="Times New Roman" w:hAnsi="Times New Roman" w:cs="Times New Roman"/>
                <w:spacing w:val="-1"/>
              </w:rPr>
              <w:t>»</w:t>
            </w:r>
            <w:r w:rsidRPr="00126CCF">
              <w:rPr>
                <w:rFonts w:ascii="Times New Roman" w:hAnsi="Times New Roman" w:cs="Times New Roman"/>
              </w:rPr>
              <w:t>. Работа с лексикой. Чтение и перевод текста.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26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Грамматический анализ текста. Вопросно-ответная работа по тексту. 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20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Передача содержания текста на английском языке. Грамматический материал: Именные безличные предложения.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26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Тема 3.6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Логистика как наука.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80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96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Лексический материал по теме. «</w:t>
            </w:r>
            <w:r w:rsidRPr="00126CCF">
              <w:rPr>
                <w:rFonts w:ascii="Times New Roman" w:hAnsi="Times New Roman" w:cs="Times New Roman"/>
                <w:lang w:val="en-US"/>
              </w:rPr>
              <w:t>Logistics</w:t>
            </w:r>
            <w:r w:rsidRPr="00126CCF">
              <w:rPr>
                <w:rFonts w:ascii="Times New Roman" w:hAnsi="Times New Roman" w:cs="Times New Roman"/>
              </w:rPr>
              <w:t xml:space="preserve"> </w:t>
            </w:r>
            <w:r w:rsidRPr="00126CCF">
              <w:rPr>
                <w:rFonts w:ascii="Times New Roman" w:hAnsi="Times New Roman" w:cs="Times New Roman"/>
                <w:lang w:val="en-US"/>
              </w:rPr>
              <w:t>as</w:t>
            </w:r>
            <w:r w:rsidRPr="00126CCF">
              <w:rPr>
                <w:rFonts w:ascii="Times New Roman" w:hAnsi="Times New Roman" w:cs="Times New Roman"/>
              </w:rPr>
              <w:t xml:space="preserve"> </w:t>
            </w:r>
            <w:r w:rsidRPr="00126CCF">
              <w:rPr>
                <w:rFonts w:ascii="Times New Roman" w:hAnsi="Times New Roman" w:cs="Times New Roman"/>
                <w:lang w:val="en-US"/>
              </w:rPr>
              <w:t>a</w:t>
            </w:r>
            <w:r w:rsidRPr="00126CCF">
              <w:rPr>
                <w:rFonts w:ascii="Times New Roman" w:hAnsi="Times New Roman" w:cs="Times New Roman"/>
              </w:rPr>
              <w:t xml:space="preserve"> </w:t>
            </w:r>
            <w:r w:rsidRPr="00126CCF">
              <w:rPr>
                <w:rFonts w:ascii="Times New Roman" w:hAnsi="Times New Roman" w:cs="Times New Roman"/>
                <w:lang w:val="en-US"/>
              </w:rPr>
              <w:t>Science</w:t>
            </w:r>
            <w:r w:rsidRPr="00126CCF">
              <w:rPr>
                <w:rFonts w:ascii="Times New Roman" w:hAnsi="Times New Roman" w:cs="Times New Roman"/>
              </w:rPr>
              <w:t>». Работа с лексикой. Чтение и перевод текста. Грамматический анализ текста. Вопросно-ответная работа по тексту.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35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Передача содержания текста на английском языке. Грамматический материал: Словообразование. Аффиксация.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11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Тема 3.7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  <w:bCs/>
              </w:rPr>
            </w:pPr>
            <w:r w:rsidRPr="00126CCF">
              <w:rPr>
                <w:rFonts w:ascii="Times New Roman" w:hAnsi="Times New Roman" w:cs="Times New Roman"/>
                <w:b/>
                <w:bCs/>
              </w:rPr>
              <w:t>Значение логистики.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11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26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  <w:spacing w:val="-1"/>
              </w:rPr>
            </w:pPr>
            <w:r w:rsidRPr="00126CCF">
              <w:rPr>
                <w:rFonts w:ascii="Times New Roman" w:hAnsi="Times New Roman" w:cs="Times New Roman"/>
              </w:rPr>
              <w:t xml:space="preserve">Лексический материал по теме. </w:t>
            </w:r>
            <w:r w:rsidRPr="00126CCF">
              <w:rPr>
                <w:rFonts w:ascii="Times New Roman" w:hAnsi="Times New Roman" w:cs="Times New Roman"/>
                <w:spacing w:val="-4"/>
              </w:rPr>
              <w:t>«</w:t>
            </w:r>
            <w:r w:rsidRPr="00126CCF">
              <w:rPr>
                <w:rFonts w:ascii="Times New Roman" w:hAnsi="Times New Roman" w:cs="Times New Roman"/>
                <w:spacing w:val="-1"/>
                <w:lang w:val="en-US"/>
              </w:rPr>
              <w:t>The</w:t>
            </w:r>
            <w:r w:rsidRPr="00126C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26CCF">
              <w:rPr>
                <w:rFonts w:ascii="Times New Roman" w:hAnsi="Times New Roman" w:cs="Times New Roman"/>
                <w:spacing w:val="-1"/>
                <w:lang w:val="en-US"/>
              </w:rPr>
              <w:t>meaning</w:t>
            </w:r>
            <w:r w:rsidRPr="00126C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26CCF">
              <w:rPr>
                <w:rFonts w:ascii="Times New Roman" w:hAnsi="Times New Roman" w:cs="Times New Roman"/>
                <w:spacing w:val="-1"/>
                <w:lang w:val="en-US"/>
              </w:rPr>
              <w:t>of</w:t>
            </w:r>
            <w:r w:rsidRPr="00126C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26CCF">
              <w:rPr>
                <w:rFonts w:ascii="Times New Roman" w:hAnsi="Times New Roman" w:cs="Times New Roman"/>
                <w:spacing w:val="-1"/>
                <w:lang w:val="en-US"/>
              </w:rPr>
              <w:t>logistics</w:t>
            </w:r>
            <w:r w:rsidRPr="00126CCF">
              <w:rPr>
                <w:rFonts w:ascii="Times New Roman" w:hAnsi="Times New Roman" w:cs="Times New Roman"/>
                <w:spacing w:val="-4"/>
              </w:rPr>
              <w:t xml:space="preserve">». </w:t>
            </w:r>
            <w:r w:rsidRPr="00126CCF">
              <w:rPr>
                <w:rFonts w:ascii="Times New Roman" w:hAnsi="Times New Roman" w:cs="Times New Roman"/>
              </w:rPr>
              <w:t>Работа с лексикой. Чтение и перевод текста.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35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 xml:space="preserve">Грамматический анализ текста. Вопросно-ответная работа по тексту. 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90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Передача содержания текста на английском языке.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81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Тема 3.8</w:t>
            </w:r>
          </w:p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Виды логистики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26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26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Лексический материал по теме. «</w:t>
            </w:r>
            <w:r w:rsidRPr="00126CCF">
              <w:rPr>
                <w:rFonts w:ascii="Times New Roman" w:hAnsi="Times New Roman" w:cs="Times New Roman"/>
                <w:lang w:val="en-US"/>
              </w:rPr>
              <w:t>Kinds</w:t>
            </w:r>
            <w:r w:rsidRPr="00126CCF">
              <w:rPr>
                <w:rFonts w:ascii="Times New Roman" w:hAnsi="Times New Roman" w:cs="Times New Roman"/>
              </w:rPr>
              <w:t xml:space="preserve"> </w:t>
            </w:r>
            <w:r w:rsidRPr="00126CCF">
              <w:rPr>
                <w:rFonts w:ascii="Times New Roman" w:hAnsi="Times New Roman" w:cs="Times New Roman"/>
                <w:lang w:val="en-US"/>
              </w:rPr>
              <w:t>of</w:t>
            </w:r>
            <w:r w:rsidRPr="00126CCF">
              <w:rPr>
                <w:rFonts w:ascii="Times New Roman" w:hAnsi="Times New Roman" w:cs="Times New Roman"/>
              </w:rPr>
              <w:t xml:space="preserve"> </w:t>
            </w:r>
            <w:r w:rsidRPr="00126CCF">
              <w:rPr>
                <w:rFonts w:ascii="Times New Roman" w:hAnsi="Times New Roman" w:cs="Times New Roman"/>
                <w:lang w:val="en-US"/>
              </w:rPr>
              <w:t>Logistics</w:t>
            </w:r>
            <w:r w:rsidRPr="00126CCF">
              <w:rPr>
                <w:rFonts w:ascii="Times New Roman" w:hAnsi="Times New Roman" w:cs="Times New Roman"/>
              </w:rPr>
              <w:t>.» Работа с лексикой. Чтение и перевод текста.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50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Грамматический анализ текста. Выполнение упражнений по тексту.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11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Передача содержания текста на английском языке.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80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Введение лексики к дополнительному тексту «</w:t>
            </w:r>
            <w:r w:rsidRPr="00126CCF">
              <w:rPr>
                <w:rFonts w:ascii="Times New Roman" w:hAnsi="Times New Roman" w:cs="Times New Roman"/>
                <w:lang w:val="en-US"/>
              </w:rPr>
              <w:t>Production</w:t>
            </w:r>
            <w:r w:rsidRPr="00126CCF">
              <w:rPr>
                <w:rFonts w:ascii="Times New Roman" w:hAnsi="Times New Roman" w:cs="Times New Roman"/>
              </w:rPr>
              <w:t xml:space="preserve"> </w:t>
            </w:r>
            <w:r w:rsidRPr="00126CCF">
              <w:rPr>
                <w:rFonts w:ascii="Times New Roman" w:hAnsi="Times New Roman" w:cs="Times New Roman"/>
                <w:lang w:val="en-US"/>
              </w:rPr>
              <w:t>Logistics</w:t>
            </w:r>
            <w:r w:rsidRPr="00126CCF">
              <w:rPr>
                <w:rFonts w:ascii="Times New Roman" w:hAnsi="Times New Roman" w:cs="Times New Roman"/>
              </w:rPr>
              <w:t>.» Работа с текстом.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26"/>
        </w:trPr>
        <w:tc>
          <w:tcPr>
            <w:tcW w:w="2694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Выполнение упражнений по тексту.</w:t>
            </w:r>
          </w:p>
        </w:tc>
        <w:tc>
          <w:tcPr>
            <w:tcW w:w="1276" w:type="dxa"/>
            <w:vMerge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105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both"/>
              <w:rPr>
                <w:rFonts w:ascii="Times New Roman" w:hAnsi="Times New Roman" w:cs="Times New Roman"/>
              </w:rPr>
            </w:pPr>
            <w:r w:rsidRPr="00126CCF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12775" w:rsidRPr="00126CCF" w:rsidTr="00126CCF">
        <w:trPr>
          <w:trHeight w:val="270"/>
        </w:trPr>
        <w:tc>
          <w:tcPr>
            <w:tcW w:w="117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775" w:rsidRPr="00126CCF" w:rsidRDefault="00F12775" w:rsidP="00FE66A8">
            <w:pPr>
              <w:pStyle w:val="aff7"/>
              <w:jc w:val="center"/>
              <w:rPr>
                <w:rFonts w:ascii="Times New Roman" w:hAnsi="Times New Roman" w:cs="Times New Roman"/>
                <w:b/>
              </w:rPr>
            </w:pPr>
            <w:r w:rsidRPr="00126CCF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775" w:rsidRPr="00126CCF" w:rsidRDefault="00F12775" w:rsidP="00FE66A8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F12775" w:rsidRDefault="00F12775" w:rsidP="00773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134"/>
        <w:rPr>
          <w:bCs/>
        </w:rPr>
      </w:pPr>
    </w:p>
    <w:p w:rsidR="00F12775" w:rsidRDefault="00F12775" w:rsidP="00773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134"/>
        <w:rPr>
          <w:bCs/>
        </w:rPr>
      </w:pPr>
    </w:p>
    <w:p w:rsidR="00F12775" w:rsidRPr="00EF4311" w:rsidRDefault="00F12775" w:rsidP="00773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134"/>
        <w:rPr>
          <w:bCs/>
        </w:rPr>
        <w:sectPr w:rsidR="00F12775" w:rsidRPr="00EF4311" w:rsidSect="002B5665">
          <w:pgSz w:w="16838" w:h="11906" w:orient="landscape"/>
          <w:pgMar w:top="850" w:right="1134" w:bottom="1701" w:left="1701" w:header="708" w:footer="708" w:gutter="0"/>
          <w:cols w:space="708"/>
          <w:docGrid w:linePitch="360"/>
        </w:sectPr>
      </w:pPr>
    </w:p>
    <w:p w:rsidR="00773486" w:rsidRDefault="00773486" w:rsidP="00277037">
      <w:pPr>
        <w:pStyle w:val="12"/>
        <w:numPr>
          <w:ilvl w:val="0"/>
          <w:numId w:val="40"/>
        </w:numPr>
        <w:jc w:val="left"/>
      </w:pPr>
      <w:bookmarkStart w:id="9" w:name="_Toc209824926"/>
      <w:r w:rsidRPr="00102930">
        <w:lastRenderedPageBreak/>
        <w:t>УСЛОВИЯ РЕАЛИЗАЦИИ ПРОГРАММЫ</w:t>
      </w:r>
      <w:r w:rsidR="00277037" w:rsidRPr="00277037">
        <w:t xml:space="preserve"> </w:t>
      </w:r>
      <w:r w:rsidR="00277037" w:rsidRPr="00D27C3E">
        <w:t>ДИСЦИПЛИНЫ</w:t>
      </w:r>
      <w:bookmarkEnd w:id="9"/>
    </w:p>
    <w:p w:rsidR="00773486" w:rsidRPr="00102930" w:rsidRDefault="00773486" w:rsidP="00773486">
      <w:pPr>
        <w:pStyle w:val="12"/>
        <w:ind w:left="360"/>
        <w:jc w:val="left"/>
      </w:pPr>
    </w:p>
    <w:p w:rsidR="00773486" w:rsidRPr="00F254D0" w:rsidRDefault="00773486" w:rsidP="00F254D0">
      <w:pPr>
        <w:pStyle w:val="28"/>
      </w:pPr>
      <w:bookmarkStart w:id="10" w:name="_Toc209824927"/>
      <w:r w:rsidRPr="00F254D0">
        <w:t xml:space="preserve">3.1. </w:t>
      </w:r>
      <w:r w:rsidR="00277037" w:rsidRPr="0018732B">
        <w:rPr>
          <w:rFonts w:eastAsia="PMingLiU"/>
        </w:rPr>
        <w:t>Материально-техническое обеспечение</w:t>
      </w:r>
      <w:bookmarkEnd w:id="10"/>
    </w:p>
    <w:p w:rsidR="00773486" w:rsidRPr="00830838" w:rsidRDefault="00773486" w:rsidP="00F12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>
        <w:rPr>
          <w:rFonts w:ascii="Times New Roman" w:hAnsi="Times New Roman"/>
          <w:bCs/>
          <w:sz w:val="24"/>
          <w:szCs w:val="24"/>
        </w:rPr>
        <w:t>предмета</w:t>
      </w:r>
      <w:r w:rsidRPr="00830838">
        <w:rPr>
          <w:rFonts w:ascii="Times New Roman" w:hAnsi="Times New Roman"/>
          <w:bCs/>
          <w:sz w:val="24"/>
          <w:szCs w:val="24"/>
        </w:rPr>
        <w:t xml:space="preserve"> требует наличия учебного кабинета социально-экономических дисциплин или кабинета, оборудованного ТСО.</w:t>
      </w:r>
    </w:p>
    <w:p w:rsidR="00773486" w:rsidRPr="00830838" w:rsidRDefault="00773486" w:rsidP="00F1277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:rsidR="00773486" w:rsidRPr="00830838" w:rsidRDefault="00773486" w:rsidP="00F1277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>посадочные места по количеству обучающихся;</w:t>
      </w:r>
    </w:p>
    <w:p w:rsidR="00773486" w:rsidRPr="00830838" w:rsidRDefault="00773486" w:rsidP="00F1277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773486" w:rsidRPr="00830838" w:rsidRDefault="00773486" w:rsidP="00F1277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 xml:space="preserve">набор таблиц и схем «Английский язык» в таблицах и схемах», слайды, портреты поэтов, писателей, иллюстрации; </w:t>
      </w:r>
    </w:p>
    <w:p w:rsidR="00773486" w:rsidRPr="00830838" w:rsidRDefault="00773486" w:rsidP="00F1277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>комплект учебно-методической документации</w:t>
      </w:r>
      <w:r w:rsidRPr="00830838">
        <w:rPr>
          <w:rFonts w:ascii="Times New Roman" w:hAnsi="Times New Roman"/>
          <w:sz w:val="24"/>
          <w:szCs w:val="24"/>
        </w:rPr>
        <w:t>: учебники, словари, рабочие тетради, познавательные задания</w:t>
      </w:r>
      <w:r w:rsidRPr="00830838">
        <w:rPr>
          <w:rFonts w:ascii="Times New Roman" w:hAnsi="Times New Roman"/>
          <w:bCs/>
          <w:sz w:val="24"/>
          <w:szCs w:val="24"/>
        </w:rPr>
        <w:t>;</w:t>
      </w:r>
    </w:p>
    <w:p w:rsidR="00773486" w:rsidRPr="00830838" w:rsidRDefault="00773486" w:rsidP="00F12775">
      <w:pPr>
        <w:pStyle w:val="24"/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ind w:left="1276"/>
        <w:jc w:val="both"/>
        <w:rPr>
          <w:bCs/>
        </w:rPr>
      </w:pPr>
      <w:r w:rsidRPr="00830838">
        <w:rPr>
          <w:bCs/>
        </w:rPr>
        <w:t>контрольно-измерительные материалы по дисциплине;</w:t>
      </w:r>
    </w:p>
    <w:p w:rsidR="00773486" w:rsidRPr="00830838" w:rsidRDefault="00773486" w:rsidP="00F1277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1276" w:hanging="357"/>
        <w:jc w:val="both"/>
        <w:rPr>
          <w:rFonts w:ascii="Times New Roman" w:hAnsi="Times New Roman"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>электронные методические пособия.</w:t>
      </w:r>
    </w:p>
    <w:p w:rsidR="00773486" w:rsidRPr="00830838" w:rsidRDefault="00773486" w:rsidP="00F12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0838"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</w:t>
      </w:r>
    </w:p>
    <w:p w:rsidR="00773486" w:rsidRPr="00830838" w:rsidRDefault="00773486" w:rsidP="00F12775">
      <w:pPr>
        <w:pStyle w:val="af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276"/>
        <w:jc w:val="both"/>
        <w:rPr>
          <w:bCs/>
        </w:rPr>
      </w:pPr>
      <w:r w:rsidRPr="00830838">
        <w:rPr>
          <w:bCs/>
        </w:rPr>
        <w:t>видео магнитофон;</w:t>
      </w:r>
    </w:p>
    <w:p w:rsidR="00773486" w:rsidRPr="00830838" w:rsidRDefault="00773486" w:rsidP="00F12775">
      <w:pPr>
        <w:pStyle w:val="af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276"/>
        <w:jc w:val="both"/>
        <w:rPr>
          <w:bCs/>
        </w:rPr>
      </w:pPr>
      <w:r w:rsidRPr="00830838">
        <w:rPr>
          <w:bCs/>
        </w:rPr>
        <w:t>телевизор;</w:t>
      </w:r>
    </w:p>
    <w:p w:rsidR="00773486" w:rsidRPr="00830838" w:rsidRDefault="00773486" w:rsidP="00F12775">
      <w:pPr>
        <w:pStyle w:val="af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276"/>
        <w:jc w:val="both"/>
        <w:rPr>
          <w:bCs/>
        </w:rPr>
      </w:pPr>
      <w:r w:rsidRPr="00830838">
        <w:rPr>
          <w:bCs/>
        </w:rPr>
        <w:t>колонки;</w:t>
      </w:r>
    </w:p>
    <w:p w:rsidR="00773486" w:rsidRPr="00830838" w:rsidRDefault="00773486" w:rsidP="00F12775">
      <w:pPr>
        <w:pStyle w:val="af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276"/>
        <w:jc w:val="both"/>
        <w:rPr>
          <w:bCs/>
        </w:rPr>
      </w:pPr>
      <w:r w:rsidRPr="00830838">
        <w:rPr>
          <w:bCs/>
        </w:rPr>
        <w:t>интерактивная доска;</w:t>
      </w:r>
    </w:p>
    <w:p w:rsidR="00773486" w:rsidRPr="00830838" w:rsidRDefault="00773486" w:rsidP="00F12775">
      <w:pPr>
        <w:pStyle w:val="afa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276"/>
        <w:jc w:val="both"/>
        <w:rPr>
          <w:bCs/>
        </w:rPr>
      </w:pPr>
      <w:r w:rsidRPr="00830838">
        <w:rPr>
          <w:bCs/>
        </w:rPr>
        <w:t>компьютер с лицензионным программным обеспечением.</w:t>
      </w:r>
    </w:p>
    <w:p w:rsidR="00773486" w:rsidRPr="00F254D0" w:rsidRDefault="00773486" w:rsidP="00F254D0">
      <w:pPr>
        <w:pStyle w:val="28"/>
      </w:pPr>
      <w:bookmarkStart w:id="11" w:name="_Toc209824928"/>
      <w:r w:rsidRPr="00F254D0">
        <w:t xml:space="preserve">3.2. </w:t>
      </w:r>
      <w:r w:rsidR="00277037" w:rsidRPr="00F20770">
        <w:rPr>
          <w:rFonts w:eastAsia="Calibri"/>
          <w:lang w:eastAsia="en-US"/>
        </w:rPr>
        <w:t>Информационное обеспечение реализации программы</w:t>
      </w:r>
      <w:bookmarkEnd w:id="11"/>
    </w:p>
    <w:p w:rsidR="00277037" w:rsidRPr="005A6025" w:rsidRDefault="00277037" w:rsidP="00277037">
      <w:pPr>
        <w:ind w:left="360"/>
        <w:contextualSpacing/>
        <w:rPr>
          <w:rFonts w:ascii="Times New Roman" w:eastAsia="SimSun" w:hAnsi="Times New Roman" w:cs="Times New Roman"/>
          <w:b/>
          <w:sz w:val="24"/>
        </w:rPr>
      </w:pPr>
      <w:bookmarkStart w:id="12" w:name="_Hlk7821185"/>
      <w:r w:rsidRPr="005A6025">
        <w:rPr>
          <w:rFonts w:ascii="Times New Roman" w:eastAsia="SimSun" w:hAnsi="Times New Roman" w:cs="Times New Roman"/>
          <w:b/>
          <w:sz w:val="24"/>
        </w:rPr>
        <w:t>3.2.1. Печатные издания</w:t>
      </w:r>
    </w:p>
    <w:bookmarkEnd w:id="12"/>
    <w:p w:rsidR="00773486" w:rsidRPr="00277037" w:rsidRDefault="00773486" w:rsidP="00277037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277037">
        <w:rPr>
          <w:rFonts w:ascii="Times New Roman" w:hAnsi="Times New Roman"/>
          <w:b/>
          <w:bCs/>
          <w:sz w:val="24"/>
          <w:szCs w:val="24"/>
        </w:rPr>
        <w:t xml:space="preserve">Основные источники: </w:t>
      </w:r>
    </w:p>
    <w:p w:rsidR="00773486" w:rsidRPr="00830838" w:rsidRDefault="00773486" w:rsidP="00773486">
      <w:pPr>
        <w:pStyle w:val="ConsPlusNormal"/>
        <w:numPr>
          <w:ilvl w:val="0"/>
          <w:numId w:val="21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Голубев А.П., Смирнова И.Б., Кафтайлова Н.А., МонаховаЕ.В.учебник английского языка для экономических специальн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остей учреждений СПО. — М., 2021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773486" w:rsidRPr="00830838" w:rsidRDefault="00773486" w:rsidP="00773486">
      <w:pPr>
        <w:pStyle w:val="ConsPlusNormal"/>
        <w:numPr>
          <w:ilvl w:val="0"/>
          <w:numId w:val="21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Карпова Т.А, Восковская А.С., Мельничук М.В.,  английск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ий язык для колледжей - М., 2021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773486" w:rsidRPr="00830838" w:rsidRDefault="00773486" w:rsidP="00773486">
      <w:pPr>
        <w:pStyle w:val="ConsPlusNormal"/>
        <w:numPr>
          <w:ilvl w:val="0"/>
          <w:numId w:val="21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Голубев А.П., Балюк Н.В, Смирнова И.Б. «Иностранный язык в профессиональной деятельности»  : учебник для студ. учрежде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ний сре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д. проф. образования. — М., 2021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773486" w:rsidRPr="00830838" w:rsidRDefault="00773486" w:rsidP="00773486">
      <w:pPr>
        <w:pStyle w:val="ConsPlusNormal"/>
        <w:numPr>
          <w:ilvl w:val="0"/>
          <w:numId w:val="21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Голубев А.П., Жук А.Д., Смирнова И.Б. «Иностранный язык в профессиональной деятельности»  для экономистов. учебник для студ. учреждений сред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проф. обра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зования. — М., 2020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773486" w:rsidRPr="00277037" w:rsidRDefault="00773486" w:rsidP="00277037">
      <w:pPr>
        <w:pStyle w:val="ConsPlusNormal"/>
        <w:numPr>
          <w:ilvl w:val="0"/>
          <w:numId w:val="21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И.П. Агабекян, учебное пособие для студентов средних профессион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альных заведений, «Феникс», 2020</w:t>
      </w:r>
    </w:p>
    <w:p w:rsidR="00773486" w:rsidRPr="00830838" w:rsidRDefault="00773486" w:rsidP="0077348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0838">
        <w:rPr>
          <w:rFonts w:ascii="Times New Roman" w:hAnsi="Times New Roman"/>
          <w:b/>
          <w:color w:val="000000"/>
          <w:sz w:val="24"/>
          <w:szCs w:val="24"/>
        </w:rPr>
        <w:t>Дополнительные источники</w:t>
      </w:r>
      <w:r w:rsidRPr="0083083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773486" w:rsidRPr="00830838" w:rsidRDefault="00773486" w:rsidP="0077348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838">
        <w:rPr>
          <w:rFonts w:ascii="Times New Roman" w:hAnsi="Times New Roman"/>
          <w:color w:val="000000"/>
          <w:sz w:val="24"/>
          <w:szCs w:val="24"/>
        </w:rPr>
        <w:t>GlobalBeginnerCoursebook. КейтПикеринг, Джеки Мак</w:t>
      </w:r>
      <w:r>
        <w:rPr>
          <w:rFonts w:ascii="Times New Roman" w:hAnsi="Times New Roman"/>
          <w:color w:val="000000"/>
          <w:sz w:val="24"/>
          <w:szCs w:val="24"/>
        </w:rPr>
        <w:t>эвой, - Оксфорд, Макмиллан, 2020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 GlobalElementaryCoursebook. ЛиндсейКленфилд, Ребекка Роб Бени, - </w:t>
      </w:r>
      <w:r>
        <w:rPr>
          <w:rFonts w:ascii="Times New Roman" w:hAnsi="Times New Roman"/>
          <w:color w:val="000000"/>
          <w:sz w:val="24"/>
          <w:szCs w:val="24"/>
        </w:rPr>
        <w:t>Оксфорд, Макмиллан, р. 198, 2021</w:t>
      </w:r>
    </w:p>
    <w:p w:rsidR="00773486" w:rsidRPr="00830838" w:rsidRDefault="00773486" w:rsidP="0077348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Global Pre-intermediate Coursebook. </w:t>
      </w:r>
      <w:r w:rsidRPr="00830838">
        <w:rPr>
          <w:rFonts w:ascii="Times New Roman" w:hAnsi="Times New Roman"/>
          <w:color w:val="000000"/>
          <w:sz w:val="24"/>
          <w:szCs w:val="24"/>
        </w:rPr>
        <w:t>ЛиндсейКленфилд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, - </w:t>
      </w:r>
      <w:r w:rsidRPr="00830838">
        <w:rPr>
          <w:rFonts w:ascii="Times New Roman" w:hAnsi="Times New Roman"/>
          <w:color w:val="000000"/>
          <w:sz w:val="24"/>
          <w:szCs w:val="24"/>
        </w:rPr>
        <w:t>Оксфорд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</w:rPr>
        <w:t>Макмиллан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 199, 20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>20</w:t>
      </w:r>
    </w:p>
    <w:p w:rsidR="00773486" w:rsidRPr="00830838" w:rsidRDefault="00773486" w:rsidP="0077348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In Company Second Edition, Elementary Student's Book with CDRom. </w:t>
      </w:r>
      <w:r w:rsidRPr="00830838">
        <w:rPr>
          <w:rFonts w:ascii="Times New Roman" w:hAnsi="Times New Roman"/>
          <w:color w:val="000000"/>
          <w:sz w:val="24"/>
          <w:szCs w:val="24"/>
        </w:rPr>
        <w:t>СаймонКларк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 - </w:t>
      </w:r>
      <w:r w:rsidRPr="00830838">
        <w:rPr>
          <w:rFonts w:ascii="Times New Roman" w:hAnsi="Times New Roman"/>
          <w:color w:val="000000"/>
          <w:sz w:val="24"/>
          <w:szCs w:val="24"/>
        </w:rPr>
        <w:t>Оксфорд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</w:rPr>
        <w:t>Макмиллан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 240, 20</w:t>
      </w:r>
      <w:r>
        <w:rPr>
          <w:rFonts w:ascii="Times New Roman" w:hAnsi="Times New Roman"/>
          <w:color w:val="000000"/>
          <w:sz w:val="24"/>
          <w:szCs w:val="24"/>
        </w:rPr>
        <w:t>20</w:t>
      </w:r>
    </w:p>
    <w:p w:rsidR="00773486" w:rsidRPr="00830838" w:rsidRDefault="00773486" w:rsidP="0077348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In Company Second Edition, Pre-intermediate Student's Book with CD-Rom. </w:t>
      </w:r>
      <w:r w:rsidRPr="00830838">
        <w:rPr>
          <w:rFonts w:ascii="Times New Roman" w:hAnsi="Times New Roman"/>
          <w:color w:val="000000"/>
          <w:sz w:val="24"/>
          <w:szCs w:val="24"/>
        </w:rPr>
        <w:t>Саймон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830838">
        <w:rPr>
          <w:rFonts w:ascii="Times New Roman" w:hAnsi="Times New Roman"/>
          <w:color w:val="000000"/>
          <w:sz w:val="24"/>
          <w:szCs w:val="24"/>
        </w:rPr>
        <w:t>Кларк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 xml:space="preserve"> - </w:t>
      </w:r>
      <w:r w:rsidRPr="00830838">
        <w:rPr>
          <w:rFonts w:ascii="Times New Roman" w:hAnsi="Times New Roman"/>
          <w:color w:val="000000"/>
          <w:sz w:val="24"/>
          <w:szCs w:val="24"/>
        </w:rPr>
        <w:t>Оксфорд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</w:rPr>
        <w:t>Макмиллан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</w:rPr>
        <w:t>р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>. 137, 20</w:t>
      </w:r>
      <w:r>
        <w:rPr>
          <w:rFonts w:ascii="Times New Roman" w:hAnsi="Times New Roman"/>
          <w:color w:val="000000"/>
          <w:sz w:val="24"/>
          <w:szCs w:val="24"/>
        </w:rPr>
        <w:t>21</w:t>
      </w:r>
    </w:p>
    <w:p w:rsidR="00773486" w:rsidRPr="00830838" w:rsidRDefault="00773486" w:rsidP="0077348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Virginia Evans – Jenny Doole</w:t>
      </w:r>
      <w:r w:rsidRPr="00830838">
        <w:rPr>
          <w:rFonts w:ascii="Times New Roman" w:hAnsi="Times New Roman"/>
          <w:bCs/>
          <w:color w:val="000000"/>
          <w:sz w:val="24"/>
          <w:szCs w:val="24"/>
          <w:lang w:val="en-US"/>
        </w:rPr>
        <w:t>Upload 1 Student’s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/Publishing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house: Express Publishing, 20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>20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, p. 12819</w:t>
      </w:r>
    </w:p>
    <w:p w:rsidR="00773486" w:rsidRPr="00830838" w:rsidRDefault="00773486" w:rsidP="0077348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lastRenderedPageBreak/>
        <w:t>Virginia Evans – Jenny Doole</w:t>
      </w:r>
      <w:r w:rsidRPr="00830838">
        <w:rPr>
          <w:rFonts w:ascii="Times New Roman" w:hAnsi="Times New Roman"/>
          <w:bCs/>
          <w:color w:val="000000"/>
          <w:sz w:val="24"/>
          <w:szCs w:val="24"/>
          <w:lang w:val="en-US"/>
        </w:rPr>
        <w:t>Upload 2 Student’s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/Publishing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house: Express Publishing, 20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>20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, p.128</w:t>
      </w:r>
    </w:p>
    <w:p w:rsidR="00773486" w:rsidRPr="00830838" w:rsidRDefault="00773486" w:rsidP="0077348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Virginia Evans – Jenny Doole</w:t>
      </w:r>
      <w:r w:rsidRPr="00830838">
        <w:rPr>
          <w:rFonts w:ascii="Times New Roman" w:hAnsi="Times New Roman"/>
          <w:bCs/>
          <w:color w:val="000000"/>
          <w:sz w:val="24"/>
          <w:szCs w:val="24"/>
          <w:lang w:val="en-US"/>
        </w:rPr>
        <w:t>Upload 3 Student’s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/Publishing house: Express Publishing, 2016, p. 136</w:t>
      </w:r>
    </w:p>
    <w:p w:rsidR="00773486" w:rsidRPr="00830838" w:rsidRDefault="00773486" w:rsidP="0077348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Virginia Evans – Jenny Doole</w:t>
      </w:r>
      <w:r w:rsidRPr="00830838">
        <w:rPr>
          <w:rFonts w:ascii="Times New Roman" w:hAnsi="Times New Roman"/>
          <w:bCs/>
          <w:color w:val="000000"/>
          <w:sz w:val="24"/>
          <w:szCs w:val="24"/>
          <w:lang w:val="en-US"/>
        </w:rPr>
        <w:t>Upload 4 Student’s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/Publishing house: Express Publishing, 2016, p. 136</w:t>
      </w:r>
    </w:p>
    <w:p w:rsidR="00773486" w:rsidRPr="00830838" w:rsidRDefault="00773486" w:rsidP="0077348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Virginia Evans – Jenny Dooley – Veronica Garza </w:t>
      </w:r>
      <w:r w:rsidRPr="00830838">
        <w:rPr>
          <w:rFonts w:ascii="Times New Roman" w:hAnsi="Times New Roman"/>
          <w:bCs/>
          <w:color w:val="000000"/>
          <w:sz w:val="24"/>
          <w:szCs w:val="24"/>
          <w:lang w:val="en-US"/>
        </w:rPr>
        <w:t>Career Paths: Hotel &amp; Catering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 Express Publishing, 20</w:t>
      </w:r>
      <w:r w:rsidRPr="00B668E3">
        <w:rPr>
          <w:rFonts w:ascii="Times New Roman" w:hAnsi="Times New Roman"/>
          <w:color w:val="000000"/>
          <w:sz w:val="24"/>
          <w:szCs w:val="24"/>
          <w:lang w:val="en-US"/>
        </w:rPr>
        <w:t>21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,p.120</w:t>
      </w:r>
    </w:p>
    <w:p w:rsidR="00773486" w:rsidRPr="00830838" w:rsidRDefault="00773486" w:rsidP="0077348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 xml:space="preserve">Virginia Evans – Jenny Dooley – Veronica Garza </w:t>
      </w:r>
      <w:r w:rsidRPr="00830838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Career Paths: Tourism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Express Publishingpages: p.120</w:t>
      </w:r>
    </w:p>
    <w:p w:rsidR="00773486" w:rsidRPr="00830838" w:rsidRDefault="00773486" w:rsidP="00773486">
      <w:pPr>
        <w:pStyle w:val="ConsPlusNormal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Голубев А.П., Коржавый А.П., Смирнова И.Б.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Английский язык   для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технических специальностей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2020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ОИЦ «Академия» Бонк Б.А.</w:t>
      </w:r>
    </w:p>
    <w:p w:rsidR="00773486" w:rsidRPr="00830838" w:rsidRDefault="00773486" w:rsidP="00773486">
      <w:pPr>
        <w:pStyle w:val="ConsPlusNormal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Англо-русские и русско-английские словари, разговорники.</w:t>
      </w:r>
    </w:p>
    <w:p w:rsidR="00773486" w:rsidRPr="00830838" w:rsidRDefault="00773486" w:rsidP="00773486">
      <w:pPr>
        <w:pStyle w:val="ConsPlusNormal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Самарцева Р.С. Учебное пособие по английскому языку для дорожно-строительных спе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циальностей СПО. Астрахань, 2020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773486" w:rsidRPr="00830838" w:rsidRDefault="00773486" w:rsidP="00773486">
      <w:pPr>
        <w:pStyle w:val="ConsPlusNormal"/>
        <w:numPr>
          <w:ilvl w:val="0"/>
          <w:numId w:val="20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VirginiaEvans, JennyDo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oley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Upstream. Beginner A1+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2021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ОАО «Издательство «Просвещение», «Экспресс Паблишинг»</w:t>
      </w:r>
    </w:p>
    <w:p w:rsidR="00773486" w:rsidRPr="00277037" w:rsidRDefault="00773486" w:rsidP="00277037">
      <w:pPr>
        <w:pStyle w:val="ConsPlusNormal"/>
        <w:numPr>
          <w:ilvl w:val="0"/>
          <w:numId w:val="20"/>
        </w:numP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VirginiaEvans, JennyD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ooley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Upstream. Beginner A2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2021</w:t>
      </w:r>
      <w:r w:rsidRPr="008308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ОАО Издательство «Просвещение», «Экспресс Паблишинг»</w:t>
      </w:r>
    </w:p>
    <w:p w:rsidR="00773486" w:rsidRPr="00830838" w:rsidRDefault="00773486" w:rsidP="00773486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30838">
        <w:rPr>
          <w:rFonts w:ascii="Times New Roman" w:hAnsi="Times New Roman"/>
          <w:b/>
          <w:color w:val="000000"/>
          <w:sz w:val="24"/>
          <w:szCs w:val="24"/>
        </w:rPr>
        <w:t>Дополнительные источники с мультимедийным приложением</w:t>
      </w:r>
    </w:p>
    <w:p w:rsidR="00773486" w:rsidRPr="00830838" w:rsidRDefault="00773486" w:rsidP="0077348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VirginiaEvans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JennyDooleyUpstreamBeginnerA</w:t>
      </w:r>
      <w:r w:rsidRPr="00830838">
        <w:rPr>
          <w:rFonts w:ascii="Times New Roman" w:hAnsi="Times New Roman"/>
          <w:color w:val="000000"/>
          <w:sz w:val="24"/>
          <w:szCs w:val="24"/>
        </w:rPr>
        <w:t>1+ р.135 (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 компьютерным приложением для интерактивной доски),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ExpressPublishing</w:t>
      </w:r>
    </w:p>
    <w:p w:rsidR="00773486" w:rsidRPr="00830838" w:rsidRDefault="00773486" w:rsidP="0077348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VirginiaEvans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JennyDooleyUpstreamBeginnerA</w:t>
      </w:r>
      <w:r w:rsidRPr="00830838">
        <w:rPr>
          <w:rFonts w:ascii="Times New Roman" w:hAnsi="Times New Roman"/>
          <w:color w:val="000000"/>
          <w:sz w:val="24"/>
          <w:szCs w:val="24"/>
        </w:rPr>
        <w:t>2 р.135 (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 компьютерным приложением для интерактивной доски),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ExpressPublishing</w:t>
      </w:r>
    </w:p>
    <w:p w:rsidR="00773486" w:rsidRPr="00830838" w:rsidRDefault="00773486" w:rsidP="0077348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VirginiaEvans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JennyDooleyUpstreamPre</w:t>
      </w:r>
      <w:r w:rsidRPr="00830838">
        <w:rPr>
          <w:rFonts w:ascii="Times New Roman" w:hAnsi="Times New Roman"/>
          <w:color w:val="000000"/>
          <w:sz w:val="24"/>
          <w:szCs w:val="24"/>
        </w:rPr>
        <w:t>-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IntermediateB</w:t>
      </w:r>
      <w:r w:rsidRPr="00830838">
        <w:rPr>
          <w:rFonts w:ascii="Times New Roman" w:hAnsi="Times New Roman"/>
          <w:color w:val="000000"/>
          <w:sz w:val="24"/>
          <w:szCs w:val="24"/>
        </w:rPr>
        <w:t>1 р.155 (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830838">
        <w:rPr>
          <w:rFonts w:ascii="Times New Roman" w:hAnsi="Times New Roman"/>
          <w:color w:val="000000"/>
          <w:sz w:val="24"/>
          <w:szCs w:val="24"/>
        </w:rPr>
        <w:t xml:space="preserve"> компьютерным приложением для интерактивной доски), </w:t>
      </w:r>
      <w:r w:rsidRPr="00830838">
        <w:rPr>
          <w:rFonts w:ascii="Times New Roman" w:hAnsi="Times New Roman"/>
          <w:color w:val="000000"/>
          <w:sz w:val="24"/>
          <w:szCs w:val="24"/>
          <w:lang w:val="en-US"/>
        </w:rPr>
        <w:t>ExpressPublishing</w:t>
      </w:r>
    </w:p>
    <w:p w:rsidR="00773486" w:rsidRPr="00830838" w:rsidRDefault="00773486" w:rsidP="00773486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73486" w:rsidRPr="00830838" w:rsidRDefault="00773486" w:rsidP="00773486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30838">
        <w:rPr>
          <w:rFonts w:ascii="Times New Roman" w:hAnsi="Times New Roman"/>
          <w:b/>
          <w:color w:val="000000"/>
          <w:sz w:val="24"/>
          <w:szCs w:val="24"/>
        </w:rPr>
        <w:t>Электронные ресурсы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Обучающие материалы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www.macmillanenglish.com - интернет-ресурс с практическими материалами для формирования и совершенствования всех видо-речевых умений и навыков.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www.bbc.co.uk/worldservice/learningenglish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www.britishcouncil.org/learning-elt-resources.htm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www.handoutsonline.com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www.enlish-to-go.com (for teachers and students)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www.bbc.co.uk/videonation (authentic video clips on a variety of topics)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www.icons.org.uk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Методические материалы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www.prosv.ru/umk/sportlight Teacher’s Portfolio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www.standart.edu.ru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www.internet-school.ru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 xml:space="preserve">www.onestopenglish.com - Интернет-ресурс содержит методические рекомендации и разработки уроков ведущих методистов в области преподавания английского языка. Включает уроки, разработанные на основе материалов из </w:t>
      </w:r>
      <w:r w:rsidRPr="008E3C21">
        <w:rPr>
          <w:rFonts w:ascii="Times New Roman" w:hAnsi="Times New Roman" w:cs="Times New Roman"/>
          <w:iCs/>
          <w:sz w:val="24"/>
          <w:szCs w:val="24"/>
        </w:rPr>
        <w:t>TheGuardianWeekly</w:t>
      </w:r>
      <w:r w:rsidRPr="008E3C21">
        <w:rPr>
          <w:rFonts w:ascii="Times New Roman" w:hAnsi="Times New Roman" w:cs="Times New Roman"/>
          <w:sz w:val="24"/>
          <w:szCs w:val="24"/>
        </w:rPr>
        <w:t>, интерактивные игры, музыкальные видео, аудиоматериалы, демонстрационные карточки.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lastRenderedPageBreak/>
        <w:t>www.macmillan.ru - интернет-ресурс с методическими разработками российских преподавателей, содержит учебные программы и календарно- тематические планирования курсов английского языка повседневного и делового общения.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www.hltmag.co.uk (articles on methodology)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www.iatefl.org (International Association of Teachers of English as a Foreign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Language)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www.developingteachers.com (lesson plans, tips, articles and more)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www.etprofessional.com (reviews, practical ideas and resources)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Учебники и интерактивные материалы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www.longman.com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www.oup.com/elt/naturalenglish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</w:rPr>
        <w:t>www.oup.com/elt/englishfile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www.oup.com/elt/wordskills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Lesson Resources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www.bntishcounciI.org/learnenglish.htm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www.teachingenglish.org.uk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www.bbc.co.uk/skillswise N/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www.bbclearningenglish.com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www.cambridgeenglishonline.com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www.teachitworld.com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www.teachers-pet.org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www.coilins.co.uk/corpus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www.flo-joe.com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bCs/>
          <w:sz w:val="24"/>
          <w:szCs w:val="24"/>
          <w:lang w:val="en-US"/>
        </w:rPr>
        <w:t>Publishers: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www.oup.com/elt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www.cambridge.org/elt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www.macmillanenglish.com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www.pearsonIongman.com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www.teacherweb.com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www.teach-noiogy.com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www.theconsultants-e.com/webquests/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Audio Resources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www.bbdearningenglish.com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www.britishcounciS.org/learnenglish-podcasts.htm news.bbc.co.uk/cbbcnews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www.onestopenglish.com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www.eIllo.org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www.breakingnewsenglish.com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www.splendid~speaking.com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http://audacity.sourceforge.net7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Video Resources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www.bbc.co.uk/iplayer</w:t>
      </w:r>
    </w:p>
    <w:p w:rsidR="00773486" w:rsidRPr="008E3C21" w:rsidRDefault="00773486" w:rsidP="00773486">
      <w:pPr>
        <w:pStyle w:val="aff7"/>
        <w:rPr>
          <w:rFonts w:ascii="Times New Roman" w:hAnsi="Times New Roman" w:cs="Times New Roman"/>
          <w:sz w:val="24"/>
          <w:szCs w:val="24"/>
          <w:lang w:val="en-US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www.itv.com/</w:t>
      </w:r>
    </w:p>
    <w:p w:rsidR="00773486" w:rsidRPr="00AA3757" w:rsidRDefault="00773486" w:rsidP="00773486">
      <w:pPr>
        <w:pStyle w:val="aff7"/>
        <w:rPr>
          <w:rFonts w:ascii="Times New Roman" w:hAnsi="Times New Roman" w:cs="Times New Roman"/>
          <w:sz w:val="24"/>
          <w:szCs w:val="24"/>
        </w:rPr>
      </w:pPr>
      <w:r w:rsidRPr="008E3C21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2B5665">
        <w:rPr>
          <w:rFonts w:ascii="Times New Roman" w:hAnsi="Times New Roman" w:cs="Times New Roman"/>
          <w:sz w:val="24"/>
          <w:szCs w:val="24"/>
        </w:rPr>
        <w:t>.</w:t>
      </w:r>
      <w:r w:rsidRPr="008E3C21">
        <w:rPr>
          <w:rFonts w:ascii="Times New Roman" w:hAnsi="Times New Roman" w:cs="Times New Roman"/>
          <w:sz w:val="24"/>
          <w:szCs w:val="24"/>
          <w:lang w:val="en-US"/>
        </w:rPr>
        <w:t>sky</w:t>
      </w:r>
      <w:r w:rsidRPr="002B5665">
        <w:rPr>
          <w:rFonts w:ascii="Times New Roman" w:hAnsi="Times New Roman" w:cs="Times New Roman"/>
          <w:sz w:val="24"/>
          <w:szCs w:val="24"/>
        </w:rPr>
        <w:t>.</w:t>
      </w:r>
      <w:r w:rsidRPr="008E3C21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B5665">
        <w:rPr>
          <w:rFonts w:ascii="Times New Roman" w:hAnsi="Times New Roman" w:cs="Times New Roman"/>
          <w:sz w:val="24"/>
          <w:szCs w:val="24"/>
        </w:rPr>
        <w:t>/</w:t>
      </w:r>
      <w:r w:rsidRPr="008E3C21">
        <w:rPr>
          <w:rFonts w:ascii="Times New Roman" w:hAnsi="Times New Roman" w:cs="Times New Roman"/>
          <w:sz w:val="24"/>
          <w:szCs w:val="24"/>
          <w:lang w:val="en-US"/>
        </w:rPr>
        <w:t>skynews</w:t>
      </w:r>
      <w:r w:rsidRPr="002B5665">
        <w:rPr>
          <w:rFonts w:ascii="Times New Roman" w:hAnsi="Times New Roman" w:cs="Times New Roman"/>
          <w:sz w:val="24"/>
          <w:szCs w:val="24"/>
        </w:rPr>
        <w:t>/</w:t>
      </w:r>
      <w:r w:rsidRPr="008E3C21">
        <w:rPr>
          <w:rFonts w:ascii="Times New Roman" w:hAnsi="Times New Roman" w:cs="Times New Roman"/>
          <w:sz w:val="24"/>
          <w:szCs w:val="24"/>
          <w:lang w:val="en-US"/>
        </w:rPr>
        <w:t>video</w:t>
      </w:r>
    </w:p>
    <w:p w:rsidR="002256AC" w:rsidRDefault="002256AC"/>
    <w:p w:rsidR="00277037" w:rsidRDefault="00277037"/>
    <w:p w:rsidR="00277037" w:rsidRDefault="00277037"/>
    <w:p w:rsidR="00277037" w:rsidRDefault="00277037"/>
    <w:p w:rsidR="0074091D" w:rsidRDefault="0074091D"/>
    <w:p w:rsidR="0074091D" w:rsidRPr="0074091D" w:rsidRDefault="0074091D" w:rsidP="0074091D">
      <w:pPr>
        <w:pStyle w:val="12"/>
      </w:pPr>
      <w:bookmarkStart w:id="13" w:name="_Toc209824929"/>
      <w:r w:rsidRPr="0074091D">
        <w:lastRenderedPageBreak/>
        <w:t>4. КОНТРОЛЬ</w:t>
      </w:r>
      <w:r w:rsidRPr="0074091D">
        <w:rPr>
          <w:spacing w:val="-10"/>
        </w:rPr>
        <w:t xml:space="preserve"> </w:t>
      </w:r>
      <w:r w:rsidRPr="0074091D">
        <w:t>И</w:t>
      </w:r>
      <w:r w:rsidRPr="0074091D">
        <w:rPr>
          <w:spacing w:val="-10"/>
        </w:rPr>
        <w:t xml:space="preserve"> </w:t>
      </w:r>
      <w:r w:rsidRPr="0074091D">
        <w:t>ОЦЕНКА</w:t>
      </w:r>
      <w:r w:rsidRPr="0074091D">
        <w:rPr>
          <w:spacing w:val="-11"/>
        </w:rPr>
        <w:t xml:space="preserve"> </w:t>
      </w:r>
      <w:r w:rsidRPr="0074091D">
        <w:t>РЕЗУЛЬТАТОВ</w:t>
      </w:r>
      <w:r w:rsidRPr="0074091D">
        <w:rPr>
          <w:spacing w:val="-9"/>
        </w:rPr>
        <w:t xml:space="preserve"> </w:t>
      </w:r>
      <w:r w:rsidRPr="0074091D">
        <w:t>ОСВОЕНИЯ УЧЕБНОЙ ДИСЦИПЛИНЫ</w:t>
      </w:r>
      <w:bookmarkEnd w:id="13"/>
    </w:p>
    <w:p w:rsidR="0074091D" w:rsidRDefault="0074091D" w:rsidP="0074091D">
      <w:pPr>
        <w:pStyle w:val="aa"/>
        <w:spacing w:before="87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3352"/>
        <w:gridCol w:w="2758"/>
      </w:tblGrid>
      <w:tr w:rsidR="0074091D" w:rsidTr="002B5665">
        <w:trPr>
          <w:trHeight w:val="252"/>
        </w:trPr>
        <w:tc>
          <w:tcPr>
            <w:tcW w:w="3526" w:type="dxa"/>
          </w:tcPr>
          <w:p w:rsidR="0074091D" w:rsidRDefault="0074091D" w:rsidP="009D37F6">
            <w:pPr>
              <w:pStyle w:val="TableParagraph"/>
              <w:spacing w:line="232" w:lineRule="exact"/>
              <w:ind w:left="628"/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352" w:type="dxa"/>
          </w:tcPr>
          <w:p w:rsidR="0074091D" w:rsidRDefault="0074091D" w:rsidP="002B5665">
            <w:pPr>
              <w:pStyle w:val="TableParagraph"/>
              <w:spacing w:line="232" w:lineRule="exact"/>
              <w:ind w:left="797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758" w:type="dxa"/>
          </w:tcPr>
          <w:p w:rsidR="0074091D" w:rsidRDefault="0074091D" w:rsidP="002B5665">
            <w:pPr>
              <w:pStyle w:val="TableParagraph"/>
              <w:spacing w:line="232" w:lineRule="exact"/>
              <w:ind w:left="56" w:right="43"/>
              <w:jc w:val="center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74091D" w:rsidTr="002B5665">
        <w:trPr>
          <w:trHeight w:val="254"/>
        </w:trPr>
        <w:tc>
          <w:tcPr>
            <w:tcW w:w="9636" w:type="dxa"/>
            <w:gridSpan w:val="3"/>
          </w:tcPr>
          <w:p w:rsidR="0074091D" w:rsidRPr="0074091D" w:rsidRDefault="0074091D" w:rsidP="002B5665">
            <w:pPr>
              <w:pStyle w:val="TableParagraph"/>
              <w:spacing w:line="233" w:lineRule="exact"/>
              <w:ind w:left="7"/>
              <w:jc w:val="center"/>
              <w:rPr>
                <w:b/>
                <w:lang w:val="ru-RU"/>
              </w:rPr>
            </w:pPr>
            <w:r w:rsidRPr="0074091D">
              <w:rPr>
                <w:b/>
                <w:lang w:val="ru-RU"/>
              </w:rPr>
              <w:t>Перечень</w:t>
            </w:r>
            <w:r w:rsidRPr="0074091D">
              <w:rPr>
                <w:b/>
                <w:spacing w:val="-4"/>
                <w:lang w:val="ru-RU"/>
              </w:rPr>
              <w:t xml:space="preserve"> </w:t>
            </w:r>
            <w:r w:rsidRPr="0074091D">
              <w:rPr>
                <w:b/>
                <w:lang w:val="ru-RU"/>
              </w:rPr>
              <w:t>знаний,</w:t>
            </w:r>
            <w:r w:rsidRPr="0074091D">
              <w:rPr>
                <w:b/>
                <w:spacing w:val="-3"/>
                <w:lang w:val="ru-RU"/>
              </w:rPr>
              <w:t xml:space="preserve"> </w:t>
            </w:r>
            <w:r w:rsidRPr="0074091D">
              <w:rPr>
                <w:b/>
                <w:lang w:val="ru-RU"/>
              </w:rPr>
              <w:t>осваиваемых</w:t>
            </w:r>
            <w:r w:rsidRPr="0074091D">
              <w:rPr>
                <w:b/>
                <w:spacing w:val="-3"/>
                <w:lang w:val="ru-RU"/>
              </w:rPr>
              <w:t xml:space="preserve"> </w:t>
            </w:r>
            <w:r w:rsidRPr="0074091D">
              <w:rPr>
                <w:b/>
                <w:lang w:val="ru-RU"/>
              </w:rPr>
              <w:t>в</w:t>
            </w:r>
            <w:r w:rsidRPr="0074091D">
              <w:rPr>
                <w:b/>
                <w:spacing w:val="-4"/>
                <w:lang w:val="ru-RU"/>
              </w:rPr>
              <w:t xml:space="preserve"> </w:t>
            </w:r>
            <w:r w:rsidRPr="0074091D">
              <w:rPr>
                <w:b/>
                <w:lang w:val="ru-RU"/>
              </w:rPr>
              <w:t>рамках</w:t>
            </w:r>
            <w:r w:rsidRPr="0074091D">
              <w:rPr>
                <w:b/>
                <w:spacing w:val="-3"/>
                <w:lang w:val="ru-RU"/>
              </w:rPr>
              <w:t xml:space="preserve"> </w:t>
            </w:r>
            <w:r w:rsidRPr="0074091D">
              <w:rPr>
                <w:b/>
                <w:spacing w:val="-2"/>
                <w:lang w:val="ru-RU"/>
              </w:rPr>
              <w:t>дисциплины</w:t>
            </w:r>
          </w:p>
        </w:tc>
      </w:tr>
      <w:tr w:rsidR="0074091D" w:rsidTr="002B5665">
        <w:trPr>
          <w:trHeight w:val="274"/>
        </w:trPr>
        <w:tc>
          <w:tcPr>
            <w:tcW w:w="3526" w:type="dxa"/>
            <w:tcBorders>
              <w:bottom w:val="nil"/>
            </w:tcBorders>
          </w:tcPr>
          <w:p w:rsidR="0074091D" w:rsidRDefault="0074091D" w:rsidP="002B566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  <w:u w:val="single"/>
              </w:rPr>
              <w:t>Знать:</w:t>
            </w:r>
          </w:p>
        </w:tc>
        <w:tc>
          <w:tcPr>
            <w:tcW w:w="3352" w:type="dxa"/>
            <w:tcBorders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375"/>
                <w:tab w:val="left" w:pos="3123"/>
              </w:tabs>
              <w:spacing w:line="252" w:lineRule="exact"/>
              <w:ind w:left="109"/>
            </w:pP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лексическим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525"/>
                <w:tab w:val="left" w:pos="1882"/>
              </w:tabs>
              <w:spacing w:before="14"/>
              <w:ind w:left="110"/>
            </w:pPr>
            <w:r>
              <w:rPr>
                <w:spacing w:val="-2"/>
              </w:rPr>
              <w:t>лексический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грамматический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2058"/>
              </w:tabs>
              <w:spacing w:before="14"/>
              <w:ind w:left="109"/>
            </w:pPr>
            <w:r>
              <w:rPr>
                <w:spacing w:val="-2"/>
              </w:rPr>
              <w:t>грамматическим</w:t>
            </w:r>
            <w:r>
              <w:tab/>
            </w:r>
            <w:r>
              <w:rPr>
                <w:spacing w:val="-2"/>
              </w:rPr>
              <w:t>минимумом,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559"/>
                <w:tab w:val="left" w:pos="3309"/>
              </w:tabs>
              <w:spacing w:before="14"/>
              <w:ind w:left="110"/>
            </w:pPr>
            <w:r>
              <w:rPr>
                <w:spacing w:val="-2"/>
              </w:rPr>
              <w:t>минимум,</w:t>
            </w:r>
            <w:r>
              <w:tab/>
            </w:r>
            <w:r>
              <w:rPr>
                <w:spacing w:val="-2"/>
              </w:rPr>
              <w:t>относящийся</w:t>
            </w:r>
            <w:r>
              <w:tab/>
            </w:r>
            <w:r>
              <w:rPr>
                <w:spacing w:val="-10"/>
              </w:rPr>
              <w:t>к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781"/>
                <w:tab w:val="left" w:pos="2305"/>
              </w:tabs>
              <w:spacing w:before="14"/>
              <w:ind w:left="109"/>
            </w:pPr>
            <w:r>
              <w:rPr>
                <w:spacing w:val="-2"/>
              </w:rPr>
              <w:t>относящимся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описанию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описанию</w:t>
            </w:r>
            <w:r>
              <w:rPr>
                <w:spacing w:val="77"/>
                <w:w w:val="150"/>
              </w:rPr>
              <w:t xml:space="preserve"> </w:t>
            </w:r>
            <w:r>
              <w:t>предметов,</w:t>
            </w:r>
            <w:r>
              <w:rPr>
                <w:spacing w:val="78"/>
                <w:w w:val="150"/>
              </w:rPr>
              <w:t xml:space="preserve"> </w:t>
            </w:r>
            <w:r>
              <w:t>средств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предметов,</w:t>
            </w:r>
            <w:r>
              <w:rPr>
                <w:spacing w:val="42"/>
              </w:rPr>
              <w:t xml:space="preserve"> </w:t>
            </w:r>
            <w:r>
              <w:t>средств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процессов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647"/>
              </w:tabs>
              <w:spacing w:before="14"/>
              <w:ind w:left="110"/>
            </w:pPr>
            <w:r>
              <w:rPr>
                <w:spacing w:val="-2"/>
              </w:rPr>
              <w:t>процессов</w:t>
            </w:r>
            <w:r>
              <w:tab/>
            </w:r>
            <w:r>
              <w:rPr>
                <w:spacing w:val="-2"/>
              </w:rPr>
              <w:t>профессиональной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деятельности;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деятельности;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525"/>
                <w:tab w:val="left" w:pos="1882"/>
              </w:tabs>
              <w:spacing w:before="14"/>
              <w:ind w:left="110"/>
            </w:pPr>
            <w:r>
              <w:rPr>
                <w:spacing w:val="-2"/>
              </w:rPr>
              <w:t>лексический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грамматический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375"/>
                <w:tab w:val="left" w:pos="3123"/>
              </w:tabs>
              <w:spacing w:before="14"/>
              <w:ind w:left="109"/>
            </w:pP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лексическим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5"/>
              <w:jc w:val="center"/>
            </w:pPr>
            <w:r>
              <w:t>Письменный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устный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424"/>
                <w:tab w:val="left" w:pos="3094"/>
              </w:tabs>
              <w:spacing w:before="14"/>
              <w:ind w:left="110"/>
            </w:pPr>
            <w:r>
              <w:rPr>
                <w:spacing w:val="-2"/>
              </w:rPr>
              <w:t>минимум,</w:t>
            </w:r>
            <w:r>
              <w:tab/>
            </w:r>
            <w:r>
              <w:rPr>
                <w:spacing w:val="-2"/>
              </w:rPr>
              <w:t>необходимый</w:t>
            </w:r>
            <w:r>
              <w:tab/>
            </w:r>
            <w:r>
              <w:rPr>
                <w:spacing w:val="-5"/>
              </w:rPr>
              <w:t>для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2058"/>
              </w:tabs>
              <w:spacing w:before="14"/>
              <w:ind w:left="109"/>
            </w:pPr>
            <w:r>
              <w:rPr>
                <w:spacing w:val="-2"/>
              </w:rPr>
              <w:t>грамматическим</w:t>
            </w:r>
            <w:r>
              <w:tab/>
            </w:r>
            <w:r>
              <w:rPr>
                <w:spacing w:val="-2"/>
              </w:rPr>
              <w:t>минимумом,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5"/>
              <w:jc w:val="center"/>
            </w:pPr>
            <w:r>
              <w:t>опрос.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Тестирование.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080"/>
                <w:tab w:val="left" w:pos="1530"/>
                <w:tab w:val="left" w:pos="2706"/>
              </w:tabs>
              <w:spacing w:before="14"/>
              <w:ind w:left="110"/>
            </w:pP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перевода</w:t>
            </w:r>
            <w:r>
              <w:tab/>
            </w:r>
            <w:r>
              <w:rPr>
                <w:spacing w:val="-2"/>
              </w:rPr>
              <w:t>текстов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667"/>
                <w:tab w:val="left" w:pos="2236"/>
                <w:tab w:val="left" w:pos="3123"/>
              </w:tabs>
              <w:spacing w:before="14"/>
              <w:ind w:left="109"/>
            </w:pPr>
            <w:r>
              <w:rPr>
                <w:spacing w:val="-2"/>
              </w:rPr>
              <w:t>необходимым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6"/>
              <w:jc w:val="center"/>
            </w:pPr>
            <w:r>
              <w:t>Дискуссия.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Выполнение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2537"/>
              </w:tabs>
              <w:spacing w:before="14"/>
              <w:ind w:left="109"/>
            </w:pPr>
            <w:r>
              <w:rPr>
                <w:spacing w:val="-2"/>
              </w:rPr>
              <w:t>перевода</w:t>
            </w:r>
            <w:r>
              <w:tab/>
            </w:r>
            <w:r>
              <w:rPr>
                <w:spacing w:val="-2"/>
              </w:rPr>
              <w:t>текстов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8"/>
              <w:jc w:val="center"/>
            </w:pPr>
            <w:r>
              <w:t>упражнений.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Составление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направленности</w:t>
            </w:r>
            <w:r>
              <w:rPr>
                <w:spacing w:val="-7"/>
              </w:rPr>
              <w:t xml:space="preserve"> </w:t>
            </w:r>
            <w:r>
              <w:t>(со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словарем);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3"/>
              <w:jc w:val="center"/>
            </w:pPr>
            <w:r>
              <w:rPr>
                <w:spacing w:val="-2"/>
              </w:rPr>
              <w:t>диалогов;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2662"/>
              </w:tabs>
              <w:spacing w:before="14"/>
              <w:ind w:left="110"/>
            </w:pPr>
            <w:r>
              <w:rPr>
                <w:spacing w:val="-2"/>
              </w:rPr>
              <w:t>общеупотребительные</w:t>
            </w:r>
            <w:r>
              <w:tab/>
            </w:r>
            <w:r>
              <w:rPr>
                <w:spacing w:val="-2"/>
              </w:rPr>
              <w:t>глаголы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направленности</w:t>
            </w:r>
            <w:r>
              <w:rPr>
                <w:spacing w:val="-7"/>
              </w:rPr>
              <w:t xml:space="preserve"> </w:t>
            </w:r>
            <w:r>
              <w:t>(со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словарем);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5"/>
              <w:jc w:val="center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диалогах,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166"/>
                <w:tab w:val="left" w:pos="1676"/>
              </w:tabs>
              <w:spacing w:before="14"/>
              <w:ind w:left="110"/>
            </w:pPr>
            <w:r>
              <w:rPr>
                <w:spacing w:val="-2"/>
              </w:rPr>
              <w:t>(общая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профессиональная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888"/>
                <w:tab w:val="left" w:pos="2896"/>
              </w:tabs>
              <w:spacing w:before="14"/>
              <w:ind w:left="109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5"/>
              </w:rPr>
              <w:t>при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4"/>
              <w:jc w:val="center"/>
            </w:pPr>
            <w:r>
              <w:t>ролевых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играх.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лексика);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употреблении</w:t>
            </w:r>
            <w:r>
              <w:rPr>
                <w:spacing w:val="12"/>
              </w:rPr>
              <w:t xml:space="preserve"> </w:t>
            </w:r>
            <w:r>
              <w:t>глаголов</w:t>
            </w:r>
            <w:r>
              <w:rPr>
                <w:spacing w:val="11"/>
              </w:rPr>
              <w:t xml:space="preserve"> </w:t>
            </w:r>
            <w:r>
              <w:t>(общая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5"/>
              <w:jc w:val="center"/>
            </w:pPr>
            <w:r>
              <w:t>Практические</w:t>
            </w:r>
            <w:r>
              <w:rPr>
                <w:spacing w:val="-7"/>
              </w:rPr>
              <w:t xml:space="preserve"> </w:t>
            </w:r>
            <w:r>
              <w:t>задания</w:t>
            </w:r>
            <w:r>
              <w:rPr>
                <w:spacing w:val="-5"/>
              </w:rPr>
              <w:t xml:space="preserve"> по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465"/>
                <w:tab w:val="left" w:pos="2708"/>
              </w:tabs>
              <w:spacing w:before="14"/>
              <w:ind w:left="110"/>
            </w:pP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профессиональная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лексика);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6"/>
              <w:jc w:val="center"/>
            </w:pP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информацией,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734"/>
                <w:tab w:val="left" w:pos="2586"/>
              </w:tabs>
              <w:spacing w:before="14"/>
              <w:ind w:left="109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2"/>
              </w:rPr>
              <w:t>правил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4"/>
              <w:jc w:val="center"/>
            </w:pPr>
            <w:r>
              <w:rPr>
                <w:spacing w:val="-2"/>
              </w:rPr>
              <w:t>документами,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направленности;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2538"/>
              </w:tabs>
              <w:spacing w:before="14"/>
              <w:ind w:left="109"/>
            </w:pP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4"/>
              <w:jc w:val="center"/>
            </w:pPr>
            <w:r>
              <w:rPr>
                <w:spacing w:val="-2"/>
              </w:rPr>
              <w:t>профессиональной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правила</w:t>
            </w:r>
            <w:r>
              <w:rPr>
                <w:spacing w:val="37"/>
              </w:rPr>
              <w:t xml:space="preserve">  </w:t>
            </w:r>
            <w:r>
              <w:t>построения</w:t>
            </w:r>
            <w:r>
              <w:rPr>
                <w:spacing w:val="38"/>
              </w:rPr>
              <w:t xml:space="preserve">  </w:t>
            </w:r>
            <w:r>
              <w:t>простых</w:t>
            </w:r>
            <w:r>
              <w:rPr>
                <w:spacing w:val="38"/>
              </w:rPr>
              <w:t xml:space="preserve">  </w:t>
            </w:r>
            <w:r>
              <w:rPr>
                <w:spacing w:val="-10"/>
              </w:rPr>
              <w:t>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7" w:right="43"/>
              <w:jc w:val="center"/>
            </w:pPr>
            <w:r>
              <w:rPr>
                <w:spacing w:val="-2"/>
              </w:rPr>
              <w:t>литературой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448"/>
                <w:tab w:val="left" w:pos="3200"/>
              </w:tabs>
              <w:spacing w:before="14"/>
              <w:ind w:left="110"/>
            </w:pPr>
            <w:r>
              <w:rPr>
                <w:spacing w:val="-2"/>
              </w:rPr>
              <w:t>сложных</w:t>
            </w:r>
            <w:r>
              <w:tab/>
            </w:r>
            <w:r>
              <w:rPr>
                <w:spacing w:val="-2"/>
              </w:rPr>
              <w:t>предложений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направленности;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профессиональные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2076"/>
              </w:tabs>
              <w:spacing w:before="14"/>
              <w:ind w:left="109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способность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161"/>
                <w:tab w:val="left" w:pos="2292"/>
                <w:tab w:val="left" w:pos="3298"/>
              </w:tabs>
              <w:spacing w:before="14"/>
              <w:ind w:left="110"/>
            </w:pP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речевого</w:t>
            </w:r>
            <w:r>
              <w:tab/>
            </w:r>
            <w:r>
              <w:rPr>
                <w:spacing w:val="-2"/>
              </w:rPr>
              <w:t>этикета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построения</w:t>
            </w:r>
            <w:r>
              <w:rPr>
                <w:spacing w:val="44"/>
              </w:rPr>
              <w:t xml:space="preserve"> </w:t>
            </w:r>
            <w:r>
              <w:t>простых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сложных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социокультурные</w:t>
            </w:r>
            <w:r>
              <w:rPr>
                <w:spacing w:val="39"/>
              </w:rPr>
              <w:t xml:space="preserve"> </w:t>
            </w:r>
            <w:r>
              <w:t>нормы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3028"/>
              </w:tabs>
              <w:spacing w:before="14"/>
              <w:ind w:left="109"/>
            </w:pPr>
            <w:r>
              <w:rPr>
                <w:spacing w:val="-2"/>
              </w:rPr>
              <w:t>предложений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иностранном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языке;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темы;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Pr="0074091D" w:rsidRDefault="0074091D" w:rsidP="002B5665">
            <w:pPr>
              <w:pStyle w:val="TableParagraph"/>
              <w:tabs>
                <w:tab w:val="left" w:pos="1082"/>
                <w:tab w:val="left" w:pos="1522"/>
                <w:tab w:val="left" w:pos="2327"/>
                <w:tab w:val="left" w:pos="3299"/>
              </w:tabs>
              <w:spacing w:before="14"/>
              <w:ind w:left="110"/>
              <w:rPr>
                <w:lang w:val="ru-RU"/>
              </w:rPr>
            </w:pPr>
            <w:r w:rsidRPr="0074091D">
              <w:rPr>
                <w:spacing w:val="-4"/>
                <w:lang w:val="ru-RU"/>
              </w:rPr>
              <w:t>формы</w:t>
            </w:r>
            <w:r w:rsidRPr="0074091D">
              <w:rPr>
                <w:lang w:val="ru-RU"/>
              </w:rPr>
              <w:tab/>
            </w:r>
            <w:r w:rsidRPr="0074091D">
              <w:rPr>
                <w:spacing w:val="-10"/>
                <w:lang w:val="ru-RU"/>
              </w:rPr>
              <w:t>и</w:t>
            </w:r>
            <w:r w:rsidRPr="0074091D">
              <w:rPr>
                <w:lang w:val="ru-RU"/>
              </w:rPr>
              <w:tab/>
            </w:r>
            <w:r w:rsidRPr="0074091D">
              <w:rPr>
                <w:spacing w:val="-4"/>
                <w:lang w:val="ru-RU"/>
              </w:rPr>
              <w:t>виды</w:t>
            </w:r>
            <w:r w:rsidRPr="0074091D">
              <w:rPr>
                <w:lang w:val="ru-RU"/>
              </w:rPr>
              <w:tab/>
            </w:r>
            <w:r w:rsidRPr="0074091D">
              <w:rPr>
                <w:spacing w:val="-2"/>
                <w:lang w:val="ru-RU"/>
              </w:rPr>
              <w:t>устной</w:t>
            </w:r>
            <w:r w:rsidRPr="0074091D">
              <w:rPr>
                <w:lang w:val="ru-RU"/>
              </w:rPr>
              <w:tab/>
            </w:r>
            <w:r w:rsidRPr="0074091D">
              <w:rPr>
                <w:spacing w:val="-10"/>
                <w:lang w:val="ru-RU"/>
              </w:rPr>
              <w:t>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734"/>
                <w:tab w:val="left" w:pos="2586"/>
              </w:tabs>
              <w:spacing w:before="14"/>
              <w:ind w:left="109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2"/>
              </w:rPr>
              <w:t>правил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521"/>
                <w:tab w:val="left" w:pos="3199"/>
              </w:tabs>
              <w:spacing w:before="14"/>
              <w:ind w:left="110"/>
            </w:pPr>
            <w:r>
              <w:rPr>
                <w:spacing w:val="-2"/>
              </w:rPr>
              <w:t>письменной</w:t>
            </w:r>
            <w:r>
              <w:tab/>
            </w:r>
            <w:r>
              <w:rPr>
                <w:spacing w:val="-2"/>
              </w:rPr>
              <w:t>коммуникации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680"/>
                <w:tab w:val="left" w:pos="3127"/>
              </w:tabs>
              <w:spacing w:before="14"/>
              <w:ind w:left="109"/>
            </w:pPr>
            <w:r>
              <w:rPr>
                <w:spacing w:val="-2"/>
              </w:rPr>
              <w:t>речевого</w:t>
            </w:r>
            <w:r>
              <w:tab/>
            </w:r>
            <w:r>
              <w:rPr>
                <w:spacing w:val="-2"/>
              </w:rPr>
              <w:t>этикета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935"/>
                <w:tab w:val="left" w:pos="3072"/>
              </w:tabs>
              <w:spacing w:before="14"/>
              <w:ind w:left="110"/>
            </w:pP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5"/>
              </w:rPr>
              <w:t>при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социокультурных</w:t>
            </w:r>
            <w:r>
              <w:rPr>
                <w:spacing w:val="18"/>
              </w:rPr>
              <w:t xml:space="preserve"> </w:t>
            </w:r>
            <w:r>
              <w:t>норм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межличностном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межкультурном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на</w:t>
            </w:r>
            <w:r>
              <w:rPr>
                <w:spacing w:val="-6"/>
              </w:rPr>
              <w:t xml:space="preserve"> </w:t>
            </w:r>
            <w:r>
              <w:t>иностранном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языке;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взаимодействии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демонстрирует</w:t>
            </w:r>
            <w:r>
              <w:rPr>
                <w:spacing w:val="66"/>
                <w:w w:val="150"/>
              </w:rPr>
              <w:t xml:space="preserve"> </w:t>
            </w:r>
            <w:r>
              <w:t>знания</w:t>
            </w:r>
            <w:r>
              <w:rPr>
                <w:spacing w:val="68"/>
                <w:w w:val="150"/>
              </w:rPr>
              <w:t xml:space="preserve"> </w:t>
            </w:r>
            <w:r>
              <w:t>форм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887"/>
                <w:tab w:val="left" w:pos="1765"/>
                <w:tab w:val="left" w:pos="2111"/>
              </w:tabs>
              <w:spacing w:before="14"/>
              <w:ind w:left="109"/>
            </w:pPr>
            <w:r>
              <w:rPr>
                <w:spacing w:val="-2"/>
              </w:rPr>
              <w:t>видов</w:t>
            </w:r>
            <w:r>
              <w:tab/>
            </w:r>
            <w:r>
              <w:rPr>
                <w:spacing w:val="-2"/>
              </w:rPr>
              <w:t>устной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письменной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коммуникации</w:t>
            </w:r>
            <w:r>
              <w:rPr>
                <w:spacing w:val="57"/>
                <w:w w:val="150"/>
              </w:rPr>
              <w:t xml:space="preserve"> </w:t>
            </w:r>
            <w:r>
              <w:t>на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иностранном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855"/>
                <w:tab w:val="left" w:pos="1406"/>
                <w:tab w:val="left" w:pos="3125"/>
              </w:tabs>
              <w:spacing w:before="14"/>
              <w:ind w:left="109"/>
            </w:pPr>
            <w:r>
              <w:rPr>
                <w:spacing w:val="-2"/>
              </w:rPr>
              <w:t>языке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межличностном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67"/>
        </w:trPr>
        <w:tc>
          <w:tcPr>
            <w:tcW w:w="3526" w:type="dxa"/>
            <w:tcBorders>
              <w:top w:val="nil"/>
            </w:tcBorders>
          </w:tcPr>
          <w:p w:rsidR="0074091D" w:rsidRDefault="0074091D" w:rsidP="002B5665">
            <w:pPr>
              <w:pStyle w:val="TableParagraph"/>
              <w:rPr>
                <w:sz w:val="18"/>
              </w:rPr>
            </w:pPr>
          </w:p>
        </w:tc>
        <w:tc>
          <w:tcPr>
            <w:tcW w:w="3352" w:type="dxa"/>
            <w:tcBorders>
              <w:top w:val="nil"/>
            </w:tcBorders>
          </w:tcPr>
          <w:p w:rsidR="0074091D" w:rsidRDefault="0074091D" w:rsidP="002B5665">
            <w:pPr>
              <w:pStyle w:val="TableParagraph"/>
              <w:spacing w:before="14" w:line="233" w:lineRule="exact"/>
              <w:ind w:left="109"/>
            </w:pPr>
            <w:r>
              <w:t>межкультурном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взаимодействии</w:t>
            </w:r>
          </w:p>
        </w:tc>
        <w:tc>
          <w:tcPr>
            <w:tcW w:w="2758" w:type="dxa"/>
            <w:tcBorders>
              <w:top w:val="nil"/>
            </w:tcBorders>
          </w:tcPr>
          <w:p w:rsidR="0074091D" w:rsidRDefault="0074091D" w:rsidP="002B5665">
            <w:pPr>
              <w:pStyle w:val="TableParagraph"/>
              <w:rPr>
                <w:sz w:val="18"/>
              </w:rPr>
            </w:pPr>
          </w:p>
        </w:tc>
      </w:tr>
      <w:tr w:rsidR="0074091D" w:rsidTr="002B5665">
        <w:trPr>
          <w:trHeight w:val="253"/>
        </w:trPr>
        <w:tc>
          <w:tcPr>
            <w:tcW w:w="9636" w:type="dxa"/>
            <w:gridSpan w:val="3"/>
          </w:tcPr>
          <w:p w:rsidR="0074091D" w:rsidRPr="0074091D" w:rsidRDefault="0074091D" w:rsidP="002B5665">
            <w:pPr>
              <w:pStyle w:val="TableParagraph"/>
              <w:spacing w:line="233" w:lineRule="exact"/>
              <w:ind w:left="7"/>
              <w:jc w:val="center"/>
              <w:rPr>
                <w:b/>
                <w:lang w:val="ru-RU"/>
              </w:rPr>
            </w:pPr>
            <w:r w:rsidRPr="0074091D">
              <w:rPr>
                <w:b/>
                <w:lang w:val="ru-RU"/>
              </w:rPr>
              <w:t>Перечень</w:t>
            </w:r>
            <w:r w:rsidRPr="0074091D">
              <w:rPr>
                <w:b/>
                <w:spacing w:val="-5"/>
                <w:lang w:val="ru-RU"/>
              </w:rPr>
              <w:t xml:space="preserve"> </w:t>
            </w:r>
            <w:r w:rsidRPr="0074091D">
              <w:rPr>
                <w:b/>
                <w:lang w:val="ru-RU"/>
              </w:rPr>
              <w:t>умений,</w:t>
            </w:r>
            <w:r w:rsidRPr="0074091D">
              <w:rPr>
                <w:b/>
                <w:spacing w:val="-1"/>
                <w:lang w:val="ru-RU"/>
              </w:rPr>
              <w:t xml:space="preserve"> </w:t>
            </w:r>
            <w:r w:rsidRPr="0074091D">
              <w:rPr>
                <w:b/>
                <w:lang w:val="ru-RU"/>
              </w:rPr>
              <w:t>осваиваемых</w:t>
            </w:r>
            <w:r w:rsidRPr="0074091D">
              <w:rPr>
                <w:b/>
                <w:spacing w:val="-2"/>
                <w:lang w:val="ru-RU"/>
              </w:rPr>
              <w:t xml:space="preserve"> </w:t>
            </w:r>
            <w:r w:rsidRPr="0074091D">
              <w:rPr>
                <w:b/>
                <w:lang w:val="ru-RU"/>
              </w:rPr>
              <w:t>в</w:t>
            </w:r>
            <w:r w:rsidRPr="0074091D">
              <w:rPr>
                <w:b/>
                <w:spacing w:val="-4"/>
                <w:lang w:val="ru-RU"/>
              </w:rPr>
              <w:t xml:space="preserve"> </w:t>
            </w:r>
            <w:r w:rsidRPr="0074091D">
              <w:rPr>
                <w:b/>
                <w:lang w:val="ru-RU"/>
              </w:rPr>
              <w:t>рамках</w:t>
            </w:r>
            <w:r w:rsidRPr="0074091D">
              <w:rPr>
                <w:b/>
                <w:spacing w:val="-4"/>
                <w:lang w:val="ru-RU"/>
              </w:rPr>
              <w:t xml:space="preserve"> </w:t>
            </w:r>
            <w:r w:rsidRPr="0074091D">
              <w:rPr>
                <w:b/>
                <w:spacing w:val="-2"/>
                <w:lang w:val="ru-RU"/>
              </w:rPr>
              <w:t>дисциплины</w:t>
            </w:r>
          </w:p>
        </w:tc>
      </w:tr>
      <w:tr w:rsidR="0074091D" w:rsidTr="002B5665">
        <w:trPr>
          <w:trHeight w:val="274"/>
        </w:trPr>
        <w:tc>
          <w:tcPr>
            <w:tcW w:w="3526" w:type="dxa"/>
            <w:tcBorders>
              <w:bottom w:val="nil"/>
            </w:tcBorders>
          </w:tcPr>
          <w:p w:rsidR="0074091D" w:rsidRDefault="0074091D" w:rsidP="002B566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  <w:u w:val="single"/>
              </w:rPr>
              <w:t>Уметь:</w:t>
            </w:r>
          </w:p>
        </w:tc>
        <w:tc>
          <w:tcPr>
            <w:tcW w:w="3352" w:type="dxa"/>
            <w:tcBorders>
              <w:bottom w:val="nil"/>
            </w:tcBorders>
          </w:tcPr>
          <w:p w:rsidR="0074091D" w:rsidRDefault="0074091D" w:rsidP="002B5665">
            <w:pPr>
              <w:pStyle w:val="TableParagraph"/>
              <w:spacing w:line="252" w:lineRule="exact"/>
              <w:ind w:left="109"/>
            </w:pPr>
            <w:r>
              <w:t>строит</w:t>
            </w:r>
            <w:r>
              <w:rPr>
                <w:spacing w:val="38"/>
              </w:rPr>
              <w:t xml:space="preserve"> </w:t>
            </w:r>
            <w:r>
              <w:t>простые</w:t>
            </w:r>
            <w:r>
              <w:rPr>
                <w:spacing w:val="38"/>
              </w:rPr>
              <w:t xml:space="preserve"> </w:t>
            </w:r>
            <w:r>
              <w:t>высказывания</w:t>
            </w:r>
            <w:r>
              <w:rPr>
                <w:spacing w:val="39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2758" w:type="dxa"/>
            <w:tcBorders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строить</w:t>
            </w:r>
            <w:r>
              <w:rPr>
                <w:spacing w:val="62"/>
              </w:rPr>
              <w:t xml:space="preserve"> </w:t>
            </w:r>
            <w:r>
              <w:t>простые</w:t>
            </w:r>
            <w:r>
              <w:rPr>
                <w:spacing w:val="62"/>
              </w:rPr>
              <w:t xml:space="preserve"> </w:t>
            </w:r>
            <w:r>
              <w:t>высказывания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172"/>
                <w:tab w:val="left" w:pos="1949"/>
                <w:tab w:val="left" w:pos="2717"/>
              </w:tabs>
              <w:spacing w:before="14"/>
              <w:ind w:left="109"/>
            </w:pPr>
            <w:r>
              <w:rPr>
                <w:spacing w:val="-4"/>
              </w:rPr>
              <w:t>себе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4"/>
              </w:rPr>
              <w:t>своей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Pr="0074091D" w:rsidRDefault="0074091D" w:rsidP="002B5665">
            <w:pPr>
              <w:pStyle w:val="TableParagraph"/>
              <w:spacing w:before="14"/>
              <w:ind w:left="110"/>
              <w:rPr>
                <w:lang w:val="ru-RU"/>
              </w:rPr>
            </w:pPr>
            <w:r w:rsidRPr="0074091D">
              <w:rPr>
                <w:lang w:val="ru-RU"/>
              </w:rPr>
              <w:t>себе</w:t>
            </w:r>
            <w:r w:rsidRPr="0074091D">
              <w:rPr>
                <w:spacing w:val="38"/>
                <w:lang w:val="ru-RU"/>
              </w:rPr>
              <w:t xml:space="preserve"> </w:t>
            </w:r>
            <w:r w:rsidRPr="0074091D">
              <w:rPr>
                <w:lang w:val="ru-RU"/>
              </w:rPr>
              <w:t>и</w:t>
            </w:r>
            <w:r w:rsidRPr="0074091D">
              <w:rPr>
                <w:spacing w:val="36"/>
                <w:lang w:val="ru-RU"/>
              </w:rPr>
              <w:t xml:space="preserve"> </w:t>
            </w:r>
            <w:r w:rsidRPr="0074091D">
              <w:rPr>
                <w:lang w:val="ru-RU"/>
              </w:rPr>
              <w:t>о</w:t>
            </w:r>
            <w:r w:rsidRPr="0074091D">
              <w:rPr>
                <w:spacing w:val="38"/>
                <w:lang w:val="ru-RU"/>
              </w:rPr>
              <w:t xml:space="preserve"> </w:t>
            </w:r>
            <w:r w:rsidRPr="0074091D">
              <w:rPr>
                <w:lang w:val="ru-RU"/>
              </w:rPr>
              <w:t>своей</w:t>
            </w:r>
            <w:r w:rsidRPr="0074091D">
              <w:rPr>
                <w:spacing w:val="39"/>
                <w:lang w:val="ru-RU"/>
              </w:rPr>
              <w:t xml:space="preserve"> </w:t>
            </w:r>
            <w:r w:rsidRPr="0074091D">
              <w:rPr>
                <w:spacing w:val="-2"/>
                <w:lang w:val="ru-RU"/>
              </w:rPr>
              <w:t>профессиональной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деятельности;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деятельности;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взаимодействовать</w:t>
            </w:r>
            <w:r>
              <w:rPr>
                <w:spacing w:val="65"/>
                <w:w w:val="150"/>
              </w:rPr>
              <w:t xml:space="preserve"> </w:t>
            </w:r>
            <w:r>
              <w:t>в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коллективе,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взаимодействует</w:t>
            </w:r>
            <w:r>
              <w:rPr>
                <w:spacing w:val="27"/>
              </w:rPr>
              <w:t xml:space="preserve">  </w:t>
            </w:r>
            <w:r>
              <w:t>в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коллективе,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Pr="0074091D" w:rsidRDefault="0074091D" w:rsidP="002B5665">
            <w:pPr>
              <w:pStyle w:val="TableParagraph"/>
              <w:spacing w:before="14"/>
              <w:ind w:left="110"/>
              <w:rPr>
                <w:lang w:val="ru-RU"/>
              </w:rPr>
            </w:pPr>
            <w:r w:rsidRPr="0074091D">
              <w:rPr>
                <w:lang w:val="ru-RU"/>
              </w:rPr>
              <w:t>принимать</w:t>
            </w:r>
            <w:r w:rsidRPr="0074091D">
              <w:rPr>
                <w:spacing w:val="39"/>
                <w:lang w:val="ru-RU"/>
              </w:rPr>
              <w:t xml:space="preserve"> </w:t>
            </w:r>
            <w:r w:rsidRPr="0074091D">
              <w:rPr>
                <w:lang w:val="ru-RU"/>
              </w:rPr>
              <w:t>участие</w:t>
            </w:r>
            <w:r w:rsidRPr="0074091D">
              <w:rPr>
                <w:spacing w:val="43"/>
                <w:lang w:val="ru-RU"/>
              </w:rPr>
              <w:t xml:space="preserve"> </w:t>
            </w:r>
            <w:r w:rsidRPr="0074091D">
              <w:rPr>
                <w:lang w:val="ru-RU"/>
              </w:rPr>
              <w:t>в</w:t>
            </w:r>
            <w:r w:rsidRPr="0074091D">
              <w:rPr>
                <w:spacing w:val="40"/>
                <w:lang w:val="ru-RU"/>
              </w:rPr>
              <w:t xml:space="preserve"> </w:t>
            </w:r>
            <w:r w:rsidRPr="0074091D">
              <w:rPr>
                <w:lang w:val="ru-RU"/>
              </w:rPr>
              <w:t>диалогах</w:t>
            </w:r>
            <w:r w:rsidRPr="0074091D">
              <w:rPr>
                <w:spacing w:val="42"/>
                <w:lang w:val="ru-RU"/>
              </w:rPr>
              <w:t xml:space="preserve"> </w:t>
            </w:r>
            <w:r w:rsidRPr="0074091D">
              <w:rPr>
                <w:spacing w:val="-5"/>
                <w:lang w:val="ru-RU"/>
              </w:rPr>
              <w:t>на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Pr="0074091D" w:rsidRDefault="0074091D" w:rsidP="002B5665">
            <w:pPr>
              <w:pStyle w:val="TableParagraph"/>
              <w:spacing w:before="14"/>
              <w:ind w:left="109"/>
              <w:rPr>
                <w:lang w:val="ru-RU"/>
              </w:rPr>
            </w:pPr>
            <w:r w:rsidRPr="0074091D">
              <w:rPr>
                <w:lang w:val="ru-RU"/>
              </w:rPr>
              <w:t>принимает</w:t>
            </w:r>
            <w:r w:rsidRPr="0074091D">
              <w:rPr>
                <w:spacing w:val="-4"/>
                <w:lang w:val="ru-RU"/>
              </w:rPr>
              <w:t xml:space="preserve"> </w:t>
            </w:r>
            <w:r w:rsidRPr="0074091D">
              <w:rPr>
                <w:lang w:val="ru-RU"/>
              </w:rPr>
              <w:t>участие</w:t>
            </w:r>
            <w:r w:rsidRPr="0074091D">
              <w:rPr>
                <w:spacing w:val="-2"/>
                <w:lang w:val="ru-RU"/>
              </w:rPr>
              <w:t xml:space="preserve"> </w:t>
            </w:r>
            <w:r w:rsidRPr="0074091D">
              <w:rPr>
                <w:lang w:val="ru-RU"/>
              </w:rPr>
              <w:t>в</w:t>
            </w:r>
            <w:r w:rsidRPr="0074091D">
              <w:rPr>
                <w:spacing w:val="-2"/>
                <w:lang w:val="ru-RU"/>
              </w:rPr>
              <w:t xml:space="preserve"> </w:t>
            </w:r>
            <w:r w:rsidRPr="0074091D">
              <w:rPr>
                <w:lang w:val="ru-RU"/>
              </w:rPr>
              <w:t>диалогах</w:t>
            </w:r>
            <w:r w:rsidRPr="0074091D">
              <w:rPr>
                <w:spacing w:val="-2"/>
                <w:lang w:val="ru-RU"/>
              </w:rPr>
              <w:t xml:space="preserve"> </w:t>
            </w:r>
            <w:r w:rsidRPr="0074091D">
              <w:rPr>
                <w:spacing w:val="-5"/>
                <w:lang w:val="ru-RU"/>
              </w:rPr>
              <w:t>на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Pr="0074091D" w:rsidRDefault="0074091D" w:rsidP="002B566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общие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профессиональные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026"/>
                <w:tab w:val="left" w:pos="1454"/>
              </w:tabs>
              <w:spacing w:before="14"/>
              <w:ind w:left="109"/>
            </w:pPr>
            <w:r>
              <w:rPr>
                <w:spacing w:val="-2"/>
              </w:rPr>
              <w:t>общие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профессиональные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89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применять</w:t>
            </w:r>
            <w:r>
              <w:rPr>
                <w:spacing w:val="34"/>
              </w:rPr>
              <w:t xml:space="preserve">  </w:t>
            </w:r>
            <w:r>
              <w:t>различные</w:t>
            </w:r>
            <w:r>
              <w:rPr>
                <w:spacing w:val="33"/>
              </w:rPr>
              <w:t xml:space="preserve">  </w:t>
            </w:r>
            <w:r>
              <w:t>формы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темы;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898"/>
                <w:tab w:val="left" w:pos="1857"/>
                <w:tab w:val="left" w:pos="2284"/>
              </w:tabs>
              <w:spacing w:before="14"/>
              <w:ind w:left="110"/>
            </w:pP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устной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письменной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применяет</w:t>
            </w:r>
            <w:r>
              <w:rPr>
                <w:spacing w:val="65"/>
              </w:rPr>
              <w:t xml:space="preserve"> </w:t>
            </w:r>
            <w:r>
              <w:t>различные</w:t>
            </w:r>
            <w:r>
              <w:rPr>
                <w:spacing w:val="65"/>
              </w:rPr>
              <w:t xml:space="preserve"> </w:t>
            </w:r>
            <w:r>
              <w:t>формы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67"/>
        </w:trPr>
        <w:tc>
          <w:tcPr>
            <w:tcW w:w="3526" w:type="dxa"/>
            <w:tcBorders>
              <w:top w:val="nil"/>
            </w:tcBorders>
          </w:tcPr>
          <w:p w:rsidR="0074091D" w:rsidRDefault="0074091D" w:rsidP="002B5665">
            <w:pPr>
              <w:pStyle w:val="TableParagraph"/>
              <w:tabs>
                <w:tab w:val="left" w:pos="1737"/>
                <w:tab w:val="left" w:pos="2184"/>
              </w:tabs>
              <w:spacing w:before="14" w:line="233" w:lineRule="exact"/>
              <w:ind w:left="110"/>
            </w:pPr>
            <w:r>
              <w:rPr>
                <w:spacing w:val="-2"/>
              </w:rPr>
              <w:t>коммуникации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иностранном</w:t>
            </w:r>
          </w:p>
        </w:tc>
        <w:tc>
          <w:tcPr>
            <w:tcW w:w="3352" w:type="dxa"/>
            <w:tcBorders>
              <w:top w:val="nil"/>
            </w:tcBorders>
          </w:tcPr>
          <w:p w:rsidR="0074091D" w:rsidRDefault="0074091D" w:rsidP="002B5665">
            <w:pPr>
              <w:pStyle w:val="TableParagraph"/>
              <w:tabs>
                <w:tab w:val="left" w:pos="842"/>
                <w:tab w:val="left" w:pos="1743"/>
                <w:tab w:val="left" w:pos="2110"/>
              </w:tabs>
              <w:spacing w:before="14" w:line="233" w:lineRule="exact"/>
              <w:ind w:left="109"/>
            </w:pP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устной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письменной</w:t>
            </w:r>
          </w:p>
        </w:tc>
        <w:tc>
          <w:tcPr>
            <w:tcW w:w="2758" w:type="dxa"/>
            <w:tcBorders>
              <w:top w:val="nil"/>
            </w:tcBorders>
          </w:tcPr>
          <w:p w:rsidR="0074091D" w:rsidRDefault="0074091D" w:rsidP="002B5665">
            <w:pPr>
              <w:pStyle w:val="TableParagraph"/>
              <w:spacing w:before="14" w:line="233" w:lineRule="exact"/>
              <w:ind w:left="56" w:right="46"/>
              <w:jc w:val="center"/>
            </w:pPr>
            <w:r>
              <w:t>Дискуссия.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Выполнение</w:t>
            </w:r>
          </w:p>
        </w:tc>
      </w:tr>
    </w:tbl>
    <w:p w:rsidR="0074091D" w:rsidRDefault="0074091D" w:rsidP="0074091D">
      <w:pPr>
        <w:pStyle w:val="aa"/>
        <w:spacing w:before="1"/>
        <w:rPr>
          <w:b/>
          <w:sz w:val="15"/>
        </w:rPr>
      </w:pPr>
    </w:p>
    <w:p w:rsidR="0074091D" w:rsidRDefault="0074091D" w:rsidP="0074091D">
      <w:pPr>
        <w:rPr>
          <w:sz w:val="20"/>
        </w:rPr>
        <w:sectPr w:rsidR="0074091D">
          <w:pgSz w:w="11910" w:h="16840"/>
          <w:pgMar w:top="1040" w:right="708" w:bottom="960" w:left="1275" w:header="0" w:footer="774" w:gutter="0"/>
          <w:cols w:space="720"/>
        </w:sectPr>
      </w:pPr>
      <w:bookmarkStart w:id="14" w:name="_bookmark48"/>
      <w:bookmarkEnd w:id="14"/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3352"/>
        <w:gridCol w:w="2758"/>
      </w:tblGrid>
      <w:tr w:rsidR="0074091D" w:rsidTr="002B5665">
        <w:trPr>
          <w:trHeight w:val="276"/>
        </w:trPr>
        <w:tc>
          <w:tcPr>
            <w:tcW w:w="3526" w:type="dxa"/>
            <w:tcBorders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913"/>
                <w:tab w:val="left" w:pos="1522"/>
                <w:tab w:val="left" w:pos="3296"/>
              </w:tabs>
              <w:ind w:left="110"/>
            </w:pPr>
            <w:r>
              <w:rPr>
                <w:spacing w:val="-2"/>
              </w:rPr>
              <w:lastRenderedPageBreak/>
              <w:t>языке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межличностном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352" w:type="dxa"/>
            <w:tcBorders>
              <w:bottom w:val="nil"/>
            </w:tcBorders>
          </w:tcPr>
          <w:p w:rsidR="0074091D" w:rsidRDefault="0074091D" w:rsidP="002B5665">
            <w:pPr>
              <w:pStyle w:val="TableParagraph"/>
              <w:ind w:left="109"/>
            </w:pPr>
            <w:r>
              <w:t>коммуникации</w:t>
            </w:r>
            <w:r>
              <w:rPr>
                <w:spacing w:val="57"/>
                <w:w w:val="150"/>
              </w:rPr>
              <w:t xml:space="preserve"> </w:t>
            </w:r>
            <w:r>
              <w:t>на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иностранном</w:t>
            </w:r>
          </w:p>
        </w:tc>
        <w:tc>
          <w:tcPr>
            <w:tcW w:w="2758" w:type="dxa"/>
            <w:tcBorders>
              <w:bottom w:val="nil"/>
            </w:tcBorders>
          </w:tcPr>
          <w:p w:rsidR="0074091D" w:rsidRDefault="0074091D" w:rsidP="002B5665">
            <w:pPr>
              <w:pStyle w:val="TableParagraph"/>
              <w:ind w:left="56" w:right="48"/>
              <w:jc w:val="center"/>
            </w:pPr>
            <w:r>
              <w:t>упражнений.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Составление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межкультурном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взаимодействии;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855"/>
                <w:tab w:val="left" w:pos="1406"/>
                <w:tab w:val="left" w:pos="3125"/>
              </w:tabs>
              <w:spacing w:before="14"/>
              <w:ind w:left="109"/>
            </w:pPr>
            <w:r>
              <w:rPr>
                <w:spacing w:val="-2"/>
              </w:rPr>
              <w:t>языке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межличностном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3"/>
              <w:jc w:val="center"/>
            </w:pPr>
            <w:r>
              <w:rPr>
                <w:spacing w:val="-2"/>
              </w:rPr>
              <w:t>диалогов;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227"/>
                <w:tab w:val="left" w:pos="2078"/>
                <w:tab w:val="left" w:pos="2895"/>
              </w:tabs>
              <w:spacing w:before="14"/>
              <w:ind w:left="110"/>
            </w:pP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4"/>
              </w:rPr>
              <w:t>общий</w:t>
            </w:r>
            <w:r>
              <w:tab/>
            </w:r>
            <w:r>
              <w:rPr>
                <w:spacing w:val="-2"/>
              </w:rPr>
              <w:t>смысл</w:t>
            </w:r>
            <w:r>
              <w:tab/>
            </w:r>
            <w:r>
              <w:rPr>
                <w:spacing w:val="-4"/>
              </w:rPr>
              <w:t>четко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межкультурном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взаимодействии;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5"/>
              <w:jc w:val="center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диалогах,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произнесенных</w:t>
            </w:r>
            <w:r>
              <w:rPr>
                <w:spacing w:val="63"/>
                <w:w w:val="150"/>
              </w:rPr>
              <w:t xml:space="preserve"> </w:t>
            </w:r>
            <w:r>
              <w:t>высказываний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понимает</w:t>
            </w:r>
            <w:r>
              <w:rPr>
                <w:spacing w:val="-4"/>
              </w:rPr>
              <w:t xml:space="preserve"> </w:t>
            </w:r>
            <w:r>
              <w:t>общий</w:t>
            </w:r>
            <w:r>
              <w:rPr>
                <w:spacing w:val="-5"/>
              </w:rPr>
              <w:t xml:space="preserve"> </w:t>
            </w:r>
            <w:r>
              <w:t>смысл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четко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4"/>
              <w:jc w:val="center"/>
            </w:pPr>
            <w:r>
              <w:t>ролевых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играх.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630"/>
                <w:tab w:val="left" w:pos="2664"/>
              </w:tabs>
              <w:spacing w:before="14"/>
              <w:ind w:left="110"/>
            </w:pPr>
            <w:r>
              <w:rPr>
                <w:spacing w:val="-2"/>
              </w:rPr>
              <w:t>общие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базовые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произнесенных</w:t>
            </w:r>
            <w:r>
              <w:rPr>
                <w:spacing w:val="4"/>
              </w:rPr>
              <w:t xml:space="preserve"> </w:t>
            </w:r>
            <w:r>
              <w:t>высказываний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5"/>
              <w:jc w:val="center"/>
            </w:pPr>
            <w:r>
              <w:t>Практические</w:t>
            </w:r>
            <w:r>
              <w:rPr>
                <w:spacing w:val="-7"/>
              </w:rPr>
              <w:t xml:space="preserve"> </w:t>
            </w:r>
            <w:r>
              <w:t>задания</w:t>
            </w:r>
            <w:r>
              <w:rPr>
                <w:spacing w:val="-5"/>
              </w:rPr>
              <w:t xml:space="preserve"> по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профессиональные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544"/>
                <w:tab w:val="left" w:pos="2488"/>
              </w:tabs>
              <w:spacing w:before="14"/>
              <w:ind w:left="109"/>
            </w:pPr>
            <w:r>
              <w:rPr>
                <w:spacing w:val="-2"/>
              </w:rPr>
              <w:t>общие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базовые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6"/>
              <w:jc w:val="center"/>
            </w:pP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информацией,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269"/>
                <w:tab w:val="left" w:pos="2178"/>
                <w:tab w:val="left" w:pos="2659"/>
              </w:tabs>
              <w:spacing w:before="14"/>
              <w:ind w:left="110"/>
            </w:pP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2"/>
              </w:rPr>
              <w:t>тексты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базовые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темы;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4"/>
              <w:jc w:val="center"/>
            </w:pPr>
            <w:r>
              <w:rPr>
                <w:spacing w:val="-2"/>
              </w:rPr>
              <w:t>документами,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профессиональные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211"/>
                <w:tab w:val="left" w:pos="2062"/>
                <w:tab w:val="left" w:pos="2487"/>
              </w:tabs>
              <w:spacing w:before="14"/>
              <w:ind w:left="109"/>
            </w:pPr>
            <w:r>
              <w:rPr>
                <w:spacing w:val="-2"/>
              </w:rPr>
              <w:t>понимает</w:t>
            </w:r>
            <w:r>
              <w:tab/>
            </w:r>
            <w:r>
              <w:rPr>
                <w:spacing w:val="-2"/>
              </w:rPr>
              <w:t>тексты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базовые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6" w:right="44"/>
              <w:jc w:val="center"/>
            </w:pPr>
            <w:r>
              <w:rPr>
                <w:spacing w:val="-2"/>
              </w:rPr>
              <w:t>профессиональной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503"/>
                <w:tab w:val="left" w:pos="2665"/>
              </w:tabs>
              <w:spacing w:before="14"/>
              <w:ind w:left="110"/>
            </w:pPr>
            <w:r>
              <w:rPr>
                <w:spacing w:val="-2"/>
              </w:rPr>
              <w:t>составлять</w:t>
            </w:r>
            <w:r>
              <w:tab/>
            </w:r>
            <w:r>
              <w:rPr>
                <w:spacing w:val="-2"/>
              </w:rPr>
              <w:t>простые</w:t>
            </w:r>
            <w:r>
              <w:tab/>
            </w:r>
            <w:r>
              <w:rPr>
                <w:spacing w:val="-2"/>
              </w:rPr>
              <w:t>связные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темы;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57" w:right="43"/>
              <w:jc w:val="center"/>
            </w:pPr>
            <w:r>
              <w:rPr>
                <w:spacing w:val="-2"/>
              </w:rPr>
              <w:t>литературой</w:t>
            </w: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510"/>
                <w:tab w:val="left" w:pos="2095"/>
                <w:tab w:val="left" w:pos="3070"/>
              </w:tabs>
              <w:spacing w:before="14"/>
              <w:ind w:left="110"/>
            </w:pPr>
            <w:r>
              <w:rPr>
                <w:spacing w:val="-2"/>
              </w:rPr>
              <w:t>сообщения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общие</w:t>
            </w:r>
            <w:r>
              <w:tab/>
            </w:r>
            <w:r>
              <w:rPr>
                <w:spacing w:val="-5"/>
              </w:rPr>
              <w:t>или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415"/>
                <w:tab w:val="left" w:pos="2490"/>
              </w:tabs>
              <w:spacing w:before="14"/>
              <w:ind w:left="109"/>
            </w:pPr>
            <w:r>
              <w:rPr>
                <w:spacing w:val="-2"/>
              </w:rPr>
              <w:t>составляет</w:t>
            </w:r>
            <w:r>
              <w:tab/>
            </w:r>
            <w:r>
              <w:rPr>
                <w:spacing w:val="-2"/>
              </w:rPr>
              <w:t>простые</w:t>
            </w:r>
            <w:r>
              <w:tab/>
            </w:r>
            <w:r>
              <w:rPr>
                <w:spacing w:val="-2"/>
              </w:rPr>
              <w:t>связные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интересующие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453"/>
                <w:tab w:val="left" w:pos="1980"/>
                <w:tab w:val="left" w:pos="2897"/>
              </w:tabs>
              <w:spacing w:before="14"/>
              <w:ind w:left="109"/>
            </w:pPr>
            <w:r>
              <w:rPr>
                <w:spacing w:val="-2"/>
              </w:rPr>
              <w:t>сообщения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4"/>
              </w:rPr>
              <w:t>общие</w:t>
            </w:r>
            <w:r>
              <w:tab/>
            </w:r>
            <w:r>
              <w:rPr>
                <w:spacing w:val="-5"/>
              </w:rPr>
              <w:t>или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темы;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интересующие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Pr="0074091D" w:rsidRDefault="0074091D" w:rsidP="002B5665">
            <w:pPr>
              <w:pStyle w:val="TableParagraph"/>
              <w:spacing w:before="14"/>
              <w:ind w:left="110"/>
              <w:rPr>
                <w:lang w:val="ru-RU"/>
              </w:rPr>
            </w:pPr>
            <w:r w:rsidRPr="0074091D">
              <w:rPr>
                <w:lang w:val="ru-RU"/>
              </w:rPr>
              <w:t>общаться</w:t>
            </w:r>
            <w:r w:rsidRPr="0074091D">
              <w:rPr>
                <w:spacing w:val="41"/>
                <w:lang w:val="ru-RU"/>
              </w:rPr>
              <w:t xml:space="preserve"> </w:t>
            </w:r>
            <w:r w:rsidRPr="0074091D">
              <w:rPr>
                <w:lang w:val="ru-RU"/>
              </w:rPr>
              <w:t>(устно</w:t>
            </w:r>
            <w:r w:rsidRPr="0074091D">
              <w:rPr>
                <w:spacing w:val="41"/>
                <w:lang w:val="ru-RU"/>
              </w:rPr>
              <w:t xml:space="preserve"> </w:t>
            </w:r>
            <w:r w:rsidRPr="0074091D">
              <w:rPr>
                <w:lang w:val="ru-RU"/>
              </w:rPr>
              <w:t>и</w:t>
            </w:r>
            <w:r w:rsidRPr="0074091D">
              <w:rPr>
                <w:spacing w:val="41"/>
                <w:lang w:val="ru-RU"/>
              </w:rPr>
              <w:t xml:space="preserve"> </w:t>
            </w:r>
            <w:r w:rsidRPr="0074091D">
              <w:rPr>
                <w:lang w:val="ru-RU"/>
              </w:rPr>
              <w:t>письменно)</w:t>
            </w:r>
            <w:r w:rsidRPr="0074091D">
              <w:rPr>
                <w:spacing w:val="42"/>
                <w:lang w:val="ru-RU"/>
              </w:rPr>
              <w:t xml:space="preserve"> </w:t>
            </w:r>
            <w:r w:rsidRPr="0074091D">
              <w:rPr>
                <w:spacing w:val="-5"/>
                <w:lang w:val="ru-RU"/>
              </w:rPr>
              <w:t>на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профессиональные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темы;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999"/>
                <w:tab w:val="left" w:pos="3202"/>
              </w:tabs>
              <w:spacing w:before="14"/>
              <w:ind w:left="110"/>
            </w:pP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7"/>
              </w:rPr>
              <w:t>на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Pr="0074091D" w:rsidRDefault="0074091D" w:rsidP="002B5665">
            <w:pPr>
              <w:pStyle w:val="TableParagraph"/>
              <w:spacing w:before="14"/>
              <w:ind w:left="109"/>
              <w:rPr>
                <w:lang w:val="ru-RU"/>
              </w:rPr>
            </w:pPr>
            <w:r w:rsidRPr="0074091D">
              <w:rPr>
                <w:lang w:val="ru-RU"/>
              </w:rPr>
              <w:t>общается</w:t>
            </w:r>
            <w:r w:rsidRPr="0074091D">
              <w:rPr>
                <w:spacing w:val="-1"/>
                <w:lang w:val="ru-RU"/>
              </w:rPr>
              <w:t xml:space="preserve"> </w:t>
            </w:r>
            <w:r w:rsidRPr="0074091D">
              <w:rPr>
                <w:lang w:val="ru-RU"/>
              </w:rPr>
              <w:t>(устно</w:t>
            </w:r>
            <w:r w:rsidRPr="0074091D">
              <w:rPr>
                <w:spacing w:val="-1"/>
                <w:lang w:val="ru-RU"/>
              </w:rPr>
              <w:t xml:space="preserve"> </w:t>
            </w:r>
            <w:r w:rsidRPr="0074091D">
              <w:rPr>
                <w:lang w:val="ru-RU"/>
              </w:rPr>
              <w:t>и</w:t>
            </w:r>
            <w:r w:rsidRPr="0074091D">
              <w:rPr>
                <w:spacing w:val="-3"/>
                <w:lang w:val="ru-RU"/>
              </w:rPr>
              <w:t xml:space="preserve"> </w:t>
            </w:r>
            <w:r w:rsidRPr="0074091D">
              <w:rPr>
                <w:lang w:val="ru-RU"/>
              </w:rPr>
              <w:t xml:space="preserve">письменно) </w:t>
            </w:r>
            <w:r w:rsidRPr="0074091D">
              <w:rPr>
                <w:spacing w:val="-5"/>
                <w:lang w:val="ru-RU"/>
              </w:rPr>
              <w:t>на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Pr="0074091D" w:rsidRDefault="0074091D" w:rsidP="002B566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3299"/>
              </w:tabs>
              <w:spacing w:before="14"/>
              <w:ind w:left="110"/>
            </w:pPr>
            <w:r>
              <w:rPr>
                <w:spacing w:val="-2"/>
              </w:rPr>
              <w:t>профессиональные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912"/>
                <w:tab w:val="left" w:pos="3027"/>
              </w:tabs>
              <w:spacing w:before="14"/>
              <w:ind w:left="109"/>
            </w:pP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повседневные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3125"/>
              </w:tabs>
              <w:spacing w:before="14"/>
              <w:ind w:left="109"/>
            </w:pPr>
            <w:r>
              <w:rPr>
                <w:spacing w:val="-2"/>
              </w:rPr>
              <w:t>профессиональные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переводить</w:t>
            </w:r>
            <w:r>
              <w:rPr>
                <w:spacing w:val="36"/>
              </w:rPr>
              <w:t xml:space="preserve">  </w:t>
            </w:r>
            <w:r>
              <w:t>иностранные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тексты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повседневные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профессионально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2"/>
              </w:rPr>
              <w:t>направленности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переводит</w:t>
            </w:r>
            <w:r>
              <w:rPr>
                <w:spacing w:val="62"/>
                <w:w w:val="150"/>
              </w:rPr>
              <w:t xml:space="preserve"> </w:t>
            </w:r>
            <w:r>
              <w:t>иностранные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тексты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(со</w:t>
            </w:r>
            <w:r>
              <w:rPr>
                <w:spacing w:val="-2"/>
              </w:rPr>
              <w:t xml:space="preserve"> словарем);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профессионально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самостоятельно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совершенствовать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09"/>
            </w:pPr>
            <w:r>
              <w:t>направленности</w:t>
            </w:r>
            <w:r>
              <w:rPr>
                <w:spacing w:val="-3"/>
              </w:rPr>
              <w:t xml:space="preserve"> </w:t>
            </w:r>
            <w:r>
              <w:t>(со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словарем);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084"/>
                <w:tab w:val="left" w:pos="1484"/>
                <w:tab w:val="left" w:pos="2942"/>
              </w:tabs>
              <w:spacing w:before="14"/>
              <w:ind w:left="110"/>
            </w:pPr>
            <w:r>
              <w:rPr>
                <w:spacing w:val="-2"/>
              </w:rPr>
              <w:t>устную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письменную</w:t>
            </w:r>
            <w:r>
              <w:tab/>
            </w:r>
            <w:r>
              <w:rPr>
                <w:spacing w:val="-4"/>
              </w:rPr>
              <w:t>речь,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2020"/>
                <w:tab w:val="left" w:pos="3125"/>
              </w:tabs>
              <w:spacing w:before="14"/>
              <w:ind w:left="109"/>
            </w:pPr>
            <w:r>
              <w:rPr>
                <w:spacing w:val="-2"/>
              </w:rPr>
              <w:t>совершенствует</w:t>
            </w:r>
            <w:r>
              <w:tab/>
            </w:r>
            <w:r>
              <w:rPr>
                <w:spacing w:val="-2"/>
              </w:rPr>
              <w:t>устную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90"/>
        </w:trPr>
        <w:tc>
          <w:tcPr>
            <w:tcW w:w="3526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spacing w:before="14"/>
              <w:ind w:left="110"/>
            </w:pPr>
            <w:r>
              <w:t>пополнять</w:t>
            </w:r>
            <w:r>
              <w:rPr>
                <w:spacing w:val="-8"/>
              </w:rPr>
              <w:t xml:space="preserve"> </w:t>
            </w:r>
            <w:r>
              <w:t>словарный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запас</w:t>
            </w:r>
          </w:p>
        </w:tc>
        <w:tc>
          <w:tcPr>
            <w:tcW w:w="3352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tabs>
                <w:tab w:val="left" w:pos="1541"/>
                <w:tab w:val="left" w:pos="2266"/>
              </w:tabs>
              <w:spacing w:before="14"/>
              <w:ind w:left="109"/>
            </w:pPr>
            <w:r>
              <w:rPr>
                <w:spacing w:val="-2"/>
              </w:rPr>
              <w:t>письменную</w:t>
            </w:r>
            <w:r>
              <w:tab/>
            </w:r>
            <w:r>
              <w:rPr>
                <w:spacing w:val="-4"/>
              </w:rPr>
              <w:t>речь,</w:t>
            </w:r>
            <w:r>
              <w:tab/>
            </w:r>
            <w:r>
              <w:rPr>
                <w:spacing w:val="-2"/>
              </w:rPr>
              <w:t>пополняет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74091D" w:rsidRDefault="0074091D" w:rsidP="002B5665">
            <w:pPr>
              <w:pStyle w:val="TableParagraph"/>
              <w:rPr>
                <w:sz w:val="20"/>
              </w:rPr>
            </w:pPr>
          </w:p>
        </w:tc>
      </w:tr>
      <w:tr w:rsidR="0074091D" w:rsidTr="002B5665">
        <w:trPr>
          <w:trHeight w:val="267"/>
        </w:trPr>
        <w:tc>
          <w:tcPr>
            <w:tcW w:w="3526" w:type="dxa"/>
            <w:tcBorders>
              <w:top w:val="nil"/>
            </w:tcBorders>
          </w:tcPr>
          <w:p w:rsidR="0074091D" w:rsidRDefault="0074091D" w:rsidP="002B5665">
            <w:pPr>
              <w:pStyle w:val="TableParagraph"/>
              <w:rPr>
                <w:sz w:val="18"/>
              </w:rPr>
            </w:pPr>
          </w:p>
        </w:tc>
        <w:tc>
          <w:tcPr>
            <w:tcW w:w="3352" w:type="dxa"/>
            <w:tcBorders>
              <w:top w:val="nil"/>
            </w:tcBorders>
          </w:tcPr>
          <w:p w:rsidR="0074091D" w:rsidRDefault="0074091D" w:rsidP="002B5665">
            <w:pPr>
              <w:pStyle w:val="TableParagraph"/>
              <w:spacing w:before="14" w:line="233" w:lineRule="exact"/>
              <w:ind w:left="109"/>
            </w:pPr>
            <w:r>
              <w:t>словарный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запас</w:t>
            </w:r>
          </w:p>
        </w:tc>
        <w:tc>
          <w:tcPr>
            <w:tcW w:w="2758" w:type="dxa"/>
            <w:tcBorders>
              <w:top w:val="nil"/>
            </w:tcBorders>
          </w:tcPr>
          <w:p w:rsidR="0074091D" w:rsidRDefault="0074091D" w:rsidP="002B5665">
            <w:pPr>
              <w:pStyle w:val="TableParagraph"/>
              <w:rPr>
                <w:sz w:val="18"/>
              </w:rPr>
            </w:pPr>
          </w:p>
        </w:tc>
      </w:tr>
    </w:tbl>
    <w:p w:rsidR="0074091D" w:rsidRDefault="0074091D"/>
    <w:sectPr w:rsidR="0074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7F" w:rsidRDefault="0025267F">
      <w:pPr>
        <w:spacing w:after="0" w:line="240" w:lineRule="auto"/>
      </w:pPr>
      <w:r>
        <w:separator/>
      </w:r>
    </w:p>
  </w:endnote>
  <w:endnote w:type="continuationSeparator" w:id="0">
    <w:p w:rsidR="0025267F" w:rsidRDefault="0025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86834521"/>
    </w:sdtPr>
    <w:sdtContent>
      <w:p w:rsidR="00B57424" w:rsidRPr="008908A7" w:rsidRDefault="00B57424">
        <w:pPr>
          <w:pStyle w:val="af3"/>
          <w:jc w:val="right"/>
          <w:rPr>
            <w:sz w:val="20"/>
          </w:rPr>
        </w:pPr>
        <w:r w:rsidRPr="008908A7">
          <w:rPr>
            <w:sz w:val="20"/>
          </w:rPr>
          <w:fldChar w:fldCharType="begin"/>
        </w:r>
        <w:r w:rsidRPr="008908A7">
          <w:rPr>
            <w:sz w:val="20"/>
          </w:rPr>
          <w:instrText>PAGE   \* MERGEFORMAT</w:instrText>
        </w:r>
        <w:r w:rsidRPr="008908A7">
          <w:rPr>
            <w:sz w:val="20"/>
          </w:rPr>
          <w:fldChar w:fldCharType="separate"/>
        </w:r>
        <w:r w:rsidR="00126CCF">
          <w:rPr>
            <w:noProof/>
            <w:sz w:val="20"/>
          </w:rPr>
          <w:t>2</w:t>
        </w:r>
        <w:r w:rsidRPr="008908A7">
          <w:rPr>
            <w:noProof/>
            <w:sz w:val="20"/>
          </w:rPr>
          <w:fldChar w:fldCharType="end"/>
        </w:r>
      </w:p>
    </w:sdtContent>
  </w:sdt>
  <w:p w:rsidR="00B57424" w:rsidRDefault="00B5742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7F" w:rsidRDefault="0025267F">
      <w:pPr>
        <w:spacing w:after="0" w:line="240" w:lineRule="auto"/>
      </w:pPr>
      <w:r>
        <w:separator/>
      </w:r>
    </w:p>
  </w:footnote>
  <w:footnote w:type="continuationSeparator" w:id="0">
    <w:p w:rsidR="0025267F" w:rsidRDefault="00252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4D3BD0"/>
    <w:multiLevelType w:val="hybridMultilevel"/>
    <w:tmpl w:val="ADB8F15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876FB"/>
    <w:multiLevelType w:val="singleLevel"/>
    <w:tmpl w:val="BF7A3DC2"/>
    <w:lvl w:ilvl="0">
      <w:start w:val="2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0B7AB2"/>
    <w:multiLevelType w:val="hybridMultilevel"/>
    <w:tmpl w:val="511E7D42"/>
    <w:lvl w:ilvl="0" w:tplc="EB00EF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F4B6C"/>
    <w:multiLevelType w:val="hybridMultilevel"/>
    <w:tmpl w:val="586CC2F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65289"/>
    <w:multiLevelType w:val="hybridMultilevel"/>
    <w:tmpl w:val="DD70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7B7B"/>
    <w:multiLevelType w:val="hybridMultilevel"/>
    <w:tmpl w:val="4F74872C"/>
    <w:lvl w:ilvl="0" w:tplc="1CC64F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5507E"/>
    <w:multiLevelType w:val="hybridMultilevel"/>
    <w:tmpl w:val="0802B17A"/>
    <w:lvl w:ilvl="0" w:tplc="662E609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543AC"/>
    <w:multiLevelType w:val="hybridMultilevel"/>
    <w:tmpl w:val="C2E41F38"/>
    <w:lvl w:ilvl="0" w:tplc="8828F4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492150"/>
    <w:multiLevelType w:val="hybridMultilevel"/>
    <w:tmpl w:val="7588884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D3D2AFB"/>
    <w:multiLevelType w:val="hybridMultilevel"/>
    <w:tmpl w:val="CCE88B60"/>
    <w:lvl w:ilvl="0" w:tplc="AA16ACBA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559B7"/>
    <w:multiLevelType w:val="hybridMultilevel"/>
    <w:tmpl w:val="E618D56A"/>
    <w:lvl w:ilvl="0" w:tplc="7D0CA7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0876828"/>
    <w:multiLevelType w:val="hybridMultilevel"/>
    <w:tmpl w:val="05DAC05E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67146"/>
    <w:multiLevelType w:val="multilevel"/>
    <w:tmpl w:val="F3C2F78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3D5120"/>
    <w:multiLevelType w:val="multilevel"/>
    <w:tmpl w:val="3F24A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067EEE"/>
    <w:multiLevelType w:val="hybridMultilevel"/>
    <w:tmpl w:val="E9002BFC"/>
    <w:lvl w:ilvl="0" w:tplc="556A42F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3D63"/>
    <w:multiLevelType w:val="hybridMultilevel"/>
    <w:tmpl w:val="76F2A95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F3FC8"/>
    <w:multiLevelType w:val="hybridMultilevel"/>
    <w:tmpl w:val="62248312"/>
    <w:lvl w:ilvl="0" w:tplc="29C030EE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2448B"/>
    <w:multiLevelType w:val="hybridMultilevel"/>
    <w:tmpl w:val="7416DED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F09D3"/>
    <w:multiLevelType w:val="hybridMultilevel"/>
    <w:tmpl w:val="43C07CEE"/>
    <w:lvl w:ilvl="0" w:tplc="D6BCA1F8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D5E4A"/>
    <w:multiLevelType w:val="hybridMultilevel"/>
    <w:tmpl w:val="F0EEA11C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C500B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AEB6008"/>
    <w:multiLevelType w:val="singleLevel"/>
    <w:tmpl w:val="D4F447A8"/>
    <w:lvl w:ilvl="0">
      <w:start w:val="5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CD25245"/>
    <w:multiLevelType w:val="hybridMultilevel"/>
    <w:tmpl w:val="598473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85D42"/>
    <w:multiLevelType w:val="hybridMultilevel"/>
    <w:tmpl w:val="015695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8D227D"/>
    <w:multiLevelType w:val="hybridMultilevel"/>
    <w:tmpl w:val="8E7CB220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0596E"/>
    <w:multiLevelType w:val="hybridMultilevel"/>
    <w:tmpl w:val="192E6EFE"/>
    <w:lvl w:ilvl="0" w:tplc="6452F5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975ED"/>
    <w:multiLevelType w:val="singleLevel"/>
    <w:tmpl w:val="B66AAFD8"/>
    <w:lvl w:ilvl="0">
      <w:start w:val="10"/>
      <w:numFmt w:val="decimal"/>
      <w:lvlText w:val="%1)"/>
      <w:legacy w:legacy="1" w:legacySpace="0" w:legacyIndent="1022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9071F90"/>
    <w:multiLevelType w:val="hybridMultilevel"/>
    <w:tmpl w:val="26366AB4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5737B"/>
    <w:multiLevelType w:val="hybridMultilevel"/>
    <w:tmpl w:val="FFD8B0D2"/>
    <w:lvl w:ilvl="0" w:tplc="7D0CA7F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A366C27"/>
    <w:multiLevelType w:val="hybridMultilevel"/>
    <w:tmpl w:val="ACD02590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35EDF"/>
    <w:multiLevelType w:val="hybridMultilevel"/>
    <w:tmpl w:val="242C1CE4"/>
    <w:lvl w:ilvl="0" w:tplc="C8B8C278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26889"/>
    <w:multiLevelType w:val="hybridMultilevel"/>
    <w:tmpl w:val="4A9A831A"/>
    <w:lvl w:ilvl="0" w:tplc="4030F93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A25AC"/>
    <w:multiLevelType w:val="hybridMultilevel"/>
    <w:tmpl w:val="02DAD90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D7972"/>
    <w:multiLevelType w:val="multilevel"/>
    <w:tmpl w:val="BFD618C6"/>
    <w:lvl w:ilvl="0">
      <w:start w:val="1"/>
      <w:numFmt w:val="decimal"/>
      <w:lvlText w:val="%1."/>
      <w:lvlJc w:val="left"/>
      <w:pPr>
        <w:ind w:left="7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83" w:hanging="426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5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600"/>
      </w:pPr>
      <w:rPr>
        <w:rFonts w:hint="default"/>
        <w:lang w:val="ru-RU" w:eastAsia="en-US" w:bidi="ar-SA"/>
      </w:rPr>
    </w:lvl>
  </w:abstractNum>
  <w:abstractNum w:abstractNumId="42" w15:restartNumberingAfterBreak="0">
    <w:nsid w:val="7BD02517"/>
    <w:multiLevelType w:val="hybridMultilevel"/>
    <w:tmpl w:val="156078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343CA"/>
    <w:multiLevelType w:val="hybridMultilevel"/>
    <w:tmpl w:val="CD96AC04"/>
    <w:lvl w:ilvl="0" w:tplc="C9B84D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32"/>
  </w:num>
  <w:num w:numId="5">
    <w:abstractNumId w:val="7"/>
  </w:num>
  <w:num w:numId="6">
    <w:abstractNumId w:val="16"/>
  </w:num>
  <w:num w:numId="7">
    <w:abstractNumId w:val="9"/>
  </w:num>
  <w:num w:numId="8">
    <w:abstractNumId w:val="14"/>
  </w:num>
  <w:num w:numId="9">
    <w:abstractNumId w:val="43"/>
  </w:num>
  <w:num w:numId="10">
    <w:abstractNumId w:val="11"/>
  </w:num>
  <w:num w:numId="11">
    <w:abstractNumId w:val="19"/>
  </w:num>
  <w:num w:numId="12">
    <w:abstractNumId w:val="29"/>
  </w:num>
  <w:num w:numId="13">
    <w:abstractNumId w:val="35"/>
  </w:num>
  <w:num w:numId="14">
    <w:abstractNumId w:val="34"/>
  </w:num>
  <w:num w:numId="15">
    <w:abstractNumId w:val="24"/>
  </w:num>
  <w:num w:numId="16">
    <w:abstractNumId w:val="38"/>
  </w:num>
  <w:num w:numId="17">
    <w:abstractNumId w:val="22"/>
  </w:num>
  <w:num w:numId="18">
    <w:abstractNumId w:val="31"/>
  </w:num>
  <w:num w:numId="19">
    <w:abstractNumId w:val="10"/>
  </w:num>
  <w:num w:numId="20">
    <w:abstractNumId w:val="6"/>
  </w:num>
  <w:num w:numId="21">
    <w:abstractNumId w:val="5"/>
  </w:num>
  <w:num w:numId="22">
    <w:abstractNumId w:val="30"/>
  </w:num>
  <w:num w:numId="23">
    <w:abstractNumId w:val="39"/>
  </w:num>
  <w:num w:numId="24">
    <w:abstractNumId w:val="18"/>
  </w:num>
  <w:num w:numId="25">
    <w:abstractNumId w:val="23"/>
  </w:num>
  <w:num w:numId="26">
    <w:abstractNumId w:val="13"/>
  </w:num>
  <w:num w:numId="27">
    <w:abstractNumId w:val="37"/>
  </w:num>
  <w:num w:numId="28">
    <w:abstractNumId w:val="20"/>
  </w:num>
  <w:num w:numId="29">
    <w:abstractNumId w:val="8"/>
  </w:num>
  <w:num w:numId="30">
    <w:abstractNumId w:val="21"/>
  </w:num>
  <w:num w:numId="31">
    <w:abstractNumId w:val="40"/>
  </w:num>
  <w:num w:numId="32">
    <w:abstractNumId w:val="4"/>
  </w:num>
  <w:num w:numId="33">
    <w:abstractNumId w:val="42"/>
  </w:num>
  <w:num w:numId="34">
    <w:abstractNumId w:val="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2"/>
    </w:lvlOverride>
  </w:num>
  <w:num w:numId="37">
    <w:abstractNumId w:val="33"/>
    <w:lvlOverride w:ilvl="0">
      <w:startOverride w:val="10"/>
    </w:lvlOverride>
  </w:num>
  <w:num w:numId="38">
    <w:abstractNumId w:val="26"/>
    <w:lvlOverride w:ilvl="0">
      <w:startOverride w:val="5"/>
    </w:lvlOverride>
  </w:num>
  <w:num w:numId="39">
    <w:abstractNumId w:val="17"/>
  </w:num>
  <w:num w:numId="40">
    <w:abstractNumId w:val="27"/>
  </w:num>
  <w:num w:numId="41">
    <w:abstractNumId w:val="28"/>
  </w:num>
  <w:num w:numId="42">
    <w:abstractNumId w:val="41"/>
  </w:num>
  <w:num w:numId="43">
    <w:abstractNumId w:val="36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3486"/>
    <w:rsid w:val="00033F78"/>
    <w:rsid w:val="0008055E"/>
    <w:rsid w:val="00086BA8"/>
    <w:rsid w:val="00126CCF"/>
    <w:rsid w:val="002256AC"/>
    <w:rsid w:val="0025267F"/>
    <w:rsid w:val="00277037"/>
    <w:rsid w:val="002B5665"/>
    <w:rsid w:val="00422DC1"/>
    <w:rsid w:val="0048418A"/>
    <w:rsid w:val="004B3D1A"/>
    <w:rsid w:val="004F1C69"/>
    <w:rsid w:val="00621E83"/>
    <w:rsid w:val="006740F5"/>
    <w:rsid w:val="0074091D"/>
    <w:rsid w:val="00773486"/>
    <w:rsid w:val="008B53C4"/>
    <w:rsid w:val="00907BCC"/>
    <w:rsid w:val="00937F33"/>
    <w:rsid w:val="009D37F6"/>
    <w:rsid w:val="00A20702"/>
    <w:rsid w:val="00B5727C"/>
    <w:rsid w:val="00B57424"/>
    <w:rsid w:val="00BD73D9"/>
    <w:rsid w:val="00C5096F"/>
    <w:rsid w:val="00F12775"/>
    <w:rsid w:val="00F14D27"/>
    <w:rsid w:val="00F2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3C74"/>
  <w15:docId w15:val="{7C104812-BAE2-4061-A0A2-233C60C2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48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7348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link w:val="30"/>
    <w:uiPriority w:val="9"/>
    <w:qFormat/>
    <w:rsid w:val="00773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77348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7348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8">
    <w:name w:val="heading 8"/>
    <w:basedOn w:val="a"/>
    <w:next w:val="a"/>
    <w:link w:val="80"/>
    <w:qFormat/>
    <w:rsid w:val="0077348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48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7348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7734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semiHidden/>
    <w:rsid w:val="0077348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773486"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basedOn w:val="a0"/>
    <w:link w:val="8"/>
    <w:rsid w:val="0077348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77348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qFormat/>
    <w:rsid w:val="0077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rsid w:val="0077348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77348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773486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773486"/>
    <w:rPr>
      <w:b/>
      <w:bCs/>
    </w:rPr>
  </w:style>
  <w:style w:type="paragraph" w:styleId="a5">
    <w:name w:val="footnote text"/>
    <w:basedOn w:val="a"/>
    <w:link w:val="a6"/>
    <w:uiPriority w:val="99"/>
    <w:rsid w:val="00773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7348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semiHidden/>
    <w:rsid w:val="00773486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7734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486"/>
    <w:rPr>
      <w:rFonts w:ascii="Tahoma" w:eastAsia="Times New Roman" w:hAnsi="Tahoma" w:cs="Tahoma"/>
      <w:sz w:val="16"/>
      <w:szCs w:val="16"/>
    </w:rPr>
  </w:style>
  <w:style w:type="paragraph" w:styleId="24">
    <w:name w:val="Body Text 2"/>
    <w:basedOn w:val="a"/>
    <w:link w:val="25"/>
    <w:rsid w:val="0077348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77348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7734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773486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semiHidden/>
    <w:rsid w:val="00773486"/>
    <w:rPr>
      <w:sz w:val="16"/>
      <w:szCs w:val="16"/>
    </w:rPr>
  </w:style>
  <w:style w:type="paragraph" w:styleId="ad">
    <w:name w:val="annotation text"/>
    <w:basedOn w:val="a"/>
    <w:link w:val="ae"/>
    <w:semiHidden/>
    <w:rsid w:val="00773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7348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semiHidden/>
    <w:rsid w:val="0077348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7348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1">
    <w:name w:val="Table Grid"/>
    <w:basedOn w:val="a1"/>
    <w:uiPriority w:val="59"/>
    <w:rsid w:val="00773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77348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1">
    <w:name w:val="Table Grid 1"/>
    <w:basedOn w:val="a1"/>
    <w:rsid w:val="00773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7734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773486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rsid w:val="00773486"/>
  </w:style>
  <w:style w:type="paragraph" w:customStyle="1" w:styleId="26">
    <w:name w:val="Знак2"/>
    <w:basedOn w:val="a"/>
    <w:rsid w:val="0077348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7734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773486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uiPriority w:val="99"/>
    <w:unhideWhenUsed/>
    <w:rsid w:val="00773486"/>
    <w:rPr>
      <w:color w:val="0000FF"/>
      <w:u w:val="single"/>
    </w:rPr>
  </w:style>
  <w:style w:type="character" w:styleId="af9">
    <w:name w:val="FollowedHyperlink"/>
    <w:rsid w:val="00773486"/>
    <w:rPr>
      <w:color w:val="800080"/>
      <w:u w:val="single"/>
    </w:rPr>
  </w:style>
  <w:style w:type="paragraph" w:customStyle="1" w:styleId="31">
    <w:name w:val="Знак3"/>
    <w:basedOn w:val="a"/>
    <w:rsid w:val="0077348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27">
    <w:name w:val="заголовок 2"/>
    <w:basedOn w:val="a"/>
    <w:next w:val="a"/>
    <w:rsid w:val="00773486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a">
    <w:name w:val="List Paragraph"/>
    <w:aliases w:val="Содержание. 2 уровень"/>
    <w:basedOn w:val="a"/>
    <w:link w:val="afb"/>
    <w:uiPriority w:val="1"/>
    <w:qFormat/>
    <w:rsid w:val="00773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"/>
    <w:basedOn w:val="a"/>
    <w:rsid w:val="0077348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uiPriority w:val="10"/>
    <w:qFormat/>
    <w:rsid w:val="0077348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afe">
    <w:name w:val="Заголовок Знак"/>
    <w:basedOn w:val="a0"/>
    <w:link w:val="afd"/>
    <w:uiPriority w:val="10"/>
    <w:rsid w:val="00773486"/>
    <w:rPr>
      <w:rFonts w:ascii="Arial" w:eastAsia="Times New Roman" w:hAnsi="Arial" w:cs="Times New Roman"/>
      <w:b/>
      <w:bCs/>
      <w:sz w:val="28"/>
      <w:szCs w:val="26"/>
    </w:rPr>
  </w:style>
  <w:style w:type="paragraph" w:styleId="aff">
    <w:name w:val="Body Text Indent"/>
    <w:basedOn w:val="a"/>
    <w:link w:val="aff0"/>
    <w:rsid w:val="007734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sid w:val="0077348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qFormat/>
    <w:rsid w:val="0077348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Знак Знак Знак"/>
    <w:basedOn w:val="a"/>
    <w:rsid w:val="0077348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TML">
    <w:name w:val="HTML Preformatted"/>
    <w:basedOn w:val="a"/>
    <w:link w:val="HTML0"/>
    <w:rsid w:val="0077348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3486"/>
    <w:rPr>
      <w:rFonts w:ascii="Courier New" w:eastAsia="SimSun" w:hAnsi="Courier New" w:cs="Courier New"/>
      <w:kern w:val="1"/>
      <w:sz w:val="20"/>
      <w:szCs w:val="20"/>
    </w:rPr>
  </w:style>
  <w:style w:type="paragraph" w:styleId="32">
    <w:name w:val="Body Text Indent 3"/>
    <w:basedOn w:val="a"/>
    <w:link w:val="33"/>
    <w:uiPriority w:val="99"/>
    <w:unhideWhenUsed/>
    <w:rsid w:val="0077348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73486"/>
    <w:rPr>
      <w:rFonts w:ascii="Calibri" w:eastAsia="Times New Roman" w:hAnsi="Calibri" w:cs="Times New Roman"/>
      <w:sz w:val="16"/>
      <w:szCs w:val="16"/>
    </w:rPr>
  </w:style>
  <w:style w:type="character" w:styleId="aff2">
    <w:name w:val="Placeholder Text"/>
    <w:basedOn w:val="a0"/>
    <w:uiPriority w:val="99"/>
    <w:semiHidden/>
    <w:rsid w:val="00773486"/>
    <w:rPr>
      <w:color w:val="808080"/>
    </w:rPr>
  </w:style>
  <w:style w:type="paragraph" w:customStyle="1" w:styleId="ConsPlusNormal">
    <w:name w:val="ConsPlusNormal"/>
    <w:rsid w:val="007734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2">
    <w:name w:val="Стиль1"/>
    <w:basedOn w:val="a"/>
    <w:link w:val="13"/>
    <w:qFormat/>
    <w:rsid w:val="007734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773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77348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9">
    <w:name w:val="Стиль2 Знак"/>
    <w:basedOn w:val="a0"/>
    <w:link w:val="28"/>
    <w:rsid w:val="00773486"/>
    <w:rPr>
      <w:rFonts w:ascii="Times New Roman" w:eastAsia="Times New Roman" w:hAnsi="Times New Roman" w:cs="Times New Roman"/>
      <w:b/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rsid w:val="00422DC1"/>
    <w:pPr>
      <w:tabs>
        <w:tab w:val="left" w:pos="284"/>
        <w:tab w:val="left" w:pos="993"/>
        <w:tab w:val="right" w:leader="dot" w:pos="9344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773486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Абзац списка Знак"/>
    <w:aliases w:val="Содержание. 2 уровень Знак"/>
    <w:link w:val="afa"/>
    <w:uiPriority w:val="34"/>
    <w:rsid w:val="0077348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73486"/>
  </w:style>
  <w:style w:type="character" w:customStyle="1" w:styleId="15">
    <w:name w:val="Название1"/>
    <w:basedOn w:val="a0"/>
    <w:rsid w:val="00773486"/>
  </w:style>
  <w:style w:type="paragraph" w:customStyle="1" w:styleId="c1">
    <w:name w:val="c1"/>
    <w:basedOn w:val="a"/>
    <w:rsid w:val="0077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73486"/>
  </w:style>
  <w:style w:type="character" w:customStyle="1" w:styleId="c0">
    <w:name w:val="c0"/>
    <w:basedOn w:val="a0"/>
    <w:rsid w:val="00773486"/>
  </w:style>
  <w:style w:type="paragraph" w:styleId="aff3">
    <w:name w:val="Body Text First Indent"/>
    <w:basedOn w:val="aa"/>
    <w:link w:val="aff4"/>
    <w:uiPriority w:val="99"/>
    <w:unhideWhenUsed/>
    <w:rsid w:val="00773486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773486"/>
    <w:rPr>
      <w:rFonts w:ascii="Calibri" w:eastAsia="Times New Roman" w:hAnsi="Calibri" w:cs="Times New Roman"/>
      <w:sz w:val="24"/>
      <w:szCs w:val="24"/>
    </w:rPr>
  </w:style>
  <w:style w:type="paragraph" w:customStyle="1" w:styleId="x-hidden-focus">
    <w:name w:val="x-hidden-focus"/>
    <w:basedOn w:val="a"/>
    <w:rsid w:val="0077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773486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773486"/>
    <w:pPr>
      <w:tabs>
        <w:tab w:val="right" w:leader="dot" w:pos="9345"/>
      </w:tabs>
      <w:spacing w:after="100"/>
      <w:ind w:left="440"/>
    </w:pPr>
    <w:rPr>
      <w:rFonts w:ascii="Times New Roman" w:eastAsia="Times New Roman" w:hAnsi="Times New Roman" w:cs="Times New Roman"/>
      <w:i/>
      <w:noProof/>
    </w:rPr>
  </w:style>
  <w:style w:type="character" w:customStyle="1" w:styleId="130">
    <w:name w:val="Основной текст (13)_"/>
    <w:link w:val="131"/>
    <w:uiPriority w:val="99"/>
    <w:rsid w:val="00773486"/>
    <w:rPr>
      <w:noProof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uiPriority w:val="99"/>
    <w:rsid w:val="00773486"/>
    <w:rPr>
      <w:i/>
      <w:iCs/>
      <w:sz w:val="23"/>
      <w:szCs w:val="23"/>
      <w:shd w:val="clear" w:color="auto" w:fill="FFFFFF"/>
    </w:rPr>
  </w:style>
  <w:style w:type="character" w:customStyle="1" w:styleId="9">
    <w:name w:val="Основной текст (9)_"/>
    <w:link w:val="91"/>
    <w:uiPriority w:val="99"/>
    <w:rsid w:val="00773486"/>
    <w:rPr>
      <w:b/>
      <w:bCs/>
      <w:sz w:val="23"/>
      <w:szCs w:val="23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773486"/>
    <w:rPr>
      <w:b/>
      <w:bCs/>
      <w:sz w:val="23"/>
      <w:szCs w:val="23"/>
      <w:shd w:val="clear" w:color="auto" w:fill="FFFFFF"/>
    </w:rPr>
  </w:style>
  <w:style w:type="character" w:customStyle="1" w:styleId="95">
    <w:name w:val="Основной текст (9)5"/>
    <w:basedOn w:val="9"/>
    <w:uiPriority w:val="99"/>
    <w:rsid w:val="00773486"/>
    <w:rPr>
      <w:b/>
      <w:bCs/>
      <w:sz w:val="23"/>
      <w:szCs w:val="23"/>
      <w:shd w:val="clear" w:color="auto" w:fill="FFFFFF"/>
    </w:rPr>
  </w:style>
  <w:style w:type="character" w:customStyle="1" w:styleId="94">
    <w:name w:val="Основной текст (9)4"/>
    <w:basedOn w:val="9"/>
    <w:uiPriority w:val="99"/>
    <w:rsid w:val="00773486"/>
    <w:rPr>
      <w:b/>
      <w:bCs/>
      <w:sz w:val="23"/>
      <w:szCs w:val="23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773486"/>
    <w:pPr>
      <w:shd w:val="clear" w:color="auto" w:fill="FFFFFF"/>
      <w:spacing w:after="0" w:line="240" w:lineRule="atLeast"/>
    </w:pPr>
    <w:rPr>
      <w:noProof/>
      <w:sz w:val="8"/>
      <w:szCs w:val="8"/>
    </w:rPr>
  </w:style>
  <w:style w:type="paragraph" w:customStyle="1" w:styleId="121">
    <w:name w:val="Основной текст (12)1"/>
    <w:basedOn w:val="a"/>
    <w:link w:val="120"/>
    <w:uiPriority w:val="99"/>
    <w:rsid w:val="00773486"/>
    <w:pPr>
      <w:shd w:val="clear" w:color="auto" w:fill="FFFFFF"/>
      <w:spacing w:after="0" w:line="240" w:lineRule="atLeast"/>
    </w:pPr>
    <w:rPr>
      <w:i/>
      <w:iCs/>
      <w:sz w:val="23"/>
      <w:szCs w:val="23"/>
    </w:rPr>
  </w:style>
  <w:style w:type="paragraph" w:customStyle="1" w:styleId="91">
    <w:name w:val="Основной текст (9)1"/>
    <w:basedOn w:val="a"/>
    <w:link w:val="9"/>
    <w:uiPriority w:val="99"/>
    <w:rsid w:val="00773486"/>
    <w:pPr>
      <w:shd w:val="clear" w:color="auto" w:fill="FFFFFF"/>
      <w:spacing w:after="60" w:line="240" w:lineRule="atLeast"/>
    </w:pPr>
    <w:rPr>
      <w:b/>
      <w:bCs/>
      <w:sz w:val="23"/>
      <w:szCs w:val="23"/>
    </w:rPr>
  </w:style>
  <w:style w:type="character" w:customStyle="1" w:styleId="92">
    <w:name w:val="Основной текст (9)2"/>
    <w:uiPriority w:val="99"/>
    <w:rsid w:val="00773486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aff6">
    <w:name w:val="Основной текст_"/>
    <w:link w:val="16"/>
    <w:uiPriority w:val="99"/>
    <w:locked/>
    <w:rsid w:val="00773486"/>
    <w:rPr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f6"/>
    <w:uiPriority w:val="99"/>
    <w:rsid w:val="00773486"/>
    <w:pPr>
      <w:shd w:val="clear" w:color="auto" w:fill="FFFFFF"/>
      <w:spacing w:after="60" w:line="240" w:lineRule="atLeast"/>
    </w:pPr>
    <w:rPr>
      <w:sz w:val="28"/>
      <w:szCs w:val="28"/>
    </w:rPr>
  </w:style>
  <w:style w:type="paragraph" w:styleId="aff7">
    <w:name w:val="No Spacing"/>
    <w:uiPriority w:val="1"/>
    <w:qFormat/>
    <w:rsid w:val="00773486"/>
    <w:pPr>
      <w:spacing w:after="0" w:line="240" w:lineRule="auto"/>
    </w:pPr>
  </w:style>
  <w:style w:type="paragraph" w:customStyle="1" w:styleId="17">
    <w:name w:val="Абзац списка1"/>
    <w:basedOn w:val="a"/>
    <w:rsid w:val="0077348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091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09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51">
    <w:name w:val="Сетка таблицы5"/>
    <w:basedOn w:val="a1"/>
    <w:next w:val="af1"/>
    <w:uiPriority w:val="59"/>
    <w:rsid w:val="00F127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15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Фатима Амалатова</cp:lastModifiedBy>
  <cp:revision>22</cp:revision>
  <dcterms:created xsi:type="dcterms:W3CDTF">2025-09-26T06:17:00Z</dcterms:created>
  <dcterms:modified xsi:type="dcterms:W3CDTF">2025-09-27T20:34:00Z</dcterms:modified>
</cp:coreProperties>
</file>