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C27" w:rsidRDefault="00653F24">
      <w:pPr>
        <w:keepNext/>
        <w:keepLines/>
        <w:spacing w:after="120"/>
        <w:jc w:val="center"/>
        <w:outlineLvl w:val="3"/>
        <w:rPr>
          <w:rFonts w:ascii="Times New Roman" w:eastAsia="Arial Unicode MS" w:hAnsi="Times New Roman" w:cs="Times New Roman"/>
          <w:color w:val="000000"/>
        </w:rPr>
      </w:pPr>
      <w:r>
        <w:rPr>
          <w:rFonts w:ascii="Times New Roman" w:eastAsia="Arial Unicode MS" w:hAnsi="Times New Roman" w:cs="Times New Roman"/>
          <w:color w:val="000000"/>
        </w:rPr>
        <w:t>Приложение к Основной профессиональной образовательной программе</w:t>
      </w:r>
    </w:p>
    <w:p w:rsidR="00E26C27" w:rsidRDefault="00653F24">
      <w:pPr>
        <w:keepNext/>
        <w:keepLines/>
        <w:spacing w:after="120"/>
        <w:jc w:val="center"/>
        <w:outlineLvl w:val="3"/>
        <w:rPr>
          <w:rFonts w:ascii="Times New Roman" w:eastAsia="Arial Unicode MS" w:hAnsi="Times New Roman" w:cs="Times New Roman"/>
          <w:color w:val="000000"/>
        </w:rPr>
      </w:pPr>
      <w:r>
        <w:rPr>
          <w:rFonts w:ascii="Times New Roman" w:eastAsia="Arial Unicode MS" w:hAnsi="Times New Roman" w:cs="Times New Roman"/>
          <w:color w:val="000000"/>
        </w:rPr>
        <w:t>МИНИСТЕРСТВО ОБРАЗОВАНИЯ И НАУКИ РЕСПУБЛИКИ ДАГЕСТАН</w:t>
      </w:r>
    </w:p>
    <w:p w:rsidR="00E26C27" w:rsidRDefault="00653F24">
      <w:pPr>
        <w:keepNext/>
        <w:keepLines/>
        <w:jc w:val="center"/>
        <w:outlineLvl w:val="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Государственное бюджетное профессиональное образовательное</w:t>
      </w:r>
      <w:r w:rsidR="009E3ED7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учреждение РД</w:t>
      </w:r>
      <w:r>
        <w:rPr>
          <w:rFonts w:ascii="Times New Roman" w:hAnsi="Times New Roman" w:cs="Times New Roman"/>
          <w:color w:val="000000"/>
        </w:rPr>
        <w:br/>
        <w:t>«Технический колледж им. Р.Н. Ашуралиева»</w:t>
      </w:r>
    </w:p>
    <w:p w:rsidR="00E26C27" w:rsidRDefault="00E26C27">
      <w:pPr>
        <w:keepNext/>
        <w:keepLines/>
        <w:ind w:left="567" w:firstLine="113"/>
        <w:jc w:val="center"/>
        <w:outlineLvl w:val="3"/>
        <w:rPr>
          <w:b/>
          <w:color w:val="000000"/>
        </w:rPr>
      </w:pPr>
    </w:p>
    <w:p w:rsidR="00E26C27" w:rsidRDefault="00E26C27">
      <w:pPr>
        <w:keepNext/>
        <w:keepLines/>
        <w:jc w:val="center"/>
        <w:outlineLvl w:val="3"/>
        <w:rPr>
          <w:b/>
          <w:color w:val="000000"/>
          <w:sz w:val="28"/>
          <w:szCs w:val="28"/>
        </w:rPr>
      </w:pPr>
    </w:p>
    <w:p w:rsidR="00E26C27" w:rsidRDefault="00653F24">
      <w:pPr>
        <w:keepNext/>
        <w:keepLines/>
        <w:jc w:val="center"/>
        <w:outlineLvl w:val="3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РАБОЧАЯ  ПРОГРАММА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УЧЕБНОЙ  ДИСЦИПЛИНЫ</w:t>
      </w:r>
    </w:p>
    <w:p w:rsidR="00E26C27" w:rsidRDefault="00E26C27">
      <w:pPr>
        <w:spacing w:after="0"/>
        <w:jc w:val="center"/>
        <w:rPr>
          <w:rFonts w:ascii="Times New Roman" w:hAnsi="Times New Roman"/>
          <w:b/>
          <w:iCs/>
          <w:sz w:val="24"/>
          <w:szCs w:val="24"/>
          <w:u w:val="single"/>
        </w:rPr>
      </w:pPr>
    </w:p>
    <w:p w:rsidR="00E26C27" w:rsidRDefault="00653F24">
      <w:pPr>
        <w:spacing w:after="0"/>
        <w:jc w:val="center"/>
        <w:rPr>
          <w:rFonts w:ascii="Times New Roman" w:hAnsi="Times New Roman"/>
          <w:b/>
          <w:iCs/>
          <w:sz w:val="24"/>
          <w:szCs w:val="24"/>
          <w:u w:val="single"/>
        </w:rPr>
      </w:pPr>
      <w:r>
        <w:rPr>
          <w:rFonts w:ascii="Times New Roman" w:hAnsi="Times New Roman"/>
          <w:b/>
          <w:iCs/>
          <w:sz w:val="24"/>
          <w:szCs w:val="24"/>
          <w:u w:val="single"/>
        </w:rPr>
        <w:t>ОП.01 МОДЕЛИРОВАНИЕ ЛОГИСТИЧЕСКИХ СИСТЕМ</w:t>
      </w:r>
    </w:p>
    <w:p w:rsidR="00E26C27" w:rsidRDefault="00653F24">
      <w:pPr>
        <w:keepNext/>
        <w:keepLines/>
        <w:outlineLvl w:val="3"/>
        <w:rPr>
          <w:sz w:val="28"/>
          <w:szCs w:val="28"/>
          <w:u w:val="single"/>
        </w:rPr>
      </w:pPr>
      <w:r>
        <w:rPr>
          <w:color w:val="000000"/>
          <w:sz w:val="20"/>
          <w:szCs w:val="20"/>
        </w:rPr>
        <w:t xml:space="preserve">код и наименование дисциплины по ФГОС  </w:t>
      </w:r>
    </w:p>
    <w:p w:rsidR="00E26C27" w:rsidRDefault="00E26C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000000"/>
          <w:sz w:val="20"/>
          <w:szCs w:val="20"/>
        </w:rPr>
      </w:pPr>
    </w:p>
    <w:p w:rsidR="00E26C27" w:rsidRDefault="00653F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Специальность  </w:t>
      </w:r>
      <w:r>
        <w:rPr>
          <w:rFonts w:ascii="Times New Roman" w:hAnsi="Times New Roman" w:cs="Times New Roman"/>
          <w:color w:val="000000"/>
          <w:u w:val="single"/>
        </w:rPr>
        <w:t>38.02.03  «Операционная деятельность в логистике»</w:t>
      </w:r>
    </w:p>
    <w:p w:rsidR="00E26C27" w:rsidRDefault="00E26C27">
      <w:pPr>
        <w:keepNext/>
        <w:keepLines/>
        <w:outlineLvl w:val="3"/>
        <w:rPr>
          <w:rFonts w:ascii="Times New Roman" w:hAnsi="Times New Roman" w:cs="Times New Roman"/>
          <w:color w:val="000000"/>
        </w:rPr>
      </w:pPr>
    </w:p>
    <w:p w:rsidR="00E26C27" w:rsidRDefault="00653F24">
      <w:pPr>
        <w:keepNext/>
        <w:keepLines/>
        <w:outlineLvl w:val="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УГС</w:t>
      </w:r>
      <w:r>
        <w:rPr>
          <w:rFonts w:ascii="Times New Roman" w:hAnsi="Times New Roman" w:cs="Times New Roman"/>
          <w:color w:val="000000"/>
          <w:u w:val="single"/>
        </w:rPr>
        <w:t>38.00.00    Экономика и управление</w:t>
      </w:r>
    </w:p>
    <w:p w:rsidR="00E26C27" w:rsidRDefault="00653F24">
      <w:pPr>
        <w:keepNext/>
        <w:keepLines/>
        <w:outlineLvl w:val="3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код и наименование укрупненной  группы специально</w:t>
      </w:r>
      <w:r>
        <w:rPr>
          <w:rFonts w:ascii="Times New Roman" w:hAnsi="Times New Roman" w:cs="Times New Roman"/>
          <w:color w:val="000000"/>
          <w:sz w:val="20"/>
          <w:szCs w:val="20"/>
        </w:rPr>
        <w:t>стей</w:t>
      </w:r>
    </w:p>
    <w:p w:rsidR="00E26C27" w:rsidRDefault="00E26C27">
      <w:pPr>
        <w:keepNext/>
        <w:keepLines/>
        <w:ind w:firstLine="6096"/>
        <w:outlineLvl w:val="3"/>
        <w:rPr>
          <w:color w:val="000000"/>
        </w:rPr>
      </w:pPr>
    </w:p>
    <w:p w:rsidR="00E26C27" w:rsidRDefault="00E26C27">
      <w:pPr>
        <w:keepNext/>
        <w:keepLines/>
        <w:jc w:val="center"/>
        <w:outlineLvl w:val="3"/>
        <w:rPr>
          <w:color w:val="000000"/>
          <w:sz w:val="20"/>
          <w:szCs w:val="20"/>
        </w:rPr>
      </w:pPr>
    </w:p>
    <w:p w:rsidR="00E26C27" w:rsidRDefault="00653F24">
      <w:pPr>
        <w:keepNext/>
        <w:keepLines/>
        <w:jc w:val="center"/>
        <w:outlineLvl w:val="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Квалификация  выпускника: Операционный логист</w:t>
      </w:r>
    </w:p>
    <w:p w:rsidR="00E26C27" w:rsidRDefault="00E26C27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color w:val="000000"/>
          <w:sz w:val="28"/>
          <w:szCs w:val="28"/>
        </w:rPr>
      </w:pPr>
    </w:p>
    <w:p w:rsidR="00E26C27" w:rsidRDefault="00E26C27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color w:val="000000"/>
          <w:sz w:val="28"/>
          <w:szCs w:val="28"/>
        </w:rPr>
      </w:pPr>
    </w:p>
    <w:p w:rsidR="00E26C27" w:rsidRDefault="00E26C27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color w:val="000000"/>
          <w:sz w:val="28"/>
          <w:szCs w:val="28"/>
        </w:rPr>
      </w:pPr>
    </w:p>
    <w:p w:rsidR="00E26C27" w:rsidRDefault="00E26C27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color w:val="000000"/>
          <w:sz w:val="28"/>
          <w:szCs w:val="28"/>
        </w:rPr>
      </w:pPr>
    </w:p>
    <w:p w:rsidR="00E26C27" w:rsidRDefault="00E26C27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color w:val="000000"/>
          <w:sz w:val="28"/>
          <w:szCs w:val="28"/>
        </w:rPr>
      </w:pPr>
    </w:p>
    <w:p w:rsidR="00E26C27" w:rsidRDefault="00E26C27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color w:val="000000"/>
          <w:sz w:val="28"/>
          <w:szCs w:val="28"/>
        </w:rPr>
      </w:pPr>
    </w:p>
    <w:p w:rsidR="00E26C27" w:rsidRDefault="00E26C27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color w:val="000000"/>
          <w:sz w:val="28"/>
          <w:szCs w:val="28"/>
        </w:rPr>
      </w:pPr>
    </w:p>
    <w:p w:rsidR="00E26C27" w:rsidRDefault="00E26C27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color w:val="000000"/>
          <w:sz w:val="28"/>
          <w:szCs w:val="28"/>
        </w:rPr>
      </w:pPr>
    </w:p>
    <w:p w:rsidR="00E26C27" w:rsidRDefault="00E26C27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color w:val="000000"/>
        </w:rPr>
      </w:pPr>
    </w:p>
    <w:p w:rsidR="00E26C27" w:rsidRDefault="00653F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Махачкала  2025 г.</w:t>
      </w:r>
    </w:p>
    <w:p w:rsidR="00E26C27" w:rsidRDefault="00E26C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rPr>
          <w:rFonts w:ascii="Times New Roman" w:eastAsia="Arial Unicode MS" w:hAnsi="Times New Roman" w:cs="Times New Roman"/>
        </w:rPr>
      </w:pPr>
    </w:p>
    <w:p w:rsidR="00E26C27" w:rsidRDefault="00653F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lastRenderedPageBreak/>
        <w:t>ОДОБРЕНО</w:t>
      </w:r>
    </w:p>
    <w:p w:rsidR="00E26C27" w:rsidRDefault="00653F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52" w:lineRule="auto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 xml:space="preserve">предметной (цикловой) комиссией УГС 38.00.00. Экономика и управление </w:t>
      </w:r>
    </w:p>
    <w:p w:rsidR="00E26C27" w:rsidRDefault="00653F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52" w:lineRule="auto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Председатель П(Ц)К</w:t>
      </w:r>
    </w:p>
    <w:p w:rsidR="00E26C27" w:rsidRDefault="00653F24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line="252" w:lineRule="auto"/>
        <w:rPr>
          <w:rFonts w:eastAsia="Arial Unicode MS"/>
          <w:u w:val="single"/>
        </w:rPr>
      </w:pPr>
      <w:r>
        <w:rPr>
          <w:noProof/>
          <w:u w:val="single"/>
        </w:rPr>
        <w:drawing>
          <wp:inline distT="0" distB="0" distL="0" distR="0">
            <wp:extent cx="1152525" cy="400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Arial Unicode MS" w:hAnsi="Times New Roman" w:cs="Times New Roman"/>
          <w:u w:val="single"/>
        </w:rPr>
        <w:t>Э.Р. Амалатова</w:t>
      </w:r>
    </w:p>
    <w:p w:rsidR="00E26C27" w:rsidRDefault="00E26C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E26C27" w:rsidRDefault="00653F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Arial Unicode MS" w:hAnsi="Times New Roman" w:cs="Times New Roman"/>
          <w:color w:val="000000"/>
        </w:rPr>
      </w:pPr>
      <w:r>
        <w:rPr>
          <w:rFonts w:ascii="Times New Roman" w:hAnsi="Times New Roman" w:cs="Times New Roman"/>
        </w:rPr>
        <w:t>Протокол № 9  от 30 апреля  2025 г.</w:t>
      </w:r>
    </w:p>
    <w:p w:rsidR="00E26C27" w:rsidRDefault="00E26C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caps/>
          <w:sz w:val="28"/>
          <w:szCs w:val="28"/>
        </w:rPr>
      </w:pPr>
    </w:p>
    <w:p w:rsidR="00E26C27" w:rsidRDefault="00653F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both"/>
        <w:rPr>
          <w:szCs w:val="28"/>
        </w:rPr>
      </w:pPr>
      <w:r>
        <w:rPr>
          <w:rFonts w:ascii="Times New Roman" w:hAnsi="Times New Roman" w:cs="Times New Roman"/>
          <w:szCs w:val="28"/>
        </w:rPr>
        <w:t xml:space="preserve">Рабочая программа </w:t>
      </w:r>
      <w:r>
        <w:rPr>
          <w:rFonts w:ascii="Times New Roman" w:hAnsi="Times New Roman" w:cs="Times New Roman"/>
          <w:szCs w:val="28"/>
        </w:rPr>
        <w:t>дисциплины  Основы логистической деятельности разработана на основе</w:t>
      </w:r>
      <w:r>
        <w:rPr>
          <w:szCs w:val="28"/>
        </w:rPr>
        <w:t>:</w:t>
      </w:r>
    </w:p>
    <w:p w:rsidR="00E26C27" w:rsidRDefault="00653F24">
      <w:pPr>
        <w:pStyle w:val="ad"/>
        <w:widowControl w:val="0"/>
        <w:numPr>
          <w:ilvl w:val="0"/>
          <w:numId w:val="1"/>
        </w:numPr>
        <w:tabs>
          <w:tab w:val="left" w:pos="8647"/>
        </w:tabs>
        <w:autoSpaceDE w:val="0"/>
        <w:autoSpaceDN w:val="0"/>
        <w:spacing w:before="2" w:after="0"/>
        <w:ind w:left="709"/>
        <w:jc w:val="both"/>
      </w:pPr>
      <w:r>
        <w:t xml:space="preserve">Федерального государственного образовательного стандарта </w:t>
      </w:r>
      <w:r>
        <w:rPr>
          <w:spacing w:val="-2"/>
        </w:rPr>
        <w:t>среднего профессионального образования</w:t>
      </w:r>
      <w:r>
        <w:t xml:space="preserve"> по 38.02.03</w:t>
      </w:r>
      <w:r>
        <w:rPr>
          <w:color w:val="000000"/>
        </w:rPr>
        <w:t>Операционная деятельность в логистике</w:t>
      </w:r>
      <w:r>
        <w:t xml:space="preserve">, утвержденного приказом Министерства </w:t>
      </w:r>
      <w:r>
        <w:t>просвещения Российской Федерации №257 от 21апреля 2022 г., (зарегистрирован Министерством юстиции 2 июня 2022 г. рег. № 68712) (ред. от 03.07.2024 г.);</w:t>
      </w:r>
    </w:p>
    <w:p w:rsidR="00E26C27" w:rsidRDefault="00E26C27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E26C27" w:rsidRDefault="00653F24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учётом:</w:t>
      </w:r>
    </w:p>
    <w:p w:rsidR="00E26C27" w:rsidRDefault="00653F24">
      <w:pPr>
        <w:pStyle w:val="ad"/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 w:after="0"/>
        <w:contextualSpacing/>
        <w:jc w:val="both"/>
      </w:pPr>
      <w:r>
        <w:t xml:space="preserve">Примерной образовательной программы по специальности </w:t>
      </w:r>
      <w:r>
        <w:rPr>
          <w:rFonts w:eastAsia="Arial Unicode MS"/>
        </w:rPr>
        <w:t>38.02.03 «</w:t>
      </w:r>
      <w:r>
        <w:rPr>
          <w:color w:val="000000"/>
        </w:rPr>
        <w:t xml:space="preserve">Операционная деятельность в </w:t>
      </w:r>
      <w:r>
        <w:rPr>
          <w:color w:val="000000"/>
        </w:rPr>
        <w:t>логистике</w:t>
      </w:r>
      <w:r>
        <w:rPr>
          <w:rFonts w:eastAsia="Arial Unicode MS"/>
        </w:rPr>
        <w:t>»</w:t>
      </w:r>
      <w:r>
        <w:rPr>
          <w:rFonts w:eastAsia="SimSun"/>
        </w:rPr>
        <w:t xml:space="preserve">, разработанной </w:t>
      </w:r>
      <w:r>
        <w:t>Федеральным учебно-методическим объединением в системе среднего профессионального образования УГПС 38.00.00 Экономика и управление, утвержденной Федеральным учебно-методическим объединением по УГПС 38.00.00 №б/н от 30апреля 2022 г</w:t>
      </w:r>
      <w:r>
        <w:t>., зарегистрировано в государственном реестре примерных образовательных программ.</w:t>
      </w:r>
    </w:p>
    <w:p w:rsidR="00E26C27" w:rsidRDefault="00E26C2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360"/>
        <w:contextualSpacing/>
      </w:pPr>
    </w:p>
    <w:p w:rsidR="00E26C27" w:rsidRDefault="00653F2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 соответствии с рабочим учебным планом образовательной организации на</w:t>
      </w:r>
      <w:r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учебный год.</w:t>
      </w:r>
    </w:p>
    <w:p w:rsidR="00E26C27" w:rsidRDefault="00E26C27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/>
      </w:pPr>
    </w:p>
    <w:p w:rsidR="00E26C27" w:rsidRDefault="00E26C27">
      <w:pPr>
        <w:pStyle w:val="a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/>
        <w:jc w:val="both"/>
      </w:pPr>
    </w:p>
    <w:p w:rsidR="00E26C27" w:rsidRDefault="00E26C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Cs w:val="28"/>
        </w:rPr>
      </w:pPr>
    </w:p>
    <w:p w:rsidR="00E26C27" w:rsidRDefault="00653F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Разработчик:</w:t>
      </w:r>
    </w:p>
    <w:p w:rsidR="00E26C27" w:rsidRDefault="00653F24">
      <w:pPr>
        <w:pStyle w:val="ad"/>
        <w:widowControl w:val="0"/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 w:after="0" w:line="276" w:lineRule="auto"/>
        <w:contextualSpacing/>
        <w:jc w:val="both"/>
      </w:pPr>
      <w:r>
        <w:rPr>
          <w:szCs w:val="28"/>
        </w:rPr>
        <w:t xml:space="preserve">Шхумова Дамира Валериановна, </w:t>
      </w:r>
      <w:r>
        <w:t xml:space="preserve">преподаватель дисциплин </w:t>
      </w:r>
      <w:r>
        <w:t>профессионального цикла ГБПОУ РД «Технический колледж</w:t>
      </w:r>
      <w:r>
        <w:rPr>
          <w:color w:val="000000"/>
        </w:rPr>
        <w:t>им. Р.Н. Ашуралиева</w:t>
      </w:r>
      <w:r>
        <w:t>».</w:t>
      </w:r>
    </w:p>
    <w:p w:rsidR="00E26C27" w:rsidRDefault="00E26C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Cs w:val="28"/>
        </w:rPr>
      </w:pPr>
    </w:p>
    <w:p w:rsidR="00E26C27" w:rsidRPr="009E3ED7" w:rsidRDefault="00E26C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hAnsi="Times New Roman" w:cs="Times New Roman"/>
          <w:szCs w:val="28"/>
        </w:rPr>
      </w:pPr>
    </w:p>
    <w:p w:rsidR="00E26C27" w:rsidRPr="009E3ED7" w:rsidRDefault="00653F24" w:rsidP="009E3ED7">
      <w:pPr>
        <w:widowControl w:val="0"/>
        <w:tabs>
          <w:tab w:val="left" w:pos="0"/>
        </w:tabs>
        <w:suppressAutoHyphens/>
        <w:ind w:firstLine="3060"/>
        <w:rPr>
          <w:rFonts w:ascii="Times New Roman" w:hAnsi="Times New Roman" w:cs="Times New Roman"/>
          <w:sz w:val="18"/>
          <w:szCs w:val="18"/>
        </w:rPr>
      </w:pPr>
      <w:r w:rsidRPr="009E3ED7">
        <w:rPr>
          <w:rFonts w:ascii="Times New Roman" w:hAnsi="Times New Roman" w:cs="Times New Roman"/>
          <w:b/>
          <w:i/>
          <w:sz w:val="18"/>
          <w:szCs w:val="18"/>
        </w:rPr>
        <w:t>©</w:t>
      </w:r>
      <w:r w:rsidRPr="009E3ED7">
        <w:rPr>
          <w:rFonts w:ascii="Times New Roman" w:hAnsi="Times New Roman" w:cs="Times New Roman"/>
          <w:sz w:val="18"/>
          <w:szCs w:val="18"/>
        </w:rPr>
        <w:t>Шхумова Дамира Валерановна 2025</w:t>
      </w:r>
      <w:bookmarkStart w:id="0" w:name="_GoBack"/>
      <w:bookmarkEnd w:id="0"/>
    </w:p>
    <w:p w:rsidR="00E26C27" w:rsidRPr="009E3ED7" w:rsidRDefault="00653F24">
      <w:pPr>
        <w:widowControl w:val="0"/>
        <w:tabs>
          <w:tab w:val="left" w:pos="0"/>
        </w:tabs>
        <w:suppressAutoHyphens/>
        <w:ind w:firstLine="3060"/>
        <w:rPr>
          <w:rFonts w:ascii="Times New Roman" w:hAnsi="Times New Roman" w:cs="Times New Roman"/>
          <w:b/>
          <w:bCs/>
          <w:caps/>
          <w:sz w:val="28"/>
          <w:szCs w:val="28"/>
          <w:u w:val="single"/>
        </w:rPr>
      </w:pPr>
      <w:r w:rsidRPr="009E3ED7">
        <w:rPr>
          <w:rFonts w:ascii="Times New Roman" w:hAnsi="Times New Roman" w:cs="Times New Roman"/>
          <w:b/>
          <w:i/>
          <w:sz w:val="18"/>
          <w:szCs w:val="18"/>
        </w:rPr>
        <w:t>©</w:t>
      </w:r>
      <w:r w:rsidRPr="009E3ED7">
        <w:rPr>
          <w:rFonts w:ascii="Times New Roman" w:hAnsi="Times New Roman" w:cs="Times New Roman"/>
          <w:sz w:val="18"/>
          <w:szCs w:val="18"/>
        </w:rPr>
        <w:t xml:space="preserve"> ГБПОУ РД «Технический колледж</w:t>
      </w:r>
      <w:r w:rsidRPr="009E3ED7">
        <w:rPr>
          <w:rFonts w:ascii="Times New Roman" w:hAnsi="Times New Roman" w:cs="Times New Roman"/>
          <w:color w:val="000000"/>
          <w:sz w:val="18"/>
          <w:szCs w:val="18"/>
        </w:rPr>
        <w:t>им. Р.Н. Ашуралиева</w:t>
      </w:r>
      <w:r w:rsidRPr="009E3ED7">
        <w:rPr>
          <w:rFonts w:ascii="Times New Roman" w:hAnsi="Times New Roman" w:cs="Times New Roman"/>
          <w:sz w:val="18"/>
          <w:szCs w:val="18"/>
        </w:rPr>
        <w:t>» 2025</w:t>
      </w:r>
    </w:p>
    <w:p w:rsidR="00E26C27" w:rsidRDefault="00E26C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aps/>
          <w:szCs w:val="28"/>
        </w:rPr>
      </w:pPr>
    </w:p>
    <w:p w:rsidR="00E26C27" w:rsidRDefault="00653F24">
      <w:pPr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lastRenderedPageBreak/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501"/>
        <w:gridCol w:w="1854"/>
      </w:tblGrid>
      <w:tr w:rsidR="00E26C27">
        <w:tc>
          <w:tcPr>
            <w:tcW w:w="7501" w:type="dxa"/>
          </w:tcPr>
          <w:p w:rsidR="00E26C27" w:rsidRDefault="00653F24">
            <w:pPr>
              <w:numPr>
                <w:ilvl w:val="0"/>
                <w:numId w:val="4"/>
              </w:num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ОБЩАЯ ХАРАКТЕРИСТИКА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ПРИМЕРНОЙ РАБОЧЕЙ ПРОГРАММЫ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УЧЕБНОЙ ДИСЦИПЛИНЫ</w:t>
            </w:r>
          </w:p>
        </w:tc>
        <w:tc>
          <w:tcPr>
            <w:tcW w:w="1854" w:type="dxa"/>
          </w:tcPr>
          <w:p w:rsidR="00E26C27" w:rsidRDefault="00E26C2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26C27">
        <w:tc>
          <w:tcPr>
            <w:tcW w:w="7501" w:type="dxa"/>
          </w:tcPr>
          <w:p w:rsidR="00E26C27" w:rsidRDefault="00653F24">
            <w:pPr>
              <w:numPr>
                <w:ilvl w:val="0"/>
                <w:numId w:val="4"/>
              </w:num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СТРУКТУРА И СОДЕРЖАНИЕ УЧЕБНОЙ ДИСЦИПЛИНЫ</w:t>
            </w:r>
          </w:p>
          <w:p w:rsidR="00E26C27" w:rsidRDefault="00653F24">
            <w:pPr>
              <w:numPr>
                <w:ilvl w:val="0"/>
                <w:numId w:val="4"/>
              </w:num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1854" w:type="dxa"/>
          </w:tcPr>
          <w:p w:rsidR="00E26C27" w:rsidRDefault="00E26C27">
            <w:pPr>
              <w:ind w:left="64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26C27">
        <w:tc>
          <w:tcPr>
            <w:tcW w:w="7501" w:type="dxa"/>
          </w:tcPr>
          <w:p w:rsidR="00E26C27" w:rsidRDefault="00653F24">
            <w:pPr>
              <w:numPr>
                <w:ilvl w:val="0"/>
                <w:numId w:val="4"/>
              </w:num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E26C27" w:rsidRDefault="00E26C27">
            <w:p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</w:tcPr>
          <w:p w:rsidR="00E26C27" w:rsidRDefault="00E26C2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26C27" w:rsidRDefault="00653F24">
      <w:pPr>
        <w:numPr>
          <w:ilvl w:val="0"/>
          <w:numId w:val="5"/>
        </w:numPr>
        <w:tabs>
          <w:tab w:val="left" w:pos="0"/>
        </w:tabs>
        <w:suppressAutoHyphens/>
        <w:spacing w:after="0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u w:val="single"/>
        </w:rPr>
        <w:br w:type="page"/>
      </w:r>
      <w:r>
        <w:rPr>
          <w:rFonts w:ascii="Times New Roman" w:hAnsi="Times New Roman"/>
          <w:b/>
          <w:sz w:val="24"/>
          <w:szCs w:val="24"/>
        </w:rPr>
        <w:lastRenderedPageBreak/>
        <w:t xml:space="preserve">ОБЩАЯ ХАРАКТЕРИСТИКА </w:t>
      </w:r>
      <w:r>
        <w:rPr>
          <w:rFonts w:ascii="Times New Roman" w:hAnsi="Times New Roman"/>
          <w:b/>
          <w:color w:val="000000"/>
          <w:sz w:val="24"/>
          <w:szCs w:val="24"/>
        </w:rPr>
        <w:t>ПРИМЕРНОЙ РАБОЧЕЙ ПРОГРАММЫ</w:t>
      </w:r>
      <w:r>
        <w:rPr>
          <w:rFonts w:ascii="Times New Roman" w:hAnsi="Times New Roman"/>
          <w:b/>
          <w:sz w:val="24"/>
          <w:szCs w:val="24"/>
        </w:rPr>
        <w:t xml:space="preserve"> УЧЕБНОЙ ДИСЦИПЛИНЫ</w:t>
      </w:r>
    </w:p>
    <w:p w:rsidR="00E26C27" w:rsidRDefault="00653F24">
      <w:pPr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ОП.01 МОДЕЛИРОВАНИЕ ЛОГИСТИЧЕСКИХ СИСТЕМ</w:t>
      </w:r>
    </w:p>
    <w:p w:rsidR="00E26C27" w:rsidRDefault="00E26C27">
      <w:pPr>
        <w:spacing w:after="0"/>
        <w:ind w:firstLine="709"/>
        <w:jc w:val="center"/>
        <w:rPr>
          <w:rFonts w:ascii="Times New Roman" w:hAnsi="Times New Roman"/>
          <w:sz w:val="24"/>
          <w:szCs w:val="24"/>
          <w:vertAlign w:val="superscript"/>
        </w:rPr>
      </w:pPr>
    </w:p>
    <w:p w:rsidR="00E26C27" w:rsidRDefault="00653F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1.1. Место дисциплины в структуре основной образовательной программы: </w:t>
      </w:r>
    </w:p>
    <w:p w:rsidR="00E26C27" w:rsidRDefault="00653F2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Учебная дисциплина «Моделирование логистических систем» является обязательной частью общепрофессионального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цикла примерной основной образовательной программы </w:t>
      </w:r>
      <w:r>
        <w:rPr>
          <w:rFonts w:ascii="Times New Roman" w:hAnsi="Times New Roman"/>
          <w:sz w:val="24"/>
          <w:szCs w:val="24"/>
        </w:rPr>
        <w:br/>
        <w:t xml:space="preserve">в соответствии с ФГОС СПО </w:t>
      </w:r>
      <w:r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iCs/>
          <w:color w:val="000000"/>
          <w:sz w:val="24"/>
          <w:szCs w:val="24"/>
        </w:rPr>
        <w:t>специальности</w:t>
      </w:r>
      <w:r>
        <w:rPr>
          <w:rFonts w:ascii="Times New Roman" w:hAnsi="Times New Roman"/>
          <w:iCs/>
          <w:sz w:val="24"/>
          <w:szCs w:val="24"/>
        </w:rPr>
        <w:t>.</w:t>
      </w:r>
    </w:p>
    <w:p w:rsidR="00E26C27" w:rsidRDefault="00653F2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Особое значение дисциплина имеет при формировании и развитии </w:t>
      </w:r>
    </w:p>
    <w:p w:rsidR="00E26C27" w:rsidRDefault="00653F24">
      <w:pPr>
        <w:pStyle w:val="ConsPlusNormal"/>
        <w:numPr>
          <w:ilvl w:val="0"/>
          <w:numId w:val="6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E26C27" w:rsidRDefault="00653F24">
      <w:pPr>
        <w:pStyle w:val="ConsPlusNormal"/>
        <w:numPr>
          <w:ilvl w:val="0"/>
          <w:numId w:val="6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 02. Использовать современные средства поиска, анализа и </w:t>
      </w:r>
      <w:r>
        <w:rPr>
          <w:rFonts w:ascii="Times New Roman" w:hAnsi="Times New Roman" w:cs="Times New Roman"/>
          <w:sz w:val="24"/>
          <w:szCs w:val="24"/>
        </w:rPr>
        <w:t>интерпретации информации, и информационные технологии для выполнения задач профессиональной деятельности;</w:t>
      </w:r>
    </w:p>
    <w:p w:rsidR="00E26C27" w:rsidRDefault="00653F24">
      <w:pPr>
        <w:pStyle w:val="ConsPlusNormal"/>
        <w:numPr>
          <w:ilvl w:val="0"/>
          <w:numId w:val="6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</w:t>
      </w:r>
      <w:r>
        <w:rPr>
          <w:rFonts w:ascii="Times New Roman" w:hAnsi="Times New Roman" w:cs="Times New Roman"/>
          <w:sz w:val="24"/>
          <w:szCs w:val="24"/>
        </w:rPr>
        <w:t>льзовать знания по правовой и финансовой грамотности в различных жизненных ситуациях;</w:t>
      </w:r>
    </w:p>
    <w:p w:rsidR="00E26C27" w:rsidRDefault="00653F24">
      <w:pPr>
        <w:pStyle w:val="ConsPlusNormal"/>
        <w:numPr>
          <w:ilvl w:val="0"/>
          <w:numId w:val="6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E26C27" w:rsidRDefault="00653F24">
      <w:pPr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Освоение дис</w:t>
      </w:r>
      <w:r>
        <w:rPr>
          <w:rFonts w:ascii="Times New Roman" w:hAnsi="Times New Roman" w:cs="Times New Roman"/>
          <w:spacing w:val="-1"/>
          <w:sz w:val="24"/>
          <w:szCs w:val="24"/>
        </w:rPr>
        <w:t>циплины должно способствовать овладению профессиональными компетенциями:</w:t>
      </w:r>
    </w:p>
    <w:p w:rsidR="00E26C27" w:rsidRDefault="00653F24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ПК 4.1. П</w:t>
      </w:r>
      <w:r>
        <w:rPr>
          <w:rFonts w:ascii="Times New Roman" w:hAnsi="Times New Roman"/>
          <w:sz w:val="24"/>
          <w:szCs w:val="24"/>
        </w:rPr>
        <w:t>рименять методы моделирования и исследования операций для решения профессиональных задач;</w:t>
      </w:r>
    </w:p>
    <w:p w:rsidR="00E26C27" w:rsidRDefault="00E26C2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E26C27" w:rsidRDefault="00653F24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ПК 4.3. Р</w:t>
      </w:r>
      <w:r>
        <w:rPr>
          <w:rFonts w:ascii="Times New Roman" w:hAnsi="Times New Roman"/>
          <w:sz w:val="24"/>
          <w:szCs w:val="24"/>
        </w:rPr>
        <w:t>ешать прикладные экономические и технические задачи методами математич</w:t>
      </w:r>
      <w:r>
        <w:rPr>
          <w:rFonts w:ascii="Times New Roman" w:hAnsi="Times New Roman"/>
          <w:sz w:val="24"/>
          <w:szCs w:val="24"/>
        </w:rPr>
        <w:t>еского моделирования;</w:t>
      </w:r>
    </w:p>
    <w:p w:rsidR="00E26C27" w:rsidRDefault="00E26C2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Chars="50" w:firstLine="120"/>
        <w:jc w:val="both"/>
        <w:rPr>
          <w:rFonts w:ascii="Times New Roman" w:hAnsi="Times New Roman"/>
          <w:iCs/>
          <w:sz w:val="24"/>
          <w:szCs w:val="24"/>
        </w:rPr>
      </w:pPr>
    </w:p>
    <w:p w:rsidR="00E26C27" w:rsidRDefault="00E26C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26C27" w:rsidRDefault="00653F24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1.2. Цель и планируемые результаты освоения дисциплины:</w:t>
      </w:r>
    </w:p>
    <w:p w:rsidR="00E26C27" w:rsidRDefault="00653F24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В рамках программы учебной дисциплины обучающимися осваиваются умения </w:t>
      </w:r>
      <w:r>
        <w:rPr>
          <w:rFonts w:ascii="Times New Roman" w:hAnsi="Times New Roman"/>
          <w:sz w:val="24"/>
          <w:szCs w:val="24"/>
        </w:rPr>
        <w:br/>
        <w:t>и знания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9"/>
        <w:gridCol w:w="3906"/>
        <w:gridCol w:w="4111"/>
      </w:tblGrid>
      <w:tr w:rsidR="00E26C27">
        <w:trPr>
          <w:trHeight w:val="649"/>
        </w:trPr>
        <w:tc>
          <w:tcPr>
            <w:tcW w:w="1589" w:type="dxa"/>
            <w:vAlign w:val="center"/>
          </w:tcPr>
          <w:p w:rsidR="00E26C27" w:rsidRDefault="00653F24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Код </w:t>
            </w:r>
          </w:p>
          <w:p w:rsidR="00E26C27" w:rsidRDefault="00653F24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ПК, ОК</w:t>
            </w:r>
          </w:p>
        </w:tc>
        <w:tc>
          <w:tcPr>
            <w:tcW w:w="3906" w:type="dxa"/>
            <w:vAlign w:val="center"/>
          </w:tcPr>
          <w:p w:rsidR="00E26C27" w:rsidRDefault="00653F24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Умения</w:t>
            </w:r>
          </w:p>
        </w:tc>
        <w:tc>
          <w:tcPr>
            <w:tcW w:w="4111" w:type="dxa"/>
            <w:vAlign w:val="center"/>
          </w:tcPr>
          <w:p w:rsidR="00E26C27" w:rsidRDefault="00653F24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Знания</w:t>
            </w:r>
          </w:p>
        </w:tc>
      </w:tr>
      <w:tr w:rsidR="00E26C27">
        <w:trPr>
          <w:trHeight w:val="212"/>
        </w:trPr>
        <w:tc>
          <w:tcPr>
            <w:tcW w:w="1589" w:type="dxa"/>
          </w:tcPr>
          <w:p w:rsidR="00E26C27" w:rsidRDefault="00653F24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ПК.4.1</w:t>
            </w:r>
          </w:p>
          <w:p w:rsidR="00E26C27" w:rsidRDefault="00653F24">
            <w:pPr>
              <w:suppressAutoHyphens/>
              <w:spacing w:after="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4.3</w:t>
            </w:r>
          </w:p>
          <w:p w:rsidR="00E26C27" w:rsidRDefault="00653F24">
            <w:pPr>
              <w:suppressAutoHyphens/>
              <w:spacing w:after="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ОК 01</w:t>
            </w:r>
          </w:p>
          <w:p w:rsidR="00E26C27" w:rsidRDefault="00653F24">
            <w:pPr>
              <w:suppressAutoHyphens/>
              <w:spacing w:after="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ОК 02</w:t>
            </w:r>
          </w:p>
          <w:p w:rsidR="00E26C27" w:rsidRDefault="00653F24">
            <w:pPr>
              <w:suppressAutoHyphens/>
              <w:spacing w:after="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ОК 03</w:t>
            </w:r>
          </w:p>
          <w:p w:rsidR="00E26C27" w:rsidRDefault="00653F24">
            <w:pPr>
              <w:suppressAutoHyphens/>
              <w:spacing w:after="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ОК 05</w:t>
            </w:r>
          </w:p>
          <w:p w:rsidR="00E26C27" w:rsidRDefault="00E26C27">
            <w:pPr>
              <w:suppressAutoHyphens/>
              <w:spacing w:after="0"/>
              <w:rPr>
                <w:rFonts w:ascii="Times New Roman" w:hAnsi="Times New Roman"/>
                <w:iCs/>
              </w:rPr>
            </w:pPr>
          </w:p>
        </w:tc>
        <w:tc>
          <w:tcPr>
            <w:tcW w:w="3906" w:type="dxa"/>
          </w:tcPr>
          <w:p w:rsidR="00E26C27" w:rsidRDefault="00653F24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применять методы моделирования</w:t>
            </w:r>
            <w:r>
              <w:rPr>
                <w:rFonts w:ascii="Times New Roman" w:hAnsi="Times New Roman"/>
              </w:rPr>
              <w:t xml:space="preserve"> и исследования операций для решения профессиональных задач;</w:t>
            </w:r>
          </w:p>
          <w:p w:rsidR="00E26C27" w:rsidRDefault="00653F24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решать прикладные экономические и технические задачи методами математического моделирования;</w:t>
            </w:r>
          </w:p>
          <w:p w:rsidR="00E26C27" w:rsidRDefault="00653F24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применять методы теории массового обслуживания при решении экономических и технических задач, использо</w:t>
            </w:r>
            <w:r>
              <w:rPr>
                <w:rFonts w:ascii="Times New Roman" w:hAnsi="Times New Roman"/>
              </w:rPr>
              <w:t>вать указанные методы в практической деятельности;</w:t>
            </w:r>
          </w:p>
          <w:p w:rsidR="00E26C27" w:rsidRDefault="00653F24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строить графовые и сетевые модели для решения пошаговых </w:t>
            </w:r>
          </w:p>
          <w:p w:rsidR="00E26C27" w:rsidRDefault="00653F24">
            <w:pPr>
              <w:suppressAutoHyphens/>
              <w:spacing w:after="0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</w:rPr>
              <w:lastRenderedPageBreak/>
              <w:t>оптимизационных задач</w:t>
            </w:r>
          </w:p>
        </w:tc>
        <w:tc>
          <w:tcPr>
            <w:tcW w:w="4111" w:type="dxa"/>
          </w:tcPr>
          <w:p w:rsidR="00E26C27" w:rsidRDefault="00653F24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методы моделирования логистических процессов;</w:t>
            </w:r>
          </w:p>
          <w:p w:rsidR="00E26C27" w:rsidRDefault="00653F24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основные методы исследования операций; </w:t>
            </w:r>
          </w:p>
          <w:p w:rsidR="00E26C27" w:rsidRDefault="00653F24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элементы теории массового обслу</w:t>
            </w:r>
            <w:r>
              <w:rPr>
                <w:rFonts w:ascii="Times New Roman" w:hAnsi="Times New Roman"/>
              </w:rPr>
              <w:t xml:space="preserve">живания; </w:t>
            </w:r>
          </w:p>
          <w:p w:rsidR="00E26C27" w:rsidRDefault="00653F24">
            <w:pPr>
              <w:suppressAutoHyphens/>
              <w:spacing w:after="0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</w:rPr>
              <w:t>основные элементы теории графов и сетей</w:t>
            </w:r>
          </w:p>
        </w:tc>
      </w:tr>
    </w:tbl>
    <w:p w:rsidR="00E26C27" w:rsidRDefault="00E26C27">
      <w:pPr>
        <w:suppressAutoHyphens/>
        <w:spacing w:after="240" w:line="240" w:lineRule="auto"/>
        <w:ind w:firstLine="709"/>
        <w:rPr>
          <w:rFonts w:ascii="Times New Roman" w:hAnsi="Times New Roman"/>
          <w:b/>
        </w:rPr>
      </w:pPr>
    </w:p>
    <w:p w:rsidR="00E26C27" w:rsidRDefault="00653F24">
      <w:pPr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>
        <w:rPr>
          <w:rFonts w:ascii="Times New Roman" w:hAnsi="Times New Roman"/>
          <w:b/>
          <w:sz w:val="24"/>
          <w:szCs w:val="24"/>
        </w:rPr>
        <w:lastRenderedPageBreak/>
        <w:t>2. СТРУКТУРА И СОДЕРЖАНИЕ УЧЕБНОЙ ДИСЦИПЛИНЫ</w:t>
      </w:r>
    </w:p>
    <w:p w:rsidR="00E26C27" w:rsidRDefault="00653F24">
      <w:pPr>
        <w:suppressAutoHyphens/>
        <w:spacing w:after="0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62"/>
        <w:gridCol w:w="2591"/>
      </w:tblGrid>
      <w:tr w:rsidR="00E26C27">
        <w:trPr>
          <w:trHeight w:val="490"/>
        </w:trPr>
        <w:tc>
          <w:tcPr>
            <w:tcW w:w="3685" w:type="pct"/>
            <w:vAlign w:val="center"/>
          </w:tcPr>
          <w:p w:rsidR="00E26C27" w:rsidRDefault="00653F24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:rsidR="00E26C27" w:rsidRDefault="00653F24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Объем в часах</w:t>
            </w:r>
          </w:p>
        </w:tc>
      </w:tr>
      <w:tr w:rsidR="00E26C27">
        <w:trPr>
          <w:trHeight w:val="490"/>
        </w:trPr>
        <w:tc>
          <w:tcPr>
            <w:tcW w:w="3685" w:type="pct"/>
            <w:vAlign w:val="center"/>
          </w:tcPr>
          <w:p w:rsidR="00E26C27" w:rsidRDefault="00653F24">
            <w:pPr>
              <w:suppressAutoHyphens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:rsidR="00E26C27" w:rsidRDefault="00653F24">
            <w:pPr>
              <w:suppressAutoHyphens/>
              <w:spacing w:after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48</w:t>
            </w:r>
          </w:p>
        </w:tc>
      </w:tr>
      <w:tr w:rsidR="00E26C27">
        <w:trPr>
          <w:trHeight w:val="336"/>
        </w:trPr>
        <w:tc>
          <w:tcPr>
            <w:tcW w:w="5000" w:type="pct"/>
            <w:gridSpan w:val="2"/>
            <w:vAlign w:val="center"/>
          </w:tcPr>
          <w:p w:rsidR="00E26C27" w:rsidRDefault="00653F24">
            <w:pPr>
              <w:suppressAutoHyphens/>
              <w:spacing w:after="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</w:rPr>
              <w:t>в т. ч.:</w:t>
            </w:r>
          </w:p>
        </w:tc>
      </w:tr>
      <w:tr w:rsidR="00E26C27">
        <w:trPr>
          <w:trHeight w:val="252"/>
        </w:trPr>
        <w:tc>
          <w:tcPr>
            <w:tcW w:w="3685" w:type="pct"/>
            <w:vAlign w:val="center"/>
          </w:tcPr>
          <w:p w:rsidR="00E26C27" w:rsidRDefault="00653F24">
            <w:pPr>
              <w:suppressAutoHyphens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:rsidR="00E26C27" w:rsidRDefault="00653F24">
            <w:pPr>
              <w:suppressAutoHyphens/>
              <w:spacing w:after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22</w:t>
            </w:r>
          </w:p>
        </w:tc>
      </w:tr>
      <w:tr w:rsidR="00E26C27">
        <w:trPr>
          <w:trHeight w:val="331"/>
        </w:trPr>
        <w:tc>
          <w:tcPr>
            <w:tcW w:w="3685" w:type="pct"/>
            <w:vAlign w:val="center"/>
          </w:tcPr>
          <w:p w:rsidR="00E26C27" w:rsidRDefault="00653F24">
            <w:pPr>
              <w:suppressAutoHyphens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практические занятия</w:t>
            </w:r>
          </w:p>
        </w:tc>
        <w:tc>
          <w:tcPr>
            <w:tcW w:w="1315" w:type="pct"/>
            <w:vAlign w:val="center"/>
          </w:tcPr>
          <w:p w:rsidR="00E26C27" w:rsidRDefault="00653F24">
            <w:pPr>
              <w:suppressAutoHyphens/>
              <w:spacing w:after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10</w:t>
            </w:r>
          </w:p>
        </w:tc>
      </w:tr>
      <w:tr w:rsidR="00E26C27">
        <w:trPr>
          <w:trHeight w:val="267"/>
        </w:trPr>
        <w:tc>
          <w:tcPr>
            <w:tcW w:w="3685" w:type="pct"/>
            <w:vAlign w:val="center"/>
          </w:tcPr>
          <w:p w:rsidR="00E26C27" w:rsidRDefault="00653F24">
            <w:pPr>
              <w:suppressAutoHyphens/>
              <w:spacing w:after="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самостоятельная работа </w:t>
            </w:r>
          </w:p>
        </w:tc>
        <w:tc>
          <w:tcPr>
            <w:tcW w:w="1315" w:type="pct"/>
            <w:vAlign w:val="center"/>
          </w:tcPr>
          <w:p w:rsidR="00E26C27" w:rsidRDefault="00653F24">
            <w:pPr>
              <w:suppressAutoHyphens/>
              <w:spacing w:after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8</w:t>
            </w:r>
          </w:p>
        </w:tc>
      </w:tr>
      <w:tr w:rsidR="00E26C27">
        <w:trPr>
          <w:trHeight w:val="267"/>
        </w:trPr>
        <w:tc>
          <w:tcPr>
            <w:tcW w:w="3685" w:type="pct"/>
            <w:vAlign w:val="center"/>
          </w:tcPr>
          <w:p w:rsidR="00E26C27" w:rsidRDefault="00653F24">
            <w:pPr>
              <w:suppressAutoHyphens/>
              <w:spacing w:after="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1315" w:type="pct"/>
            <w:vAlign w:val="center"/>
          </w:tcPr>
          <w:p w:rsidR="00E26C27" w:rsidRDefault="00653F24">
            <w:pPr>
              <w:suppressAutoHyphens/>
              <w:spacing w:after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</w:t>
            </w:r>
          </w:p>
        </w:tc>
      </w:tr>
      <w:tr w:rsidR="00E26C27">
        <w:trPr>
          <w:trHeight w:val="331"/>
        </w:trPr>
        <w:tc>
          <w:tcPr>
            <w:tcW w:w="3685" w:type="pct"/>
            <w:vAlign w:val="center"/>
          </w:tcPr>
          <w:p w:rsidR="00E26C27" w:rsidRDefault="00653F24">
            <w:pPr>
              <w:suppressAutoHyphens/>
              <w:spacing w:after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  <w:iCs/>
              </w:rPr>
              <w:t>промежуточная аттестация в форме экзамена</w:t>
            </w:r>
          </w:p>
        </w:tc>
        <w:tc>
          <w:tcPr>
            <w:tcW w:w="1315" w:type="pct"/>
            <w:vAlign w:val="center"/>
          </w:tcPr>
          <w:p w:rsidR="00E26C27" w:rsidRDefault="00653F24">
            <w:pPr>
              <w:suppressAutoHyphens/>
              <w:spacing w:after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6</w:t>
            </w:r>
          </w:p>
        </w:tc>
      </w:tr>
    </w:tbl>
    <w:p w:rsidR="00E26C27" w:rsidRDefault="00E26C27">
      <w:pPr>
        <w:rPr>
          <w:rFonts w:ascii="Times New Roman" w:hAnsi="Times New Roman"/>
          <w:b/>
          <w:i/>
        </w:rPr>
        <w:sectPr w:rsidR="00E26C27">
          <w:pgSz w:w="11906" w:h="16838"/>
          <w:pgMar w:top="1134" w:right="851" w:bottom="992" w:left="1418" w:header="708" w:footer="708" w:gutter="0"/>
          <w:cols w:space="720"/>
          <w:docGrid w:linePitch="299"/>
        </w:sectPr>
      </w:pPr>
    </w:p>
    <w:p w:rsidR="00E26C27" w:rsidRDefault="00653F24">
      <w:pPr>
        <w:spacing w:after="0"/>
        <w:ind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2.2. Тематический план и содержание учебной дисциплины </w:t>
      </w: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2"/>
        <w:gridCol w:w="573"/>
        <w:gridCol w:w="8647"/>
        <w:gridCol w:w="1616"/>
        <w:gridCol w:w="1692"/>
      </w:tblGrid>
      <w:tr w:rsidR="00E26C27">
        <w:trPr>
          <w:trHeight w:val="20"/>
        </w:trPr>
        <w:tc>
          <w:tcPr>
            <w:tcW w:w="773" w:type="pct"/>
            <w:vAlign w:val="center"/>
          </w:tcPr>
          <w:p w:rsidR="00E26C27" w:rsidRDefault="00653F24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Наименование разделов и тем</w:t>
            </w:r>
          </w:p>
        </w:tc>
        <w:tc>
          <w:tcPr>
            <w:tcW w:w="3108" w:type="pct"/>
            <w:gridSpan w:val="2"/>
            <w:vAlign w:val="center"/>
          </w:tcPr>
          <w:p w:rsidR="00E26C27" w:rsidRDefault="00653F24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Содержание </w:t>
            </w:r>
            <w:r>
              <w:rPr>
                <w:rFonts w:ascii="Times New Roman" w:hAnsi="Times New Roman"/>
                <w:b/>
                <w:bCs/>
              </w:rPr>
              <w:t>учебного материала и формы организации деятельности обучающихся</w:t>
            </w:r>
          </w:p>
        </w:tc>
        <w:tc>
          <w:tcPr>
            <w:tcW w:w="545" w:type="pct"/>
            <w:vAlign w:val="center"/>
          </w:tcPr>
          <w:p w:rsidR="00E26C27" w:rsidRDefault="00653F24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Объем, акад. ч / в том числе в форме практической подготовки, акад. ч</w:t>
            </w:r>
          </w:p>
        </w:tc>
        <w:tc>
          <w:tcPr>
            <w:tcW w:w="571" w:type="pct"/>
            <w:vAlign w:val="center"/>
          </w:tcPr>
          <w:p w:rsidR="00E26C27" w:rsidRDefault="00653F24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Коды компетенций </w:t>
            </w:r>
            <w:r>
              <w:rPr>
                <w:rFonts w:ascii="Times New Roman" w:hAnsi="Times New Roman"/>
                <w:b/>
                <w:bCs/>
              </w:rPr>
              <w:br/>
              <w:t>и личностных результатов</w:t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footnoteReference w:id="1"/>
            </w:r>
            <w:r>
              <w:rPr>
                <w:rFonts w:ascii="Times New Roman" w:hAnsi="Times New Roman"/>
                <w:b/>
                <w:bCs/>
              </w:rPr>
              <w:t>, формированию которых способствует элемент программы</w:t>
            </w:r>
          </w:p>
        </w:tc>
      </w:tr>
      <w:tr w:rsidR="00E26C27">
        <w:trPr>
          <w:trHeight w:val="64"/>
        </w:trPr>
        <w:tc>
          <w:tcPr>
            <w:tcW w:w="773" w:type="pct"/>
          </w:tcPr>
          <w:p w:rsidR="00E26C27" w:rsidRDefault="00653F24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1</w:t>
            </w:r>
          </w:p>
        </w:tc>
        <w:tc>
          <w:tcPr>
            <w:tcW w:w="3108" w:type="pct"/>
            <w:gridSpan w:val="2"/>
          </w:tcPr>
          <w:p w:rsidR="00E26C27" w:rsidRDefault="00653F24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2</w:t>
            </w:r>
          </w:p>
        </w:tc>
        <w:tc>
          <w:tcPr>
            <w:tcW w:w="545" w:type="pct"/>
          </w:tcPr>
          <w:p w:rsidR="00E26C27" w:rsidRDefault="00653F24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3</w:t>
            </w:r>
          </w:p>
        </w:tc>
        <w:tc>
          <w:tcPr>
            <w:tcW w:w="571" w:type="pct"/>
            <w:vAlign w:val="center"/>
          </w:tcPr>
          <w:p w:rsidR="00E26C27" w:rsidRDefault="00653F24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4</w:t>
            </w:r>
          </w:p>
        </w:tc>
      </w:tr>
      <w:tr w:rsidR="00E26C27">
        <w:trPr>
          <w:trHeight w:val="188"/>
        </w:trPr>
        <w:tc>
          <w:tcPr>
            <w:tcW w:w="3882" w:type="pct"/>
            <w:gridSpan w:val="3"/>
          </w:tcPr>
          <w:p w:rsidR="00E26C27" w:rsidRDefault="00653F24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Раздел 1. </w:t>
            </w:r>
            <w:r>
              <w:rPr>
                <w:rFonts w:ascii="Times New Roman" w:hAnsi="Times New Roman"/>
                <w:b/>
                <w:bCs/>
              </w:rPr>
              <w:t>Введение в моделирование логистических систем и исследование операций</w:t>
            </w:r>
          </w:p>
        </w:tc>
        <w:tc>
          <w:tcPr>
            <w:tcW w:w="545" w:type="pct"/>
            <w:shd w:val="clear" w:color="auto" w:fill="FFFFFF"/>
            <w:vAlign w:val="center"/>
          </w:tcPr>
          <w:p w:rsidR="00E26C27" w:rsidRDefault="00653F24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6/-</w:t>
            </w:r>
          </w:p>
        </w:tc>
        <w:tc>
          <w:tcPr>
            <w:tcW w:w="571" w:type="pct"/>
            <w:vAlign w:val="center"/>
          </w:tcPr>
          <w:p w:rsidR="00E26C27" w:rsidRDefault="00E26C27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26C27">
        <w:trPr>
          <w:trHeight w:val="135"/>
        </w:trPr>
        <w:tc>
          <w:tcPr>
            <w:tcW w:w="773" w:type="pct"/>
            <w:vMerge w:val="restart"/>
            <w:tcBorders>
              <w:top w:val="single" w:sz="2" w:space="0" w:color="auto"/>
            </w:tcBorders>
          </w:tcPr>
          <w:p w:rsidR="00E26C27" w:rsidRDefault="00653F24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Тема 1.1. Предмет и задачи моделирования логистических систем и исследования операций</w:t>
            </w:r>
          </w:p>
          <w:p w:rsidR="00E26C27" w:rsidRDefault="00E26C2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08" w:type="pct"/>
            <w:gridSpan w:val="2"/>
            <w:tcBorders>
              <w:bottom w:val="single" w:sz="4" w:space="0" w:color="auto"/>
            </w:tcBorders>
          </w:tcPr>
          <w:p w:rsidR="00E26C27" w:rsidRDefault="00653F24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545" w:type="pct"/>
            <w:vAlign w:val="center"/>
          </w:tcPr>
          <w:p w:rsidR="00E26C27" w:rsidRDefault="00653F24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571" w:type="pct"/>
            <w:vMerge w:val="restart"/>
            <w:vAlign w:val="center"/>
          </w:tcPr>
          <w:p w:rsidR="00E26C27" w:rsidRDefault="00653F2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ПК.4.1, ПК 4.3,</w:t>
            </w:r>
          </w:p>
          <w:p w:rsidR="00E26C27" w:rsidRDefault="00653F24">
            <w:pPr>
              <w:spacing w:after="0"/>
              <w:ind w:firstLineChars="200" w:firstLine="4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01,</w:t>
            </w:r>
          </w:p>
          <w:p w:rsidR="00E26C27" w:rsidRDefault="00653F2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02, ОК 03,</w:t>
            </w:r>
          </w:p>
          <w:p w:rsidR="00E26C27" w:rsidRDefault="00653F2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ОК 05</w:t>
            </w:r>
          </w:p>
          <w:p w:rsidR="00E26C27" w:rsidRDefault="00E26C2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E26C27" w:rsidRDefault="00E26C2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E26C27">
        <w:trPr>
          <w:trHeight w:val="141"/>
        </w:trPr>
        <w:tc>
          <w:tcPr>
            <w:tcW w:w="773" w:type="pct"/>
            <w:vMerge/>
            <w:tcBorders>
              <w:top w:val="single" w:sz="2" w:space="0" w:color="auto"/>
            </w:tcBorders>
          </w:tcPr>
          <w:p w:rsidR="00E26C27" w:rsidRDefault="00E26C2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08" w:type="pct"/>
            <w:gridSpan w:val="2"/>
            <w:tcBorders>
              <w:bottom w:val="single" w:sz="4" w:space="0" w:color="auto"/>
            </w:tcBorders>
          </w:tcPr>
          <w:p w:rsidR="00E26C27" w:rsidRDefault="00653F24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Урок</w:t>
            </w:r>
          </w:p>
        </w:tc>
        <w:tc>
          <w:tcPr>
            <w:tcW w:w="545" w:type="pct"/>
            <w:vMerge w:val="restart"/>
            <w:vAlign w:val="center"/>
          </w:tcPr>
          <w:p w:rsidR="00E26C27" w:rsidRDefault="00E26C27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  <w:p w:rsidR="00E26C27" w:rsidRDefault="00653F2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71" w:type="pct"/>
            <w:vMerge/>
            <w:vAlign w:val="center"/>
          </w:tcPr>
          <w:p w:rsidR="00E26C27" w:rsidRDefault="00E26C2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E26C27">
        <w:trPr>
          <w:trHeight w:val="397"/>
        </w:trPr>
        <w:tc>
          <w:tcPr>
            <w:tcW w:w="773" w:type="pct"/>
            <w:vMerge/>
          </w:tcPr>
          <w:p w:rsidR="00E26C27" w:rsidRDefault="00E26C27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3" w:type="pct"/>
            <w:tcBorders>
              <w:bottom w:val="single" w:sz="4" w:space="0" w:color="auto"/>
            </w:tcBorders>
          </w:tcPr>
          <w:p w:rsidR="00E26C27" w:rsidRDefault="00653F2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14" w:type="pct"/>
            <w:tcBorders>
              <w:bottom w:val="single" w:sz="4" w:space="0" w:color="auto"/>
            </w:tcBorders>
          </w:tcPr>
          <w:p w:rsidR="00E26C27" w:rsidRDefault="00653F24">
            <w:pPr>
              <w:pStyle w:val="ListParagraph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Математика и научно-технический прогресс, основные понятия и принципы исследования операций в логистике. Математические модели операций</w:t>
            </w:r>
          </w:p>
        </w:tc>
        <w:tc>
          <w:tcPr>
            <w:tcW w:w="545" w:type="pct"/>
            <w:vMerge/>
            <w:vAlign w:val="center"/>
          </w:tcPr>
          <w:p w:rsidR="00E26C27" w:rsidRDefault="00E26C2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1" w:type="pct"/>
            <w:vMerge/>
            <w:vAlign w:val="center"/>
          </w:tcPr>
          <w:p w:rsidR="00E26C27" w:rsidRDefault="00E26C27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26C27">
        <w:trPr>
          <w:trHeight w:val="270"/>
        </w:trPr>
        <w:tc>
          <w:tcPr>
            <w:tcW w:w="773" w:type="pct"/>
            <w:vMerge/>
          </w:tcPr>
          <w:p w:rsidR="00E26C27" w:rsidRDefault="00E26C27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3" w:type="pct"/>
            <w:tcBorders>
              <w:bottom w:val="single" w:sz="2" w:space="0" w:color="auto"/>
            </w:tcBorders>
          </w:tcPr>
          <w:p w:rsidR="00E26C27" w:rsidRDefault="00653F2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14" w:type="pct"/>
            <w:tcBorders>
              <w:bottom w:val="single" w:sz="2" w:space="0" w:color="auto"/>
            </w:tcBorders>
          </w:tcPr>
          <w:p w:rsidR="00E26C27" w:rsidRDefault="00653F2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 xml:space="preserve">Прямые и обратные задачи исследования операций, многокритериальные задачи оптимизации логистических систем. </w:t>
            </w:r>
            <w:r>
              <w:rPr>
                <w:rFonts w:ascii="Times New Roman" w:hAnsi="Times New Roman"/>
                <w:bCs/>
              </w:rPr>
              <w:t>«Системный подход». Алгоритмы при проведении исследований операций</w:t>
            </w:r>
          </w:p>
        </w:tc>
        <w:tc>
          <w:tcPr>
            <w:tcW w:w="545" w:type="pct"/>
            <w:vMerge/>
            <w:vAlign w:val="center"/>
          </w:tcPr>
          <w:p w:rsidR="00E26C27" w:rsidRDefault="00E26C2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1" w:type="pct"/>
            <w:vMerge/>
            <w:vAlign w:val="center"/>
          </w:tcPr>
          <w:p w:rsidR="00E26C27" w:rsidRDefault="00E26C27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26C27">
        <w:trPr>
          <w:trHeight w:val="96"/>
        </w:trPr>
        <w:tc>
          <w:tcPr>
            <w:tcW w:w="773" w:type="pct"/>
            <w:vMerge/>
          </w:tcPr>
          <w:p w:rsidR="00E26C27" w:rsidRDefault="00E26C27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08" w:type="pct"/>
            <w:gridSpan w:val="2"/>
          </w:tcPr>
          <w:p w:rsidR="00E26C27" w:rsidRDefault="00653F24">
            <w:pPr>
              <w:tabs>
                <w:tab w:val="left" w:pos="153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Самостоятельная работа обучающихся</w:t>
            </w:r>
          </w:p>
        </w:tc>
        <w:tc>
          <w:tcPr>
            <w:tcW w:w="545" w:type="pct"/>
            <w:vMerge w:val="restart"/>
            <w:vAlign w:val="center"/>
          </w:tcPr>
          <w:p w:rsidR="00E26C27" w:rsidRDefault="00653F2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71" w:type="pct"/>
            <w:vMerge/>
            <w:vAlign w:val="center"/>
          </w:tcPr>
          <w:p w:rsidR="00E26C27" w:rsidRDefault="00E26C27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26C27">
        <w:trPr>
          <w:trHeight w:val="180"/>
        </w:trPr>
        <w:tc>
          <w:tcPr>
            <w:tcW w:w="773" w:type="pct"/>
            <w:vMerge/>
          </w:tcPr>
          <w:p w:rsidR="00E26C27" w:rsidRDefault="00E26C27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08" w:type="pct"/>
            <w:gridSpan w:val="2"/>
          </w:tcPr>
          <w:p w:rsidR="00E26C27" w:rsidRDefault="00653F24">
            <w:pPr>
              <w:pStyle w:val="ad"/>
              <w:spacing w:before="0" w:after="0" w:line="276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Доклад на тему: «Математическое моделирование и классические задачи исследования»</w:t>
            </w:r>
          </w:p>
        </w:tc>
        <w:tc>
          <w:tcPr>
            <w:tcW w:w="545" w:type="pct"/>
            <w:vMerge/>
            <w:vAlign w:val="center"/>
          </w:tcPr>
          <w:p w:rsidR="00E26C27" w:rsidRDefault="00E26C2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1" w:type="pct"/>
            <w:vMerge/>
            <w:vAlign w:val="center"/>
          </w:tcPr>
          <w:p w:rsidR="00E26C27" w:rsidRDefault="00E26C27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26C27">
        <w:trPr>
          <w:trHeight w:val="180"/>
        </w:trPr>
        <w:tc>
          <w:tcPr>
            <w:tcW w:w="3882" w:type="pct"/>
            <w:gridSpan w:val="3"/>
          </w:tcPr>
          <w:p w:rsidR="00E26C27" w:rsidRDefault="00653F24">
            <w:pPr>
              <w:pStyle w:val="ad"/>
              <w:spacing w:before="0" w:after="0" w:line="276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</w:rPr>
              <w:t>Раздел 2. Математическое программирование в логистике</w:t>
            </w:r>
          </w:p>
        </w:tc>
        <w:tc>
          <w:tcPr>
            <w:tcW w:w="545" w:type="pct"/>
            <w:vAlign w:val="center"/>
          </w:tcPr>
          <w:p w:rsidR="00E26C27" w:rsidRDefault="00653F2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18/4</w:t>
            </w:r>
          </w:p>
        </w:tc>
        <w:tc>
          <w:tcPr>
            <w:tcW w:w="571" w:type="pct"/>
            <w:vMerge w:val="restart"/>
            <w:vAlign w:val="center"/>
          </w:tcPr>
          <w:p w:rsidR="00E26C27" w:rsidRDefault="00653F2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ПК.4.1, ПК 4.3,</w:t>
            </w:r>
          </w:p>
          <w:p w:rsidR="00E26C27" w:rsidRDefault="00653F24">
            <w:pPr>
              <w:spacing w:after="0"/>
              <w:ind w:firstLineChars="200" w:firstLine="4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01,</w:t>
            </w:r>
          </w:p>
          <w:p w:rsidR="00E26C27" w:rsidRDefault="00653F2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02, ОК 03,</w:t>
            </w:r>
          </w:p>
          <w:p w:rsidR="00E26C27" w:rsidRDefault="00653F2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ОК 05</w:t>
            </w:r>
          </w:p>
          <w:p w:rsidR="00E26C27" w:rsidRDefault="00E26C27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26C27">
        <w:trPr>
          <w:trHeight w:val="165"/>
        </w:trPr>
        <w:tc>
          <w:tcPr>
            <w:tcW w:w="773" w:type="pct"/>
            <w:vMerge w:val="restart"/>
          </w:tcPr>
          <w:p w:rsidR="00E26C27" w:rsidRDefault="00653F2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Тема 2.1.</w:t>
            </w:r>
          </w:p>
          <w:p w:rsidR="00E26C27" w:rsidRDefault="00653F2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Математическое программирование в логистике</w:t>
            </w:r>
          </w:p>
        </w:tc>
        <w:tc>
          <w:tcPr>
            <w:tcW w:w="3108" w:type="pct"/>
            <w:gridSpan w:val="2"/>
          </w:tcPr>
          <w:p w:rsidR="00E26C27" w:rsidRDefault="00653F2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545" w:type="pct"/>
            <w:vAlign w:val="center"/>
          </w:tcPr>
          <w:p w:rsidR="00E26C27" w:rsidRDefault="00653F24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571" w:type="pct"/>
            <w:vMerge/>
            <w:vAlign w:val="center"/>
          </w:tcPr>
          <w:p w:rsidR="00E26C27" w:rsidRDefault="00E26C27">
            <w:pPr>
              <w:suppressAutoHyphens/>
              <w:spacing w:after="0"/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E26C27">
        <w:trPr>
          <w:trHeight w:val="111"/>
        </w:trPr>
        <w:tc>
          <w:tcPr>
            <w:tcW w:w="773" w:type="pct"/>
            <w:vMerge/>
          </w:tcPr>
          <w:p w:rsidR="00E26C27" w:rsidRDefault="00E26C2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08" w:type="pct"/>
            <w:gridSpan w:val="2"/>
          </w:tcPr>
          <w:p w:rsidR="00E26C27" w:rsidRDefault="00653F2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Урок</w:t>
            </w:r>
          </w:p>
        </w:tc>
        <w:tc>
          <w:tcPr>
            <w:tcW w:w="545" w:type="pct"/>
            <w:vMerge w:val="restart"/>
            <w:vAlign w:val="center"/>
          </w:tcPr>
          <w:p w:rsidR="00E26C27" w:rsidRDefault="00653F24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571" w:type="pct"/>
            <w:vMerge/>
            <w:vAlign w:val="center"/>
          </w:tcPr>
          <w:p w:rsidR="00E26C27" w:rsidRDefault="00E26C27">
            <w:pPr>
              <w:suppressAutoHyphens/>
              <w:spacing w:after="0"/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E26C27">
        <w:trPr>
          <w:trHeight w:val="457"/>
        </w:trPr>
        <w:tc>
          <w:tcPr>
            <w:tcW w:w="773" w:type="pct"/>
            <w:vMerge/>
          </w:tcPr>
          <w:p w:rsidR="00E26C27" w:rsidRDefault="00E26C27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3" w:type="pct"/>
          </w:tcPr>
          <w:p w:rsidR="00E26C27" w:rsidRDefault="00653F2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2914" w:type="pct"/>
          </w:tcPr>
          <w:p w:rsidR="00E26C27" w:rsidRDefault="00653F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</w:rPr>
              <w:t>Основная задача линейного программирования (ОЗ). Геометрическая интерпретация ОЗ линейного программирования.</w:t>
            </w:r>
            <w:r>
              <w:rPr>
                <w:rFonts w:ascii="Times New Roman" w:hAnsi="Times New Roman"/>
              </w:rPr>
              <w:t xml:space="preserve"> Задача о назначении.</w:t>
            </w:r>
          </w:p>
        </w:tc>
        <w:tc>
          <w:tcPr>
            <w:tcW w:w="545" w:type="pct"/>
            <w:vMerge/>
            <w:vAlign w:val="center"/>
          </w:tcPr>
          <w:p w:rsidR="00E26C27" w:rsidRDefault="00E26C27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71" w:type="pct"/>
            <w:vMerge/>
            <w:vAlign w:val="center"/>
          </w:tcPr>
          <w:p w:rsidR="00E26C27" w:rsidRDefault="00E26C27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26C27">
        <w:trPr>
          <w:trHeight w:val="212"/>
        </w:trPr>
        <w:tc>
          <w:tcPr>
            <w:tcW w:w="773" w:type="pct"/>
            <w:vMerge/>
          </w:tcPr>
          <w:p w:rsidR="00E26C27" w:rsidRDefault="00E26C27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3" w:type="pct"/>
          </w:tcPr>
          <w:p w:rsidR="00E26C27" w:rsidRDefault="00653F2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14" w:type="pct"/>
          </w:tcPr>
          <w:p w:rsidR="00E26C27" w:rsidRDefault="00653F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Транспортная задача. Решение задач линейного программирования с помощью MS Excel</w:t>
            </w:r>
          </w:p>
        </w:tc>
        <w:tc>
          <w:tcPr>
            <w:tcW w:w="545" w:type="pct"/>
            <w:vMerge/>
            <w:vAlign w:val="center"/>
          </w:tcPr>
          <w:p w:rsidR="00E26C27" w:rsidRDefault="00E26C27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71" w:type="pct"/>
            <w:vMerge/>
            <w:vAlign w:val="center"/>
          </w:tcPr>
          <w:p w:rsidR="00E26C27" w:rsidRDefault="00E26C27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26C27">
        <w:trPr>
          <w:trHeight w:val="202"/>
        </w:trPr>
        <w:tc>
          <w:tcPr>
            <w:tcW w:w="773" w:type="pct"/>
            <w:vMerge/>
          </w:tcPr>
          <w:p w:rsidR="00E26C27" w:rsidRDefault="00E26C27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08" w:type="pct"/>
            <w:gridSpan w:val="2"/>
          </w:tcPr>
          <w:p w:rsidR="00E26C27" w:rsidRDefault="00653F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В том числе практических занятий</w:t>
            </w:r>
          </w:p>
        </w:tc>
        <w:tc>
          <w:tcPr>
            <w:tcW w:w="545" w:type="pct"/>
            <w:vMerge w:val="restart"/>
            <w:vAlign w:val="center"/>
          </w:tcPr>
          <w:p w:rsidR="00E26C27" w:rsidRDefault="00653F24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71" w:type="pct"/>
            <w:vMerge/>
            <w:vAlign w:val="center"/>
          </w:tcPr>
          <w:p w:rsidR="00E26C27" w:rsidRDefault="00E26C27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26C27">
        <w:trPr>
          <w:trHeight w:val="282"/>
        </w:trPr>
        <w:tc>
          <w:tcPr>
            <w:tcW w:w="773" w:type="pct"/>
            <w:vMerge/>
          </w:tcPr>
          <w:p w:rsidR="00E26C27" w:rsidRDefault="00E26C27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3" w:type="pct"/>
          </w:tcPr>
          <w:p w:rsidR="00E26C27" w:rsidRDefault="00653F2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914" w:type="pct"/>
          </w:tcPr>
          <w:p w:rsidR="00E26C27" w:rsidRDefault="00653F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ПЗ № 1 Разбор примеров р</w:t>
            </w:r>
            <w:r>
              <w:rPr>
                <w:rFonts w:ascii="Times New Roman" w:hAnsi="Times New Roman" w:cs="Times New Roman"/>
                <w:bCs/>
              </w:rPr>
              <w:t>ешения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задач линейного программирования графическим методом</w:t>
            </w:r>
          </w:p>
        </w:tc>
        <w:tc>
          <w:tcPr>
            <w:tcW w:w="545" w:type="pct"/>
            <w:vMerge/>
            <w:vAlign w:val="center"/>
          </w:tcPr>
          <w:p w:rsidR="00E26C27" w:rsidRDefault="00E26C27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71" w:type="pct"/>
            <w:vMerge/>
            <w:vAlign w:val="center"/>
          </w:tcPr>
          <w:p w:rsidR="00E26C27" w:rsidRDefault="00E26C27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26C27">
        <w:trPr>
          <w:trHeight w:val="105"/>
        </w:trPr>
        <w:tc>
          <w:tcPr>
            <w:tcW w:w="773" w:type="pct"/>
            <w:vMerge/>
          </w:tcPr>
          <w:p w:rsidR="00E26C27" w:rsidRDefault="00E26C27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08" w:type="pct"/>
            <w:gridSpan w:val="2"/>
          </w:tcPr>
          <w:p w:rsidR="00E26C27" w:rsidRDefault="00653F24">
            <w:pPr>
              <w:tabs>
                <w:tab w:val="left" w:pos="1530"/>
              </w:tabs>
              <w:spacing w:after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</w:rPr>
              <w:t>Самостоятельная работа обучающихся</w:t>
            </w:r>
          </w:p>
        </w:tc>
        <w:tc>
          <w:tcPr>
            <w:tcW w:w="545" w:type="pct"/>
            <w:vMerge w:val="restart"/>
            <w:vAlign w:val="center"/>
          </w:tcPr>
          <w:p w:rsidR="00E26C27" w:rsidRDefault="00653F24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71" w:type="pct"/>
            <w:vMerge/>
            <w:vAlign w:val="center"/>
          </w:tcPr>
          <w:p w:rsidR="00E26C27" w:rsidRDefault="00E26C27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26C27">
        <w:trPr>
          <w:trHeight w:val="180"/>
        </w:trPr>
        <w:tc>
          <w:tcPr>
            <w:tcW w:w="773" w:type="pct"/>
            <w:vMerge/>
          </w:tcPr>
          <w:p w:rsidR="00E26C27" w:rsidRDefault="00E26C27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08" w:type="pct"/>
            <w:gridSpan w:val="2"/>
          </w:tcPr>
          <w:p w:rsidR="00E26C27" w:rsidRDefault="00653F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Письменно сформулировать задачи линейного программирования</w:t>
            </w:r>
          </w:p>
        </w:tc>
        <w:tc>
          <w:tcPr>
            <w:tcW w:w="545" w:type="pct"/>
            <w:vMerge/>
            <w:vAlign w:val="center"/>
          </w:tcPr>
          <w:p w:rsidR="00E26C27" w:rsidRDefault="00E26C27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71" w:type="pct"/>
            <w:vMerge/>
            <w:vAlign w:val="center"/>
          </w:tcPr>
          <w:p w:rsidR="00E26C27" w:rsidRDefault="00E26C27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26C27">
        <w:trPr>
          <w:trHeight w:val="165"/>
        </w:trPr>
        <w:tc>
          <w:tcPr>
            <w:tcW w:w="773" w:type="pct"/>
            <w:vMerge w:val="restart"/>
            <w:tcBorders>
              <w:right w:val="single" w:sz="2" w:space="0" w:color="auto"/>
            </w:tcBorders>
          </w:tcPr>
          <w:p w:rsidR="00E26C27" w:rsidRDefault="00653F2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 xml:space="preserve">Тема 2.2. Виды программирования </w:t>
            </w:r>
          </w:p>
        </w:tc>
        <w:tc>
          <w:tcPr>
            <w:tcW w:w="3108" w:type="pct"/>
            <w:gridSpan w:val="2"/>
            <w:tcBorders>
              <w:left w:val="single" w:sz="2" w:space="0" w:color="auto"/>
            </w:tcBorders>
          </w:tcPr>
          <w:p w:rsidR="00E26C27" w:rsidRDefault="00653F24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545" w:type="pct"/>
            <w:vAlign w:val="center"/>
          </w:tcPr>
          <w:p w:rsidR="00E26C27" w:rsidRDefault="00653F24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571" w:type="pct"/>
            <w:vMerge w:val="restart"/>
            <w:vAlign w:val="center"/>
          </w:tcPr>
          <w:p w:rsidR="00E26C27" w:rsidRDefault="00653F2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ПК.4.1, ПК 4.3,</w:t>
            </w:r>
          </w:p>
          <w:p w:rsidR="00E26C27" w:rsidRDefault="00653F24">
            <w:pPr>
              <w:spacing w:after="0"/>
              <w:ind w:firstLineChars="200" w:firstLine="4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01,</w:t>
            </w:r>
          </w:p>
          <w:p w:rsidR="00E26C27" w:rsidRDefault="00653F2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02, ОК 03,</w:t>
            </w:r>
          </w:p>
          <w:p w:rsidR="00E26C27" w:rsidRDefault="00653F2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ОК 05</w:t>
            </w:r>
          </w:p>
          <w:p w:rsidR="00E26C27" w:rsidRDefault="00E26C2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E26C27">
        <w:trPr>
          <w:trHeight w:val="111"/>
        </w:trPr>
        <w:tc>
          <w:tcPr>
            <w:tcW w:w="773" w:type="pct"/>
            <w:vMerge/>
            <w:tcBorders>
              <w:right w:val="single" w:sz="2" w:space="0" w:color="auto"/>
            </w:tcBorders>
          </w:tcPr>
          <w:p w:rsidR="00E26C27" w:rsidRDefault="00E26C2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08" w:type="pct"/>
            <w:gridSpan w:val="2"/>
            <w:tcBorders>
              <w:left w:val="single" w:sz="2" w:space="0" w:color="auto"/>
            </w:tcBorders>
          </w:tcPr>
          <w:p w:rsidR="00E26C27" w:rsidRDefault="00653F24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Урок</w:t>
            </w:r>
          </w:p>
        </w:tc>
        <w:tc>
          <w:tcPr>
            <w:tcW w:w="545" w:type="pct"/>
            <w:vMerge w:val="restart"/>
            <w:vAlign w:val="center"/>
          </w:tcPr>
          <w:p w:rsidR="00E26C27" w:rsidRDefault="00653F2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71" w:type="pct"/>
            <w:vMerge/>
            <w:vAlign w:val="center"/>
          </w:tcPr>
          <w:p w:rsidR="00E26C27" w:rsidRDefault="00E26C2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E26C27">
        <w:trPr>
          <w:trHeight w:val="321"/>
        </w:trPr>
        <w:tc>
          <w:tcPr>
            <w:tcW w:w="773" w:type="pct"/>
            <w:vMerge/>
            <w:tcBorders>
              <w:right w:val="single" w:sz="2" w:space="0" w:color="auto"/>
            </w:tcBorders>
          </w:tcPr>
          <w:p w:rsidR="00E26C27" w:rsidRDefault="00E26C2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3" w:type="pct"/>
            <w:tcBorders>
              <w:left w:val="single" w:sz="2" w:space="0" w:color="auto"/>
            </w:tcBorders>
          </w:tcPr>
          <w:p w:rsidR="00E26C27" w:rsidRDefault="00653F24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2914" w:type="pct"/>
            <w:tcBorders>
              <w:left w:val="single" w:sz="2" w:space="0" w:color="auto"/>
            </w:tcBorders>
          </w:tcPr>
          <w:p w:rsidR="00E26C27" w:rsidRDefault="00653F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 нелинейного </w:t>
            </w:r>
            <w:r>
              <w:rPr>
                <w:rFonts w:ascii="Times New Roman" w:hAnsi="Times New Roman"/>
              </w:rPr>
              <w:t>программирования в логистике. Задачи целочисленного программирования в логистике.</w:t>
            </w:r>
          </w:p>
        </w:tc>
        <w:tc>
          <w:tcPr>
            <w:tcW w:w="545" w:type="pct"/>
            <w:vMerge/>
            <w:vAlign w:val="center"/>
          </w:tcPr>
          <w:p w:rsidR="00E26C27" w:rsidRDefault="00E26C2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1" w:type="pct"/>
            <w:vMerge/>
            <w:vAlign w:val="center"/>
          </w:tcPr>
          <w:p w:rsidR="00E26C27" w:rsidRDefault="00E26C2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E26C27">
        <w:trPr>
          <w:trHeight w:val="244"/>
        </w:trPr>
        <w:tc>
          <w:tcPr>
            <w:tcW w:w="773" w:type="pct"/>
            <w:vMerge/>
            <w:tcBorders>
              <w:right w:val="single" w:sz="2" w:space="0" w:color="auto"/>
            </w:tcBorders>
          </w:tcPr>
          <w:p w:rsidR="00E26C27" w:rsidRDefault="00E26C2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3" w:type="pct"/>
            <w:tcBorders>
              <w:left w:val="single" w:sz="2" w:space="0" w:color="auto"/>
            </w:tcBorders>
          </w:tcPr>
          <w:p w:rsidR="00E26C27" w:rsidRDefault="00653F24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2914" w:type="pct"/>
            <w:tcBorders>
              <w:left w:val="single" w:sz="2" w:space="0" w:color="auto"/>
            </w:tcBorders>
          </w:tcPr>
          <w:p w:rsidR="00E26C27" w:rsidRDefault="00653F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Классические методы оптимизации. Модели выпуклого программирования.</w:t>
            </w:r>
          </w:p>
        </w:tc>
        <w:tc>
          <w:tcPr>
            <w:tcW w:w="545" w:type="pct"/>
            <w:vMerge/>
            <w:vAlign w:val="center"/>
          </w:tcPr>
          <w:p w:rsidR="00E26C27" w:rsidRDefault="00E26C2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1" w:type="pct"/>
            <w:vMerge/>
            <w:vAlign w:val="center"/>
          </w:tcPr>
          <w:p w:rsidR="00E26C27" w:rsidRDefault="00E26C2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E26C27">
        <w:trPr>
          <w:trHeight w:val="201"/>
        </w:trPr>
        <w:tc>
          <w:tcPr>
            <w:tcW w:w="773" w:type="pct"/>
            <w:vMerge/>
            <w:tcBorders>
              <w:right w:val="single" w:sz="2" w:space="0" w:color="auto"/>
            </w:tcBorders>
          </w:tcPr>
          <w:p w:rsidR="00E26C27" w:rsidRDefault="00E26C2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3" w:type="pct"/>
            <w:tcBorders>
              <w:left w:val="single" w:sz="2" w:space="0" w:color="auto"/>
            </w:tcBorders>
          </w:tcPr>
          <w:p w:rsidR="00E26C27" w:rsidRDefault="00653F24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2914" w:type="pct"/>
            <w:tcBorders>
              <w:left w:val="single" w:sz="2" w:space="0" w:color="auto"/>
            </w:tcBorders>
          </w:tcPr>
          <w:p w:rsidR="00E26C27" w:rsidRDefault="00653F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постановка задачи динамического программирования.  Понятие принципа оптимальности</w:t>
            </w:r>
          </w:p>
        </w:tc>
        <w:tc>
          <w:tcPr>
            <w:tcW w:w="545" w:type="pct"/>
            <w:vMerge/>
            <w:vAlign w:val="center"/>
          </w:tcPr>
          <w:p w:rsidR="00E26C27" w:rsidRDefault="00E26C2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1" w:type="pct"/>
            <w:vMerge/>
            <w:vAlign w:val="center"/>
          </w:tcPr>
          <w:p w:rsidR="00E26C27" w:rsidRDefault="00E26C2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E26C27">
        <w:trPr>
          <w:trHeight w:val="215"/>
        </w:trPr>
        <w:tc>
          <w:tcPr>
            <w:tcW w:w="773" w:type="pct"/>
            <w:vMerge/>
            <w:tcBorders>
              <w:right w:val="single" w:sz="2" w:space="0" w:color="auto"/>
            </w:tcBorders>
          </w:tcPr>
          <w:p w:rsidR="00E26C27" w:rsidRDefault="00E26C2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108" w:type="pct"/>
            <w:gridSpan w:val="2"/>
            <w:tcBorders>
              <w:left w:val="single" w:sz="2" w:space="0" w:color="auto"/>
            </w:tcBorders>
          </w:tcPr>
          <w:p w:rsidR="00E26C27" w:rsidRDefault="00653F24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В том числе практических занятий</w:t>
            </w:r>
          </w:p>
        </w:tc>
        <w:tc>
          <w:tcPr>
            <w:tcW w:w="545" w:type="pct"/>
            <w:vMerge w:val="restart"/>
            <w:vAlign w:val="center"/>
          </w:tcPr>
          <w:p w:rsidR="00E26C27" w:rsidRDefault="00653F2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71" w:type="pct"/>
            <w:vMerge/>
            <w:vAlign w:val="center"/>
          </w:tcPr>
          <w:p w:rsidR="00E26C27" w:rsidRDefault="00E26C2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E26C27">
        <w:trPr>
          <w:trHeight w:val="300"/>
        </w:trPr>
        <w:tc>
          <w:tcPr>
            <w:tcW w:w="773" w:type="pct"/>
            <w:vMerge/>
            <w:tcBorders>
              <w:right w:val="single" w:sz="2" w:space="0" w:color="auto"/>
            </w:tcBorders>
          </w:tcPr>
          <w:p w:rsidR="00E26C27" w:rsidRDefault="00E26C2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3" w:type="pct"/>
            <w:tcBorders>
              <w:left w:val="single" w:sz="2" w:space="0" w:color="auto"/>
            </w:tcBorders>
          </w:tcPr>
          <w:p w:rsidR="00E26C27" w:rsidRDefault="00653F24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2914" w:type="pct"/>
            <w:tcBorders>
              <w:left w:val="single" w:sz="2" w:space="0" w:color="auto"/>
            </w:tcBorders>
          </w:tcPr>
          <w:p w:rsidR="00E26C27" w:rsidRDefault="00653F2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ПЗ №2 Решение транспортных задач </w:t>
            </w:r>
          </w:p>
        </w:tc>
        <w:tc>
          <w:tcPr>
            <w:tcW w:w="545" w:type="pct"/>
            <w:vMerge/>
            <w:vAlign w:val="center"/>
          </w:tcPr>
          <w:p w:rsidR="00E26C27" w:rsidRDefault="00E26C2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1" w:type="pct"/>
            <w:vMerge/>
            <w:vAlign w:val="center"/>
          </w:tcPr>
          <w:p w:rsidR="00E26C27" w:rsidRDefault="00E26C2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E26C27">
        <w:trPr>
          <w:trHeight w:val="135"/>
        </w:trPr>
        <w:tc>
          <w:tcPr>
            <w:tcW w:w="773" w:type="pct"/>
            <w:vMerge/>
            <w:tcBorders>
              <w:right w:val="single" w:sz="2" w:space="0" w:color="auto"/>
            </w:tcBorders>
          </w:tcPr>
          <w:p w:rsidR="00E26C27" w:rsidRDefault="00E26C2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108" w:type="pct"/>
            <w:gridSpan w:val="2"/>
            <w:tcBorders>
              <w:left w:val="single" w:sz="2" w:space="0" w:color="auto"/>
            </w:tcBorders>
          </w:tcPr>
          <w:p w:rsidR="00E26C27" w:rsidRDefault="00653F24">
            <w:pPr>
              <w:tabs>
                <w:tab w:val="left" w:pos="153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Самостоятельная работа обучающихся</w:t>
            </w:r>
          </w:p>
        </w:tc>
        <w:tc>
          <w:tcPr>
            <w:tcW w:w="545" w:type="pct"/>
            <w:vMerge w:val="restart"/>
            <w:vAlign w:val="center"/>
          </w:tcPr>
          <w:p w:rsidR="00E26C27" w:rsidRDefault="00653F2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71" w:type="pct"/>
            <w:vMerge/>
            <w:vAlign w:val="center"/>
          </w:tcPr>
          <w:p w:rsidR="00E26C27" w:rsidRDefault="00E26C2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E26C27">
        <w:trPr>
          <w:trHeight w:val="141"/>
        </w:trPr>
        <w:tc>
          <w:tcPr>
            <w:tcW w:w="773" w:type="pct"/>
            <w:vMerge/>
            <w:tcBorders>
              <w:right w:val="single" w:sz="2" w:space="0" w:color="auto"/>
            </w:tcBorders>
          </w:tcPr>
          <w:p w:rsidR="00E26C27" w:rsidRDefault="00E26C2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108" w:type="pct"/>
            <w:gridSpan w:val="2"/>
            <w:tcBorders>
              <w:left w:val="single" w:sz="2" w:space="0" w:color="auto"/>
            </w:tcBorders>
          </w:tcPr>
          <w:p w:rsidR="00E26C27" w:rsidRDefault="00653F2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 составить транспортную задачу.</w:t>
            </w:r>
          </w:p>
        </w:tc>
        <w:tc>
          <w:tcPr>
            <w:tcW w:w="545" w:type="pct"/>
            <w:vMerge/>
            <w:vAlign w:val="center"/>
          </w:tcPr>
          <w:p w:rsidR="00E26C27" w:rsidRDefault="00E26C2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1" w:type="pct"/>
            <w:vMerge/>
            <w:vAlign w:val="center"/>
          </w:tcPr>
          <w:p w:rsidR="00E26C27" w:rsidRDefault="00E26C2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E26C27">
        <w:trPr>
          <w:trHeight w:val="141"/>
        </w:trPr>
        <w:tc>
          <w:tcPr>
            <w:tcW w:w="3882" w:type="pct"/>
            <w:gridSpan w:val="3"/>
          </w:tcPr>
          <w:p w:rsidR="00E26C27" w:rsidRDefault="00653F2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Раздел 3. Методы моделирования логистических систем</w:t>
            </w:r>
          </w:p>
        </w:tc>
        <w:tc>
          <w:tcPr>
            <w:tcW w:w="545" w:type="pct"/>
            <w:vAlign w:val="center"/>
          </w:tcPr>
          <w:p w:rsidR="00E26C27" w:rsidRDefault="00653F2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16/6</w:t>
            </w:r>
          </w:p>
        </w:tc>
        <w:tc>
          <w:tcPr>
            <w:tcW w:w="571" w:type="pct"/>
            <w:vMerge w:val="restart"/>
            <w:vAlign w:val="center"/>
          </w:tcPr>
          <w:p w:rsidR="00E26C27" w:rsidRDefault="00653F2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ПК.4.1, ПК 4.3,</w:t>
            </w:r>
          </w:p>
          <w:p w:rsidR="00E26C27" w:rsidRDefault="00653F24">
            <w:pPr>
              <w:spacing w:after="0"/>
              <w:ind w:firstLineChars="200" w:firstLine="4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01,</w:t>
            </w:r>
          </w:p>
          <w:p w:rsidR="00E26C27" w:rsidRDefault="00653F2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 02, </w:t>
            </w:r>
            <w:r>
              <w:rPr>
                <w:rFonts w:ascii="Times New Roman" w:hAnsi="Times New Roman"/>
              </w:rPr>
              <w:t>ОК 03,</w:t>
            </w:r>
          </w:p>
          <w:p w:rsidR="00E26C27" w:rsidRDefault="00653F2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ОК 05</w:t>
            </w:r>
          </w:p>
          <w:p w:rsidR="00E26C27" w:rsidRDefault="00E26C2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E26C27">
        <w:trPr>
          <w:trHeight w:val="165"/>
        </w:trPr>
        <w:tc>
          <w:tcPr>
            <w:tcW w:w="773" w:type="pct"/>
            <w:vMerge w:val="restart"/>
            <w:tcBorders>
              <w:right w:val="single" w:sz="2" w:space="0" w:color="auto"/>
            </w:tcBorders>
          </w:tcPr>
          <w:p w:rsidR="00E26C27" w:rsidRDefault="00653F24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Тема 3.1. </w:t>
            </w:r>
            <w:r>
              <w:rPr>
                <w:rFonts w:ascii="Times New Roman" w:hAnsi="Times New Roman"/>
                <w:b/>
              </w:rPr>
              <w:t>Графовые методы и модели организации и планировании в логистике</w:t>
            </w:r>
          </w:p>
          <w:p w:rsidR="00E26C27" w:rsidRDefault="00E26C2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08" w:type="pct"/>
            <w:gridSpan w:val="2"/>
            <w:tcBorders>
              <w:left w:val="single" w:sz="2" w:space="0" w:color="auto"/>
            </w:tcBorders>
          </w:tcPr>
          <w:p w:rsidR="00E26C27" w:rsidRDefault="00653F24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545" w:type="pct"/>
            <w:vAlign w:val="center"/>
          </w:tcPr>
          <w:p w:rsidR="00E26C27" w:rsidRDefault="00653F24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571" w:type="pct"/>
            <w:vMerge/>
            <w:vAlign w:val="center"/>
          </w:tcPr>
          <w:p w:rsidR="00E26C27" w:rsidRDefault="00E26C2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E26C27">
        <w:trPr>
          <w:trHeight w:val="111"/>
        </w:trPr>
        <w:tc>
          <w:tcPr>
            <w:tcW w:w="773" w:type="pct"/>
            <w:vMerge/>
            <w:tcBorders>
              <w:right w:val="single" w:sz="2" w:space="0" w:color="auto"/>
            </w:tcBorders>
          </w:tcPr>
          <w:p w:rsidR="00E26C27" w:rsidRDefault="00E26C27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08" w:type="pct"/>
            <w:gridSpan w:val="2"/>
            <w:tcBorders>
              <w:left w:val="single" w:sz="2" w:space="0" w:color="auto"/>
            </w:tcBorders>
          </w:tcPr>
          <w:p w:rsidR="00E26C27" w:rsidRDefault="00653F24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Урок</w:t>
            </w:r>
          </w:p>
        </w:tc>
        <w:tc>
          <w:tcPr>
            <w:tcW w:w="545" w:type="pct"/>
            <w:vMerge w:val="restart"/>
            <w:vAlign w:val="center"/>
          </w:tcPr>
          <w:p w:rsidR="00E26C27" w:rsidRDefault="00653F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1" w:type="pct"/>
            <w:vMerge/>
            <w:vAlign w:val="center"/>
          </w:tcPr>
          <w:p w:rsidR="00E26C27" w:rsidRDefault="00E26C2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E26C27">
        <w:trPr>
          <w:trHeight w:val="331"/>
        </w:trPr>
        <w:tc>
          <w:tcPr>
            <w:tcW w:w="773" w:type="pct"/>
            <w:vMerge/>
            <w:tcBorders>
              <w:right w:val="single" w:sz="2" w:space="0" w:color="auto"/>
            </w:tcBorders>
          </w:tcPr>
          <w:p w:rsidR="00E26C27" w:rsidRDefault="00E26C2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3" w:type="pct"/>
            <w:tcBorders>
              <w:left w:val="single" w:sz="2" w:space="0" w:color="auto"/>
            </w:tcBorders>
          </w:tcPr>
          <w:p w:rsidR="00E26C27" w:rsidRDefault="00653F24">
            <w:pPr>
              <w:pStyle w:val="ad"/>
              <w:spacing w:after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914" w:type="pct"/>
            <w:tcBorders>
              <w:left w:val="single" w:sz="2" w:space="0" w:color="auto"/>
            </w:tcBorders>
          </w:tcPr>
          <w:p w:rsidR="00E26C27" w:rsidRDefault="00653F24">
            <w:pPr>
              <w:pStyle w:val="ad"/>
              <w:spacing w:after="0"/>
              <w:ind w:left="0"/>
              <w:jc w:val="both"/>
              <w:rPr>
                <w:sz w:val="22"/>
                <w:szCs w:val="22"/>
              </w:rPr>
            </w:pPr>
            <w:r>
              <w:t xml:space="preserve">Элементы математической теории организации. Элементы теории сетей и графов в логистике. Понятие графовых и сетевых </w:t>
            </w:r>
            <w:r>
              <w:t>моделей.</w:t>
            </w:r>
          </w:p>
        </w:tc>
        <w:tc>
          <w:tcPr>
            <w:tcW w:w="545" w:type="pct"/>
            <w:vMerge/>
            <w:vAlign w:val="center"/>
          </w:tcPr>
          <w:p w:rsidR="00E26C27" w:rsidRDefault="00E26C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pct"/>
            <w:vMerge/>
            <w:vAlign w:val="center"/>
          </w:tcPr>
          <w:p w:rsidR="00E26C27" w:rsidRDefault="00E26C2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26C27">
        <w:trPr>
          <w:trHeight w:val="331"/>
        </w:trPr>
        <w:tc>
          <w:tcPr>
            <w:tcW w:w="773" w:type="pct"/>
            <w:vMerge/>
            <w:tcBorders>
              <w:right w:val="single" w:sz="2" w:space="0" w:color="auto"/>
            </w:tcBorders>
          </w:tcPr>
          <w:p w:rsidR="00E26C27" w:rsidRDefault="00E26C2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3" w:type="pct"/>
            <w:tcBorders>
              <w:left w:val="single" w:sz="2" w:space="0" w:color="auto"/>
            </w:tcBorders>
          </w:tcPr>
          <w:p w:rsidR="00E26C27" w:rsidRDefault="00653F24">
            <w:pPr>
              <w:pStyle w:val="ad"/>
              <w:spacing w:after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914" w:type="pct"/>
            <w:tcBorders>
              <w:left w:val="single" w:sz="2" w:space="0" w:color="auto"/>
            </w:tcBorders>
          </w:tcPr>
          <w:p w:rsidR="00E26C27" w:rsidRDefault="00653F24">
            <w:pPr>
              <w:pStyle w:val="ad"/>
              <w:spacing w:after="0"/>
              <w:ind w:left="0"/>
              <w:jc w:val="both"/>
            </w:pPr>
            <w:r>
              <w:t>Методы оптимизации решения задач на графах в логистике</w:t>
            </w:r>
          </w:p>
        </w:tc>
        <w:tc>
          <w:tcPr>
            <w:tcW w:w="545" w:type="pct"/>
            <w:vMerge/>
            <w:vAlign w:val="center"/>
          </w:tcPr>
          <w:p w:rsidR="00E26C27" w:rsidRDefault="00E26C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pct"/>
            <w:vMerge/>
            <w:vAlign w:val="center"/>
          </w:tcPr>
          <w:p w:rsidR="00E26C27" w:rsidRDefault="00E26C2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26C27">
        <w:trPr>
          <w:trHeight w:val="20"/>
        </w:trPr>
        <w:tc>
          <w:tcPr>
            <w:tcW w:w="773" w:type="pct"/>
            <w:vMerge/>
            <w:tcBorders>
              <w:right w:val="single" w:sz="2" w:space="0" w:color="auto"/>
            </w:tcBorders>
          </w:tcPr>
          <w:p w:rsidR="00E26C27" w:rsidRDefault="00E26C2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08" w:type="pct"/>
            <w:gridSpan w:val="2"/>
            <w:tcBorders>
              <w:left w:val="single" w:sz="2" w:space="0" w:color="auto"/>
              <w:bottom w:val="single" w:sz="4" w:space="0" w:color="auto"/>
            </w:tcBorders>
          </w:tcPr>
          <w:p w:rsidR="00E26C27" w:rsidRDefault="00653F2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 том числе практических занятий</w:t>
            </w:r>
          </w:p>
        </w:tc>
        <w:tc>
          <w:tcPr>
            <w:tcW w:w="545" w:type="pct"/>
            <w:vMerge w:val="restart"/>
            <w:vAlign w:val="center"/>
          </w:tcPr>
          <w:p w:rsidR="00E26C27" w:rsidRDefault="00653F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1" w:type="pct"/>
            <w:vMerge/>
            <w:vAlign w:val="center"/>
          </w:tcPr>
          <w:p w:rsidR="00E26C27" w:rsidRDefault="00E26C2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26C27">
        <w:trPr>
          <w:trHeight w:val="222"/>
        </w:trPr>
        <w:tc>
          <w:tcPr>
            <w:tcW w:w="773" w:type="pct"/>
            <w:vMerge/>
            <w:tcBorders>
              <w:right w:val="single" w:sz="2" w:space="0" w:color="auto"/>
            </w:tcBorders>
          </w:tcPr>
          <w:p w:rsidR="00E26C27" w:rsidRDefault="00E26C2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3" w:type="pct"/>
            <w:tcBorders>
              <w:left w:val="single" w:sz="2" w:space="0" w:color="auto"/>
            </w:tcBorders>
          </w:tcPr>
          <w:p w:rsidR="00E26C27" w:rsidRDefault="00653F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914" w:type="pct"/>
            <w:tcBorders>
              <w:left w:val="single" w:sz="2" w:space="0" w:color="auto"/>
            </w:tcBorders>
          </w:tcPr>
          <w:p w:rsidR="00E26C27" w:rsidRDefault="00653F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ПЗ № 3 </w:t>
            </w:r>
            <w:r>
              <w:rPr>
                <w:rFonts w:ascii="Times New Roman" w:hAnsi="Times New Roman"/>
              </w:rPr>
              <w:t>Примеры представления данных  в виде графа</w:t>
            </w:r>
          </w:p>
        </w:tc>
        <w:tc>
          <w:tcPr>
            <w:tcW w:w="545" w:type="pct"/>
            <w:vMerge/>
            <w:vAlign w:val="center"/>
          </w:tcPr>
          <w:p w:rsidR="00E26C27" w:rsidRDefault="00E26C2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1" w:type="pct"/>
            <w:vMerge/>
            <w:vAlign w:val="center"/>
          </w:tcPr>
          <w:p w:rsidR="00E26C27" w:rsidRDefault="00E26C2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26C27">
        <w:trPr>
          <w:trHeight w:val="150"/>
        </w:trPr>
        <w:tc>
          <w:tcPr>
            <w:tcW w:w="773" w:type="pct"/>
            <w:vMerge/>
            <w:tcBorders>
              <w:right w:val="single" w:sz="2" w:space="0" w:color="auto"/>
            </w:tcBorders>
          </w:tcPr>
          <w:p w:rsidR="00E26C27" w:rsidRDefault="00E26C2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08" w:type="pct"/>
            <w:gridSpan w:val="2"/>
            <w:tcBorders>
              <w:left w:val="single" w:sz="2" w:space="0" w:color="auto"/>
            </w:tcBorders>
          </w:tcPr>
          <w:p w:rsidR="00E26C27" w:rsidRDefault="00653F24">
            <w:pPr>
              <w:tabs>
                <w:tab w:val="left" w:pos="1530"/>
              </w:tabs>
              <w:spacing w:after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</w:rPr>
              <w:t>Самостоятельная работа обучающихся</w:t>
            </w:r>
          </w:p>
        </w:tc>
        <w:tc>
          <w:tcPr>
            <w:tcW w:w="545" w:type="pct"/>
            <w:vMerge w:val="restart"/>
            <w:vAlign w:val="center"/>
          </w:tcPr>
          <w:p w:rsidR="00E26C27" w:rsidRDefault="00653F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71" w:type="pct"/>
            <w:vMerge/>
            <w:vAlign w:val="center"/>
          </w:tcPr>
          <w:p w:rsidR="00E26C27" w:rsidRDefault="00E26C2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26C27">
        <w:trPr>
          <w:trHeight w:val="180"/>
        </w:trPr>
        <w:tc>
          <w:tcPr>
            <w:tcW w:w="773" w:type="pct"/>
            <w:vMerge/>
            <w:tcBorders>
              <w:right w:val="single" w:sz="2" w:space="0" w:color="auto"/>
            </w:tcBorders>
          </w:tcPr>
          <w:p w:rsidR="00E26C27" w:rsidRDefault="00E26C2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08" w:type="pct"/>
            <w:gridSpan w:val="2"/>
            <w:tcBorders>
              <w:left w:val="single" w:sz="2" w:space="0" w:color="auto"/>
            </w:tcBorders>
          </w:tcPr>
          <w:p w:rsidR="00E26C27" w:rsidRDefault="00653F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Подготовить эссе «Основные понятия теории </w:t>
            </w:r>
            <w:r>
              <w:rPr>
                <w:rFonts w:ascii="Times New Roman" w:hAnsi="Times New Roman" w:cs="Times New Roman"/>
              </w:rPr>
              <w:t>графов»</w:t>
            </w:r>
          </w:p>
        </w:tc>
        <w:tc>
          <w:tcPr>
            <w:tcW w:w="545" w:type="pct"/>
            <w:vMerge/>
            <w:vAlign w:val="center"/>
          </w:tcPr>
          <w:p w:rsidR="00E26C27" w:rsidRDefault="00E26C2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1" w:type="pct"/>
            <w:vMerge/>
            <w:vAlign w:val="center"/>
          </w:tcPr>
          <w:p w:rsidR="00E26C27" w:rsidRDefault="00E26C2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26C27">
        <w:trPr>
          <w:trHeight w:val="165"/>
        </w:trPr>
        <w:tc>
          <w:tcPr>
            <w:tcW w:w="773" w:type="pct"/>
            <w:vMerge w:val="restart"/>
            <w:tcBorders>
              <w:right w:val="single" w:sz="4" w:space="0" w:color="auto"/>
            </w:tcBorders>
          </w:tcPr>
          <w:p w:rsidR="00E26C27" w:rsidRDefault="00653F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Тема 3.2. </w:t>
            </w:r>
            <w:r>
              <w:rPr>
                <w:rFonts w:ascii="Times New Roman" w:hAnsi="Times New Roman"/>
                <w:b/>
                <w:bCs/>
              </w:rPr>
              <w:t>Марковские случайные процессы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3108" w:type="pct"/>
            <w:gridSpan w:val="2"/>
            <w:tcBorders>
              <w:left w:val="single" w:sz="4" w:space="0" w:color="auto"/>
            </w:tcBorders>
          </w:tcPr>
          <w:p w:rsidR="00E26C27" w:rsidRDefault="00653F2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545" w:type="pct"/>
            <w:vAlign w:val="center"/>
          </w:tcPr>
          <w:p w:rsidR="00E26C27" w:rsidRDefault="00653F2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71" w:type="pct"/>
            <w:vMerge/>
            <w:vAlign w:val="center"/>
          </w:tcPr>
          <w:p w:rsidR="00E26C27" w:rsidRDefault="00E26C2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26C27">
        <w:trPr>
          <w:trHeight w:val="111"/>
        </w:trPr>
        <w:tc>
          <w:tcPr>
            <w:tcW w:w="773" w:type="pct"/>
            <w:vMerge/>
            <w:tcBorders>
              <w:right w:val="single" w:sz="4" w:space="0" w:color="auto"/>
            </w:tcBorders>
          </w:tcPr>
          <w:p w:rsidR="00E26C27" w:rsidRDefault="00E26C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08" w:type="pct"/>
            <w:gridSpan w:val="2"/>
            <w:tcBorders>
              <w:left w:val="single" w:sz="4" w:space="0" w:color="auto"/>
            </w:tcBorders>
          </w:tcPr>
          <w:p w:rsidR="00E26C27" w:rsidRDefault="00653F2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Урок</w:t>
            </w:r>
          </w:p>
        </w:tc>
        <w:tc>
          <w:tcPr>
            <w:tcW w:w="545" w:type="pct"/>
            <w:vMerge w:val="restart"/>
            <w:vAlign w:val="center"/>
          </w:tcPr>
          <w:p w:rsidR="00E26C27" w:rsidRDefault="00653F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71" w:type="pct"/>
            <w:vMerge/>
            <w:vAlign w:val="center"/>
          </w:tcPr>
          <w:p w:rsidR="00E26C27" w:rsidRDefault="00E26C2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26C27">
        <w:trPr>
          <w:trHeight w:val="191"/>
        </w:trPr>
        <w:tc>
          <w:tcPr>
            <w:tcW w:w="773" w:type="pct"/>
            <w:vMerge/>
            <w:tcBorders>
              <w:right w:val="single" w:sz="4" w:space="0" w:color="auto"/>
            </w:tcBorders>
          </w:tcPr>
          <w:p w:rsidR="00E26C27" w:rsidRDefault="00E26C2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3" w:type="pct"/>
            <w:tcBorders>
              <w:left w:val="single" w:sz="4" w:space="0" w:color="auto"/>
            </w:tcBorders>
          </w:tcPr>
          <w:p w:rsidR="00E26C27" w:rsidRDefault="00653F2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914" w:type="pct"/>
            <w:tcBorders>
              <w:left w:val="single" w:sz="4" w:space="0" w:color="auto"/>
            </w:tcBorders>
          </w:tcPr>
          <w:p w:rsidR="00E26C27" w:rsidRDefault="00653F2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iCs/>
                <w:color w:val="000000"/>
              </w:rPr>
              <w:t>Понятие о марковском процессе. Потоки событий в логистике. Уравнение Колмогорова для вероятности состояний. Финальные вероятности состояний</w:t>
            </w:r>
          </w:p>
        </w:tc>
        <w:tc>
          <w:tcPr>
            <w:tcW w:w="545" w:type="pct"/>
            <w:vMerge/>
            <w:vAlign w:val="center"/>
          </w:tcPr>
          <w:p w:rsidR="00E26C27" w:rsidRDefault="00E26C2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1" w:type="pct"/>
            <w:vMerge/>
            <w:vAlign w:val="center"/>
          </w:tcPr>
          <w:p w:rsidR="00E26C27" w:rsidRDefault="00E26C2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26C27">
        <w:trPr>
          <w:trHeight w:val="251"/>
        </w:trPr>
        <w:tc>
          <w:tcPr>
            <w:tcW w:w="773" w:type="pct"/>
            <w:vMerge/>
            <w:tcBorders>
              <w:right w:val="single" w:sz="4" w:space="0" w:color="auto"/>
            </w:tcBorders>
          </w:tcPr>
          <w:p w:rsidR="00E26C27" w:rsidRDefault="00E26C2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08" w:type="pct"/>
            <w:gridSpan w:val="2"/>
            <w:tcBorders>
              <w:left w:val="single" w:sz="4" w:space="0" w:color="auto"/>
            </w:tcBorders>
          </w:tcPr>
          <w:p w:rsidR="00E26C27" w:rsidRDefault="00653F2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 том числе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практических занятий</w:t>
            </w:r>
          </w:p>
        </w:tc>
        <w:tc>
          <w:tcPr>
            <w:tcW w:w="545" w:type="pct"/>
            <w:vMerge w:val="restart"/>
            <w:vAlign w:val="center"/>
          </w:tcPr>
          <w:p w:rsidR="00E26C27" w:rsidRDefault="00653F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71" w:type="pct"/>
            <w:vMerge/>
            <w:vAlign w:val="center"/>
          </w:tcPr>
          <w:p w:rsidR="00E26C27" w:rsidRDefault="00E26C2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26C27">
        <w:trPr>
          <w:trHeight w:val="90"/>
        </w:trPr>
        <w:tc>
          <w:tcPr>
            <w:tcW w:w="773" w:type="pct"/>
            <w:vMerge/>
            <w:tcBorders>
              <w:right w:val="single" w:sz="4" w:space="0" w:color="auto"/>
            </w:tcBorders>
          </w:tcPr>
          <w:p w:rsidR="00E26C27" w:rsidRDefault="00E26C2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3" w:type="pct"/>
            <w:tcBorders>
              <w:left w:val="single" w:sz="4" w:space="0" w:color="auto"/>
            </w:tcBorders>
          </w:tcPr>
          <w:p w:rsidR="00E26C27" w:rsidRDefault="00653F2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914" w:type="pct"/>
            <w:tcBorders>
              <w:left w:val="single" w:sz="4" w:space="0" w:color="auto"/>
            </w:tcBorders>
          </w:tcPr>
          <w:p w:rsidR="00E26C27" w:rsidRDefault="00653F2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ПЗ №4 Сравнение примеров потоков в логистике</w:t>
            </w:r>
          </w:p>
        </w:tc>
        <w:tc>
          <w:tcPr>
            <w:tcW w:w="545" w:type="pct"/>
            <w:vMerge/>
            <w:vAlign w:val="center"/>
          </w:tcPr>
          <w:p w:rsidR="00E26C27" w:rsidRDefault="00E26C2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1" w:type="pct"/>
            <w:vMerge/>
            <w:vAlign w:val="center"/>
          </w:tcPr>
          <w:p w:rsidR="00E26C27" w:rsidRDefault="00E26C2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26C27">
        <w:trPr>
          <w:trHeight w:val="165"/>
        </w:trPr>
        <w:tc>
          <w:tcPr>
            <w:tcW w:w="773" w:type="pct"/>
            <w:vMerge w:val="restart"/>
            <w:tcBorders>
              <w:top w:val="single" w:sz="2" w:space="0" w:color="auto"/>
            </w:tcBorders>
          </w:tcPr>
          <w:p w:rsidR="00E26C27" w:rsidRDefault="00653F2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3.3. Т</w:t>
            </w:r>
            <w:r>
              <w:rPr>
                <w:rFonts w:ascii="Times New Roman" w:hAnsi="Times New Roman"/>
                <w:b/>
                <w:bCs/>
              </w:rPr>
              <w:t xml:space="preserve">еория массового обслуживания в </w:t>
            </w:r>
            <w:r>
              <w:rPr>
                <w:rFonts w:ascii="Times New Roman" w:hAnsi="Times New Roman"/>
                <w:b/>
                <w:bCs/>
              </w:rPr>
              <w:lastRenderedPageBreak/>
              <w:t>логистике</w:t>
            </w:r>
          </w:p>
          <w:p w:rsidR="00E26C27" w:rsidRDefault="00E26C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08" w:type="pct"/>
            <w:gridSpan w:val="2"/>
            <w:tcBorders>
              <w:top w:val="single" w:sz="2" w:space="0" w:color="auto"/>
            </w:tcBorders>
          </w:tcPr>
          <w:p w:rsidR="00E26C27" w:rsidRDefault="00653F2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545" w:type="pct"/>
            <w:vAlign w:val="center"/>
          </w:tcPr>
          <w:p w:rsidR="00E26C27" w:rsidRDefault="00653F2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71" w:type="pct"/>
            <w:vMerge/>
            <w:vAlign w:val="center"/>
          </w:tcPr>
          <w:p w:rsidR="00E26C27" w:rsidRDefault="00E26C2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</w:tr>
      <w:tr w:rsidR="00E26C27">
        <w:trPr>
          <w:trHeight w:val="166"/>
        </w:trPr>
        <w:tc>
          <w:tcPr>
            <w:tcW w:w="773" w:type="pct"/>
            <w:vMerge/>
            <w:tcBorders>
              <w:top w:val="single" w:sz="2" w:space="0" w:color="auto"/>
            </w:tcBorders>
          </w:tcPr>
          <w:p w:rsidR="00E26C27" w:rsidRDefault="00E26C2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08" w:type="pct"/>
            <w:gridSpan w:val="2"/>
            <w:tcBorders>
              <w:top w:val="single" w:sz="4" w:space="0" w:color="auto"/>
            </w:tcBorders>
          </w:tcPr>
          <w:p w:rsidR="00E26C27" w:rsidRDefault="00653F2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Урок</w:t>
            </w:r>
          </w:p>
        </w:tc>
        <w:tc>
          <w:tcPr>
            <w:tcW w:w="545" w:type="pct"/>
            <w:vMerge w:val="restart"/>
            <w:vAlign w:val="center"/>
          </w:tcPr>
          <w:p w:rsidR="00E26C27" w:rsidRDefault="00653F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1" w:type="pct"/>
            <w:vMerge/>
            <w:vAlign w:val="center"/>
          </w:tcPr>
          <w:p w:rsidR="00E26C27" w:rsidRDefault="00E26C2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</w:tr>
      <w:tr w:rsidR="00E26C27">
        <w:trPr>
          <w:trHeight w:val="437"/>
        </w:trPr>
        <w:tc>
          <w:tcPr>
            <w:tcW w:w="773" w:type="pct"/>
            <w:vMerge/>
          </w:tcPr>
          <w:p w:rsidR="00E26C27" w:rsidRDefault="00E26C2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3" w:type="pct"/>
            <w:tcBorders>
              <w:top w:val="single" w:sz="4" w:space="0" w:color="auto"/>
            </w:tcBorders>
          </w:tcPr>
          <w:p w:rsidR="00E26C27" w:rsidRDefault="00653F24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15.</w:t>
            </w:r>
          </w:p>
        </w:tc>
        <w:tc>
          <w:tcPr>
            <w:tcW w:w="2914" w:type="pct"/>
            <w:tcBorders>
              <w:top w:val="single" w:sz="4" w:space="0" w:color="auto"/>
            </w:tcBorders>
          </w:tcPr>
          <w:p w:rsidR="00E26C27" w:rsidRDefault="00653F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iCs/>
                <w:color w:val="000000"/>
              </w:rPr>
              <w:t xml:space="preserve">Задачи теории и классификация систем массового обслуживания. </w:t>
            </w:r>
            <w:r>
              <w:rPr>
                <w:rFonts w:ascii="Times New Roman" w:hAnsi="Times New Roman"/>
              </w:rPr>
              <w:t xml:space="preserve">Формула </w:t>
            </w:r>
            <w:r>
              <w:rPr>
                <w:rFonts w:ascii="Times New Roman" w:hAnsi="Times New Roman"/>
              </w:rPr>
              <w:t>Литтла. Простейшие системы массового обслуживания и их характеристики.</w:t>
            </w:r>
          </w:p>
        </w:tc>
        <w:tc>
          <w:tcPr>
            <w:tcW w:w="545" w:type="pct"/>
            <w:vMerge/>
            <w:vAlign w:val="center"/>
          </w:tcPr>
          <w:p w:rsidR="00E26C27" w:rsidRDefault="00E26C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pct"/>
            <w:vMerge/>
            <w:vAlign w:val="center"/>
          </w:tcPr>
          <w:p w:rsidR="00E26C27" w:rsidRDefault="00E26C2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</w:tr>
      <w:tr w:rsidR="00E26C27">
        <w:trPr>
          <w:trHeight w:val="196"/>
        </w:trPr>
        <w:tc>
          <w:tcPr>
            <w:tcW w:w="773" w:type="pct"/>
            <w:vMerge/>
          </w:tcPr>
          <w:p w:rsidR="00E26C27" w:rsidRDefault="00E26C2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08" w:type="pct"/>
            <w:gridSpan w:val="2"/>
            <w:tcBorders>
              <w:top w:val="single" w:sz="4" w:space="0" w:color="auto"/>
            </w:tcBorders>
          </w:tcPr>
          <w:p w:rsidR="00E26C27" w:rsidRDefault="00653F24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 том числе практических занятий</w:t>
            </w:r>
          </w:p>
        </w:tc>
        <w:tc>
          <w:tcPr>
            <w:tcW w:w="545" w:type="pct"/>
            <w:vMerge w:val="restart"/>
            <w:tcBorders>
              <w:top w:val="single" w:sz="4" w:space="0" w:color="auto"/>
            </w:tcBorders>
            <w:vAlign w:val="center"/>
          </w:tcPr>
          <w:p w:rsidR="00E26C27" w:rsidRDefault="00653F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1" w:type="pct"/>
            <w:vMerge/>
            <w:vAlign w:val="center"/>
          </w:tcPr>
          <w:p w:rsidR="00E26C27" w:rsidRDefault="00E26C2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</w:tr>
      <w:tr w:rsidR="00E26C27">
        <w:trPr>
          <w:trHeight w:val="196"/>
        </w:trPr>
        <w:tc>
          <w:tcPr>
            <w:tcW w:w="773" w:type="pct"/>
            <w:vMerge/>
          </w:tcPr>
          <w:p w:rsidR="00E26C27" w:rsidRDefault="00E26C2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3" w:type="pct"/>
            <w:tcBorders>
              <w:top w:val="single" w:sz="4" w:space="0" w:color="auto"/>
            </w:tcBorders>
          </w:tcPr>
          <w:p w:rsidR="00E26C27" w:rsidRDefault="00653F24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6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914" w:type="pct"/>
            <w:tcBorders>
              <w:top w:val="single" w:sz="4" w:space="0" w:color="auto"/>
            </w:tcBorders>
          </w:tcPr>
          <w:p w:rsidR="00E26C27" w:rsidRDefault="00653F24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ПЗ№5 </w:t>
            </w:r>
            <w:r>
              <w:rPr>
                <w:rFonts w:ascii="Times New Roman" w:hAnsi="Times New Roman"/>
                <w:bCs/>
              </w:rPr>
              <w:t>Решение задач массового обслуживания</w:t>
            </w:r>
          </w:p>
        </w:tc>
        <w:tc>
          <w:tcPr>
            <w:tcW w:w="545" w:type="pct"/>
            <w:vMerge/>
            <w:vAlign w:val="center"/>
          </w:tcPr>
          <w:p w:rsidR="00E26C27" w:rsidRDefault="00E26C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pct"/>
            <w:vMerge/>
            <w:vAlign w:val="center"/>
          </w:tcPr>
          <w:p w:rsidR="00E26C27" w:rsidRDefault="00E26C2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</w:tr>
      <w:tr w:rsidR="00E26C27">
        <w:trPr>
          <w:trHeight w:val="20"/>
        </w:trPr>
        <w:tc>
          <w:tcPr>
            <w:tcW w:w="3882" w:type="pct"/>
            <w:gridSpan w:val="3"/>
          </w:tcPr>
          <w:p w:rsidR="00E26C27" w:rsidRDefault="00653F2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PMingLiU" w:hAnsi="Times New Roman" w:cs="Times New Roman"/>
                <w:b/>
                <w:bCs/>
              </w:rPr>
              <w:t>Консультации</w:t>
            </w:r>
          </w:p>
        </w:tc>
        <w:tc>
          <w:tcPr>
            <w:tcW w:w="545" w:type="pct"/>
            <w:vAlign w:val="center"/>
          </w:tcPr>
          <w:p w:rsidR="00E26C27" w:rsidRDefault="00653F2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571" w:type="pct"/>
            <w:vAlign w:val="center"/>
          </w:tcPr>
          <w:p w:rsidR="00E26C27" w:rsidRDefault="00E26C2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</w:tr>
      <w:tr w:rsidR="00E26C27">
        <w:trPr>
          <w:trHeight w:val="20"/>
        </w:trPr>
        <w:tc>
          <w:tcPr>
            <w:tcW w:w="3882" w:type="pct"/>
            <w:gridSpan w:val="3"/>
          </w:tcPr>
          <w:p w:rsidR="00E26C27" w:rsidRDefault="00653F2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PMingLiU" w:hAnsi="Times New Roman" w:cs="Times New Roman"/>
                <w:b/>
                <w:bCs/>
              </w:rPr>
              <w:t>Итоговая аттестация</w:t>
            </w:r>
          </w:p>
        </w:tc>
        <w:tc>
          <w:tcPr>
            <w:tcW w:w="545" w:type="pct"/>
            <w:vAlign w:val="center"/>
          </w:tcPr>
          <w:p w:rsidR="00E26C27" w:rsidRDefault="00653F2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571" w:type="pct"/>
            <w:vAlign w:val="center"/>
          </w:tcPr>
          <w:p w:rsidR="00E26C27" w:rsidRDefault="00E26C2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</w:tr>
      <w:tr w:rsidR="00E26C27">
        <w:trPr>
          <w:trHeight w:val="20"/>
        </w:trPr>
        <w:tc>
          <w:tcPr>
            <w:tcW w:w="3882" w:type="pct"/>
            <w:gridSpan w:val="3"/>
          </w:tcPr>
          <w:p w:rsidR="00E26C27" w:rsidRDefault="00653F2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</w:rPr>
              <w:t>Всего</w:t>
            </w:r>
          </w:p>
        </w:tc>
        <w:tc>
          <w:tcPr>
            <w:tcW w:w="545" w:type="pct"/>
            <w:vAlign w:val="center"/>
          </w:tcPr>
          <w:p w:rsidR="00E26C27" w:rsidRDefault="00653F2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48</w:t>
            </w:r>
          </w:p>
        </w:tc>
        <w:tc>
          <w:tcPr>
            <w:tcW w:w="571" w:type="pct"/>
            <w:vAlign w:val="center"/>
          </w:tcPr>
          <w:p w:rsidR="00E26C27" w:rsidRDefault="00E26C2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</w:tr>
    </w:tbl>
    <w:p w:rsidR="00E26C27" w:rsidRDefault="00E26C27">
      <w:pPr>
        <w:spacing w:after="0"/>
        <w:ind w:left="-142" w:right="-17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E26C27" w:rsidRDefault="00E26C27">
      <w:pPr>
        <w:ind w:firstLine="709"/>
        <w:rPr>
          <w:rFonts w:ascii="Times New Roman" w:hAnsi="Times New Roman"/>
          <w:i/>
        </w:rPr>
        <w:sectPr w:rsidR="00E26C27">
          <w:pgSz w:w="16840" w:h="11907" w:orient="landscape"/>
          <w:pgMar w:top="1134" w:right="851" w:bottom="992" w:left="1418" w:header="709" w:footer="709" w:gutter="0"/>
          <w:cols w:space="720"/>
        </w:sectPr>
      </w:pPr>
    </w:p>
    <w:p w:rsidR="00E26C27" w:rsidRDefault="00653F24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 xml:space="preserve">3. УСЛОВИЯ РЕАЛИЗАЦИИ </w:t>
      </w:r>
      <w:r>
        <w:rPr>
          <w:rFonts w:ascii="Times New Roman" w:hAnsi="Times New Roman"/>
          <w:b/>
          <w:bCs/>
        </w:rPr>
        <w:t>УЧЕБНОЙ ДИСЦИПЛИНЫ</w:t>
      </w:r>
    </w:p>
    <w:p w:rsidR="00E26C27" w:rsidRDefault="00653F24">
      <w:pPr>
        <w:suppressAutoHyphens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3.1.Материально-техническое обеспечение</w:t>
      </w:r>
    </w:p>
    <w:p w:rsidR="00E26C27" w:rsidRDefault="00653F24">
      <w:pPr>
        <w:suppressAutoHyphens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Для реализации программы учебной дисциплины должны быть предусмотрены следующие специальные помещения:</w:t>
      </w:r>
    </w:p>
    <w:p w:rsidR="00E26C27" w:rsidRDefault="00653F24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</w:rPr>
        <w:t>Кабинет</w:t>
      </w:r>
      <w:r>
        <w:rPr>
          <w:rFonts w:ascii="Times New Roman" w:hAnsi="Times New Roman"/>
          <w:bCs/>
          <w:iCs/>
          <w:sz w:val="24"/>
          <w:szCs w:val="24"/>
        </w:rPr>
        <w:t>«Анализа логистической деятельности»</w:t>
      </w:r>
      <w:r>
        <w:rPr>
          <w:rFonts w:ascii="Times New Roman" w:hAnsi="Times New Roman"/>
          <w:iCs/>
          <w:sz w:val="24"/>
          <w:szCs w:val="24"/>
          <w:lang w:eastAsia="en-US"/>
        </w:rPr>
        <w:t xml:space="preserve">, </w:t>
      </w:r>
      <w:r>
        <w:rPr>
          <w:rFonts w:ascii="Times New Roman" w:hAnsi="Times New Roman"/>
          <w:sz w:val="24"/>
          <w:szCs w:val="24"/>
          <w:lang w:eastAsia="en-US"/>
        </w:rPr>
        <w:t>оснащенный о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борудованием: </w:t>
      </w:r>
      <w:r>
        <w:rPr>
          <w:rFonts w:ascii="Times New Roman" w:hAnsi="Times New Roman"/>
          <w:sz w:val="24"/>
          <w:szCs w:val="24"/>
          <w:lang w:eastAsia="en-US"/>
        </w:rPr>
        <w:t>доска учебная, рабочее</w:t>
      </w:r>
      <w:r>
        <w:rPr>
          <w:rFonts w:ascii="Times New Roman" w:hAnsi="Times New Roman"/>
          <w:sz w:val="24"/>
          <w:szCs w:val="24"/>
          <w:lang w:eastAsia="en-US"/>
        </w:rPr>
        <w:t xml:space="preserve"> место преподавателя, столы, стулья (по числу обучающихся)</w:t>
      </w:r>
      <w:r>
        <w:rPr>
          <w:rFonts w:ascii="Times New Roman" w:hAnsi="Times New Roman"/>
          <w:bCs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eastAsia="en-US"/>
        </w:rPr>
        <w:t>т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ехническими средствами: </w:t>
      </w:r>
      <w:r>
        <w:rPr>
          <w:rFonts w:ascii="Times New Roman" w:hAnsi="Times New Roman"/>
          <w:sz w:val="24"/>
          <w:szCs w:val="24"/>
          <w:lang w:eastAsia="en-US"/>
        </w:rPr>
        <w:t>компьютер с доступом к интернет-ресурсам, средства визуализации, наглядные пособия.</w:t>
      </w:r>
    </w:p>
    <w:p w:rsidR="00E26C27" w:rsidRDefault="00E26C27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E26C27" w:rsidRDefault="00653F24">
      <w:pPr>
        <w:suppressAutoHyphens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E26C27" w:rsidRDefault="00653F24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Для реализации программы библиоте</w:t>
      </w:r>
      <w:r>
        <w:rPr>
          <w:rFonts w:ascii="Times New Roman" w:hAnsi="Times New Roman"/>
          <w:bCs/>
          <w:sz w:val="24"/>
          <w:szCs w:val="24"/>
        </w:rPr>
        <w:t>чный фонд образовательной организации должен иметь п</w:t>
      </w:r>
      <w:r>
        <w:rPr>
          <w:rFonts w:ascii="Times New Roman" w:hAnsi="Times New Roman"/>
          <w:sz w:val="24"/>
          <w:szCs w:val="24"/>
        </w:rPr>
        <w:t xml:space="preserve">ечатные и/или электронные образовательные и информационные ресурсы </w:t>
      </w:r>
      <w:r>
        <w:rPr>
          <w:rFonts w:ascii="Times New Roman" w:hAnsi="Times New Roman"/>
          <w:sz w:val="24"/>
          <w:szCs w:val="24"/>
        </w:rPr>
        <w:br/>
        <w:t xml:space="preserve">для использования в образовательном процессе. При формировании </w:t>
      </w:r>
      <w:r>
        <w:rPr>
          <w:rFonts w:ascii="Times New Roman" w:hAnsi="Times New Roman"/>
          <w:bCs/>
          <w:sz w:val="24"/>
          <w:szCs w:val="24"/>
        </w:rPr>
        <w:t>библиотечного фонда образовательной организацией выбирается не менее одно</w:t>
      </w:r>
      <w:r>
        <w:rPr>
          <w:rFonts w:ascii="Times New Roman" w:hAnsi="Times New Roman"/>
          <w:bCs/>
          <w:sz w:val="24"/>
          <w:szCs w:val="24"/>
        </w:rPr>
        <w:t>го издания из перечисленных ниже печатных и (или) электронных изданий в качестве основного, при этом списокможет быть дополнен другими изданиями.</w:t>
      </w:r>
    </w:p>
    <w:p w:rsidR="00E26C27" w:rsidRDefault="00E26C27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26C27" w:rsidRDefault="00653F24">
      <w:pPr>
        <w:suppressAutoHyphens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3.2.1. Основные печатные и электронные издания</w:t>
      </w:r>
    </w:p>
    <w:p w:rsidR="00E26C27" w:rsidRDefault="00653F24">
      <w:pPr>
        <w:numPr>
          <w:ilvl w:val="0"/>
          <w:numId w:val="7"/>
        </w:numPr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Горев, А. Э.  Теория транспортных процессов и систем : учебник</w:t>
      </w:r>
      <w:r>
        <w:rPr>
          <w:rFonts w:ascii="Times New Roman" w:hAnsi="Times New Roman"/>
          <w:sz w:val="24"/>
          <w:szCs w:val="24"/>
        </w:rPr>
        <w:t xml:space="preserve"> для среднего профессионального образования / А. Э. Горев. — 3-е изд., испр. и доп. — Москва : Издательство Юрайт, 2024. — 193 с. — (Профессиональное образование). — ISBN 978-5-534-13578-7. — Текст : электронный // ЭБС Юрайт [сайт]. — URL: https://urait.ru</w:t>
      </w:r>
      <w:r>
        <w:rPr>
          <w:rFonts w:ascii="Times New Roman" w:hAnsi="Times New Roman"/>
          <w:sz w:val="24"/>
          <w:szCs w:val="24"/>
        </w:rPr>
        <w:t xml:space="preserve">/bcode/471089  </w:t>
      </w:r>
    </w:p>
    <w:p w:rsidR="00E26C27" w:rsidRDefault="00653F24">
      <w:pPr>
        <w:numPr>
          <w:ilvl w:val="0"/>
          <w:numId w:val="7"/>
        </w:numPr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Катаргин, Н. В. Анализ и моделирование логистических систем / Н. В. Катаргин, О. Н. Ларин, Ф. Д. Венде. — 2-е стер. — Санкт-Петербург : Лань, 2024. — 248 с. — ISBN 978-5-8114-8672-4. — Текст : электронный // Лань : электронно-библиотечная с</w:t>
      </w:r>
      <w:r>
        <w:rPr>
          <w:rFonts w:ascii="Times New Roman" w:hAnsi="Times New Roman"/>
          <w:sz w:val="24"/>
          <w:szCs w:val="24"/>
        </w:rPr>
        <w:t>истема. — URL: https://e.lanbook.com/book/179155</w:t>
      </w:r>
    </w:p>
    <w:p w:rsidR="00E26C27" w:rsidRDefault="00653F24">
      <w:pPr>
        <w:numPr>
          <w:ilvl w:val="0"/>
          <w:numId w:val="7"/>
        </w:numPr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Методы оптимизации. Задачник : учебное пособие для среднего профессионального образования / В. В. Токарев, А. В. Соколов, Л. Г. Егорова, П. А. Мышкис. — Москва : Издательство Юрайт, 2023. — 292 с. — (Професс</w:t>
      </w:r>
      <w:r>
        <w:rPr>
          <w:rFonts w:ascii="Times New Roman" w:hAnsi="Times New Roman"/>
          <w:sz w:val="24"/>
          <w:szCs w:val="24"/>
        </w:rPr>
        <w:t xml:space="preserve">иональное образование). — ISBN 978-5-534-12490-3. — Текст : электронный // ЭБС Юрайт [сайт]. — URL: https://urait.ru/bcode/475317 </w:t>
      </w:r>
    </w:p>
    <w:p w:rsidR="00E26C27" w:rsidRDefault="00653F24">
      <w:pPr>
        <w:numPr>
          <w:ilvl w:val="0"/>
          <w:numId w:val="7"/>
        </w:numPr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Панов, С. А. Моделирование логистических систем : учебное пособие / С. А. Панов. — Дубна : Государственный университет «Дубна</w:t>
      </w:r>
      <w:r>
        <w:rPr>
          <w:rFonts w:ascii="Times New Roman" w:hAnsi="Times New Roman"/>
          <w:sz w:val="24"/>
          <w:szCs w:val="24"/>
        </w:rPr>
        <w:t>», 2023 — 205 с. — ISBN 978-5-89847-541-3. — Текст : электронный // Лань : электронно-библиотечная система. — URL: https://e.lanbook.com/book/154497</w:t>
      </w:r>
    </w:p>
    <w:p w:rsidR="00E26C27" w:rsidRDefault="00E26C27">
      <w:pPr>
        <w:suppressAutoHyphens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26C27" w:rsidRDefault="00653F24">
      <w:pPr>
        <w:spacing w:after="0"/>
        <w:ind w:firstLine="709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3.2.2. Дополнительные источники </w:t>
      </w:r>
    </w:p>
    <w:p w:rsidR="00E26C27" w:rsidRDefault="00653F24">
      <w:pPr>
        <w:numPr>
          <w:ilvl w:val="0"/>
          <w:numId w:val="8"/>
        </w:numPr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Красс, М. С.  Математика в экономике: математические методы и модели : учебник для бакалавров / М. С. Красс, Б. П. Чупрынов ; ответственный редактор М. С. Красс. — 2-е изд., испр. и доп. — Москва : Издательство Юрайт, 2023. — 541 с. — (Высшее образование).</w:t>
      </w:r>
      <w:r>
        <w:rPr>
          <w:rFonts w:ascii="Times New Roman" w:hAnsi="Times New Roman"/>
          <w:sz w:val="24"/>
          <w:szCs w:val="24"/>
        </w:rPr>
        <w:t xml:space="preserve"> — ISBN 978-5-9916-3138-9. — Текст : электронный // ЭБС Юрайт [сайт]. — URL: https://urait.ru/bcode/426162 </w:t>
      </w:r>
    </w:p>
    <w:p w:rsidR="00E26C27" w:rsidRDefault="00653F24">
      <w:pPr>
        <w:numPr>
          <w:ilvl w:val="0"/>
          <w:numId w:val="8"/>
        </w:numPr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Палий, И. А.  Линейное программирование : учебное пособие для вузов / И. А. Палий. — 2-е изд., испр. и доп. — Москва : Издательство Юрайт, 2024. — 1</w:t>
      </w:r>
      <w:r>
        <w:rPr>
          <w:rFonts w:ascii="Times New Roman" w:hAnsi="Times New Roman"/>
          <w:sz w:val="24"/>
          <w:szCs w:val="24"/>
        </w:rPr>
        <w:t xml:space="preserve">75 с. — </w:t>
      </w:r>
      <w:r>
        <w:rPr>
          <w:rFonts w:ascii="Times New Roman" w:hAnsi="Times New Roman"/>
          <w:sz w:val="24"/>
          <w:szCs w:val="24"/>
        </w:rPr>
        <w:lastRenderedPageBreak/>
        <w:t xml:space="preserve">(Высшее образование). — ISBN 978-5-534-04716-5. — Текст : электронный // ЭБС Юрайт [сайт]. — URL: https://urait.ru/bcode/472883 </w:t>
      </w:r>
    </w:p>
    <w:p w:rsidR="00E26C27" w:rsidRDefault="00E26C27">
      <w:pPr>
        <w:suppressAutoHyphens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26C27" w:rsidRDefault="00E26C27">
      <w:pPr>
        <w:suppressAutoHyphens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26C27" w:rsidRDefault="00E26C27">
      <w:pPr>
        <w:pStyle w:val="ad"/>
        <w:spacing w:before="0" w:after="0" w:line="276" w:lineRule="auto"/>
        <w:ind w:left="0" w:firstLine="709"/>
        <w:contextualSpacing/>
        <w:jc w:val="both"/>
        <w:rPr>
          <w:b/>
        </w:rPr>
      </w:pPr>
    </w:p>
    <w:p w:rsidR="00E26C27" w:rsidRDefault="00653F24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>
        <w:rPr>
          <w:rFonts w:ascii="Times New Roman" w:hAnsi="Times New Roman"/>
          <w:b/>
          <w:sz w:val="24"/>
          <w:szCs w:val="24"/>
        </w:rPr>
        <w:lastRenderedPageBreak/>
        <w:t xml:space="preserve">4. КОНТРОЛЬ И ОЦЕНКА РЕЗУЛЬТАТОВ ОСВОЕНИЯ </w:t>
      </w:r>
      <w:r>
        <w:rPr>
          <w:rFonts w:ascii="Times New Roman" w:hAnsi="Times New Roman"/>
          <w:b/>
          <w:sz w:val="24"/>
          <w:szCs w:val="24"/>
        </w:rPr>
        <w:br/>
        <w:t>УЧЕБНОЙ ДИСЦИПЛИНЫ</w:t>
      </w:r>
    </w:p>
    <w:p w:rsidR="00E26C27" w:rsidRDefault="00E26C27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6"/>
        <w:gridCol w:w="3333"/>
        <w:gridCol w:w="2732"/>
      </w:tblGrid>
      <w:tr w:rsidR="00E26C27">
        <w:tc>
          <w:tcPr>
            <w:tcW w:w="1832" w:type="pct"/>
          </w:tcPr>
          <w:p w:rsidR="00E26C27" w:rsidRDefault="00653F24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Результаты обучения</w:t>
            </w:r>
            <w:r>
              <w:rPr>
                <w:rFonts w:ascii="Times New Roman" w:hAnsi="Times New Roman"/>
                <w:iCs/>
                <w:vertAlign w:val="superscript"/>
              </w:rPr>
              <w:footnoteReference w:id="2"/>
            </w:r>
          </w:p>
        </w:tc>
        <w:tc>
          <w:tcPr>
            <w:tcW w:w="1741" w:type="pct"/>
          </w:tcPr>
          <w:p w:rsidR="00E26C27" w:rsidRDefault="00653F24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Критерии оценки</w:t>
            </w:r>
          </w:p>
        </w:tc>
        <w:tc>
          <w:tcPr>
            <w:tcW w:w="1427" w:type="pct"/>
          </w:tcPr>
          <w:p w:rsidR="00E26C27" w:rsidRDefault="00653F24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Методы оценки</w:t>
            </w:r>
          </w:p>
        </w:tc>
      </w:tr>
      <w:tr w:rsidR="00E26C27">
        <w:tc>
          <w:tcPr>
            <w:tcW w:w="5000" w:type="pct"/>
            <w:gridSpan w:val="3"/>
            <w:vAlign w:val="center"/>
          </w:tcPr>
          <w:p w:rsidR="00E26C27" w:rsidRDefault="00653F2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Перечень знаний, осваиваемых в рамках дисциплины</w:t>
            </w:r>
          </w:p>
        </w:tc>
      </w:tr>
      <w:tr w:rsidR="00E26C27">
        <w:tc>
          <w:tcPr>
            <w:tcW w:w="1832" w:type="pct"/>
          </w:tcPr>
          <w:p w:rsidR="00E26C27" w:rsidRDefault="00653F24">
            <w:pPr>
              <w:spacing w:after="0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Знать:</w:t>
            </w:r>
          </w:p>
          <w:p w:rsidR="00E26C27" w:rsidRDefault="00653F24">
            <w:pPr>
              <w:spacing w:after="0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методы моделирования логистических процессов;</w:t>
            </w:r>
          </w:p>
          <w:p w:rsidR="00E26C27" w:rsidRDefault="00653F24">
            <w:pPr>
              <w:spacing w:after="0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основные методы исследования операций; </w:t>
            </w:r>
          </w:p>
          <w:p w:rsidR="00E26C27" w:rsidRDefault="00653F24">
            <w:pPr>
              <w:spacing w:after="0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основные элементы теории массового обслуживания; </w:t>
            </w:r>
          </w:p>
          <w:p w:rsidR="00E26C27" w:rsidRDefault="00653F24">
            <w:pPr>
              <w:spacing w:after="0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основные элементы теории графов и сетей</w:t>
            </w:r>
          </w:p>
        </w:tc>
        <w:tc>
          <w:tcPr>
            <w:tcW w:w="1741" w:type="pct"/>
          </w:tcPr>
          <w:p w:rsidR="00E26C27" w:rsidRDefault="00653F24">
            <w:pPr>
              <w:spacing w:after="0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демонстрирует знание </w:t>
            </w:r>
            <w:r>
              <w:rPr>
                <w:rFonts w:ascii="Times New Roman" w:hAnsi="Times New Roman"/>
                <w:bCs/>
                <w:iCs/>
              </w:rPr>
              <w:t>методов моделирования логистических процессов;</w:t>
            </w:r>
          </w:p>
          <w:p w:rsidR="00E26C27" w:rsidRDefault="00653F24">
            <w:pPr>
              <w:spacing w:after="0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демонстрирует знание основных методов исследования операций; </w:t>
            </w:r>
          </w:p>
          <w:p w:rsidR="00E26C27" w:rsidRDefault="00653F24">
            <w:pPr>
              <w:spacing w:after="0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демонстрирует знание основных элементов теории массового обслуживания; </w:t>
            </w:r>
          </w:p>
          <w:p w:rsidR="00E26C27" w:rsidRDefault="00653F24">
            <w:pPr>
              <w:spacing w:after="0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демонстрирует знание основных элементов теории графов и сетей</w:t>
            </w:r>
          </w:p>
        </w:tc>
        <w:tc>
          <w:tcPr>
            <w:tcW w:w="1427" w:type="pct"/>
            <w:vAlign w:val="center"/>
          </w:tcPr>
          <w:p w:rsidR="00E26C27" w:rsidRDefault="00653F2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Устный опрос.</w:t>
            </w:r>
          </w:p>
          <w:p w:rsidR="00E26C27" w:rsidRDefault="00653F2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Тестирование.</w:t>
            </w:r>
          </w:p>
          <w:p w:rsidR="00E26C27" w:rsidRDefault="00653F2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Контрольные работы.</w:t>
            </w:r>
          </w:p>
          <w:p w:rsidR="00E26C27" w:rsidRDefault="00653F2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Проверочные работы.</w:t>
            </w:r>
          </w:p>
          <w:p w:rsidR="00E26C27" w:rsidRDefault="00653F2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 выполнения практического задания</w:t>
            </w:r>
          </w:p>
        </w:tc>
      </w:tr>
      <w:tr w:rsidR="00E26C27">
        <w:trPr>
          <w:trHeight w:val="64"/>
        </w:trPr>
        <w:tc>
          <w:tcPr>
            <w:tcW w:w="5000" w:type="pct"/>
            <w:gridSpan w:val="3"/>
            <w:vAlign w:val="center"/>
          </w:tcPr>
          <w:p w:rsidR="00E26C27" w:rsidRDefault="00653F24">
            <w:pPr>
              <w:spacing w:after="0"/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/>
                <w:bCs/>
              </w:rPr>
              <w:t>Перечень умений, осваиваемых в рамках дисциплины</w:t>
            </w:r>
          </w:p>
        </w:tc>
      </w:tr>
      <w:tr w:rsidR="00E26C27">
        <w:trPr>
          <w:trHeight w:val="896"/>
        </w:trPr>
        <w:tc>
          <w:tcPr>
            <w:tcW w:w="1832" w:type="pct"/>
          </w:tcPr>
          <w:p w:rsidR="00E26C27" w:rsidRDefault="00653F24">
            <w:pPr>
              <w:spacing w:after="0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Уметь:</w:t>
            </w:r>
          </w:p>
          <w:p w:rsidR="00E26C27" w:rsidRDefault="00653F24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 методы моделирования и исследования операций для решения профессиональных задач;</w:t>
            </w:r>
          </w:p>
          <w:p w:rsidR="00E26C27" w:rsidRDefault="00653F24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решать </w:t>
            </w:r>
            <w:r>
              <w:rPr>
                <w:rFonts w:ascii="Times New Roman" w:hAnsi="Times New Roman"/>
                <w:sz w:val="24"/>
                <w:szCs w:val="24"/>
              </w:rPr>
              <w:t>прикладные экономические и технические задачи методами математического моделирования;</w:t>
            </w:r>
          </w:p>
          <w:p w:rsidR="00E26C27" w:rsidRDefault="00653F24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 методы теории массового обслуживания при решении экономических и технических</w:t>
            </w:r>
            <w:r>
              <w:rPr>
                <w:rFonts w:ascii="Times New Roman" w:hAnsi="Times New Roman"/>
              </w:rPr>
              <w:t xml:space="preserve"> задач, использовать указанные методы в практической деятельности;</w:t>
            </w:r>
          </w:p>
          <w:p w:rsidR="00E26C27" w:rsidRDefault="00653F24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строить графовые </w:t>
            </w:r>
            <w:r>
              <w:rPr>
                <w:rFonts w:ascii="Times New Roman" w:hAnsi="Times New Roman"/>
              </w:rPr>
              <w:t xml:space="preserve">и сетевые модели для решения пошаговых </w:t>
            </w:r>
          </w:p>
          <w:p w:rsidR="00E26C27" w:rsidRDefault="00653F24">
            <w:pPr>
              <w:spacing w:after="0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</w:rPr>
              <w:t>оптимизационных задач</w:t>
            </w:r>
            <w:r>
              <w:rPr>
                <w:rFonts w:ascii="Times New Roman" w:hAnsi="Times New Roman"/>
                <w:bCs/>
                <w:iCs/>
              </w:rPr>
              <w:t>и</w:t>
            </w:r>
          </w:p>
        </w:tc>
        <w:tc>
          <w:tcPr>
            <w:tcW w:w="1741" w:type="pct"/>
          </w:tcPr>
          <w:p w:rsidR="00E26C27" w:rsidRDefault="00653F24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демонстрирует умение применять методы моделирования и исследования операций для решения профессиональных задач;</w:t>
            </w:r>
          </w:p>
          <w:p w:rsidR="00E26C27" w:rsidRDefault="00653F24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демонстрирует умение решать прикладные экономические и технические задачи методам</w:t>
            </w:r>
            <w:r>
              <w:rPr>
                <w:rFonts w:ascii="Times New Roman" w:hAnsi="Times New Roman"/>
              </w:rPr>
              <w:t>и математического моделирования;</w:t>
            </w:r>
          </w:p>
          <w:p w:rsidR="00E26C27" w:rsidRDefault="00653F24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демонстрирует умение применять методы теории массового обслуживания при решении экономических и технических задач, использовать указанные методы в практической деятельности;</w:t>
            </w:r>
          </w:p>
          <w:p w:rsidR="00E26C27" w:rsidRDefault="00653F24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демонстрирует умение строить графовые и сетевые м</w:t>
            </w:r>
            <w:r>
              <w:rPr>
                <w:rFonts w:ascii="Times New Roman" w:hAnsi="Times New Roman"/>
              </w:rPr>
              <w:t xml:space="preserve">одели для решения пошаговых </w:t>
            </w:r>
          </w:p>
          <w:p w:rsidR="00E26C27" w:rsidRDefault="00653F24">
            <w:pPr>
              <w:spacing w:after="0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</w:rPr>
              <w:t>оптимизационных задач</w:t>
            </w:r>
          </w:p>
        </w:tc>
        <w:tc>
          <w:tcPr>
            <w:tcW w:w="1427" w:type="pct"/>
            <w:vAlign w:val="center"/>
          </w:tcPr>
          <w:p w:rsidR="00E26C27" w:rsidRDefault="00653F24">
            <w:pPr>
              <w:spacing w:after="0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Экспертное наблюдение и оценивание выполнения индивидуальных и групповых заданий.</w:t>
            </w:r>
          </w:p>
          <w:p w:rsidR="00E26C27" w:rsidRDefault="00653F24">
            <w:pPr>
              <w:spacing w:after="0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Оценка результата выполнения практических работ.</w:t>
            </w:r>
          </w:p>
          <w:p w:rsidR="00E26C27" w:rsidRDefault="00653F24">
            <w:pPr>
              <w:spacing w:after="0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Текущий контроль в форме собеседования, решения ситуационных задач</w:t>
            </w:r>
          </w:p>
        </w:tc>
      </w:tr>
    </w:tbl>
    <w:p w:rsidR="00E26C27" w:rsidRDefault="00E26C27">
      <w:pPr>
        <w:spacing w:after="0"/>
        <w:jc w:val="both"/>
        <w:rPr>
          <w:rFonts w:ascii="Times New Roman" w:hAnsi="Times New Roman"/>
          <w:b/>
          <w:szCs w:val="52"/>
        </w:rPr>
      </w:pPr>
    </w:p>
    <w:p w:rsidR="00E26C27" w:rsidRDefault="00653F24">
      <w:r>
        <w:rPr>
          <w:szCs w:val="52"/>
        </w:rPr>
        <w:br w:type="page"/>
      </w:r>
    </w:p>
    <w:sectPr w:rsidR="00E26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F24" w:rsidRDefault="00653F24">
      <w:pPr>
        <w:spacing w:line="240" w:lineRule="auto"/>
      </w:pPr>
      <w:r>
        <w:separator/>
      </w:r>
    </w:p>
  </w:endnote>
  <w:endnote w:type="continuationSeparator" w:id="0">
    <w:p w:rsidR="00653F24" w:rsidRDefault="00653F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F24" w:rsidRDefault="00653F24">
      <w:pPr>
        <w:spacing w:after="0"/>
      </w:pPr>
      <w:r>
        <w:separator/>
      </w:r>
    </w:p>
  </w:footnote>
  <w:footnote w:type="continuationSeparator" w:id="0">
    <w:p w:rsidR="00653F24" w:rsidRDefault="00653F24">
      <w:pPr>
        <w:spacing w:after="0"/>
      </w:pPr>
      <w:r>
        <w:continuationSeparator/>
      </w:r>
    </w:p>
  </w:footnote>
  <w:footnote w:id="1">
    <w:p w:rsidR="00E26C27" w:rsidRDefault="00E26C27">
      <w:pPr>
        <w:pStyle w:val="a8"/>
        <w:rPr>
          <w:lang w:val="ru-RU"/>
        </w:rPr>
      </w:pPr>
    </w:p>
  </w:footnote>
  <w:footnote w:id="2">
    <w:p w:rsidR="00E26C27" w:rsidRDefault="00653F24">
      <w:pPr>
        <w:pStyle w:val="a8"/>
        <w:jc w:val="both"/>
        <w:rPr>
          <w:lang w:val="ru-RU"/>
        </w:rPr>
      </w:pPr>
      <w:r>
        <w:rPr>
          <w:rStyle w:val="a3"/>
        </w:rPr>
        <w:footnoteRef/>
      </w:r>
      <w:r>
        <w:rPr>
          <w:lang w:val="ru-RU"/>
        </w:rPr>
        <w:t xml:space="preserve">  Личностные результаты обучающихся учитываются в ходе оценки результатов освоения учебной дисциплины.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866EB"/>
    <w:multiLevelType w:val="multilevel"/>
    <w:tmpl w:val="0B9866EB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34C0A33"/>
    <w:multiLevelType w:val="multilevel"/>
    <w:tmpl w:val="134C0A33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4A167D"/>
    <w:multiLevelType w:val="multilevel"/>
    <w:tmpl w:val="534A167D"/>
    <w:lvl w:ilvl="0">
      <w:numFmt w:val="bullet"/>
      <w:lvlText w:val=""/>
      <w:lvlJc w:val="left"/>
      <w:pPr>
        <w:ind w:left="143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362" w:hanging="360"/>
      </w:pPr>
      <w:rPr>
        <w:lang w:val="ru-RU" w:eastAsia="en-US" w:bidi="ar-SA"/>
      </w:rPr>
    </w:lvl>
    <w:lvl w:ilvl="2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4207" w:hanging="36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130" w:hanging="36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053" w:hanging="36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975" w:hanging="36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898" w:hanging="36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821" w:hanging="360"/>
      </w:pPr>
      <w:rPr>
        <w:lang w:val="ru-RU" w:eastAsia="en-US" w:bidi="ar-SA"/>
      </w:rPr>
    </w:lvl>
  </w:abstractNum>
  <w:abstractNum w:abstractNumId="3" w15:restartNumberingAfterBreak="0">
    <w:nsid w:val="53861617"/>
    <w:multiLevelType w:val="multilevel"/>
    <w:tmpl w:val="5386161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6BD06612"/>
    <w:multiLevelType w:val="multilevel"/>
    <w:tmpl w:val="6BD06612"/>
    <w:lvl w:ilvl="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73E97C6A"/>
    <w:multiLevelType w:val="multilevel"/>
    <w:tmpl w:val="73E97C6A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rFonts w:hint="default"/>
        <w:i w:val="0"/>
      </w:rPr>
    </w:lvl>
  </w:abstractNum>
  <w:abstractNum w:abstractNumId="6" w15:restartNumberingAfterBreak="0">
    <w:nsid w:val="757B47AB"/>
    <w:multiLevelType w:val="multilevel"/>
    <w:tmpl w:val="757B47AB"/>
    <w:lvl w:ilvl="0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7530A11"/>
    <w:multiLevelType w:val="multilevel"/>
    <w:tmpl w:val="77530A11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C2809"/>
    <w:rsid w:val="00050D1A"/>
    <w:rsid w:val="00062E57"/>
    <w:rsid w:val="00074861"/>
    <w:rsid w:val="00086883"/>
    <w:rsid w:val="000C11AC"/>
    <w:rsid w:val="00121E0E"/>
    <w:rsid w:val="00122AB4"/>
    <w:rsid w:val="001660FA"/>
    <w:rsid w:val="001A6225"/>
    <w:rsid w:val="001A7BD1"/>
    <w:rsid w:val="001B3015"/>
    <w:rsid w:val="001B6BCC"/>
    <w:rsid w:val="001D1390"/>
    <w:rsid w:val="001F474E"/>
    <w:rsid w:val="001F677D"/>
    <w:rsid w:val="002226A7"/>
    <w:rsid w:val="00283879"/>
    <w:rsid w:val="002A37D5"/>
    <w:rsid w:val="00322E99"/>
    <w:rsid w:val="00325E3D"/>
    <w:rsid w:val="00327612"/>
    <w:rsid w:val="00331DDF"/>
    <w:rsid w:val="00371DCF"/>
    <w:rsid w:val="00373D08"/>
    <w:rsid w:val="003D2241"/>
    <w:rsid w:val="003E1B5E"/>
    <w:rsid w:val="00462B35"/>
    <w:rsid w:val="004671D0"/>
    <w:rsid w:val="00495BCB"/>
    <w:rsid w:val="004A1058"/>
    <w:rsid w:val="004C1F2C"/>
    <w:rsid w:val="004C2809"/>
    <w:rsid w:val="00502D6E"/>
    <w:rsid w:val="00515221"/>
    <w:rsid w:val="00526F96"/>
    <w:rsid w:val="00533E45"/>
    <w:rsid w:val="00572B44"/>
    <w:rsid w:val="00577CEE"/>
    <w:rsid w:val="005917CD"/>
    <w:rsid w:val="00597FF9"/>
    <w:rsid w:val="005A16F1"/>
    <w:rsid w:val="005C48F7"/>
    <w:rsid w:val="005F6AE5"/>
    <w:rsid w:val="005F79A7"/>
    <w:rsid w:val="00652A61"/>
    <w:rsid w:val="00653F24"/>
    <w:rsid w:val="00655D39"/>
    <w:rsid w:val="006777D7"/>
    <w:rsid w:val="006874C6"/>
    <w:rsid w:val="006B1692"/>
    <w:rsid w:val="006C2B2C"/>
    <w:rsid w:val="006E3309"/>
    <w:rsid w:val="006F6F03"/>
    <w:rsid w:val="007033C6"/>
    <w:rsid w:val="00741AA4"/>
    <w:rsid w:val="00754B29"/>
    <w:rsid w:val="00755B32"/>
    <w:rsid w:val="0076201D"/>
    <w:rsid w:val="00780E84"/>
    <w:rsid w:val="0078641C"/>
    <w:rsid w:val="0079266D"/>
    <w:rsid w:val="007A670B"/>
    <w:rsid w:val="007B61EF"/>
    <w:rsid w:val="007F3927"/>
    <w:rsid w:val="0081503B"/>
    <w:rsid w:val="00834FA2"/>
    <w:rsid w:val="00837459"/>
    <w:rsid w:val="00865F6D"/>
    <w:rsid w:val="00875375"/>
    <w:rsid w:val="00881AB6"/>
    <w:rsid w:val="008A1C9C"/>
    <w:rsid w:val="008A1D7B"/>
    <w:rsid w:val="008B1D7A"/>
    <w:rsid w:val="008F1F72"/>
    <w:rsid w:val="00903D31"/>
    <w:rsid w:val="00923092"/>
    <w:rsid w:val="00927C48"/>
    <w:rsid w:val="009328AF"/>
    <w:rsid w:val="00936413"/>
    <w:rsid w:val="00944CFF"/>
    <w:rsid w:val="009524CD"/>
    <w:rsid w:val="00962B97"/>
    <w:rsid w:val="00963F17"/>
    <w:rsid w:val="0096689F"/>
    <w:rsid w:val="009A7168"/>
    <w:rsid w:val="009C3CFB"/>
    <w:rsid w:val="009D56E0"/>
    <w:rsid w:val="009E3C1E"/>
    <w:rsid w:val="009E3ED7"/>
    <w:rsid w:val="00A928BB"/>
    <w:rsid w:val="00AA4155"/>
    <w:rsid w:val="00AA5FC9"/>
    <w:rsid w:val="00AF3F33"/>
    <w:rsid w:val="00AF5622"/>
    <w:rsid w:val="00B009AF"/>
    <w:rsid w:val="00B50EC9"/>
    <w:rsid w:val="00B872DD"/>
    <w:rsid w:val="00BA558F"/>
    <w:rsid w:val="00BA5DE8"/>
    <w:rsid w:val="00BB0D86"/>
    <w:rsid w:val="00BD4A5C"/>
    <w:rsid w:val="00BE620A"/>
    <w:rsid w:val="00C22E39"/>
    <w:rsid w:val="00C27FF9"/>
    <w:rsid w:val="00C50386"/>
    <w:rsid w:val="00C62021"/>
    <w:rsid w:val="00C63CD8"/>
    <w:rsid w:val="00C66708"/>
    <w:rsid w:val="00CC5BD7"/>
    <w:rsid w:val="00CE2A4D"/>
    <w:rsid w:val="00CE417A"/>
    <w:rsid w:val="00CE7D9D"/>
    <w:rsid w:val="00CF4646"/>
    <w:rsid w:val="00D40788"/>
    <w:rsid w:val="00D75967"/>
    <w:rsid w:val="00D87FE9"/>
    <w:rsid w:val="00D93516"/>
    <w:rsid w:val="00DA5A08"/>
    <w:rsid w:val="00DB1149"/>
    <w:rsid w:val="00DC0410"/>
    <w:rsid w:val="00DE3034"/>
    <w:rsid w:val="00DF0973"/>
    <w:rsid w:val="00E12AFD"/>
    <w:rsid w:val="00E12CF0"/>
    <w:rsid w:val="00E17271"/>
    <w:rsid w:val="00E21DA3"/>
    <w:rsid w:val="00E26C27"/>
    <w:rsid w:val="00E43928"/>
    <w:rsid w:val="00E47CE3"/>
    <w:rsid w:val="00E77D3A"/>
    <w:rsid w:val="00E86899"/>
    <w:rsid w:val="00E93552"/>
    <w:rsid w:val="00E93C84"/>
    <w:rsid w:val="00EA70C2"/>
    <w:rsid w:val="00EE49D5"/>
    <w:rsid w:val="00F33932"/>
    <w:rsid w:val="00F406B5"/>
    <w:rsid w:val="00F933CB"/>
    <w:rsid w:val="00F94809"/>
    <w:rsid w:val="00FA3C81"/>
    <w:rsid w:val="00FA628E"/>
    <w:rsid w:val="00FC7A36"/>
    <w:rsid w:val="00FD4D89"/>
    <w:rsid w:val="00FE6FE0"/>
    <w:rsid w:val="06436B32"/>
    <w:rsid w:val="1684284E"/>
    <w:rsid w:val="286D7685"/>
    <w:rsid w:val="31BA0EA5"/>
    <w:rsid w:val="34CE04B2"/>
    <w:rsid w:val="3AFD15E1"/>
    <w:rsid w:val="44382ADE"/>
    <w:rsid w:val="44EF65A4"/>
    <w:rsid w:val="487F52F6"/>
    <w:rsid w:val="55616BD7"/>
    <w:rsid w:val="598C114B"/>
    <w:rsid w:val="5D2957EF"/>
    <w:rsid w:val="5E9F2B07"/>
    <w:rsid w:val="60013C44"/>
    <w:rsid w:val="626C76D8"/>
    <w:rsid w:val="6E842F27"/>
    <w:rsid w:val="729C4398"/>
    <w:rsid w:val="748465B3"/>
    <w:rsid w:val="792974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CDC9B"/>
  <w15:docId w15:val="{E25A2EE3-8B83-4498-A215-AAE2D9B80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qFormat/>
    <w:rPr>
      <w:rFonts w:cs="Times New Roman"/>
      <w:vertAlign w:val="superscript"/>
    </w:rPr>
  </w:style>
  <w:style w:type="character" w:styleId="a4">
    <w:name w:val="Emphasis"/>
    <w:qFormat/>
    <w:rPr>
      <w:rFonts w:cs="Times New Roman"/>
      <w:i/>
    </w:rPr>
  </w:style>
  <w:style w:type="character" w:styleId="a5">
    <w:name w:val="Hyperlink"/>
    <w:uiPriority w:val="99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a">
    <w:name w:val="Subtitle"/>
    <w:basedOn w:val="a"/>
    <w:next w:val="a"/>
    <w:link w:val="ab"/>
    <w:uiPriority w:val="99"/>
    <w:qFormat/>
    <w:pPr>
      <w:spacing w:after="60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table" w:styleId="ac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Текст сноски Знак"/>
    <w:basedOn w:val="a0"/>
    <w:link w:val="a8"/>
    <w:uiPriority w:val="9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d">
    <w:name w:val="List Paragraph"/>
    <w:basedOn w:val="a"/>
    <w:link w:val="ae"/>
    <w:uiPriority w:val="34"/>
    <w:qFormat/>
    <w:pPr>
      <w:spacing w:before="120" w:after="12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Абзац списка Знак"/>
    <w:link w:val="ad"/>
    <w:uiPriority w:val="34"/>
    <w:qFormat/>
    <w:locked/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99"/>
    <w:qFormat/>
    <w:rPr>
      <w:rFonts w:ascii="Calibri Light" w:eastAsia="Times New Roman" w:hAnsi="Calibri Light" w:cs="Times New Roman"/>
      <w:sz w:val="24"/>
      <w:szCs w:val="24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ListParagraph1">
    <w:name w:val="List Paragraph1"/>
    <w:basedOn w:val="a"/>
    <w:qFormat/>
    <w:pPr>
      <w:spacing w:before="100" w:beforeAutospacing="1" w:after="100" w:afterAutospacing="1" w:line="273" w:lineRule="auto"/>
      <w:contextualSpacing/>
    </w:pPr>
    <w:rPr>
      <w:rFonts w:ascii="Calibri" w:eastAsia="SimSu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1955</Words>
  <Characters>11148</Characters>
  <Application>Microsoft Office Word</Application>
  <DocSecurity>0</DocSecurity>
  <Lines>92</Lines>
  <Paragraphs>26</Paragraphs>
  <ScaleCrop>false</ScaleCrop>
  <Company/>
  <LinksUpToDate>false</LinksUpToDate>
  <CharactersWithSpaces>13077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Фатима Амалатова</cp:lastModifiedBy>
  <cp:revision>123</cp:revision>
  <dcterms:created xsi:type="dcterms:W3CDTF">2024-09-17T11:42:00Z</dcterms:created>
  <dcterms:modified xsi:type="dcterms:W3CDTF">2025-09-03T19:30:00Z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3C3DDEEF16C5411EB87F6173A94FE20D_12</vt:lpwstr>
  </property>
</Properties>
</file>