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10E1" w14:textId="77777777" w:rsidR="00447BC4" w:rsidRDefault="001B0708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4732499A" w14:textId="77777777" w:rsidR="00447BC4" w:rsidRDefault="001B07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  <w:t>«Технический колледж имени Р.Н Ашуралиева»</w:t>
      </w:r>
    </w:p>
    <w:p w14:paraId="6F3E65D2" w14:textId="77777777" w:rsidR="00447BC4" w:rsidRDefault="00447BC4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7D51111" w14:textId="77777777" w:rsidR="00447BC4" w:rsidRDefault="00447BC4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3FC82AE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92E2E52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BB3C2DA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A46EE79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E378A85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3CA061A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85901F7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9AD377F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536EA04" w14:textId="77777777" w:rsidR="00447BC4" w:rsidRDefault="001B07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16BC5DFE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36E9823" w14:textId="2F4E324E" w:rsidR="00447BC4" w:rsidRDefault="001B0708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>
        <w:rPr>
          <w:rFonts w:ascii="Times New Roman" w:hAnsi="Times New Roman"/>
          <w:caps/>
          <w:sz w:val="24"/>
          <w:szCs w:val="24"/>
          <w:u w:val="single"/>
        </w:rPr>
        <w:t xml:space="preserve">ОП.03 </w:t>
      </w:r>
      <w:r>
        <w:rPr>
          <w:rFonts w:ascii="Times New Roman" w:hAnsi="Times New Roman"/>
          <w:sz w:val="24"/>
          <w:szCs w:val="24"/>
          <w:u w:val="single"/>
        </w:rPr>
        <w:t>Электротехника и электроника</w:t>
      </w:r>
    </w:p>
    <w:p w14:paraId="54CF5FC3" w14:textId="77777777" w:rsidR="00447BC4" w:rsidRDefault="001B07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 по ФГОС</w:t>
      </w:r>
    </w:p>
    <w:p w14:paraId="3299AF01" w14:textId="77777777" w:rsidR="00447BC4" w:rsidRDefault="00447B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CDB9A2C" w14:textId="77777777" w:rsidR="00447BC4" w:rsidRDefault="001B07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 25.02.08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Эксплуатация беспилотных авиационных систем</w:t>
      </w:r>
    </w:p>
    <w:p w14:paraId="1FB6578A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148FC89" w14:textId="77777777" w:rsidR="00447BC4" w:rsidRDefault="001B07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</w:t>
      </w:r>
      <w:r>
        <w:rPr>
          <w:rFonts w:ascii="Times New Roman" w:eastAsia="Arial Unicode MS" w:hAnsi="Times New Roman"/>
          <w:color w:val="000000"/>
          <w:sz w:val="20"/>
          <w:szCs w:val="20"/>
        </w:rPr>
        <w:t xml:space="preserve">УГС   </w:t>
      </w:r>
      <w:r>
        <w:rPr>
          <w:rFonts w:ascii="Times New Roman" w:hAnsi="Times New Roman"/>
          <w:sz w:val="24"/>
          <w:szCs w:val="24"/>
          <w:u w:val="single"/>
        </w:rPr>
        <w:t>25.00.00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Аэронавигация и эксплуатация авиационной и ракетно-космической техники.</w:t>
      </w:r>
    </w:p>
    <w:p w14:paraId="580CDE79" w14:textId="77777777" w:rsidR="00447BC4" w:rsidRDefault="001B0708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укрупненной группы специальностей</w:t>
      </w:r>
    </w:p>
    <w:p w14:paraId="00BFA579" w14:textId="77777777" w:rsidR="00447BC4" w:rsidRDefault="00447BC4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33BBA72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356C76B1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1D1229FD" w14:textId="77777777" w:rsidR="00447BC4" w:rsidRDefault="00447B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5CE17F8A" w14:textId="77777777" w:rsidR="00447BC4" w:rsidRDefault="001B070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Оператор беспилотных летательных аппаратов.</w:t>
      </w:r>
    </w:p>
    <w:p w14:paraId="51E6A68D" w14:textId="77777777" w:rsidR="00447BC4" w:rsidRDefault="00447B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8904BC3" w14:textId="77777777" w:rsidR="00447BC4" w:rsidRDefault="00447B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2B737D3" w14:textId="77777777" w:rsidR="00447BC4" w:rsidRDefault="00447B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9E59E7F" w14:textId="77777777" w:rsidR="00447BC4" w:rsidRDefault="00447B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8FE7049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4268DFD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6220B49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317CA55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B9FE6B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461F2B0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A81D09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86EBD9B" w14:textId="77777777" w:rsidR="00447BC4" w:rsidRDefault="00447BC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B6CCD41" w14:textId="50642B22" w:rsidR="00447BC4" w:rsidRDefault="001B070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Махачкала 202</w:t>
      </w:r>
      <w:r w:rsidR="00BE2D9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1B0708" w14:paraId="7E251355" w14:textId="77777777" w:rsidTr="001B0708">
        <w:trPr>
          <w:trHeight w:val="2976"/>
        </w:trPr>
        <w:tc>
          <w:tcPr>
            <w:tcW w:w="4656" w:type="dxa"/>
          </w:tcPr>
          <w:p w14:paraId="75D87087" w14:textId="77777777" w:rsidR="001B0708" w:rsidRDefault="001B07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0B61D538" w14:textId="77777777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433D87A8" w14:textId="33E1FE06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BE2D9B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BE2D9B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BE2D9B"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 г.</w:t>
            </w:r>
          </w:p>
          <w:p w14:paraId="2A8A085B" w14:textId="34BF8C8E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112FE7B3" wp14:editId="1B30A89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0C6F5A1D" w14:textId="77777777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26E0AFDA" w14:textId="77777777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4C70335" w14:textId="77777777" w:rsidR="001B0708" w:rsidRDefault="001B07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</w:tcPr>
          <w:p w14:paraId="31D2C6E5" w14:textId="77777777" w:rsidR="001B0708" w:rsidRDefault="001B0708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F63A368" w14:textId="77777777" w:rsidR="001B0708" w:rsidRDefault="001B0708" w:rsidP="001B0708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theme="minorBidi"/>
          <w:sz w:val="24"/>
          <w:szCs w:val="24"/>
        </w:rPr>
      </w:pPr>
    </w:p>
    <w:p w14:paraId="5C80AC9D" w14:textId="77777777" w:rsidR="001B0708" w:rsidRDefault="001B0708" w:rsidP="001B0708">
      <w:pPr>
        <w:keepNext/>
        <w:keepLines/>
        <w:spacing w:after="0" w:line="240" w:lineRule="auto"/>
        <w:outlineLvl w:val="3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6AE929" w14:textId="77777777" w:rsidR="001B0708" w:rsidRDefault="001B0708" w:rsidP="001B0708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537FB9D6" w14:textId="7E1EF06B" w:rsidR="001B0708" w:rsidRDefault="001B0708" w:rsidP="001B0708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«</w:t>
      </w:r>
      <w:r>
        <w:rPr>
          <w:rFonts w:ascii="Times New Roman" w:hAnsi="Times New Roman"/>
          <w:caps/>
          <w:sz w:val="24"/>
          <w:szCs w:val="24"/>
          <w:u w:val="single"/>
        </w:rPr>
        <w:t xml:space="preserve">ОП.03 </w:t>
      </w:r>
      <w:r>
        <w:rPr>
          <w:rFonts w:ascii="Times New Roman" w:hAnsi="Times New Roman"/>
          <w:sz w:val="24"/>
          <w:szCs w:val="24"/>
          <w:u w:val="single"/>
        </w:rPr>
        <w:t>Электротехника и электроника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66092ED1" w14:textId="77777777" w:rsidR="001B0708" w:rsidRDefault="001B0708" w:rsidP="001B0708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   на основе:</w:t>
      </w:r>
    </w:p>
    <w:p w14:paraId="0955ED3C" w14:textId="77777777" w:rsidR="001B0708" w:rsidRDefault="001B0708" w:rsidP="001B0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407ABA17" w14:textId="77777777" w:rsidR="001B0708" w:rsidRDefault="001B0708" w:rsidP="001B0708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3F41CD09" w14:textId="77777777" w:rsidR="001B0708" w:rsidRDefault="001B0708" w:rsidP="001B070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A63B373" w14:textId="43A09DBA" w:rsidR="001B0708" w:rsidRDefault="001B0708" w:rsidP="001B070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lang w:bidi="ru-RU"/>
        </w:rPr>
        <w:t>202</w:t>
      </w:r>
      <w:r w:rsidR="00D724C8">
        <w:rPr>
          <w:rFonts w:ascii="Times New Roman" w:eastAsia="Arial Unicode MS" w:hAnsi="Times New Roman"/>
          <w:color w:val="000000"/>
          <w:lang w:bidi="ru-RU"/>
        </w:rPr>
        <w:t>5</w:t>
      </w:r>
      <w:r>
        <w:rPr>
          <w:rFonts w:ascii="Times New Roman" w:eastAsia="Arial Unicode MS" w:hAnsi="Times New Roman"/>
          <w:color w:val="000000"/>
          <w:lang w:bidi="ru-RU"/>
        </w:rPr>
        <w:t>/202</w:t>
      </w:r>
      <w:r w:rsidR="00D724C8">
        <w:rPr>
          <w:rFonts w:ascii="Times New Roman" w:eastAsia="Arial Unicode MS" w:hAnsi="Times New Roman"/>
          <w:color w:val="000000"/>
          <w:lang w:bidi="ru-RU"/>
        </w:rPr>
        <w:t>6</w:t>
      </w:r>
      <w:bookmarkStart w:id="0" w:name="_GoBack"/>
      <w:bookmarkEnd w:id="0"/>
      <w:r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3DE8332C" w14:textId="77777777" w:rsidR="001B0708" w:rsidRDefault="001B0708" w:rsidP="001B070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FFFE425" w14:textId="77777777" w:rsidR="001B0708" w:rsidRDefault="001B0708" w:rsidP="001B0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Разработчики:</w:t>
      </w:r>
    </w:p>
    <w:p w14:paraId="66E02C04" w14:textId="77777777" w:rsidR="001B0708" w:rsidRDefault="001B0708" w:rsidP="001B07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10587B8" w14:textId="38C8C719" w:rsidR="001B0708" w:rsidRDefault="001B0708" w:rsidP="001B070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Магомедов Руслан Омарасхабович преподаватель дисциплин профессионального цикла ГБПОУ РД «Технический колледж им.Р.Н.Ашуралиева»</w:t>
      </w:r>
    </w:p>
    <w:p w14:paraId="0C3477C3" w14:textId="77777777" w:rsidR="001B0708" w:rsidRDefault="001B0708" w:rsidP="001B0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FDA4C8" w14:textId="77777777" w:rsidR="00447BC4" w:rsidRDefault="00447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A7721C" w14:textId="77777777" w:rsidR="00447BC4" w:rsidRDefault="00447BC4">
      <w:pPr>
        <w:keepNext/>
        <w:keepLines/>
        <w:jc w:val="both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2ED173C4" w14:textId="77777777" w:rsidR="00447BC4" w:rsidRDefault="00447BC4">
      <w:pPr>
        <w:keepNext/>
        <w:keepLines/>
        <w:jc w:val="both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3452E6A4" w14:textId="77777777" w:rsidR="00447BC4" w:rsidRDefault="00447BC4">
      <w:pPr>
        <w:keepNext/>
        <w:keepLines/>
        <w:jc w:val="both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6B670382" w14:textId="77777777" w:rsidR="00447BC4" w:rsidRDefault="001B07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14:paraId="69FE7B93" w14:textId="77777777" w:rsidR="00447BC4" w:rsidRDefault="0044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2D79F3A" w14:textId="77777777" w:rsidR="00447BC4" w:rsidRDefault="001B0708">
      <w:pPr>
        <w:tabs>
          <w:tab w:val="right" w:leader="dot" w:pos="1006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TOC \h \z \t "Стиль1;1;Стиль3;2" </w:instrText>
      </w:r>
      <w:r>
        <w:rPr>
          <w:rFonts w:ascii="Times New Roman" w:hAnsi="Times New Roman"/>
          <w:sz w:val="24"/>
          <w:szCs w:val="24"/>
        </w:rPr>
        <w:fldChar w:fldCharType="separate"/>
      </w:r>
      <w:hyperlink r:id="rId9" w:anchor="_Toc435712303" w:history="1">
        <w:r>
          <w:rPr>
            <w:rStyle w:val="af1"/>
            <w:b/>
            <w:noProof/>
            <w:sz w:val="24"/>
            <w:szCs w:val="24"/>
          </w:rPr>
          <w:t>1. ПАСПОРТ РАБОЧЕЙ ПРОГРАММЫ УЧЕБНОЙ ДИСЦИПЛИНЫ</w:t>
        </w:r>
        <w:r>
          <w:rPr>
            <w:rStyle w:val="af1"/>
            <w:noProof/>
            <w:webHidden/>
            <w:sz w:val="24"/>
            <w:szCs w:val="24"/>
          </w:rPr>
          <w:tab/>
          <w:t>…4</w:t>
        </w:r>
      </w:hyperlink>
    </w:p>
    <w:p w14:paraId="05045256" w14:textId="77777777" w:rsidR="00447BC4" w:rsidRDefault="00D724C8">
      <w:pPr>
        <w:tabs>
          <w:tab w:val="right" w:leader="dot" w:pos="1006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0" w:anchor="_Toc435712304" w:history="1">
        <w:r w:rsidR="001B0708">
          <w:rPr>
            <w:rStyle w:val="af1"/>
            <w:noProof/>
            <w:sz w:val="24"/>
            <w:szCs w:val="24"/>
          </w:rPr>
          <w:t>1.1. Область применения программы</w:t>
        </w:r>
        <w:r w:rsidR="001B0708">
          <w:rPr>
            <w:rStyle w:val="af1"/>
            <w:noProof/>
            <w:webHidden/>
            <w:sz w:val="24"/>
            <w:szCs w:val="24"/>
          </w:rPr>
          <w:tab/>
          <w:t>4</w:t>
        </w:r>
      </w:hyperlink>
    </w:p>
    <w:p w14:paraId="11D74DB0" w14:textId="77777777" w:rsidR="00447BC4" w:rsidRDefault="00D724C8">
      <w:pPr>
        <w:tabs>
          <w:tab w:val="right" w:leader="dot" w:pos="934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1" w:anchor="_Toc435712305" w:history="1">
        <w:r w:rsidR="001B0708">
          <w:rPr>
            <w:rStyle w:val="af1"/>
            <w:noProof/>
            <w:sz w:val="24"/>
            <w:szCs w:val="24"/>
          </w:rPr>
          <w:t>1.2. Место дисциплины в структуре программы подготовки специалистов среднего звена:</w:t>
        </w:r>
        <w:r w:rsidR="001B0708">
          <w:rPr>
            <w:rStyle w:val="af1"/>
            <w:noProof/>
            <w:webHidden/>
            <w:sz w:val="24"/>
            <w:szCs w:val="24"/>
          </w:rPr>
          <w:tab/>
          <w:t>4</w:t>
        </w:r>
      </w:hyperlink>
    </w:p>
    <w:p w14:paraId="0BCC255E" w14:textId="77777777" w:rsidR="00447BC4" w:rsidRDefault="00D724C8">
      <w:pPr>
        <w:tabs>
          <w:tab w:val="right" w:leader="dot" w:pos="1006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2" w:anchor="_Toc435712306" w:history="1">
        <w:r w:rsidR="001B0708">
          <w:rPr>
            <w:rStyle w:val="af1"/>
            <w:noProof/>
            <w:sz w:val="24"/>
            <w:szCs w:val="24"/>
          </w:rPr>
          <w:t>1.3. Цели и задачи дисциплины – требования к результатам освоения дисциплины:</w:t>
        </w:r>
        <w:r w:rsidR="001B0708">
          <w:rPr>
            <w:rStyle w:val="af1"/>
            <w:noProof/>
            <w:webHidden/>
            <w:sz w:val="24"/>
            <w:szCs w:val="24"/>
          </w:rPr>
          <w:tab/>
          <w:t>4</w:t>
        </w:r>
      </w:hyperlink>
    </w:p>
    <w:p w14:paraId="31C2451E" w14:textId="77777777" w:rsidR="00447BC4" w:rsidRDefault="00D724C8">
      <w:pPr>
        <w:tabs>
          <w:tab w:val="right" w:leader="dot" w:pos="1006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r:id="rId13" w:anchor="_Toc435712308" w:history="1">
        <w:r w:rsidR="001B0708">
          <w:rPr>
            <w:rStyle w:val="af1"/>
            <w:b/>
            <w:noProof/>
            <w:sz w:val="24"/>
            <w:szCs w:val="24"/>
          </w:rPr>
          <w:t>2. СТРУКТУРА И СОДЕРЖАНИЕ УЧЕБНОЙ ДИСЦИПЛИНЫ</w:t>
        </w:r>
        <w:r w:rsidR="001B0708">
          <w:rPr>
            <w:rStyle w:val="af1"/>
            <w:noProof/>
            <w:webHidden/>
            <w:sz w:val="24"/>
            <w:szCs w:val="24"/>
          </w:rPr>
          <w:tab/>
          <w:t>6</w:t>
        </w:r>
      </w:hyperlink>
    </w:p>
    <w:p w14:paraId="04E24BB2" w14:textId="77777777" w:rsidR="00447BC4" w:rsidRDefault="00D724C8">
      <w:pPr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4" w:anchor="_Toc435712309" w:history="1">
        <w:r w:rsidR="001B0708">
          <w:rPr>
            <w:rStyle w:val="af1"/>
            <w:noProof/>
            <w:sz w:val="24"/>
            <w:szCs w:val="24"/>
          </w:rPr>
          <w:t>2.1 Объем учебной дисциплины и виды учебной работы………………………………………….</w:t>
        </w:r>
        <w:r w:rsidR="001B0708">
          <w:rPr>
            <w:rStyle w:val="af1"/>
            <w:noProof/>
            <w:webHidden/>
            <w:sz w:val="24"/>
            <w:szCs w:val="24"/>
          </w:rPr>
          <w:tab/>
          <w:t>6</w:t>
        </w:r>
      </w:hyperlink>
    </w:p>
    <w:p w14:paraId="787E9D30" w14:textId="77777777" w:rsidR="00447BC4" w:rsidRDefault="00D724C8">
      <w:pPr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5" w:anchor="_Toc435712310" w:history="1">
        <w:r w:rsidR="001B0708">
          <w:rPr>
            <w:rStyle w:val="af1"/>
            <w:noProof/>
            <w:sz w:val="24"/>
            <w:szCs w:val="24"/>
          </w:rPr>
          <w:t>2.2. Тематический план и содержание учебной дисциплины……</w:t>
        </w:r>
        <w:r w:rsidR="001B0708">
          <w:rPr>
            <w:rStyle w:val="af1"/>
            <w:noProof/>
            <w:webHidden/>
            <w:sz w:val="24"/>
            <w:szCs w:val="24"/>
          </w:rPr>
          <w:t>…………………………………7</w:t>
        </w:r>
      </w:hyperlink>
    </w:p>
    <w:p w14:paraId="2C613D1D" w14:textId="77777777" w:rsidR="00447BC4" w:rsidRDefault="00D724C8">
      <w:pPr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r:id="rId16" w:anchor="_Toc435712311" w:history="1">
        <w:r w:rsidR="001B0708">
          <w:rPr>
            <w:rStyle w:val="af1"/>
            <w:b/>
            <w:noProof/>
            <w:sz w:val="24"/>
            <w:szCs w:val="24"/>
          </w:rPr>
          <w:t>3. УСЛОВИЯ РЕАЛИЗАЦИИ УЧЕБНОЙ ДИСЦИПЛИНЫ</w:t>
        </w:r>
        <w:r w:rsidR="001B0708">
          <w:rPr>
            <w:rStyle w:val="af1"/>
            <w:noProof/>
            <w:webHidden/>
            <w:sz w:val="24"/>
            <w:szCs w:val="24"/>
          </w:rPr>
          <w:tab/>
          <w:t>……………………………..12</w:t>
        </w:r>
      </w:hyperlink>
    </w:p>
    <w:p w14:paraId="297252FC" w14:textId="77777777" w:rsidR="00447BC4" w:rsidRDefault="00D724C8">
      <w:pPr>
        <w:tabs>
          <w:tab w:val="right" w:leader="dot" w:pos="1006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7" w:anchor="_Toc435712312" w:history="1">
        <w:r w:rsidR="001B0708">
          <w:rPr>
            <w:rStyle w:val="af1"/>
            <w:noProof/>
            <w:sz w:val="24"/>
            <w:szCs w:val="24"/>
          </w:rPr>
          <w:t>3.1 Требования к минимальному материально-техническому обеспечению</w:t>
        </w:r>
        <w:r w:rsidR="001B0708">
          <w:rPr>
            <w:rStyle w:val="af1"/>
            <w:noProof/>
            <w:webHidden/>
            <w:sz w:val="24"/>
            <w:szCs w:val="24"/>
          </w:rPr>
          <w:tab/>
          <w:t>12</w:t>
        </w:r>
      </w:hyperlink>
    </w:p>
    <w:p w14:paraId="21E65209" w14:textId="77777777" w:rsidR="00447BC4" w:rsidRDefault="00D724C8">
      <w:pPr>
        <w:tabs>
          <w:tab w:val="right" w:leader="dot" w:pos="10065"/>
        </w:tabs>
        <w:spacing w:after="0" w:line="312" w:lineRule="auto"/>
        <w:ind w:left="240"/>
        <w:rPr>
          <w:rFonts w:ascii="Times New Roman" w:hAnsi="Times New Roman"/>
          <w:noProof/>
          <w:sz w:val="24"/>
          <w:szCs w:val="24"/>
        </w:rPr>
      </w:pPr>
      <w:hyperlink r:id="rId18" w:anchor="_Toc435712313" w:history="1">
        <w:r w:rsidR="001B0708">
          <w:rPr>
            <w:rStyle w:val="af1"/>
            <w:noProof/>
            <w:sz w:val="24"/>
            <w:szCs w:val="24"/>
          </w:rPr>
          <w:t>3.2 Информационное обеспечение обучения</w:t>
        </w:r>
        <w:r w:rsidR="001B0708">
          <w:rPr>
            <w:rStyle w:val="af1"/>
            <w:noProof/>
            <w:webHidden/>
            <w:sz w:val="24"/>
            <w:szCs w:val="24"/>
          </w:rPr>
          <w:tab/>
          <w:t>12</w:t>
        </w:r>
      </w:hyperlink>
    </w:p>
    <w:p w14:paraId="1BE5D77F" w14:textId="77777777" w:rsidR="00447BC4" w:rsidRDefault="00D724C8">
      <w:pPr>
        <w:tabs>
          <w:tab w:val="right" w:leader="dot" w:pos="10065"/>
        </w:tabs>
        <w:spacing w:after="0" w:line="312" w:lineRule="auto"/>
        <w:rPr>
          <w:rFonts w:ascii="Times New Roman" w:hAnsi="Times New Roman"/>
          <w:noProof/>
          <w:sz w:val="24"/>
          <w:szCs w:val="24"/>
        </w:rPr>
      </w:pPr>
      <w:hyperlink r:id="rId19" w:anchor="_Toc435712314" w:history="1">
        <w:r w:rsidR="001B0708">
          <w:rPr>
            <w:rStyle w:val="af1"/>
            <w:b/>
            <w:noProof/>
            <w:sz w:val="24"/>
            <w:szCs w:val="24"/>
          </w:rPr>
          <w:t>4. КОНТРОЛЬ И ОЦЕНКА РЕЗУЛЬТАТОВ ОСВОЕНИЯ  УЧЕБНОЙ ДИСЦИПЛИНЫ</w:t>
        </w:r>
        <w:r w:rsidR="001B0708">
          <w:rPr>
            <w:rStyle w:val="af1"/>
            <w:noProof/>
            <w:webHidden/>
            <w:sz w:val="24"/>
            <w:szCs w:val="24"/>
          </w:rPr>
          <w:tab/>
          <w:t>13</w:t>
        </w:r>
      </w:hyperlink>
    </w:p>
    <w:p w14:paraId="5B88EDC4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2F164EBF" w14:textId="77777777" w:rsidR="00447BC4" w:rsidRDefault="0044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5D7C75D" w14:textId="77777777" w:rsidR="00447BC4" w:rsidRDefault="001B0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bookmarkStart w:id="1" w:name="_Toc435712303"/>
      <w:r>
        <w:rPr>
          <w:rFonts w:ascii="Times New Roman" w:hAnsi="Times New Roman"/>
          <w:b/>
          <w:sz w:val="24"/>
          <w:szCs w:val="24"/>
        </w:rPr>
        <w:lastRenderedPageBreak/>
        <w:t>1. ПАСПОРТ РАБОЧЕЙ ПРОГРАММЫ УЧЕБНОЙ ДИСЦИПЛИНЫ</w:t>
      </w:r>
      <w:bookmarkEnd w:id="1"/>
    </w:p>
    <w:p w14:paraId="4207E352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ОП.03 Электротехника и электроника</w:t>
      </w:r>
    </w:p>
    <w:p w14:paraId="43A8A4E5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2" w:name="_Toc435712304"/>
      <w:r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  <w:bookmarkEnd w:id="2"/>
    </w:p>
    <w:p w14:paraId="37CAB271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ГБПОУ РД «ТК им. Р.Н. Ашуралиева» в соответствии с ФГОС СПО по специальности 25.02.08 «Эксплуатация беспилотных авиационных систем», входящей в состав укрупненной группы специальностей </w:t>
      </w:r>
      <w:r>
        <w:rPr>
          <w:rFonts w:ascii="Times New Roman" w:hAnsi="Times New Roman"/>
          <w:sz w:val="24"/>
          <w:szCs w:val="24"/>
          <w:u w:val="single"/>
        </w:rPr>
        <w:t>25.00.00 «Аэронавигация и эксплуатация авиационной и ракетно-космической техники»</w:t>
      </w:r>
      <w:r>
        <w:rPr>
          <w:rFonts w:ascii="Times New Roman" w:hAnsi="Times New Roman"/>
          <w:sz w:val="24"/>
          <w:szCs w:val="24"/>
        </w:rPr>
        <w:t>.</w:t>
      </w:r>
    </w:p>
    <w:p w14:paraId="762C7D4D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использована:</w:t>
      </w:r>
    </w:p>
    <w:p w14:paraId="23CFF487" w14:textId="77777777" w:rsidR="00447BC4" w:rsidRDefault="001B0708">
      <w:pPr>
        <w:numPr>
          <w:ilvl w:val="0"/>
          <w:numId w:val="7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14:paraId="7BE494C3" w14:textId="77777777" w:rsidR="00447BC4" w:rsidRDefault="001B0708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профессиональной подготовке по профессиям рабочих: </w:t>
      </w:r>
    </w:p>
    <w:p w14:paraId="0B2C061D" w14:textId="77777777" w:rsidR="00447BC4" w:rsidRDefault="001B0708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Toc435712305"/>
      <w:r>
        <w:rPr>
          <w:rFonts w:ascii="Times New Roman" w:hAnsi="Times New Roman"/>
          <w:sz w:val="24"/>
          <w:szCs w:val="24"/>
        </w:rPr>
        <w:t>18462 Слесарь-механик по ремонту авиационных приборов;</w:t>
      </w:r>
    </w:p>
    <w:p w14:paraId="32F33105" w14:textId="77777777" w:rsidR="00447BC4" w:rsidRDefault="001B0708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наземных средств управления беспилотным летательным аппаратом;</w:t>
      </w:r>
    </w:p>
    <w:p w14:paraId="36AC6648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среднего (полного) общего образования. </w:t>
      </w:r>
    </w:p>
    <w:p w14:paraId="0EDCAD5A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не требуется</w:t>
      </w:r>
    </w:p>
    <w:p w14:paraId="42F31D54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-18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Место дисциплины в структуре программы подготовки специалистов среднего звена:</w:t>
      </w:r>
      <w:bookmarkEnd w:id="3"/>
    </w:p>
    <w:p w14:paraId="03B8EBDF" w14:textId="77777777" w:rsidR="00447BC4" w:rsidRDefault="001B07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общепрофессиональная дисциплинаявляется обязательной частьюпрофессионального цикла ППССЗ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683D8102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4" w:name="_Toc424597936"/>
      <w:bookmarkStart w:id="5" w:name="_Toc435712306"/>
      <w:r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1A8B1002" w14:textId="77777777" w:rsidR="00447BC4" w:rsidRDefault="001B0708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63F1CDE1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4E741092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55AC9717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14:paraId="592D3654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368A20B7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6C15CB0B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1B1B588A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03205D36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0BA48124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14:paraId="40FAEF1D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p w14:paraId="75B3FC5F" w14:textId="77777777" w:rsidR="00447BC4" w:rsidRDefault="00447B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4E5B90F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ПК 1.1. 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условиях.</w:t>
      </w:r>
    </w:p>
    <w:p w14:paraId="4BF92155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1.2. Организовывать и осуществлять эксплуатацию беспилотных авиационных систем </w:t>
      </w:r>
      <w:r>
        <w:rPr>
          <w:rFonts w:ascii="Times New Roman" w:hAnsi="Times New Roman"/>
          <w:sz w:val="24"/>
          <w:szCs w:val="24"/>
        </w:rPr>
        <w:lastRenderedPageBreak/>
        <w:t>самолетного типа с использованием дистанционно пилотируемых воздушных судов и автономных воздушных судов, и их функциональных систем в ожидаемых условиях эксплуатации и особых ситуациях.</w:t>
      </w:r>
    </w:p>
    <w:p w14:paraId="2F808C27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типа.</w:t>
      </w:r>
    </w:p>
    <w:p w14:paraId="718D7893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1.4. Осуществлять обработку данных, полученных при использовании дистанционно пилотируемых воздушных судов самолетного типа.</w:t>
      </w:r>
    </w:p>
    <w:p w14:paraId="5B579962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1.5. 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4AA439B7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1.6. Вести учет срока службы, наработки объектов эксплуатации, причин отказов, неисправностей и повреждений беспилотных воздушных судов самолетного типа.</w:t>
      </w:r>
    </w:p>
    <w:p w14:paraId="1946F7A7" w14:textId="77777777" w:rsidR="00447BC4" w:rsidRDefault="00447B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29770CC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2.1. Организовывать и осуществлять предварительную и предполетную подготовку беспилотных авиационных систем вертолетного типа в производственных условиях.</w:t>
      </w:r>
    </w:p>
    <w:p w14:paraId="16CF259E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2.2.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судов, и их функциональных систем в ожидаемых условиях эксплуатации и особых ситуациях.</w:t>
      </w:r>
    </w:p>
    <w:p w14:paraId="23E2DA45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вертолетного типа.</w:t>
      </w:r>
    </w:p>
    <w:p w14:paraId="50DC4190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2.4. Осуществлять обработку данных, полученных при использовании дистанционно пилотируемых воздушных судов вертолетного типа.</w:t>
      </w:r>
    </w:p>
    <w:p w14:paraId="2CCC0981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2.5. Осуществлять комплекс мероприятий по проверке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2A956BB0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2.6. Вести учет срока службы, наработки объектов эксплуатации, причин отказов, неисправностей и повреждений беспилотных воздушных судов.</w:t>
      </w:r>
    </w:p>
    <w:p w14:paraId="4150FFE7" w14:textId="77777777" w:rsidR="00447BC4" w:rsidRDefault="00447B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B7606E6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3.1. Осуществлять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процессом.</w:t>
      </w:r>
    </w:p>
    <w:p w14:paraId="59F3986B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3.2. Осуществлять техническую эксплуатацию бортовых систем и оборудования полезной нагрузки, вычислительных устройств и систем.</w:t>
      </w:r>
    </w:p>
    <w:p w14:paraId="712B2C2A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3.3. Осуществлять техническую эксплуатацию бортовых систем регистрации полетных данных, сбора и передачи информации, включая системы фото- и видеосъемки, а также иные системы мониторинга земной поверхности и воздушного пространства.</w:t>
      </w:r>
    </w:p>
    <w:p w14:paraId="204A4BA9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3.4. Осуществлять наладку, настройку, регулировку и опытную проверку оборудования и систем в лабораторных условиях и на беспилотных летательных аппаратах.</w:t>
      </w:r>
    </w:p>
    <w:p w14:paraId="5D45445F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3.5. Осуществлять ведение эксплуатационно-технической документации.</w:t>
      </w:r>
    </w:p>
    <w:p w14:paraId="455CD045" w14:textId="77777777" w:rsidR="00447BC4" w:rsidRDefault="001B070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3.6. Осуществлять контроль качества выполняемых работ.</w:t>
      </w:r>
    </w:p>
    <w:p w14:paraId="14AEC627" w14:textId="77777777" w:rsidR="00447BC4" w:rsidRDefault="00447BC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14:paraId="0FF48CE7" w14:textId="77777777" w:rsidR="00447BC4" w:rsidRDefault="001B0708">
      <w:pPr>
        <w:widowControl w:val="0"/>
        <w:tabs>
          <w:tab w:val="left" w:pos="30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lastRenderedPageBreak/>
        <w:t>2. Структура и содержание учебной дисциплины</w:t>
      </w:r>
    </w:p>
    <w:p w14:paraId="33CE3F61" w14:textId="77777777" w:rsidR="00447BC4" w:rsidRDefault="001B0708">
      <w:pPr>
        <w:widowControl w:val="0"/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t>2.1 Объем учебной дисциплины и виды учебной работы</w:t>
      </w:r>
    </w:p>
    <w:p w14:paraId="0A622E54" w14:textId="77777777" w:rsidR="00447BC4" w:rsidRDefault="00447BC4">
      <w:pPr>
        <w:widowControl w:val="0"/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4"/>
        <w:gridCol w:w="2750"/>
      </w:tblGrid>
      <w:tr w:rsidR="00447BC4" w14:paraId="6DD4E9B6" w14:textId="77777777">
        <w:trPr>
          <w:trHeight w:hRule="exact" w:val="509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807EE" w14:textId="77777777" w:rsidR="00447BC4" w:rsidRDefault="001B0708">
            <w:pPr>
              <w:widowControl w:val="0"/>
              <w:spacing w:after="0" w:line="240" w:lineRule="auto"/>
              <w:ind w:left="2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373D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447BC4" w14:paraId="7813EEF9" w14:textId="77777777">
        <w:trPr>
          <w:trHeight w:hRule="exact" w:val="509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6E10F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Объем образовательной программы учебной дисциплины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AC54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106</w:t>
            </w:r>
          </w:p>
        </w:tc>
      </w:tr>
      <w:tr w:rsidR="00447BC4" w14:paraId="057DC993" w14:textId="77777777">
        <w:trPr>
          <w:trHeight w:hRule="exact" w:val="350"/>
          <w:jc w:val="center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CC3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</w:tr>
      <w:tr w:rsidR="00447BC4" w14:paraId="53820F2E" w14:textId="77777777">
        <w:trPr>
          <w:trHeight w:hRule="exact" w:val="379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AC85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BDCC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52</w:t>
            </w:r>
          </w:p>
        </w:tc>
      </w:tr>
      <w:tr w:rsidR="00447BC4" w14:paraId="426A5CBC" w14:textId="77777777">
        <w:trPr>
          <w:trHeight w:hRule="exact" w:val="288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D29E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лабораторные работы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8D16" w14:textId="77777777" w:rsidR="00447BC4" w:rsidRDefault="0044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58DB816" w14:textId="77777777">
        <w:trPr>
          <w:trHeight w:hRule="exact" w:val="293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466A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AE2C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</w:t>
            </w:r>
          </w:p>
        </w:tc>
      </w:tr>
      <w:tr w:rsidR="00447BC4" w14:paraId="1FA756B9" w14:textId="77777777">
        <w:trPr>
          <w:trHeight w:hRule="exact" w:val="293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BDF4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Самостоятельная работа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DAD2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</w:tr>
      <w:tr w:rsidR="00447BC4" w14:paraId="7839BD71" w14:textId="77777777">
        <w:trPr>
          <w:trHeight w:hRule="exact" w:val="293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6C607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FE0C" w14:textId="77777777" w:rsidR="00447BC4" w:rsidRDefault="0044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7E1F1CF" w14:textId="77777777">
        <w:trPr>
          <w:trHeight w:hRule="exact" w:val="346"/>
          <w:jc w:val="center"/>
        </w:trPr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582E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Промежуточная аттестация: Дифференцированный зачет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8C4A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14:paraId="32068703" w14:textId="77777777" w:rsidR="00447BC4" w:rsidRDefault="00447BC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sectPr w:rsidR="00447BC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191" w:right="553" w:bottom="2698" w:left="829" w:header="0" w:footer="3" w:gutter="0"/>
          <w:pgNumType w:start="4"/>
          <w:cols w:space="720"/>
          <w:noEndnote/>
          <w:docGrid w:linePitch="360"/>
        </w:sectPr>
      </w:pPr>
    </w:p>
    <w:p w14:paraId="3F765ED3" w14:textId="77777777" w:rsidR="00447BC4" w:rsidRDefault="001B07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2.2 Тематический план и содержание учебной дисциплины Электротехника и электронная техника</w:t>
      </w:r>
    </w:p>
    <w:tbl>
      <w:tblPr>
        <w:tblOverlap w:val="never"/>
        <w:tblW w:w="149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9696"/>
        <w:gridCol w:w="1051"/>
        <w:gridCol w:w="1795"/>
      </w:tblGrid>
      <w:tr w:rsidR="00447BC4" w14:paraId="3D022FBC" w14:textId="77777777">
        <w:trPr>
          <w:trHeight w:hRule="exact" w:val="11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08B3C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Наименование разделов и тем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A5AAE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5B5E7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3FF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Коды компетенций и личностных результатов</w:t>
            </w:r>
          </w:p>
        </w:tc>
      </w:tr>
      <w:tr w:rsidR="00447BC4" w14:paraId="09D40FA1" w14:textId="77777777">
        <w:trPr>
          <w:trHeight w:hRule="exact" w:val="288"/>
          <w:jc w:val="center"/>
        </w:trPr>
        <w:tc>
          <w:tcPr>
            <w:tcW w:w="12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E0CB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Раздел 1 Электротехника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9FADB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768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0DEC1900" w14:textId="77777777">
        <w:trPr>
          <w:trHeight w:hRule="exact" w:val="28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84205" w14:textId="77777777" w:rsidR="00447BC4" w:rsidRDefault="001B070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1.1 Электрическое поле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98BF0" w14:textId="77777777" w:rsidR="00447BC4" w:rsidRDefault="001B07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3A530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E90B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ОК3 ЛР10</w:t>
            </w:r>
          </w:p>
        </w:tc>
      </w:tr>
      <w:tr w:rsidR="00447BC4" w14:paraId="2949CCE0" w14:textId="77777777">
        <w:trPr>
          <w:trHeight w:hRule="exact" w:val="562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87CBD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41C2C" w14:textId="77777777" w:rsidR="00447BC4" w:rsidRDefault="001B07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свойства и характеристики электрического поля. Напряженность электрического поля. Потенциал. Электрическое напряжение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9A3BD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7F6B8F1B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C5DEBFA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C8B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D621335" w14:textId="77777777">
        <w:trPr>
          <w:trHeight w:hRule="exact" w:val="571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45650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2559F" w14:textId="77777777" w:rsidR="00447BC4" w:rsidRDefault="001B07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Проводники и диэлектрики в электрическом поле. Электроемкость. Конденсаторы. Соединение конденсаторов. Энергия электрического поля заряженного конденсатора.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DBB3E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1FB4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1D3E592" w14:textId="77777777">
        <w:trPr>
          <w:trHeight w:hRule="exact" w:val="27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7C37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1.2 Электрические цепи постоянного тока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2F677" w14:textId="77777777" w:rsidR="00447BC4" w:rsidRDefault="001B07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5F03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D8F01" w14:textId="77777777" w:rsidR="00447BC4" w:rsidRDefault="001B070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ОК2,4 ЛР13</w:t>
            </w:r>
          </w:p>
        </w:tc>
      </w:tr>
      <w:tr w:rsidR="00447BC4" w14:paraId="66435207" w14:textId="77777777">
        <w:trPr>
          <w:trHeight w:hRule="exact" w:val="840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1ABB1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89C9A" w14:textId="77777777" w:rsidR="00447BC4" w:rsidRDefault="001B07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Параметры электрической цепи. Электрический ток. ЭДС и напряжение. Электрическое сопротивление и проводимость. Закон Ома. Электрическая работа и мощность. Режимы работы электрических цепей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CADB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12D1234B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C43B79B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CE7A5F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6DD6BF22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F635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AB10739" w14:textId="77777777">
        <w:trPr>
          <w:trHeight w:hRule="exact" w:val="283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AECAA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263E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Способы соединения резисторов. Расчет цепей методом «свертывания».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DE937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34B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937FF65" w14:textId="77777777">
        <w:trPr>
          <w:trHeight w:hRule="exact" w:val="288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6EF3E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F580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Законы Кирхгофа. Методы расчета электрических цепей произвольной конфигурации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30FB7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B751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1CF596FB" w14:textId="77777777">
        <w:trPr>
          <w:trHeight w:hRule="exact" w:val="283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4DB24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C95BF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99F52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1EBF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45990F0" w14:textId="77777777">
        <w:trPr>
          <w:trHeight w:hRule="exact" w:val="326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ADDC8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1C32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Расчет электрических  цепей постоянного тока</w:t>
            </w:r>
          </w:p>
          <w:p w14:paraId="11D81A5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Расчет цепей произвольной конфигурации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74290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168A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DABCC45" w14:textId="77777777">
        <w:trPr>
          <w:trHeight w:hRule="exact" w:val="432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1A03B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DEDC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Практическое занятие 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Расчет электрической цепи с применением законов Кирхгофа</w:t>
            </w:r>
          </w:p>
          <w:p w14:paraId="1167EB33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6B95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08F0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DCF500C" w14:textId="77777777">
        <w:trPr>
          <w:trHeight w:hRule="exact" w:val="28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84CE8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1.3 Магнитное поле, его характеристики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B31F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8370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3FC3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2C113BAE" w14:textId="77777777">
        <w:trPr>
          <w:trHeight w:hRule="exact" w:val="562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3ED18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9C50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свойства и характеристики магнитного поля. Закон Ампера. Индуктивность: собственная и взаимная. Магнитная проницаемость: абсолютная и относительная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73C0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7295FC9A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F08A504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F7B1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ОК2,3 ЛР10</w:t>
            </w:r>
          </w:p>
        </w:tc>
      </w:tr>
      <w:tr w:rsidR="00447BC4" w14:paraId="6F72356E" w14:textId="77777777">
        <w:trPr>
          <w:trHeight w:hRule="exact" w:val="288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2B496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B709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Магнитные свойства вещества. Намагничивание ферромагнетика. Г истерезис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0B6D4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D2D5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3C36CEE" w14:textId="77777777">
        <w:trPr>
          <w:trHeight w:hRule="exact" w:val="57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8A55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BAF2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Магнитное поле катушки с током. Закон электромагнитной индукции, правило Ленца. Электродвижущая сила в проводнике, контуре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A6B7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86D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B3687E0" w14:textId="77777777" w:rsidR="00447BC4" w:rsidRDefault="001B070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9562"/>
        <w:gridCol w:w="1051"/>
        <w:gridCol w:w="1795"/>
      </w:tblGrid>
      <w:tr w:rsidR="00447BC4" w14:paraId="65BAC238" w14:textId="77777777">
        <w:trPr>
          <w:trHeight w:hRule="exact" w:val="27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79D06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Тема 1.4 Электрические цепи переменного тока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FEAB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D1C5D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6157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 1-4, 6,</w:t>
            </w:r>
          </w:p>
          <w:p w14:paraId="626275D5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7, 9</w:t>
            </w:r>
          </w:p>
          <w:p w14:paraId="764F5307" w14:textId="77777777" w:rsidR="00447BC4" w:rsidRDefault="001B0708">
            <w:pPr>
              <w:widowControl w:val="0"/>
              <w:spacing w:after="0" w:line="209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ПК1.3, 3.1</w:t>
            </w:r>
          </w:p>
          <w:p w14:paraId="5C312DE6" w14:textId="77777777" w:rsidR="00447BC4" w:rsidRDefault="001B070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ЛР 4,15</w:t>
            </w:r>
          </w:p>
        </w:tc>
      </w:tr>
      <w:tr w:rsidR="00447BC4" w14:paraId="25B8B77E" w14:textId="77777777">
        <w:trPr>
          <w:trHeight w:hRule="exact" w:val="835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9CD3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3706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Устройство генератора переменного тока. Получение синусоидальной ЭДС. Параметры синусоидального тока. Изображение синусоидальных величин с помощью векторов. Сложение и вычитание синусоидальных величин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C180D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7B33957E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4FAFCD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BC24D2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81769FF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54A53C0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A6B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B441B59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6428E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1EE6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Однофазные электрические цепи. Особенность электрических цепей переменного тока. Цепь с активным сопротивлением. Цепь с индуктивностью. Цепь с емкостью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A2A52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69F8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2DA0C56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D9FC7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7915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Неразветвленная цепь с активным сопротивлением, индуктивностью и емкостью. Коэффициент мощности.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4E7E5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502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70D4C0B" w14:textId="77777777">
        <w:trPr>
          <w:trHeight w:hRule="exact" w:val="566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18181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1ADF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Разветвленная цепь с активным сопротивлением, индуктивностью и емкостью. Резонансный режим работы цепей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5C5EC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D0E6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5C8D801" w14:textId="77777777">
        <w:trPr>
          <w:trHeight w:hRule="exact" w:val="28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2B33A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9E04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E676C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293B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4AD38F48" w14:textId="77777777">
        <w:trPr>
          <w:trHeight w:hRule="exact" w:val="28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1344A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D8D8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Практическое занятие 3. Расчет электрической цепи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переменного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тока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BBCEE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BA91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E855F0F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2C9D8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39B0F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4.  Исследование неразветвленной цепи с реальной катушкой и емкостью. Резонанс напряжений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05A9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A83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25D93775" w14:textId="77777777">
        <w:trPr>
          <w:trHeight w:hRule="exact" w:val="283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C9FD0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1.5 Трехфазные электрические цепи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BAE7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5155D7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6D294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ОК2,ОК4 ЛР13</w:t>
            </w:r>
          </w:p>
        </w:tc>
      </w:tr>
      <w:tr w:rsidR="00447BC4" w14:paraId="17DC424D" w14:textId="77777777">
        <w:trPr>
          <w:trHeight w:hRule="exact" w:val="845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31519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4EEE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Принцип получения трехфазной ЭДС. Устройство трехфазного генератора. Соединение обмоток генератора звездой и треугольником. Понятие линейных и фазных напряжений. Соотношение между ними.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D1315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1C69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5942378" w14:textId="77777777">
        <w:trPr>
          <w:trHeight w:hRule="exact" w:val="557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E82F9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7A5F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Соединение обмоток потребителей звездой. Соотношение между фазными и линейными напряжениями и токами. Роль нулевого провода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26C3A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BDB9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1F33F881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2196D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4DE0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Соединение обмоток потребителей треугольником. Соотношение между фазными и линейными напряжениями и токами. Расчет мощностей трехфазной цепи.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E641E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1DD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34E81E2" w14:textId="77777777">
        <w:trPr>
          <w:trHeight w:hRule="exact" w:val="28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D11FF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41BE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01ABB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444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47D82F1A" w14:textId="77777777">
        <w:trPr>
          <w:trHeight w:hRule="exact" w:val="63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D97B0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11FF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5. Расчет цепей трехфазного переменного тока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46401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D5E5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5AFD62E" w14:textId="77777777">
        <w:trPr>
          <w:trHeight w:hRule="exact" w:val="283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3E4F1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1.6 Трансформаторы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2CBFE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88BF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6184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ОК2,3 ЛР13</w:t>
            </w:r>
          </w:p>
        </w:tc>
      </w:tr>
      <w:tr w:rsidR="00447BC4" w14:paraId="4B05E333" w14:textId="77777777">
        <w:trPr>
          <w:trHeight w:hRule="exact" w:val="28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8524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9C7D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Назначение, устройство, принцип действия и применение трансформаторов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42640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542C1FFE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BD43CB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97F4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662C336" w14:textId="77777777">
        <w:trPr>
          <w:trHeight w:hRule="exact" w:val="28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E9EBC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6F96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Однофазные трансформаторы. Режимы работы однофазных трансформаторов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9A7A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25C7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AAEB6B8" w14:textId="77777777">
        <w:trPr>
          <w:trHeight w:hRule="exact" w:val="270"/>
          <w:jc w:val="center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7B10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E4AA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Трехфазные трансформаторы. Автотрансформаторы. Измерительные трансформаторы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2D9F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E6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4BA4A79B" w14:textId="77777777" w:rsidR="00447BC4" w:rsidRDefault="001B070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149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9505"/>
        <w:gridCol w:w="1108"/>
        <w:gridCol w:w="1795"/>
      </w:tblGrid>
      <w:tr w:rsidR="00447BC4" w14:paraId="16ABBEE8" w14:textId="77777777">
        <w:trPr>
          <w:trHeight w:hRule="exact" w:val="27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EBB55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Тема 1.7 Электрические измерения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254D1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A9749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AAD01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ОК2,3 ЛР13</w:t>
            </w:r>
          </w:p>
        </w:tc>
      </w:tr>
      <w:tr w:rsidR="00447BC4" w14:paraId="597C48B0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C77EF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E4B14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электрические измерения. Способы и методы измерения электрических величин и параметров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732271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50FD43A2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F187DFD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9A6081D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191F2AA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7172B18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EDCE832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BC4B40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14:paraId="343A95A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468C1B35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07FC9D8B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4967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4EA33ADC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FD676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482B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Классификация электроизмерительных приборов. Электроизмерительные приборы различных систем. Принцип действия электромеханических приборов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C80F2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964F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79C7991" w14:textId="77777777">
        <w:trPr>
          <w:trHeight w:hRule="exact" w:val="30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5EFA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88CF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Измерения тока, измерения напряжения, измерение мощности.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641C9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9D6A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88223C7" w14:textId="77777777">
        <w:trPr>
          <w:trHeight w:hRule="exact" w:val="1414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F092A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70ED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Измерения параметров электрических цепей</w:t>
            </w:r>
          </w:p>
          <w:p w14:paraId="4B41702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  <w:p w14:paraId="287943E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6. Измерения постоянных токов и напряжений</w:t>
            </w:r>
          </w:p>
          <w:p w14:paraId="4F2F527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7.Измерения переменных токов и напряжений</w:t>
            </w:r>
          </w:p>
          <w:p w14:paraId="657C16C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занятие8.Расчет погрешностей измерений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8348F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99D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7F8A52D" w14:textId="77777777">
        <w:trPr>
          <w:trHeight w:hRule="exact" w:val="28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34C22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1.8 Электрические машины постоянного тока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C68B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A8023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28D0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ОК3,ПК 1.2 ЛР14</w:t>
            </w:r>
          </w:p>
        </w:tc>
      </w:tr>
      <w:tr w:rsidR="00447BC4" w14:paraId="2B3965BD" w14:textId="77777777">
        <w:trPr>
          <w:trHeight w:hRule="exact" w:val="835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E5773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1AE72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Устройство, конструкция и принцип работы электрической машины постоянного тока. Рабочий процесс машины постоянного тока: ЭДС обмотки якоря, реакция якоря, коммутация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26DCE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70DB38DF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521B654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95C7CF9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C3328BD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14:paraId="21AE8AB1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400B6C5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147F663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0C3F0F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47FFBB4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8C139B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7CFD28E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90D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3802555" w14:textId="77777777">
        <w:trPr>
          <w:trHeight w:hRule="exact" w:val="854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00C5E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4D1E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Генераторы постоянного тока. Электрические схемы, характеристики, параметры</w:t>
            </w:r>
          </w:p>
          <w:p w14:paraId="7FE5AAD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  <w:p w14:paraId="28D6DF3B" w14:textId="77777777" w:rsidR="00447BC4" w:rsidRDefault="001B070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Расчет и исследование электрических машин</w:t>
            </w:r>
          </w:p>
          <w:p w14:paraId="563EA30A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C0190D9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31EA2FC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5F625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26F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26B42D06" w14:textId="77777777">
        <w:trPr>
          <w:trHeight w:hRule="exact" w:val="85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24DF8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34D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Электродвигатели постоянного тока. Электрические схемы, характеристики, параметр</w:t>
            </w:r>
          </w:p>
          <w:p w14:paraId="5674BEF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  <w:p w14:paraId="57CE3583" w14:textId="77777777" w:rsidR="00447BC4" w:rsidRDefault="001B070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занятие10.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Расчет и исследование электрических машин</w:t>
            </w:r>
          </w:p>
          <w:p w14:paraId="1CE7B623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0432480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ADBF66D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38988B7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4EC9E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421D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FBE1B94" w14:textId="77777777">
        <w:trPr>
          <w:trHeight w:hRule="exact" w:val="283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2FFDD1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Тема1.9 Электрические машины переменного тока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9356E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3BC7D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2E73F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ОК3,ПК 1.2 ЛР14</w:t>
            </w:r>
          </w:p>
        </w:tc>
      </w:tr>
      <w:tr w:rsidR="00447BC4" w14:paraId="14A469D1" w14:textId="77777777">
        <w:trPr>
          <w:trHeight w:hRule="exact" w:val="29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34BF6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EB21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Устройство и назначение асинхронных электродвигателей</w:t>
            </w:r>
          </w:p>
          <w:p w14:paraId="40224178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665C5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2AEB1F51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91D3DDF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1DB4684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42CF9C4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6C769670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C76366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070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BF96D77" w14:textId="77777777">
        <w:trPr>
          <w:trHeight w:hRule="exact" w:val="277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7C3B7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2E59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Получение вращающегося магнитного поля.</w:t>
            </w:r>
          </w:p>
          <w:p w14:paraId="512F31D1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970CD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4A63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223DE6F1" w14:textId="77777777">
        <w:trPr>
          <w:trHeight w:hRule="exact" w:val="849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E92DC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DB99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Рабочий процесс асинхронного двигателя, характеристики. Пуск и реверсирование</w:t>
            </w:r>
          </w:p>
          <w:p w14:paraId="7E163D7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  <w:p w14:paraId="36409CA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занятие11. Расчет и исследование асинхронного двигателя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682E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9397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2D8A4D52" w14:textId="77777777">
        <w:trPr>
          <w:trHeight w:hRule="exact" w:val="283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1703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      Всего по разделу 52 часа в.т.ч. 22 - практических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9A399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60D5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3337801C" w14:textId="77777777">
        <w:trPr>
          <w:trHeight w:hRule="exact" w:val="283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C51BA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Раздел 2 Основы электроники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2BFD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83B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2BB15C33" w14:textId="77777777">
        <w:trPr>
          <w:trHeight w:hRule="exact" w:val="28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A8557" w14:textId="77777777" w:rsidR="00447BC4" w:rsidRDefault="001B0708">
            <w:pPr>
              <w:widowControl w:val="0"/>
              <w:spacing w:before="2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2.1 Электронные и полупроводниковые приборы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1A4C4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CE209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4D7C" w14:textId="77777777" w:rsidR="00447BC4" w:rsidRDefault="001B070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ОК2,4, ПК 1.2 ЛР14</w:t>
            </w:r>
          </w:p>
        </w:tc>
      </w:tr>
      <w:tr w:rsidR="00447BC4" w14:paraId="30A23EC0" w14:textId="77777777">
        <w:trPr>
          <w:trHeight w:hRule="exact" w:val="840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AD55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62E2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Электропроводимость полупроводников. Собственная и примесная проводимость. Электронно-дырочный переход и его свойства. Прямое и обратное включение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перехода.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5BB6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58D33675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9DD10C1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0D88551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D7F600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  <w:p w14:paraId="5A9399B9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B7D3C59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E8122F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B27F2BD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6982AA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56A93B62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557FBF7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B69F2A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A8E7B74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4723175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2843245F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32D71A18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110CC6F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C7F7D43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1F5635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DF194B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7E31795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E0C8693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19367E7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F05F317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24BA1F4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A90FD5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7548597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095E38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146543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02196EDE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24BEE68F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4A9FCBD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F5C822F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4AFB43B4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4612955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E7B6CA8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0044D83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01E6451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B6D7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6D33721C" w14:textId="77777777">
        <w:trPr>
          <w:trHeight w:hRule="exact" w:val="28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4E162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4BE2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Полупроводниковые диоды: классификация, свойства, маркировка, область применения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F055F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65C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3DBF3B0" w14:textId="77777777">
        <w:trPr>
          <w:trHeight w:hRule="exact" w:val="1114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AD8EC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4C981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Биполярные транзисторы. Схемы включения биполярных транзисторов: общая база, общий эмиттер, общий коллектор. Вольтамперные характеристики, параметры схем. Динамический режим работы, температурные и частотные свойства биполярных транзисторов.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7415C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4688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132EE91A" w14:textId="77777777">
        <w:trPr>
          <w:trHeight w:hRule="exact" w:val="28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209A8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5F77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Полевые транзисторы: принцип работы, характеристики, схемы включения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83DE8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BFD3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E9B2162" w14:textId="77777777">
        <w:trPr>
          <w:trHeight w:hRule="exact" w:val="28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B1390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680CF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Тиристоры: классификация, характеристики, область применения, маркировка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E8844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7740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14B00FAA" w14:textId="77777777">
        <w:trPr>
          <w:trHeight w:hRule="exact" w:val="1726"/>
          <w:jc w:val="center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C9B9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90A5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Принципы функционирования фотоэлектронных приборов. УГО. Характеристики, параметры, схемы включения</w:t>
            </w:r>
          </w:p>
          <w:p w14:paraId="0A9E0DA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  <w:p w14:paraId="6C7DE6E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1. Исследование полупроводниковых диодов</w:t>
            </w:r>
          </w:p>
          <w:p w14:paraId="350F163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2. Исследование транзисторов</w:t>
            </w:r>
          </w:p>
          <w:p w14:paraId="1ED3F2C1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3. Исследование фотоэлектронных приборов</w:t>
            </w:r>
          </w:p>
          <w:p w14:paraId="4414A77C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76A23ED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DF119CE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577E474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4104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615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23F2B81" w14:textId="77777777">
        <w:trPr>
          <w:trHeight w:hRule="exact" w:val="28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5A40E" w14:textId="77777777" w:rsidR="00447BC4" w:rsidRDefault="001B0708">
            <w:pPr>
              <w:widowControl w:val="0"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2.2 Электронные выпрямители и стабилизаторы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8388E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6C06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0371E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ОК2,4, ПК 1.2 ЛР14</w:t>
            </w:r>
          </w:p>
        </w:tc>
      </w:tr>
      <w:tr w:rsidR="00447BC4" w14:paraId="02A8E53B" w14:textId="77777777">
        <w:trPr>
          <w:trHeight w:hRule="exact" w:val="283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74B0C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EB5F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сведения, структурная схема электронного выпрямителя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86069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1AE76A2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ADFEAA7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3B39E102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679E97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DFF1921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E73F41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B57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05F4ECA" w14:textId="77777777">
        <w:trPr>
          <w:trHeight w:hRule="exact" w:val="288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6EC3D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C691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Однофазные и трехфазные выпрямители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39196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2A8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7A4C25F" w14:textId="77777777">
        <w:trPr>
          <w:trHeight w:hRule="exact" w:val="580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5E7BBE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BDF24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Сглаживающие фильтры.</w:t>
            </w:r>
          </w:p>
          <w:p w14:paraId="540467D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Структурная схема электронного стабилизатора. Стабилизаторы напряжения, тока.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11232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C2B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141F31A" w14:textId="77777777">
        <w:trPr>
          <w:trHeight w:hRule="exact" w:val="257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C19E1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9A6D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 том числе практических и лабораторных занятий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E2C74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864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0E7A97CF" w14:textId="77777777">
        <w:trPr>
          <w:trHeight w:hRule="exact" w:val="29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1832F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7233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4. Исследование однофазного выпрямителя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DC7E5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03AA85C5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FDA876C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D89FE32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1E9945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8EC8EB8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62BFCD7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F8F5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5851867" w14:textId="77777777">
        <w:trPr>
          <w:trHeight w:hRule="exact" w:val="551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1E913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B549C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5 Расчёт параметров,составление схем различных 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прямителей2       </w:t>
            </w:r>
          </w:p>
          <w:p w14:paraId="68DC925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6. Исследование стабилизатора напряжения.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5EF4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B6C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C412067" w14:textId="77777777">
        <w:trPr>
          <w:trHeight w:hRule="exact" w:val="28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5FEC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2.3 Электронные усилители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C36E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39D4E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67B3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ОК2,4, ПК 1.2 ЛР14</w:t>
            </w:r>
          </w:p>
        </w:tc>
      </w:tr>
      <w:tr w:rsidR="00447BC4" w14:paraId="23D26439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4F73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0C029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Схемы усилителей электрических сигналов. Основные технические характеристики электронных усилителей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C5B5C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5AD99F9A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9CCC63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FDCFBB4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BB10C6C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22365198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4FD3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4A2BB508" w14:textId="77777777">
        <w:trPr>
          <w:trHeight w:hRule="exact" w:val="546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B984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CBC4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Принцип работы усилителя на биполярном транзисторе. Обратная связь в усилителях Многокаскадные усилители Многокаскадные усилители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F87E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E2EF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630C6C4" w14:textId="77777777">
        <w:trPr>
          <w:trHeight w:hRule="exact" w:val="583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CD9D0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CB53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7. Расчёт параметров усилителей</w:t>
            </w:r>
          </w:p>
          <w:p w14:paraId="5251B33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8. Операционные усилители.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5E8F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7930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22A2F52B" w14:textId="77777777">
        <w:trPr>
          <w:trHeight w:hRule="exact" w:val="288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628C5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2.4 Электронные генераторы и измерительные приборы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6BFB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44D6FF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8CB7A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ОК2,4, ПК 1.2 ЛР14</w:t>
            </w:r>
          </w:p>
        </w:tc>
      </w:tr>
      <w:tr w:rsidR="00447BC4" w14:paraId="5A27D3B0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A4310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A0BE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Колебательный контур. Структурная схема электронного генератора. Генераторы синусоидальных колебаний: генераторы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LC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-типа, генераторы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-типа.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64F8A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6B463FB1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01064BFC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699DBE90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3A4871C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  <w:p w14:paraId="39E01896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51BFD0B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DC784EE" w14:textId="77777777" w:rsidR="00447BC4" w:rsidRDefault="00447BC4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6A439AEA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AF7F9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077A15A" w14:textId="77777777">
        <w:trPr>
          <w:trHeight w:hRule="exact" w:val="589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F0E4A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17D3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Импульсные генераторы. Электронный осциллограф. Устройство, назначение, принцип действия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AE766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26208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2A4C691" w14:textId="77777777">
        <w:trPr>
          <w:trHeight w:hRule="exact" w:val="416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75C85F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4B3B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занятие 9. Изучение осциллографа и измерение параметров импульсов.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F26B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B71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4F4F3BB" w14:textId="77777777">
        <w:trPr>
          <w:trHeight w:hRule="exact" w:val="283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275C6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Тема 2.5 Микропроцессоры и микро-ЭВМ</w:t>
            </w: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D299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2291A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FA5B6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768593DC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374B1C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96CE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Интегральные схемы микроэлектроники. Основные параметры больших интегральных схем микропроцессорных комплектов.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2C96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14:paraId="2E547FAE" w14:textId="77777777" w:rsidR="00447BC4" w:rsidRDefault="00447BC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7AB31032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5423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5312E59D" w14:textId="77777777">
        <w:trPr>
          <w:trHeight w:hRule="exact" w:val="562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865442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B533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 о микропроцессорах и микро-ЭВМ. Устройство и работа микро-ЭВМ. Структурная схема, взаимодействие блоков.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93A2AB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45D7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BE06EE2" w14:textId="77777777">
        <w:trPr>
          <w:trHeight w:hRule="exact" w:val="331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FF9F24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8D92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 Перспективы развития микроэлектронной техники.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FAC66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588DD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0B38929" w14:textId="77777777">
        <w:trPr>
          <w:trHeight w:hRule="exact" w:val="288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AC3D1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Промежуточная аттестация Диф.зачет</w:t>
            </w:r>
          </w:p>
          <w:p w14:paraId="74072288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4B41D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EAE5A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BC4" w14:paraId="5215B7D5" w14:textId="77777777">
        <w:trPr>
          <w:trHeight w:hRule="exact" w:val="283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A1DB4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56C70" w14:textId="77777777" w:rsidR="00447BC4" w:rsidRDefault="001B070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106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C905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76376A09" w14:textId="77777777">
        <w:trPr>
          <w:trHeight w:hRule="exact" w:val="288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A3954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601EA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442E7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447BC4" w14:paraId="34D609D2" w14:textId="77777777">
        <w:trPr>
          <w:trHeight w:hRule="exact" w:val="2240"/>
          <w:jc w:val="center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BDE78" w14:textId="77777777" w:rsidR="00447BC4" w:rsidRDefault="001B07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самостоятельных работ</w:t>
            </w:r>
          </w:p>
          <w:p w14:paraId="61C27D87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Изучение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Особенности электрических цепей переменного тока.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D569F5F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Изучение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Разветвленная цепь с активным сопротивлением, индуктивностью и емкостью.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F2CFEF6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Изучение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Соединение обмоток потребителей звездой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C3E2284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Изучение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Соединение обмоток потребителей треугольником.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6BF2B98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Изучение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Принцип работы усилителя на биполярном транзисторе. Обратная связь в усилителях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EF859FC" w14:textId="77777777" w:rsidR="00447BC4" w:rsidRDefault="001B0708">
            <w:pPr>
              <w:spacing w:after="0"/>
              <w:ind w:firstLine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Изучение темы «Электронные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стабилизаторы напряжения, тока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8A0E473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8E9B2" w14:textId="77777777" w:rsidR="00447BC4" w:rsidRDefault="0044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03F1" w14:textId="77777777" w:rsidR="00447BC4" w:rsidRDefault="00447BC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12438BE4" w14:textId="77777777" w:rsidR="00447BC4" w:rsidRDefault="00447BC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sectPr w:rsidR="00447BC4">
          <w:headerReference w:type="even" r:id="rId26"/>
          <w:headerReference w:type="default" r:id="rId27"/>
          <w:footerReference w:type="even" r:id="rId28"/>
          <w:footerReference w:type="default" r:id="rId29"/>
          <w:pgSz w:w="16840" w:h="11900" w:orient="landscape"/>
          <w:pgMar w:top="1016" w:right="1013" w:bottom="1246" w:left="879" w:header="0" w:footer="3" w:gutter="0"/>
          <w:cols w:space="720"/>
          <w:noEndnote/>
          <w:docGrid w:linePitch="360"/>
        </w:sectPr>
      </w:pPr>
    </w:p>
    <w:p w14:paraId="445A720F" w14:textId="77777777" w:rsidR="00447BC4" w:rsidRDefault="001B0708">
      <w:pPr>
        <w:keepNext/>
        <w:keepLines/>
        <w:widowControl w:val="0"/>
        <w:tabs>
          <w:tab w:val="left" w:pos="301"/>
        </w:tabs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</w:pPr>
      <w:bookmarkStart w:id="6" w:name="bookmark53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lastRenderedPageBreak/>
        <w:t>3. Условия реализации программы учебной дисциплины</w:t>
      </w:r>
      <w:bookmarkEnd w:id="6"/>
    </w:p>
    <w:p w14:paraId="5CD6872F" w14:textId="77777777" w:rsidR="00447BC4" w:rsidRDefault="001B0708">
      <w:pPr>
        <w:widowControl w:val="0"/>
        <w:tabs>
          <w:tab w:val="left" w:pos="4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3.1Реализация программы дисциплины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требует наличия учебного кабинета и лаборатории «Электротехника и электронная техника»</w:t>
      </w:r>
    </w:p>
    <w:p w14:paraId="2D0CF8D5" w14:textId="77777777" w:rsidR="00447BC4" w:rsidRDefault="001B07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Оборудование учебного кабинета и лаборатории</w:t>
      </w:r>
    </w:p>
    <w:p w14:paraId="65B2C64A" w14:textId="77777777" w:rsidR="00447BC4" w:rsidRDefault="001B0708">
      <w:pPr>
        <w:widowControl w:val="0"/>
        <w:numPr>
          <w:ilvl w:val="0"/>
          <w:numId w:val="5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посадочные места по количеству обучающихся - 25;</w:t>
      </w:r>
    </w:p>
    <w:p w14:paraId="166DE698" w14:textId="77777777" w:rsidR="00447BC4" w:rsidRDefault="001B0708">
      <w:pPr>
        <w:widowControl w:val="0"/>
        <w:numPr>
          <w:ilvl w:val="0"/>
          <w:numId w:val="5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рабочее место преподавателя - 1;</w:t>
      </w:r>
    </w:p>
    <w:p w14:paraId="1134034E" w14:textId="77777777" w:rsidR="00447BC4" w:rsidRDefault="001B0708">
      <w:pPr>
        <w:widowControl w:val="0"/>
        <w:numPr>
          <w:ilvl w:val="0"/>
          <w:numId w:val="5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комплект учебно-наглядных пособий: плакаты, препарированные приборы и устройства; Технические средства обучения:</w:t>
      </w:r>
    </w:p>
    <w:p w14:paraId="136F6FA7" w14:textId="77777777" w:rsidR="00447BC4" w:rsidRDefault="001B0708">
      <w:pPr>
        <w:widowControl w:val="0"/>
        <w:numPr>
          <w:ilvl w:val="0"/>
          <w:numId w:val="5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переносные комплектные устройства - 10;</w:t>
      </w:r>
    </w:p>
    <w:p w14:paraId="351B0281" w14:textId="77777777" w:rsidR="00447BC4" w:rsidRDefault="001B0708">
      <w:pPr>
        <w:widowControl w:val="0"/>
        <w:numPr>
          <w:ilvl w:val="0"/>
          <w:numId w:val="5"/>
        </w:numPr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стационарные лабораторные стенды - 12</w:t>
      </w:r>
    </w:p>
    <w:p w14:paraId="683BE87A" w14:textId="77777777" w:rsidR="00447BC4" w:rsidRDefault="001B0708">
      <w:pPr>
        <w:keepNext/>
        <w:keepLines/>
        <w:widowControl w:val="0"/>
        <w:tabs>
          <w:tab w:val="left" w:pos="488"/>
        </w:tabs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7" w:name="bookmark53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3.2 Информационное обеспечение обучения</w:t>
      </w:r>
      <w:bookmarkEnd w:id="7"/>
    </w:p>
    <w:p w14:paraId="5D527373" w14:textId="77777777" w:rsidR="00447BC4" w:rsidRDefault="001B0708">
      <w:pPr>
        <w:widowControl w:val="0"/>
        <w:tabs>
          <w:tab w:val="left" w:pos="64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Основные печатные издания</w:t>
      </w:r>
    </w:p>
    <w:p w14:paraId="3F23E888" w14:textId="77777777" w:rsidR="00447BC4" w:rsidRDefault="001B0708">
      <w:pPr>
        <w:widowControl w:val="0"/>
        <w:numPr>
          <w:ilvl w:val="0"/>
          <w:numId w:val="6"/>
        </w:numPr>
        <w:tabs>
          <w:tab w:val="left" w:pos="358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Немцов, М.В. Электротехника и электроника: учеб. для студ.учрежд. сред. проф.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разования [Текст]/ М.В.Немцов, М.Л.Немцова. - 3 изд., стер. - М.: Издательский центр "Академия", 2018г. - 478 с. - (Среднее профессиональное образование).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978-5-4468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softHyphen/>
        <w:t>0432-0.</w:t>
      </w:r>
    </w:p>
    <w:p w14:paraId="5F9C7682" w14:textId="77777777" w:rsidR="00447BC4" w:rsidRDefault="001B0708">
      <w:pPr>
        <w:keepNext/>
        <w:keepLines/>
        <w:widowControl w:val="0"/>
        <w:tabs>
          <w:tab w:val="left" w:pos="670"/>
        </w:tabs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8" w:name="bookmark53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Основные электронные издания</w:t>
      </w:r>
      <w:bookmarkEnd w:id="8"/>
    </w:p>
    <w:p w14:paraId="107B2F8C" w14:textId="77777777" w:rsidR="00447BC4" w:rsidRDefault="001B0708">
      <w:pPr>
        <w:widowControl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МиленинаС.А.Электротехника:учебник и практикум для среднего профессионального образования / С.А Миленина; под редакцией Н.К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Миленина.- 2-е изд.перераб.и доп.- Москва: издательство Юрайт,2021.-263с.-Текст:электронный// ЭБС Юрайт.</w:t>
      </w:r>
    </w:p>
    <w:p w14:paraId="60DBCAED" w14:textId="77777777" w:rsidR="00447BC4" w:rsidRDefault="001B0708">
      <w:pPr>
        <w:keepNext/>
        <w:keepLines/>
        <w:widowControl w:val="0"/>
        <w:tabs>
          <w:tab w:val="left" w:pos="666"/>
        </w:tabs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9" w:name="bookmark53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Дополнительные источники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  <w:bookmarkEnd w:id="9"/>
    </w:p>
    <w:p w14:paraId="6B04C15C" w14:textId="77777777" w:rsidR="00447BC4" w:rsidRDefault="001B0708">
      <w:pPr>
        <w:widowControl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Данилов И.А., Иванов П.М. Общая электротехника с основами электроники: Учеб. пособие для студ. неэлектротехн. спец. средних спец. учеб. заведений. -4-е изд.,стереотип.- : Высш. шк., 2005.-752с.: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 w:type="page"/>
      </w:r>
    </w:p>
    <w:p w14:paraId="307AC967" w14:textId="77777777" w:rsidR="00447BC4" w:rsidRDefault="001B0708">
      <w:pPr>
        <w:widowControl w:val="0"/>
        <w:tabs>
          <w:tab w:val="left" w:pos="306"/>
        </w:tabs>
        <w:spacing w:after="48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lastRenderedPageBreak/>
        <w:t>4. Контроль и оценка результатов освоения учебной дисциплины Электротехника и электроника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3480"/>
        <w:gridCol w:w="2299"/>
      </w:tblGrid>
      <w:tr w:rsidR="00447BC4" w14:paraId="35B92D9E" w14:textId="77777777">
        <w:trPr>
          <w:trHeight w:hRule="exact" w:val="80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D4C4E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Результаты обучения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54F03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Основные показатели оценки результата обучения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4F789" w14:textId="77777777" w:rsidR="00447BC4" w:rsidRDefault="001B07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Формы и методы оценки</w:t>
            </w:r>
          </w:p>
        </w:tc>
      </w:tr>
      <w:tr w:rsidR="00447BC4" w14:paraId="5B1F148A" w14:textId="77777777">
        <w:trPr>
          <w:trHeight w:hRule="exact" w:val="255"/>
          <w:jc w:val="center"/>
        </w:trPr>
        <w:tc>
          <w:tcPr>
            <w:tcW w:w="9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E0FD" w14:textId="77777777" w:rsidR="00447BC4" w:rsidRDefault="001B070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Уметь:</w:t>
            </w:r>
          </w:p>
        </w:tc>
      </w:tr>
      <w:tr w:rsidR="00447BC4" w14:paraId="3AD9FFBF" w14:textId="77777777">
        <w:trPr>
          <w:trHeight w:hRule="exact" w:val="184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3C8A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использовать основные законы и принципы теоретической электротехники и электронной техникивпрофессиональнойдеятельности;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666D1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подбирает алгоритмы расчета электрических цепей в соответствии с основными законами электротехники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5530" w14:textId="77777777" w:rsidR="00447BC4" w:rsidRDefault="001B0708">
            <w:pPr>
              <w:widowControl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2297F68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 1,2,4,6, практических занятий 1,2,3,4</w:t>
            </w:r>
          </w:p>
        </w:tc>
      </w:tr>
      <w:tr w:rsidR="00447BC4" w14:paraId="403402B2" w14:textId="77777777">
        <w:trPr>
          <w:trHeight w:hRule="exact" w:val="1973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526A4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читать принципиальные, электрические и монтажные схемы;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83CC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подбирает принцип действия электрических и монтажных схем с учетом принципов действия, устройств, основных характеристик</w:t>
            </w:r>
          </w:p>
          <w:p w14:paraId="5EE0073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электротехнических устройств и приборов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1A4EB" w14:textId="77777777" w:rsidR="00447BC4" w:rsidRDefault="001B0708">
            <w:pPr>
              <w:widowControl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2FA0A05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 5,6, практических занятий 5,6</w:t>
            </w:r>
          </w:p>
        </w:tc>
      </w:tr>
      <w:tr w:rsidR="00447BC4" w14:paraId="0D259315" w14:textId="77777777">
        <w:trPr>
          <w:trHeight w:hRule="exact" w:val="14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83F6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рассчитывать параметры электрических, магнитных цепей;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487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выполняет расчет параметров электрических и магнитных цепей с использованием соответствующей методики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D3AC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 ТК 2,4 практических занятий 1,2,3,4</w:t>
            </w:r>
          </w:p>
        </w:tc>
      </w:tr>
      <w:tr w:rsidR="00447BC4" w14:paraId="1638C0BD" w14:textId="77777777">
        <w:trPr>
          <w:trHeight w:hRule="exact" w:val="148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8407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пользоваться</w:t>
            </w:r>
          </w:p>
          <w:p w14:paraId="071E7CD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электроизмерительными приборами и приспособлениями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7E29A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демонстрирует процедуру снятия показаний измерительных приборов и подключения приспособлений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050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0EA6207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ТК7 практических занятий 7</w:t>
            </w:r>
          </w:p>
        </w:tc>
      </w:tr>
      <w:tr w:rsidR="00447BC4" w14:paraId="4E795529" w14:textId="77777777">
        <w:trPr>
          <w:trHeight w:hRule="exact" w:val="148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6D30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A682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подбирает устройства электронной техники, электрические приборы и оборудование для использования их в конкретных условиях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1A8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тестированияТК7,9 практических занятий 5,6,7</w:t>
            </w:r>
          </w:p>
        </w:tc>
      </w:tr>
      <w:tr w:rsidR="00447BC4" w14:paraId="29504DAA" w14:textId="77777777">
        <w:trPr>
          <w:trHeight w:hRule="exact" w:val="163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4D9BE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собирать электрические схемы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20B5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-демонстрирует собранную электрическую схему для конкретных условий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EC3B" w14:textId="77777777" w:rsidR="00447BC4" w:rsidRDefault="001B0708">
            <w:pPr>
              <w:widowControl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73EB6A0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ТК5,6, практических занятий 5,6</w:t>
            </w:r>
          </w:p>
        </w:tc>
      </w:tr>
    </w:tbl>
    <w:p w14:paraId="08C03D9D" w14:textId="77777777" w:rsidR="00447BC4" w:rsidRDefault="00447BC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830"/>
        <w:gridCol w:w="2395"/>
      </w:tblGrid>
      <w:tr w:rsidR="00447BC4" w14:paraId="2981EBDF" w14:textId="77777777">
        <w:trPr>
          <w:trHeight w:hRule="exact" w:val="336"/>
          <w:jc w:val="center"/>
        </w:trPr>
        <w:tc>
          <w:tcPr>
            <w:tcW w:w="9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8751E" w14:textId="77777777" w:rsidR="00447BC4" w:rsidRDefault="001B070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Знать:</w:t>
            </w:r>
          </w:p>
        </w:tc>
      </w:tr>
      <w:tr w:rsidR="00447BC4" w14:paraId="00E0FE3B" w14:textId="77777777">
        <w:trPr>
          <w:trHeight w:hRule="exact" w:val="1512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29A0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способы получения, передачи и использования электрической энергии;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C24CF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формулирует основные способы передачи и использования электрической энергии, основные характеристики и параметры электрических цепей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CF571" w14:textId="77777777" w:rsidR="00447BC4" w:rsidRDefault="001B070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5420942A" w14:textId="77777777" w:rsidR="00447BC4" w:rsidRDefault="001B0708">
            <w:pPr>
              <w:widowControl w:val="0"/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 3,3</w:t>
            </w:r>
          </w:p>
        </w:tc>
      </w:tr>
      <w:tr w:rsidR="00447BC4" w14:paraId="00EC0008" w14:textId="77777777">
        <w:trPr>
          <w:trHeight w:hRule="exact" w:val="114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5D14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-электротехническую терминологию;</w:t>
            </w:r>
          </w:p>
          <w:p w14:paraId="72BAABAB" w14:textId="77777777" w:rsidR="00447BC4" w:rsidRDefault="001B0708">
            <w:pPr>
              <w:widowControl w:val="0"/>
              <w:tabs>
                <w:tab w:val="left" w:pos="2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-основные законы</w:t>
            </w:r>
          </w:p>
          <w:p w14:paraId="7E58B5B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электротехники;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0B574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перечисляет и излагает формулировки основных законов электротехники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DF9F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тестированияТК 1,2.5</w:t>
            </w:r>
          </w:p>
        </w:tc>
      </w:tr>
      <w:tr w:rsidR="00447BC4" w14:paraId="443439B0" w14:textId="77777777">
        <w:trPr>
          <w:trHeight w:hRule="exact" w:val="98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9F152" w14:textId="77777777" w:rsidR="00447BC4" w:rsidRDefault="001B070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характеристики и</w:t>
            </w:r>
          </w:p>
          <w:p w14:paraId="763BBC64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параметры электрических и магнитных полей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73964" w14:textId="77777777" w:rsidR="00447BC4" w:rsidRDefault="001B070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перечисляет и формулирует характеристики и параметры электрических и магнитных полей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1B547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тестированияТК 3</w:t>
            </w:r>
          </w:p>
        </w:tc>
      </w:tr>
      <w:tr w:rsidR="00447BC4" w14:paraId="697D68E5" w14:textId="77777777">
        <w:trPr>
          <w:trHeight w:hRule="exact" w:val="157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5E71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свойства проводников, полупроводников, электроизоляционных, магнитных материалов;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E0748" w14:textId="77777777" w:rsidR="00447BC4" w:rsidRDefault="001B070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распознает и воспроизводит свойства проводников, полупроводников, электроизоляционных, магнитных материалов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5761" w14:textId="77777777" w:rsidR="00447BC4" w:rsidRDefault="001B0708">
            <w:pPr>
              <w:widowControl w:val="0"/>
              <w:spacing w:before="10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</w:t>
            </w:r>
          </w:p>
          <w:p w14:paraId="73F718C0" w14:textId="77777777" w:rsidR="00447BC4" w:rsidRDefault="001B070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результатов выполнения тестирования ТК 1,6</w:t>
            </w:r>
          </w:p>
        </w:tc>
      </w:tr>
      <w:tr w:rsidR="00447BC4" w14:paraId="1601889F" w14:textId="77777777">
        <w:trPr>
          <w:trHeight w:hRule="exact" w:val="110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E0FCE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основы теории электрических машин, принцип работы типовых электрических устройств;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119E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перечисляет и формулирует основы теории электрических машин, принципов работы типовых электрических устройств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1C2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тестированияТК 5</w:t>
            </w:r>
          </w:p>
        </w:tc>
      </w:tr>
      <w:tr w:rsidR="00447BC4" w14:paraId="38E19DA6" w14:textId="77777777">
        <w:trPr>
          <w:trHeight w:hRule="exact" w:val="133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30976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методы расчета и измерения основных параметров электрических, магнитных цепей;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EDB91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распознает и воспроизводит методы расчета и измерения основных параметров электрических, магнитных цепей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A3280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522036C2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 1,2,3,4</w:t>
            </w:r>
          </w:p>
        </w:tc>
      </w:tr>
      <w:tr w:rsidR="00447BC4" w14:paraId="32DFAB99" w14:textId="77777777">
        <w:trPr>
          <w:trHeight w:hRule="exact" w:val="178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9B5B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принципы действия, устройство, основные характеристики электротехнических и электронных устройств и приборов;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DAB43" w14:textId="77777777" w:rsidR="00447BC4" w:rsidRDefault="001B0708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перечисляет и формулирует принципы действия, устройства и основные характеристики электротехнических и электронных устройств и прибора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00B7F" w14:textId="77777777" w:rsidR="00447BC4" w:rsidRDefault="001B070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07D5DF2E" w14:textId="77777777" w:rsidR="00447BC4" w:rsidRDefault="001B0708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 4,6</w:t>
            </w:r>
          </w:p>
        </w:tc>
      </w:tr>
      <w:tr w:rsidR="00447BC4" w14:paraId="4673FCD3" w14:textId="77777777">
        <w:trPr>
          <w:trHeight w:hRule="exact" w:val="166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6D5C9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принципы выбора электрических и электронных устройств и приборов, составления электрических и электронных цепей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46B9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воспроизводит выбор электрических и электронных устройств и приборов, составления электрических и электронных цепей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5FF3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49EA8EC5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ТК4,6</w:t>
            </w:r>
          </w:p>
        </w:tc>
      </w:tr>
      <w:tr w:rsidR="00447BC4" w14:paraId="694B1D7A" w14:textId="77777777">
        <w:trPr>
          <w:trHeight w:hRule="exact" w:val="112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7071D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 правила эксплуатации электрооборудования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8C2EC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Перечисляет и формулирует правила эксплуатации электрооборудования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93FB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результатов выполнения тестирования</w:t>
            </w:r>
          </w:p>
          <w:p w14:paraId="768BB928" w14:textId="77777777" w:rsidR="00447BC4" w:rsidRDefault="001B0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ТК3,4</w:t>
            </w:r>
          </w:p>
        </w:tc>
      </w:tr>
    </w:tbl>
    <w:p w14:paraId="01B6CB88" w14:textId="77777777" w:rsidR="00447BC4" w:rsidRDefault="00447BC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14:paraId="5CAADDB2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2207E5D6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24090A00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09D171E1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430A69FA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0190803A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1F93F3D5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09FE0627" w14:textId="77777777" w:rsidR="00447BC4" w:rsidRDefault="00447BC4">
      <w:pPr>
        <w:keepNext/>
        <w:keepLines/>
        <w:spacing w:after="120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713EC7FD" w14:textId="77777777" w:rsidR="00447BC4" w:rsidRDefault="001B0708">
      <w:pPr>
        <w:pStyle w:val="1"/>
        <w:jc w:val="center"/>
        <w:rPr>
          <w:b/>
          <w:sz w:val="28"/>
          <w:szCs w:val="28"/>
        </w:rPr>
      </w:pPr>
      <w:bookmarkStart w:id="10" w:name="_3znysh7" w:colFirst="0" w:colLast="0"/>
      <w:bookmarkEnd w:id="10"/>
      <w:r>
        <w:rPr>
          <w:b/>
          <w:sz w:val="28"/>
          <w:szCs w:val="28"/>
        </w:rPr>
        <w:t>Перечень вопросов для подготовки студентов к зачёту</w:t>
      </w:r>
    </w:p>
    <w:p w14:paraId="108B37DA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47EA5686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14:paraId="04063298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14:paraId="7CCF9182" w14:textId="77777777" w:rsidR="00447BC4" w:rsidRDefault="00447BC4">
      <w:pPr>
        <w:pStyle w:val="1"/>
        <w:ind w:firstLine="0"/>
        <w:rPr>
          <w:b/>
          <w:sz w:val="28"/>
          <w:szCs w:val="28"/>
        </w:rPr>
      </w:pPr>
      <w:bookmarkStart w:id="11" w:name="_2et92p0" w:colFirst="0" w:colLast="0"/>
      <w:bookmarkEnd w:id="11"/>
    </w:p>
    <w:p w14:paraId="420E3372" w14:textId="77777777" w:rsidR="00447BC4" w:rsidRDefault="00447BC4">
      <w:pPr>
        <w:pStyle w:val="1"/>
        <w:ind w:firstLine="0"/>
        <w:rPr>
          <w:b/>
          <w:sz w:val="28"/>
          <w:szCs w:val="28"/>
        </w:rPr>
      </w:pPr>
    </w:p>
    <w:p w14:paraId="35D862C6" w14:textId="77777777" w:rsidR="00447BC4" w:rsidRDefault="00447BC4">
      <w:pPr>
        <w:pStyle w:val="1"/>
        <w:ind w:firstLine="0"/>
        <w:rPr>
          <w:b/>
          <w:sz w:val="28"/>
          <w:szCs w:val="28"/>
        </w:rPr>
      </w:pPr>
    </w:p>
    <w:p w14:paraId="49520EE9" w14:textId="77777777" w:rsidR="00447BC4" w:rsidRDefault="00447BC4">
      <w:pPr>
        <w:pStyle w:val="1"/>
        <w:ind w:firstLine="0"/>
        <w:rPr>
          <w:b/>
          <w:sz w:val="28"/>
          <w:szCs w:val="28"/>
        </w:rPr>
      </w:pPr>
    </w:p>
    <w:p w14:paraId="6C12D756" w14:textId="77777777" w:rsidR="00447BC4" w:rsidRDefault="00447BC4">
      <w:pPr>
        <w:pStyle w:val="1"/>
        <w:ind w:firstLine="0"/>
        <w:rPr>
          <w:b/>
          <w:sz w:val="28"/>
          <w:szCs w:val="28"/>
        </w:rPr>
      </w:pPr>
    </w:p>
    <w:p w14:paraId="29DBDE27" w14:textId="77777777" w:rsidR="00447BC4" w:rsidRDefault="00447BC4"/>
    <w:p w14:paraId="72E644D3" w14:textId="77777777" w:rsidR="00447BC4" w:rsidRDefault="00447BC4"/>
    <w:p w14:paraId="06EB3782" w14:textId="77777777" w:rsidR="00447BC4" w:rsidRDefault="00447BC4"/>
    <w:p w14:paraId="08BD3C97" w14:textId="77777777" w:rsidR="00447BC4" w:rsidRDefault="00447BC4"/>
    <w:p w14:paraId="5ECA0F79" w14:textId="77777777" w:rsidR="00447BC4" w:rsidRDefault="00447BC4"/>
    <w:p w14:paraId="08C06BA7" w14:textId="77777777" w:rsidR="00447BC4" w:rsidRDefault="00447BC4"/>
    <w:p w14:paraId="58EE9F36" w14:textId="77777777" w:rsidR="00447BC4" w:rsidRDefault="00447BC4"/>
    <w:p w14:paraId="555EC7A3" w14:textId="77777777" w:rsidR="00447BC4" w:rsidRDefault="00447BC4"/>
    <w:p w14:paraId="301D9D12" w14:textId="77777777" w:rsidR="00447BC4" w:rsidRDefault="00447BC4"/>
    <w:p w14:paraId="7B1F81BE" w14:textId="77777777" w:rsidR="00447BC4" w:rsidRDefault="00447BC4"/>
    <w:p w14:paraId="02C15DCC" w14:textId="77777777" w:rsidR="00447BC4" w:rsidRDefault="00447BC4"/>
    <w:p w14:paraId="4F3813AE" w14:textId="77777777" w:rsidR="00447BC4" w:rsidRDefault="00447BC4"/>
    <w:p w14:paraId="3557D960" w14:textId="77777777" w:rsidR="00447BC4" w:rsidRDefault="00447BC4"/>
    <w:p w14:paraId="063AF638" w14:textId="77777777" w:rsidR="00447BC4" w:rsidRDefault="00447BC4"/>
    <w:p w14:paraId="1F047A9E" w14:textId="77777777" w:rsidR="00447BC4" w:rsidRDefault="00447BC4"/>
    <w:p w14:paraId="09E0C2B0" w14:textId="77777777" w:rsidR="00447BC4" w:rsidRDefault="00447BC4"/>
    <w:p w14:paraId="0E9991C3" w14:textId="77777777" w:rsidR="00447BC4" w:rsidRDefault="00447BC4"/>
    <w:p w14:paraId="3479A5AE" w14:textId="77777777" w:rsidR="00447BC4" w:rsidRDefault="00447BC4"/>
    <w:p w14:paraId="39D5D4C2" w14:textId="77777777" w:rsidR="00447BC4" w:rsidRDefault="00447BC4"/>
    <w:p w14:paraId="5B4FFA6E" w14:textId="77777777" w:rsidR="00447BC4" w:rsidRDefault="00447BC4">
      <w:pPr>
        <w:pStyle w:val="1"/>
        <w:ind w:firstLine="0"/>
        <w:rPr>
          <w:b/>
          <w:sz w:val="28"/>
          <w:szCs w:val="28"/>
        </w:rPr>
      </w:pPr>
    </w:p>
    <w:p w14:paraId="264733A4" w14:textId="77777777" w:rsidR="00447BC4" w:rsidRDefault="00447BC4"/>
    <w:p w14:paraId="1494E0B7" w14:textId="77777777" w:rsidR="00447BC4" w:rsidRDefault="001B070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подготовки студентов к экзамену</w:t>
      </w:r>
    </w:p>
    <w:p w14:paraId="2E7D808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FB9AAA5" w14:textId="77777777" w:rsidR="00447BC4" w:rsidRDefault="00447BC4">
      <w:pPr>
        <w:pStyle w:val="1"/>
        <w:numPr>
          <w:ilvl w:val="0"/>
          <w:numId w:val="2"/>
        </w:numPr>
        <w:tabs>
          <w:tab w:val="left" w:pos="622"/>
        </w:tabs>
        <w:rPr>
          <w:sz w:val="28"/>
          <w:szCs w:val="28"/>
        </w:rPr>
      </w:pPr>
    </w:p>
    <w:p w14:paraId="30D4345D" w14:textId="77777777" w:rsidR="00447BC4" w:rsidRDefault="00447B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E9A502" w14:textId="77777777" w:rsidR="00447BC4" w:rsidRDefault="00447BC4">
      <w:pPr>
        <w:ind w:firstLine="708"/>
      </w:pPr>
    </w:p>
    <w:p w14:paraId="396C13AC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23B6E1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3CFA986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4B5AEE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9033AE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BF7238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31BD9A0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E789D3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43391B4" w14:textId="77777777" w:rsidR="00447BC4" w:rsidRDefault="00447BC4"/>
    <w:p w14:paraId="7969A10C" w14:textId="77777777" w:rsidR="00447BC4" w:rsidRDefault="00447BC4"/>
    <w:p w14:paraId="64543089" w14:textId="77777777" w:rsidR="00447BC4" w:rsidRDefault="00447BC4"/>
    <w:p w14:paraId="0CD6D642" w14:textId="77777777" w:rsidR="00447BC4" w:rsidRDefault="00447BC4"/>
    <w:p w14:paraId="28E65754" w14:textId="77777777" w:rsidR="00447BC4" w:rsidRDefault="00447BC4"/>
    <w:p w14:paraId="27B0F195" w14:textId="77777777" w:rsidR="00447BC4" w:rsidRDefault="00447BC4"/>
    <w:p w14:paraId="4A30A038" w14:textId="77777777" w:rsidR="00447BC4" w:rsidRDefault="00447BC4"/>
    <w:p w14:paraId="467F5BEF" w14:textId="77777777" w:rsidR="00447BC4" w:rsidRDefault="00447BC4"/>
    <w:p w14:paraId="1EF6C6A1" w14:textId="77777777" w:rsidR="00447BC4" w:rsidRDefault="00447BC4"/>
    <w:p w14:paraId="7C2ECA0E" w14:textId="77777777" w:rsidR="00447BC4" w:rsidRDefault="00447BC4"/>
    <w:p w14:paraId="2A0A6470" w14:textId="77777777" w:rsidR="00447BC4" w:rsidRDefault="00447BC4"/>
    <w:p w14:paraId="6BBBDF26" w14:textId="77777777" w:rsidR="00447BC4" w:rsidRDefault="00447BC4"/>
    <w:p w14:paraId="216C9311" w14:textId="77777777" w:rsidR="00447BC4" w:rsidRDefault="00447BC4"/>
    <w:p w14:paraId="5D52BA22" w14:textId="77777777" w:rsidR="00447BC4" w:rsidRDefault="00447BC4"/>
    <w:p w14:paraId="49BB84B7" w14:textId="77777777" w:rsidR="00447BC4" w:rsidRDefault="00447BC4"/>
    <w:p w14:paraId="39DF3C91" w14:textId="77777777" w:rsidR="00447BC4" w:rsidRDefault="00447BC4"/>
    <w:p w14:paraId="44236995" w14:textId="77777777" w:rsidR="00447BC4" w:rsidRDefault="00447BC4"/>
    <w:p w14:paraId="1D9649FB" w14:textId="77777777" w:rsidR="00447BC4" w:rsidRDefault="00447BC4"/>
    <w:p w14:paraId="29A0D549" w14:textId="77777777" w:rsidR="00447BC4" w:rsidRDefault="00447BC4"/>
    <w:p w14:paraId="1A2326B7" w14:textId="77777777" w:rsidR="00447BC4" w:rsidRDefault="001B0708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тем для написания рефератов</w:t>
      </w:r>
    </w:p>
    <w:p w14:paraId="5191021C" w14:textId="77777777" w:rsidR="00447BC4" w:rsidRDefault="001B0708">
      <w:pPr>
        <w:tabs>
          <w:tab w:val="left" w:pos="549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430ADEE3" w14:textId="77777777" w:rsidR="00447BC4" w:rsidRDefault="001B0708">
      <w:pPr>
        <w:tabs>
          <w:tab w:val="left" w:pos="549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131587D4" w14:textId="77777777" w:rsidR="00447BC4" w:rsidRDefault="001B0708">
      <w:pPr>
        <w:tabs>
          <w:tab w:val="left" w:pos="5496"/>
        </w:tabs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color w:val="000000"/>
          <w:sz w:val="20"/>
          <w:szCs w:val="20"/>
        </w:rPr>
        <w:tab/>
      </w:r>
    </w:p>
    <w:p w14:paraId="3C088FEE" w14:textId="77777777" w:rsidR="00447BC4" w:rsidRDefault="00447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8674FA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427AA7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683EB9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3B01D1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C19B20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68D930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60F9FC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62E030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3F484A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C4FF3F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980EEDA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57E84E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77BA47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931E346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E8EF15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828CCA0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3EE15B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58219F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0EA820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C54CBE3" w14:textId="77777777" w:rsidR="00447BC4" w:rsidRDefault="001B0708">
      <w:pPr>
        <w:pStyle w:val="2"/>
        <w:jc w:val="center"/>
        <w:rPr>
          <w:sz w:val="28"/>
          <w:szCs w:val="28"/>
        </w:rPr>
      </w:pPr>
      <w:bookmarkStart w:id="12" w:name="_tyjcwt" w:colFirst="0" w:colLast="0"/>
      <w:bookmarkEnd w:id="12"/>
      <w:r>
        <w:rPr>
          <w:sz w:val="28"/>
          <w:szCs w:val="28"/>
        </w:rPr>
        <w:t>Методические указания для выполнения лабораторных работ студентами</w:t>
      </w:r>
    </w:p>
    <w:p w14:paraId="4C1E8B78" w14:textId="77777777" w:rsidR="00447BC4" w:rsidRDefault="001B0708">
      <w:pPr>
        <w:pStyle w:val="3"/>
        <w:tabs>
          <w:tab w:val="left" w:pos="1280"/>
        </w:tabs>
        <w:jc w:val="center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(цели, задачи, рекомендации)</w:t>
      </w:r>
    </w:p>
    <w:p w14:paraId="4AD969C9" w14:textId="77777777" w:rsidR="00447BC4" w:rsidRDefault="00447BC4">
      <w:pPr>
        <w:pStyle w:val="3"/>
        <w:jc w:val="center"/>
        <w:rPr>
          <w:i/>
          <w:sz w:val="24"/>
          <w:szCs w:val="24"/>
        </w:rPr>
      </w:pPr>
    </w:p>
    <w:p w14:paraId="11BC332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C02ADDD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DD4E38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3B2AAA8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EDDFFF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5B1CCF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1122EE0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19D11D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1C2C72B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85F707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06AA01D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58D170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0B964F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3638C5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D0BF31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E78D0FB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BF6060C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852E48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F161E1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E8CDBF5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CDEEEB1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F77C7FB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13FAD31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2E415C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32553FB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A139D5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3D883F0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EE6549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5472FE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7052947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C0D4E6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5859570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0C2E99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0882217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3190BD3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8B7164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2DEB04F" w14:textId="77777777" w:rsidR="00447BC4" w:rsidRDefault="00447BC4"/>
    <w:p w14:paraId="741E8C9B" w14:textId="77777777" w:rsidR="00447BC4" w:rsidRDefault="00447BC4">
      <w:pPr>
        <w:pStyle w:val="3"/>
        <w:rPr>
          <w:i/>
          <w:sz w:val="24"/>
          <w:szCs w:val="24"/>
        </w:rPr>
      </w:pPr>
      <w:bookmarkStart w:id="13" w:name="_3dy6vkm" w:colFirst="0" w:colLast="0"/>
      <w:bookmarkEnd w:id="13"/>
    </w:p>
    <w:p w14:paraId="53050234" w14:textId="77777777" w:rsidR="00447BC4" w:rsidRDefault="001B0708">
      <w:pPr>
        <w:pStyle w:val="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Содержание лабораторно-практических занятий по дисциплине</w:t>
      </w:r>
    </w:p>
    <w:p w14:paraId="02327450" w14:textId="77777777" w:rsidR="00447BC4" w:rsidRDefault="001B070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Лабораторная работа №1: «________________________________________».</w:t>
      </w:r>
    </w:p>
    <w:p w14:paraId="64A4D85C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</w:t>
      </w:r>
    </w:p>
    <w:p w14:paraId="230D1D37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49267EA7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</w:t>
      </w:r>
    </w:p>
    <w:p w14:paraId="64D5A4EE" w14:textId="77777777" w:rsidR="00447BC4" w:rsidRDefault="001B0708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Место проведения: ______________________________________________________</w:t>
      </w:r>
    </w:p>
    <w:p w14:paraId="73253D9D" w14:textId="77777777" w:rsidR="00447BC4" w:rsidRDefault="001B070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14:paraId="76B9933D" w14:textId="77777777" w:rsidR="00447BC4" w:rsidRDefault="00447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277E2" w14:textId="77777777" w:rsidR="00447BC4" w:rsidRDefault="001B0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Учебные вопросы: </w:t>
      </w:r>
    </w:p>
    <w:p w14:paraId="1ECDE229" w14:textId="77777777" w:rsidR="00447BC4" w:rsidRDefault="001B0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B69F631" w14:textId="77777777" w:rsidR="00447BC4" w:rsidRDefault="001B0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B169197" w14:textId="77777777" w:rsidR="00447BC4" w:rsidRDefault="001B0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7BDC14E2" w14:textId="77777777" w:rsidR="00447BC4" w:rsidRDefault="001B0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A29CC" w14:textId="77777777" w:rsidR="00447BC4" w:rsidRDefault="001B0708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Контрольные вопросы</w:t>
      </w:r>
    </w:p>
    <w:p w14:paraId="17C24F27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14634F0E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40DC954B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6958237A" w14:textId="77777777" w:rsidR="00447BC4" w:rsidRDefault="00447BC4">
      <w:pPr>
        <w:pStyle w:val="2"/>
        <w:jc w:val="center"/>
        <w:rPr>
          <w:sz w:val="28"/>
          <w:szCs w:val="28"/>
        </w:rPr>
      </w:pPr>
      <w:bookmarkStart w:id="14" w:name="_1t3h5sf" w:colFirst="0" w:colLast="0"/>
      <w:bookmarkEnd w:id="14"/>
    </w:p>
    <w:p w14:paraId="7555F93A" w14:textId="77777777" w:rsidR="00447BC4" w:rsidRDefault="00447BC4">
      <w:pPr>
        <w:pStyle w:val="2"/>
        <w:jc w:val="center"/>
        <w:rPr>
          <w:sz w:val="28"/>
          <w:szCs w:val="28"/>
        </w:rPr>
      </w:pPr>
    </w:p>
    <w:p w14:paraId="7E471436" w14:textId="77777777" w:rsidR="00447BC4" w:rsidRDefault="00447BC4"/>
    <w:p w14:paraId="07DF5C6C" w14:textId="77777777" w:rsidR="00447BC4" w:rsidRDefault="00447BC4"/>
    <w:p w14:paraId="1EE95801" w14:textId="77777777" w:rsidR="00447BC4" w:rsidRDefault="00447BC4"/>
    <w:p w14:paraId="78E1DDC0" w14:textId="77777777" w:rsidR="00447BC4" w:rsidRDefault="00447BC4"/>
    <w:p w14:paraId="0C050238" w14:textId="77777777" w:rsidR="00447BC4" w:rsidRDefault="00447BC4"/>
    <w:p w14:paraId="3732CE60" w14:textId="77777777" w:rsidR="00447BC4" w:rsidRDefault="00447BC4"/>
    <w:p w14:paraId="3323FCE9" w14:textId="77777777" w:rsidR="00447BC4" w:rsidRDefault="00447BC4">
      <w:pPr>
        <w:pStyle w:val="2"/>
        <w:jc w:val="center"/>
        <w:rPr>
          <w:sz w:val="28"/>
          <w:szCs w:val="28"/>
        </w:rPr>
      </w:pPr>
    </w:p>
    <w:p w14:paraId="06AA4DCA" w14:textId="77777777" w:rsidR="00447BC4" w:rsidRDefault="00447BC4"/>
    <w:p w14:paraId="4E76FB60" w14:textId="77777777" w:rsidR="00447BC4" w:rsidRDefault="00447BC4"/>
    <w:p w14:paraId="4596662B" w14:textId="77777777" w:rsidR="00447BC4" w:rsidRDefault="00447BC4"/>
    <w:p w14:paraId="35DA66B9" w14:textId="77777777" w:rsidR="00447BC4" w:rsidRDefault="00447BC4"/>
    <w:p w14:paraId="16A39EA7" w14:textId="77777777" w:rsidR="00447BC4" w:rsidRDefault="00447BC4"/>
    <w:p w14:paraId="1E0A1F2C" w14:textId="77777777" w:rsidR="00447BC4" w:rsidRDefault="00447BC4"/>
    <w:p w14:paraId="055A9ECC" w14:textId="77777777" w:rsidR="00447BC4" w:rsidRDefault="001B070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самостоятельной работы студентами</w:t>
      </w:r>
    </w:p>
    <w:p w14:paraId="008ABA5A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Успешность освоения дисциплины во многом зависит от планирования и организации самостоятельной работы слушателя. </w:t>
      </w:r>
    </w:p>
    <w:p w14:paraId="651BB1AF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Изучать новый материал и закреплять ранее пройденный, можно применяя разнообразные технологии. Целесообразно исполнить следующие рекомендации: </w:t>
      </w:r>
    </w:p>
    <w:p w14:paraId="727C801B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</w:p>
    <w:p w14:paraId="2D4B88F1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45D14637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087F7C75" w14:textId="77777777" w:rsidR="00447BC4" w:rsidRDefault="00447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64B21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эффективно изучать учебный материал в традиционном повествовательном изложении материала в учебниках и учебных пособиях, решая одновременно приведенные учебные задания. </w:t>
      </w:r>
    </w:p>
    <w:p w14:paraId="410CF46D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правило, студентов знакомят со структурой и содержанием дисциплины, раскрывают последовательность и внутреннюю логику курса еще на вводных занятиях. Это дает возможность заблаговременно изучить необходимый материал, подготовиться к практическим занятиям.</w:t>
      </w:r>
    </w:p>
    <w:p w14:paraId="2909BF5C" w14:textId="77777777" w:rsidR="00447BC4" w:rsidRDefault="001B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приобретать знания о специальности можно, используя разнообразные источники информации: </w:t>
      </w:r>
    </w:p>
    <w:p w14:paraId="75FEE404" w14:textId="77777777" w:rsidR="00447BC4" w:rsidRDefault="001B0708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4E7E651D" w14:textId="77777777" w:rsidR="00447BC4" w:rsidRDefault="001B0708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61F9E685" w14:textId="77777777" w:rsidR="00447BC4" w:rsidRDefault="001B0708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4B0D661D" w14:textId="77777777" w:rsidR="00447BC4" w:rsidRDefault="00447BC4">
      <w:pPr>
        <w:pStyle w:val="2"/>
        <w:jc w:val="center"/>
        <w:rPr>
          <w:sz w:val="28"/>
          <w:szCs w:val="28"/>
        </w:rPr>
      </w:pPr>
      <w:bookmarkStart w:id="15" w:name="_4d34og8" w:colFirst="0" w:colLast="0"/>
      <w:bookmarkEnd w:id="15"/>
    </w:p>
    <w:p w14:paraId="5C1352A8" w14:textId="77777777" w:rsidR="00447BC4" w:rsidRDefault="00447BC4"/>
    <w:p w14:paraId="6C56D4FD" w14:textId="77777777" w:rsidR="00447BC4" w:rsidRDefault="00447BC4"/>
    <w:p w14:paraId="5A35E592" w14:textId="77777777" w:rsidR="00447BC4" w:rsidRDefault="00447BC4"/>
    <w:p w14:paraId="60B4EF06" w14:textId="77777777" w:rsidR="00447BC4" w:rsidRDefault="00447BC4"/>
    <w:p w14:paraId="1842A2FB" w14:textId="77777777" w:rsidR="00447BC4" w:rsidRDefault="00447BC4">
      <w:pPr>
        <w:pStyle w:val="2"/>
        <w:jc w:val="center"/>
        <w:rPr>
          <w:sz w:val="28"/>
          <w:szCs w:val="28"/>
        </w:rPr>
      </w:pPr>
    </w:p>
    <w:p w14:paraId="4F733CF1" w14:textId="77777777" w:rsidR="00447BC4" w:rsidRDefault="001B070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разделов тем самостоятельной работы</w:t>
      </w:r>
    </w:p>
    <w:p w14:paraId="12F5C784" w14:textId="77777777" w:rsidR="00447BC4" w:rsidRDefault="001B07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_____________________________________________________________</w:t>
      </w:r>
    </w:p>
    <w:p w14:paraId="79F3BDE2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1.1.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16C88A61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час. </w:t>
      </w:r>
    </w:p>
    <w:p w14:paraId="267167B5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67A454A2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64FA870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Вопросы к теме: </w:t>
      </w:r>
    </w:p>
    <w:p w14:paraId="58FDA581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14:paraId="15C33762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</w:p>
    <w:p w14:paraId="7D306531" w14:textId="77777777" w:rsidR="00447BC4" w:rsidRDefault="001B07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44A70AA7" w14:textId="77777777" w:rsidR="00447BC4" w:rsidRDefault="001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57507A44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456F5520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5B217EF8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2F10E1D6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Исполнить: </w:t>
      </w:r>
    </w:p>
    <w:p w14:paraId="35B49E3E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6D277FA5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1F58D5F4" w14:textId="77777777" w:rsidR="00447BC4" w:rsidRDefault="001B07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2E14B29B" w14:textId="77777777" w:rsidR="00447BC4" w:rsidRDefault="0044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4AA4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2D5CBC0" w14:textId="77777777" w:rsidR="00447BC4" w:rsidRDefault="00447BC4"/>
    <w:p w14:paraId="2EF649C3" w14:textId="77777777" w:rsidR="00447BC4" w:rsidRDefault="00447BC4"/>
    <w:p w14:paraId="39787C7B" w14:textId="77777777" w:rsidR="00447BC4" w:rsidRDefault="00447BC4"/>
    <w:p w14:paraId="5E4C4ED4" w14:textId="77777777" w:rsidR="00447BC4" w:rsidRDefault="00447BC4"/>
    <w:p w14:paraId="3078F42E" w14:textId="77777777" w:rsidR="00447BC4" w:rsidRDefault="00447BC4"/>
    <w:p w14:paraId="2B3C6865" w14:textId="77777777" w:rsidR="00447BC4" w:rsidRDefault="00447BC4"/>
    <w:p w14:paraId="477DC2CF" w14:textId="77777777" w:rsidR="00447BC4" w:rsidRDefault="00447BC4"/>
    <w:p w14:paraId="3EA74A0E" w14:textId="77777777" w:rsidR="00447BC4" w:rsidRDefault="00447BC4"/>
    <w:p w14:paraId="32D0C02C" w14:textId="77777777" w:rsidR="00447BC4" w:rsidRDefault="00447BC4"/>
    <w:p w14:paraId="0D691D99" w14:textId="77777777" w:rsidR="00447BC4" w:rsidRDefault="00447BC4"/>
    <w:p w14:paraId="14A1203F" w14:textId="77777777" w:rsidR="00447BC4" w:rsidRDefault="00447BC4"/>
    <w:p w14:paraId="045EC411" w14:textId="77777777" w:rsidR="00447BC4" w:rsidRDefault="001B0708">
      <w:pPr>
        <w:pStyle w:val="1"/>
        <w:jc w:val="center"/>
        <w:rPr>
          <w:b/>
          <w:sz w:val="28"/>
          <w:szCs w:val="28"/>
        </w:rPr>
      </w:pPr>
      <w:bookmarkStart w:id="16" w:name="_2s8eyo1" w:colFirst="0" w:colLast="0"/>
      <w:bookmarkEnd w:id="16"/>
      <w:r>
        <w:rPr>
          <w:b/>
          <w:sz w:val="28"/>
          <w:szCs w:val="28"/>
        </w:rPr>
        <w:lastRenderedPageBreak/>
        <w:t>Методические указания по выполнению курсовых работ (проектов)</w:t>
      </w:r>
    </w:p>
    <w:p w14:paraId="429475F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47EBB5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CE5789C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A50AC26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3E8FF7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C9DC4B6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B90486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9370397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E91A61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49D082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74EDDE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7A35B3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30EFB36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6C1A55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DF10CA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37ECA2B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21E9E53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BACB3A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B754E9C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E558605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203555E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4EED20A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8FC89C6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B3E36FC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CD05B6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04E7F9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E80A3A8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81356E7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8F988D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804D29D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7C10B7A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2863AEE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133AD221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29C0485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6663590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A21A795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826E9E7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7E81689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DB57AE2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46380645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6E555A8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B800374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59115B5F" w14:textId="77777777" w:rsidR="00447BC4" w:rsidRDefault="00447BC4">
      <w:pPr>
        <w:pStyle w:val="1"/>
        <w:jc w:val="center"/>
        <w:rPr>
          <w:b/>
          <w:sz w:val="28"/>
          <w:szCs w:val="28"/>
        </w:rPr>
      </w:pPr>
    </w:p>
    <w:p w14:paraId="09EB2A60" w14:textId="77777777" w:rsidR="00447BC4" w:rsidRDefault="001B0708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Учебно-методическое и информационное обеспечение дисциплины </w:t>
      </w:r>
      <w:r>
        <w:rPr>
          <w:sz w:val="28"/>
          <w:szCs w:val="28"/>
        </w:rPr>
        <w:t>«__________________»</w:t>
      </w:r>
    </w:p>
    <w:p w14:paraId="1DC556B4" w14:textId="77777777" w:rsidR="00447BC4" w:rsidRDefault="001B0708">
      <w:pPr>
        <w:pStyle w:val="2"/>
        <w:jc w:val="center"/>
        <w:rPr>
          <w:sz w:val="28"/>
          <w:szCs w:val="28"/>
        </w:rPr>
      </w:pPr>
      <w:bookmarkStart w:id="17" w:name="_17dp8vu" w:colFirst="0" w:colLast="0"/>
      <w:bookmarkEnd w:id="17"/>
      <w:r>
        <w:rPr>
          <w:sz w:val="28"/>
          <w:szCs w:val="28"/>
        </w:rPr>
        <w:t>Нормативно-правовые акты</w:t>
      </w:r>
    </w:p>
    <w:p w14:paraId="369C0937" w14:textId="77777777" w:rsidR="00447BC4" w:rsidRDefault="001B0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1B1A43F2" w14:textId="77777777" w:rsidR="00447BC4" w:rsidRDefault="001B0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9AD60E5" w14:textId="77777777" w:rsidR="00447BC4" w:rsidRDefault="001B0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6B6B240E" w14:textId="77777777" w:rsidR="00447BC4" w:rsidRDefault="001B070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14:paraId="08531863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76DB45A2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50B567B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2F0185A0" w14:textId="77777777" w:rsidR="00447BC4" w:rsidRDefault="00447BC4"/>
    <w:p w14:paraId="687015E7" w14:textId="77777777" w:rsidR="00447BC4" w:rsidRDefault="001B0708">
      <w:pPr>
        <w:pStyle w:val="2"/>
        <w:jc w:val="center"/>
        <w:rPr>
          <w:sz w:val="28"/>
          <w:szCs w:val="28"/>
        </w:rPr>
      </w:pPr>
      <w:bookmarkStart w:id="18" w:name="_3rdcrjn" w:colFirst="0" w:colLast="0"/>
      <w:bookmarkEnd w:id="18"/>
      <w:r>
        <w:rPr>
          <w:sz w:val="28"/>
          <w:szCs w:val="28"/>
        </w:rPr>
        <w:t>Интернет ресурсы</w:t>
      </w:r>
    </w:p>
    <w:p w14:paraId="2F052366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732BC9C8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71E8F3AA" w14:textId="77777777" w:rsidR="00447BC4" w:rsidRDefault="001B07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3..</w:t>
      </w:r>
    </w:p>
    <w:p w14:paraId="10D8C443" w14:textId="77777777" w:rsidR="00447BC4" w:rsidRDefault="001B0708">
      <w:pPr>
        <w:pStyle w:val="2"/>
        <w:jc w:val="center"/>
        <w:rPr>
          <w:sz w:val="28"/>
          <w:szCs w:val="28"/>
        </w:rPr>
      </w:pPr>
      <w:bookmarkStart w:id="19" w:name="_26in1rg" w:colFirst="0" w:colLast="0"/>
      <w:bookmarkEnd w:id="19"/>
      <w:r>
        <w:rPr>
          <w:sz w:val="28"/>
          <w:szCs w:val="28"/>
        </w:rPr>
        <w:t>Технические средства обучения:</w:t>
      </w:r>
    </w:p>
    <w:p w14:paraId="66EDE96C" w14:textId="77777777" w:rsidR="00447BC4" w:rsidRDefault="001B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5020BF15" w14:textId="77777777" w:rsidR="00447BC4" w:rsidRDefault="001B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134F6338" w14:textId="77777777" w:rsidR="00447BC4" w:rsidRDefault="001B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679E25F8" w14:textId="77777777" w:rsidR="00447BC4" w:rsidRDefault="00447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239800" w14:textId="77777777" w:rsidR="00447BC4" w:rsidRDefault="00447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8B09F9" w14:textId="77777777" w:rsidR="00447BC4" w:rsidRDefault="00447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A645B" w14:textId="77777777" w:rsidR="00447BC4" w:rsidRDefault="00447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3B8DB2A" w14:textId="77777777" w:rsidR="00447BC4" w:rsidRDefault="00447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BCA783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730A7B" w14:textId="77777777" w:rsidR="00447BC4" w:rsidRDefault="00447BC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447BC4">
      <w:footerReference w:type="even" r:id="rId30"/>
      <w:footerReference w:type="default" r:id="rId3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B49B" w14:textId="77777777" w:rsidR="00447BC4" w:rsidRDefault="001B0708">
      <w:pPr>
        <w:spacing w:after="0" w:line="240" w:lineRule="auto"/>
      </w:pPr>
      <w:r>
        <w:separator/>
      </w:r>
    </w:p>
  </w:endnote>
  <w:endnote w:type="continuationSeparator" w:id="0">
    <w:p w14:paraId="0BB3A251" w14:textId="77777777" w:rsidR="00447BC4" w:rsidRDefault="001B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5289" w14:textId="77777777" w:rsidR="00447BC4" w:rsidRDefault="00D724C8">
    <w:pPr>
      <w:spacing w:line="1" w:lineRule="exact"/>
    </w:pPr>
    <w:r>
      <w:rPr>
        <w:noProof/>
      </w:rPr>
      <w:pict w14:anchorId="465004D4">
        <v:shapetype id="_x0000_t202" coordsize="21600,21600" o:spt="202" path="m,l,21600r21600,l21600,xe">
          <v:stroke joinstyle="miter"/>
          <v:path gradientshapeok="t" o:connecttype="rect"/>
        </v:shapetype>
        <v:shape id="Shape 1028" o:spid="_x0000_s4100" type="#_x0000_t202" style="position:absolute;margin-left:542pt;margin-top:781.95pt;width:10.1pt;height:8.4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" filled="f" stroked="f">
          <v:textbox style="mso-fit-shape-to-text:t" inset="0,0,0,0">
            <w:txbxContent>
              <w:p w14:paraId="62E949C6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F995D" w14:textId="77777777" w:rsidR="00447BC4" w:rsidRDefault="00D724C8">
    <w:pPr>
      <w:spacing w:line="1" w:lineRule="exact"/>
    </w:pPr>
    <w:r>
      <w:rPr>
        <w:noProof/>
      </w:rPr>
      <w:pict w14:anchorId="06D624EB">
        <v:shapetype id="_x0000_t202" coordsize="21600,21600" o:spt="202" path="m,l,21600r21600,l21600,xe">
          <v:stroke joinstyle="miter"/>
          <v:path gradientshapeok="t" o:connecttype="rect"/>
        </v:shapetype>
        <v:shape id="Shape 1024" o:spid="_x0000_s4098" type="#_x0000_t202" style="position:absolute;margin-left:542pt;margin-top:781.95pt;width:10.1pt;height:8.4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" filled="f" stroked="f">
          <v:textbox style="mso-fit-shape-to-text:t" inset="0,0,0,0">
            <w:txbxContent>
              <w:p w14:paraId="243EDB2E" w14:textId="0D314526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24C8" w:rsidRPr="00D724C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AB04D" w14:textId="77777777" w:rsidR="00447BC4" w:rsidRDefault="00D724C8">
    <w:pPr>
      <w:spacing w:line="1" w:lineRule="exact"/>
    </w:pPr>
    <w:r>
      <w:rPr>
        <w:noProof/>
      </w:rPr>
      <w:pict w14:anchorId="6883B979">
        <v:shapetype id="_x0000_t202" coordsize="21600,21600" o:spt="202" path="m,l,21600r21600,l21600,xe">
          <v:stroke joinstyle="miter"/>
          <v:path gradientshapeok="t" o:connecttype="rect"/>
        </v:shapetype>
        <v:shape id="Shape 1032" o:spid="_x0000_s4102" type="#_x0000_t202" style="position:absolute;margin-left:283.85pt;margin-top:758.2pt;width:22.3pt;height:8.4pt;z-index:-2516510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" filled="f" stroked="f">
          <v:textbox style="mso-fit-shape-to-text:t" inset="0,0,0,0">
            <w:txbxContent>
              <w:p w14:paraId="11F6ADCA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bidi="ru-RU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06F32BF">
        <v:shape id="Shape 1034" o:spid="_x0000_s4103" type="#_x0000_t202" style="position:absolute;margin-left:546.2pt;margin-top:781.95pt;width:3.1pt;height:8.15pt;z-index:-2516500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" filled="f" stroked="f">
          <v:textbox style="mso-fit-shape-to-text:t" inset="0,0,0,0">
            <w:txbxContent>
              <w:p w14:paraId="2898B8B9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bidi="ru-RU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8362" w14:textId="77777777" w:rsidR="00447BC4" w:rsidRDefault="00D724C8">
    <w:pPr>
      <w:spacing w:line="1" w:lineRule="exact"/>
    </w:pPr>
    <w:r>
      <w:rPr>
        <w:noProof/>
      </w:rPr>
      <w:pict w14:anchorId="745CB4DB">
        <v:shapetype id="_x0000_t202" coordsize="21600,21600" o:spt="202" path="m,l,21600r21600,l21600,xe">
          <v:stroke joinstyle="miter"/>
          <v:path gradientshapeok="t" o:connecttype="rect"/>
        </v:shapetype>
        <v:shape id="Shape 1042" o:spid="_x0000_s4107" type="#_x0000_t202" style="position:absolute;margin-left:774.7pt;margin-top:536.05pt;width:10.1pt;height:8.4pt;z-index:-2516459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" filled="f" stroked="f">
          <v:textbox style="mso-fit-shape-to-text:t" inset="0,0,0,0">
            <w:txbxContent>
              <w:p w14:paraId="4F8251B0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F908" w14:textId="77777777" w:rsidR="00447BC4" w:rsidRDefault="00D724C8">
    <w:pPr>
      <w:spacing w:line="1" w:lineRule="exact"/>
    </w:pPr>
    <w:r>
      <w:rPr>
        <w:noProof/>
      </w:rPr>
      <w:pict w14:anchorId="239318FE">
        <v:shapetype id="_x0000_t202" coordsize="21600,21600" o:spt="202" path="m,l,21600r21600,l21600,xe">
          <v:stroke joinstyle="miter"/>
          <v:path gradientshapeok="t" o:connecttype="rect"/>
        </v:shapetype>
        <v:shape id="Shape 1038" o:spid="_x0000_s4105" type="#_x0000_t202" style="position:absolute;margin-left:774.7pt;margin-top:536.05pt;width:10.1pt;height:8.4pt;z-index:-25164800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" filled="f" stroked="f">
          <v:textbox style="mso-fit-shape-to-text:t" inset="0,0,0,0">
            <w:txbxContent>
              <w:p w14:paraId="600CCEC9" w14:textId="6D35CAA3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724C8" w:rsidRPr="00D724C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3FC2" w14:textId="77777777" w:rsidR="00447BC4" w:rsidRDefault="001B0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CD4F874" w14:textId="77777777" w:rsidR="00447BC4" w:rsidRDefault="00447B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3672" w14:textId="78169A17" w:rsidR="00447BC4" w:rsidRDefault="001B0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724C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6B78F81" w14:textId="77777777" w:rsidR="00447BC4" w:rsidRDefault="00447B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EBDF" w14:textId="77777777" w:rsidR="00447BC4" w:rsidRDefault="001B0708">
      <w:pPr>
        <w:spacing w:after="0" w:line="240" w:lineRule="auto"/>
      </w:pPr>
      <w:r>
        <w:separator/>
      </w:r>
    </w:p>
  </w:footnote>
  <w:footnote w:type="continuationSeparator" w:id="0">
    <w:p w14:paraId="69EC101D" w14:textId="77777777" w:rsidR="00447BC4" w:rsidRDefault="001B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BDF7" w14:textId="77777777" w:rsidR="00447BC4" w:rsidRDefault="00D724C8">
    <w:pPr>
      <w:spacing w:line="1" w:lineRule="exact"/>
    </w:pPr>
    <w:r>
      <w:rPr>
        <w:noProof/>
      </w:rPr>
      <w:pict w14:anchorId="11B7753A">
        <v:shapetype id="_x0000_t202" coordsize="21600,21600" o:spt="202" path="m,l,21600r21600,l21600,xe">
          <v:stroke joinstyle="miter"/>
          <v:path gradientshapeok="t" o:connecttype="rect"/>
        </v:shapetype>
        <v:shape id="Shape 1026" o:spid="_x0000_s4099" type="#_x0000_t202" style="position:absolute;margin-left:274.4pt;margin-top:38.2pt;width:87.35pt;height:10.8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" filled="f" stroked="f">
          <v:textbox style="mso-fit-shape-to-text:t" inset="0,0,0,0">
            <w:txbxContent>
              <w:p w14:paraId="5D327D3F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bidi="ru-RU"/>
                  </w:rPr>
                  <w:t>Приложение 2.21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9CD5" w14:textId="77777777" w:rsidR="00447BC4" w:rsidRDefault="00D724C8">
    <w:pPr>
      <w:spacing w:line="1" w:lineRule="exact"/>
    </w:pPr>
    <w:r>
      <w:rPr>
        <w:noProof/>
      </w:rPr>
      <w:pict w14:anchorId="4618F3DB">
        <v:shapetype id="_x0000_t202" coordsize="21600,21600" o:spt="202" path="m,l,21600r21600,l21600,xe">
          <v:stroke joinstyle="miter"/>
          <v:path gradientshapeok="t" o:connecttype="rect"/>
        </v:shapetype>
        <v:shape id="Shape 1022" o:spid="_x0000_s4097" type="#_x0000_t202" style="position:absolute;margin-left:274.4pt;margin-top:38.2pt;width:87.35pt;height:10.8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" filled="f" stroked="f">
          <v:textbox style="mso-fit-shape-to-text:t" inset="0,0,0,0">
            <w:txbxContent>
              <w:p w14:paraId="7994BC6F" w14:textId="77777777" w:rsidR="00447BC4" w:rsidRDefault="00447BC4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8913" w14:textId="77777777" w:rsidR="00447BC4" w:rsidRDefault="00D724C8">
    <w:pPr>
      <w:spacing w:line="1" w:lineRule="exact"/>
    </w:pPr>
    <w:r>
      <w:rPr>
        <w:noProof/>
      </w:rPr>
      <w:pict w14:anchorId="6052EE10">
        <v:shapetype id="_x0000_t202" coordsize="21600,21600" o:spt="202" path="m,l,21600r21600,l21600,xe">
          <v:stroke joinstyle="miter"/>
          <v:path gradientshapeok="t" o:connecttype="rect"/>
        </v:shapetype>
        <v:shape id="Shape 1030" o:spid="_x0000_s4101" type="#_x0000_t202" style="position:absolute;margin-left:251.45pt;margin-top:38.45pt;width:87.35pt;height:10.8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" filled="f" stroked="f">
          <v:textbox style="mso-fit-shape-to-text:t" inset="0,0,0,0">
            <w:txbxContent>
              <w:p w14:paraId="1F3DA669" w14:textId="77777777" w:rsidR="00447BC4" w:rsidRDefault="00447BC4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F6DDD" w14:textId="77777777" w:rsidR="00447BC4" w:rsidRDefault="00D724C8">
    <w:pPr>
      <w:spacing w:line="1" w:lineRule="exact"/>
    </w:pPr>
    <w:r>
      <w:rPr>
        <w:noProof/>
      </w:rPr>
      <w:pict w14:anchorId="64FA906B">
        <v:shapetype id="_x0000_t202" coordsize="21600,21600" o:spt="202" path="m,l,21600r21600,l21600,xe">
          <v:stroke joinstyle="miter"/>
          <v:path gradientshapeok="t" o:connecttype="rect"/>
        </v:shapetype>
        <v:shape id="Shape 1040" o:spid="_x0000_s4106" type="#_x0000_t202" style="position:absolute;margin-left:373.25pt;margin-top:37.95pt;width:87.35pt;height:10.8pt;z-index:-2516469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" filled="f" stroked="f">
          <v:textbox style="mso-fit-shape-to-text:t" inset="0,0,0,0">
            <w:txbxContent>
              <w:p w14:paraId="619E93BC" w14:textId="77777777" w:rsidR="00447BC4" w:rsidRDefault="001B0708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bidi="ru-RU"/>
                  </w:rPr>
                  <w:t>Приложение 2.21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91BF" w14:textId="77777777" w:rsidR="00447BC4" w:rsidRDefault="00D724C8">
    <w:pPr>
      <w:spacing w:line="1" w:lineRule="exact"/>
    </w:pPr>
    <w:r>
      <w:rPr>
        <w:noProof/>
      </w:rPr>
      <w:pict w14:anchorId="7B833A33">
        <v:shapetype id="_x0000_t202" coordsize="21600,21600" o:spt="202" path="m,l,21600r21600,l21600,xe">
          <v:stroke joinstyle="miter"/>
          <v:path gradientshapeok="t" o:connecttype="rect"/>
        </v:shapetype>
        <v:shape id="Shape 1036" o:spid="_x0000_s4104" type="#_x0000_t202" style="position:absolute;margin-left:373.25pt;margin-top:37.95pt;width:87.35pt;height:10.8pt;z-index:-25164902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" filled="f" stroked="f">
          <v:textbox style="mso-fit-shape-to-text:t" inset="0,0,0,0">
            <w:txbxContent>
              <w:p w14:paraId="775B2D10" w14:textId="77777777" w:rsidR="00447BC4" w:rsidRDefault="00447BC4">
                <w:pPr>
                  <w:pStyle w:val="af0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847"/>
    <w:multiLevelType w:val="hybridMultilevel"/>
    <w:tmpl w:val="58C28F4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3160"/>
    <w:multiLevelType w:val="multilevel"/>
    <w:tmpl w:val="FF70060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3712"/>
    <w:multiLevelType w:val="multilevel"/>
    <w:tmpl w:val="D06A1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EAF"/>
    <w:multiLevelType w:val="multilevel"/>
    <w:tmpl w:val="45CAC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1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BC4"/>
    <w:rsid w:val="001B0708"/>
    <w:rsid w:val="00447BC4"/>
    <w:rsid w:val="00BE2D9B"/>
    <w:rsid w:val="00D7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8"/>
    <o:shapelayout v:ext="edit">
      <o:idmap v:ext="edit" data="1"/>
    </o:shapelayout>
  </w:shapeDefaults>
  <w:decimalSymbol w:val=","/>
  <w:listSeparator w:val=";"/>
  <w14:docId w14:val="428D95DD"/>
  <w15:docId w15:val="{8E258822-C590-4CB0-A643-37E1323E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 w:line="240" w:lineRule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af">
    <w:name w:val="Колонтитул_"/>
    <w:basedOn w:val="a0"/>
    <w:link w:val="af0"/>
  </w:style>
  <w:style w:type="paragraph" w:customStyle="1" w:styleId="af0">
    <w:name w:val="Колонтитул"/>
    <w:basedOn w:val="a"/>
    <w:link w:val="af"/>
    <w:pPr>
      <w:widowControl w:val="0"/>
      <w:spacing w:after="0" w:line="240" w:lineRule="auto"/>
      <w:jc w:val="right"/>
    </w:pPr>
  </w:style>
  <w:style w:type="character" w:styleId="af1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18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17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19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14" Type="http://schemas.openxmlformats.org/officeDocument/2006/relationships/hyperlink" Target="file:///D:\25.02.08%20&#1056;&#1055;%20&#1055;&#1052;%20&#1054;&#1055;%20&#1055;&#1055;%20&#1059;&#1055;\&#1059;&#1052;&#1050;%2025.02.08%20&#1087;&#1086;%20&#1087;&#1088;&#1077;&#1087;&#1086;&#1076;&#1072;&#1074;&#1072;&#1090;&#1077;&#1083;&#1103;&#1084;\&#1059;&#1052;&#1050;%20&#1069;&#1041;&#1040;&#1057;%20&#1040;&#1073;&#1076;&#1091;&#1083;&#1083;&#1072;&#1077;&#1074;&#1072;%20&#1061;.&#1057;\&#1059;&#1052;&#1050;%20&#1054;&#1055;.05\&#1054;&#1055;.05%20&#1056;&#1055;%20&#1048;&#1085;&#1078;&#1077;&#1085;&#1077;&#1088;&#1085;&#1072;&#1103;%20&#1075;&#1088;&#1072;&#1092;&#1080;&#1082;&#1072;.docx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ADFD-8CB0-49DD-A66B-E11D167A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Admin</cp:lastModifiedBy>
  <cp:revision>5</cp:revision>
  <cp:lastPrinted>2024-09-24T08:16:00Z</cp:lastPrinted>
  <dcterms:created xsi:type="dcterms:W3CDTF">2024-10-14T11:06:00Z</dcterms:created>
  <dcterms:modified xsi:type="dcterms:W3CDTF">2025-10-06T13:05:00Z</dcterms:modified>
</cp:coreProperties>
</file>