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18BD3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2</w:t>
      </w:r>
    </w:p>
    <w:p w14:paraId="205E08A7" w14:textId="5A0F7C4A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Программе ГИА выпускников по специальности СПО </w:t>
      </w:r>
      <w:r w:rsidRPr="00EB34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40.02.0</w:t>
      </w:r>
      <w:r w:rsidR="0025778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5778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и организация социального обеспечения</w:t>
      </w:r>
    </w:p>
    <w:p w14:paraId="527EB0D4" w14:textId="073C11CD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202</w:t>
      </w:r>
      <w:r w:rsidR="003E4B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EB34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-202</w:t>
      </w:r>
      <w:r w:rsidR="003E4B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учебный год</w:t>
      </w:r>
    </w:p>
    <w:p w14:paraId="61529DC3" w14:textId="77777777" w:rsidR="00EB349F" w:rsidRPr="00EB349F" w:rsidRDefault="00EB349F" w:rsidP="00EB34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7B3F7F" w14:textId="77777777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85595547"/>
      <w:bookmarkStart w:id="1" w:name="_Hlk61265460"/>
      <w:r w:rsidRPr="00EB3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483FB611" w14:textId="77777777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</w:t>
      </w:r>
    </w:p>
    <w:p w14:paraId="4F38763A" w14:textId="77777777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РЕСПУБЛИКИ ДАГЕСТАН</w:t>
      </w:r>
    </w:p>
    <w:p w14:paraId="441C76EC" w14:textId="77777777" w:rsidR="00EB349F" w:rsidRPr="00EB349F" w:rsidRDefault="00EB349F" w:rsidP="00EB349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«ТЕХНИЧЕСКИЙ КОЛЛЕДЖ ИМЕНИ Р.Н. АШУРАЛИЕВА»   </w:t>
      </w:r>
    </w:p>
    <w:bookmarkEnd w:id="0"/>
    <w:p w14:paraId="130B0C23" w14:textId="77777777" w:rsidR="00EB349F" w:rsidRPr="00EB349F" w:rsidRDefault="00EB349F" w:rsidP="00EB34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D4A5F" w14:textId="77777777" w:rsidR="00EB349F" w:rsidRPr="00EB349F" w:rsidRDefault="00EB349F" w:rsidP="00EB34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AE612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905EC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51038" w14:textId="77777777" w:rsidR="00EB349F" w:rsidRPr="00EB349F" w:rsidRDefault="00EB349F" w:rsidP="00EB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7D0BF3F4" w14:textId="77777777" w:rsidR="00EB349F" w:rsidRPr="00EB349F" w:rsidRDefault="00EB349F" w:rsidP="00EB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ТРЕБОВАНИЯ </w:t>
      </w:r>
    </w:p>
    <w:p w14:paraId="4E9AE002" w14:textId="77777777" w:rsidR="00EB349F" w:rsidRPr="00EB349F" w:rsidRDefault="00EB349F" w:rsidP="00EB34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К СТРУКТУРЕ, СОДЕРЖАНИЮ И ОФОРМЛЕНИЮ ДИПЛОМНЫХ РАБОТ</w:t>
      </w:r>
    </w:p>
    <w:p w14:paraId="26909D0C" w14:textId="77777777" w:rsidR="00EB349F" w:rsidRPr="00EB349F" w:rsidRDefault="00EB349F" w:rsidP="00EB349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выпускников по специальности </w:t>
      </w:r>
      <w:r w:rsidRPr="00EB349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среднего профессионального образования</w:t>
      </w:r>
    </w:p>
    <w:p w14:paraId="14E5938E" w14:textId="1B2E1C7A" w:rsidR="00EB349F" w:rsidRPr="00EB349F" w:rsidRDefault="0025778A" w:rsidP="00EB349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25778A">
        <w:rPr>
          <w:rFonts w:ascii="Times New Roman" w:eastAsia="Times New Roman" w:hAnsi="Times New Roman" w:cs="Times New Roman"/>
          <w:sz w:val="32"/>
          <w:szCs w:val="20"/>
          <w:lang w:eastAsia="ru-RU"/>
        </w:rPr>
        <w:t>40.02.01 Право и организация социального обеспечения</w:t>
      </w:r>
      <w:bookmarkStart w:id="2" w:name="_GoBack"/>
      <w:bookmarkEnd w:id="2"/>
    </w:p>
    <w:p w14:paraId="465A58EC" w14:textId="4A446EA4" w:rsidR="00EB349F" w:rsidRPr="00EB349F" w:rsidRDefault="00EB349F" w:rsidP="00EB349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32"/>
          <w:szCs w:val="24"/>
          <w:lang w:eastAsia="ru-RU"/>
        </w:rPr>
        <w:t>202</w:t>
      </w:r>
      <w:r w:rsidR="003E4B0B">
        <w:rPr>
          <w:rFonts w:ascii="Times New Roman" w:eastAsia="Times New Roman" w:hAnsi="Times New Roman" w:cs="Times New Roman"/>
          <w:sz w:val="32"/>
          <w:szCs w:val="24"/>
          <w:lang w:eastAsia="ru-RU"/>
        </w:rPr>
        <w:t>5</w:t>
      </w:r>
      <w:r w:rsidRPr="00EB349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-202</w:t>
      </w:r>
      <w:r w:rsidR="003E4B0B">
        <w:rPr>
          <w:rFonts w:ascii="Times New Roman" w:eastAsia="Times New Roman" w:hAnsi="Times New Roman" w:cs="Times New Roman"/>
          <w:sz w:val="32"/>
          <w:szCs w:val="24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учебный год </w:t>
      </w:r>
    </w:p>
    <w:p w14:paraId="13122144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E4C7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F6D2D" w14:textId="77777777" w:rsidR="00EB349F" w:rsidRPr="00EB349F" w:rsidRDefault="00EB349F" w:rsidP="00EB34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 выпускника: юрист</w:t>
      </w:r>
    </w:p>
    <w:p w14:paraId="0EEC2ABF" w14:textId="77777777" w:rsidR="00EB349F" w:rsidRPr="00EB349F" w:rsidRDefault="00EB349F" w:rsidP="00EB349F">
      <w:pPr>
        <w:spacing w:after="0" w:line="240" w:lineRule="auto"/>
        <w:ind w:firstLine="709"/>
        <w:rPr>
          <w:rFonts w:ascii="Arial" w:eastAsia="Times New Roman" w:hAnsi="Arial" w:cs="Arial"/>
          <w:sz w:val="21"/>
          <w:szCs w:val="21"/>
          <w:lang w:eastAsia="ru-RU"/>
        </w:rPr>
      </w:pPr>
    </w:p>
    <w:p w14:paraId="15309B3C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4C008F8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4C019" w14:textId="77777777" w:rsidR="00EB349F" w:rsidRPr="00EB349F" w:rsidRDefault="00EB349F" w:rsidP="00EB34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AEA6D26" w14:textId="77777777" w:rsidR="00EB349F" w:rsidRPr="00EB349F" w:rsidRDefault="00EB349F" w:rsidP="00EB34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E6A447C" w14:textId="77777777" w:rsidR="00EB349F" w:rsidRPr="00EB349F" w:rsidRDefault="00EB349F" w:rsidP="00EB34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Рассмотрены и одобрены</w:t>
      </w:r>
    </w:p>
    <w:p w14:paraId="7DD248A5" w14:textId="77777777" w:rsidR="00EB349F" w:rsidRPr="00EB349F" w:rsidRDefault="00EB349F" w:rsidP="00EB34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49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предметной (цикловой) комиссией УГС 40.00.00 Юриспруденция</w:t>
      </w:r>
    </w:p>
    <w:p w14:paraId="0739EF09" w14:textId="77777777" w:rsidR="00EB349F" w:rsidRPr="00EB349F" w:rsidRDefault="00EB349F" w:rsidP="00EB349F">
      <w:pPr>
        <w:tabs>
          <w:tab w:val="left" w:leader="underscore" w:pos="1819"/>
          <w:tab w:val="left" w:leader="underscore" w:pos="3437"/>
        </w:tabs>
        <w:adjustRightInd w:val="0"/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Председатель П(Ц</w:t>
      </w:r>
      <w:proofErr w:type="gramStart"/>
      <w:r w:rsidRPr="00EB349F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proofErr w:type="gramEnd"/>
      <w:r w:rsidRPr="00EB349F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</w:p>
    <w:p w14:paraId="5493E0F1" w14:textId="77777777" w:rsidR="00EB349F" w:rsidRPr="00EB349F" w:rsidRDefault="00EB349F" w:rsidP="00EB349F">
      <w:pPr>
        <w:tabs>
          <w:tab w:val="left" w:leader="underscore" w:pos="1819"/>
          <w:tab w:val="left" w:leader="underscore" w:pos="3437"/>
        </w:tabs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Arial Unicode MS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0CDD2B35" wp14:editId="1BCF4D9F">
            <wp:extent cx="868680" cy="342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4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B349F">
        <w:rPr>
          <w:rFonts w:ascii="Times New Roman" w:eastAsia="Arial Unicode MS" w:hAnsi="Times New Roman" w:cs="Times New Roman"/>
          <w:sz w:val="24"/>
          <w:szCs w:val="24"/>
          <w:u w:val="single"/>
          <w:lang w:eastAsia="ru-RU"/>
        </w:rPr>
        <w:t>Л.Р. Исмаилова</w:t>
      </w:r>
    </w:p>
    <w:p w14:paraId="482971FD" w14:textId="77777777" w:rsidR="00EB349F" w:rsidRPr="00EB349F" w:rsidRDefault="00EB349F" w:rsidP="00EB349F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6DB16" w14:textId="55F8ED19" w:rsidR="00EB349F" w:rsidRPr="00EB349F" w:rsidRDefault="00EB349F" w:rsidP="00EB349F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3 от 0</w:t>
      </w:r>
      <w:r w:rsidR="003E4B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3E4B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70FD594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814889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88B55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6145F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847D9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9004F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DC48A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9ED46" w14:textId="77777777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207C1B" w14:textId="77777777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46044E" w14:textId="77777777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51FFEC6" w14:textId="5075E713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4"/>
          <w:lang w:eastAsia="ru-RU"/>
        </w:rPr>
        <w:t>г. Махачкала, 202</w:t>
      </w:r>
      <w:r w:rsidR="003E4B0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B34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bookmarkEnd w:id="1"/>
    </w:p>
    <w:p w14:paraId="277DD4FD" w14:textId="77777777" w:rsidR="00EB349F" w:rsidRPr="00EB349F" w:rsidRDefault="00EB349F" w:rsidP="00EB349F">
      <w:pPr>
        <w:tabs>
          <w:tab w:val="center" w:pos="4960"/>
          <w:tab w:val="left" w:pos="8445"/>
        </w:tabs>
        <w:spacing w:after="360" w:line="240" w:lineRule="auto"/>
        <w:rPr>
          <w:rFonts w:ascii="Arial" w:eastAsia="Times New Roman" w:hAnsi="Arial" w:cs="Times New Roman"/>
          <w:b/>
          <w:smallCaps/>
          <w:sz w:val="30"/>
          <w:szCs w:val="24"/>
          <w:lang w:eastAsia="ru-RU"/>
        </w:rPr>
      </w:pPr>
      <w:r w:rsidRPr="00EB349F">
        <w:rPr>
          <w:rFonts w:ascii="Arial" w:eastAsia="Times New Roman" w:hAnsi="Arial" w:cs="Times New Roman"/>
          <w:b/>
          <w:smallCaps/>
          <w:sz w:val="30"/>
          <w:szCs w:val="24"/>
          <w:lang w:eastAsia="ru-RU"/>
        </w:rPr>
        <w:tab/>
      </w:r>
    </w:p>
    <w:p w14:paraId="2160A655" w14:textId="77777777" w:rsidR="00EB349F" w:rsidRPr="00EB349F" w:rsidRDefault="00EB349F" w:rsidP="00EB349F">
      <w:pPr>
        <w:tabs>
          <w:tab w:val="center" w:pos="4960"/>
          <w:tab w:val="left" w:pos="8445"/>
        </w:tabs>
        <w:spacing w:after="36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mallCaps/>
          <w:sz w:val="24"/>
          <w:szCs w:val="28"/>
          <w:lang w:eastAsia="ru-RU"/>
        </w:rPr>
        <w:lastRenderedPageBreak/>
        <w:t>Содержание</w:t>
      </w:r>
    </w:p>
    <w:p w14:paraId="13D9DC1B" w14:textId="77777777" w:rsidR="00EB349F" w:rsidRPr="00EB349F" w:rsidRDefault="00EB349F" w:rsidP="00EB349F">
      <w:pPr>
        <w:tabs>
          <w:tab w:val="center" w:pos="4960"/>
          <w:tab w:val="left" w:pos="8445"/>
        </w:tabs>
        <w:spacing w:after="36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8"/>
          <w:lang w:eastAsia="ru-RU"/>
        </w:rPr>
      </w:pPr>
    </w:p>
    <w:p w14:paraId="27DDA764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mallCaps/>
          <w:szCs w:val="28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smallCaps/>
          <w:szCs w:val="28"/>
          <w:lang w:eastAsia="ru-RU"/>
        </w:rPr>
        <w:instrText xml:space="preserve"> TOC \o "1-2" </w:instrText>
      </w:r>
      <w:r w:rsidRPr="00EB349F">
        <w:rPr>
          <w:rFonts w:ascii="Times New Roman" w:eastAsia="Times New Roman" w:hAnsi="Times New Roman" w:cs="Times New Roman"/>
          <w:b/>
          <w:smallCaps/>
          <w:szCs w:val="28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1. Общие положения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_Toc137578344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3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7D6B67EA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2. Руководитель ДР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_Toc137578345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3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1C7E6BE1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3. Тема ДР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_Toc137578346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3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38FD518F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4. Структура дипломной работы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_Toc137578347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4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692EA4FA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5. Требования к оформлению ДР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_Toc137578348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5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3D7BF658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5.1. Основные требования к оформлению текста ДР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_Toc137578349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5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57A65A8B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5.2. Оформление сносок и примечаний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_Toc137578350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23EC78C4" w14:textId="77777777" w:rsidR="00EB349F" w:rsidRPr="00EB349F" w:rsidRDefault="00EB349F" w:rsidP="00EB349F">
      <w:pPr>
        <w:tabs>
          <w:tab w:val="right" w:leader="underscore" w:pos="10196"/>
        </w:tabs>
        <w:spacing w:before="120" w:after="120" w:line="240" w:lineRule="auto"/>
        <w:rPr>
          <w:rFonts w:ascii="Calibri" w:eastAsia="Times New Roman" w:hAnsi="Calibri" w:cs="Times New Roman"/>
          <w:b/>
          <w:noProof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5.3. Оформление списка использованной литературы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ab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begin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instrText xml:space="preserve"> PAGEREF _Toc137578351 \h </w:instrTex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separate"/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t>7</w:t>
      </w:r>
      <w:r w:rsidRPr="00EB349F"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ru-RU"/>
        </w:rPr>
        <w:fldChar w:fldCharType="end"/>
      </w:r>
    </w:p>
    <w:p w14:paraId="41E1AAC1" w14:textId="77777777" w:rsidR="00EB349F" w:rsidRPr="00EB349F" w:rsidRDefault="00EB349F" w:rsidP="00EB349F">
      <w:pPr>
        <w:spacing w:after="360" w:line="240" w:lineRule="auto"/>
        <w:jc w:val="both"/>
        <w:rPr>
          <w:rFonts w:ascii="Times New Roman" w:eastAsia="Times New Roman" w:hAnsi="Times New Roman" w:cs="Times New Roman"/>
          <w:caps/>
          <w:smallCaps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smallCaps/>
          <w:szCs w:val="28"/>
          <w:lang w:eastAsia="ru-RU"/>
        </w:rPr>
        <w:fldChar w:fldCharType="end"/>
      </w:r>
    </w:p>
    <w:p w14:paraId="096086C2" w14:textId="77777777" w:rsidR="00EB349F" w:rsidRPr="00EB349F" w:rsidRDefault="00EB349F" w:rsidP="00EB349F">
      <w:pPr>
        <w:suppressAutoHyphens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</w:pPr>
      <w:r w:rsidRPr="00EB349F">
        <w:rPr>
          <w:rFonts w:ascii="Arial" w:eastAsia="Times New Roman" w:hAnsi="Arial" w:cs="Times New Roman"/>
          <w:b/>
          <w:smallCaps/>
          <w:kern w:val="32"/>
          <w:sz w:val="24"/>
          <w:szCs w:val="28"/>
          <w:lang w:eastAsia="ru-RU"/>
        </w:rPr>
        <w:br w:type="page"/>
      </w:r>
      <w:bookmarkStart w:id="3" w:name="_Toc125526557"/>
      <w:bookmarkStart w:id="4" w:name="_Toc187490891"/>
      <w:bookmarkStart w:id="5" w:name="_Toc187745983"/>
      <w:bookmarkStart w:id="6" w:name="_Toc187746315"/>
      <w:bookmarkStart w:id="7" w:name="_Toc187762479"/>
      <w:bookmarkStart w:id="8" w:name="_Toc137578344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lastRenderedPageBreak/>
        <w:t>1. Общие положения</w:t>
      </w:r>
      <w:bookmarkEnd w:id="3"/>
      <w:bookmarkEnd w:id="4"/>
      <w:bookmarkEnd w:id="5"/>
      <w:bookmarkEnd w:id="6"/>
      <w:bookmarkEnd w:id="7"/>
      <w:bookmarkEnd w:id="8"/>
    </w:p>
    <w:p w14:paraId="571E6F61" w14:textId="77777777" w:rsidR="00EB349F" w:rsidRPr="00EB349F" w:rsidRDefault="00EB349F" w:rsidP="00EB349F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Подготовка и защита дипломной работы (ДР) является обязательной формой государственной (итоговой) аттестации выпускников, завершающих обучение по основной профессиональной образовательной программе СПО. ДР представляет собой самостоятельное, цельное и системное исследование в сфере теории и практики профессиональных модулей «Обеспечение реализации прав граждан в сфере пенсионного обеспечения и социальной защиты» и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14:paraId="45A3D134" w14:textId="77777777" w:rsidR="00EB349F" w:rsidRPr="00EB349F" w:rsidRDefault="00EB349F" w:rsidP="00EB349F">
      <w:pPr>
        <w:numPr>
          <w:ilvl w:val="0"/>
          <w:numId w:val="4"/>
        </w:numPr>
        <w:tabs>
          <w:tab w:val="clear" w:pos="360"/>
          <w:tab w:val="num" w:pos="426"/>
        </w:tabs>
        <w:spacing w:before="40" w:after="0" w:line="240" w:lineRule="auto"/>
        <w:ind w:left="426" w:hanging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Подготовка и защита ДР преследует следующие цели:</w:t>
      </w:r>
    </w:p>
    <w:p w14:paraId="389D801F" w14:textId="77777777" w:rsidR="00EB349F" w:rsidRPr="00EB349F" w:rsidRDefault="00EB349F" w:rsidP="00EB349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систематизация и закрепление знаний студентов по дисциплинам и профессиональным модулям при освоении основной профессиональной программы;</w:t>
      </w:r>
    </w:p>
    <w:p w14:paraId="0D490300" w14:textId="77777777" w:rsidR="00EB349F" w:rsidRPr="00EB349F" w:rsidRDefault="00EB349F" w:rsidP="00EB349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выработка у студента навыков научно-исследовательской и научно-практической деятельности;</w:t>
      </w:r>
    </w:p>
    <w:p w14:paraId="4504D364" w14:textId="77777777" w:rsidR="00EB349F" w:rsidRPr="00EB349F" w:rsidRDefault="00EB349F" w:rsidP="00EB349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более глубокое изучение соответствующего теоретического или практического вопроса;</w:t>
      </w:r>
    </w:p>
    <w:p w14:paraId="652E8C9A" w14:textId="77777777" w:rsidR="00EB349F" w:rsidRPr="00EB349F" w:rsidRDefault="00EB349F" w:rsidP="00EB349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выработка умений самостоятельного подбора и использования нормативной документации и справочной литературы, овладение методикой научного анализа;</w:t>
      </w:r>
    </w:p>
    <w:p w14:paraId="45D4D1A7" w14:textId="77777777" w:rsidR="00EB349F" w:rsidRPr="00EB349F" w:rsidRDefault="00EB349F" w:rsidP="00EB349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получение представления о грамотном оформлении работы, формирование умения правильно оформлять результаты учебно-исследовательской работы.</w:t>
      </w:r>
    </w:p>
    <w:p w14:paraId="107BC81E" w14:textId="77777777" w:rsidR="00EB349F" w:rsidRPr="00EB349F" w:rsidRDefault="00EB349F" w:rsidP="00EB34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ДР выполняется на основе изучения и логического анализа содержания:</w:t>
      </w:r>
    </w:p>
    <w:p w14:paraId="77B8CF35" w14:textId="77777777" w:rsidR="00EB349F" w:rsidRPr="00EB349F" w:rsidRDefault="00EB349F" w:rsidP="00EB349F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нормативных правовых актов федерального, регионального и муниципального уровней, регулирующих вопросы установление пенсий, пособий и других социальных выплат, предоставление услуг;</w:t>
      </w:r>
    </w:p>
    <w:p w14:paraId="07F219D2" w14:textId="77777777" w:rsidR="00EB349F" w:rsidRPr="00EB349F" w:rsidRDefault="00EB349F" w:rsidP="00EB349F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нормативно-правовых актов федерального, регионального, муниципального уровней, локальные нормативные актов организаций, регулирующие организацию работы органов Социального фонда РФ и социальной защиты населения;</w:t>
      </w:r>
    </w:p>
    <w:p w14:paraId="6DD5409D" w14:textId="77777777" w:rsidR="00EB349F" w:rsidRPr="00EB349F" w:rsidRDefault="00EB349F" w:rsidP="00EB349F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учебной литературы, монографий, правоприменительной практики.</w:t>
      </w:r>
    </w:p>
    <w:p w14:paraId="291CB123" w14:textId="77777777" w:rsidR="00EB349F" w:rsidRPr="00EB349F" w:rsidRDefault="00EB349F" w:rsidP="00EB34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Необходимым условием работы является использование практических материалов деятельности государственных органов и учреждений социальной защиты населения, органов Социального фонда РФ и судебной практики.</w:t>
      </w:r>
    </w:p>
    <w:p w14:paraId="4CC446FC" w14:textId="77777777" w:rsidR="00EB349F" w:rsidRPr="00EB349F" w:rsidRDefault="00EB349F" w:rsidP="00EB34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Оригинальность текста дипломной работы - от 51 %.</w:t>
      </w:r>
    </w:p>
    <w:p w14:paraId="20E3FF06" w14:textId="77777777" w:rsidR="00EB349F" w:rsidRPr="00EB349F" w:rsidRDefault="00EB349F" w:rsidP="00EB349F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Итоговая оценка за дипломной работы выставляется по результатам защиты.</w:t>
      </w:r>
    </w:p>
    <w:p w14:paraId="65BB5BF9" w14:textId="77777777" w:rsidR="00EB349F" w:rsidRPr="00EB349F" w:rsidRDefault="00EB349F" w:rsidP="00EB349F">
      <w:pPr>
        <w:numPr>
          <w:ilvl w:val="0"/>
          <w:numId w:val="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Защита ДР проводится в течение двух календарных недель.</w:t>
      </w:r>
    </w:p>
    <w:p w14:paraId="5FC454A5" w14:textId="77777777" w:rsidR="00EB349F" w:rsidRPr="00EB349F" w:rsidRDefault="00EB349F" w:rsidP="00EB349F">
      <w:pPr>
        <w:suppressAutoHyphens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</w:pPr>
      <w:bookmarkStart w:id="9" w:name="_Toc125526558"/>
      <w:bookmarkStart w:id="10" w:name="_Toc187490892"/>
      <w:bookmarkStart w:id="11" w:name="_Toc187745984"/>
      <w:bookmarkStart w:id="12" w:name="_Toc187746316"/>
      <w:bookmarkStart w:id="13" w:name="_Toc187762480"/>
      <w:bookmarkStart w:id="14" w:name="_Toc137578345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 xml:space="preserve">2. Руководитель   </w:t>
      </w:r>
      <w:bookmarkEnd w:id="9"/>
      <w:bookmarkEnd w:id="10"/>
      <w:bookmarkEnd w:id="11"/>
      <w:bookmarkEnd w:id="12"/>
      <w:bookmarkEnd w:id="13"/>
      <w:r w:rsidRPr="00EB349F">
        <w:rPr>
          <w:rFonts w:ascii="Times New Roman" w:eastAsia="Times New Roman" w:hAnsi="Times New Roman" w:cs="Times New Roman"/>
          <w:smallCaps/>
          <w:kern w:val="32"/>
          <w:sz w:val="24"/>
          <w:szCs w:val="20"/>
          <w:lang w:eastAsia="ru-RU"/>
        </w:rPr>
        <w:t>ДР</w:t>
      </w:r>
      <w:bookmarkEnd w:id="14"/>
    </w:p>
    <w:p w14:paraId="09F01B15" w14:textId="77777777" w:rsidR="00EB349F" w:rsidRPr="00EB349F" w:rsidRDefault="00EB349F" w:rsidP="00EB349F">
      <w:pPr>
        <w:numPr>
          <w:ilvl w:val="0"/>
          <w:numId w:val="19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При подготовке ДР каждому студенту назначается руководитель из числа преподавателей, ведущих дисциплины и профессиональные модули профессионального цикла.</w:t>
      </w:r>
    </w:p>
    <w:p w14:paraId="5B4B9FA3" w14:textId="77777777" w:rsidR="00EB349F" w:rsidRPr="00EB349F" w:rsidRDefault="00EB349F" w:rsidP="00EB349F">
      <w:pPr>
        <w:numPr>
          <w:ilvl w:val="0"/>
          <w:numId w:val="19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Назначение руководителя ДР осуществляется предметной (цикловой) комиссией специальности.</w:t>
      </w:r>
    </w:p>
    <w:p w14:paraId="7F381417" w14:textId="77777777" w:rsidR="00EB349F" w:rsidRPr="00EB349F" w:rsidRDefault="00EB349F" w:rsidP="00EB349F">
      <w:pPr>
        <w:numPr>
          <w:ilvl w:val="0"/>
          <w:numId w:val="19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 обязанности руководителя входит:</w:t>
      </w:r>
    </w:p>
    <w:p w14:paraId="2567BB6E" w14:textId="77777777" w:rsidR="00EB349F" w:rsidRPr="00EB349F" w:rsidRDefault="00EB349F" w:rsidP="00EB34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помощь студенту в формулировании темы ДР;</w:t>
      </w:r>
    </w:p>
    <w:p w14:paraId="178E3538" w14:textId="77777777" w:rsidR="00EB349F" w:rsidRPr="00EB349F" w:rsidRDefault="00EB349F" w:rsidP="00EB34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выдача задания на ДР;</w:t>
      </w:r>
    </w:p>
    <w:p w14:paraId="459C590B" w14:textId="77777777" w:rsidR="00EB349F" w:rsidRPr="00EB349F" w:rsidRDefault="00EB349F" w:rsidP="00EB34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систематическое консультирование студента по проблематике работы;</w:t>
      </w:r>
    </w:p>
    <w:p w14:paraId="1A10E193" w14:textId="77777777" w:rsidR="00EB349F" w:rsidRPr="00EB349F" w:rsidRDefault="00EB349F" w:rsidP="00EB34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консультирование студента по выбору литературы, сбору информации и т.д.;</w:t>
      </w:r>
    </w:p>
    <w:p w14:paraId="14AA916E" w14:textId="77777777" w:rsidR="00EB349F" w:rsidRPr="00EB349F" w:rsidRDefault="00EB349F" w:rsidP="00EB34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обсуждение со студентом промежуточных результатов работы, подготовка и выдача необходимых рекомендаций;</w:t>
      </w:r>
    </w:p>
    <w:p w14:paraId="6E99F84F" w14:textId="77777777" w:rsidR="00EB349F" w:rsidRPr="00EB349F" w:rsidRDefault="00EB349F" w:rsidP="00EB34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проверка окончательного варианта ДР и решение вопроса о соответствии работы предъявляемым требованиям;</w:t>
      </w:r>
    </w:p>
    <w:p w14:paraId="23D7D641" w14:textId="77777777" w:rsidR="00EB349F" w:rsidRPr="00EB349F" w:rsidRDefault="00EB349F" w:rsidP="00EB34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подготовка письменного отзыва на ДР.</w:t>
      </w:r>
    </w:p>
    <w:p w14:paraId="2A43304A" w14:textId="77777777" w:rsidR="00EB349F" w:rsidRPr="00EB349F" w:rsidRDefault="00EB349F" w:rsidP="00EB349F">
      <w:pPr>
        <w:spacing w:after="0" w:line="240" w:lineRule="auto"/>
        <w:ind w:left="109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EA054F5" w14:textId="77777777" w:rsidR="00EB349F" w:rsidRPr="00EB349F" w:rsidRDefault="00EB349F" w:rsidP="00EB349F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mallCaps/>
          <w:kern w:val="32"/>
          <w:sz w:val="24"/>
          <w:szCs w:val="24"/>
          <w:lang w:eastAsia="ru-RU"/>
        </w:rPr>
      </w:pPr>
      <w:bookmarkStart w:id="15" w:name="_Toc125526559"/>
      <w:bookmarkStart w:id="16" w:name="_Toc187490893"/>
      <w:bookmarkStart w:id="17" w:name="_Toc187745985"/>
      <w:bookmarkStart w:id="18" w:name="_Toc187746317"/>
      <w:bookmarkStart w:id="19" w:name="_Toc187762481"/>
      <w:bookmarkStart w:id="20" w:name="_Toc137578346"/>
      <w:r w:rsidRPr="00EB349F">
        <w:rPr>
          <w:rFonts w:ascii="Times New Roman" w:eastAsia="Times New Roman" w:hAnsi="Times New Roman" w:cs="Times New Roman"/>
          <w:b/>
          <w:smallCaps/>
          <w:kern w:val="32"/>
          <w:sz w:val="24"/>
          <w:szCs w:val="24"/>
          <w:lang w:eastAsia="ru-RU"/>
        </w:rPr>
        <w:t xml:space="preserve">3. Тема </w:t>
      </w:r>
      <w:bookmarkEnd w:id="15"/>
      <w:bookmarkEnd w:id="16"/>
      <w:bookmarkEnd w:id="17"/>
      <w:bookmarkEnd w:id="18"/>
      <w:bookmarkEnd w:id="19"/>
      <w:r w:rsidRPr="00EB349F">
        <w:rPr>
          <w:rFonts w:ascii="Times New Roman" w:eastAsia="Times New Roman" w:hAnsi="Times New Roman" w:cs="Times New Roman"/>
          <w:b/>
          <w:smallCaps/>
          <w:kern w:val="32"/>
          <w:sz w:val="24"/>
          <w:szCs w:val="24"/>
          <w:lang w:eastAsia="ru-RU"/>
        </w:rPr>
        <w:t>ДР</w:t>
      </w:r>
      <w:bookmarkEnd w:id="20"/>
    </w:p>
    <w:p w14:paraId="17E81F30" w14:textId="77777777" w:rsidR="00EB349F" w:rsidRPr="00EB349F" w:rsidRDefault="00EB349F" w:rsidP="00EB349F">
      <w:pPr>
        <w:numPr>
          <w:ilvl w:val="0"/>
          <w:numId w:val="2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Студенту предоставляется право выбора темы ДР вплоть до предложения собственной тематики с обоснованием целесообразности ее разработки.</w:t>
      </w:r>
    </w:p>
    <w:p w14:paraId="3F01225E" w14:textId="77777777" w:rsidR="00EB349F" w:rsidRPr="00EB349F" w:rsidRDefault="00EB349F" w:rsidP="00EB349F">
      <w:pPr>
        <w:numPr>
          <w:ilvl w:val="0"/>
          <w:numId w:val="2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Тема ДР обсуждается студентом с назначенным руководителем и утверждается председателем предметной (цикловой) комиссии специальности и (или) заместителем директора по учебной работе.</w:t>
      </w:r>
    </w:p>
    <w:p w14:paraId="29905740" w14:textId="77777777" w:rsidR="00EB349F" w:rsidRPr="00EB349F" w:rsidRDefault="00EB349F" w:rsidP="00EB349F">
      <w:pPr>
        <w:numPr>
          <w:ilvl w:val="0"/>
          <w:numId w:val="2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Утверждение темы ДР производится не позднее 20 января текущего учебного года. </w:t>
      </w:r>
    </w:p>
    <w:p w14:paraId="217009B2" w14:textId="77777777" w:rsidR="00EB349F" w:rsidRPr="00EB349F" w:rsidRDefault="00EB349F" w:rsidP="00EB349F">
      <w:pPr>
        <w:numPr>
          <w:ilvl w:val="0"/>
          <w:numId w:val="2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Внесение изменений в тему ДР производится только по согласованию с руководителем.</w:t>
      </w:r>
    </w:p>
    <w:p w14:paraId="6230A42A" w14:textId="77777777" w:rsidR="00EB349F" w:rsidRPr="00EB349F" w:rsidRDefault="00EB349F" w:rsidP="00EB349F">
      <w:pPr>
        <w:numPr>
          <w:ilvl w:val="0"/>
          <w:numId w:val="2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По утверждённой теме руководитель выдаёт студенту задание на ДР.</w:t>
      </w:r>
    </w:p>
    <w:p w14:paraId="7F16C96D" w14:textId="77777777" w:rsidR="00EB349F" w:rsidRPr="00EB349F" w:rsidRDefault="00EB349F" w:rsidP="00EB349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Процесс подготовки, выполнения и защиты ДР состоит из следующих этапов:</w:t>
      </w:r>
    </w:p>
    <w:p w14:paraId="283A6990" w14:textId="77777777" w:rsidR="00EB349F" w:rsidRPr="00EB349F" w:rsidRDefault="00EB349F" w:rsidP="00EB349F">
      <w:pPr>
        <w:numPr>
          <w:ilvl w:val="0"/>
          <w:numId w:val="3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Выбор темы и обоснование ее актуальности.</w:t>
      </w:r>
    </w:p>
    <w:p w14:paraId="63F082AA" w14:textId="77777777" w:rsidR="00EB349F" w:rsidRPr="00EB349F" w:rsidRDefault="00EB349F" w:rsidP="00EB349F">
      <w:pPr>
        <w:numPr>
          <w:ilvl w:val="0"/>
          <w:numId w:val="3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Составление библиографии, ознакомление с законодательными актами, нормативными документами и другими источниками, относящимися к теме ДР.</w:t>
      </w:r>
    </w:p>
    <w:p w14:paraId="1CD1AD4B" w14:textId="77777777" w:rsidR="00EB349F" w:rsidRPr="00EB349F" w:rsidRDefault="00EB349F" w:rsidP="00EB349F">
      <w:pPr>
        <w:numPr>
          <w:ilvl w:val="0"/>
          <w:numId w:val="3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Сбор фактического материала в организациях и учреждениях.</w:t>
      </w:r>
    </w:p>
    <w:p w14:paraId="32F1E18D" w14:textId="77777777" w:rsidR="00EB349F" w:rsidRPr="00EB349F" w:rsidRDefault="00EB349F" w:rsidP="00EB349F">
      <w:pPr>
        <w:numPr>
          <w:ilvl w:val="0"/>
          <w:numId w:val="3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Обработка и анализ полученной информации с применением современных методов анализа.</w:t>
      </w:r>
    </w:p>
    <w:p w14:paraId="0466A6C2" w14:textId="77777777" w:rsidR="00EB349F" w:rsidRPr="00EB349F" w:rsidRDefault="00EB349F" w:rsidP="00EB349F">
      <w:pPr>
        <w:numPr>
          <w:ilvl w:val="0"/>
          <w:numId w:val="3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Формулировка выводов и выработка рекомендаций.</w:t>
      </w:r>
    </w:p>
    <w:p w14:paraId="71180D5B" w14:textId="77777777" w:rsidR="00EB349F" w:rsidRPr="00EB349F" w:rsidRDefault="00EB349F" w:rsidP="00EB349F">
      <w:pPr>
        <w:numPr>
          <w:ilvl w:val="0"/>
          <w:numId w:val="3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Оформление дипломной работы в соответствии с установленными требованиями.</w:t>
      </w:r>
    </w:p>
    <w:p w14:paraId="42C554B1" w14:textId="77777777" w:rsidR="00EB349F" w:rsidRPr="00EB349F" w:rsidRDefault="00EB349F" w:rsidP="00EB349F">
      <w:pPr>
        <w:numPr>
          <w:ilvl w:val="0"/>
          <w:numId w:val="30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Дипломник несет полную ответственность за научную самостоятельность и достоверность результатов проведенного исследования.</w:t>
      </w:r>
    </w:p>
    <w:p w14:paraId="274EF53A" w14:textId="77777777" w:rsidR="00EB349F" w:rsidRPr="00EB349F" w:rsidRDefault="00EB349F" w:rsidP="00EB349F">
      <w:pPr>
        <w:keepNext/>
        <w:suppressAutoHyphens/>
        <w:spacing w:before="360" w:after="240" w:line="240" w:lineRule="auto"/>
        <w:outlineLvl w:val="0"/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</w:pPr>
      <w:bookmarkStart w:id="21" w:name="_Toc125526560"/>
      <w:bookmarkStart w:id="22" w:name="_Toc187490894"/>
      <w:bookmarkStart w:id="23" w:name="_Toc187745986"/>
      <w:bookmarkStart w:id="24" w:name="_Toc187746318"/>
      <w:bookmarkStart w:id="25" w:name="_Toc187762482"/>
      <w:bookmarkStart w:id="26" w:name="_Toc137578347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 xml:space="preserve">4. Структура </w:t>
      </w:r>
      <w:bookmarkEnd w:id="21"/>
      <w:bookmarkEnd w:id="22"/>
      <w:bookmarkEnd w:id="23"/>
      <w:bookmarkEnd w:id="24"/>
      <w:bookmarkEnd w:id="25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>дипломно</w:t>
      </w:r>
      <w:bookmarkEnd w:id="26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>й работы</w:t>
      </w:r>
    </w:p>
    <w:p w14:paraId="1B226D44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ДР</w:t>
      </w:r>
      <w:r w:rsidRPr="00EB349F">
        <w:rPr>
          <w:rFonts w:ascii="Times New Roman" w:eastAsia="Times New Roman" w:hAnsi="Times New Roman" w:cs="Times New Roman"/>
          <w:spacing w:val="-4"/>
          <w:szCs w:val="20"/>
          <w:lang w:eastAsia="ru-RU"/>
        </w:rPr>
        <w:t xml:space="preserve"> должен включать в себя следующие элементы:</w:t>
      </w:r>
    </w:p>
    <w:p w14:paraId="12C69037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Титульный лист</w:t>
      </w:r>
    </w:p>
    <w:p w14:paraId="66973E88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Задание</w:t>
      </w:r>
    </w:p>
    <w:p w14:paraId="5346DC38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Заявление о самостоятельном характере работы</w:t>
      </w:r>
    </w:p>
    <w:p w14:paraId="607B3100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Оглавление</w:t>
      </w:r>
    </w:p>
    <w:p w14:paraId="7113B2FA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Введение</w:t>
      </w:r>
    </w:p>
    <w:p w14:paraId="1BC602D4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Основная часть</w:t>
      </w:r>
    </w:p>
    <w:p w14:paraId="166748F9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Заключение</w:t>
      </w:r>
    </w:p>
    <w:p w14:paraId="136736A7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Список использованной литературы</w:t>
      </w:r>
    </w:p>
    <w:p w14:paraId="79A84F00" w14:textId="77777777" w:rsidR="00EB349F" w:rsidRPr="00EB349F" w:rsidRDefault="00EB349F" w:rsidP="00EB349F">
      <w:pPr>
        <w:numPr>
          <w:ilvl w:val="0"/>
          <w:numId w:val="28"/>
        </w:numPr>
        <w:tabs>
          <w:tab w:val="num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Приложение (-я).</w:t>
      </w:r>
    </w:p>
    <w:p w14:paraId="48EBA4E4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Титульный лист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Задание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Оглавление 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выполняются на первых четырёх листах работы по определённой форме (см. Приложения 1-4).</w:t>
      </w:r>
    </w:p>
    <w:p w14:paraId="13219C44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pacing w:val="-4"/>
          <w:szCs w:val="20"/>
          <w:lang w:eastAsia="ru-RU"/>
        </w:rPr>
        <w:t>Оглавление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(план работы) выполняется на отдельном листе: </w:t>
      </w:r>
    </w:p>
    <w:p w14:paraId="0B74A397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образец оформления оглавления приведен в Приложении 4;</w:t>
      </w:r>
    </w:p>
    <w:p w14:paraId="14B484E4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 заголовке пишется слово «ОГЛАВЛЕНИЕ»;</w:t>
      </w:r>
    </w:p>
    <w:p w14:paraId="6C5AD8AC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названия глав и параграфов работы даются без кавычек;</w:t>
      </w:r>
    </w:p>
    <w:p w14:paraId="74372103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Введение и Заключение работы не должны иметь каких-либо дополнительных названий;</w:t>
      </w:r>
    </w:p>
    <w:p w14:paraId="01FA6AE7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указание страницы, с которой начинается соответствующая часть плана, является обязательным; </w:t>
      </w:r>
    </w:p>
    <w:p w14:paraId="7EE3C84D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название работы на данном листе не ставится.</w:t>
      </w:r>
    </w:p>
    <w:p w14:paraId="03882E83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pacing w:val="-4"/>
          <w:szCs w:val="20"/>
          <w:lang w:eastAsia="ru-RU"/>
        </w:rPr>
        <w:t xml:space="preserve">Во </w:t>
      </w:r>
      <w:r w:rsidRPr="00EB349F">
        <w:rPr>
          <w:rFonts w:ascii="Times New Roman" w:eastAsia="Times New Roman" w:hAnsi="Times New Roman" w:cs="Times New Roman"/>
          <w:i/>
          <w:spacing w:val="-4"/>
          <w:szCs w:val="20"/>
          <w:lang w:eastAsia="ru-RU"/>
        </w:rPr>
        <w:t xml:space="preserve">Введении </w:t>
      </w:r>
      <w:r w:rsidRPr="00EB349F">
        <w:rPr>
          <w:rFonts w:ascii="Times New Roman" w:eastAsia="Times New Roman" w:hAnsi="Times New Roman" w:cs="Times New Roman"/>
          <w:b/>
          <w:i/>
          <w:spacing w:val="-4"/>
          <w:szCs w:val="20"/>
          <w:lang w:eastAsia="ru-RU"/>
        </w:rPr>
        <w:t>(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рекомендуемый объем </w:t>
      </w:r>
      <w:r w:rsidRPr="00EB349F">
        <w:rPr>
          <w:rFonts w:ascii="Times New Roman" w:eastAsia="Times New Roman" w:hAnsi="Times New Roman" w:cs="Times New Roman"/>
          <w:b/>
          <w:i/>
          <w:spacing w:val="-4"/>
          <w:szCs w:val="20"/>
          <w:lang w:eastAsia="ru-RU"/>
        </w:rPr>
        <w:t>3 страницы)</w:t>
      </w:r>
      <w:r w:rsidRPr="00EB349F">
        <w:rPr>
          <w:rFonts w:ascii="Times New Roman" w:eastAsia="Times New Roman" w:hAnsi="Times New Roman" w:cs="Times New Roman"/>
          <w:i/>
          <w:spacing w:val="-4"/>
          <w:szCs w:val="20"/>
          <w:lang w:eastAsia="ru-RU"/>
        </w:rPr>
        <w:t xml:space="preserve"> </w:t>
      </w:r>
      <w:r w:rsidRPr="00EB349F">
        <w:rPr>
          <w:rFonts w:ascii="Times New Roman" w:eastAsia="Times New Roman" w:hAnsi="Times New Roman" w:cs="Times New Roman"/>
          <w:spacing w:val="-4"/>
          <w:szCs w:val="20"/>
          <w:lang w:eastAsia="ru-RU"/>
        </w:rPr>
        <w:t>могут быть</w:t>
      </w:r>
      <w:r w:rsidRPr="00EB349F">
        <w:rPr>
          <w:rFonts w:ascii="Times New Roman" w:eastAsia="Times New Roman" w:hAnsi="Times New Roman" w:cs="Times New Roman"/>
          <w:i/>
          <w:spacing w:val="-4"/>
          <w:szCs w:val="20"/>
          <w:lang w:eastAsia="ru-RU"/>
        </w:rPr>
        <w:t xml:space="preserve"> </w:t>
      </w:r>
      <w:r w:rsidRPr="00EB349F">
        <w:rPr>
          <w:rFonts w:ascii="Times New Roman" w:eastAsia="Times New Roman" w:hAnsi="Times New Roman" w:cs="Times New Roman"/>
          <w:spacing w:val="-4"/>
          <w:szCs w:val="20"/>
          <w:lang w:eastAsia="ru-RU"/>
        </w:rPr>
        <w:t>отражены следующие основные моменты:</w:t>
      </w:r>
    </w:p>
    <w:p w14:paraId="1A6CF770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общая формулировка проблемы, которой посвящена работа;</w:t>
      </w:r>
    </w:p>
    <w:p w14:paraId="615D3EBB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теоретическое и практическое значение выбранной темы, ее актуальность;</w:t>
      </w:r>
    </w:p>
    <w:p w14:paraId="513C6ADE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степень разработанности проблемы в отечественной и зарубежной литературе;</w:t>
      </w:r>
    </w:p>
    <w:p w14:paraId="15DCA5CF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конкретные цели и задачи исследования, которые автор работы поставил перед собой;</w:t>
      </w:r>
    </w:p>
    <w:p w14:paraId="4CD1C3E6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объяснение того, как автор намеревается решать поставленные задачи, обоснование логической последовательности раскрываемых вопросов, общего порядка исследования и структуры работы;</w:t>
      </w:r>
    </w:p>
    <w:p w14:paraId="26553642" w14:textId="77777777" w:rsidR="00EB349F" w:rsidRPr="00EB349F" w:rsidRDefault="00EB349F" w:rsidP="00EB34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краткая характеристика использованных при подготовке работы источников информации;</w:t>
      </w:r>
    </w:p>
    <w:p w14:paraId="2E0F4470" w14:textId="77777777" w:rsidR="00EB349F" w:rsidRPr="00EB349F" w:rsidRDefault="00EB349F" w:rsidP="00EB349F">
      <w:pPr>
        <w:numPr>
          <w:ilvl w:val="0"/>
          <w:numId w:val="8"/>
        </w:numPr>
        <w:tabs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по согласованию с научным руководителем может быть включена методологическая, нормативная, научная основа и пр.</w:t>
      </w:r>
    </w:p>
    <w:p w14:paraId="1AC15AF3" w14:textId="77777777" w:rsidR="00EB349F" w:rsidRPr="00EB349F" w:rsidRDefault="00EB349F" w:rsidP="00EB349F">
      <w:pPr>
        <w:tabs>
          <w:tab w:val="left" w:pos="357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6CAE317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Основная часть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работы должна состоять из глав (2-3), которые могут делиться на параграфы, а параграфы, в свою очередь, - на пункты. Глава должна включать не менее двух параграфов. Каждая глава, параграф и пункт должны иметь свое название, отражающее их содержание. Ни одна из глав не должна повторять название всей работы в целом</w:t>
      </w:r>
    </w:p>
    <w:p w14:paraId="30768F6C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 первой главе должны быть раскрыты понятия и сущность изучаемого явления или процесса, уточнены формулировки. В первой главе можно остановиться на тенденциях развития тех или иных процессов. При этом целесообразно использовать справочные и обзорные таблицы, графики. По объему первая глава, как правило, не должна превышать 30% всей работы</w:t>
      </w:r>
    </w:p>
    <w:p w14:paraId="4F68E033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Содержание второй и последующих глав носит практический характер, посвящённый анализу материала, полученного во время преддипломной практики. Ссылки на использованную литературу обязательны. Все расчеты, выполненные с применением вычислительной техники, следует вынести в приложение. Объем этой части дипломной работы – 75-85% общего объема.</w:t>
      </w:r>
    </w:p>
    <w:p w14:paraId="056DE6B0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В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Заключении 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необходимо четко сформулировать основные выводы, к которым пришел автор в результате проведенного исследования. Выводы должны быть краткими и органически вытекать из содержания работы, обобщенное изложение основных проблем, авторскую оценку работу с точки зрения решения задач, поставленных в дипломной работе, данные о практической эффективности от внедрения рекомендаций или научной ценности решаемых проблем.  В Заключении можно повторить основные выводы соответствующих глав, однако большее внимание следует уделить обобщениям по результатам исследования. Рекомендуемый объем Заключения составляет </w:t>
      </w: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3-4 страницы.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64379F77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Список использованной литературы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оформляется строго по установленному порядку (см. п.5.3). Он должен включать в себя все источники, на которые есть ссылки в тексте, а также те источники, которые были использованы автором при подготовке работы, но не упоминаются в ссылках и сносках.</w:t>
      </w:r>
    </w:p>
    <w:p w14:paraId="44ED748B" w14:textId="77777777" w:rsidR="00EB349F" w:rsidRPr="00EB349F" w:rsidRDefault="00EB349F" w:rsidP="00EB349F">
      <w:pPr>
        <w:numPr>
          <w:ilvl w:val="0"/>
          <w:numId w:val="21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Приложения 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не являются обязательным элементом работы. Их создание целесообразно в случае, когда автор приводит в работе относительно большое количество громоздких таблиц, статистического материала, подробные описания методик исследования (например, образцы анкет, использованных для сбора информации) и расчетов, исторических справок и т.д. При использовании Приложений в тексте работы достаточно сослаться на информацию, включенную в них.</w:t>
      </w:r>
    </w:p>
    <w:p w14:paraId="649CC9F1" w14:textId="77777777" w:rsidR="00EB349F" w:rsidRPr="00EB349F" w:rsidRDefault="00EB349F" w:rsidP="00EB349F">
      <w:pPr>
        <w:keepNext/>
        <w:suppressAutoHyphens/>
        <w:spacing w:after="240" w:line="240" w:lineRule="auto"/>
        <w:outlineLvl w:val="0"/>
        <w:rPr>
          <w:rFonts w:ascii="Arial" w:eastAsia="Times New Roman" w:hAnsi="Arial" w:cs="Times New Roman"/>
          <w:b/>
          <w:smallCaps/>
          <w:kern w:val="32"/>
          <w:szCs w:val="20"/>
          <w:lang w:eastAsia="ru-RU"/>
        </w:rPr>
      </w:pPr>
      <w:bookmarkStart w:id="27" w:name="_Toc187490895"/>
      <w:bookmarkStart w:id="28" w:name="_Toc187745987"/>
      <w:bookmarkStart w:id="29" w:name="_Toc187746319"/>
      <w:bookmarkStart w:id="30" w:name="_Toc187762483"/>
      <w:bookmarkStart w:id="31" w:name="_Toc125526561"/>
    </w:p>
    <w:p w14:paraId="6DFC0D65" w14:textId="77777777" w:rsidR="00EB349F" w:rsidRPr="00EB349F" w:rsidRDefault="00EB349F" w:rsidP="00EB349F">
      <w:pPr>
        <w:keepNext/>
        <w:suppressAutoHyphens/>
        <w:spacing w:after="240" w:line="240" w:lineRule="auto"/>
        <w:outlineLvl w:val="0"/>
        <w:rPr>
          <w:rFonts w:ascii="Arial" w:eastAsia="Times New Roman" w:hAnsi="Arial" w:cs="Times New Roman"/>
          <w:b/>
          <w:smallCaps/>
          <w:kern w:val="32"/>
          <w:szCs w:val="20"/>
          <w:lang w:eastAsia="ru-RU"/>
        </w:rPr>
      </w:pPr>
      <w:bookmarkStart w:id="32" w:name="_Toc137578348"/>
      <w:r w:rsidRPr="00EB349F">
        <w:rPr>
          <w:rFonts w:ascii="Arial" w:eastAsia="Times New Roman" w:hAnsi="Arial" w:cs="Times New Roman"/>
          <w:b/>
          <w:smallCaps/>
          <w:kern w:val="32"/>
          <w:szCs w:val="20"/>
          <w:lang w:eastAsia="ru-RU"/>
        </w:rPr>
        <w:t>5</w:t>
      </w:r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 xml:space="preserve">. </w:t>
      </w:r>
      <w:bookmarkStart w:id="33" w:name="_Toc125526571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>Требования к оформлению</w:t>
      </w:r>
      <w:r w:rsidRPr="00EB349F">
        <w:rPr>
          <w:rFonts w:ascii="Times New Roman" w:eastAsia="Times New Roman" w:hAnsi="Times New Roman" w:cs="Times New Roman"/>
          <w:smallCaps/>
          <w:kern w:val="32"/>
          <w:sz w:val="24"/>
          <w:szCs w:val="20"/>
          <w:lang w:eastAsia="ru-RU"/>
        </w:rPr>
        <w:t xml:space="preserve"> </w:t>
      </w:r>
      <w:bookmarkEnd w:id="27"/>
      <w:bookmarkEnd w:id="28"/>
      <w:bookmarkEnd w:id="29"/>
      <w:bookmarkEnd w:id="30"/>
      <w:bookmarkEnd w:id="33"/>
      <w:r w:rsidRPr="00EB349F">
        <w:rPr>
          <w:rFonts w:ascii="Times New Roman" w:eastAsia="Times New Roman" w:hAnsi="Times New Roman" w:cs="Times New Roman"/>
          <w:smallCaps/>
          <w:kern w:val="32"/>
          <w:sz w:val="24"/>
          <w:szCs w:val="20"/>
          <w:lang w:eastAsia="ru-RU"/>
        </w:rPr>
        <w:t>ДР</w:t>
      </w:r>
      <w:bookmarkEnd w:id="32"/>
    </w:p>
    <w:p w14:paraId="799ADCA4" w14:textId="77777777" w:rsidR="00EB349F" w:rsidRPr="00EB349F" w:rsidRDefault="00EB349F" w:rsidP="00EB349F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Несоответствие оформления ДР перечисленным ниже требованиям влечет за собой снижение оценки, выставляемой государственной аттестационной комиссией.</w:t>
      </w:r>
    </w:p>
    <w:p w14:paraId="450F70A5" w14:textId="77777777" w:rsidR="00EB349F" w:rsidRPr="00EB349F" w:rsidRDefault="00EB349F" w:rsidP="00EB349F">
      <w:pPr>
        <w:keepNext/>
        <w:suppressAutoHyphens/>
        <w:spacing w:before="360" w:after="240" w:line="240" w:lineRule="auto"/>
        <w:ind w:left="960" w:hanging="600"/>
        <w:outlineLvl w:val="0"/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</w:pPr>
      <w:bookmarkStart w:id="34" w:name="_Toc187490896"/>
      <w:bookmarkStart w:id="35" w:name="_Toc187745988"/>
      <w:bookmarkStart w:id="36" w:name="_Toc187746320"/>
      <w:bookmarkStart w:id="37" w:name="_Toc187762484"/>
      <w:bookmarkStart w:id="38" w:name="_Toc137578349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 xml:space="preserve">5.1. Основные требования к оформлению текста </w:t>
      </w:r>
      <w:bookmarkEnd w:id="34"/>
      <w:bookmarkEnd w:id="35"/>
      <w:bookmarkEnd w:id="36"/>
      <w:bookmarkEnd w:id="37"/>
      <w:r w:rsidRPr="00EB349F">
        <w:rPr>
          <w:rFonts w:ascii="Times New Roman" w:eastAsia="Times New Roman" w:hAnsi="Times New Roman" w:cs="Times New Roman"/>
          <w:smallCaps/>
          <w:kern w:val="32"/>
          <w:sz w:val="24"/>
          <w:szCs w:val="20"/>
          <w:lang w:eastAsia="ru-RU"/>
        </w:rPr>
        <w:t>ДР</w:t>
      </w:r>
      <w:bookmarkEnd w:id="38"/>
    </w:p>
    <w:p w14:paraId="7C614786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Объем ДР - </w:t>
      </w: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не менее 55 и не более 80 страниц.</w:t>
      </w:r>
    </w:p>
    <w:p w14:paraId="3B01DADD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Работа должна быть выполнена на стандартном белом листе бумаги формата А 4 (210 мм х 297 мм). Текст работы выполняется с использованием компьютерного набора. Предпочтительным является использование программы-редактора типа </w:t>
      </w:r>
      <w:proofErr w:type="spell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Word</w:t>
      </w:r>
      <w:proofErr w:type="spell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. Текст работы распечатывается на принтере. </w:t>
      </w:r>
    </w:p>
    <w:p w14:paraId="51361B70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Устанавливаемые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поля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должны иметь следующий размер:</w:t>
      </w:r>
    </w:p>
    <w:p w14:paraId="23C778A6" w14:textId="77777777" w:rsidR="00EB349F" w:rsidRPr="00EB349F" w:rsidRDefault="00EB349F" w:rsidP="00EB349F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верхнее- 2 </w:t>
      </w:r>
      <w:proofErr w:type="gram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см;   </w:t>
      </w:r>
      <w:proofErr w:type="gram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нижнее- 2 см;</w:t>
      </w:r>
    </w:p>
    <w:p w14:paraId="366C2D6E" w14:textId="77777777" w:rsidR="00EB349F" w:rsidRPr="00EB349F" w:rsidRDefault="00EB349F" w:rsidP="00EB349F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левое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ab/>
        <w:t>- 3 см;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правое- 1 см.</w:t>
      </w:r>
    </w:p>
    <w:p w14:paraId="6F17A67B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Текст работы должен быть набран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шрифтом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EB349F">
        <w:rPr>
          <w:rFonts w:ascii="Times New Roman" w:eastAsia="Times New Roman" w:hAnsi="Times New Roman" w:cs="Times New Roman"/>
          <w:szCs w:val="20"/>
          <w:lang w:val="en-US" w:eastAsia="ru-RU"/>
        </w:rPr>
        <w:t>Times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EB349F">
        <w:rPr>
          <w:rFonts w:ascii="Times New Roman" w:eastAsia="Times New Roman" w:hAnsi="Times New Roman" w:cs="Times New Roman"/>
          <w:szCs w:val="20"/>
          <w:lang w:val="en-US" w:eastAsia="ru-RU"/>
        </w:rPr>
        <w:t>New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EB349F">
        <w:rPr>
          <w:rFonts w:ascii="Times New Roman" w:eastAsia="Times New Roman" w:hAnsi="Times New Roman" w:cs="Times New Roman"/>
          <w:szCs w:val="20"/>
          <w:lang w:val="en-US" w:eastAsia="ru-RU"/>
        </w:rPr>
        <w:t>Roman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, кегль (размер шрифта) — 14.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Междустрочный интервал 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— полуторный. </w:t>
      </w:r>
    </w:p>
    <w:p w14:paraId="795AAE7F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Выравнивание текста 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осуществляется по ширине.</w:t>
      </w:r>
    </w:p>
    <w:p w14:paraId="26E53B0B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Нумерация страниц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производится в правом нижнем углу. Первая страница (Титульный лист), вторая страница (Задание), третья страница (Заявление об отсутствии плагиата) и четвёртая страница (Оглавление) </w:t>
      </w: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не нумеруются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, но учитываются при вставке номеров страниц.</w:t>
      </w:r>
    </w:p>
    <w:p w14:paraId="4316E70B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Оформление заголовков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глав (параграфов, пунктов) производится по следующим правилам:</w:t>
      </w:r>
    </w:p>
    <w:p w14:paraId="60AA66DD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заголовок может располагаться по центру рабочей строки;</w:t>
      </w:r>
    </w:p>
    <w:p w14:paraId="04390C46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заголовки пишутся прописными буквами;</w:t>
      </w:r>
    </w:p>
    <w:p w14:paraId="1B9880B2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переносы в заголовках не допускаются;</w:t>
      </w:r>
    </w:p>
    <w:p w14:paraId="448DE709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знаки препинания (кроме вопросительного знака) в конце заголовков не ставятся;</w:t>
      </w:r>
    </w:p>
    <w:p w14:paraId="12E50ADB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короткие заголовки (менее 15 знаков) пишутся в разрядку;</w:t>
      </w:r>
    </w:p>
    <w:p w14:paraId="77DE2B14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большие заголовки (более 50 знаков включая пробелы) должны быть распределены на несколько строк, при этом каждая строка должна иметь по возможности смысловое значение;</w:t>
      </w:r>
    </w:p>
    <w:p w14:paraId="21278EF6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текст большого заголовка выполняется через один интервал;</w:t>
      </w:r>
    </w:p>
    <w:p w14:paraId="05A42E0A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интервал от заголовка до текста на один интервал превышает интервал между строками текста;</w:t>
      </w:r>
    </w:p>
    <w:p w14:paraId="0686F1BB" w14:textId="77777777" w:rsidR="00EB349F" w:rsidRPr="00EB349F" w:rsidRDefault="00EB349F" w:rsidP="00EB349F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нельзя писать заголовок в конце страницы, если на ней не умещаются, по крайней мере, две строки идущего за заголовком текста.</w:t>
      </w:r>
    </w:p>
    <w:p w14:paraId="01F439FA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Знаки препинания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ставятся непосредственно после последней буквы слова. После них, если не ставится многоточие, делается пробел. Слова, заключенные в скобки, не отделяются от скобок пробелом. Знак «тире» всегда отделяется с двух сторон пробелами. После знака «№» делается пробел. В сочетании знаков промежутки между ними не делаются, за исключением тире. Знак «%» пишется после цифры без пробела.</w:t>
      </w:r>
    </w:p>
    <w:p w14:paraId="1160D14A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Каждый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абзац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печатается с красной строки.</w:t>
      </w:r>
    </w:p>
    <w:p w14:paraId="4A49B078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ind w:left="840" w:hanging="4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 использовании в работе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таблиц, схем, рисунков, диаграмм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и т. д. следует учитывать следующее:</w:t>
      </w:r>
    </w:p>
    <w:p w14:paraId="0803B900" w14:textId="77777777" w:rsidR="00EB349F" w:rsidRPr="00EB349F" w:rsidRDefault="00EB349F" w:rsidP="00EB349F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каждая таблица или иллюстрация должна иметь заголовок; </w:t>
      </w:r>
    </w:p>
    <w:p w14:paraId="11DCDA78" w14:textId="77777777" w:rsidR="00EB349F" w:rsidRPr="00EB349F" w:rsidRDefault="00EB349F" w:rsidP="00EB349F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каждая таблица или иллюстрация должна иметь номер; не нумеруется только единственная в тексте таблица или иллюстрация;</w:t>
      </w:r>
    </w:p>
    <w:p w14:paraId="60B5DA2D" w14:textId="77777777" w:rsidR="00EB349F" w:rsidRPr="00EB349F" w:rsidRDefault="00EB349F" w:rsidP="00EB349F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нумерация таблиц и иллюстраций может быть как сквозной (Таблица 1, Таблица 2 и т. д.), так и по главам (Рис.1.1, Рис.5.2 и т. д.);</w:t>
      </w:r>
    </w:p>
    <w:p w14:paraId="3B7FCD1C" w14:textId="77777777" w:rsidR="00EB349F" w:rsidRPr="00EB349F" w:rsidRDefault="00EB349F" w:rsidP="00EB349F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при нумерации таблиц и иллюстраций знак «№» не ставится. Точка после цифры, обозначающей номер таблицы (иллюстрации), также не ставится;</w:t>
      </w:r>
    </w:p>
    <w:p w14:paraId="30EC8011" w14:textId="77777777" w:rsidR="00EB349F" w:rsidRPr="00EB349F" w:rsidRDefault="00EB349F" w:rsidP="00EB349F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в таблице нельзя оставлять пустые графы; следует заполнять их либо знаком </w:t>
      </w:r>
      <w:proofErr w:type="gram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« –</w:t>
      </w:r>
      <w:proofErr w:type="gram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», либо писать «нет» или «нет данных».</w:t>
      </w:r>
    </w:p>
    <w:p w14:paraId="7BF9DE4B" w14:textId="77777777" w:rsidR="00EB349F" w:rsidRPr="00EB349F" w:rsidRDefault="00EB349F" w:rsidP="00EB349F">
      <w:pPr>
        <w:numPr>
          <w:ilvl w:val="0"/>
          <w:numId w:val="22"/>
        </w:numPr>
        <w:spacing w:before="40" w:after="0" w:line="240" w:lineRule="auto"/>
        <w:ind w:left="840" w:hanging="48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Для ввода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математических формул 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следует использовать соответствующие приложения компьютерных программ. Каждая формула должна нумероваться арабскими цифрами. Принципы нумерации аналогичны принципам нумерации таблиц. Номер формулы указывается рядом с формулой в круглых скобках. Ниже формулы должно быть четко указано, что обозначает каждый использованный символ.</w:t>
      </w:r>
    </w:p>
    <w:p w14:paraId="3BD1E672" w14:textId="77777777" w:rsidR="00EB349F" w:rsidRPr="00EB349F" w:rsidRDefault="00EB349F" w:rsidP="00EB349F">
      <w:pPr>
        <w:keepNext/>
        <w:suppressAutoHyphens/>
        <w:spacing w:before="360" w:after="240" w:line="240" w:lineRule="auto"/>
        <w:ind w:left="360"/>
        <w:outlineLvl w:val="0"/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</w:pPr>
      <w:bookmarkStart w:id="39" w:name="_Toc125526572"/>
      <w:bookmarkStart w:id="40" w:name="_Toc187490897"/>
      <w:bookmarkStart w:id="41" w:name="_Toc187745989"/>
      <w:bookmarkStart w:id="42" w:name="_Toc187746321"/>
      <w:bookmarkStart w:id="43" w:name="_Toc187762485"/>
      <w:bookmarkStart w:id="44" w:name="_Toc137578350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>5.2. Оформление сносок и примечаний</w:t>
      </w:r>
      <w:bookmarkEnd w:id="39"/>
      <w:bookmarkEnd w:id="40"/>
      <w:bookmarkEnd w:id="41"/>
      <w:bookmarkEnd w:id="42"/>
      <w:bookmarkEnd w:id="43"/>
      <w:bookmarkEnd w:id="44"/>
    </w:p>
    <w:p w14:paraId="7E827F59" w14:textId="77777777" w:rsidR="00EB349F" w:rsidRPr="00EB349F" w:rsidRDefault="00EB349F" w:rsidP="00EB349F">
      <w:pPr>
        <w:numPr>
          <w:ilvl w:val="0"/>
          <w:numId w:val="2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Сноски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содержат различные дополнения или пояснения к тексту, а также – указания на источник, из которого заимствована цитата, статистический или фактологический материал. Для связи ссылки с текстом служат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знаки сносок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, которые ставят в тексте работы у того места, где необходимо сослаться на какой-либо источник или дать пояснение, а также – перед самой ссылкой.</w:t>
      </w:r>
    </w:p>
    <w:p w14:paraId="6F5C74A9" w14:textId="77777777" w:rsidR="00EB349F" w:rsidRPr="00EB349F" w:rsidRDefault="00EB349F" w:rsidP="00EB349F">
      <w:pPr>
        <w:numPr>
          <w:ilvl w:val="0"/>
          <w:numId w:val="2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Знак сноски ставят без пробела непосредственно после того слова, числа, символа, предложения, к которому дается пояснение. Знак сноски указывается надстрочно арабскими цифрами.</w:t>
      </w:r>
    </w:p>
    <w:p w14:paraId="48F476FF" w14:textId="77777777" w:rsidR="00EB349F" w:rsidRPr="00EB349F" w:rsidRDefault="00EB349F" w:rsidP="00EB349F">
      <w:pPr>
        <w:numPr>
          <w:ilvl w:val="0"/>
          <w:numId w:val="2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Сноску располагают с абзацного отступа в конце страницы, на которой приведено поясняемое слово (словосочетание или данные). Сноску отделяют от текста короткой сплошной тонкой горизонтальной линией с левой стороны страницы.</w:t>
      </w:r>
    </w:p>
    <w:p w14:paraId="6585FB5D" w14:textId="77777777" w:rsidR="00EB349F" w:rsidRPr="00EB349F" w:rsidRDefault="00EB349F" w:rsidP="00EB349F">
      <w:pPr>
        <w:numPr>
          <w:ilvl w:val="0"/>
          <w:numId w:val="2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Сразу после цитаты в квадратных скобках указывают порядковый номер цитируемого источника согласно списку литературы и страница. В конце работы оформляют список используемых источников, в котором под соответствующим номером дают полные библиографические сведения об источнике.</w:t>
      </w:r>
    </w:p>
    <w:p w14:paraId="6008F9BF" w14:textId="77777777" w:rsidR="00EB349F" w:rsidRPr="00EB349F" w:rsidRDefault="00EB349F" w:rsidP="00EB349F">
      <w:pPr>
        <w:numPr>
          <w:ilvl w:val="0"/>
          <w:numId w:val="2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При нумерации ссылок на документы, использованные в работе, приводится сплошная нумерация для всего текста работы.</w:t>
      </w:r>
    </w:p>
    <w:p w14:paraId="536201DB" w14:textId="77777777" w:rsidR="00EB349F" w:rsidRPr="00EB349F" w:rsidRDefault="00EB349F" w:rsidP="00EB349F">
      <w:pPr>
        <w:numPr>
          <w:ilvl w:val="0"/>
          <w:numId w:val="23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Сноски на таблицы и иллюстрации 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оформляются только непосредственно под самой таблицей или иллюстрацией. Если таблица составлена самостоятельно, то в сноске необходимо указать «Составлено по:» и далее дать перечень источников, использованных для создания таблицы. Если таблица или иллюстрация заимствована из какого-то источника в готовом виде, то под ней делается запись «Источник:» и дается библиографическое описание источника с указанием соответствующих страниц.</w:t>
      </w:r>
    </w:p>
    <w:p w14:paraId="71EE16DB" w14:textId="77777777" w:rsidR="00EB349F" w:rsidRPr="00EB349F" w:rsidRDefault="00EB349F" w:rsidP="00EB349F">
      <w:pPr>
        <w:keepNext/>
        <w:suppressAutoHyphens/>
        <w:spacing w:before="360" w:after="240" w:line="240" w:lineRule="auto"/>
        <w:ind w:left="360"/>
        <w:outlineLvl w:val="0"/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</w:pPr>
      <w:bookmarkStart w:id="45" w:name="_Toc121559526"/>
      <w:bookmarkStart w:id="46" w:name="_Toc125526573"/>
      <w:bookmarkStart w:id="47" w:name="_Toc187490898"/>
      <w:bookmarkStart w:id="48" w:name="_Toc187745990"/>
      <w:bookmarkStart w:id="49" w:name="_Toc187746322"/>
      <w:bookmarkStart w:id="50" w:name="_Toc187762486"/>
      <w:bookmarkStart w:id="51" w:name="_Toc137578351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>5.3. Оформление списка использованной литературы</w:t>
      </w:r>
      <w:bookmarkEnd w:id="45"/>
      <w:bookmarkEnd w:id="46"/>
      <w:bookmarkEnd w:id="47"/>
      <w:bookmarkEnd w:id="48"/>
      <w:bookmarkEnd w:id="49"/>
      <w:bookmarkEnd w:id="50"/>
      <w:bookmarkEnd w:id="51"/>
      <w:r w:rsidRPr="00EB349F">
        <w:rPr>
          <w:rFonts w:ascii="Times New Roman" w:eastAsia="Times New Roman" w:hAnsi="Times New Roman" w:cs="Times New Roman"/>
          <w:b/>
          <w:smallCaps/>
          <w:kern w:val="32"/>
          <w:szCs w:val="20"/>
          <w:lang w:eastAsia="ru-RU"/>
        </w:rPr>
        <w:t xml:space="preserve"> </w:t>
      </w:r>
    </w:p>
    <w:p w14:paraId="55EFC9C4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Список литературы обязательно состоит из трех частей</w:t>
      </w:r>
    </w:p>
    <w:p w14:paraId="6B1C47EE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-  Нормативные правовые акты.</w:t>
      </w:r>
    </w:p>
    <w:p w14:paraId="37006C99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-  Научная и учебная литература.</w:t>
      </w:r>
    </w:p>
    <w:p w14:paraId="2652FC3B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- Электронные ресурсы.</w:t>
      </w:r>
    </w:p>
    <w:p w14:paraId="58A32452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Первая часть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включает в себя перечень использованных при написании выпускной квалификационной работы нормативных материалов, расположенных по юридической силе в порядке убывания;</w:t>
      </w:r>
    </w:p>
    <w:p w14:paraId="05B5432C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вторая часть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включает перечень использованных книг, монографий, учебников, публикаций в научных журналах, диссертационных 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исследований, расположенных в алфавитном порядке; </w:t>
      </w:r>
    </w:p>
    <w:p w14:paraId="15DE993F" w14:textId="77777777" w:rsidR="00EB349F" w:rsidRPr="00EB349F" w:rsidRDefault="00EB349F" w:rsidP="00EB349F">
      <w:pPr>
        <w:spacing w:before="40" w:after="0" w:line="240" w:lineRule="auto"/>
        <w:ind w:left="72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часть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электронные ресурсы – это законченный по содержанию массив информации, зафиксированный на электронном носителе, предназначенный для ознакомления с ним широкого круга лиц;</w:t>
      </w:r>
      <w:r w:rsidRPr="00EB349F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по согласованию с научным руководителем может быть включена </w:t>
      </w: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четвертая часть - материалы практики. </w:t>
      </w:r>
    </w:p>
    <w:p w14:paraId="17A9CA73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Нумерация всей использованной литературы должна быть сплошной - от первого до последнего источника.</w:t>
      </w:r>
    </w:p>
    <w:p w14:paraId="67C858F8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Оформление списка использованной литературы необходимо выполнять по принципу алфавитного именного указателя (в общем алфавите авторов и заглавий).</w:t>
      </w:r>
    </w:p>
    <w:p w14:paraId="0C0A0EF8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Электронные ресурсы помещаются в общий библиографический список в соответствии с указанным порядком.</w:t>
      </w:r>
    </w:p>
    <w:p w14:paraId="78ECF0A5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Описание источников, включенных в список использованной литературы, выполняется в соответствии с существующими библиографическими правилами. Основные правила такого оформления определены Государственным стандартом ГОСТ 7.1–2003 «Библиографическое описание документа. Общие требования и правила описания». Более подробно ознакомиться с этими правилами можно в специальном издании: </w:t>
      </w:r>
      <w:r w:rsidRPr="00EB349F">
        <w:rPr>
          <w:rFonts w:ascii="Times New Roman" w:eastAsia="Times New Roman" w:hAnsi="Times New Roman" w:cs="Times New Roman"/>
          <w:i/>
          <w:szCs w:val="20"/>
          <w:lang w:eastAsia="ru-RU"/>
        </w:rPr>
        <w:t>Библиографическая запись. Библиографическое описание: общие требования и проблема составления. ГОСТ 7.1–2003.</w:t>
      </w:r>
    </w:p>
    <w:p w14:paraId="34D8DEC1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Если использованный материал является частью какого-либо издания (например, это статья, опубликованная наряду другими статьями в одном журнале), то имеет место аналитическое описание, т. е. после специального знака «две косые черты» (//) приводится библиографическое описание данного издания с указанием места материала в издании. При описании статьи из периодического издания (журнала, газеты) место издания не указывается; однако если данное периодическое издание выходит в нескольких городах (странах), то желательно указать место издания. </w:t>
      </w:r>
    </w:p>
    <w:p w14:paraId="7EE672D8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 аналитическом описании составной части электронного ресурса (статьи из базы данных, материала сайта и т.п.) на первом уровне в качестве основного заглавия также приводится заглавие составной части документа. На втором уровне, с абзаца или после двух косых черт, приводят сведения об электронном ресурсе в целом.</w:t>
      </w:r>
    </w:p>
    <w:p w14:paraId="69D0B56A" w14:textId="77777777" w:rsidR="00EB349F" w:rsidRPr="00EB349F" w:rsidRDefault="00EB349F" w:rsidP="00EB349F">
      <w:pPr>
        <w:numPr>
          <w:ilvl w:val="0"/>
          <w:numId w:val="24"/>
        </w:num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Список литературы должен быть оформлен в соответствии с принятыми стандартами и содержать не менее 25 наименований источников. Список используемой литературы оформляется по алфавиту с соблюдением очередности: официальные материалы (законы и т.д.), монографии и статьи, электронные ресурсы</w:t>
      </w:r>
    </w:p>
    <w:p w14:paraId="06CC818C" w14:textId="77777777" w:rsidR="00EB349F" w:rsidRPr="00EB349F" w:rsidRDefault="00EB349F" w:rsidP="00EB349F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E9289C2" w14:textId="77777777" w:rsidR="00EB349F" w:rsidRPr="00EB349F" w:rsidRDefault="00EB349F" w:rsidP="00EB349F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библиографического описания видов изданий:</w:t>
      </w:r>
    </w:p>
    <w:p w14:paraId="06BBD6A2" w14:textId="77777777" w:rsidR="00EB349F" w:rsidRPr="00EB349F" w:rsidRDefault="00EB349F" w:rsidP="00EB349F">
      <w:pPr>
        <w:spacing w:before="120"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Описание нормативно-правовых актов</w:t>
      </w:r>
    </w:p>
    <w:p w14:paraId="6F25C1C4" w14:textId="77777777" w:rsidR="00EB349F" w:rsidRPr="00EB349F" w:rsidRDefault="00EB349F" w:rsidP="00EB349F">
      <w:pPr>
        <w:numPr>
          <w:ilvl w:val="0"/>
          <w:numId w:val="3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 Доступ из справ.-правовой системы «КонсультантПлюс»</w:t>
      </w:r>
    </w:p>
    <w:p w14:paraId="16876FE5" w14:textId="77777777" w:rsidR="00EB349F" w:rsidRPr="00EB349F" w:rsidRDefault="00EB349F" w:rsidP="00EB349F">
      <w:pPr>
        <w:numPr>
          <w:ilvl w:val="0"/>
          <w:numId w:val="3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Трудовой кодекс Российской Федерации от 30 декабря 2001 г. № 197-ФЗ: ред. от 13.12.2024 Доступ из справ.-правовой системы «КонсультантПлюс».</w:t>
      </w:r>
    </w:p>
    <w:p w14:paraId="64DC690C" w14:textId="77777777" w:rsidR="00EB349F" w:rsidRPr="00EB349F" w:rsidRDefault="00EB349F" w:rsidP="00EB349F">
      <w:pPr>
        <w:numPr>
          <w:ilvl w:val="0"/>
          <w:numId w:val="3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0"/>
          <w:lang w:eastAsia="ru-RU"/>
        </w:rPr>
        <w:t>О государственной социальной помощи: федеральный закон Рос. Федерации от 17.07.1999 №178-ФЗ: в ред. от 29.05.2024. Доступ из справ.-правовой системы «КонсультантПлюс».</w:t>
      </w:r>
    </w:p>
    <w:p w14:paraId="76B6EEC9" w14:textId="77777777" w:rsidR="00EB349F" w:rsidRPr="00EB349F" w:rsidRDefault="00EB349F" w:rsidP="00EB349F">
      <w:pPr>
        <w:numPr>
          <w:ilvl w:val="0"/>
          <w:numId w:val="3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0"/>
          <w:lang w:eastAsia="ru-RU"/>
        </w:rPr>
        <w:t>О структуре федеральных органов исполнительной власти: указ Президента РФ от 21 мая 2012 г. № 636: в ред. от 17 июня 2024. Доступ из справ.-правовой системы «КонсультантПлюс».</w:t>
      </w:r>
    </w:p>
    <w:p w14:paraId="62F397C5" w14:textId="77777777" w:rsidR="00EB349F" w:rsidRPr="00EB349F" w:rsidRDefault="00EB349F" w:rsidP="00EB349F">
      <w:pPr>
        <w:spacing w:before="120"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Полное описание издания</w:t>
      </w:r>
    </w:p>
    <w:p w14:paraId="3612390F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1.Право социального обеспечения: учебник для вузов под общ. ред. проф.  </w:t>
      </w:r>
      <w:proofErr w:type="spell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Пашкуса</w:t>
      </w:r>
      <w:proofErr w:type="spell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.  СПб. 2021. </w:t>
      </w:r>
    </w:p>
    <w:p w14:paraId="7423BBC7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2.Козлова Е.И., </w:t>
      </w:r>
      <w:proofErr w:type="spell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Кутафин</w:t>
      </w:r>
      <w:proofErr w:type="spell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О.Е. Трудовое право России. [Электронный ресурс] // [Юридическая электронная библиотека] URL.: http://lawtoday.ru/razdel/biblo/prok-nadzor/062.php (дата обращения: 15.05.202_</w:t>
      </w:r>
      <w:proofErr w:type="gram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_ )</w:t>
      </w:r>
      <w:proofErr w:type="gram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19E7BE80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6A83FC0E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Описание диссертаций </w:t>
      </w:r>
    </w:p>
    <w:p w14:paraId="646990D5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Маллаев</w:t>
      </w:r>
      <w:proofErr w:type="spell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А.О. Деятельность органов службы занятости населения в Российской Федерации. Автор </w:t>
      </w:r>
      <w:proofErr w:type="spell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дисс</w:t>
      </w:r>
      <w:proofErr w:type="spell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. канд. </w:t>
      </w:r>
      <w:proofErr w:type="spellStart"/>
      <w:r w:rsidRPr="00EB349F">
        <w:rPr>
          <w:rFonts w:ascii="Times New Roman" w:eastAsia="Times New Roman" w:hAnsi="Times New Roman" w:cs="Times New Roman"/>
          <w:szCs w:val="20"/>
          <w:lang w:eastAsia="ru-RU"/>
        </w:rPr>
        <w:t>юрид</w:t>
      </w:r>
      <w:proofErr w:type="spellEnd"/>
      <w:r w:rsidRPr="00EB349F">
        <w:rPr>
          <w:rFonts w:ascii="Times New Roman" w:eastAsia="Times New Roman" w:hAnsi="Times New Roman" w:cs="Times New Roman"/>
          <w:szCs w:val="20"/>
          <w:lang w:eastAsia="ru-RU"/>
        </w:rPr>
        <w:t>. наук. Махачкала, 2024.</w:t>
      </w:r>
    </w:p>
    <w:p w14:paraId="40E61CDC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6EE09D3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Описание периодического издания</w:t>
      </w:r>
    </w:p>
    <w:p w14:paraId="04FBBEB2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8CF5A60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Васин С.В. Правовой статус работника органов социальной защиты. // Государство и право. 2014. № 4.</w:t>
      </w:r>
    </w:p>
    <w:p w14:paraId="55CAF90E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Описание ресурсов Интернет </w:t>
      </w:r>
    </w:p>
    <w:p w14:paraId="66C1624E" w14:textId="1F0E8B28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1. Прожиточный минимум в 2024 году [Электронный ресурс]//[сайт] URL   https://working-papers.ru/pm-resp-dagestan (дата обращения 07.05.202</w:t>
      </w:r>
      <w:r w:rsidR="003E4B0B">
        <w:rPr>
          <w:rFonts w:ascii="Times New Roman" w:eastAsia="Times New Roman" w:hAnsi="Times New Roman" w:cs="Times New Roman"/>
          <w:szCs w:val="20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).</w:t>
      </w:r>
    </w:p>
    <w:p w14:paraId="23E52A79" w14:textId="2479F289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2. Официальный сайт Пенсионного фонда Российской Федерации [Электронный ресурс]//[сайт] URL   http://www.pfrf.ru/knopki/zhizn~445 (дата обращения 05.05.202</w:t>
      </w:r>
      <w:r w:rsidR="003E4B0B">
        <w:rPr>
          <w:rFonts w:ascii="Times New Roman" w:eastAsia="Times New Roman" w:hAnsi="Times New Roman" w:cs="Times New Roman"/>
          <w:szCs w:val="20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>).</w:t>
      </w:r>
    </w:p>
    <w:p w14:paraId="299B1928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3E20EC06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Материалы практики</w:t>
      </w:r>
      <w:r w:rsidRPr="00EB349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100B6984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Cs w:val="20"/>
          <w:lang w:eastAsia="ru-RU"/>
        </w:rPr>
        <w:t>Уведомление Министерства юстиции Российской Федерации об отказе в государственной регистрации Всероссийской политической партии «Народный альянс» при ее создании от 5 июля 2013 г. №17-25474/17 [Электронный ресурс]. URL.: http://lawtoday.ru/razdel/biblo/prok-nadzor/062.php (дата обращения: 15.04.202__).</w:t>
      </w:r>
    </w:p>
    <w:p w14:paraId="20DB9D6F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43372CF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Cs w:val="20"/>
          <w:lang w:eastAsia="ru-RU"/>
        </w:rPr>
        <w:t>Описание сноски</w:t>
      </w:r>
    </w:p>
    <w:p w14:paraId="64C82D9D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E8AC5A3" w14:textId="77777777" w:rsidR="00EB349F" w:rsidRPr="00EB349F" w:rsidRDefault="00EB349F" w:rsidP="00EB349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</w:pPr>
      <w:bookmarkStart w:id="52" w:name="_Toc187762491"/>
      <w:bookmarkStart w:id="53" w:name="_Toc125526568"/>
      <w:bookmarkEnd w:id="31"/>
      <w:r w:rsidRPr="00EB349F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(Текст)……………………………………………………………..……..</w:t>
      </w:r>
      <w:r w:rsidRPr="00EB349F">
        <w:rPr>
          <w:rFonts w:ascii="Times New Roman" w:eastAsia="Calibri" w:hAnsi="Times New Roman" w:cs="Times New Roman"/>
          <w:noProof/>
          <w:sz w:val="32"/>
          <w:szCs w:val="28"/>
          <w:vertAlign w:val="superscript"/>
          <w:lang w:eastAsia="ru-RU"/>
        </w:rPr>
        <w:footnoteReference w:id="1"/>
      </w:r>
      <w:bookmarkEnd w:id="52"/>
      <w:r w:rsidRPr="00EB349F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 xml:space="preserve"> </w:t>
      </w:r>
    </w:p>
    <w:p w14:paraId="5CCCE3BE" w14:textId="77777777" w:rsidR="00EB349F" w:rsidRPr="00EB349F" w:rsidRDefault="00EB349F" w:rsidP="00EB349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</w:pPr>
      <w:r w:rsidRPr="00EB349F">
        <w:rPr>
          <w:rFonts w:ascii="Times New Roman" w:eastAsia="Calibri" w:hAnsi="Times New Roman" w:cs="Times New Roman"/>
          <w:noProof/>
          <w:sz w:val="32"/>
          <w:szCs w:val="28"/>
          <w:lang w:eastAsia="ru-RU"/>
        </w:rPr>
        <w:t>(Текст)……………………………………………………………………………………………………………………………………………………</w:t>
      </w:r>
      <w:r w:rsidRPr="00EB349F">
        <w:rPr>
          <w:rFonts w:ascii="Times New Roman" w:eastAsia="Calibri" w:hAnsi="Times New Roman" w:cs="Times New Roman"/>
          <w:noProof/>
          <w:sz w:val="32"/>
          <w:szCs w:val="28"/>
          <w:vertAlign w:val="superscript"/>
          <w:lang w:eastAsia="ru-RU"/>
        </w:rPr>
        <w:footnoteReference w:id="2"/>
      </w:r>
    </w:p>
    <w:bookmarkEnd w:id="53"/>
    <w:p w14:paraId="3B49CEA9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«Текст цитаты» [1.С.12-13]. (т.е. источник, указанный в списке литературы под номером 1)</w:t>
      </w:r>
      <w:r w:rsidRPr="00EB349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br w:type="column"/>
      </w:r>
    </w:p>
    <w:p w14:paraId="1989ECAF" w14:textId="77777777" w:rsidR="00EB349F" w:rsidRPr="00EB349F" w:rsidRDefault="00EB349F" w:rsidP="00EB349F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5B49AD65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МИНИСТЕРСТВО ОБРАЗОВАНИЯ И </w:t>
      </w:r>
      <w:proofErr w:type="gramStart"/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НАУКИ  РД</w:t>
      </w:r>
      <w:proofErr w:type="gramEnd"/>
    </w:p>
    <w:p w14:paraId="348DE1E5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ГОСУДАРСТВЕННОЕ  БЮДЖЕТНОЕ</w:t>
      </w:r>
      <w:proofErr w:type="gramEnd"/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ПРОФЕССИОНАЛЬНОЕ ОБРАЗОВАТЕЛЬНОЕ УЧРЕЖДЕНИЕ РД «ТЕХНИЧЕСКИЙ КОЛЛЕДЖ ИМЕНИ Р.Н. АШУРАЛИЕВА»</w:t>
      </w:r>
    </w:p>
    <w:p w14:paraId="421FDEBD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BB0DC9D" w14:textId="77777777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    экономико-юридическое</w:t>
      </w:r>
    </w:p>
    <w:p w14:paraId="2B0C58B7" w14:textId="77777777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П(Ц)</w:t>
      </w:r>
      <w:proofErr w:type="gramStart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дисциплин</w:t>
      </w:r>
      <w:proofErr w:type="gramEnd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цикла</w:t>
      </w:r>
    </w:p>
    <w:p w14:paraId="13B42A9E" w14:textId="241761D9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</w:t>
      </w:r>
      <w:r w:rsidR="004E65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организация социального обеспечения</w:t>
      </w:r>
    </w:p>
    <w:p w14:paraId="01D3A37A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>(шифр и наименование специальности)</w:t>
      </w:r>
    </w:p>
    <w:p w14:paraId="2F333C03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B921DE0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5107"/>
      </w:tblGrid>
      <w:tr w:rsidR="00EB349F" w:rsidRPr="00EB349F" w14:paraId="0DE6D469" w14:textId="77777777" w:rsidTr="0029784C">
        <w:tc>
          <w:tcPr>
            <w:tcW w:w="5210" w:type="dxa"/>
            <w:shd w:val="clear" w:color="auto" w:fill="auto"/>
          </w:tcPr>
          <w:p w14:paraId="0F91029B" w14:textId="77777777" w:rsidR="00EB349F" w:rsidRPr="00EB349F" w:rsidRDefault="00EB349F" w:rsidP="00EB349F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491D9AD2" w14:textId="77777777" w:rsidR="00EB349F" w:rsidRPr="00EB349F" w:rsidRDefault="00EB349F" w:rsidP="00EB349F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Председатель П(Ц</w:t>
            </w:r>
            <w:proofErr w:type="gramStart"/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</w:t>
            </w:r>
          </w:p>
          <w:p w14:paraId="0FC95211" w14:textId="77777777" w:rsidR="00EB349F" w:rsidRPr="00EB349F" w:rsidRDefault="00EB349F" w:rsidP="00EB349F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_____________</w:t>
            </w:r>
            <w:proofErr w:type="gramStart"/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_  Исмаилова</w:t>
            </w:r>
            <w:proofErr w:type="gramEnd"/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Л.Р.</w:t>
            </w:r>
          </w:p>
          <w:p w14:paraId="395E1F9B" w14:textId="5E413455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_________ 202</w:t>
            </w:r>
            <w:r w:rsidR="003E4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6AEF5772" w14:textId="77777777" w:rsidR="00EB349F" w:rsidRPr="00EB349F" w:rsidRDefault="00EB349F" w:rsidP="00EB349F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7AFA9DF5" w14:textId="77777777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защите</w:t>
            </w:r>
          </w:p>
          <w:p w14:paraId="7B8AAF6B" w14:textId="77777777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ГБПОУ</w:t>
            </w:r>
            <w:proofErr w:type="gramEnd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РД «Технический колледж имени </w:t>
            </w:r>
            <w:proofErr w:type="spellStart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Р.Н.Ашуралиева</w:t>
            </w:r>
            <w:proofErr w:type="spellEnd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2789FF9" w14:textId="06817E05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Рахманова М.М.</w:t>
            </w:r>
          </w:p>
          <w:p w14:paraId="389DCFED" w14:textId="3DB626EC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_________ 202</w:t>
            </w:r>
            <w:r w:rsidR="003E4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193E80FB" w14:textId="77777777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B6F6E99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CF2D51A" w14:textId="77777777" w:rsidR="00EB349F" w:rsidRPr="00EB349F" w:rsidRDefault="00EB349F" w:rsidP="00EB349F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6011C" w14:textId="77777777" w:rsidR="00EB349F" w:rsidRPr="00EB349F" w:rsidRDefault="00EB349F" w:rsidP="00EB349F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597FD" w14:textId="77777777" w:rsidR="00EB349F" w:rsidRPr="00EB349F" w:rsidRDefault="00EB349F" w:rsidP="00EB349F">
      <w:pPr>
        <w:keepNext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4B8D4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ДИПЛОМНАЯ РАБОТА</w:t>
      </w:r>
    </w:p>
    <w:p w14:paraId="3213506B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</w:p>
    <w:p w14:paraId="2A00E394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F275BE9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3FDEDDC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AE045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A9E9E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3EE49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94D06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(ка) группы __________   ________________    ___________________</w:t>
      </w:r>
    </w:p>
    <w:p w14:paraId="642CA53C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(номер </w:t>
      </w:r>
      <w:proofErr w:type="gramStart"/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группы)   </w:t>
      </w:r>
      <w:proofErr w:type="gramEnd"/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(подпись)                                                (ФИО)</w:t>
      </w:r>
    </w:p>
    <w:p w14:paraId="1FCBE8A2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84FAA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50B2C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_______________      _________________    ________________</w:t>
      </w:r>
    </w:p>
    <w:p w14:paraId="2C8A455E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(</w:t>
      </w:r>
      <w:proofErr w:type="gramStart"/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(подпись)                                                (ФИО)</w:t>
      </w:r>
    </w:p>
    <w:p w14:paraId="4F93EB55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800F4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9921E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75DF0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BC69B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F236A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E8421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FD209" w14:textId="77777777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97A43" w14:textId="18F9590E" w:rsidR="00EB349F" w:rsidRPr="00EB349F" w:rsidRDefault="00EB349F" w:rsidP="00EB349F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Махачкала, 202</w:t>
      </w:r>
      <w:r w:rsidR="003E4B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D0431C3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B349F" w:rsidRPr="00EB349F" w:rsidSect="00851E9D">
          <w:footerReference w:type="default" r:id="rId8"/>
          <w:pgSz w:w="11906" w:h="16838"/>
          <w:pgMar w:top="709" w:right="424" w:bottom="709" w:left="1276" w:header="708" w:footer="708" w:gutter="0"/>
          <w:cols w:space="720"/>
          <w:titlePg/>
          <w:docGrid w:linePitch="326"/>
        </w:sectPr>
      </w:pPr>
    </w:p>
    <w:p w14:paraId="44F5BC03" w14:textId="77777777" w:rsidR="00EB349F" w:rsidRPr="00EB349F" w:rsidRDefault="00EB349F" w:rsidP="00EB3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_Toc187490905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bookmarkEnd w:id="54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223AA572" w14:textId="77777777" w:rsidR="00EB349F" w:rsidRPr="00EB349F" w:rsidRDefault="00EB349F" w:rsidP="00EB349F">
      <w:pPr>
        <w:keepNext/>
        <w:keepLines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BE89" w14:textId="77777777" w:rsidR="00EB349F" w:rsidRPr="00EB349F" w:rsidRDefault="00EB349F" w:rsidP="00EB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bookmarkStart w:id="55" w:name="_Toc125526570"/>
      <w:bookmarkStart w:id="56" w:name="_Toc187490906"/>
      <w:r w:rsidRPr="00EB349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Образец оформления </w:t>
      </w:r>
      <w:bookmarkEnd w:id="55"/>
      <w:r w:rsidRPr="00EB349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оглавления</w:t>
      </w:r>
      <w:bookmarkEnd w:id="56"/>
    </w:p>
    <w:p w14:paraId="283F697C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E7A1D" w14:textId="77777777" w:rsidR="00EB349F" w:rsidRPr="00EB349F" w:rsidRDefault="00EB349F" w:rsidP="00EB349F">
      <w:pPr>
        <w:spacing w:before="120"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5D5F69A0" w14:textId="77777777" w:rsidR="00EB349F" w:rsidRPr="00EB349F" w:rsidRDefault="00EB349F" w:rsidP="00EB349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ОГЛАВЛЕНИЕ</w:t>
      </w:r>
    </w:p>
    <w:p w14:paraId="3063F6B8" w14:textId="77777777" w:rsidR="00EB349F" w:rsidRPr="00EB349F" w:rsidRDefault="00EB349F" w:rsidP="00EB349F">
      <w:pPr>
        <w:spacing w:before="120"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08"/>
        <w:gridCol w:w="600"/>
      </w:tblGrid>
      <w:tr w:rsidR="00EB349F" w:rsidRPr="00EB349F" w14:paraId="4745AA57" w14:textId="77777777" w:rsidTr="0029784C">
        <w:tc>
          <w:tcPr>
            <w:tcW w:w="9108" w:type="dxa"/>
          </w:tcPr>
          <w:p w14:paraId="05FCB149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Введение......................................................................................................</w:t>
            </w:r>
          </w:p>
        </w:tc>
        <w:tc>
          <w:tcPr>
            <w:tcW w:w="600" w:type="dxa"/>
          </w:tcPr>
          <w:p w14:paraId="4A29F916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5</w:t>
            </w:r>
          </w:p>
        </w:tc>
      </w:tr>
      <w:tr w:rsidR="00EB349F" w:rsidRPr="00EB349F" w14:paraId="52F6D1D4" w14:textId="77777777" w:rsidTr="0029784C">
        <w:tc>
          <w:tcPr>
            <w:tcW w:w="9108" w:type="dxa"/>
          </w:tcPr>
          <w:p w14:paraId="56A4B447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Глава 1. НАЗВАНИЕ ГЛАВЫ...................................................................</w:t>
            </w:r>
          </w:p>
          <w:p w14:paraId="07A4FE7C" w14:textId="77777777" w:rsidR="00EB349F" w:rsidRPr="00EB349F" w:rsidRDefault="00EB349F" w:rsidP="00EB349F">
            <w:pPr>
              <w:numPr>
                <w:ilvl w:val="1"/>
                <w:numId w:val="1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Название параграфа..........................................................................</w:t>
            </w:r>
          </w:p>
          <w:p w14:paraId="5FC383BB" w14:textId="77777777" w:rsidR="00EB349F" w:rsidRPr="00EB349F" w:rsidRDefault="00EB349F" w:rsidP="00EB349F">
            <w:pPr>
              <w:numPr>
                <w:ilvl w:val="1"/>
                <w:numId w:val="1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Название параграфа..........................................................................</w:t>
            </w:r>
          </w:p>
        </w:tc>
        <w:tc>
          <w:tcPr>
            <w:tcW w:w="600" w:type="dxa"/>
          </w:tcPr>
          <w:p w14:paraId="6AA18EF9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EB349F" w:rsidRPr="00EB349F" w14:paraId="0E24F379" w14:textId="77777777" w:rsidTr="0029784C">
        <w:tc>
          <w:tcPr>
            <w:tcW w:w="9108" w:type="dxa"/>
          </w:tcPr>
          <w:p w14:paraId="61DC9704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Глава 2. НАЗВАНИЕ ГЛАВЫ...................................................................</w:t>
            </w:r>
          </w:p>
          <w:p w14:paraId="669A6EF5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2.1. Название параграфа.............................................................................</w:t>
            </w:r>
          </w:p>
          <w:p w14:paraId="4D9FAC88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2.2. Название параграфа.............................................................................</w:t>
            </w:r>
          </w:p>
        </w:tc>
        <w:tc>
          <w:tcPr>
            <w:tcW w:w="600" w:type="dxa"/>
          </w:tcPr>
          <w:p w14:paraId="01AABD18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EB349F" w:rsidRPr="00EB349F" w14:paraId="66F3D7B1" w14:textId="77777777" w:rsidTr="0029784C">
        <w:tc>
          <w:tcPr>
            <w:tcW w:w="9108" w:type="dxa"/>
          </w:tcPr>
          <w:p w14:paraId="3A9D33D0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Глава 3. НАЗВАНИЕ ГЛАВЫ...................................................................</w:t>
            </w:r>
          </w:p>
          <w:p w14:paraId="3BD98EA6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3.1. Название параграфа.............................................................................</w:t>
            </w:r>
          </w:p>
          <w:p w14:paraId="24425936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3.2. Название параграфа.............................................................................</w:t>
            </w:r>
          </w:p>
        </w:tc>
        <w:tc>
          <w:tcPr>
            <w:tcW w:w="600" w:type="dxa"/>
          </w:tcPr>
          <w:p w14:paraId="20653D78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EB349F" w:rsidRPr="00EB349F" w14:paraId="3816F2F0" w14:textId="77777777" w:rsidTr="0029784C">
        <w:tc>
          <w:tcPr>
            <w:tcW w:w="9108" w:type="dxa"/>
          </w:tcPr>
          <w:p w14:paraId="33A69CDC" w14:textId="77777777" w:rsidR="00EB349F" w:rsidRPr="00EB349F" w:rsidRDefault="00EB349F" w:rsidP="00EB349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Заключение..................................................................................................</w:t>
            </w:r>
          </w:p>
        </w:tc>
        <w:tc>
          <w:tcPr>
            <w:tcW w:w="600" w:type="dxa"/>
          </w:tcPr>
          <w:p w14:paraId="19DC6B8E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EB349F" w:rsidRPr="00EB349F" w14:paraId="0B24013C" w14:textId="77777777" w:rsidTr="0029784C">
        <w:tc>
          <w:tcPr>
            <w:tcW w:w="9108" w:type="dxa"/>
          </w:tcPr>
          <w:p w14:paraId="6372BE8C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Список использованной литературы........................................................</w:t>
            </w:r>
          </w:p>
        </w:tc>
        <w:tc>
          <w:tcPr>
            <w:tcW w:w="600" w:type="dxa"/>
          </w:tcPr>
          <w:p w14:paraId="4404E723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  <w:tr w:rsidR="00EB349F" w:rsidRPr="00EB349F" w14:paraId="6074873C" w14:textId="77777777" w:rsidTr="0029784C">
        <w:tc>
          <w:tcPr>
            <w:tcW w:w="9108" w:type="dxa"/>
          </w:tcPr>
          <w:p w14:paraId="7F501443" w14:textId="77777777" w:rsidR="00EB349F" w:rsidRPr="00EB349F" w:rsidRDefault="00EB349F" w:rsidP="00EB349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  <w:t>Приложения................................................................................................</w:t>
            </w:r>
          </w:p>
        </w:tc>
        <w:tc>
          <w:tcPr>
            <w:tcW w:w="600" w:type="dxa"/>
          </w:tcPr>
          <w:p w14:paraId="3E265AC2" w14:textId="77777777" w:rsidR="00EB349F" w:rsidRPr="00EB349F" w:rsidRDefault="00EB349F" w:rsidP="00EB349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</w:p>
        </w:tc>
      </w:tr>
    </w:tbl>
    <w:p w14:paraId="717502ED" w14:textId="77777777" w:rsidR="00EB349F" w:rsidRPr="00EB349F" w:rsidRDefault="00EB349F" w:rsidP="00EB349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E4126" w14:textId="77777777" w:rsidR="00EB349F" w:rsidRPr="00EB349F" w:rsidRDefault="00EB349F" w:rsidP="00EB349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61CCF" w14:textId="77777777" w:rsidR="00EB349F" w:rsidRPr="00EB349F" w:rsidRDefault="00EB349F" w:rsidP="00EB349F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5C5BE80C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МИНИСТЕРСТВО ОБРАЗОВАНИЯ И </w:t>
      </w:r>
      <w:proofErr w:type="gramStart"/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НАУКИ  РД</w:t>
      </w:r>
      <w:proofErr w:type="gramEnd"/>
    </w:p>
    <w:p w14:paraId="4CE1ECB3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ГОСУДАРСТВЕННОЕ  БЮДЖЕТНОЕ</w:t>
      </w:r>
      <w:proofErr w:type="gramEnd"/>
      <w:r w:rsidRPr="00EB349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ПРОФЕССИОНАЛЬНОЕ ОБРАЗОВАТЕЛЬНОЕ УЧРЕЖДЕНИЕ РД «ТЕХНИЧЕСКИЙ КОЛЛЕДЖ ИМЕНИ Р.Н.АШУРАЛИЕВА»</w:t>
      </w:r>
    </w:p>
    <w:p w14:paraId="12426ECA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9A0F41B" w14:textId="77777777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  экономико-юридическое</w:t>
      </w:r>
    </w:p>
    <w:p w14:paraId="4EC1768A" w14:textId="77777777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П(Ц)</w:t>
      </w:r>
      <w:proofErr w:type="gramStart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дисциплин</w:t>
      </w:r>
      <w:proofErr w:type="gramEnd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цикла</w:t>
      </w:r>
    </w:p>
    <w:p w14:paraId="6EED77F4" w14:textId="47B677D7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4E65B0" w:rsidRPr="004E65B0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40.02.01 Право и организация социального обеспечения</w:t>
      </w:r>
    </w:p>
    <w:p w14:paraId="271FB418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>(шифр и наименование специальности)</w:t>
      </w:r>
    </w:p>
    <w:p w14:paraId="064CB84A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4"/>
      </w:tblGrid>
      <w:tr w:rsidR="00EB349F" w:rsidRPr="00EB349F" w14:paraId="5F625D17" w14:textId="77777777" w:rsidTr="0029784C">
        <w:tc>
          <w:tcPr>
            <w:tcW w:w="5210" w:type="dxa"/>
            <w:shd w:val="clear" w:color="auto" w:fill="auto"/>
          </w:tcPr>
          <w:p w14:paraId="4846B1DE" w14:textId="77777777" w:rsidR="00EB349F" w:rsidRPr="00EB349F" w:rsidRDefault="00EB349F" w:rsidP="00EB349F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5B227A52" w14:textId="77777777" w:rsidR="00EB349F" w:rsidRPr="00EB349F" w:rsidRDefault="00EB349F" w:rsidP="00EB349F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Председатель П(Ц</w:t>
            </w:r>
            <w:proofErr w:type="gramStart"/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</w:t>
            </w:r>
          </w:p>
          <w:p w14:paraId="54BB9279" w14:textId="77777777" w:rsidR="00EB349F" w:rsidRPr="00EB349F" w:rsidRDefault="00EB349F" w:rsidP="00EB349F">
            <w:pPr>
              <w:keepNext/>
              <w:keepLines/>
              <w:spacing w:after="0" w:line="24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EB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______________      Исмаилова Л.Р.</w:t>
            </w:r>
          </w:p>
          <w:p w14:paraId="3AEF215F" w14:textId="4BECA743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_________ 202</w:t>
            </w:r>
            <w:r w:rsidR="003E4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02E00531" w14:textId="77777777" w:rsidR="00EB349F" w:rsidRPr="00EB349F" w:rsidRDefault="00EB349F" w:rsidP="00EB349F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6733EDCF" w14:textId="77777777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Calibri" w:hAnsi="Times New Roman" w:cs="Times New Roman"/>
                <w:sz w:val="28"/>
                <w:szCs w:val="28"/>
              </w:rPr>
              <w:t>Допустить к защите</w:t>
            </w:r>
          </w:p>
          <w:p w14:paraId="4E370334" w14:textId="77777777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ГБПОУ</w:t>
            </w:r>
            <w:proofErr w:type="gramEnd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РД «Технический колледж имени </w:t>
            </w:r>
            <w:proofErr w:type="spellStart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Р.Н.Ашуралиева</w:t>
            </w:r>
            <w:proofErr w:type="spellEnd"/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F82CD0A" w14:textId="50D98D15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Рахманова М.М.</w:t>
            </w:r>
          </w:p>
          <w:p w14:paraId="4800C8BB" w14:textId="7C4A36E5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_________ 202</w:t>
            </w:r>
            <w:r w:rsidR="003E4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B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61218E71" w14:textId="77777777" w:rsidR="00EB349F" w:rsidRPr="00EB349F" w:rsidRDefault="00EB349F" w:rsidP="00EB34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9A259A" w14:textId="77777777" w:rsidR="00EB349F" w:rsidRPr="00EB349F" w:rsidRDefault="00EB349F" w:rsidP="00EB34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A17483" w14:textId="77777777" w:rsidR="00EB349F" w:rsidRPr="00EB349F" w:rsidRDefault="00EB349F" w:rsidP="00EB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Задание </w:t>
      </w:r>
    </w:p>
    <w:p w14:paraId="23FFB130" w14:textId="77777777" w:rsidR="00EB349F" w:rsidRPr="00EB349F" w:rsidRDefault="00EB349F" w:rsidP="00EB34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дипломную работу</w:t>
      </w:r>
    </w:p>
    <w:p w14:paraId="233D51FC" w14:textId="77777777" w:rsidR="00EB349F" w:rsidRPr="00EB349F" w:rsidRDefault="00EB349F" w:rsidP="00EB349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7EF855" w14:textId="77777777" w:rsidR="00EB349F" w:rsidRPr="00EB349F" w:rsidRDefault="00EB349F" w:rsidP="00EB34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 ___________________________________________________группы _________</w:t>
      </w:r>
    </w:p>
    <w:p w14:paraId="5C0988CE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Тема ДР ____________________________________</w:t>
      </w:r>
    </w:p>
    <w:p w14:paraId="74D21BF4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75DAC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Тема утверждена приказом директора колледжа от ___________ № ______</w:t>
      </w:r>
    </w:p>
    <w:p w14:paraId="5321570A" w14:textId="0F9312F2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сдачи студентом законченной ДР ____ ____________ 202</w:t>
      </w:r>
      <w:r w:rsidR="003E4B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1150661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Исходные данные ___________________________________________________________</w:t>
      </w:r>
    </w:p>
    <w:p w14:paraId="5EA298B8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C9B0C0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E6A6D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подлежащих разработке задач/вопросов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95A5AD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</w:t>
      </w:r>
    </w:p>
    <w:p w14:paraId="7C019BA9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BD9CFA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93C02F4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Перечень графического/ иллюстративного/ практического материала: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A2633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Список литературы __________________________________________________________     __________________________________________________________________________________________________________________________________________________________</w:t>
      </w:r>
    </w:p>
    <w:p w14:paraId="2DA87162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2128402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B5F1E8A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23577E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Календарный план-график выполнения работы</w:t>
      </w:r>
    </w:p>
    <w:tbl>
      <w:tblPr>
        <w:tblW w:w="48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0"/>
        <w:gridCol w:w="1495"/>
        <w:gridCol w:w="2416"/>
      </w:tblGrid>
      <w:tr w:rsidR="00EB349F" w:rsidRPr="00EB349F" w14:paraId="18A6C328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61EC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(содержание)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A32E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работ, в %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ECB5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сроки</w:t>
            </w:r>
          </w:p>
        </w:tc>
      </w:tr>
      <w:tr w:rsidR="00EB349F" w:rsidRPr="00EB349F" w14:paraId="4236FD94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A27B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76E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C45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49F" w:rsidRPr="00EB349F" w14:paraId="5BA1B26C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00CA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00D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3DF6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49F" w:rsidRPr="00EB349F" w14:paraId="57EFA683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1F1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C4A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8C0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49F" w:rsidRPr="00EB349F" w14:paraId="41C94F62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C23D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CB0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5D33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49F" w:rsidRPr="00EB349F" w14:paraId="015868ED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44FB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DFB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9621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49F" w:rsidRPr="00EB349F" w14:paraId="0AAA6F88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062B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часть проекта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0B3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022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49F" w:rsidRPr="00EB349F" w14:paraId="7565EF61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6C74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Эскизный проект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2E2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2A7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349F" w:rsidRPr="00EB349F" w14:paraId="68ACA541" w14:textId="77777777" w:rsidTr="0029784C">
        <w:tc>
          <w:tcPr>
            <w:tcW w:w="2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DB6" w14:textId="77777777" w:rsidR="00EB349F" w:rsidRPr="00EB349F" w:rsidRDefault="00EB349F" w:rsidP="00EB3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A86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6BC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4C8B4D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8D6E7" w14:textId="43DEDA22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задания _____ __________ 202</w:t>
      </w:r>
      <w:r w:rsidR="003E4B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5A90BCC" w14:textId="77777777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66D92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выдал руководитель _____________________ (__________________)</w:t>
      </w:r>
    </w:p>
    <w:p w14:paraId="3016596D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166D7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принял студент         ____________________</w:t>
      </w:r>
      <w:proofErr w:type="gramStart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  (</w:t>
      </w:r>
      <w:proofErr w:type="gramEnd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__________________)</w:t>
      </w:r>
    </w:p>
    <w:p w14:paraId="6D832171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6D600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91D8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923EF1F" w14:textId="77777777" w:rsidR="00EB349F" w:rsidRPr="00EB349F" w:rsidRDefault="00EB349F" w:rsidP="00EB349F">
      <w:pPr>
        <w:keepNext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299686E" w14:textId="77777777" w:rsidR="00EB349F" w:rsidRPr="00EB349F" w:rsidRDefault="00EB349F" w:rsidP="00EB349F">
      <w:pPr>
        <w:spacing w:after="0" w:line="240" w:lineRule="auto"/>
        <w:rPr>
          <w:rFonts w:ascii="Calibri" w:eastAsia="Calibri" w:hAnsi="Calibri" w:cs="Times New Roman"/>
        </w:rPr>
      </w:pPr>
    </w:p>
    <w:p w14:paraId="62481A94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078B6" w14:textId="77777777" w:rsidR="00EB349F" w:rsidRPr="00EB349F" w:rsidRDefault="00EB349F" w:rsidP="00EB349F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14:paraId="75938288" w14:textId="77777777" w:rsidR="00EB349F" w:rsidRPr="00EB349F" w:rsidRDefault="00EB349F" w:rsidP="00EB349F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</w:p>
    <w:p w14:paraId="37037FE3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 w:rsidRPr="00EB349F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 xml:space="preserve">МИНИСТЕРСТВО ОБРАЗОВАНИЯ И </w:t>
      </w:r>
      <w:proofErr w:type="gramStart"/>
      <w:r w:rsidRPr="00EB349F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>НАУКИ  РД</w:t>
      </w:r>
      <w:proofErr w:type="gramEnd"/>
    </w:p>
    <w:p w14:paraId="1C4E0833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proofErr w:type="gramStart"/>
      <w:r w:rsidRPr="00EB349F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>ГОСУДАРСТВЕННОЕ  БЮДЖЕТНОЕ</w:t>
      </w:r>
      <w:proofErr w:type="gramEnd"/>
      <w:r w:rsidRPr="00EB349F">
        <w:rPr>
          <w:rFonts w:ascii="Times New Roman" w:eastAsia="Arial Unicode MS" w:hAnsi="Times New Roman" w:cs="Times New Roman"/>
          <w:color w:val="000000"/>
          <w:szCs w:val="24"/>
          <w:lang w:eastAsia="ru-RU"/>
        </w:rPr>
        <w:t xml:space="preserve"> ПРОФЕССИОНАЛЬНОЕ ОБРАЗОВАТЕЛЬНОЕ УЧРЕЖДЕНИЕ РД «ТЕХНИЧЕСКИЙ КОЛЛЕДЖ ИМЕНИ Р.Н. АШУРАЛИЕВА »</w:t>
      </w:r>
    </w:p>
    <w:p w14:paraId="789D531B" w14:textId="77777777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    экономико-юридическое</w:t>
      </w:r>
    </w:p>
    <w:p w14:paraId="468A370F" w14:textId="77777777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П(Ц)</w:t>
      </w:r>
      <w:proofErr w:type="gramStart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дисциплин</w:t>
      </w:r>
      <w:proofErr w:type="gramEnd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цикла</w:t>
      </w:r>
    </w:p>
    <w:p w14:paraId="3F6F04DA" w14:textId="22982A90" w:rsidR="00EB349F" w:rsidRPr="00EB349F" w:rsidRDefault="00EB349F" w:rsidP="00EB349F">
      <w:pPr>
        <w:keepNext/>
        <w:keepLines/>
        <w:pBdr>
          <w:bottom w:val="single" w:sz="4" w:space="1" w:color="auto"/>
          <w:between w:val="single" w:sz="4" w:space="1" w:color="auto"/>
        </w:pBd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4E65B0" w:rsidRPr="004E65B0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40.02.01 Право и организация социального обеспечения</w:t>
      </w:r>
    </w:p>
    <w:p w14:paraId="211A0733" w14:textId="77777777" w:rsidR="00EB349F" w:rsidRPr="00EB349F" w:rsidRDefault="00EB349F" w:rsidP="00EB349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>(шифр и наименование специальности)</w:t>
      </w:r>
    </w:p>
    <w:p w14:paraId="7E92E77F" w14:textId="77777777" w:rsidR="00EB349F" w:rsidRPr="00EB349F" w:rsidRDefault="00EB349F" w:rsidP="00EB349F">
      <w:pPr>
        <w:shd w:val="clear" w:color="auto" w:fill="FFFFFF"/>
        <w:spacing w:after="0" w:line="120" w:lineRule="auto"/>
        <w:ind w:right="115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C7E746" w14:textId="77777777" w:rsidR="00EB349F" w:rsidRPr="00EB349F" w:rsidRDefault="00EB349F" w:rsidP="00EB349F">
      <w:pPr>
        <w:shd w:val="clear" w:color="auto" w:fill="FFFFFF"/>
        <w:spacing w:after="0" w:line="240" w:lineRule="auto"/>
        <w:ind w:right="115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ОТЗЫВ </w:t>
      </w:r>
    </w:p>
    <w:p w14:paraId="6400573F" w14:textId="77777777" w:rsidR="00EB349F" w:rsidRPr="00EB349F" w:rsidRDefault="00EB349F" w:rsidP="00EB349F">
      <w:pPr>
        <w:shd w:val="clear" w:color="auto" w:fill="FFFFFF"/>
        <w:spacing w:after="0" w:line="240" w:lineRule="auto"/>
        <w:ind w:right="1152" w:firstLine="567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руководителя на дипломную работу</w:t>
      </w:r>
    </w:p>
    <w:p w14:paraId="7C1FFE86" w14:textId="77777777" w:rsidR="00EB349F" w:rsidRPr="00EB349F" w:rsidRDefault="00EB349F" w:rsidP="00EB349F">
      <w:pPr>
        <w:shd w:val="clear" w:color="auto" w:fill="FFFFFF"/>
        <w:spacing w:after="0" w:line="240" w:lineRule="auto"/>
        <w:ind w:right="1152" w:firstLine="567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7274576F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</w:t>
      </w:r>
      <w:r w:rsidRPr="00EB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</w:t>
      </w:r>
    </w:p>
    <w:p w14:paraId="744B27CB" w14:textId="77777777" w:rsidR="00EB349F" w:rsidRPr="00EB349F" w:rsidRDefault="00EB349F" w:rsidP="00EB349F">
      <w:pPr>
        <w:shd w:val="clear" w:color="auto" w:fill="FFFFFF"/>
        <w:tabs>
          <w:tab w:val="left" w:leader="underscore" w:pos="91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02429B4C" w14:textId="77777777" w:rsidR="00EB349F" w:rsidRPr="00EB349F" w:rsidRDefault="00EB349F" w:rsidP="00EB349F">
      <w:pPr>
        <w:shd w:val="clear" w:color="auto" w:fill="FFFFFF"/>
        <w:tabs>
          <w:tab w:val="left" w:leader="underscore" w:pos="9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</w:t>
      </w:r>
      <w:proofErr w:type="spellStart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</w:t>
      </w:r>
    </w:p>
    <w:p w14:paraId="504C7286" w14:textId="77777777" w:rsidR="00EB349F" w:rsidRPr="00EB349F" w:rsidRDefault="00EB349F" w:rsidP="00EB349F">
      <w:pPr>
        <w:shd w:val="clear" w:color="auto" w:fill="FFFFFF"/>
        <w:tabs>
          <w:tab w:val="left" w:leader="underscore" w:pos="9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(ФИО студента)</w:t>
      </w:r>
    </w:p>
    <w:p w14:paraId="1FD25633" w14:textId="77777777" w:rsidR="00EB349F" w:rsidRPr="00EB349F" w:rsidRDefault="00EB349F" w:rsidP="00EB349F">
      <w:pPr>
        <w:shd w:val="clear" w:color="auto" w:fill="FFFFFF"/>
        <w:tabs>
          <w:tab w:val="left" w:leader="underscore" w:pos="4858"/>
          <w:tab w:val="left" w:leader="underscore" w:pos="92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</w:t>
      </w:r>
    </w:p>
    <w:p w14:paraId="6341B300" w14:textId="77777777" w:rsidR="00EB349F" w:rsidRPr="00EB349F" w:rsidRDefault="00EB349F" w:rsidP="00EB349F">
      <w:pPr>
        <w:shd w:val="clear" w:color="auto" w:fill="FFFFFF"/>
        <w:spacing w:after="0" w:line="240" w:lineRule="auto"/>
        <w:ind w:left="38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1"/>
        <w:gridCol w:w="5639"/>
        <w:gridCol w:w="1276"/>
        <w:gridCol w:w="1277"/>
        <w:gridCol w:w="1277"/>
      </w:tblGrid>
      <w:tr w:rsidR="00EB349F" w:rsidRPr="00EB349F" w14:paraId="54432458" w14:textId="77777777" w:rsidTr="0029784C">
        <w:trPr>
          <w:trHeight w:val="283"/>
        </w:trPr>
        <w:tc>
          <w:tcPr>
            <w:tcW w:w="99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A7CE3FC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Актуальность темы ДР:</w:t>
            </w:r>
          </w:p>
        </w:tc>
      </w:tr>
      <w:tr w:rsidR="00EB349F" w:rsidRPr="00EB349F" w14:paraId="69FFC050" w14:textId="77777777" w:rsidTr="0029784C">
        <w:trPr>
          <w:trHeight w:val="263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D63017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49F" w:rsidRPr="00EB349F" w14:paraId="71FEFA1E" w14:textId="77777777" w:rsidTr="0029784C">
        <w:trPr>
          <w:trHeight w:val="305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81B4BA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49F" w:rsidRPr="00EB349F" w14:paraId="4AA356E3" w14:textId="77777777" w:rsidTr="0029784C">
        <w:trPr>
          <w:trHeight w:val="266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DCE33BA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B349F" w:rsidRPr="00EB349F" w14:paraId="4C6ABB84" w14:textId="77777777" w:rsidTr="0029784C">
        <w:trPr>
          <w:trHeight w:val="266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7492704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1CA565FE" w14:textId="77777777" w:rsidTr="0029784C">
        <w:trPr>
          <w:trHeight w:val="292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5A8828F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7C442109" w14:textId="77777777" w:rsidTr="0029784C">
        <w:trPr>
          <w:trHeight w:val="292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46840A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03015E99" w14:textId="77777777" w:rsidTr="0029784C">
        <w:trPr>
          <w:trHeight w:val="497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B45951" w14:textId="77777777" w:rsidR="00EB349F" w:rsidRPr="00EB349F" w:rsidRDefault="00EB349F" w:rsidP="00EB349F">
            <w:pPr>
              <w:shd w:val="clear" w:color="auto" w:fill="FFFFFF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DD36CCB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iCs/>
                <w:lang w:eastAsia="ru-RU"/>
              </w:rPr>
              <w:t>Оценка соответствия профессиональной подготовки выпускника требованиям ФГОС СПО</w:t>
            </w:r>
          </w:p>
        </w:tc>
      </w:tr>
      <w:tr w:rsidR="00EB349F" w:rsidRPr="00EB349F" w14:paraId="2FA4DC74" w14:textId="77777777" w:rsidTr="0029784C">
        <w:trPr>
          <w:trHeight w:hRule="exact" w:val="281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6C58F" w14:textId="77777777" w:rsidR="00EB349F" w:rsidRPr="00EB349F" w:rsidRDefault="00EB349F" w:rsidP="00EB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5DEB6" w14:textId="77777777" w:rsidR="00EB349F" w:rsidRPr="00EB349F" w:rsidRDefault="00EB349F" w:rsidP="00EB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DDBBD7" w14:textId="77777777" w:rsidR="00EB349F" w:rsidRPr="00EB349F" w:rsidRDefault="00EB349F" w:rsidP="00EB349F">
            <w:pPr>
              <w:shd w:val="clear" w:color="auto" w:fill="FFFFFF"/>
              <w:spacing w:after="0" w:line="240" w:lineRule="auto"/>
              <w:ind w:left="331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97C0B23" w14:textId="77777777" w:rsidR="00EB349F" w:rsidRPr="00EB349F" w:rsidRDefault="00EB349F" w:rsidP="00EB349F">
            <w:pPr>
              <w:shd w:val="clear" w:color="auto" w:fill="FFFFFF"/>
              <w:spacing w:after="0" w:line="240" w:lineRule="auto"/>
              <w:ind w:left="3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iCs/>
                <w:lang w:eastAsia="ru-RU"/>
              </w:rPr>
              <w:t>Требования к профессиональной подготовке</w:t>
            </w:r>
          </w:p>
          <w:p w14:paraId="16C40400" w14:textId="77777777" w:rsidR="00EB349F" w:rsidRPr="00EB349F" w:rsidRDefault="00EB349F" w:rsidP="00EB3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A3602" w14:textId="77777777" w:rsidR="00EB349F" w:rsidRPr="00EB349F" w:rsidRDefault="00EB349F" w:rsidP="00EB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656EBE7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iCs/>
                <w:lang w:eastAsia="ru-RU"/>
              </w:rPr>
              <w:t>Оценка соответствия</w:t>
            </w:r>
          </w:p>
        </w:tc>
      </w:tr>
      <w:tr w:rsidR="00EB349F" w:rsidRPr="00EB349F" w14:paraId="765CACED" w14:textId="77777777" w:rsidTr="0029784C">
        <w:trPr>
          <w:trHeight w:hRule="exact" w:val="725"/>
        </w:trPr>
        <w:tc>
          <w:tcPr>
            <w:tcW w:w="992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A1851" w14:textId="77777777" w:rsidR="00EB349F" w:rsidRPr="00EB349F" w:rsidRDefault="00EB349F" w:rsidP="00EB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73D4E3" w14:textId="77777777" w:rsidR="00EB349F" w:rsidRPr="00EB349F" w:rsidRDefault="00EB349F" w:rsidP="00EB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0BACCCD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hanging="4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Соответствует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94FA120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Частично соответствует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51B7F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 соответствует</w:t>
            </w:r>
          </w:p>
        </w:tc>
      </w:tr>
      <w:tr w:rsidR="00EB349F" w:rsidRPr="00EB349F" w14:paraId="3E2FC831" w14:textId="77777777" w:rsidTr="0029784C">
        <w:trPr>
          <w:trHeight w:hRule="exact" w:val="350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62FF79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CEFBD11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Умение обосновывать актуальность 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51588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7F2E0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7D4795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2A02CB3E" w14:textId="77777777" w:rsidTr="0029784C">
        <w:trPr>
          <w:trHeight w:hRule="exact" w:val="818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1FC7F5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046E43C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Умение собирать (полнота использования источников) и    анализировать научную, методическую, учебную и справочную литературу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EB0A7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BF539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BB5D9B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5E281C0A" w14:textId="77777777" w:rsidTr="0029784C">
        <w:trPr>
          <w:trHeight w:hRule="exact" w:val="288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BCB63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8F661D8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Умение полно и качественно раскрывать тему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45CE1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C1388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C6228C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36F39990" w14:textId="77777777" w:rsidTr="0029784C">
        <w:trPr>
          <w:trHeight w:hRule="exact" w:val="595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C89AE7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1EB5FA5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Умение анализировать полученные результаты, обобщать, формулировать выводы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FA9C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AF8F5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0DA805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6C8020D7" w14:textId="77777777" w:rsidTr="0029784C">
        <w:trPr>
          <w:trHeight w:hRule="exact" w:val="536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5709AC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81AD597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Умение формулировать обоснованные рекомендации по итогам проведенной работы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0CDFB" w14:textId="77777777" w:rsidR="00EB349F" w:rsidRPr="00EB349F" w:rsidRDefault="00EB349F" w:rsidP="00EB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B0502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BC3B8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7BD42DB4" w14:textId="77777777" w:rsidTr="0029784C">
        <w:trPr>
          <w:trHeight w:hRule="exact" w:val="598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78C9E3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6E5C961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Умение систематично, грамотно и логично излагать материал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B65C1" w14:textId="77777777" w:rsidR="00EB349F" w:rsidRPr="00EB349F" w:rsidRDefault="00EB349F" w:rsidP="00EB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B7CF2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6535F8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749A43B3" w14:textId="77777777" w:rsidTr="0029784C">
        <w:trPr>
          <w:trHeight w:hRule="exact" w:val="281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EA3E97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66FE56B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0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Умение правильно и качественно оформлять работу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12D6A" w14:textId="77777777" w:rsidR="00EB349F" w:rsidRPr="00EB349F" w:rsidRDefault="00EB349F" w:rsidP="00EB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7F26F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1C4545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2B3102CA" w14:textId="77777777" w:rsidTr="0029784C">
        <w:trPr>
          <w:trHeight w:hRule="exact" w:val="604"/>
        </w:trPr>
        <w:tc>
          <w:tcPr>
            <w:tcW w:w="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D242FD9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C818E" w14:textId="77777777" w:rsidR="00EB349F" w:rsidRPr="00EB349F" w:rsidRDefault="00EB349F" w:rsidP="00EB349F">
            <w:pPr>
              <w:shd w:val="clear" w:color="auto" w:fill="FFFFFF"/>
              <w:spacing w:after="0" w:line="266" w:lineRule="exact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компетенции, освоенные в ходе выполнения ДР:</w:t>
            </w:r>
          </w:p>
          <w:p w14:paraId="221309BE" w14:textId="77777777" w:rsidR="00EB349F" w:rsidRPr="00EB349F" w:rsidRDefault="00EB349F" w:rsidP="00EB349F">
            <w:pPr>
              <w:shd w:val="clear" w:color="auto" w:fill="FFFFFF"/>
              <w:spacing w:after="0" w:line="266" w:lineRule="exact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979BE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703EF3" w14:textId="77777777" w:rsidR="00EB349F" w:rsidRPr="00EB349F" w:rsidRDefault="00EB349F" w:rsidP="00EB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2BAA59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2E968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49F" w:rsidRPr="00EB349F" w14:paraId="1978BE1B" w14:textId="77777777" w:rsidTr="0029784C">
        <w:trPr>
          <w:trHeight w:hRule="exact" w:val="11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44C837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AEBC" w14:textId="77777777" w:rsidR="00EB349F" w:rsidRPr="00EB349F" w:rsidRDefault="00EB349F" w:rsidP="00EB349F">
            <w:pPr>
              <w:shd w:val="clear" w:color="auto" w:fill="FFFFFF"/>
              <w:spacing w:after="0" w:line="266" w:lineRule="exact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компетенции, освоенные в ходе выполнения ДР:</w:t>
            </w:r>
          </w:p>
          <w:p w14:paraId="68594A72" w14:textId="77777777" w:rsidR="00EB349F" w:rsidRPr="00EB349F" w:rsidRDefault="00EB349F" w:rsidP="00EB349F">
            <w:pPr>
              <w:shd w:val="clear" w:color="auto" w:fill="FFFFFF"/>
              <w:spacing w:after="0" w:line="266" w:lineRule="exact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9E3D6" w14:textId="77777777" w:rsidR="00EB349F" w:rsidRPr="00EB349F" w:rsidRDefault="00EB349F" w:rsidP="00EB349F">
            <w:pPr>
              <w:shd w:val="clear" w:color="auto" w:fill="FFFFFF"/>
              <w:spacing w:after="0" w:line="266" w:lineRule="exact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65C36" w14:textId="77777777" w:rsidR="00EB349F" w:rsidRPr="00EB349F" w:rsidRDefault="00EB349F" w:rsidP="00EB349F">
            <w:pPr>
              <w:shd w:val="clear" w:color="auto" w:fill="FFFFFF"/>
              <w:spacing w:after="0" w:line="266" w:lineRule="exact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C6ACC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3" w:lineRule="exact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9CC3C" w14:textId="77777777" w:rsidR="00EB349F" w:rsidRPr="00EB349F" w:rsidRDefault="00EB349F" w:rsidP="00EB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CCF25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23A4DE" w14:textId="77777777" w:rsidR="00EB349F" w:rsidRPr="00EB349F" w:rsidRDefault="00EB349F" w:rsidP="00EB34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21C309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52441712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935EF79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Оценка деловых и личностных качеств обучающегося______________________________</w:t>
      </w:r>
    </w:p>
    <w:p w14:paraId="4530B7F1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90D8139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235E65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5E917BD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A409FB4" w14:textId="77777777" w:rsidR="00EB349F" w:rsidRPr="00EB349F" w:rsidRDefault="00EB349F" w:rsidP="00EB349F">
      <w:pPr>
        <w:shd w:val="clear" w:color="auto" w:fill="FFFFFF"/>
        <w:tabs>
          <w:tab w:val="left" w:leader="underscore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C3B8166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Отмеченные достоинства _______________________________________________________</w:t>
      </w:r>
    </w:p>
    <w:p w14:paraId="71E00B0E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B151298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2772A76" w14:textId="77777777" w:rsidR="00EB349F" w:rsidRPr="00EB349F" w:rsidRDefault="00EB349F" w:rsidP="00EB349F">
      <w:pPr>
        <w:shd w:val="clear" w:color="auto" w:fill="FFFFFF"/>
        <w:tabs>
          <w:tab w:val="left" w:leader="underscore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0A4B128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92D1F86" w14:textId="77777777" w:rsidR="00EB349F" w:rsidRPr="00EB349F" w:rsidRDefault="00EB349F" w:rsidP="00EB349F">
      <w:pPr>
        <w:shd w:val="clear" w:color="auto" w:fill="FFFFFF"/>
        <w:tabs>
          <w:tab w:val="left" w:leader="underscore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1F4946" w14:textId="77777777" w:rsidR="00EB349F" w:rsidRPr="00EB349F" w:rsidRDefault="00EB349F" w:rsidP="00EB349F">
      <w:pPr>
        <w:shd w:val="clear" w:color="auto" w:fill="FFFFFF"/>
        <w:tabs>
          <w:tab w:val="left" w:leader="underscore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24AC3FD" w14:textId="77777777" w:rsidR="00EB349F" w:rsidRPr="00EB349F" w:rsidRDefault="00EB349F" w:rsidP="00EB349F">
      <w:pPr>
        <w:shd w:val="clear" w:color="auto" w:fill="FFFFFF"/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Отмеченные недостатки </w:t>
      </w:r>
      <w:r w:rsidRPr="00EB34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</w:t>
      </w:r>
    </w:p>
    <w:p w14:paraId="694DBEA4" w14:textId="77777777" w:rsidR="00EB349F" w:rsidRPr="00EB349F" w:rsidRDefault="00EB349F" w:rsidP="00EB349F">
      <w:pPr>
        <w:shd w:val="clear" w:color="auto" w:fill="FFFFFF"/>
        <w:tabs>
          <w:tab w:val="left" w:leader="underscore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</w:t>
      </w:r>
    </w:p>
    <w:p w14:paraId="6697827A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75678C" w14:textId="77777777" w:rsidR="00EB349F" w:rsidRPr="00EB349F" w:rsidRDefault="00EB349F" w:rsidP="00EB349F">
      <w:pPr>
        <w:shd w:val="clear" w:color="auto" w:fill="FFFFFF"/>
        <w:tabs>
          <w:tab w:val="left" w:leader="underscore" w:pos="9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C124EE8" w14:textId="77777777" w:rsidR="00EB349F" w:rsidRPr="00EB349F" w:rsidRDefault="00EB349F" w:rsidP="00EB34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656A0D72" w14:textId="77777777" w:rsidR="00EB349F" w:rsidRPr="00EB349F" w:rsidRDefault="00EB349F" w:rsidP="00EB349F">
      <w:pPr>
        <w:shd w:val="clear" w:color="auto" w:fill="FFFFFF"/>
        <w:tabs>
          <w:tab w:val="left" w:leader="underscore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092AF4C" w14:textId="77777777" w:rsidR="00EB349F" w:rsidRPr="00EB349F" w:rsidRDefault="00EB349F" w:rsidP="00EB349F">
      <w:pPr>
        <w:shd w:val="clear" w:color="auto" w:fill="FFFFFF"/>
        <w:tabs>
          <w:tab w:val="left" w:leader="underscore" w:pos="9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BCB22" w14:textId="77777777" w:rsidR="00EB349F" w:rsidRPr="00EB349F" w:rsidRDefault="00EB349F" w:rsidP="00EB349F">
      <w:pPr>
        <w:shd w:val="clear" w:color="auto" w:fill="FFFFFF"/>
        <w:tabs>
          <w:tab w:val="left" w:leader="underscore" w:pos="9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8C86A3" w14:textId="77777777" w:rsidR="00EB349F" w:rsidRPr="00EB349F" w:rsidRDefault="00EB349F" w:rsidP="00EB349F">
      <w:pPr>
        <w:shd w:val="clear" w:color="auto" w:fill="FFFFFF"/>
        <w:tabs>
          <w:tab w:val="left" w:leader="underscore" w:pos="9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Заключение: ДР </w:t>
      </w:r>
      <w:r w:rsidRPr="00EB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 </w:t>
      </w:r>
    </w:p>
    <w:p w14:paraId="4C15BFEE" w14:textId="77777777" w:rsidR="00EB349F" w:rsidRPr="00EB349F" w:rsidRDefault="00EB349F" w:rsidP="00EB349F">
      <w:pPr>
        <w:shd w:val="clear" w:color="auto" w:fill="FFFFFF"/>
        <w:spacing w:after="0" w:line="240" w:lineRule="auto"/>
        <w:ind w:left="64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(ФИО студента)</w:t>
      </w:r>
    </w:p>
    <w:p w14:paraId="7970E772" w14:textId="77777777" w:rsidR="00EB349F" w:rsidRPr="00EB349F" w:rsidRDefault="00EB349F" w:rsidP="00EB349F">
      <w:pPr>
        <w:shd w:val="clear" w:color="auto" w:fill="FFFFFF"/>
        <w:tabs>
          <w:tab w:val="left" w:leader="underscore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предъявляемым требованиям. </w:t>
      </w: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отвечает (не отвечает)</w:t>
      </w:r>
    </w:p>
    <w:p w14:paraId="7B6C0662" w14:textId="77777777" w:rsidR="00EB349F" w:rsidRPr="00EB349F" w:rsidRDefault="00EB349F" w:rsidP="00EB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DD51C" w14:textId="77777777" w:rsidR="00EB349F" w:rsidRPr="00EB349F" w:rsidRDefault="00EB349F" w:rsidP="00EB349F">
      <w:pPr>
        <w:shd w:val="clear" w:color="auto" w:fill="FFFFFF"/>
        <w:tabs>
          <w:tab w:val="left" w:leader="underscore" w:pos="7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B349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ДР  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защите.</w:t>
      </w:r>
    </w:p>
    <w:p w14:paraId="31258896" w14:textId="77777777" w:rsidR="00EB349F" w:rsidRPr="00EB349F" w:rsidRDefault="00EB349F" w:rsidP="00EB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рекомендуется (не рекомендуется)</w:t>
      </w:r>
    </w:p>
    <w:p w14:paraId="07F5AE40" w14:textId="77777777" w:rsidR="00EB349F" w:rsidRPr="00EB349F" w:rsidRDefault="00EB349F" w:rsidP="00EB349F">
      <w:pPr>
        <w:shd w:val="clear" w:color="auto" w:fill="FFFFFF"/>
        <w:tabs>
          <w:tab w:val="left" w:leader="underscore" w:pos="65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оценка: _______________________________</w:t>
      </w:r>
    </w:p>
    <w:p w14:paraId="772A72DC" w14:textId="77777777" w:rsidR="00EB349F" w:rsidRPr="00EB349F" w:rsidRDefault="00EB349F" w:rsidP="00EB349F">
      <w:pPr>
        <w:shd w:val="clear" w:color="auto" w:fill="FFFFFF"/>
        <w:tabs>
          <w:tab w:val="left" w:leader="underscore" w:pos="9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5692B" w14:textId="77777777" w:rsidR="00EB349F" w:rsidRPr="00EB349F" w:rsidRDefault="00EB349F" w:rsidP="00EB349F">
      <w:pPr>
        <w:shd w:val="clear" w:color="auto" w:fill="FFFFFF"/>
        <w:tabs>
          <w:tab w:val="left" w:leader="underscore" w:pos="9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_____________________________________________________________________________</w:t>
      </w:r>
    </w:p>
    <w:p w14:paraId="43206B37" w14:textId="77777777" w:rsidR="00EB349F" w:rsidRPr="00EB349F" w:rsidRDefault="00EB349F" w:rsidP="00EB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(ФИО, должность, ПЦК)</w:t>
      </w:r>
    </w:p>
    <w:p w14:paraId="4DBDF997" w14:textId="77777777" w:rsidR="00EB349F" w:rsidRPr="00EB349F" w:rsidRDefault="00EB349F" w:rsidP="00EB349F">
      <w:pPr>
        <w:shd w:val="clear" w:color="auto" w:fill="FFFFFF"/>
        <w:tabs>
          <w:tab w:val="left" w:leader="underscore" w:pos="4493"/>
          <w:tab w:val="left" w:pos="7584"/>
          <w:tab w:val="left" w:leader="underscore" w:pos="8784"/>
        </w:tabs>
        <w:spacing w:after="0" w:line="240" w:lineRule="auto"/>
        <w:jc w:val="both"/>
        <w:rPr>
          <w:rFonts w:ascii="Arial" w:eastAsia="Times New Roman" w:hAnsi="Times New Roman" w:cs="Arial"/>
          <w:sz w:val="18"/>
          <w:szCs w:val="18"/>
          <w:lang w:eastAsia="ru-RU"/>
        </w:rPr>
      </w:pPr>
    </w:p>
    <w:p w14:paraId="0C1D032E" w14:textId="77777777" w:rsidR="00EB349F" w:rsidRPr="00EB349F" w:rsidRDefault="00EB349F" w:rsidP="00EB349F">
      <w:pPr>
        <w:shd w:val="clear" w:color="auto" w:fill="FFFFFF"/>
        <w:tabs>
          <w:tab w:val="left" w:leader="underscore" w:pos="4493"/>
          <w:tab w:val="left" w:pos="7584"/>
          <w:tab w:val="left" w:leader="underscore" w:pos="87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                                                        __________________________ </w:t>
      </w:r>
    </w:p>
    <w:p w14:paraId="500FAFB6" w14:textId="77777777" w:rsidR="00EB349F" w:rsidRPr="00EB349F" w:rsidRDefault="00EB349F" w:rsidP="00EB349F">
      <w:pPr>
        <w:shd w:val="clear" w:color="auto" w:fill="FFFFFF"/>
        <w:tabs>
          <w:tab w:val="left" w:pos="79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             (ученая </w:t>
      </w:r>
      <w:proofErr w:type="gramStart"/>
      <w:r w:rsidRPr="00EB349F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>степень,  ученое</w:t>
      </w:r>
      <w:proofErr w:type="gramEnd"/>
      <w:r w:rsidRPr="00EB349F">
        <w:rPr>
          <w:rFonts w:ascii="Times New Roman" w:eastAsia="Times New Roman" w:hAnsi="Times New Roman" w:cs="Times New Roman"/>
          <w:spacing w:val="-1"/>
          <w:sz w:val="18"/>
          <w:szCs w:val="18"/>
          <w:lang w:eastAsia="ru-RU"/>
        </w:rPr>
        <w:t xml:space="preserve"> звание)</w:t>
      </w:r>
      <w:r w:rsidRPr="00EB349F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</w:t>
      </w:r>
      <w:r w:rsidRPr="00EB349F">
        <w:rPr>
          <w:rFonts w:ascii="Times New Roman" w:eastAsia="Times New Roman" w:hAnsi="Arial" w:cs="Times New Roman"/>
          <w:sz w:val="18"/>
          <w:szCs w:val="18"/>
          <w:lang w:eastAsia="ru-RU"/>
        </w:rPr>
        <w:t>(</w:t>
      </w:r>
      <w:r w:rsidRPr="00EB349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подпись)</w:t>
      </w:r>
    </w:p>
    <w:p w14:paraId="04D4B535" w14:textId="77777777" w:rsidR="00EB349F" w:rsidRPr="00EB349F" w:rsidRDefault="00EB349F" w:rsidP="00EB349F">
      <w:pPr>
        <w:shd w:val="clear" w:color="auto" w:fill="FFFFFF"/>
        <w:tabs>
          <w:tab w:val="left" w:leader="underscore" w:pos="2587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6F386ECB" w14:textId="0420BAA8" w:rsidR="00EB349F" w:rsidRPr="00EB349F" w:rsidRDefault="00EB349F" w:rsidP="00EB349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4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Дата 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__________ 202</w:t>
      </w:r>
      <w:r w:rsidR="003E4B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B3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2FF58F5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4888A" w14:textId="77777777" w:rsidR="00EB349F" w:rsidRPr="00EB349F" w:rsidRDefault="00EB349F" w:rsidP="00EB3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718A9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9CF0E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926C0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06559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CD9C0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A9377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7E153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BDD42" w14:textId="77777777" w:rsidR="00EB349F" w:rsidRPr="00EB349F" w:rsidRDefault="00EB349F" w:rsidP="00EB3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3F7FC" w14:textId="77777777" w:rsidR="00484607" w:rsidRPr="00EB349F" w:rsidRDefault="00484607">
      <w:pPr>
        <w:rPr>
          <w:rFonts w:ascii="Times New Roman" w:hAnsi="Times New Roman" w:cs="Times New Roman"/>
        </w:rPr>
      </w:pPr>
    </w:p>
    <w:sectPr w:rsidR="00484607" w:rsidRPr="00EB349F" w:rsidSect="008857F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849" w:bottom="1134" w:left="1701" w:header="0" w:footer="34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CD079" w14:textId="77777777" w:rsidR="00351913" w:rsidRDefault="00351913" w:rsidP="00EB349F">
      <w:pPr>
        <w:spacing w:after="0" w:line="240" w:lineRule="auto"/>
      </w:pPr>
      <w:r>
        <w:separator/>
      </w:r>
    </w:p>
  </w:endnote>
  <w:endnote w:type="continuationSeparator" w:id="0">
    <w:p w14:paraId="2C545924" w14:textId="77777777" w:rsidR="00351913" w:rsidRDefault="00351913" w:rsidP="00EB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96BEB" w14:textId="77777777" w:rsidR="00EB349F" w:rsidRPr="00851E9D" w:rsidRDefault="00EB349F">
    <w:pPr>
      <w:pStyle w:val="aa"/>
      <w:jc w:val="right"/>
      <w:rPr>
        <w:sz w:val="20"/>
      </w:rPr>
    </w:pPr>
    <w:r w:rsidRPr="00851E9D">
      <w:rPr>
        <w:sz w:val="20"/>
      </w:rPr>
      <w:fldChar w:fldCharType="begin"/>
    </w:r>
    <w:r w:rsidRPr="00851E9D">
      <w:rPr>
        <w:sz w:val="20"/>
      </w:rPr>
      <w:instrText>PAGE   \* MERGEFORMAT</w:instrText>
    </w:r>
    <w:r w:rsidRPr="00851E9D">
      <w:rPr>
        <w:sz w:val="20"/>
      </w:rPr>
      <w:fldChar w:fldCharType="separate"/>
    </w:r>
    <w:r>
      <w:rPr>
        <w:noProof/>
        <w:sz w:val="20"/>
      </w:rPr>
      <w:t>9</w:t>
    </w:r>
    <w:r w:rsidRPr="00851E9D">
      <w:rPr>
        <w:sz w:val="20"/>
      </w:rPr>
      <w:fldChar w:fldCharType="end"/>
    </w:r>
  </w:p>
  <w:p w14:paraId="472DDB3B" w14:textId="77777777" w:rsidR="00EB349F" w:rsidRDefault="00EB34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0695F" w14:textId="77777777" w:rsidR="00B056B9" w:rsidRDefault="00026AD2">
    <w:pPr>
      <w:pStyle w:val="aa"/>
      <w:framePr w:wrap="around" w:vAnchor="text" w:hAnchor="margin" w:xAlign="outside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18</w:t>
    </w:r>
    <w:r>
      <w:rPr>
        <w:rStyle w:val="af4"/>
      </w:rPr>
      <w:fldChar w:fldCharType="end"/>
    </w:r>
  </w:p>
  <w:p w14:paraId="5BC70EFE" w14:textId="77777777" w:rsidR="00B056B9" w:rsidRDefault="00351913">
    <w:pPr>
      <w:pStyle w:val="a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B945" w14:textId="77777777" w:rsidR="00DF435E" w:rsidRPr="00896DE4" w:rsidRDefault="00026AD2" w:rsidP="00896DE4">
    <w:pPr>
      <w:pStyle w:val="aa"/>
      <w:tabs>
        <w:tab w:val="left" w:pos="810"/>
        <w:tab w:val="right" w:pos="9356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896DE4">
      <w:rPr>
        <w:sz w:val="20"/>
      </w:rPr>
      <w:fldChar w:fldCharType="begin"/>
    </w:r>
    <w:r w:rsidRPr="00896DE4">
      <w:rPr>
        <w:sz w:val="20"/>
      </w:rPr>
      <w:instrText>PAGE   \* MERGEFORMAT</w:instrText>
    </w:r>
    <w:r w:rsidRPr="00896DE4">
      <w:rPr>
        <w:sz w:val="20"/>
      </w:rPr>
      <w:fldChar w:fldCharType="separate"/>
    </w:r>
    <w:r>
      <w:rPr>
        <w:noProof/>
        <w:sz w:val="20"/>
      </w:rPr>
      <w:t>17</w:t>
    </w:r>
    <w:r w:rsidRPr="00896DE4">
      <w:rPr>
        <w:sz w:val="20"/>
      </w:rPr>
      <w:fldChar w:fldCharType="end"/>
    </w:r>
  </w:p>
  <w:p w14:paraId="4A243C65" w14:textId="77777777" w:rsidR="00B056B9" w:rsidRDefault="00351913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0E120" w14:textId="77777777" w:rsidR="00351913" w:rsidRDefault="00351913" w:rsidP="00EB349F">
      <w:pPr>
        <w:spacing w:after="0" w:line="240" w:lineRule="auto"/>
      </w:pPr>
      <w:r>
        <w:separator/>
      </w:r>
    </w:p>
  </w:footnote>
  <w:footnote w:type="continuationSeparator" w:id="0">
    <w:p w14:paraId="27029F2B" w14:textId="77777777" w:rsidR="00351913" w:rsidRDefault="00351913" w:rsidP="00EB349F">
      <w:pPr>
        <w:spacing w:after="0" w:line="240" w:lineRule="auto"/>
      </w:pPr>
      <w:r>
        <w:continuationSeparator/>
      </w:r>
    </w:p>
  </w:footnote>
  <w:footnote w:id="1">
    <w:p w14:paraId="7392E8DF" w14:textId="77777777" w:rsidR="00EB349F" w:rsidRPr="005F2C6D" w:rsidRDefault="00EB349F" w:rsidP="00EB349F">
      <w:pPr>
        <w:pStyle w:val="15"/>
        <w:contextualSpacing/>
        <w:rPr>
          <w:rFonts w:ascii="Times New Roman" w:hAnsi="Times New Roman"/>
        </w:rPr>
      </w:pPr>
      <w:r w:rsidRPr="0005065A">
        <w:rPr>
          <w:rStyle w:val="afa"/>
        </w:rPr>
        <w:footnoteRef/>
      </w:r>
      <w:r>
        <w:rPr>
          <w:rFonts w:ascii="Times New Roman" w:hAnsi="Times New Roman"/>
        </w:rPr>
        <w:t xml:space="preserve"> Галаганов В.П</w:t>
      </w:r>
      <w:r w:rsidRPr="0005065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Право социального обеспечения. М., 2024</w:t>
      </w:r>
      <w:r w:rsidRPr="0005065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С. 198.</w:t>
      </w:r>
    </w:p>
  </w:footnote>
  <w:footnote w:id="2">
    <w:p w14:paraId="65FCA68D" w14:textId="77777777" w:rsidR="00EB349F" w:rsidRPr="0039040C" w:rsidRDefault="00EB349F" w:rsidP="00EB349F">
      <w:pPr>
        <w:pStyle w:val="af"/>
        <w:jc w:val="both"/>
        <w:rPr>
          <w:sz w:val="18"/>
        </w:rPr>
      </w:pPr>
      <w:r>
        <w:rPr>
          <w:rStyle w:val="afa"/>
        </w:rPr>
        <w:footnoteRef/>
      </w:r>
      <w:r>
        <w:t xml:space="preserve"> </w:t>
      </w:r>
      <w:r w:rsidRPr="0039040C">
        <w:rPr>
          <w:sz w:val="18"/>
        </w:rPr>
        <w:t xml:space="preserve">Седова П.М. Системы социальной защиты инвалидов в России и Греции: сравнительный анализ // Научное сообщество студентов XXI столетия. Общественные науки: сб. ст. по мат. XLIV междунар. студ. науч.практ.конф.№7(43). [Электронный ресурс] </w:t>
      </w:r>
      <w:r w:rsidRPr="0039040C">
        <w:rPr>
          <w:color w:val="000000"/>
          <w:sz w:val="18"/>
        </w:rPr>
        <w:t xml:space="preserve">// </w:t>
      </w:r>
      <w:r w:rsidRPr="0039040C">
        <w:rPr>
          <w:sz w:val="18"/>
        </w:rPr>
        <w:t>[сайт] URL:https://sibac.info/archive/social/7(43).pdf (дата обращения</w:t>
      </w:r>
      <w:r>
        <w:rPr>
          <w:sz w:val="18"/>
        </w:rPr>
        <w:t xml:space="preserve">: 5. 05.202__ </w:t>
      </w:r>
      <w:r w:rsidRPr="0039040C">
        <w:rPr>
          <w:sz w:val="18"/>
        </w:rPr>
        <w:t>).</w:t>
      </w:r>
    </w:p>
    <w:p w14:paraId="288E4CA9" w14:textId="77777777" w:rsidR="00EB349F" w:rsidRDefault="00EB349F" w:rsidP="00EB349F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33E3" w14:textId="77777777" w:rsidR="00B056B9" w:rsidRDefault="00026AD2">
    <w:pPr>
      <w:pStyle w:val="af7"/>
      <w:framePr w:wrap="around" w:vAnchor="text" w:hAnchor="margin" w:xAlign="outside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18</w:t>
    </w:r>
    <w:r>
      <w:rPr>
        <w:rStyle w:val="af4"/>
      </w:rPr>
      <w:fldChar w:fldCharType="end"/>
    </w:r>
  </w:p>
  <w:p w14:paraId="06C763E2" w14:textId="77777777" w:rsidR="00B056B9" w:rsidRDefault="00351913">
    <w:pPr>
      <w:pStyle w:val="af7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D131" w14:textId="77777777" w:rsidR="00B056B9" w:rsidRDefault="00351913">
    <w:pPr>
      <w:pStyle w:val="af7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783"/>
    <w:multiLevelType w:val="multilevel"/>
    <w:tmpl w:val="79B6CB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431"/>
    <w:multiLevelType w:val="hybridMultilevel"/>
    <w:tmpl w:val="E2742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AED"/>
    <w:multiLevelType w:val="multilevel"/>
    <w:tmpl w:val="690A3938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5FF9"/>
    <w:multiLevelType w:val="hybridMultilevel"/>
    <w:tmpl w:val="35321FDA"/>
    <w:lvl w:ilvl="0" w:tplc="AC54C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56B8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6E56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A8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0D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D26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C2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4D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BC0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463C1"/>
    <w:multiLevelType w:val="multilevel"/>
    <w:tmpl w:val="40AA0A52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7C42"/>
    <w:multiLevelType w:val="hybridMultilevel"/>
    <w:tmpl w:val="0792A952"/>
    <w:lvl w:ilvl="0" w:tplc="C06A2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A01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EF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C9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45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4C3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CC2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2F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82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66EF3"/>
    <w:multiLevelType w:val="hybridMultilevel"/>
    <w:tmpl w:val="3B2EA68C"/>
    <w:lvl w:ilvl="0" w:tplc="6D96A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0028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05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E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0A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F63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88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80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AD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14BF1"/>
    <w:multiLevelType w:val="hybridMultilevel"/>
    <w:tmpl w:val="68CA7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4235F"/>
    <w:multiLevelType w:val="hybridMultilevel"/>
    <w:tmpl w:val="3C3060C6"/>
    <w:lvl w:ilvl="0" w:tplc="7652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5C7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940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AC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E3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42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C9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A2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A1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32A4F"/>
    <w:multiLevelType w:val="multilevel"/>
    <w:tmpl w:val="C5445A98"/>
    <w:lvl w:ilvl="0">
      <w:start w:val="1"/>
      <w:numFmt w:val="bullet"/>
      <w:lvlText w:val="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95919"/>
    <w:multiLevelType w:val="hybridMultilevel"/>
    <w:tmpl w:val="A2680EF8"/>
    <w:lvl w:ilvl="0" w:tplc="C0DA0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48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E3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5CD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83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47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615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EA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54775"/>
    <w:multiLevelType w:val="hybridMultilevel"/>
    <w:tmpl w:val="3632A67E"/>
    <w:lvl w:ilvl="0" w:tplc="39086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928C8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66F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81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4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949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08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07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3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67410C"/>
    <w:multiLevelType w:val="hybridMultilevel"/>
    <w:tmpl w:val="737034BC"/>
    <w:lvl w:ilvl="0" w:tplc="EE329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460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25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DEB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40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2E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E5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6D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035E70"/>
    <w:multiLevelType w:val="multilevel"/>
    <w:tmpl w:val="50565DBA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67707"/>
    <w:multiLevelType w:val="hybridMultilevel"/>
    <w:tmpl w:val="190C374C"/>
    <w:lvl w:ilvl="0" w:tplc="1D1054B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0462175"/>
    <w:multiLevelType w:val="multilevel"/>
    <w:tmpl w:val="8CB2F080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A45B0"/>
    <w:multiLevelType w:val="multilevel"/>
    <w:tmpl w:val="604CB90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1463"/>
    <w:multiLevelType w:val="hybridMultilevel"/>
    <w:tmpl w:val="AE906C6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67C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48B0494"/>
    <w:multiLevelType w:val="multilevel"/>
    <w:tmpl w:val="96EED270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41D1D"/>
    <w:multiLevelType w:val="hybridMultilevel"/>
    <w:tmpl w:val="693C811C"/>
    <w:lvl w:ilvl="0" w:tplc="1A267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EA2EA4DA">
      <w:start w:val="1"/>
      <w:numFmt w:val="decimal"/>
      <w:lvlText w:val="5.%2."/>
      <w:lvlJc w:val="left"/>
      <w:pPr>
        <w:tabs>
          <w:tab w:val="num" w:pos="1760"/>
        </w:tabs>
        <w:ind w:left="1760" w:hanging="680"/>
      </w:pPr>
      <w:rPr>
        <w:rFonts w:hint="default"/>
        <w:b w:val="0"/>
        <w:i w:val="0"/>
        <w:sz w:val="28"/>
        <w:szCs w:val="28"/>
      </w:rPr>
    </w:lvl>
    <w:lvl w:ilvl="2" w:tplc="F01A9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7C1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6D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44F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07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69F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C3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700EE"/>
    <w:multiLevelType w:val="hybridMultilevel"/>
    <w:tmpl w:val="134CC836"/>
    <w:lvl w:ilvl="0" w:tplc="5D7845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BB5FF4"/>
    <w:multiLevelType w:val="hybridMultilevel"/>
    <w:tmpl w:val="982E9772"/>
    <w:lvl w:ilvl="0" w:tplc="CA1C2630">
      <w:start w:val="1"/>
      <w:numFmt w:val="bullet"/>
      <w:lvlText w:val="–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4AB37704"/>
    <w:multiLevelType w:val="hybridMultilevel"/>
    <w:tmpl w:val="F334BFB2"/>
    <w:lvl w:ilvl="0" w:tplc="1AD0F358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11AE0"/>
    <w:multiLevelType w:val="multilevel"/>
    <w:tmpl w:val="67EADE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F06AD"/>
    <w:multiLevelType w:val="multilevel"/>
    <w:tmpl w:val="A03EFCF8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5D11"/>
    <w:multiLevelType w:val="multilevel"/>
    <w:tmpl w:val="CC349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E841FD"/>
    <w:multiLevelType w:val="singleLevel"/>
    <w:tmpl w:val="D59C3FE4"/>
    <w:lvl w:ilvl="0">
      <w:start w:val="1"/>
      <w:numFmt w:val="decimal"/>
      <w:pStyle w:val="a"/>
      <w:lvlText w:val="2.%1."/>
      <w:lvlJc w:val="left"/>
      <w:pPr>
        <w:tabs>
          <w:tab w:val="num" w:pos="680"/>
        </w:tabs>
        <w:ind w:left="680" w:hanging="680"/>
      </w:pPr>
    </w:lvl>
  </w:abstractNum>
  <w:abstractNum w:abstractNumId="28" w15:restartNumberingAfterBreak="0">
    <w:nsid w:val="607D7314"/>
    <w:multiLevelType w:val="multilevel"/>
    <w:tmpl w:val="2270A29C"/>
    <w:lvl w:ilvl="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36CA5"/>
    <w:multiLevelType w:val="multilevel"/>
    <w:tmpl w:val="1E32CEBA"/>
    <w:lvl w:ilvl="0">
      <w:start w:val="1"/>
      <w:numFmt w:val="bullet"/>
      <w:pStyle w:val="a0"/>
      <w:lvlText w:val=""/>
      <w:lvlJc w:val="left"/>
      <w:pPr>
        <w:tabs>
          <w:tab w:val="num" w:pos="1247"/>
        </w:tabs>
        <w:ind w:left="1247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94FC7"/>
    <w:multiLevelType w:val="multilevel"/>
    <w:tmpl w:val="993E50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04270"/>
    <w:multiLevelType w:val="hybridMultilevel"/>
    <w:tmpl w:val="0A2A5832"/>
    <w:lvl w:ilvl="0" w:tplc="E708E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587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5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E9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A4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9CB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3C9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A1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548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701786"/>
    <w:multiLevelType w:val="multilevel"/>
    <w:tmpl w:val="AF76CC8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C7877E5"/>
    <w:multiLevelType w:val="hybridMultilevel"/>
    <w:tmpl w:val="FE12BF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1602C0"/>
    <w:multiLevelType w:val="multilevel"/>
    <w:tmpl w:val="4D784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B41E8"/>
    <w:multiLevelType w:val="multilevel"/>
    <w:tmpl w:val="61CAEA56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2B6EE0"/>
    <w:multiLevelType w:val="hybridMultilevel"/>
    <w:tmpl w:val="BF7EC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71ED5"/>
    <w:multiLevelType w:val="multilevel"/>
    <w:tmpl w:val="260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2"/>
  </w:num>
  <w:num w:numId="4">
    <w:abstractNumId w:val="18"/>
  </w:num>
  <w:num w:numId="5">
    <w:abstractNumId w:val="27"/>
  </w:num>
  <w:num w:numId="6">
    <w:abstractNumId w:val="19"/>
  </w:num>
  <w:num w:numId="7">
    <w:abstractNumId w:val="28"/>
  </w:num>
  <w:num w:numId="8">
    <w:abstractNumId w:val="13"/>
  </w:num>
  <w:num w:numId="9">
    <w:abstractNumId w:val="24"/>
  </w:num>
  <w:num w:numId="10">
    <w:abstractNumId w:val="0"/>
  </w:num>
  <w:num w:numId="11">
    <w:abstractNumId w:val="16"/>
  </w:num>
  <w:num w:numId="12">
    <w:abstractNumId w:val="34"/>
  </w:num>
  <w:num w:numId="13">
    <w:abstractNumId w:val="30"/>
  </w:num>
  <w:num w:numId="14">
    <w:abstractNumId w:val="35"/>
  </w:num>
  <w:num w:numId="15">
    <w:abstractNumId w:val="2"/>
  </w:num>
  <w:num w:numId="16">
    <w:abstractNumId w:val="4"/>
  </w:num>
  <w:num w:numId="17">
    <w:abstractNumId w:val="15"/>
  </w:num>
  <w:num w:numId="18">
    <w:abstractNumId w:val="25"/>
  </w:num>
  <w:num w:numId="19">
    <w:abstractNumId w:val="31"/>
  </w:num>
  <w:num w:numId="20">
    <w:abstractNumId w:val="5"/>
  </w:num>
  <w:num w:numId="21">
    <w:abstractNumId w:val="12"/>
  </w:num>
  <w:num w:numId="22">
    <w:abstractNumId w:val="3"/>
  </w:num>
  <w:num w:numId="23">
    <w:abstractNumId w:val="10"/>
  </w:num>
  <w:num w:numId="24">
    <w:abstractNumId w:val="20"/>
  </w:num>
  <w:num w:numId="25">
    <w:abstractNumId w:val="6"/>
  </w:num>
  <w:num w:numId="26">
    <w:abstractNumId w:val="11"/>
  </w:num>
  <w:num w:numId="27">
    <w:abstractNumId w:val="8"/>
  </w:num>
  <w:num w:numId="28">
    <w:abstractNumId w:val="9"/>
  </w:num>
  <w:num w:numId="29">
    <w:abstractNumId w:val="22"/>
  </w:num>
  <w:num w:numId="30">
    <w:abstractNumId w:val="36"/>
  </w:num>
  <w:num w:numId="31">
    <w:abstractNumId w:val="21"/>
  </w:num>
  <w:num w:numId="32">
    <w:abstractNumId w:val="33"/>
  </w:num>
  <w:num w:numId="33">
    <w:abstractNumId w:val="1"/>
  </w:num>
  <w:num w:numId="34">
    <w:abstractNumId w:val="14"/>
  </w:num>
  <w:num w:numId="35">
    <w:abstractNumId w:val="17"/>
  </w:num>
  <w:num w:numId="36">
    <w:abstractNumId w:val="37"/>
  </w:num>
  <w:num w:numId="37">
    <w:abstractNumId w:val="2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9F"/>
    <w:rsid w:val="00026AD2"/>
    <w:rsid w:val="00094BBB"/>
    <w:rsid w:val="0025778A"/>
    <w:rsid w:val="00351913"/>
    <w:rsid w:val="003E4B0B"/>
    <w:rsid w:val="00484607"/>
    <w:rsid w:val="004E65B0"/>
    <w:rsid w:val="008459B4"/>
    <w:rsid w:val="00E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32B8"/>
  <w15:chartTrackingRefBased/>
  <w15:docId w15:val="{8DB06212-BCF8-4371-A97A-DEDB2ABE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qFormat/>
    <w:rsid w:val="00EB349F"/>
    <w:pPr>
      <w:keepNext/>
      <w:suppressAutoHyphens/>
      <w:spacing w:before="360" w:after="240" w:line="240" w:lineRule="auto"/>
      <w:outlineLvl w:val="0"/>
    </w:pPr>
    <w:rPr>
      <w:rFonts w:ascii="Arial" w:eastAsia="Times New Roman" w:hAnsi="Arial" w:cs="Times New Roman"/>
      <w:b/>
      <w:smallCaps/>
      <w:kern w:val="32"/>
      <w:sz w:val="32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EB34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EB349F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basedOn w:val="a2"/>
    <w:next w:val="a2"/>
    <w:link w:val="40"/>
    <w:qFormat/>
    <w:rsid w:val="00EB349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B349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pacing w:val="-4"/>
      <w:sz w:val="30"/>
      <w:szCs w:val="24"/>
      <w:lang w:eastAsia="ru-RU"/>
    </w:rPr>
  </w:style>
  <w:style w:type="paragraph" w:styleId="6">
    <w:name w:val="heading 6"/>
    <w:basedOn w:val="a2"/>
    <w:next w:val="a2"/>
    <w:link w:val="60"/>
    <w:qFormat/>
    <w:rsid w:val="00EB349F"/>
    <w:pPr>
      <w:keepNext/>
      <w:pageBreakBefore/>
      <w:spacing w:before="120"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7">
    <w:name w:val="heading 7"/>
    <w:basedOn w:val="a2"/>
    <w:next w:val="a2"/>
    <w:link w:val="70"/>
    <w:qFormat/>
    <w:rsid w:val="00EB349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mallCaps/>
      <w:sz w:val="40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B349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EB349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EB349F"/>
    <w:rPr>
      <w:rFonts w:ascii="Arial" w:eastAsia="Times New Roman" w:hAnsi="Arial" w:cs="Times New Roman"/>
      <w:b/>
      <w:smallCaps/>
      <w:kern w:val="32"/>
      <w:sz w:val="32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EB3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rsid w:val="00EB349F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EB349F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B349F"/>
    <w:rPr>
      <w:rFonts w:ascii="Times New Roman" w:eastAsia="Times New Roman" w:hAnsi="Times New Roman" w:cs="Times New Roman"/>
      <w:b/>
      <w:spacing w:val="-4"/>
      <w:sz w:val="30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EB349F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70">
    <w:name w:val="Заголовок 7 Знак"/>
    <w:basedOn w:val="a3"/>
    <w:link w:val="7"/>
    <w:rsid w:val="00EB349F"/>
    <w:rPr>
      <w:rFonts w:ascii="Times New Roman" w:eastAsia="Times New Roman" w:hAnsi="Times New Roman" w:cs="Times New Roman"/>
      <w:b/>
      <w:smallCaps/>
      <w:sz w:val="40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B349F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EB349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5"/>
    <w:uiPriority w:val="99"/>
    <w:semiHidden/>
    <w:unhideWhenUsed/>
    <w:rsid w:val="00EB349F"/>
  </w:style>
  <w:style w:type="paragraph" w:customStyle="1" w:styleId="a0">
    <w:name w:val="список_точка"/>
    <w:basedOn w:val="a2"/>
    <w:rsid w:val="00EB349F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">
    <w:name w:val="List Bullet"/>
    <w:basedOn w:val="a2"/>
    <w:autoRedefine/>
    <w:semiHidden/>
    <w:rsid w:val="00EB349F"/>
    <w:pPr>
      <w:numPr>
        <w:numId w:val="5"/>
      </w:numPr>
      <w:spacing w:before="40"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31">
    <w:name w:val="мараир_3"/>
    <w:basedOn w:val="a"/>
    <w:rsid w:val="00EB349F"/>
    <w:pPr>
      <w:numPr>
        <w:numId w:val="0"/>
      </w:numPr>
    </w:pPr>
  </w:style>
  <w:style w:type="paragraph" w:styleId="32">
    <w:name w:val="Body Text 3"/>
    <w:basedOn w:val="a2"/>
    <w:link w:val="33"/>
    <w:semiHidden/>
    <w:rsid w:val="00EB34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3"/>
    <w:link w:val="32"/>
    <w:semiHidden/>
    <w:rsid w:val="00EB34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basedOn w:val="a2"/>
    <w:next w:val="a7"/>
    <w:qFormat/>
    <w:rsid w:val="00EB3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Subtitle"/>
    <w:basedOn w:val="a2"/>
    <w:link w:val="a9"/>
    <w:qFormat/>
    <w:rsid w:val="00EB349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0"/>
      <w:szCs w:val="24"/>
      <w:lang w:eastAsia="ru-RU"/>
    </w:rPr>
  </w:style>
  <w:style w:type="character" w:customStyle="1" w:styleId="a9">
    <w:name w:val="Подзаголовок Знак"/>
    <w:basedOn w:val="a3"/>
    <w:link w:val="a8"/>
    <w:rsid w:val="00EB349F"/>
    <w:rPr>
      <w:rFonts w:ascii="Times New Roman" w:eastAsia="Times New Roman" w:hAnsi="Times New Roman" w:cs="Times New Roman"/>
      <w:b/>
      <w:caps/>
      <w:sz w:val="30"/>
      <w:szCs w:val="24"/>
      <w:lang w:eastAsia="ru-RU"/>
    </w:rPr>
  </w:style>
  <w:style w:type="paragraph" w:styleId="aa">
    <w:name w:val="footer"/>
    <w:basedOn w:val="a2"/>
    <w:link w:val="ab"/>
    <w:uiPriority w:val="99"/>
    <w:rsid w:val="00EB34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3"/>
    <w:link w:val="aa"/>
    <w:uiPriority w:val="99"/>
    <w:rsid w:val="00EB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2"/>
    <w:next w:val="a2"/>
    <w:autoRedefine/>
    <w:uiPriority w:val="39"/>
    <w:rsid w:val="00EB349F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customStyle="1" w:styleId="ac">
    <w:name w:val="спико_мног"/>
    <w:basedOn w:val="a2"/>
    <w:rsid w:val="00EB349F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d">
    <w:name w:val="Body Text"/>
    <w:basedOn w:val="a2"/>
    <w:link w:val="ae"/>
    <w:semiHidden/>
    <w:rsid w:val="00EB3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3"/>
    <w:link w:val="ad"/>
    <w:semiHidden/>
    <w:rsid w:val="00EB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B349F"/>
    <w:pPr>
      <w:widowControl w:val="0"/>
      <w:spacing w:after="260" w:line="240" w:lineRule="auto"/>
      <w:ind w:left="40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a1">
    <w:name w:val="список_табл"/>
    <w:basedOn w:val="a2"/>
    <w:rsid w:val="00EB349F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">
    <w:name w:val="footnote text"/>
    <w:basedOn w:val="a2"/>
    <w:link w:val="14"/>
    <w:uiPriority w:val="99"/>
    <w:rsid w:val="00EB3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3"/>
    <w:link w:val="15"/>
    <w:uiPriority w:val="99"/>
    <w:rsid w:val="00EB349F"/>
    <w:rPr>
      <w:sz w:val="20"/>
      <w:szCs w:val="20"/>
    </w:rPr>
  </w:style>
  <w:style w:type="paragraph" w:styleId="af1">
    <w:name w:val="Body Text Indent"/>
    <w:basedOn w:val="a2"/>
    <w:link w:val="af2"/>
    <w:semiHidden/>
    <w:rsid w:val="00EB349F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semiHidden/>
    <w:rsid w:val="00EB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2"/>
    <w:link w:val="35"/>
    <w:semiHidden/>
    <w:rsid w:val="00EB349F"/>
    <w:pPr>
      <w:spacing w:before="120" w:after="0" w:line="240" w:lineRule="auto"/>
      <w:ind w:firstLine="357"/>
      <w:jc w:val="both"/>
    </w:pPr>
    <w:rPr>
      <w:rFonts w:ascii="Times New Roman" w:eastAsia="Times New Roman" w:hAnsi="Times New Roman" w:cs="Times New Roman"/>
      <w:spacing w:val="-2"/>
      <w:sz w:val="30"/>
      <w:szCs w:val="24"/>
      <w:lang w:eastAsia="ru-RU"/>
    </w:rPr>
  </w:style>
  <w:style w:type="character" w:customStyle="1" w:styleId="35">
    <w:name w:val="Основной текст с отступом 3 Знак"/>
    <w:basedOn w:val="a3"/>
    <w:link w:val="34"/>
    <w:semiHidden/>
    <w:rsid w:val="00EB349F"/>
    <w:rPr>
      <w:rFonts w:ascii="Times New Roman" w:eastAsia="Times New Roman" w:hAnsi="Times New Roman" w:cs="Times New Roman"/>
      <w:spacing w:val="-2"/>
      <w:sz w:val="30"/>
      <w:szCs w:val="24"/>
      <w:lang w:eastAsia="ru-RU"/>
    </w:rPr>
  </w:style>
  <w:style w:type="paragraph" w:styleId="21">
    <w:name w:val="Body Text 2"/>
    <w:basedOn w:val="a2"/>
    <w:link w:val="22"/>
    <w:semiHidden/>
    <w:rsid w:val="00EB349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30"/>
      <w:szCs w:val="24"/>
      <w:lang w:val="en-US" w:eastAsia="ru-RU"/>
    </w:rPr>
  </w:style>
  <w:style w:type="character" w:customStyle="1" w:styleId="22">
    <w:name w:val="Основной текст 2 Знак"/>
    <w:basedOn w:val="a3"/>
    <w:link w:val="21"/>
    <w:semiHidden/>
    <w:rsid w:val="00EB349F"/>
    <w:rPr>
      <w:rFonts w:ascii="Times New Roman" w:eastAsia="Times New Roman" w:hAnsi="Times New Roman" w:cs="Times New Roman"/>
      <w:sz w:val="30"/>
      <w:szCs w:val="24"/>
      <w:lang w:val="en-US" w:eastAsia="ru-RU"/>
    </w:rPr>
  </w:style>
  <w:style w:type="character" w:styleId="af3">
    <w:name w:val="Hyperlink"/>
    <w:semiHidden/>
    <w:rsid w:val="00EB349F"/>
    <w:rPr>
      <w:color w:val="0000FF"/>
      <w:u w:val="single"/>
    </w:rPr>
  </w:style>
  <w:style w:type="character" w:styleId="af4">
    <w:name w:val="page number"/>
    <w:basedOn w:val="a3"/>
    <w:semiHidden/>
    <w:rsid w:val="00EB349F"/>
  </w:style>
  <w:style w:type="paragraph" w:styleId="af5">
    <w:name w:val="Balloon Text"/>
    <w:basedOn w:val="a2"/>
    <w:link w:val="af6"/>
    <w:semiHidden/>
    <w:rsid w:val="00EB34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3"/>
    <w:link w:val="af5"/>
    <w:semiHidden/>
    <w:rsid w:val="00EB349F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2"/>
    <w:link w:val="af8"/>
    <w:semiHidden/>
    <w:rsid w:val="00EB34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3"/>
    <w:link w:val="af7"/>
    <w:semiHidden/>
    <w:rsid w:val="00EB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">
    <w:name w:val="Стиль 15 пт По ширине Перед:  6 пт"/>
    <w:basedOn w:val="a2"/>
    <w:rsid w:val="00EB349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toc 2"/>
    <w:basedOn w:val="a2"/>
    <w:next w:val="a2"/>
    <w:autoRedefine/>
    <w:semiHidden/>
    <w:rsid w:val="00EB349F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4"/>
      <w:lang w:eastAsia="ru-RU"/>
    </w:rPr>
  </w:style>
  <w:style w:type="paragraph" w:styleId="36">
    <w:name w:val="toc 3"/>
    <w:basedOn w:val="a2"/>
    <w:next w:val="a2"/>
    <w:autoRedefine/>
    <w:semiHidden/>
    <w:rsid w:val="00EB349F"/>
    <w:pPr>
      <w:spacing w:after="0" w:line="240" w:lineRule="auto"/>
      <w:ind w:left="480"/>
    </w:pPr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styleId="41">
    <w:name w:val="toc 4"/>
    <w:basedOn w:val="a2"/>
    <w:next w:val="a2"/>
    <w:autoRedefine/>
    <w:semiHidden/>
    <w:rsid w:val="00EB349F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51">
    <w:name w:val="toc 5"/>
    <w:basedOn w:val="a2"/>
    <w:next w:val="a2"/>
    <w:autoRedefine/>
    <w:semiHidden/>
    <w:rsid w:val="00EB349F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61">
    <w:name w:val="toc 6"/>
    <w:basedOn w:val="a2"/>
    <w:next w:val="a2"/>
    <w:autoRedefine/>
    <w:semiHidden/>
    <w:rsid w:val="00EB349F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71">
    <w:name w:val="toc 7"/>
    <w:basedOn w:val="a2"/>
    <w:next w:val="a2"/>
    <w:autoRedefine/>
    <w:semiHidden/>
    <w:rsid w:val="00EB349F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81">
    <w:name w:val="toc 8"/>
    <w:basedOn w:val="a2"/>
    <w:next w:val="a2"/>
    <w:autoRedefine/>
    <w:semiHidden/>
    <w:rsid w:val="00EB349F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91">
    <w:name w:val="toc 9"/>
    <w:basedOn w:val="a2"/>
    <w:next w:val="a2"/>
    <w:autoRedefine/>
    <w:semiHidden/>
    <w:rsid w:val="00EB349F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210">
    <w:name w:val="Основной текст 21"/>
    <w:basedOn w:val="a2"/>
    <w:rsid w:val="00EB349F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f9">
    <w:name w:val="List Paragraph"/>
    <w:basedOn w:val="a2"/>
    <w:uiPriority w:val="34"/>
    <w:qFormat/>
    <w:rsid w:val="00EB34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5">
    <w:name w:val="Текст сноски1"/>
    <w:basedOn w:val="a2"/>
    <w:next w:val="af"/>
    <w:link w:val="af0"/>
    <w:uiPriority w:val="99"/>
    <w:unhideWhenUsed/>
    <w:rsid w:val="00EB349F"/>
    <w:pPr>
      <w:spacing w:after="0" w:line="240" w:lineRule="auto"/>
    </w:pPr>
    <w:rPr>
      <w:sz w:val="20"/>
      <w:szCs w:val="20"/>
    </w:rPr>
  </w:style>
  <w:style w:type="character" w:styleId="afa">
    <w:name w:val="footnote reference"/>
    <w:uiPriority w:val="99"/>
    <w:semiHidden/>
    <w:unhideWhenUsed/>
    <w:rsid w:val="00EB349F"/>
    <w:rPr>
      <w:vertAlign w:val="superscript"/>
    </w:rPr>
  </w:style>
  <w:style w:type="character" w:customStyle="1" w:styleId="14">
    <w:name w:val="Текст сноски Знак1"/>
    <w:link w:val="af"/>
    <w:uiPriority w:val="99"/>
    <w:rsid w:val="00EB34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b">
    <w:name w:val="Table Grid"/>
    <w:basedOn w:val="a4"/>
    <w:uiPriority w:val="59"/>
    <w:rsid w:val="00EB34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2"/>
    <w:next w:val="a2"/>
    <w:link w:val="afc"/>
    <w:qFormat/>
    <w:rsid w:val="00EB34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3"/>
    <w:link w:val="a7"/>
    <w:rsid w:val="00EB349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4631</Words>
  <Characters>26400</Characters>
  <Application>Microsoft Office Word</Application>
  <DocSecurity>0</DocSecurity>
  <Lines>220</Lines>
  <Paragraphs>61</Paragraphs>
  <ScaleCrop>false</ScaleCrop>
  <Company/>
  <LinksUpToDate>false</LinksUpToDate>
  <CharactersWithSpaces>30970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2025-11-13T10:10:00Z</dcterms:created>
  <dcterms:modified xsi:type="dcterms:W3CDTF">2025-11-13T10:10:00Z</dcterms:modified>
</cp:coreProperties>
</file>