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14" w:rsidRDefault="000D5814" w:rsidP="000D5814">
      <w:pPr>
        <w:keepNext/>
        <w:keepLines/>
        <w:spacing w:before="197" w:after="12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:rsidR="000D5814" w:rsidRDefault="000D5814" w:rsidP="000D5814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РД «Технический колледж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</w:rPr>
        <w:t>им.Р.Н.Ашуралиева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p w:rsidR="000D5814" w:rsidRDefault="000D5814" w:rsidP="000D5814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0D5814" w:rsidRDefault="000D5814" w:rsidP="00B50B80">
      <w:pPr>
        <w:spacing w:before="197" w:after="0" w:line="36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Рабочая </w:t>
      </w:r>
      <w:r w:rsidR="00B50B80">
        <w:rPr>
          <w:rFonts w:ascii="Times New Roman" w:eastAsia="MS Mincho" w:hAnsi="Times New Roman"/>
          <w:b/>
          <w:sz w:val="28"/>
          <w:szCs w:val="28"/>
        </w:rPr>
        <w:t>программа учебной практики УП.06</w:t>
      </w:r>
    </w:p>
    <w:p w:rsidR="000D5814" w:rsidRDefault="000D5814" w:rsidP="00B50B8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</w:p>
    <w:p w:rsidR="000D5814" w:rsidRDefault="000D5814" w:rsidP="00B50B8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18"/>
          <w:szCs w:val="20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ПМ.06.</w:t>
      </w:r>
      <w:r w:rsidR="00B50B80">
        <w:rPr>
          <w:rFonts w:ascii="Times New Roman" w:eastAsia="Arial Unicode MS" w:hAnsi="Times New Roman"/>
          <w:color w:val="000000"/>
          <w:sz w:val="24"/>
          <w:szCs w:val="24"/>
        </w:rPr>
        <w:t xml:space="preserve"> «</w:t>
      </w:r>
      <w:r w:rsidR="00B50B80" w:rsidRPr="00B50B80">
        <w:rPr>
          <w:rFonts w:ascii="Times New Roman" w:eastAsia="Arial Unicode MS" w:hAnsi="Times New Roman"/>
          <w:color w:val="000000"/>
          <w:sz w:val="24"/>
          <w:szCs w:val="24"/>
        </w:rPr>
        <w:t>Выполнение работ по одной или нескольким профессиям рабочих</w:t>
      </w:r>
      <w:r w:rsidR="00B50B80">
        <w:rPr>
          <w:rFonts w:ascii="Times New Roman" w:eastAsia="Arial Unicode MS" w:hAnsi="Times New Roman"/>
          <w:color w:val="000000"/>
          <w:sz w:val="24"/>
          <w:szCs w:val="24"/>
        </w:rPr>
        <w:t>, должностям служащих</w:t>
      </w:r>
      <w:r w:rsidRPr="005314AF"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p w:rsidR="000D5814" w:rsidRDefault="000D5814" w:rsidP="000D5814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Код и наименование специальности: 11.02.15 «Инфокоммуникационные сети и системы связи»</w:t>
      </w:r>
    </w:p>
    <w:p w:rsidR="000D5814" w:rsidRDefault="000D5814" w:rsidP="000D5814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УГС: </w:t>
      </w:r>
      <w:r>
        <w:rPr>
          <w:rFonts w:ascii="Times New Roman" w:eastAsia="Times New Roman" w:hAnsi="Times New Roman"/>
          <w:sz w:val="24"/>
          <w:szCs w:val="24"/>
        </w:rPr>
        <w:t>11.00.00 «Электроника, радиотехника и системы связи»</w:t>
      </w:r>
    </w:p>
    <w:p w:rsidR="000D5814" w:rsidRDefault="000D5814" w:rsidP="000D5814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                                       </w:t>
      </w:r>
    </w:p>
    <w:p w:rsidR="000D5814" w:rsidRDefault="000D5814" w:rsidP="000D5814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:rsidR="000D5814" w:rsidRDefault="000D5814" w:rsidP="000D5814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</w:t>
      </w:r>
      <w:bookmarkStart w:id="0" w:name="_Hlk6042246"/>
      <w:r>
        <w:rPr>
          <w:rFonts w:ascii="Times New Roman" w:eastAsia="Arial Unicode MS" w:hAnsi="Times New Roman"/>
          <w:color w:val="000000"/>
          <w:sz w:val="24"/>
          <w:szCs w:val="24"/>
        </w:rPr>
        <w:t>выпускника: специалист по обслуживанию телекоммуникаций.</w:t>
      </w:r>
    </w:p>
    <w:bookmarkEnd w:id="0"/>
    <w:p w:rsidR="000D5814" w:rsidRDefault="000D5814" w:rsidP="000D5814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D5814" w:rsidRDefault="000D5814" w:rsidP="000D581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D5814" w:rsidRDefault="000D5814" w:rsidP="000D581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D5814" w:rsidRDefault="000D5814" w:rsidP="000D581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D5814" w:rsidRDefault="000D5814" w:rsidP="000D581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D5814" w:rsidRDefault="000D5814" w:rsidP="000D581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D5814" w:rsidRDefault="000D5814" w:rsidP="000D581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D5814" w:rsidRDefault="000D5814" w:rsidP="000D581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D5814" w:rsidRDefault="000D5814" w:rsidP="000D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</w:t>
      </w:r>
      <w:r w:rsidR="00B50B80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202</w:t>
      </w:r>
      <w:r w:rsidR="001D7214">
        <w:rPr>
          <w:rFonts w:ascii="Times New Roman" w:eastAsia="Times New Roman" w:hAnsi="Times New Roman"/>
          <w:bCs/>
          <w:sz w:val="24"/>
          <w:szCs w:val="24"/>
        </w:rPr>
        <w:t>5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г.</w:t>
      </w:r>
    </w:p>
    <w:p w:rsidR="000D5814" w:rsidRDefault="000D5814" w:rsidP="000D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E41E75" w:rsidTr="00E41E75">
        <w:trPr>
          <w:trHeight w:val="2976"/>
        </w:trPr>
        <w:tc>
          <w:tcPr>
            <w:tcW w:w="4656" w:type="dxa"/>
          </w:tcPr>
          <w:p w:rsidR="00E41E75" w:rsidRDefault="00E41E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:rsidR="00E41E75" w:rsidRDefault="00E41E7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предметной (цикловой) комиссией УГС </w:t>
            </w:r>
            <w:r w:rsidR="001D721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.00.00 </w:t>
            </w:r>
            <w:r w:rsidR="001D721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Электроника, радиотехника и системы связи</w:t>
            </w:r>
            <w:bookmarkStart w:id="1" w:name="_GoBack"/>
            <w:bookmarkEnd w:id="1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.</w:t>
            </w:r>
          </w:p>
          <w:p w:rsidR="00E41E75" w:rsidRDefault="00E41E7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1D7214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30.0</w:t>
            </w:r>
            <w:r w:rsidR="001D7214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1D7214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г.</w:t>
            </w:r>
          </w:p>
          <w:p w:rsidR="00E41E75" w:rsidRDefault="00E41E7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:rsidR="00E41E75" w:rsidRDefault="00E41E7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:rsidR="00E41E75" w:rsidRDefault="00E41E7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:rsidR="00E41E75" w:rsidRDefault="00E41E7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E41E75" w:rsidRDefault="00E41E75">
            <w:pPr>
              <w:spacing w:after="0" w:line="240" w:lineRule="auto"/>
              <w:ind w:left="8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41E75" w:rsidRDefault="00E41E75" w:rsidP="000D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0D5814" w:rsidRDefault="000D5814" w:rsidP="000D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Рабочая </w:t>
      </w:r>
      <w:r w:rsidR="00B50B80">
        <w:rPr>
          <w:rFonts w:ascii="Times New Roman" w:eastAsia="Times New Roman" w:hAnsi="Times New Roman"/>
          <w:sz w:val="24"/>
          <w:szCs w:val="24"/>
        </w:rPr>
        <w:t>программа учебной практики УП.06 профессионального модуля ПМ.</w:t>
      </w:r>
      <w:proofErr w:type="gramStart"/>
      <w:r w:rsidR="00B50B80">
        <w:rPr>
          <w:rFonts w:ascii="Times New Roman" w:eastAsia="Times New Roman" w:hAnsi="Times New Roman"/>
          <w:sz w:val="24"/>
          <w:szCs w:val="24"/>
        </w:rPr>
        <w:t>06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50B80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End"/>
      <w:r w:rsidR="00B50B80" w:rsidRPr="00B50B80">
        <w:rPr>
          <w:rFonts w:ascii="Times New Roman" w:eastAsia="Times New Roman" w:hAnsi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B50B80">
        <w:rPr>
          <w:rFonts w:ascii="Times New Roman" w:eastAsia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 xml:space="preserve"> разработана на основе:</w:t>
      </w:r>
    </w:p>
    <w:p w:rsidR="000D5814" w:rsidRDefault="000D5814" w:rsidP="000D5814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eastAsia="Times New Roman" w:hAnsi="Times New Roman"/>
          <w:spacing w:val="-2"/>
          <w:sz w:val="24"/>
          <w:szCs w:val="24"/>
        </w:rPr>
        <w:t>среднего профессионального образования</w:t>
      </w:r>
      <w:r>
        <w:rPr>
          <w:rFonts w:ascii="Times New Roman" w:eastAsia="Times New Roman" w:hAnsi="Times New Roman"/>
          <w:sz w:val="24"/>
          <w:szCs w:val="24"/>
        </w:rPr>
        <w:t xml:space="preserve"> по специальности 11.02.15</w:t>
      </w:r>
      <w:r>
        <w:rPr>
          <w:rFonts w:ascii="Times New Roman" w:eastAsia="Arial Unicode MS" w:hAnsi="Times New Roman"/>
          <w:color w:val="000000"/>
          <w:sz w:val="24"/>
          <w:szCs w:val="24"/>
        </w:rPr>
        <w:t>«Инфокоммуникационные сети и системы связи»</w:t>
      </w:r>
    </w:p>
    <w:p w:rsidR="000D5814" w:rsidRDefault="000D5814" w:rsidP="000D5814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(базовой подготовки), входящей в состав укрупненной группы специальностей 11.00.00 Электроника, радиотехника и системы связи</w:t>
      </w:r>
      <w:r>
        <w:rPr>
          <w:rFonts w:ascii="Times New Roman" w:eastAsia="Times New Roman" w:hAnsi="Times New Roman"/>
          <w:bCs/>
          <w:i/>
          <w:sz w:val="20"/>
          <w:szCs w:val="20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утвержденного приказом Министерства Образования и науки Российской Федерации № 1584 от 09 декабря 2016 г., (зарегистрирован Министерством юстиции Российской Федерации 26 декабря 2016 г. рег. № 44945);</w:t>
      </w:r>
    </w:p>
    <w:p w:rsidR="000D5814" w:rsidRDefault="000D5814" w:rsidP="000D581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учетом:</w:t>
      </w:r>
    </w:p>
    <w:p w:rsidR="000D5814" w:rsidRDefault="000D5814" w:rsidP="000D5814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образования, разработанных Отделом профессионального образования Министерства образования и науки Республики Дагестан</w:t>
      </w:r>
    </w:p>
    <w:p w:rsidR="000D5814" w:rsidRDefault="000D5814" w:rsidP="000D581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соответствии с рабочим учебным планом обр</w:t>
      </w:r>
      <w:r w:rsidR="00B50B80">
        <w:rPr>
          <w:rFonts w:ascii="Times New Roman" w:eastAsia="Times New Roman" w:hAnsi="Times New Roman"/>
          <w:sz w:val="24"/>
          <w:szCs w:val="24"/>
        </w:rPr>
        <w:t>азовательной организации на 202</w:t>
      </w:r>
      <w:r w:rsidR="001D7214">
        <w:rPr>
          <w:rFonts w:ascii="Times New Roman" w:eastAsia="Times New Roman" w:hAnsi="Times New Roman"/>
          <w:sz w:val="24"/>
          <w:szCs w:val="24"/>
        </w:rPr>
        <w:t>5</w:t>
      </w:r>
      <w:r w:rsidR="00B50B80">
        <w:rPr>
          <w:rFonts w:ascii="Times New Roman" w:eastAsia="Times New Roman" w:hAnsi="Times New Roman"/>
          <w:sz w:val="24"/>
          <w:szCs w:val="24"/>
        </w:rPr>
        <w:t>/202</w:t>
      </w:r>
      <w:r w:rsidR="001D7214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учебный год</w:t>
      </w:r>
    </w:p>
    <w:p w:rsidR="000D5814" w:rsidRDefault="000D5814" w:rsidP="000D58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0D5814" w:rsidRDefault="000D5814" w:rsidP="000D58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0D5814" w:rsidRDefault="000D5814" w:rsidP="000D58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Разработчик:</w:t>
      </w:r>
    </w:p>
    <w:p w:rsidR="000D5814" w:rsidRDefault="000D5814" w:rsidP="000D5814">
      <w:pPr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lk536435677"/>
      <w:bookmarkStart w:id="3" w:name="_Hlk536435502"/>
      <w:proofErr w:type="spellStart"/>
      <w:r>
        <w:rPr>
          <w:rFonts w:ascii="Times New Roman" w:eastAsia="Times New Roman" w:hAnsi="Times New Roman"/>
          <w:sz w:val="24"/>
          <w:szCs w:val="24"/>
        </w:rPr>
        <w:t>Джамалутдинова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Мадина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Джамалутдиновна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преподаватель дисциплин профессионального цикла ГБПОУ «Технический колледж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им.Р.Н.Ашуралиева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</w:t>
      </w:r>
    </w:p>
    <w:bookmarkEnd w:id="2"/>
    <w:p w:rsidR="000D5814" w:rsidRDefault="000D5814" w:rsidP="000D581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0D5814" w:rsidRDefault="000D5814" w:rsidP="000D58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bookmarkEnd w:id="3"/>
    <w:p w:rsidR="000D5814" w:rsidRDefault="000D5814" w:rsidP="000D5814">
      <w:pPr>
        <w:rPr>
          <w:rFonts w:ascii="Times New Roman" w:eastAsia="Times New Roman" w:hAnsi="Times New Roman"/>
          <w:sz w:val="24"/>
          <w:szCs w:val="24"/>
        </w:rPr>
      </w:pPr>
    </w:p>
    <w:p w:rsidR="00E41E75" w:rsidRDefault="00E41E75" w:rsidP="000D5814">
      <w:pPr>
        <w:rPr>
          <w:rFonts w:ascii="Times New Roman" w:eastAsia="Times New Roman" w:hAnsi="Times New Roman"/>
          <w:sz w:val="24"/>
          <w:szCs w:val="24"/>
        </w:rPr>
      </w:pPr>
    </w:p>
    <w:p w:rsidR="00E41E75" w:rsidRDefault="00E41E75" w:rsidP="000D5814">
      <w:pPr>
        <w:rPr>
          <w:rFonts w:ascii="Times New Roman" w:eastAsia="Times New Roman" w:hAnsi="Times New Roman"/>
          <w:sz w:val="24"/>
          <w:szCs w:val="24"/>
        </w:rPr>
      </w:pPr>
    </w:p>
    <w:p w:rsidR="00E41E75" w:rsidRDefault="00E41E75" w:rsidP="000D5814">
      <w:pPr>
        <w:rPr>
          <w:rFonts w:ascii="Times New Roman" w:eastAsia="Times New Roman" w:hAnsi="Times New Roman"/>
          <w:sz w:val="24"/>
          <w:szCs w:val="24"/>
        </w:rPr>
      </w:pPr>
    </w:p>
    <w:p w:rsidR="00E41E75" w:rsidRDefault="00E41E75" w:rsidP="000D5814">
      <w:pPr>
        <w:rPr>
          <w:rFonts w:ascii="Times New Roman" w:eastAsia="Times New Roman" w:hAnsi="Times New Roman"/>
          <w:sz w:val="24"/>
          <w:szCs w:val="24"/>
        </w:rPr>
      </w:pPr>
    </w:p>
    <w:p w:rsidR="00E41E75" w:rsidRDefault="00E41E75" w:rsidP="000D5814">
      <w:pPr>
        <w:rPr>
          <w:rFonts w:ascii="Times New Roman" w:hAnsi="Times New Roman"/>
          <w:b/>
          <w:i/>
        </w:rPr>
      </w:pPr>
    </w:p>
    <w:p w:rsidR="000D5814" w:rsidRDefault="000D5814" w:rsidP="000D58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>СОДЕРЖАНИЕ</w:t>
      </w:r>
    </w:p>
    <w:p w:rsidR="000D5814" w:rsidRDefault="000D5814" w:rsidP="000D5814">
      <w:pPr>
        <w:rPr>
          <w:rFonts w:ascii="Times New Roman" w:hAnsi="Times New Roman"/>
          <w:sz w:val="24"/>
          <w:szCs w:val="24"/>
        </w:rPr>
      </w:pPr>
    </w:p>
    <w:tbl>
      <w:tblPr>
        <w:tblW w:w="9807" w:type="dxa"/>
        <w:tblLook w:val="04A0" w:firstRow="1" w:lastRow="0" w:firstColumn="1" w:lastColumn="0" w:noHBand="0" w:noVBand="1"/>
      </w:tblPr>
      <w:tblGrid>
        <w:gridCol w:w="9007"/>
        <w:gridCol w:w="800"/>
      </w:tblGrid>
      <w:tr w:rsidR="000D5814" w:rsidTr="003A65AB">
        <w:trPr>
          <w:trHeight w:val="394"/>
        </w:trPr>
        <w:tc>
          <w:tcPr>
            <w:tcW w:w="9007" w:type="dxa"/>
          </w:tcPr>
          <w:p w:rsidR="000D5814" w:rsidRDefault="000D5814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 ОБЩАЯ ХАРАКТЕРИСТИКА   РАБОЧЕЙ </w:t>
            </w:r>
            <w:r w:rsidR="003F2B2A">
              <w:rPr>
                <w:rFonts w:ascii="Times New Roman" w:hAnsi="Times New Roman"/>
                <w:sz w:val="24"/>
                <w:szCs w:val="24"/>
              </w:rPr>
              <w:t>ПРОГРАММЫ УЧЕБНОЙ ПРАКТИКИ УП.06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……………………………………………………………стр.5 </w:t>
            </w:r>
          </w:p>
        </w:tc>
        <w:tc>
          <w:tcPr>
            <w:tcW w:w="800" w:type="dxa"/>
          </w:tcPr>
          <w:p w:rsidR="000D5814" w:rsidRDefault="000D5814" w:rsidP="003A65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4" w:rsidTr="003A65AB">
        <w:trPr>
          <w:trHeight w:val="720"/>
        </w:trPr>
        <w:tc>
          <w:tcPr>
            <w:tcW w:w="9007" w:type="dxa"/>
          </w:tcPr>
          <w:p w:rsidR="000D5814" w:rsidRDefault="000D5814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СТРУКТУРА И С</w:t>
            </w:r>
            <w:r w:rsidR="003F2B2A">
              <w:rPr>
                <w:rFonts w:ascii="Times New Roman" w:hAnsi="Times New Roman"/>
                <w:sz w:val="24"/>
                <w:szCs w:val="24"/>
              </w:rPr>
              <w:t>ОДЕРЖАНИЕ УЧЕБНОЙ ПРАКТИКИ УП.06</w:t>
            </w:r>
            <w:r>
              <w:rPr>
                <w:rFonts w:ascii="Times New Roman" w:hAnsi="Times New Roman"/>
                <w:sz w:val="24"/>
                <w:szCs w:val="24"/>
              </w:rPr>
              <w:t>……...стр.8</w:t>
            </w:r>
          </w:p>
          <w:p w:rsidR="000D5814" w:rsidRDefault="000D5814" w:rsidP="003A65A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МАТЕРИАЛЬНО-ТЕХНИЧЕСКОЕ ОБЕСПЕЧЕНИЕ ОБУЧЕНИЯ ПО </w:t>
            </w:r>
            <w:r w:rsidR="003F2B2A">
              <w:rPr>
                <w:rFonts w:ascii="Times New Roman" w:hAnsi="Times New Roman"/>
                <w:bCs/>
                <w:sz w:val="24"/>
                <w:szCs w:val="24"/>
              </w:rPr>
              <w:t>ПРОГРАММЕ УЧЕБНОЙ ПРАКТИКИ УП.06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…………………………….стр.11</w:t>
            </w:r>
          </w:p>
        </w:tc>
        <w:tc>
          <w:tcPr>
            <w:tcW w:w="800" w:type="dxa"/>
          </w:tcPr>
          <w:p w:rsidR="000D5814" w:rsidRDefault="000D5814" w:rsidP="003A65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4" w:rsidTr="003A65AB">
        <w:trPr>
          <w:trHeight w:val="692"/>
        </w:trPr>
        <w:tc>
          <w:tcPr>
            <w:tcW w:w="9007" w:type="dxa"/>
          </w:tcPr>
          <w:p w:rsidR="000D5814" w:rsidRDefault="000D5814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t xml:space="preserve"> </w:t>
            </w:r>
            <w:r w:rsidRPr="00283847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ПРАКТИКИ УП.0</w:t>
            </w:r>
            <w:r w:rsidR="003F2B2A">
              <w:rPr>
                <w:rFonts w:ascii="Times New Roman" w:hAnsi="Times New Roman"/>
                <w:sz w:val="24"/>
                <w:szCs w:val="24"/>
              </w:rPr>
              <w:t>3 ПРОФЕССИОНАЛЬНОГО МОДУЛЯ ПМ.06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……………………………...</w:t>
            </w:r>
            <w:r w:rsidRPr="00283847">
              <w:rPr>
                <w:rFonts w:ascii="Times New Roman" w:hAnsi="Times New Roman"/>
                <w:sz w:val="24"/>
                <w:szCs w:val="24"/>
              </w:rPr>
              <w:t>стр.1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5814" w:rsidRDefault="000D5814" w:rsidP="003A65A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 КОНТРОЛЬ И ОЦЕНКА РЕЗУЛЬТАТОВ ОСВОЕНИЯ</w:t>
            </w:r>
            <w:r>
              <w:t xml:space="preserve"> </w:t>
            </w:r>
            <w:r w:rsidR="003F2B2A">
              <w:rPr>
                <w:rFonts w:ascii="Times New Roman" w:hAnsi="Times New Roman"/>
                <w:sz w:val="24"/>
                <w:szCs w:val="24"/>
              </w:rPr>
              <w:t>ПРОГРАММЫ УП.06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…………………………………………………………………………..стр.14  </w:t>
            </w:r>
          </w:p>
        </w:tc>
        <w:tc>
          <w:tcPr>
            <w:tcW w:w="800" w:type="dxa"/>
          </w:tcPr>
          <w:p w:rsidR="000D5814" w:rsidRDefault="000D5814" w:rsidP="003A65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5814" w:rsidRDefault="000D5814" w:rsidP="000D5814">
      <w:pPr>
        <w:rPr>
          <w:rFonts w:ascii="Times New Roman" w:hAnsi="Times New Roman"/>
          <w:b/>
          <w:i/>
        </w:rPr>
      </w:pPr>
    </w:p>
    <w:p w:rsidR="000D5814" w:rsidRDefault="000D5814" w:rsidP="000D5814">
      <w:pPr>
        <w:rPr>
          <w:rFonts w:ascii="Times New Roman" w:hAnsi="Times New Roman"/>
          <w:b/>
          <w:i/>
        </w:rPr>
        <w:sectPr w:rsidR="000D5814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0D5814" w:rsidRDefault="000D5814" w:rsidP="000D58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ОБЩАЯ ХАРАКТЕРИСТИКА   РАБОЧЕЙ ПРОГРАММЫ</w:t>
      </w:r>
    </w:p>
    <w:p w:rsidR="000D5814" w:rsidRPr="00172339" w:rsidRDefault="0023554C" w:rsidP="000D58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учебной практики УП.06 профессионального модуля ПМ.06 «</w:t>
      </w:r>
      <w:r w:rsidRPr="0023554C">
        <w:rPr>
          <w:rFonts w:ascii="Times New Roman" w:hAnsi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0D5814" w:rsidRPr="00172339">
        <w:rPr>
          <w:rFonts w:ascii="Times New Roman" w:hAnsi="Times New Roman"/>
          <w:sz w:val="24"/>
          <w:szCs w:val="24"/>
        </w:rPr>
        <w:t>»</w:t>
      </w:r>
    </w:p>
    <w:p w:rsidR="00D337D0" w:rsidRPr="00D337D0" w:rsidRDefault="000D5814" w:rsidP="00D337D0">
      <w:pPr>
        <w:pStyle w:val="a9"/>
        <w:numPr>
          <w:ilvl w:val="1"/>
          <w:numId w:val="6"/>
        </w:numPr>
        <w:rPr>
          <w:b/>
        </w:rPr>
      </w:pPr>
      <w:r w:rsidRPr="00D337D0">
        <w:rPr>
          <w:b/>
        </w:rPr>
        <w:t xml:space="preserve">Цель и планируемые результаты освоения </w:t>
      </w:r>
    </w:p>
    <w:p w:rsidR="000D5814" w:rsidRPr="00D337D0" w:rsidRDefault="000D5814" w:rsidP="00D337D0">
      <w:pPr>
        <w:rPr>
          <w:rFonts w:ascii="Times New Roman" w:hAnsi="Times New Roman" w:cs="Times New Roman"/>
          <w:b/>
          <w:sz w:val="24"/>
          <w:szCs w:val="24"/>
        </w:rPr>
      </w:pPr>
      <w:r w:rsidRPr="00D337D0">
        <w:rPr>
          <w:rFonts w:ascii="Times New Roman" w:hAnsi="Times New Roman" w:cs="Times New Roman"/>
          <w:sz w:val="24"/>
          <w:szCs w:val="24"/>
        </w:rPr>
        <w:t>В результате пр</w:t>
      </w:r>
      <w:r w:rsidR="0023554C" w:rsidRPr="00D337D0">
        <w:rPr>
          <w:rFonts w:ascii="Times New Roman" w:hAnsi="Times New Roman" w:cs="Times New Roman"/>
          <w:sz w:val="24"/>
          <w:szCs w:val="24"/>
        </w:rPr>
        <w:t>охождения учебной практики УП.06</w:t>
      </w:r>
      <w:r w:rsidRPr="00D337D0">
        <w:rPr>
          <w:rFonts w:ascii="Times New Roman" w:hAnsi="Times New Roman" w:cs="Times New Roman"/>
          <w:sz w:val="24"/>
          <w:szCs w:val="24"/>
        </w:rPr>
        <w:t xml:space="preserve"> студент должен освоить основной вид деятельности </w:t>
      </w:r>
      <w:r w:rsidR="0023554C" w:rsidRPr="00D337D0">
        <w:rPr>
          <w:rFonts w:ascii="Times New Roman" w:hAnsi="Times New Roman" w:cs="Times New Roman"/>
          <w:sz w:val="24"/>
          <w:szCs w:val="24"/>
        </w:rPr>
        <w:t>«Выполнение работ по одной или нескольким профессиям рабочих, должностям служащих</w:t>
      </w:r>
      <w:r w:rsidRPr="00D337D0">
        <w:rPr>
          <w:rFonts w:ascii="Times New Roman" w:hAnsi="Times New Roman" w:cs="Times New Roman"/>
          <w:sz w:val="24"/>
          <w:szCs w:val="24"/>
        </w:rPr>
        <w:t>» и соответствующие ему общие компетенции</w:t>
      </w:r>
      <w:r w:rsidR="00D337D0">
        <w:rPr>
          <w:rFonts w:ascii="Times New Roman" w:hAnsi="Times New Roman" w:cs="Times New Roman"/>
          <w:sz w:val="24"/>
          <w:szCs w:val="24"/>
        </w:rPr>
        <w:t xml:space="preserve"> и профессиональные компетенции.</w:t>
      </w:r>
    </w:p>
    <w:p w:rsidR="000D5814" w:rsidRPr="00D337D0" w:rsidRDefault="000D5814" w:rsidP="000D5814">
      <w:pPr>
        <w:contextualSpacing/>
        <w:jc w:val="both"/>
        <w:rPr>
          <w:rFonts w:ascii="Times New Roman" w:hAnsi="Times New Roman" w:cs="Times New Roman"/>
        </w:rPr>
      </w:pPr>
      <w:r w:rsidRPr="00D337D0">
        <w:rPr>
          <w:rFonts w:ascii="Times New Roman" w:hAnsi="Times New Roman" w:cs="Times New Roman"/>
        </w:rPr>
        <w:t>Перечень общих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8268"/>
      </w:tblGrid>
      <w:tr w:rsidR="000D5814" w:rsidRPr="00D337D0" w:rsidTr="00D337D0">
        <w:tc>
          <w:tcPr>
            <w:tcW w:w="1076" w:type="dxa"/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/>
                <w:bCs/>
                <w:iCs/>
              </w:rPr>
              <w:t>Код</w:t>
            </w:r>
          </w:p>
        </w:tc>
        <w:tc>
          <w:tcPr>
            <w:tcW w:w="8268" w:type="dxa"/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0D5814" w:rsidRPr="00D337D0" w:rsidTr="00D337D0">
        <w:trPr>
          <w:trHeight w:val="327"/>
        </w:trPr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01</w:t>
            </w:r>
          </w:p>
        </w:tc>
        <w:tc>
          <w:tcPr>
            <w:tcW w:w="8268" w:type="dxa"/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D5814" w:rsidRPr="00D337D0" w:rsidTr="00D337D0"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02</w:t>
            </w:r>
          </w:p>
        </w:tc>
        <w:tc>
          <w:tcPr>
            <w:tcW w:w="8268" w:type="dxa"/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D5814" w:rsidRPr="00D337D0" w:rsidTr="00D337D0"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03</w:t>
            </w:r>
          </w:p>
        </w:tc>
        <w:tc>
          <w:tcPr>
            <w:tcW w:w="8268" w:type="dxa"/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D5814" w:rsidRPr="00D337D0" w:rsidTr="00D337D0"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04</w:t>
            </w:r>
          </w:p>
        </w:tc>
        <w:tc>
          <w:tcPr>
            <w:tcW w:w="8268" w:type="dxa"/>
            <w:tcBorders>
              <w:righ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D5814" w:rsidRPr="00D337D0" w:rsidTr="00D337D0"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05</w:t>
            </w:r>
          </w:p>
        </w:tc>
        <w:tc>
          <w:tcPr>
            <w:tcW w:w="8268" w:type="dxa"/>
            <w:tcBorders>
              <w:righ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0D5814" w:rsidRPr="00D337D0" w:rsidTr="00D337D0"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06</w:t>
            </w:r>
          </w:p>
        </w:tc>
        <w:tc>
          <w:tcPr>
            <w:tcW w:w="8268" w:type="dxa"/>
            <w:tcBorders>
              <w:righ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0D5814" w:rsidRPr="00D337D0" w:rsidTr="00D337D0"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07</w:t>
            </w:r>
          </w:p>
        </w:tc>
        <w:tc>
          <w:tcPr>
            <w:tcW w:w="8268" w:type="dxa"/>
            <w:tcBorders>
              <w:righ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D5814" w:rsidRPr="00D337D0" w:rsidTr="00D337D0"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08</w:t>
            </w:r>
          </w:p>
        </w:tc>
        <w:tc>
          <w:tcPr>
            <w:tcW w:w="8268" w:type="dxa"/>
            <w:tcBorders>
              <w:righ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0D5814" w:rsidRPr="00D337D0" w:rsidTr="00D337D0"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09</w:t>
            </w:r>
          </w:p>
        </w:tc>
        <w:tc>
          <w:tcPr>
            <w:tcW w:w="8268" w:type="dxa"/>
            <w:tcBorders>
              <w:righ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Использовать информационные технологии в профессиональной деятельности.</w:t>
            </w:r>
          </w:p>
        </w:tc>
      </w:tr>
      <w:tr w:rsidR="000D5814" w:rsidRPr="00D337D0" w:rsidTr="00D337D0">
        <w:trPr>
          <w:trHeight w:val="562"/>
        </w:trPr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10</w:t>
            </w:r>
          </w:p>
        </w:tc>
        <w:tc>
          <w:tcPr>
            <w:tcW w:w="8268" w:type="dxa"/>
            <w:tcBorders>
              <w:righ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0D5814" w:rsidRPr="00D337D0" w:rsidRDefault="000D5814" w:rsidP="00D337D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</w:rPr>
      </w:pPr>
      <w:r w:rsidRPr="00D337D0">
        <w:rPr>
          <w:rFonts w:ascii="Times New Roman" w:hAnsi="Times New Roman" w:cs="Times New Roman"/>
          <w:bCs/>
          <w:iCs/>
        </w:rPr>
        <w:t xml:space="preserve">Перечень профессиональных компетенций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398"/>
      </w:tblGrid>
      <w:tr w:rsidR="000D5814" w:rsidRPr="00D337D0" w:rsidTr="00D337D0">
        <w:tc>
          <w:tcPr>
            <w:tcW w:w="946" w:type="dxa"/>
          </w:tcPr>
          <w:p w:rsidR="000D5814" w:rsidRPr="00D337D0" w:rsidRDefault="000D5814" w:rsidP="003327AE">
            <w:pPr>
              <w:keepNext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337D0">
              <w:rPr>
                <w:rFonts w:ascii="Times New Roman" w:eastAsia="Times New Roman" w:hAnsi="Times New Roman" w:cs="Times New Roman"/>
                <w:b/>
                <w:bCs/>
                <w:iCs/>
              </w:rPr>
              <w:t>Код</w:t>
            </w:r>
          </w:p>
        </w:tc>
        <w:tc>
          <w:tcPr>
            <w:tcW w:w="8398" w:type="dxa"/>
          </w:tcPr>
          <w:p w:rsidR="000D5814" w:rsidRPr="00D337D0" w:rsidRDefault="000D5814" w:rsidP="003327AE">
            <w:pPr>
              <w:keepNext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337D0">
              <w:rPr>
                <w:rFonts w:ascii="Times New Roman" w:eastAsia="Times New Roman" w:hAnsi="Times New Roman" w:cs="Times New Roman"/>
                <w:b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807376" w:rsidRPr="00D337D0" w:rsidTr="00D337D0">
        <w:tc>
          <w:tcPr>
            <w:tcW w:w="946" w:type="dxa"/>
          </w:tcPr>
          <w:p w:rsidR="00807376" w:rsidRPr="001E550E" w:rsidRDefault="00807376" w:rsidP="00807376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sz w:val="22"/>
                <w:szCs w:val="22"/>
              </w:rPr>
              <w:t xml:space="preserve">ВД 6. </w:t>
            </w:r>
          </w:p>
        </w:tc>
        <w:tc>
          <w:tcPr>
            <w:tcW w:w="8398" w:type="dxa"/>
          </w:tcPr>
          <w:p w:rsidR="00807376" w:rsidRPr="001E550E" w:rsidRDefault="00807376" w:rsidP="00807376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sz w:val="22"/>
                <w:szCs w:val="22"/>
              </w:rPr>
              <w:t xml:space="preserve">Выполнение работ по профессии 14601 «Монтажник оборудования связи» </w:t>
            </w:r>
          </w:p>
        </w:tc>
      </w:tr>
      <w:tr w:rsidR="001E550E" w:rsidRPr="00D337D0" w:rsidTr="00D337D0">
        <w:tc>
          <w:tcPr>
            <w:tcW w:w="946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bCs/>
                <w:sz w:val="22"/>
                <w:szCs w:val="22"/>
              </w:rPr>
              <w:t xml:space="preserve">ПК 1.1 </w:t>
            </w:r>
          </w:p>
        </w:tc>
        <w:tc>
          <w:tcPr>
            <w:tcW w:w="8398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sz w:val="22"/>
                <w:szCs w:val="22"/>
              </w:rPr>
              <w:t xml:space="preserve">Выполнять монтаж и настройку сетей проводного и беспроводного абонентского доступа в соответствии с действующими отраслевыми стандартами </w:t>
            </w:r>
          </w:p>
        </w:tc>
      </w:tr>
      <w:tr w:rsidR="001E550E" w:rsidRPr="00D337D0" w:rsidTr="00D337D0">
        <w:tc>
          <w:tcPr>
            <w:tcW w:w="946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bCs/>
                <w:sz w:val="22"/>
                <w:szCs w:val="22"/>
              </w:rPr>
              <w:t xml:space="preserve">ПК 1.2. </w:t>
            </w:r>
          </w:p>
        </w:tc>
        <w:tc>
          <w:tcPr>
            <w:tcW w:w="8398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sz w:val="22"/>
                <w:szCs w:val="22"/>
              </w:rPr>
              <w:t xml:space="preserve"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 </w:t>
            </w:r>
          </w:p>
        </w:tc>
      </w:tr>
      <w:tr w:rsidR="001E550E" w:rsidRPr="00D337D0" w:rsidTr="00D337D0">
        <w:tc>
          <w:tcPr>
            <w:tcW w:w="946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bCs/>
                <w:sz w:val="22"/>
                <w:szCs w:val="22"/>
              </w:rPr>
              <w:t xml:space="preserve">ПК 1.4 </w:t>
            </w:r>
          </w:p>
        </w:tc>
        <w:tc>
          <w:tcPr>
            <w:tcW w:w="8398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sz w:val="22"/>
                <w:szCs w:val="22"/>
              </w:rPr>
              <w:t xml:space="preserve">Осуществлять текущее обслуживание оборудования </w:t>
            </w:r>
            <w:proofErr w:type="spellStart"/>
            <w:r w:rsidRPr="001E550E">
              <w:rPr>
                <w:sz w:val="22"/>
                <w:szCs w:val="22"/>
              </w:rPr>
              <w:t>мультисервисных</w:t>
            </w:r>
            <w:proofErr w:type="spellEnd"/>
            <w:r w:rsidRPr="001E550E">
              <w:rPr>
                <w:sz w:val="22"/>
                <w:szCs w:val="22"/>
              </w:rPr>
              <w:t xml:space="preserve"> сетей доступа </w:t>
            </w:r>
          </w:p>
        </w:tc>
      </w:tr>
      <w:tr w:rsidR="001E550E" w:rsidRPr="00D337D0" w:rsidTr="00D337D0">
        <w:tc>
          <w:tcPr>
            <w:tcW w:w="946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bCs/>
                <w:sz w:val="22"/>
                <w:szCs w:val="22"/>
              </w:rPr>
              <w:t xml:space="preserve">ПК 1.5 </w:t>
            </w:r>
          </w:p>
        </w:tc>
        <w:tc>
          <w:tcPr>
            <w:tcW w:w="8398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sz w:val="22"/>
                <w:szCs w:val="22"/>
              </w:rPr>
              <w:t xml:space="preserve">Выполнять монтаж и первичную инсталляцию компьютерных сетей в соответствии с действующими отраслевыми стандартами </w:t>
            </w:r>
          </w:p>
        </w:tc>
      </w:tr>
      <w:tr w:rsidR="001E550E" w:rsidRPr="00D337D0" w:rsidTr="00D337D0">
        <w:tc>
          <w:tcPr>
            <w:tcW w:w="946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bCs/>
                <w:sz w:val="22"/>
                <w:szCs w:val="22"/>
              </w:rPr>
              <w:t xml:space="preserve">ПК 2.2. </w:t>
            </w:r>
          </w:p>
        </w:tc>
        <w:tc>
          <w:tcPr>
            <w:tcW w:w="8398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sz w:val="22"/>
                <w:szCs w:val="22"/>
              </w:rPr>
              <w:t xml:space="preserve">Устранять аварии и повреждения оборудования инфокоммуникационных систем </w:t>
            </w:r>
          </w:p>
        </w:tc>
      </w:tr>
    </w:tbl>
    <w:p w:rsidR="000D5814" w:rsidRDefault="000D5814" w:rsidP="000D5814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 результате</w:t>
      </w:r>
      <w:r w:rsidR="00D337D0">
        <w:rPr>
          <w:rFonts w:ascii="Times New Roman" w:hAnsi="Times New Roman"/>
          <w:bCs/>
          <w:sz w:val="24"/>
          <w:szCs w:val="24"/>
        </w:rPr>
        <w:t xml:space="preserve"> освоения учебной практики УП.06 профессионального модуля ПМ.06</w:t>
      </w:r>
      <w:r>
        <w:rPr>
          <w:rFonts w:ascii="Times New Roman" w:hAnsi="Times New Roman"/>
          <w:bCs/>
          <w:sz w:val="24"/>
          <w:szCs w:val="24"/>
        </w:rPr>
        <w:t xml:space="preserve">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7707"/>
      </w:tblGrid>
      <w:tr w:rsidR="000D5814" w:rsidRPr="00B02E4D" w:rsidTr="00807376">
        <w:tc>
          <w:tcPr>
            <w:tcW w:w="1637" w:type="dxa"/>
          </w:tcPr>
          <w:p w:rsidR="000D5814" w:rsidRPr="003A1805" w:rsidRDefault="000D5814" w:rsidP="003327A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A1805">
              <w:rPr>
                <w:rFonts w:ascii="Times New Roman" w:hAnsi="Times New Roman"/>
                <w:b/>
                <w:bCs/>
              </w:rPr>
              <w:t>Иметь практический опыт</w:t>
            </w:r>
          </w:p>
        </w:tc>
        <w:tc>
          <w:tcPr>
            <w:tcW w:w="7707" w:type="dxa"/>
          </w:tcPr>
          <w:p w:rsidR="00807376" w:rsidRPr="00807376" w:rsidRDefault="00807376" w:rsidP="00807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376">
              <w:rPr>
                <w:rFonts w:ascii="Times New Roman" w:hAnsi="Times New Roman"/>
                <w:sz w:val="24"/>
                <w:szCs w:val="24"/>
              </w:rPr>
              <w:t>- выполнения монтажа, демонтажа и технического обслуживания кабелей связи в соответствии с действующими отраслевыми стандартами;</w:t>
            </w:r>
          </w:p>
          <w:p w:rsidR="000D5814" w:rsidRPr="00314D45" w:rsidRDefault="00807376" w:rsidP="00807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376">
              <w:rPr>
                <w:rFonts w:ascii="Times New Roman" w:hAnsi="Times New Roman"/>
                <w:sz w:val="24"/>
                <w:szCs w:val="24"/>
              </w:rPr>
              <w:lastRenderedPageBreak/>
              <w:t>- выполнения монтажа, демонтажа и технического обслуживания оконечных кабельных устройств в соответствии с действующими отраслевыми стандартами</w:t>
            </w:r>
          </w:p>
        </w:tc>
      </w:tr>
      <w:tr w:rsidR="00807376" w:rsidRPr="00B02E4D" w:rsidTr="00807376">
        <w:tc>
          <w:tcPr>
            <w:tcW w:w="1637" w:type="dxa"/>
          </w:tcPr>
          <w:p w:rsidR="00807376" w:rsidRPr="003A1805" w:rsidRDefault="00807376" w:rsidP="0080737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A1805">
              <w:rPr>
                <w:rFonts w:ascii="Times New Roman" w:hAnsi="Times New Roman"/>
                <w:b/>
                <w:bCs/>
              </w:rPr>
              <w:lastRenderedPageBreak/>
              <w:t>Уметь:</w:t>
            </w:r>
          </w:p>
        </w:tc>
        <w:tc>
          <w:tcPr>
            <w:tcW w:w="7707" w:type="dxa"/>
          </w:tcPr>
          <w:p w:rsidR="00807376" w:rsidRDefault="00ED6A83" w:rsidP="00807376">
            <w:pPr>
              <w:pStyle w:val="Default"/>
            </w:pPr>
            <w:r>
              <w:t xml:space="preserve">- </w:t>
            </w:r>
            <w:r w:rsidR="00807376">
              <w:t xml:space="preserve">прокладывать кабели в помещениях и стойках, </w:t>
            </w:r>
          </w:p>
          <w:p w:rsidR="00807376" w:rsidRDefault="00807376" w:rsidP="008073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протягивать кабели по трубам и магистралям, </w:t>
            </w:r>
          </w:p>
          <w:p w:rsidR="00807376" w:rsidRDefault="00807376" w:rsidP="008073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укладывать кабели в лотки, </w:t>
            </w:r>
            <w:proofErr w:type="spellStart"/>
            <w:r>
              <w:rPr>
                <w:sz w:val="23"/>
                <w:szCs w:val="23"/>
              </w:rPr>
              <w:t>сплайсы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  <w:p w:rsidR="00807376" w:rsidRDefault="00807376" w:rsidP="008073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производить расшивку кабеля на кроссе, в распределительных шкафах; </w:t>
            </w:r>
          </w:p>
          <w:p w:rsidR="00807376" w:rsidRDefault="00807376" w:rsidP="008073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обеспечивать хранение и защиту медных и волоконно-оптических кабелей при хранении; </w:t>
            </w:r>
          </w:p>
          <w:p w:rsidR="00807376" w:rsidRDefault="00807376" w:rsidP="008073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инспектировать и чистить установленные кабельные соединения и исправлять их в случае необходимости, </w:t>
            </w:r>
          </w:p>
          <w:p w:rsidR="00807376" w:rsidRDefault="00807376" w:rsidP="008073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производить расшивку </w:t>
            </w:r>
            <w:proofErr w:type="spellStart"/>
            <w:r>
              <w:rPr>
                <w:sz w:val="23"/>
                <w:szCs w:val="23"/>
              </w:rPr>
              <w:t>патч</w:t>
            </w:r>
            <w:proofErr w:type="spellEnd"/>
            <w:r>
              <w:rPr>
                <w:sz w:val="23"/>
                <w:szCs w:val="23"/>
              </w:rPr>
              <w:t xml:space="preserve">-панелей, разъемов, розеток в структурированных кабельных системах; </w:t>
            </w:r>
          </w:p>
          <w:p w:rsidR="00807376" w:rsidRDefault="00807376" w:rsidP="008073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разделывать коаксиальные кабели, многопарные витые пары, витые пары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 xml:space="preserve">всех стандартов </w:t>
            </w:r>
            <w:proofErr w:type="spellStart"/>
            <w:r w:rsidRPr="00807376">
              <w:rPr>
                <w:sz w:val="23"/>
                <w:szCs w:val="23"/>
              </w:rPr>
              <w:t>xTP</w:t>
            </w:r>
            <w:proofErr w:type="spellEnd"/>
            <w:r w:rsidRPr="00807376">
              <w:rPr>
                <w:sz w:val="23"/>
                <w:szCs w:val="23"/>
              </w:rPr>
              <w:t>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 xml:space="preserve">- осуществлять монтаж конвекторов различного типа для витой пары (IDC) типа модульных </w:t>
            </w:r>
            <w:proofErr w:type="spellStart"/>
            <w:r w:rsidRPr="00807376">
              <w:rPr>
                <w:sz w:val="23"/>
                <w:szCs w:val="23"/>
              </w:rPr>
              <w:t>джеков</w:t>
            </w:r>
            <w:proofErr w:type="spellEnd"/>
            <w:r w:rsidRPr="00807376">
              <w:rPr>
                <w:sz w:val="23"/>
                <w:szCs w:val="23"/>
              </w:rPr>
              <w:t xml:space="preserve"> RJ45 и RJ 11 (U/UTP, SF/UTP, S/FTP);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устанавливать телекоммуникационные розетки, розетки типа RJ45, RJ11 (Cat.5e, Cat.6);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выполнять установку инфокоммуникационных стоек, установку оборудования в коммутационный шкаф;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устанавливать кабельные распределители (коммутационные панели и коробки; кроссовые панели и коробки);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 xml:space="preserve">- устанавливать </w:t>
            </w:r>
            <w:proofErr w:type="spellStart"/>
            <w:r w:rsidRPr="00807376">
              <w:rPr>
                <w:sz w:val="23"/>
                <w:szCs w:val="23"/>
              </w:rPr>
              <w:t>патч</w:t>
            </w:r>
            <w:proofErr w:type="spellEnd"/>
            <w:r w:rsidRPr="00807376">
              <w:rPr>
                <w:sz w:val="23"/>
                <w:szCs w:val="23"/>
              </w:rPr>
              <w:t xml:space="preserve">-панели, </w:t>
            </w:r>
            <w:proofErr w:type="spellStart"/>
            <w:r w:rsidRPr="00807376">
              <w:rPr>
                <w:sz w:val="23"/>
                <w:szCs w:val="23"/>
              </w:rPr>
              <w:t>сплайсы</w:t>
            </w:r>
            <w:proofErr w:type="spellEnd"/>
            <w:r w:rsidRPr="00807376">
              <w:rPr>
                <w:sz w:val="23"/>
                <w:szCs w:val="23"/>
              </w:rPr>
              <w:t>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подготавливать волоконно-оптический кабель к монтажу;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подготавливать концы оптического кабеля к последующему сращиванию оптических волокон;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сращивать волоконно-оптические кабели механическим способом и способом сварки;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 xml:space="preserve">устанавливать волоконно-оптические кабельные соединители для </w:t>
            </w:r>
            <w:proofErr w:type="spellStart"/>
            <w:r w:rsidRPr="00807376">
              <w:rPr>
                <w:sz w:val="23"/>
                <w:szCs w:val="23"/>
              </w:rPr>
              <w:t>терминирования</w:t>
            </w:r>
            <w:proofErr w:type="spellEnd"/>
            <w:r w:rsidRPr="00807376">
              <w:rPr>
                <w:sz w:val="23"/>
                <w:szCs w:val="23"/>
              </w:rPr>
              <w:t xml:space="preserve"> (соединения) кабелей;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организовывать точки ввода медных и оптических кабелей в здание;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производить ввод оптических кабелей в муфту;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восстанавливать герметичность оболочки кабеля;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устанавливать оптические муфты и щитки;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заземлять кабели, оборудование и телекоммуникационные шкафы структурированных кабельных систем;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выбирать соответствующее измерительное и тестовое оборудование для медных и оптических кабелей;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производить тестирование и измерения медных и волоконно-оптических кабельных систем при помощи разрешенных производителем кабельных тестеров и приборов и анализировать полученные результаты;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анализиро</w:t>
            </w:r>
            <w:r w:rsidR="00ED6A83">
              <w:rPr>
                <w:sz w:val="23"/>
                <w:szCs w:val="23"/>
              </w:rPr>
              <w:t xml:space="preserve">вать результаты мониторинга и </w:t>
            </w:r>
            <w:r w:rsidRPr="00807376">
              <w:rPr>
                <w:sz w:val="23"/>
                <w:szCs w:val="23"/>
              </w:rPr>
              <w:t>устанавливать их соответствие действующим отраслевым стандартам;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производить полевые испытания кабельной системы на основе витой пары медных проводников с волновым сопротивлением 100 Ом,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производить измерения на пассивных оптических сетях PON: величины затуханий сварных соединений и волокон, рабочей длины и коэффициента преломления волокна;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 xml:space="preserve">- выполнять документирование кабельной проводки: марки кабелей, маркировку участков кабеля, </w:t>
            </w:r>
            <w:proofErr w:type="spellStart"/>
            <w:r w:rsidRPr="00807376">
              <w:rPr>
                <w:sz w:val="23"/>
                <w:szCs w:val="23"/>
              </w:rPr>
              <w:t>телекоммутационных</w:t>
            </w:r>
            <w:proofErr w:type="spellEnd"/>
            <w:r w:rsidRPr="00807376">
              <w:rPr>
                <w:sz w:val="23"/>
                <w:szCs w:val="23"/>
              </w:rPr>
              <w:t xml:space="preserve"> шкафов, стоек, панелей и гнезд, жил, модулей в кроссе, шкафах, муфте;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lastRenderedPageBreak/>
              <w:t>- составлять схемы сращивания жил кабеля для более простой будущей реструктуризации;</w:t>
            </w:r>
          </w:p>
          <w:p w:rsid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осуществлять документирование аппаратных данных, результатов тестирования и измерений линий связи и проблем, возникающих в кабельной проводке</w:t>
            </w:r>
          </w:p>
        </w:tc>
      </w:tr>
      <w:tr w:rsidR="00807376" w:rsidRPr="00B26BD5" w:rsidTr="00807376">
        <w:tc>
          <w:tcPr>
            <w:tcW w:w="1637" w:type="dxa"/>
          </w:tcPr>
          <w:p w:rsidR="00807376" w:rsidRPr="003A1805" w:rsidRDefault="00807376" w:rsidP="0080737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A1805">
              <w:rPr>
                <w:rFonts w:ascii="Times New Roman" w:hAnsi="Times New Roman"/>
                <w:b/>
                <w:bCs/>
              </w:rPr>
              <w:lastRenderedPageBreak/>
              <w:t xml:space="preserve">Знать: </w:t>
            </w:r>
          </w:p>
        </w:tc>
        <w:tc>
          <w:tcPr>
            <w:tcW w:w="77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91"/>
            </w:tblGrid>
            <w:tr w:rsidR="008D3F99" w:rsidRPr="008D3F99" w:rsidTr="008E2B76">
              <w:trPr>
                <w:trHeight w:val="425"/>
              </w:trPr>
              <w:tc>
                <w:tcPr>
                  <w:tcW w:w="0" w:type="auto"/>
                </w:tcPr>
                <w:p w:rsidR="008D3F99" w:rsidRPr="008D3F99" w:rsidRDefault="008D3F99" w:rsidP="008D3F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D3F9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критерии и технические требования к компонентам кабельной сети; </w:t>
                  </w:r>
                </w:p>
                <w:p w:rsidR="008D3F99" w:rsidRPr="008D3F99" w:rsidRDefault="008D3F99" w:rsidP="008D3F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D3F9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различные виды кабелей, классификацию, конструктивные особенности, их технические характеристики; </w:t>
                  </w:r>
                </w:p>
                <w:p w:rsidR="008D3F99" w:rsidRPr="008D3F99" w:rsidRDefault="008D3F99" w:rsidP="008D3F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D3F9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технические требования, предъявляемые к кабелям связи, применяемым на сетях доступа, городских, региональных, трансконтинентальных сетях связи; </w:t>
                  </w:r>
                </w:p>
                <w:p w:rsidR="008D3F99" w:rsidRPr="008D3F99" w:rsidRDefault="008D3F99" w:rsidP="008D3F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D3F9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технологические особенности строительства направляющих систем электросвязи при прокладке кабелей связи в кабельной канализации, в грунте, подвеске на опорах; </w:t>
                  </w:r>
                </w:p>
                <w:p w:rsidR="001E550E" w:rsidRPr="001E550E" w:rsidRDefault="008D3F99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D3F9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 категории кабелей для структурированных кабельных систем и разъемов в соответствии с требованиями скорости и запланированного использования, их применение, влияние на различные аспекты сети</w:t>
                  </w:r>
                  <w:r w:rsid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стандартам;</w:t>
                  </w:r>
                </w:p>
                <w:p w:rsidR="001E550E" w:rsidRPr="001E550E" w:rsidRDefault="001E550E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 параметры передачи медных и оптических направляющих систем;</w:t>
                  </w:r>
                </w:p>
                <w:p w:rsidR="001E550E" w:rsidRPr="001E550E" w:rsidRDefault="001E550E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основные передаточные характеристики ОВ и нелинейные эффекты в оптических линиях связи;</w:t>
                  </w:r>
                </w:p>
                <w:p w:rsidR="001E550E" w:rsidRPr="001E550E" w:rsidRDefault="001E550E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правила прокладки медных кабельных линий и волоконно-оптических кабелей в зданиях и помещениях пользователя (Национальный стандарт РФ ГОСТ Р 53245-2008 от 25 декабря 2008 г. N 786-ст);</w:t>
                  </w:r>
                </w:p>
                <w:p w:rsidR="001E550E" w:rsidRPr="001E550E" w:rsidRDefault="001E550E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 принципы защиты сооружений связи от взаимных и внешних влияний, от коррозии и методы их уменьшения;</w:t>
                  </w:r>
                </w:p>
                <w:p w:rsidR="001E550E" w:rsidRPr="001E550E" w:rsidRDefault="001E550E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 способы и устройства защиты и заземления инфокоммуникационных цепей и оборудования;</w:t>
                  </w:r>
                </w:p>
                <w:p w:rsidR="001E550E" w:rsidRPr="001E550E" w:rsidRDefault="001E550E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 требования к телекоммуникационным помещениям, которые используются на объекте при построении СКС;</w:t>
                  </w:r>
                </w:p>
                <w:p w:rsidR="001E550E" w:rsidRPr="001E550E" w:rsidRDefault="00ED6A83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требования, предъявляемые при прокладке и монтаже волоконно-оптических линиях связи (ВОЛС);</w:t>
                  </w:r>
                </w:p>
                <w:p w:rsidR="001E550E" w:rsidRPr="001E550E" w:rsidRDefault="00ED6A83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правила прокладки кабеля, расшивки, </w:t>
                  </w:r>
                  <w:proofErr w:type="spellStart"/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терминирования</w:t>
                  </w:r>
                  <w:proofErr w:type="spellEnd"/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различного кабеля к оборудованию, розеткам, разъемам;</w:t>
                  </w:r>
                </w:p>
                <w:p w:rsidR="001E550E" w:rsidRPr="001E550E" w:rsidRDefault="00ED6A83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способы сращивания кабелей, медных проводов и оптических волокон для структурированных систем;</w:t>
                  </w:r>
                </w:p>
                <w:p w:rsidR="001E550E" w:rsidRPr="001E550E" w:rsidRDefault="00ED6A83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методику монтажа и демонтажа магистральных оптических кабелей:</w:t>
                  </w:r>
                </w:p>
                <w:p w:rsidR="001E550E" w:rsidRPr="001E550E" w:rsidRDefault="001E550E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последовательность разделки оптических кабелей различных типов;</w:t>
                  </w:r>
                </w:p>
                <w:p w:rsidR="001E550E" w:rsidRPr="001E550E" w:rsidRDefault="00ED6A83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способы восстановления герметичности оболочки кабеля;</w:t>
                  </w:r>
                </w:p>
                <w:p w:rsidR="001E550E" w:rsidRPr="001E550E" w:rsidRDefault="001E550E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виды и конструкцию муфт;</w:t>
                  </w:r>
                </w:p>
                <w:p w:rsidR="001E550E" w:rsidRPr="001E550E" w:rsidRDefault="00ED6A83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методику монтажа, демонтажа и ремонта муфт;</w:t>
                  </w:r>
                </w:p>
                <w:p w:rsidR="001E550E" w:rsidRPr="001E550E" w:rsidRDefault="00ED6A83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назначение, практическое применение, конструкцию и принципы работы измерительных приборов и тестового оборудования;</w:t>
                  </w:r>
                </w:p>
                <w:p w:rsidR="001E550E" w:rsidRPr="001E550E" w:rsidRDefault="00ED6A83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организацию измерений при монтаже и сдаче в эксплуатацию в эксплуатацию ВОЛС: контрольных и приемно-сдаточных испытаний на линиях связи;</w:t>
                  </w:r>
                </w:p>
                <w:p w:rsidR="008D3F99" w:rsidRPr="008D3F99" w:rsidRDefault="00ED6A83" w:rsidP="008D3F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методику тестирования кабельных систем: соединений, рабочих характеристик, приемочное тестирование;</w:t>
                  </w:r>
                </w:p>
              </w:tc>
            </w:tr>
          </w:tbl>
          <w:p w:rsidR="00807376" w:rsidRPr="00314D45" w:rsidRDefault="00807376" w:rsidP="00807376">
            <w:pPr>
              <w:pStyle w:val="a3"/>
            </w:pPr>
          </w:p>
        </w:tc>
      </w:tr>
    </w:tbl>
    <w:p w:rsidR="000D5814" w:rsidRDefault="000D5814" w:rsidP="000D5814">
      <w:pPr>
        <w:rPr>
          <w:rFonts w:ascii="Times New Roman" w:hAnsi="Times New Roman"/>
          <w:bCs/>
          <w:sz w:val="24"/>
          <w:szCs w:val="24"/>
        </w:rPr>
      </w:pPr>
    </w:p>
    <w:p w:rsidR="000D5814" w:rsidRDefault="000D5814" w:rsidP="000D5814">
      <w:pPr>
        <w:rPr>
          <w:rFonts w:ascii="Times New Roman" w:hAnsi="Times New Roman"/>
          <w:bCs/>
          <w:sz w:val="24"/>
          <w:szCs w:val="24"/>
        </w:rPr>
      </w:pPr>
    </w:p>
    <w:p w:rsidR="000D5814" w:rsidRDefault="000D5814" w:rsidP="000D5814">
      <w:pPr>
        <w:rPr>
          <w:rFonts w:ascii="Times New Roman" w:hAnsi="Times New Roman"/>
          <w:bCs/>
          <w:sz w:val="24"/>
          <w:szCs w:val="24"/>
        </w:rPr>
      </w:pPr>
    </w:p>
    <w:p w:rsidR="000D5814" w:rsidRDefault="000D5814" w:rsidP="000D5814">
      <w:pPr>
        <w:spacing w:after="0"/>
        <w:rPr>
          <w:rFonts w:ascii="Times New Roman" w:eastAsia="Times New Roman" w:hAnsi="Times New Roman"/>
          <w:b/>
          <w:sz w:val="24"/>
          <w:szCs w:val="24"/>
        </w:rPr>
        <w:sectPr w:rsidR="000D5814" w:rsidSect="009A4A54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</w:p>
    <w:p w:rsidR="000D5814" w:rsidRDefault="000D5814" w:rsidP="00ED6A8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Структура и с</w:t>
      </w:r>
      <w:r w:rsidR="00ED6A83">
        <w:rPr>
          <w:rFonts w:ascii="Times New Roman" w:eastAsia="Times New Roman" w:hAnsi="Times New Roman"/>
          <w:b/>
          <w:sz w:val="24"/>
          <w:szCs w:val="24"/>
        </w:rPr>
        <w:t>одержание учебной практики УП.06</w:t>
      </w:r>
    </w:p>
    <w:p w:rsidR="000D5814" w:rsidRDefault="000D5814" w:rsidP="00ED6A8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профессионального модуля </w:t>
      </w:r>
      <w:r w:rsidR="00ED6A83">
        <w:rPr>
          <w:rFonts w:ascii="Times New Roman" w:eastAsia="Times New Roman" w:hAnsi="Times New Roman"/>
          <w:b/>
          <w:sz w:val="24"/>
          <w:szCs w:val="24"/>
        </w:rPr>
        <w:t>ПМ.06 «</w:t>
      </w:r>
      <w:r w:rsidR="00ED6A83" w:rsidRPr="00ED6A83">
        <w:rPr>
          <w:rFonts w:ascii="Times New Roman" w:eastAsia="Times New Roman" w:hAnsi="Times New Roman"/>
          <w:b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Pr="00172339"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0D5814" w:rsidRPr="005763F3" w:rsidTr="003327AE">
        <w:trPr>
          <w:trHeight w:val="511"/>
        </w:trPr>
        <w:tc>
          <w:tcPr>
            <w:tcW w:w="3640" w:type="dxa"/>
          </w:tcPr>
          <w:p w:rsidR="000D5814" w:rsidRPr="005763F3" w:rsidRDefault="000D5814" w:rsidP="003327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63F3">
              <w:rPr>
                <w:rFonts w:ascii="Times New Roman" w:hAnsi="Times New Roman"/>
                <w:sz w:val="24"/>
                <w:szCs w:val="24"/>
              </w:rPr>
              <w:t>Коды профессиональных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763F3">
              <w:rPr>
                <w:rFonts w:ascii="Times New Roman" w:hAnsi="Times New Roman"/>
                <w:sz w:val="24"/>
                <w:szCs w:val="24"/>
              </w:rPr>
              <w:t xml:space="preserve"> общих компетенций</w:t>
            </w:r>
          </w:p>
        </w:tc>
        <w:tc>
          <w:tcPr>
            <w:tcW w:w="3640" w:type="dxa"/>
          </w:tcPr>
          <w:p w:rsidR="000D5814" w:rsidRPr="005763F3" w:rsidRDefault="000D5814" w:rsidP="003327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63F3">
              <w:rPr>
                <w:rFonts w:ascii="Times New Roman" w:hAnsi="Times New Roman"/>
                <w:sz w:val="24"/>
                <w:szCs w:val="24"/>
              </w:rPr>
              <w:t xml:space="preserve">       Наименования разделов</w:t>
            </w:r>
          </w:p>
        </w:tc>
        <w:tc>
          <w:tcPr>
            <w:tcW w:w="3640" w:type="dxa"/>
          </w:tcPr>
          <w:p w:rsidR="000D5814" w:rsidRPr="005763F3" w:rsidRDefault="000D5814" w:rsidP="003327A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763F3">
              <w:rPr>
                <w:rFonts w:ascii="Times New Roman" w:hAnsi="Times New Roman"/>
                <w:iCs/>
                <w:sz w:val="24"/>
                <w:szCs w:val="24"/>
              </w:rPr>
              <w:t>Курс,</w:t>
            </w:r>
          </w:p>
          <w:p w:rsidR="000D5814" w:rsidRPr="005763F3" w:rsidRDefault="000D5814" w:rsidP="003327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</w:t>
            </w:r>
            <w:r w:rsidRPr="005763F3">
              <w:rPr>
                <w:rFonts w:ascii="Times New Roman" w:hAnsi="Times New Roman"/>
                <w:iCs/>
                <w:sz w:val="24"/>
                <w:szCs w:val="24"/>
              </w:rPr>
              <w:t xml:space="preserve"> семестр</w:t>
            </w:r>
          </w:p>
        </w:tc>
        <w:tc>
          <w:tcPr>
            <w:tcW w:w="3640" w:type="dxa"/>
          </w:tcPr>
          <w:p w:rsidR="000D5814" w:rsidRPr="005763F3" w:rsidRDefault="000D5814" w:rsidP="003327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63F3">
              <w:rPr>
                <w:rFonts w:ascii="Times New Roman" w:hAnsi="Times New Roman"/>
                <w:sz w:val="24"/>
                <w:szCs w:val="24"/>
              </w:rPr>
              <w:t xml:space="preserve">                  Объем </w:t>
            </w:r>
            <w:r w:rsidR="009A4A54">
              <w:rPr>
                <w:rFonts w:ascii="Times New Roman" w:hAnsi="Times New Roman"/>
                <w:sz w:val="24"/>
                <w:szCs w:val="24"/>
              </w:rPr>
              <w:t>УП.06</w:t>
            </w:r>
            <w:r w:rsidRPr="005763F3">
              <w:rPr>
                <w:rFonts w:ascii="Times New Roman" w:hAnsi="Times New Roman"/>
                <w:sz w:val="24"/>
                <w:szCs w:val="24"/>
              </w:rPr>
              <w:t>, час.</w:t>
            </w:r>
          </w:p>
        </w:tc>
      </w:tr>
      <w:tr w:rsidR="000D5814" w:rsidRPr="005763F3" w:rsidTr="003327AE">
        <w:trPr>
          <w:trHeight w:val="479"/>
        </w:trPr>
        <w:tc>
          <w:tcPr>
            <w:tcW w:w="3640" w:type="dxa"/>
          </w:tcPr>
          <w:p w:rsidR="000D5814" w:rsidRPr="005763F3" w:rsidRDefault="009A4A54" w:rsidP="00332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 ПК 2.2</w:t>
            </w:r>
          </w:p>
          <w:p w:rsidR="000D5814" w:rsidRPr="005763F3" w:rsidRDefault="000D5814" w:rsidP="003327AE">
            <w:pPr>
              <w:rPr>
                <w:rFonts w:ascii="Times New Roman" w:hAnsi="Times New Roman"/>
                <w:sz w:val="24"/>
                <w:szCs w:val="24"/>
              </w:rPr>
            </w:pPr>
            <w:r w:rsidRPr="005763F3">
              <w:rPr>
                <w:rFonts w:ascii="Times New Roman" w:hAnsi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5763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40" w:type="dxa"/>
          </w:tcPr>
          <w:p w:rsidR="000D5814" w:rsidRPr="005763F3" w:rsidRDefault="000D5814" w:rsidP="003327AE">
            <w:pPr>
              <w:rPr>
                <w:rFonts w:ascii="Times New Roman" w:hAnsi="Times New Roman"/>
                <w:sz w:val="24"/>
                <w:szCs w:val="24"/>
              </w:rPr>
            </w:pPr>
            <w:r w:rsidRPr="005763F3">
              <w:rPr>
                <w:rFonts w:ascii="Times New Roman" w:hAnsi="Times New Roman"/>
                <w:sz w:val="24"/>
                <w:szCs w:val="24"/>
              </w:rPr>
              <w:t>Учебная практика (по профилю специальности 11.02.15)</w:t>
            </w:r>
          </w:p>
        </w:tc>
        <w:tc>
          <w:tcPr>
            <w:tcW w:w="3640" w:type="dxa"/>
          </w:tcPr>
          <w:p w:rsidR="000D5814" w:rsidRPr="005763F3" w:rsidRDefault="009A4A54" w:rsidP="00332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D5814" w:rsidRPr="005763F3">
              <w:rPr>
                <w:rFonts w:ascii="Times New Roman" w:hAnsi="Times New Roman"/>
                <w:sz w:val="24"/>
                <w:szCs w:val="24"/>
              </w:rPr>
              <w:t>курс</w:t>
            </w:r>
          </w:p>
          <w:p w:rsidR="000D5814" w:rsidRPr="005763F3" w:rsidRDefault="009A4A54" w:rsidP="003327A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D5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5814" w:rsidRPr="005763F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3640" w:type="dxa"/>
          </w:tcPr>
          <w:p w:rsidR="000D5814" w:rsidRPr="005763F3" w:rsidRDefault="009A4A54" w:rsidP="00332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216</w:t>
            </w:r>
          </w:p>
        </w:tc>
      </w:tr>
    </w:tbl>
    <w:p w:rsidR="000D5814" w:rsidRPr="00784265" w:rsidRDefault="000D5814" w:rsidP="000D58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С</w:t>
      </w:r>
      <w:r w:rsidR="009A4A54">
        <w:rPr>
          <w:rFonts w:ascii="Times New Roman" w:hAnsi="Times New Roman"/>
          <w:b/>
          <w:sz w:val="24"/>
          <w:szCs w:val="24"/>
        </w:rPr>
        <w:t>одержание учебной практики УП.06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D5814" w:rsidRDefault="000D5814" w:rsidP="000D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профессионального модуля </w:t>
      </w:r>
      <w:r w:rsidR="009A4A54">
        <w:rPr>
          <w:rFonts w:ascii="Times New Roman" w:hAnsi="Times New Roman"/>
          <w:b/>
          <w:sz w:val="24"/>
          <w:szCs w:val="24"/>
        </w:rPr>
        <w:t>ПМ.06 «</w:t>
      </w:r>
      <w:r w:rsidR="009A4A54" w:rsidRPr="009A4A54">
        <w:rPr>
          <w:rFonts w:ascii="Times New Roman" w:hAnsi="Times New Roman"/>
          <w:b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Pr="00655B1F">
        <w:rPr>
          <w:rFonts w:ascii="Times New Roman" w:hAnsi="Times New Roman"/>
          <w:b/>
          <w:sz w:val="24"/>
          <w:szCs w:val="24"/>
        </w:rPr>
        <w:t>»</w:t>
      </w:r>
    </w:p>
    <w:p w:rsidR="000D5814" w:rsidRDefault="000D5814" w:rsidP="000D58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8"/>
        <w:gridCol w:w="12975"/>
        <w:gridCol w:w="1127"/>
      </w:tblGrid>
      <w:tr w:rsidR="000D5814" w:rsidTr="003327AE">
        <w:tc>
          <w:tcPr>
            <w:tcW w:w="458" w:type="dxa"/>
          </w:tcPr>
          <w:p w:rsidR="000D5814" w:rsidRDefault="000D5814" w:rsidP="003327A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975" w:type="dxa"/>
          </w:tcPr>
          <w:p w:rsidR="000D5814" w:rsidRDefault="000D5814" w:rsidP="003327A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Виды работ</w:t>
            </w:r>
          </w:p>
        </w:tc>
        <w:tc>
          <w:tcPr>
            <w:tcW w:w="1127" w:type="dxa"/>
          </w:tcPr>
          <w:p w:rsidR="000D5814" w:rsidRDefault="000D5814" w:rsidP="003327A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Кол.час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BC024C" w:rsidTr="003327AE">
        <w:tc>
          <w:tcPr>
            <w:tcW w:w="458" w:type="dxa"/>
          </w:tcPr>
          <w:p w:rsidR="00BC024C" w:rsidRDefault="00BC024C" w:rsidP="00BC024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75" w:type="dxa"/>
            <w:shd w:val="clear" w:color="auto" w:fill="auto"/>
          </w:tcPr>
          <w:p w:rsidR="00BC024C" w:rsidRPr="00BC024C" w:rsidRDefault="00BC024C" w:rsidP="00BC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 xml:space="preserve">Монтаж кабелей НЧ различными технологиями. </w:t>
            </w:r>
          </w:p>
        </w:tc>
        <w:tc>
          <w:tcPr>
            <w:tcW w:w="1127" w:type="dxa"/>
          </w:tcPr>
          <w:p w:rsidR="00BC024C" w:rsidRDefault="003A65AB" w:rsidP="00BC02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Монтаж кабелей ВЧ различными технологиями.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Монтаж оконечных устройств, применяемых на местных телефонных сетях для электрических и оптических кабелей.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Монтаж оконечных устройств, применяемых на магистральных линиях связи для электрических и оптических кабелей.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 xml:space="preserve">Монтаж оконечных устройств, применяемых на </w:t>
            </w:r>
            <w:proofErr w:type="spellStart"/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зоновых</w:t>
            </w:r>
            <w:proofErr w:type="spellEnd"/>
            <w:r w:rsidRPr="00BC024C">
              <w:rPr>
                <w:rFonts w:ascii="Times New Roman" w:hAnsi="Times New Roman" w:cs="Times New Roman"/>
                <w:sz w:val="24"/>
                <w:szCs w:val="24"/>
              </w:rPr>
              <w:t xml:space="preserve"> линиях связи для электрических и оптических кабелей.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монтажа с применением измерительных приборов постоянного тока 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Определение вида повреждения кабельной линии связи с помощью приборов переменного тока.  (рефлектометром)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Определение места повреждения кабельной линии связи с помощью приборов переменного тока.  (рефлектометром)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Монтаж оптических кабелей.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качества монтажа оптических волокон с помощью рефлектометров 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Проверка качества монтажа оптических волокон с помощью измерителей оптической мощности.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 xml:space="preserve">Разделка кабеля «витая пара» для включения в коннекторы соответствующей емкости  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Pr="00774275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4275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Монтаж коммутационных панелей.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Pr="00774275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4275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Испытание смонтированной линии тестерами.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14771D">
        <w:trPr>
          <w:trHeight w:val="227"/>
        </w:trPr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при сдаче линии в эксплуатацию.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Монтаж цифровых систем передачи.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Монтаж волоконно-оптических систем передачи.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цифровых и волоконно-оптических систем передачи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Первичная инсталляция и настройка цифровых и волоконно-оптических систем передачи.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Разработка схем построения структурированных кабельных систем.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Монтаж структурированных кабельных систем.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Эксплуатация структурированных кабельных систем.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Мониторинг работоспособности оборудования ЦСП.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Мониторинг работоспособности оборудования ВОСП.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Мониторинг работоспособности оборудования сетей доступа.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Определение места при возникновении аварийных ситуаций.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967C8D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Оформление технической документации.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0D5814" w:rsidTr="003327AE">
        <w:tc>
          <w:tcPr>
            <w:tcW w:w="458" w:type="dxa"/>
          </w:tcPr>
          <w:p w:rsidR="000D5814" w:rsidRDefault="000D5814" w:rsidP="003327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975" w:type="dxa"/>
          </w:tcPr>
          <w:p w:rsidR="000D5814" w:rsidRDefault="000D5814" w:rsidP="003327A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27" w:type="dxa"/>
          </w:tcPr>
          <w:p w:rsidR="000D5814" w:rsidRDefault="00967C8D" w:rsidP="003A65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108</w:t>
            </w:r>
          </w:p>
        </w:tc>
      </w:tr>
    </w:tbl>
    <w:p w:rsidR="000D5814" w:rsidRPr="003D7351" w:rsidRDefault="000D5814" w:rsidP="000D58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3.</w:t>
      </w:r>
      <w:r w:rsidRPr="003D7351">
        <w:rPr>
          <w:rFonts w:ascii="Times New Roman" w:eastAsia="Times New Roman" w:hAnsi="Times New Roman"/>
          <w:b/>
          <w:sz w:val="24"/>
          <w:szCs w:val="24"/>
        </w:rPr>
        <w:t>Материально–техническое обеспечение занятий</w:t>
      </w:r>
    </w:p>
    <w:p w:rsidR="000D5814" w:rsidRPr="003D7351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3D7351">
        <w:rPr>
          <w:rFonts w:ascii="Times New Roman" w:eastAsia="Times New Roman" w:hAnsi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/>
          <w:sz w:val="24"/>
          <w:szCs w:val="24"/>
        </w:rPr>
        <w:t>учебной практике</w:t>
      </w:r>
      <w:r w:rsidRPr="003D7351">
        <w:rPr>
          <w:rFonts w:ascii="Times New Roman" w:eastAsia="Times New Roman" w:hAnsi="Times New Roman"/>
          <w:sz w:val="24"/>
          <w:szCs w:val="24"/>
        </w:rPr>
        <w:t xml:space="preserve"> </w:t>
      </w:r>
      <w:r w:rsidR="004A7B28">
        <w:rPr>
          <w:rFonts w:ascii="Times New Roman" w:eastAsia="Times New Roman" w:hAnsi="Times New Roman"/>
          <w:sz w:val="24"/>
          <w:szCs w:val="24"/>
        </w:rPr>
        <w:t>УП.06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D7351">
        <w:rPr>
          <w:rFonts w:ascii="Times New Roman" w:eastAsia="Times New Roman" w:hAnsi="Times New Roman"/>
          <w:sz w:val="24"/>
          <w:szCs w:val="24"/>
        </w:rPr>
        <w:t>профессионального модуля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D7351">
        <w:rPr>
          <w:rFonts w:ascii="Times New Roman" w:eastAsia="Times New Roman" w:hAnsi="Times New Roman"/>
          <w:sz w:val="24"/>
          <w:szCs w:val="24"/>
        </w:rPr>
        <w:t>ПМ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3D7351">
        <w:rPr>
          <w:rFonts w:ascii="Times New Roman" w:eastAsia="Times New Roman" w:hAnsi="Times New Roman"/>
          <w:sz w:val="24"/>
          <w:szCs w:val="24"/>
        </w:rPr>
        <w:t>0</w:t>
      </w:r>
      <w:r w:rsidR="004A7B28">
        <w:rPr>
          <w:rFonts w:ascii="Times New Roman" w:eastAsia="Times New Roman" w:hAnsi="Times New Roman"/>
          <w:sz w:val="24"/>
          <w:szCs w:val="24"/>
        </w:rPr>
        <w:t>6</w:t>
      </w:r>
    </w:p>
    <w:p w:rsidR="000D5814" w:rsidRPr="003D7351" w:rsidRDefault="000D5814" w:rsidP="000D5814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 w:rsidRPr="003D7351">
        <w:rPr>
          <w:rFonts w:ascii="Times New Roman" w:eastAsia="Times New Roman" w:hAnsi="Times New Roman"/>
          <w:sz w:val="24"/>
          <w:szCs w:val="24"/>
        </w:rPr>
        <w:t>Таблица 2а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0"/>
        <w:gridCol w:w="12295"/>
      </w:tblGrid>
      <w:tr w:rsidR="000D5814" w:rsidRPr="003D7351" w:rsidTr="003327AE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3D7351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3D7351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Материально–техническое обеспечение занятий</w:t>
            </w:r>
          </w:p>
        </w:tc>
      </w:tr>
      <w:tr w:rsidR="000D5814" w:rsidRPr="003D7351" w:rsidTr="003327AE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3D7351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3D7351" w:rsidRDefault="000D5814" w:rsidP="003327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Интерактивная доска</w:t>
            </w:r>
          </w:p>
        </w:tc>
      </w:tr>
      <w:tr w:rsidR="000D5814" w:rsidRPr="003D7351" w:rsidTr="003327AE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3D7351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3D7351" w:rsidRDefault="000D5814" w:rsidP="003327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Персональный компьютер</w:t>
            </w:r>
          </w:p>
        </w:tc>
      </w:tr>
      <w:tr w:rsidR="000D5814" w:rsidRPr="003D7351" w:rsidTr="003327AE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3D7351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3D7351" w:rsidRDefault="000D5814" w:rsidP="003327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Программное обеспечение</w:t>
            </w:r>
          </w:p>
        </w:tc>
      </w:tr>
    </w:tbl>
    <w:p w:rsidR="000D5814" w:rsidRPr="003D7351" w:rsidRDefault="000D5814" w:rsidP="000D58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D5814" w:rsidRPr="003D7351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3.1 </w:t>
      </w:r>
      <w:r w:rsidRPr="003D7351">
        <w:rPr>
          <w:rFonts w:ascii="Times New Roman" w:eastAsia="Times New Roman" w:hAnsi="Times New Roman"/>
          <w:b/>
          <w:sz w:val="24"/>
          <w:szCs w:val="24"/>
        </w:rPr>
        <w:t>Информационное обеспечение обучения</w:t>
      </w: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D7351">
        <w:rPr>
          <w:rFonts w:ascii="Times New Roman" w:eastAsia="Times New Roman" w:hAnsi="Times New Roman"/>
          <w:b/>
          <w:sz w:val="24"/>
          <w:szCs w:val="24"/>
        </w:rPr>
        <w:t>Основные источники (ОИ)</w:t>
      </w: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5386"/>
        <w:gridCol w:w="3261"/>
        <w:gridCol w:w="4677"/>
      </w:tblGrid>
      <w:tr w:rsidR="000D5814" w:rsidRPr="005763F3" w:rsidTr="003327A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814" w:rsidRPr="005763F3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814" w:rsidRPr="005763F3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814" w:rsidRPr="005763F3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814" w:rsidRPr="005763F3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0D5814" w:rsidRPr="005763F3" w:rsidTr="003327AE">
        <w:trPr>
          <w:trHeight w:val="7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ОИ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4846EF" w:rsidRDefault="000D5814" w:rsidP="003327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6EF">
              <w:rPr>
                <w:rFonts w:ascii="Times New Roman" w:hAnsi="Times New Roman"/>
                <w:bCs/>
                <w:sz w:val="24"/>
                <w:szCs w:val="24"/>
              </w:rPr>
              <w:t>Телекоммуникационные</w:t>
            </w:r>
          </w:p>
          <w:p w:rsidR="000D5814" w:rsidRPr="004846EF" w:rsidRDefault="000D5814" w:rsidP="003327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6EF">
              <w:rPr>
                <w:rFonts w:ascii="Times New Roman" w:hAnsi="Times New Roman"/>
                <w:bCs/>
                <w:sz w:val="24"/>
                <w:szCs w:val="24"/>
              </w:rPr>
              <w:t>системы и сети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D5814" w:rsidRPr="005763F3" w:rsidRDefault="000D5814" w:rsidP="003327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6EF">
              <w:rPr>
                <w:rFonts w:ascii="Times New Roman" w:hAnsi="Times New Roman"/>
                <w:sz w:val="24"/>
                <w:szCs w:val="24"/>
              </w:rPr>
              <w:t>Величко В.В., Субботин Е.А., Шувалов В.П., Ярославцев А.Ф.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814" w:rsidRPr="005763F3" w:rsidRDefault="000D5814" w:rsidP="003327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6EF">
              <w:rPr>
                <w:rFonts w:ascii="Times New Roman" w:hAnsi="Times New Roman"/>
                <w:sz w:val="24"/>
                <w:szCs w:val="24"/>
              </w:rPr>
              <w:t xml:space="preserve">Учебное пособие. В 3-х томах. Том 3. - </w:t>
            </w:r>
            <w:proofErr w:type="spellStart"/>
            <w:r w:rsidRPr="004846EF">
              <w:rPr>
                <w:rFonts w:ascii="Times New Roman" w:hAnsi="Times New Roman"/>
                <w:sz w:val="24"/>
                <w:szCs w:val="24"/>
              </w:rPr>
              <w:t>Мультисервисные</w:t>
            </w:r>
            <w:proofErr w:type="spellEnd"/>
            <w:r w:rsidRPr="004846EF">
              <w:rPr>
                <w:rFonts w:ascii="Times New Roman" w:hAnsi="Times New Roman"/>
                <w:sz w:val="24"/>
                <w:szCs w:val="24"/>
              </w:rPr>
              <w:t xml:space="preserve">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Под </w:t>
            </w:r>
            <w:r w:rsidRPr="004846EF">
              <w:rPr>
                <w:rFonts w:ascii="Times New Roman" w:hAnsi="Times New Roman"/>
                <w:sz w:val="24"/>
                <w:szCs w:val="24"/>
              </w:rPr>
              <w:t>редакцией профессора В.П. Шувалова 2-е из</w:t>
            </w:r>
            <w:r>
              <w:rPr>
                <w:rFonts w:ascii="Times New Roman" w:hAnsi="Times New Roman"/>
                <w:sz w:val="24"/>
                <w:szCs w:val="24"/>
              </w:rPr>
              <w:t>д., стереотип. 2016 г. 592 стр. Учеб. изд.</w:t>
            </w:r>
          </w:p>
        </w:tc>
      </w:tr>
      <w:tr w:rsidR="000D5814" w:rsidRPr="005763F3" w:rsidTr="003327A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ОИ 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4846EF" w:rsidRDefault="000D5814" w:rsidP="003327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6EF">
              <w:rPr>
                <w:rFonts w:ascii="Times New Roman" w:hAnsi="Times New Roman"/>
                <w:bCs/>
                <w:sz w:val="24"/>
                <w:szCs w:val="24"/>
              </w:rPr>
              <w:t>Развитие телекоммуникаций. На пути к информационному обществу.</w:t>
            </w:r>
          </w:p>
          <w:p w:rsidR="000D5814" w:rsidRPr="005763F3" w:rsidRDefault="000D5814" w:rsidP="003327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6EF">
              <w:rPr>
                <w:rFonts w:ascii="Times New Roman" w:hAnsi="Times New Roman"/>
                <w:bCs/>
                <w:sz w:val="24"/>
                <w:szCs w:val="24"/>
              </w:rPr>
              <w:t>Развитие радиолокационных систем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D5814" w:rsidRPr="005763F3" w:rsidRDefault="000D5814" w:rsidP="003327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>Быховский М.А.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>Учебное пособие для вузов/М.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Быховский -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М.:</w:t>
            </w:r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>Гор</w:t>
            </w:r>
            <w:proofErr w:type="spellEnd"/>
            <w:proofErr w:type="gramEnd"/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>. линия-Телеком, 2017. - 402 с.: 60x88 1/16 (Обложка) ISBN 978-5-9912-0466-8</w:t>
            </w:r>
          </w:p>
        </w:tc>
      </w:tr>
      <w:tr w:rsidR="000D5814" w:rsidRPr="005763F3" w:rsidTr="003327A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ОИ 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941CEC" w:rsidRDefault="000D5814" w:rsidP="003327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6EF">
              <w:rPr>
                <w:rFonts w:ascii="Times New Roman" w:hAnsi="Times New Roman"/>
                <w:bCs/>
                <w:sz w:val="24"/>
                <w:szCs w:val="24"/>
              </w:rPr>
              <w:t xml:space="preserve"> Компьютерные сети и телекоммуникации. Маршрутизация в IP-сетях </w:t>
            </w:r>
          </w:p>
          <w:p w:rsidR="000D5814" w:rsidRPr="00941CEC" w:rsidRDefault="000D5814" w:rsidP="003327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>Дибров</w:t>
            </w:r>
            <w:proofErr w:type="spellEnd"/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>, М. В.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 xml:space="preserve">чебник и практикум для среднего профессионального образования / М. В. </w:t>
            </w:r>
            <w:proofErr w:type="spellStart"/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—</w:t>
            </w:r>
            <w:proofErr w:type="gramStart"/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>Москва :</w:t>
            </w:r>
            <w:proofErr w:type="gramEnd"/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 xml:space="preserve"> Издате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льство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2020. — 333 с. </w:t>
            </w:r>
          </w:p>
        </w:tc>
      </w:tr>
      <w:tr w:rsidR="000D5814" w:rsidRPr="005763F3" w:rsidTr="003327A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ОИ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Инструкции к </w:t>
            </w:r>
            <w:r w:rsidRPr="00032848">
              <w:rPr>
                <w:rFonts w:ascii="Times New Roman" w:hAnsi="Times New Roman"/>
                <w:sz w:val="24"/>
                <w:szCs w:val="24"/>
              </w:rPr>
              <w:t>практически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763F3">
              <w:rPr>
                <w:rFonts w:ascii="Times New Roman" w:hAnsi="Times New Roman"/>
                <w:sz w:val="24"/>
                <w:szCs w:val="24"/>
              </w:rPr>
              <w:t xml:space="preserve"> работам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Джамалутдинова М.Д.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5814" w:rsidRPr="005763F3" w:rsidTr="003327A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ОИ 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3F3">
              <w:rPr>
                <w:rFonts w:ascii="Times New Roman" w:hAnsi="Times New Roman"/>
                <w:sz w:val="24"/>
                <w:szCs w:val="24"/>
              </w:rPr>
              <w:t>Методические ук</w:t>
            </w:r>
            <w:r>
              <w:rPr>
                <w:rFonts w:ascii="Times New Roman" w:hAnsi="Times New Roman"/>
                <w:sz w:val="24"/>
                <w:szCs w:val="24"/>
              </w:rPr>
              <w:t>азания к выполнению практических</w:t>
            </w:r>
            <w:r w:rsidRPr="005763F3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Джамалутдинова М.Д.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Pr="003D7351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Pr="003D7351" w:rsidRDefault="000D5814" w:rsidP="000D5814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 w:rsidRPr="003D7351">
        <w:rPr>
          <w:rFonts w:ascii="Times New Roman" w:eastAsia="Times New Roman" w:hAnsi="Times New Roman"/>
          <w:sz w:val="24"/>
          <w:szCs w:val="24"/>
        </w:rPr>
        <w:t>Таблица 2б</w:t>
      </w: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D7351">
        <w:rPr>
          <w:rFonts w:ascii="Times New Roman" w:eastAsia="Times New Roman" w:hAnsi="Times New Roman"/>
          <w:b/>
          <w:sz w:val="24"/>
          <w:szCs w:val="24"/>
        </w:rPr>
        <w:t>Дополнительные источники (ДИ)</w:t>
      </w: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5386"/>
        <w:gridCol w:w="3261"/>
        <w:gridCol w:w="4677"/>
      </w:tblGrid>
      <w:tr w:rsidR="000D5814" w:rsidRPr="005763F3" w:rsidTr="003327A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814" w:rsidRPr="005763F3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814" w:rsidRPr="005763F3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814" w:rsidRPr="005763F3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814" w:rsidRPr="005763F3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0D5814" w:rsidRPr="005763F3" w:rsidTr="003327A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ДИ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5814" w:rsidRPr="005763F3" w:rsidRDefault="000D5814" w:rsidP="003327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63F3">
              <w:rPr>
                <w:rFonts w:ascii="Times New Roman" w:hAnsi="Times New Roman"/>
                <w:sz w:val="24"/>
                <w:szCs w:val="24"/>
              </w:rPr>
              <w:t xml:space="preserve">Сети нового поколения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Битнер</w:t>
            </w:r>
            <w:proofErr w:type="spellEnd"/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, В.И.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 xml:space="preserve">учеб. пособие / Ц.Ц. Михайлова, В.И. </w:t>
            </w:r>
            <w:proofErr w:type="spellStart"/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Битнер</w:t>
            </w:r>
            <w:proofErr w:type="spellEnd"/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 xml:space="preserve"> .— М. : Горячая линия – Телеком, 2011 .— 227 с. : ил. — ISBN 978-5-9912-0149-0</w:t>
            </w:r>
          </w:p>
        </w:tc>
      </w:tr>
    </w:tbl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Pr="003D7351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</w:p>
    <w:p w:rsidR="000D5814" w:rsidRDefault="000D5814" w:rsidP="000D5814">
      <w:pPr>
        <w:spacing w:after="0" w:line="240" w:lineRule="auto"/>
        <w:ind w:right="395"/>
        <w:rPr>
          <w:rFonts w:ascii="Times New Roman" w:eastAsia="Times New Roman" w:hAnsi="Times New Roman"/>
          <w:sz w:val="24"/>
          <w:szCs w:val="24"/>
        </w:rPr>
      </w:pPr>
    </w:p>
    <w:p w:rsidR="000D5814" w:rsidRDefault="000D5814" w:rsidP="000D58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0D5814" w:rsidRDefault="000D5814" w:rsidP="000D58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D5814" w:rsidRPr="00102633" w:rsidRDefault="000D5814" w:rsidP="000D58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  <w:sectPr w:rsidR="000D5814" w:rsidRPr="00102633" w:rsidSect="003A65AB">
          <w:pgSz w:w="16840" w:h="11907" w:orient="landscape"/>
          <w:pgMar w:top="1418" w:right="1134" w:bottom="851" w:left="992" w:header="709" w:footer="709" w:gutter="0"/>
          <w:cols w:space="720"/>
          <w:docGrid w:linePitch="299"/>
        </w:sect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</w:t>
      </w:r>
    </w:p>
    <w:p w:rsidR="000D5814" w:rsidRPr="00FE6A70" w:rsidRDefault="000D5814" w:rsidP="000D581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FE6A70">
        <w:rPr>
          <w:rFonts w:ascii="Times New Roman" w:hAnsi="Times New Roman"/>
          <w:b/>
          <w:bCs/>
          <w:sz w:val="24"/>
          <w:szCs w:val="24"/>
        </w:rPr>
        <w:t xml:space="preserve">. УСЛОВИЯ РЕАЛИЗАЦИИ </w:t>
      </w:r>
      <w:r>
        <w:rPr>
          <w:rFonts w:ascii="Times New Roman" w:hAnsi="Times New Roman"/>
          <w:b/>
          <w:bCs/>
          <w:sz w:val="24"/>
          <w:szCs w:val="24"/>
        </w:rPr>
        <w:t>ПРОГРАММЫ УЧЕБНОЙ ПРАКТИКИ УП.05</w:t>
      </w:r>
      <w:r w:rsidRPr="00FE6A70">
        <w:rPr>
          <w:rFonts w:ascii="Times New Roman" w:hAnsi="Times New Roman"/>
          <w:b/>
          <w:bCs/>
          <w:sz w:val="24"/>
          <w:szCs w:val="24"/>
        </w:rPr>
        <w:t xml:space="preserve"> ПРОФЕССИОНАЛЬНОГО </w:t>
      </w:r>
      <w:r>
        <w:rPr>
          <w:rFonts w:ascii="Times New Roman" w:hAnsi="Times New Roman"/>
          <w:b/>
          <w:bCs/>
          <w:sz w:val="24"/>
          <w:szCs w:val="24"/>
        </w:rPr>
        <w:t>МОДУЛЯ ПМ.05</w:t>
      </w:r>
    </w:p>
    <w:p w:rsidR="000D5814" w:rsidRPr="00FE6A70" w:rsidRDefault="000D5814" w:rsidP="000D5814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FE6A70">
        <w:rPr>
          <w:rFonts w:ascii="Times New Roman" w:hAnsi="Times New Roman"/>
          <w:b/>
          <w:bCs/>
          <w:sz w:val="24"/>
          <w:szCs w:val="24"/>
        </w:rPr>
        <w:t>.1. Для реализации программы</w:t>
      </w:r>
      <w:r w:rsidR="00010588">
        <w:rPr>
          <w:rFonts w:ascii="Times New Roman" w:hAnsi="Times New Roman"/>
          <w:b/>
          <w:bCs/>
          <w:sz w:val="24"/>
          <w:szCs w:val="24"/>
        </w:rPr>
        <w:t xml:space="preserve"> учебной практики УП.06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6A70"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  <w:r w:rsidR="00010588">
        <w:rPr>
          <w:rFonts w:ascii="Times New Roman" w:hAnsi="Times New Roman"/>
          <w:b/>
          <w:bCs/>
          <w:sz w:val="24"/>
          <w:szCs w:val="24"/>
        </w:rPr>
        <w:t xml:space="preserve"> ПМ.06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6A70">
        <w:rPr>
          <w:rFonts w:ascii="Times New Roman" w:hAnsi="Times New Roman"/>
          <w:b/>
          <w:bCs/>
          <w:sz w:val="24"/>
          <w:szCs w:val="24"/>
        </w:rPr>
        <w:t>должны быть предусмотрены следующие специальные помещения:</w:t>
      </w:r>
    </w:p>
    <w:p w:rsidR="000D5814" w:rsidRPr="00FE6A70" w:rsidRDefault="000D5814" w:rsidP="000D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>Кабинет «Компьютерного моделирования»</w:t>
      </w:r>
      <w:r w:rsidRPr="00FE6A70">
        <w:rPr>
          <w:rFonts w:ascii="Times New Roman" w:hAnsi="Times New Roman"/>
          <w:sz w:val="24"/>
          <w:szCs w:val="24"/>
        </w:rPr>
        <w:t>, оснащенный о</w:t>
      </w:r>
      <w:r w:rsidRPr="00FE6A70">
        <w:rPr>
          <w:rFonts w:ascii="Times New Roman" w:hAnsi="Times New Roman"/>
          <w:bCs/>
          <w:sz w:val="24"/>
          <w:szCs w:val="24"/>
        </w:rPr>
        <w:t xml:space="preserve">борудованием: </w:t>
      </w:r>
    </w:p>
    <w:p w:rsidR="000D5814" w:rsidRPr="00FE6A70" w:rsidRDefault="000D5814" w:rsidP="000D5814">
      <w:pPr>
        <w:pStyle w:val="a9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</w:rPr>
      </w:pPr>
      <w:r w:rsidRPr="00FE6A70">
        <w:rPr>
          <w:bCs/>
        </w:rPr>
        <w:t>компьютеры в комплекте (системный блок, монитор, клавиатура, манипулятор «мышь») или ноутбуки (моноблоки),</w:t>
      </w:r>
      <w:r w:rsidRPr="00FE6A70">
        <w:rPr>
          <w:bCs/>
        </w:rPr>
        <w:tab/>
      </w:r>
    </w:p>
    <w:p w:rsidR="000D5814" w:rsidRPr="00FE6A70" w:rsidRDefault="000D5814" w:rsidP="000D581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>локальная сеть с выходом в Интернет,</w:t>
      </w:r>
    </w:p>
    <w:p w:rsidR="000D5814" w:rsidRPr="00FE6A70" w:rsidRDefault="000D5814" w:rsidP="000D581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>комплект проекционного оборудования (интерактивная доска в комплекте с проектором или мультимедийный проектор с экраном)</w:t>
      </w:r>
    </w:p>
    <w:p w:rsidR="000D5814" w:rsidRPr="00FE6A70" w:rsidRDefault="000D5814" w:rsidP="000D581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>программное обе</w:t>
      </w:r>
      <w:r>
        <w:rPr>
          <w:rFonts w:ascii="Times New Roman" w:hAnsi="Times New Roman"/>
          <w:bCs/>
          <w:sz w:val="24"/>
          <w:szCs w:val="24"/>
        </w:rPr>
        <w:t>спечение</w:t>
      </w:r>
      <w:r w:rsidRPr="00FE6A70">
        <w:rPr>
          <w:rFonts w:ascii="Times New Roman" w:hAnsi="Times New Roman"/>
          <w:bCs/>
          <w:sz w:val="24"/>
          <w:szCs w:val="24"/>
        </w:rPr>
        <w:t>.</w:t>
      </w:r>
    </w:p>
    <w:p w:rsidR="000D5814" w:rsidRPr="00FE6A70" w:rsidRDefault="000D5814" w:rsidP="000D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>Лаборато</w:t>
      </w:r>
      <w:r>
        <w:rPr>
          <w:rFonts w:ascii="Times New Roman" w:hAnsi="Times New Roman"/>
          <w:bCs/>
          <w:sz w:val="24"/>
          <w:szCs w:val="24"/>
        </w:rPr>
        <w:t>рия</w:t>
      </w:r>
      <w:r w:rsidRPr="00FE6A70">
        <w:rPr>
          <w:rFonts w:ascii="Times New Roman" w:hAnsi="Times New Roman"/>
          <w:bCs/>
          <w:sz w:val="24"/>
          <w:szCs w:val="24"/>
        </w:rPr>
        <w:t xml:space="preserve"> «Телекомм</w:t>
      </w:r>
      <w:r>
        <w:rPr>
          <w:rFonts w:ascii="Times New Roman" w:hAnsi="Times New Roman"/>
          <w:bCs/>
          <w:sz w:val="24"/>
          <w:szCs w:val="24"/>
        </w:rPr>
        <w:t>уникационных систем», оснащенная</w:t>
      </w:r>
      <w:r w:rsidRPr="00FE6A70">
        <w:rPr>
          <w:rFonts w:ascii="Times New Roman" w:hAnsi="Times New Roman"/>
          <w:bCs/>
          <w:sz w:val="24"/>
          <w:szCs w:val="24"/>
        </w:rPr>
        <w:t xml:space="preserve"> в со</w:t>
      </w:r>
      <w:r>
        <w:rPr>
          <w:rFonts w:ascii="Times New Roman" w:hAnsi="Times New Roman"/>
          <w:bCs/>
          <w:sz w:val="24"/>
          <w:szCs w:val="24"/>
        </w:rPr>
        <w:t>ответствии с рабочей п</w:t>
      </w:r>
      <w:r w:rsidR="00010588">
        <w:rPr>
          <w:rFonts w:ascii="Times New Roman" w:hAnsi="Times New Roman"/>
          <w:bCs/>
          <w:sz w:val="24"/>
          <w:szCs w:val="24"/>
        </w:rPr>
        <w:t>рограммой учебной практики УП.06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E6A70">
        <w:rPr>
          <w:rFonts w:ascii="Times New Roman" w:hAnsi="Times New Roman"/>
          <w:bCs/>
          <w:sz w:val="24"/>
          <w:szCs w:val="24"/>
        </w:rPr>
        <w:t>по специальности 11.02.15.</w:t>
      </w:r>
    </w:p>
    <w:p w:rsidR="000D5814" w:rsidRPr="00FE6A70" w:rsidRDefault="000D5814" w:rsidP="000D5814">
      <w:pPr>
        <w:suppressAutoHyphens/>
        <w:jc w:val="both"/>
        <w:rPr>
          <w:rFonts w:ascii="Times New Roman" w:hAnsi="Times New Roman"/>
          <w:bCs/>
          <w:i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>Оснащенные базы</w:t>
      </w:r>
      <w:r>
        <w:rPr>
          <w:rFonts w:ascii="Times New Roman" w:hAnsi="Times New Roman"/>
          <w:bCs/>
          <w:sz w:val="24"/>
          <w:szCs w:val="24"/>
        </w:rPr>
        <w:t xml:space="preserve"> практики, в соответствии с </w:t>
      </w:r>
      <w:r w:rsidRPr="00FE6A70">
        <w:rPr>
          <w:rFonts w:ascii="Times New Roman" w:hAnsi="Times New Roman"/>
          <w:bCs/>
          <w:sz w:val="24"/>
          <w:szCs w:val="24"/>
        </w:rPr>
        <w:t>рабочей</w:t>
      </w:r>
      <w:r>
        <w:rPr>
          <w:rFonts w:ascii="Times New Roman" w:hAnsi="Times New Roman"/>
          <w:bCs/>
          <w:sz w:val="24"/>
          <w:szCs w:val="24"/>
        </w:rPr>
        <w:t xml:space="preserve"> программой</w:t>
      </w:r>
      <w:r w:rsidRPr="00FE6A70">
        <w:rPr>
          <w:rFonts w:ascii="Times New Roman" w:hAnsi="Times New Roman"/>
          <w:bCs/>
          <w:sz w:val="24"/>
          <w:szCs w:val="24"/>
        </w:rPr>
        <w:t xml:space="preserve"> по специальности</w:t>
      </w:r>
      <w:r w:rsidRPr="00FE6A7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FE6A70">
        <w:rPr>
          <w:rFonts w:ascii="Times New Roman" w:hAnsi="Times New Roman"/>
          <w:bCs/>
          <w:sz w:val="24"/>
          <w:szCs w:val="24"/>
        </w:rPr>
        <w:t>11.02.15.</w:t>
      </w:r>
    </w:p>
    <w:p w:rsidR="000D5814" w:rsidRPr="00FE6A70" w:rsidRDefault="000D5814" w:rsidP="000D5814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4</w:t>
      </w:r>
      <w:r w:rsidRPr="00FE6A70">
        <w:rPr>
          <w:rFonts w:ascii="Times New Roman" w:hAnsi="Times New Roman"/>
          <w:b/>
          <w:bCs/>
          <w:sz w:val="24"/>
          <w:szCs w:val="24"/>
        </w:rPr>
        <w:t>.2. Информационное обеспечение реализации программы</w:t>
      </w:r>
      <w:r>
        <w:rPr>
          <w:rFonts w:ascii="Times New Roman" w:hAnsi="Times New Roman"/>
          <w:b/>
          <w:bCs/>
          <w:sz w:val="24"/>
          <w:szCs w:val="24"/>
        </w:rPr>
        <w:t xml:space="preserve"> УП.05</w:t>
      </w:r>
    </w:p>
    <w:p w:rsidR="000D5814" w:rsidRPr="00FE6A70" w:rsidRDefault="000D5814" w:rsidP="000D5814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 xml:space="preserve">Для реализации программы </w:t>
      </w:r>
      <w:r w:rsidR="00010588">
        <w:rPr>
          <w:rFonts w:ascii="Times New Roman" w:hAnsi="Times New Roman"/>
          <w:bCs/>
          <w:sz w:val="24"/>
          <w:szCs w:val="24"/>
        </w:rPr>
        <w:t>УП.06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E6A70">
        <w:rPr>
          <w:rFonts w:ascii="Times New Roman" w:hAnsi="Times New Roman"/>
          <w:bCs/>
          <w:sz w:val="24"/>
          <w:szCs w:val="24"/>
        </w:rPr>
        <w:t>библиотечный фонд образовательной организации должен иметь п</w:t>
      </w:r>
      <w:r w:rsidRPr="00FE6A70"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D5814" w:rsidRPr="00FE6A70" w:rsidRDefault="000D5814" w:rsidP="000D5814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Pr="009479A1" w:rsidRDefault="000D5814" w:rsidP="000D5814">
      <w:pPr>
        <w:pStyle w:val="a9"/>
        <w:ind w:left="1080"/>
        <w:jc w:val="center"/>
        <w:rPr>
          <w:b/>
        </w:rPr>
      </w:pPr>
      <w:r>
        <w:rPr>
          <w:b/>
        </w:rPr>
        <w:t>5.</w:t>
      </w:r>
      <w:r w:rsidRPr="009479A1">
        <w:rPr>
          <w:b/>
        </w:rPr>
        <w:t>КОНТРОЛЬ И ОЦЕНКА РЕЗУЛЬТАТОВ ОСВОЕНИЯ</w:t>
      </w:r>
    </w:p>
    <w:p w:rsidR="000D5814" w:rsidRDefault="000D5814" w:rsidP="000D5814">
      <w:pPr>
        <w:pStyle w:val="a9"/>
        <w:ind w:left="1080"/>
        <w:jc w:val="center"/>
      </w:pPr>
      <w:r>
        <w:t xml:space="preserve">учебной практики УП.05 профессионального модуля </w:t>
      </w:r>
      <w:r w:rsidRPr="007E07CE">
        <w:t>ПМ.05 «Адаптация конвергентных инфокоммуникационных технологий и систем к потребностям заказчика»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3654"/>
        <w:gridCol w:w="2495"/>
      </w:tblGrid>
      <w:tr w:rsidR="000D5814" w:rsidRPr="00480379" w:rsidTr="003327AE">
        <w:trPr>
          <w:trHeight w:val="1098"/>
        </w:trPr>
        <w:tc>
          <w:tcPr>
            <w:tcW w:w="2682" w:type="dxa"/>
          </w:tcPr>
          <w:p w:rsidR="000D5814" w:rsidRPr="00480379" w:rsidRDefault="000D5814" w:rsidP="003327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980" w:type="dxa"/>
          </w:tcPr>
          <w:p w:rsidR="000D5814" w:rsidRPr="00480379" w:rsidRDefault="000D5814" w:rsidP="003327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814" w:rsidRPr="00480379" w:rsidRDefault="000D5814" w:rsidP="003327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800" w:type="dxa"/>
          </w:tcPr>
          <w:p w:rsidR="000D5814" w:rsidRPr="00480379" w:rsidRDefault="000D5814" w:rsidP="003327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814" w:rsidRPr="00480379" w:rsidRDefault="000D5814" w:rsidP="003327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0D5814" w:rsidRPr="00480379" w:rsidTr="003327AE">
        <w:trPr>
          <w:trHeight w:val="698"/>
        </w:trPr>
        <w:tc>
          <w:tcPr>
            <w:tcW w:w="2682" w:type="dxa"/>
          </w:tcPr>
          <w:p w:rsidR="000D5814" w:rsidRPr="00480379" w:rsidRDefault="000D5814" w:rsidP="003327AE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80379">
              <w:rPr>
                <w:rFonts w:ascii="Times New Roman" w:hAnsi="Times New Roman"/>
                <w:b/>
                <w:sz w:val="24"/>
                <w:szCs w:val="24"/>
              </w:rPr>
              <w:t>ПК 5.1.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Анализировать современные конвергентные технологии и системы для выбора оптимальных решений в соответствии с требованиями заказчика.</w:t>
            </w:r>
          </w:p>
        </w:tc>
        <w:tc>
          <w:tcPr>
            <w:tcW w:w="3980" w:type="dxa"/>
          </w:tcPr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 xml:space="preserve">мониторинг логических сетей разных уровней проводится с применением концепции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TMN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Telecommunication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management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network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>) для оптимизации их работы;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оптимально унифицированы стационарные и сотовые разновидности инфокоммуникационных услуг путем интеграции приложений, написанных в различных операционных системах для мобильных устройств;</w:t>
            </w:r>
          </w:p>
          <w:p w:rsidR="000D5814" w:rsidRPr="00480379" w:rsidRDefault="000D5814" w:rsidP="003327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00" w:type="dxa"/>
          </w:tcPr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тестирование,</w:t>
            </w:r>
          </w:p>
          <w:p w:rsidR="000D5814" w:rsidRPr="00480379" w:rsidRDefault="000D5814" w:rsidP="003327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экзамен,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лабораторных работ,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оценка решения ситуационных задач,</w:t>
            </w:r>
          </w:p>
          <w:p w:rsidR="000D5814" w:rsidRPr="00480379" w:rsidRDefault="000D5814" w:rsidP="003327AE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  <w:tr w:rsidR="000D5814" w:rsidRPr="00480379" w:rsidTr="003327AE">
        <w:tc>
          <w:tcPr>
            <w:tcW w:w="2682" w:type="dxa"/>
          </w:tcPr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80379">
              <w:rPr>
                <w:rFonts w:ascii="Times New Roman" w:hAnsi="Times New Roman"/>
                <w:b/>
                <w:sz w:val="24"/>
                <w:szCs w:val="24"/>
              </w:rPr>
              <w:t>ПК 5.2.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Выполнять адаптацию, монтаж, установку и настройку конвергентных инфокоммуникационных систем в соответствии с действующими отраслевыми стандартами.</w:t>
            </w:r>
          </w:p>
        </w:tc>
        <w:tc>
          <w:tcPr>
            <w:tcW w:w="3980" w:type="dxa"/>
          </w:tcPr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 xml:space="preserve">интегрирование сетевого телекоммуникационного оборудования с использованием протоколов цифровой сигнализации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EUROISDN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DSS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>1 (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EDSS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SS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7,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QSIG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осуществляется в соответствии с действующими отраслевыми стандартами;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 xml:space="preserve">логические и физические интерфейсы используются для подключения и администрирования инфокоммуникационных систем различных </w:t>
            </w:r>
            <w:proofErr w:type="spellStart"/>
            <w:r w:rsidRPr="00480379">
              <w:rPr>
                <w:rFonts w:ascii="Times New Roman" w:hAnsi="Times New Roman"/>
                <w:sz w:val="24"/>
                <w:szCs w:val="24"/>
              </w:rPr>
              <w:t>вендоров</w:t>
            </w:r>
            <w:proofErr w:type="spellEnd"/>
            <w:r w:rsidRPr="00480379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отраслевыми стандартами;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оборудование интегрировано в конвергентные сети 3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,3.5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HSDPA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>, 4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использованием современных протоколов;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 xml:space="preserve">монтаж и настройка конвергентных систем связи и сетевого оборудования различных </w:t>
            </w:r>
            <w:proofErr w:type="spellStart"/>
            <w:r w:rsidRPr="00480379">
              <w:rPr>
                <w:rFonts w:ascii="Times New Roman" w:hAnsi="Times New Roman"/>
                <w:sz w:val="24"/>
                <w:szCs w:val="24"/>
              </w:rPr>
              <w:t>вендоров</w:t>
            </w:r>
            <w:proofErr w:type="spellEnd"/>
            <w:r w:rsidRPr="00480379">
              <w:rPr>
                <w:rFonts w:ascii="Times New Roman" w:hAnsi="Times New Roman"/>
                <w:sz w:val="24"/>
                <w:szCs w:val="24"/>
              </w:rPr>
              <w:t xml:space="preserve"> выполнены в соответствии с действующими отраслевыми стандартами;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инфокоммуникационные 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внедрены и 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настроены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соответствии с концепцией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All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>-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00" w:type="dxa"/>
          </w:tcPr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тестирование,</w:t>
            </w:r>
          </w:p>
          <w:p w:rsidR="000D5814" w:rsidRPr="00480379" w:rsidRDefault="000D5814" w:rsidP="003327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экзамен,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лабораторных работ,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оценка решения ситуационных задач,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  <w:tr w:rsidR="000D5814" w:rsidRPr="00480379" w:rsidTr="003327AE">
        <w:tc>
          <w:tcPr>
            <w:tcW w:w="2682" w:type="dxa"/>
          </w:tcPr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0379">
              <w:rPr>
                <w:rFonts w:ascii="Times New Roman" w:hAnsi="Times New Roman"/>
                <w:b/>
                <w:sz w:val="24"/>
                <w:szCs w:val="24"/>
              </w:rPr>
              <w:t>ПК 5.3.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Администрировать конвергентные системы в соответствии с рекомендациями Международного союза электросвязи.</w:t>
            </w:r>
          </w:p>
        </w:tc>
        <w:tc>
          <w:tcPr>
            <w:tcW w:w="3980" w:type="dxa"/>
          </w:tcPr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 xml:space="preserve">настройка и совмещение инфокоммуникационных систем с использованием различных методов и протоколов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.323,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NativeandQ</w:t>
            </w:r>
            <w:proofErr w:type="spellEnd"/>
            <w:r w:rsidRPr="00480379">
              <w:rPr>
                <w:rFonts w:ascii="Times New Roman" w:hAnsi="Times New Roman"/>
                <w:sz w:val="24"/>
                <w:szCs w:val="24"/>
              </w:rPr>
              <w:t xml:space="preserve">) осуществлено в соответствии с действующими отраслевыми стандартами и рекомендациями 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Международного союза электросвязи;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управление работой логических сетей с использованием «облачных технологий» идет оптимально;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 xml:space="preserve">администрирование телекоммуникационных </w:t>
            </w:r>
            <w:proofErr w:type="spellStart"/>
            <w:r w:rsidRPr="00480379">
              <w:rPr>
                <w:rFonts w:ascii="Times New Roman" w:hAnsi="Times New Roman"/>
                <w:sz w:val="24"/>
                <w:szCs w:val="24"/>
              </w:rPr>
              <w:t>системых</w:t>
            </w:r>
            <w:proofErr w:type="spellEnd"/>
            <w:r w:rsidRPr="00480379">
              <w:rPr>
                <w:rFonts w:ascii="Times New Roman" w:hAnsi="Times New Roman"/>
                <w:sz w:val="24"/>
                <w:szCs w:val="24"/>
              </w:rPr>
              <w:t xml:space="preserve"> и конвергентных сетей связи осуществлено с помощью локальных пакетов прикладных программ, терминальных программ и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-оболочек </w:t>
            </w:r>
            <w:proofErr w:type="spellStart"/>
            <w:r w:rsidRPr="00480379">
              <w:rPr>
                <w:rFonts w:ascii="Times New Roman" w:hAnsi="Times New Roman"/>
                <w:sz w:val="24"/>
                <w:szCs w:val="24"/>
              </w:rPr>
              <w:t>вендоров</w:t>
            </w:r>
            <w:proofErr w:type="spellEnd"/>
            <w:r w:rsidRPr="00480379">
              <w:rPr>
                <w:rFonts w:ascii="Times New Roman" w:hAnsi="Times New Roman"/>
                <w:sz w:val="24"/>
                <w:szCs w:val="24"/>
              </w:rPr>
              <w:t xml:space="preserve"> настраиваемого оборудования;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 xml:space="preserve">администрирование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-телефонных аппаратов с программными оболочками протоколов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>.323 и совмещение их с конвергентными системами связи произведено в соответствии с рекомендациями Международного союза электросвязи;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обслуживание абонентских устройствах с доступом в сеть Интернет на основе программных оболочек и унифицированных приложений организовано в соответствии с действующими отраслевыми стандартами.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тестирование,</w:t>
            </w:r>
          </w:p>
          <w:p w:rsidR="000D5814" w:rsidRPr="00480379" w:rsidRDefault="000D5814" w:rsidP="003327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экзамен,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лабораторных работ,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оценка решения ситуационных задач,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</w:tbl>
    <w:p w:rsidR="00765989" w:rsidRPr="00765989" w:rsidRDefault="00765989" w:rsidP="00E41E75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</w:p>
    <w:sectPr w:rsidR="00765989" w:rsidRPr="00765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E58" w:rsidRDefault="00E44E58">
      <w:pPr>
        <w:spacing w:after="0" w:line="240" w:lineRule="auto"/>
      </w:pPr>
      <w:r>
        <w:separator/>
      </w:r>
    </w:p>
  </w:endnote>
  <w:endnote w:type="continuationSeparator" w:id="0">
    <w:p w:rsidR="00E44E58" w:rsidRDefault="00E4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999498"/>
      <w:docPartObj>
        <w:docPartGallery w:val="AutoText"/>
      </w:docPartObj>
    </w:sdtPr>
    <w:sdtEndPr/>
    <w:sdtContent>
      <w:p w:rsidR="003A65AB" w:rsidRDefault="003A65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214">
          <w:rPr>
            <w:noProof/>
          </w:rPr>
          <w:t>2</w:t>
        </w:r>
        <w:r>
          <w:fldChar w:fldCharType="end"/>
        </w:r>
      </w:p>
    </w:sdtContent>
  </w:sdt>
  <w:p w:rsidR="003A65AB" w:rsidRDefault="003A65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F78" w:rsidRDefault="000D581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7F78" w:rsidRDefault="001D7214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2207807"/>
      <w:docPartObj>
        <w:docPartGallery w:val="Page Numbers (Bottom of Page)"/>
        <w:docPartUnique/>
      </w:docPartObj>
    </w:sdtPr>
    <w:sdtEndPr/>
    <w:sdtContent>
      <w:p w:rsidR="00647F78" w:rsidRDefault="000D58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214">
          <w:rPr>
            <w:noProof/>
          </w:rPr>
          <w:t>4</w:t>
        </w:r>
        <w:r>
          <w:fldChar w:fldCharType="end"/>
        </w:r>
      </w:p>
    </w:sdtContent>
  </w:sdt>
  <w:p w:rsidR="00647F78" w:rsidRDefault="001D721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E58" w:rsidRDefault="00E44E58">
      <w:pPr>
        <w:spacing w:after="0" w:line="240" w:lineRule="auto"/>
      </w:pPr>
      <w:r>
        <w:separator/>
      </w:r>
    </w:p>
  </w:footnote>
  <w:footnote w:type="continuationSeparator" w:id="0">
    <w:p w:rsidR="00E44E58" w:rsidRDefault="00E4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multilevel"/>
    <w:tmpl w:val="12F62D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96F94"/>
    <w:multiLevelType w:val="hybridMultilevel"/>
    <w:tmpl w:val="B4165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79BC"/>
    <w:multiLevelType w:val="multilevel"/>
    <w:tmpl w:val="48BB79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31127"/>
    <w:multiLevelType w:val="hybridMultilevel"/>
    <w:tmpl w:val="1556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A7560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A007F"/>
    <w:multiLevelType w:val="multilevel"/>
    <w:tmpl w:val="8AC422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3"/>
    <w:rsid w:val="00010588"/>
    <w:rsid w:val="000265B1"/>
    <w:rsid w:val="00070EBB"/>
    <w:rsid w:val="000D5814"/>
    <w:rsid w:val="0014771D"/>
    <w:rsid w:val="001D7214"/>
    <w:rsid w:val="001E550E"/>
    <w:rsid w:val="0023554C"/>
    <w:rsid w:val="00237F43"/>
    <w:rsid w:val="003A65AB"/>
    <w:rsid w:val="003F2B2A"/>
    <w:rsid w:val="004A7B28"/>
    <w:rsid w:val="004F4BB2"/>
    <w:rsid w:val="00516F27"/>
    <w:rsid w:val="006078F9"/>
    <w:rsid w:val="00643548"/>
    <w:rsid w:val="006938E1"/>
    <w:rsid w:val="006F3E53"/>
    <w:rsid w:val="00765989"/>
    <w:rsid w:val="008039A8"/>
    <w:rsid w:val="00807376"/>
    <w:rsid w:val="008914D2"/>
    <w:rsid w:val="008D3F99"/>
    <w:rsid w:val="008E2B76"/>
    <w:rsid w:val="00967C8D"/>
    <w:rsid w:val="009A4A54"/>
    <w:rsid w:val="009B304F"/>
    <w:rsid w:val="00AC681C"/>
    <w:rsid w:val="00B50B80"/>
    <w:rsid w:val="00BC024C"/>
    <w:rsid w:val="00D337D0"/>
    <w:rsid w:val="00D71DC5"/>
    <w:rsid w:val="00E37342"/>
    <w:rsid w:val="00E41E75"/>
    <w:rsid w:val="00E44E58"/>
    <w:rsid w:val="00E974D0"/>
    <w:rsid w:val="00ED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3A62"/>
  <w15:chartTrackingRefBased/>
  <w15:docId w15:val="{E5976535-23E7-476C-9BEB-F8262947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D5814"/>
    <w:pPr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D5814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0D5814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D581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D5814"/>
    <w:rPr>
      <w:rFonts w:cs="Times New Roman"/>
    </w:rPr>
  </w:style>
  <w:style w:type="table" w:styleId="a8">
    <w:name w:val="Table Grid"/>
    <w:basedOn w:val="a1"/>
    <w:uiPriority w:val="39"/>
    <w:rsid w:val="000D581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0D5814"/>
    <w:pPr>
      <w:spacing w:before="120" w:after="120" w:line="240" w:lineRule="auto"/>
      <w:ind w:left="7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0D581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0D58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2916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Latinos</dc:creator>
  <cp:keywords/>
  <dc:description/>
  <cp:lastModifiedBy>Admin</cp:lastModifiedBy>
  <cp:revision>48</cp:revision>
  <dcterms:created xsi:type="dcterms:W3CDTF">2024-07-28T10:22:00Z</dcterms:created>
  <dcterms:modified xsi:type="dcterms:W3CDTF">2025-09-25T10:54:00Z</dcterms:modified>
</cp:coreProperties>
</file>