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553" w:rsidRPr="00BF4553" w:rsidRDefault="00BF4553" w:rsidP="00BF4553">
      <w:pPr>
        <w:keepNext/>
        <w:keepLines/>
        <w:spacing w:after="120" w:line="276" w:lineRule="auto"/>
        <w:jc w:val="right"/>
        <w:outlineLvl w:val="3"/>
        <w:rPr>
          <w:rFonts w:ascii="Times New Roman" w:eastAsia="Arial Unicode MS" w:hAnsi="Times New Roman" w:cs="Times New Roman"/>
          <w:color w:val="000000"/>
          <w:sz w:val="24"/>
        </w:rPr>
      </w:pPr>
      <w:r w:rsidRPr="00BF4553">
        <w:rPr>
          <w:rFonts w:ascii="Times New Roman" w:eastAsia="Arial Unicode MS" w:hAnsi="Times New Roman" w:cs="Times New Roman"/>
          <w:color w:val="000000"/>
          <w:sz w:val="24"/>
        </w:rPr>
        <w:t>Приложение к Основной профессиональной образовательной программе</w:t>
      </w:r>
    </w:p>
    <w:p w:rsidR="00BF4553" w:rsidRDefault="00BF4553" w:rsidP="00BF054A">
      <w:pPr>
        <w:keepNext/>
        <w:keepLines/>
        <w:spacing w:after="120" w:line="276" w:lineRule="auto"/>
        <w:jc w:val="center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120" w:line="276" w:lineRule="auto"/>
        <w:jc w:val="center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A2B0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A2B0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</w:t>
      </w:r>
      <w:r w:rsidRPr="000A2B0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 xml:space="preserve">Республики Дагестан «Технический колледж </w:t>
      </w:r>
      <w:r w:rsidRPr="000A2B07">
        <w:rPr>
          <w:rFonts w:ascii="Times New Roman" w:eastAsia="Calibri" w:hAnsi="Times New Roman" w:cs="Times New Roman"/>
          <w:color w:val="000000"/>
          <w:sz w:val="24"/>
          <w:szCs w:val="24"/>
        </w:rPr>
        <w:t>имени Р.Н. Ашуралиева</w:t>
      </w:r>
      <w:r w:rsidRPr="000A2B0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</w:p>
    <w:p w:rsidR="00BF054A" w:rsidRPr="000A2B07" w:rsidRDefault="00BF054A" w:rsidP="00BF054A">
      <w:pPr>
        <w:keepNext/>
        <w:keepLines/>
        <w:spacing w:after="0" w:line="240" w:lineRule="auto"/>
        <w:ind w:left="567" w:firstLine="113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0" w:line="240" w:lineRule="auto"/>
        <w:ind w:left="567" w:firstLine="113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659"/>
        <w:gridCol w:w="4701"/>
      </w:tblGrid>
      <w:tr w:rsidR="00BF054A" w:rsidRPr="000A2B07" w:rsidTr="00861362">
        <w:trPr>
          <w:trHeight w:val="2828"/>
        </w:trPr>
        <w:tc>
          <w:tcPr>
            <w:tcW w:w="4656" w:type="dxa"/>
            <w:hideMark/>
          </w:tcPr>
          <w:p w:rsidR="00BF054A" w:rsidRPr="000A2B07" w:rsidRDefault="00BF054A" w:rsidP="00861362">
            <w:pPr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</w:rPr>
            </w:pPr>
          </w:p>
        </w:tc>
        <w:tc>
          <w:tcPr>
            <w:tcW w:w="4698" w:type="dxa"/>
          </w:tcPr>
          <w:p w:rsidR="00BF054A" w:rsidRPr="000A2B07" w:rsidRDefault="00BF054A" w:rsidP="00861362">
            <w:pPr>
              <w:spacing w:after="200" w:line="256" w:lineRule="auto"/>
              <w:ind w:left="826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0A2B0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РАБОЧАЯ ПРОГРАММА ПРОИЗВОДСТВЕННОЙ ПРАКТИКИ </w:t>
      </w:r>
    </w:p>
    <w:p w:rsidR="00BF054A" w:rsidRPr="000A2B07" w:rsidRDefault="00BF054A" w:rsidP="00BF054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054A" w:rsidRPr="000A2B07" w:rsidRDefault="00BF054A" w:rsidP="00BF054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054A" w:rsidRPr="000A2B07" w:rsidRDefault="00BF054A" w:rsidP="00BF054A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A2B0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 профессиональному модулю</w:t>
      </w:r>
    </w:p>
    <w:p w:rsidR="00BF054A" w:rsidRPr="00F523B1" w:rsidRDefault="00BF054A" w:rsidP="005A2E1B">
      <w:pPr>
        <w:widowControl w:val="0"/>
        <w:suppressAutoHyphens/>
        <w:autoSpaceDE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523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ПМ.01</w:t>
      </w:r>
      <w:r w:rsidRPr="00F523B1">
        <w:rPr>
          <w:rFonts w:ascii="Calibri" w:eastAsia="Calibri" w:hAnsi="Calibri" w:cs="Times New Roman"/>
          <w:u w:val="single"/>
        </w:rPr>
        <w:t>.</w:t>
      </w:r>
      <w:r w:rsidR="005A2E1B" w:rsidRPr="00F523B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5A2E1B" w:rsidRPr="00F523B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Планирование и </w:t>
      </w:r>
      <w:r w:rsidR="005A2E1B" w:rsidRPr="00F523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организация логистических процессов в закупках и складировании</w:t>
      </w:r>
    </w:p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0" w:line="240" w:lineRule="auto"/>
        <w:jc w:val="center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keepNext/>
        <w:keepLines/>
        <w:spacing w:after="0" w:line="240" w:lineRule="auto"/>
        <w:outlineLvl w:val="3"/>
        <w:rPr>
          <w:rFonts w:ascii="Times New Roman" w:eastAsia="Calibri" w:hAnsi="Times New Roman" w:cs="Times New Roman"/>
          <w:sz w:val="24"/>
          <w:szCs w:val="28"/>
        </w:rPr>
      </w:pPr>
      <w:bookmarkStart w:id="0" w:name="_Hlk58871590"/>
      <w:r w:rsidRPr="000A2B07">
        <w:rPr>
          <w:rFonts w:ascii="Times New Roman" w:eastAsia="Calibri" w:hAnsi="Times New Roman" w:cs="Times New Roman"/>
          <w:sz w:val="24"/>
          <w:szCs w:val="28"/>
        </w:rPr>
        <w:t xml:space="preserve">Специальность: </w:t>
      </w:r>
      <w:r w:rsidR="00F8307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/>
        </w:rPr>
        <w:t>38.02.03 «Операц</w:t>
      </w:r>
      <w:r w:rsidR="0080489D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/>
        </w:rPr>
        <w:t>ионная деятельность в логистике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/>
        </w:rPr>
        <w:t>»</w:t>
      </w:r>
    </w:p>
    <w:p w:rsidR="00BF054A" w:rsidRPr="000A2B07" w:rsidRDefault="00BF054A" w:rsidP="00BF054A">
      <w:pPr>
        <w:keepNext/>
        <w:keepLines/>
        <w:outlineLvl w:val="3"/>
        <w:rPr>
          <w:rFonts w:ascii="Times New Roman" w:eastAsia="Calibri" w:hAnsi="Times New Roman" w:cs="Times New Roman"/>
          <w:sz w:val="24"/>
          <w:szCs w:val="28"/>
        </w:rPr>
      </w:pPr>
    </w:p>
    <w:p w:rsidR="00BF054A" w:rsidRPr="000A2B07" w:rsidRDefault="00BF054A" w:rsidP="00BF054A">
      <w:pPr>
        <w:keepNext/>
        <w:keepLines/>
        <w:outlineLvl w:val="3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0A2B07">
        <w:rPr>
          <w:rFonts w:ascii="Times New Roman" w:eastAsia="Calibri" w:hAnsi="Times New Roman" w:cs="Times New Roman"/>
          <w:sz w:val="24"/>
          <w:szCs w:val="28"/>
        </w:rPr>
        <w:t xml:space="preserve">Квалификация выпускника: </w:t>
      </w:r>
      <w:r w:rsidR="00F83075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</w:rPr>
        <w:t>Операционный логист</w:t>
      </w:r>
    </w:p>
    <w:bookmarkEnd w:id="0"/>
    <w:p w:rsidR="00BF054A" w:rsidRPr="000A2B07" w:rsidRDefault="00BF054A" w:rsidP="00BF054A">
      <w:pPr>
        <w:keepNext/>
        <w:keepLines/>
        <w:spacing w:after="0" w:line="240" w:lineRule="auto"/>
        <w:outlineLvl w:val="3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995759" w:rsidRDefault="00BF054A" w:rsidP="00BF054A">
      <w:pPr>
        <w:keepNext/>
        <w:keepLines/>
        <w:spacing w:after="0" w:line="240" w:lineRule="auto"/>
        <w:outlineLvl w:val="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5A1277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8F0231" w:rsidRPr="00E528F8" w:rsidRDefault="00BF054A" w:rsidP="00E52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bookmarkStart w:id="1" w:name="_Hlk58191223"/>
      <w:r w:rsidRPr="000A2B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Махачкала 20</w:t>
      </w:r>
      <w:r w:rsidR="00381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</w:t>
      </w:r>
      <w:r w:rsidRPr="000A2B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  <w:bookmarkEnd w:id="1"/>
      <w:r w:rsidRPr="000A2B07">
        <w:rPr>
          <w:rFonts w:ascii="Times New Roman" w:eastAsia="Arial Unicode MS" w:hAnsi="Times New Roman" w:cs="Times New Roman"/>
          <w:color w:val="000000"/>
          <w:sz w:val="24"/>
          <w:szCs w:val="24"/>
        </w:rPr>
        <w:br w:type="page"/>
      </w:r>
    </w:p>
    <w:p w:rsidR="00704B03" w:rsidRDefault="00E528F8" w:rsidP="00E528F8">
      <w:pPr>
        <w:pStyle w:val="af"/>
        <w:ind w:left="-567"/>
      </w:pPr>
      <w:bookmarkStart w:id="2" w:name="_GoBack"/>
      <w:r w:rsidRPr="002309CF">
        <w:rPr>
          <w:noProof/>
        </w:rPr>
        <w:lastRenderedPageBreak/>
        <w:drawing>
          <wp:inline distT="0" distB="0" distL="0" distR="0" wp14:anchorId="4B9BEE3B" wp14:editId="380F246D">
            <wp:extent cx="6567091" cy="2057400"/>
            <wp:effectExtent l="0" t="0" r="0" b="0"/>
            <wp:docPr id="2" name="Рисунок 2" descr="C:\Users\elmir\Downloads\20251016_20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\Downloads\20251016_2027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59" cy="20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900049" w:rsidRDefault="00900049" w:rsidP="009000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2" w:lineRule="auto"/>
        <w:rPr>
          <w:rFonts w:ascii="Times New Roman" w:eastAsia="Arial Unicode MS" w:hAnsi="Times New Roman" w:cs="Times New Roman"/>
          <w:sz w:val="24"/>
        </w:rPr>
      </w:pPr>
      <w:r>
        <w:rPr>
          <w:rFonts w:ascii="Times New Roman" w:eastAsia="Arial Unicode MS" w:hAnsi="Times New Roman" w:cs="Times New Roman"/>
          <w:sz w:val="24"/>
        </w:rPr>
        <w:t>ОДОБРЕНО</w:t>
      </w:r>
    </w:p>
    <w:p w:rsidR="000E7A0C" w:rsidRDefault="00900049" w:rsidP="009000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52" w:lineRule="auto"/>
        <w:rPr>
          <w:rFonts w:ascii="Times New Roman" w:eastAsia="Arial Unicode MS" w:hAnsi="Times New Roman" w:cs="Times New Roman"/>
          <w:sz w:val="24"/>
        </w:rPr>
      </w:pPr>
      <w:r>
        <w:rPr>
          <w:rFonts w:ascii="Times New Roman" w:eastAsia="Arial Unicode MS" w:hAnsi="Times New Roman" w:cs="Times New Roman"/>
          <w:sz w:val="24"/>
        </w:rPr>
        <w:t xml:space="preserve">предметной (цикловой) комиссией УГС 38.00.00. Экономика и управление </w:t>
      </w:r>
    </w:p>
    <w:p w:rsidR="00900049" w:rsidRDefault="00900049" w:rsidP="009000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52" w:lineRule="auto"/>
        <w:rPr>
          <w:rFonts w:ascii="Times New Roman" w:eastAsia="Arial Unicode MS" w:hAnsi="Times New Roman" w:cs="Times New Roman"/>
          <w:sz w:val="24"/>
        </w:rPr>
      </w:pPr>
      <w:r>
        <w:rPr>
          <w:rFonts w:ascii="Times New Roman" w:eastAsia="Arial Unicode MS" w:hAnsi="Times New Roman" w:cs="Times New Roman"/>
          <w:sz w:val="24"/>
        </w:rPr>
        <w:t>Председатель П(Ц)К</w:t>
      </w:r>
    </w:p>
    <w:p w:rsidR="00900049" w:rsidRDefault="00900049" w:rsidP="00900049">
      <w:pPr>
        <w:widowControl w:val="0"/>
        <w:tabs>
          <w:tab w:val="left" w:leader="underscore" w:pos="1819"/>
          <w:tab w:val="left" w:leader="underscore" w:pos="3437"/>
        </w:tabs>
        <w:autoSpaceDE w:val="0"/>
        <w:autoSpaceDN w:val="0"/>
        <w:adjustRightInd w:val="0"/>
        <w:spacing w:line="252" w:lineRule="auto"/>
        <w:rPr>
          <w:rFonts w:ascii="Times New Roman" w:eastAsia="Arial Unicode MS" w:hAnsi="Times New Roman" w:cs="Times New Roman"/>
          <w:sz w:val="24"/>
          <w:u w:val="single"/>
        </w:rPr>
      </w:pPr>
      <w:r w:rsidRPr="00900049"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inline distT="0" distB="0" distL="0" distR="0">
            <wp:extent cx="1152525" cy="40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sz w:val="24"/>
          <w:u w:val="single"/>
        </w:rPr>
        <w:t>Э.Р. Амалатова</w:t>
      </w:r>
    </w:p>
    <w:p w:rsidR="00900049" w:rsidRDefault="001B4F58" w:rsidP="00900049">
      <w:pPr>
        <w:keepNext/>
        <w:keepLines/>
        <w:spacing w:after="0" w:line="240" w:lineRule="auto"/>
        <w:ind w:left="-1134"/>
        <w:outlineLvl w:val="3"/>
        <w:rPr>
          <w:rFonts w:eastAsia="Arial Unicode MS"/>
          <w:color w:val="000000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C13763">
        <w:rPr>
          <w:rFonts w:ascii="Times New Roman" w:hAnsi="Times New Roman" w:cs="Times New Roman"/>
          <w:sz w:val="24"/>
        </w:rPr>
        <w:t xml:space="preserve">     </w:t>
      </w:r>
      <w:r w:rsidR="000E7A0C">
        <w:rPr>
          <w:rFonts w:ascii="Times New Roman" w:hAnsi="Times New Roman" w:cs="Times New Roman"/>
        </w:rPr>
        <w:t>Протокол № 9</w:t>
      </w:r>
      <w:r w:rsidR="00C13763" w:rsidRPr="00C13763">
        <w:rPr>
          <w:rFonts w:ascii="Times New Roman" w:hAnsi="Times New Roman" w:cs="Times New Roman"/>
        </w:rPr>
        <w:t xml:space="preserve"> от 30</w:t>
      </w:r>
      <w:r w:rsidR="000E7A0C">
        <w:rPr>
          <w:rFonts w:ascii="Times New Roman" w:hAnsi="Times New Roman" w:cs="Times New Roman"/>
        </w:rPr>
        <w:t xml:space="preserve"> апреля 2025</w:t>
      </w:r>
      <w:r w:rsidR="00C13763" w:rsidRPr="00C13763">
        <w:rPr>
          <w:rFonts w:ascii="Times New Roman" w:hAnsi="Times New Roman" w:cs="Times New Roman"/>
        </w:rPr>
        <w:t xml:space="preserve"> г.</w:t>
      </w:r>
    </w:p>
    <w:p w:rsidR="00A401B0" w:rsidRPr="000A2B07" w:rsidRDefault="00A401B0" w:rsidP="00900049">
      <w:pPr>
        <w:keepNext/>
        <w:keepLines/>
        <w:spacing w:after="0" w:line="240" w:lineRule="auto"/>
        <w:ind w:left="-1134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54A" w:rsidRPr="00727B97" w:rsidRDefault="00BF054A" w:rsidP="00BF054A">
      <w:pPr>
        <w:keepNext/>
        <w:keepLines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производственной практики (по профилю специальности) по профессиональному модулю </w:t>
      </w:r>
      <w:r w:rsidRPr="00A64932">
        <w:rPr>
          <w:rFonts w:ascii="Times New Roman" w:eastAsia="Calibri" w:hAnsi="Times New Roman" w:cs="Times New Roman"/>
          <w:sz w:val="24"/>
          <w:szCs w:val="24"/>
        </w:rPr>
        <w:t xml:space="preserve">ПМ.01 </w:t>
      </w:r>
      <w:r w:rsidR="005A2E1B">
        <w:rPr>
          <w:rFonts w:ascii="Times New Roman" w:eastAsia="Times New Roman" w:hAnsi="Times New Roman" w:cs="Times New Roman"/>
          <w:sz w:val="24"/>
          <w:szCs w:val="24"/>
        </w:rPr>
        <w:t xml:space="preserve">Планирование и </w:t>
      </w:r>
      <w:r w:rsidR="005A2E1B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="005A2E1B" w:rsidRPr="0055450F">
        <w:rPr>
          <w:rFonts w:ascii="Times New Roman" w:eastAsia="Times New Roman" w:hAnsi="Times New Roman" w:cs="Times New Roman"/>
          <w:sz w:val="24"/>
          <w:szCs w:val="24"/>
          <w:lang w:eastAsia="ar-SA"/>
        </w:rPr>
        <w:t>рганизация логистических процессов в закупках и складировании</w:t>
      </w:r>
      <w:r w:rsidR="005A2E1B" w:rsidRPr="005545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7B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на основе:</w:t>
      </w:r>
    </w:p>
    <w:p w:rsidR="001B4F58" w:rsidRPr="00D97BB5" w:rsidRDefault="00D97BB5" w:rsidP="00D97BB5">
      <w:pPr>
        <w:pStyle w:val="aa"/>
        <w:widowControl w:val="0"/>
        <w:numPr>
          <w:ilvl w:val="0"/>
          <w:numId w:val="8"/>
        </w:numPr>
        <w:tabs>
          <w:tab w:val="left" w:pos="8647"/>
        </w:tabs>
        <w:autoSpaceDE w:val="0"/>
        <w:autoSpaceDN w:val="0"/>
        <w:spacing w:before="2"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216405">
        <w:rPr>
          <w:rFonts w:ascii="Times New Roman" w:hAnsi="Times New Roman" w:cs="Times New Roman"/>
          <w:sz w:val="24"/>
        </w:rPr>
        <w:t xml:space="preserve">Федерального государственного образовательного стандарта </w:t>
      </w:r>
      <w:r w:rsidRPr="00216405">
        <w:rPr>
          <w:rFonts w:ascii="Times New Roman" w:hAnsi="Times New Roman" w:cs="Times New Roman"/>
          <w:spacing w:val="-2"/>
          <w:sz w:val="24"/>
        </w:rPr>
        <w:t>среднего профессионального образования</w:t>
      </w:r>
      <w:r w:rsidRPr="00216405">
        <w:rPr>
          <w:rFonts w:ascii="Times New Roman" w:hAnsi="Times New Roman" w:cs="Times New Roman"/>
          <w:sz w:val="24"/>
        </w:rPr>
        <w:t xml:space="preserve"> по 38.02.03 </w:t>
      </w:r>
      <w:r w:rsidRPr="00216405">
        <w:rPr>
          <w:rFonts w:ascii="Times New Roman" w:hAnsi="Times New Roman" w:cs="Times New Roman"/>
          <w:color w:val="000000"/>
          <w:sz w:val="24"/>
        </w:rPr>
        <w:t>Операционная деятельность в логистике</w:t>
      </w:r>
      <w:r w:rsidRPr="00216405">
        <w:rPr>
          <w:rFonts w:ascii="Times New Roman" w:hAnsi="Times New Roman" w:cs="Times New Roman"/>
          <w:sz w:val="24"/>
        </w:rPr>
        <w:t>, утвержденного приказом Министерства просвещения Российской Федерации № 257 от 21апреля 2022 г., (зарегистрирован Министерством юстиции 2 июня 2022 г. рег. № 68712) (ред. от 03.07.2024 г.);</w:t>
      </w:r>
    </w:p>
    <w:p w:rsidR="001B4F58" w:rsidRPr="001B4F58" w:rsidRDefault="001B4F58" w:rsidP="001B4F58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</w:rPr>
      </w:pPr>
      <w:r w:rsidRPr="001B4F58">
        <w:rPr>
          <w:rFonts w:ascii="Times New Roman" w:hAnsi="Times New Roman" w:cs="Times New Roman"/>
          <w:sz w:val="24"/>
        </w:rPr>
        <w:t>с учетом:</w:t>
      </w:r>
    </w:p>
    <w:p w:rsidR="006C5A23" w:rsidRPr="00704B03" w:rsidRDefault="001B4F58" w:rsidP="00BF054A">
      <w:pPr>
        <w:widowControl w:val="0"/>
        <w:numPr>
          <w:ilvl w:val="0"/>
          <w:numId w:val="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1B4F58">
        <w:rPr>
          <w:rFonts w:ascii="Times New Roman" w:hAnsi="Times New Roman" w:cs="Times New Roman"/>
          <w:sz w:val="24"/>
        </w:rPr>
        <w:t>в  соответствии с рабочим учебным планом обр</w:t>
      </w:r>
      <w:r w:rsidR="00381C2D">
        <w:rPr>
          <w:rFonts w:ascii="Times New Roman" w:hAnsi="Times New Roman" w:cs="Times New Roman"/>
          <w:sz w:val="24"/>
        </w:rPr>
        <w:t xml:space="preserve">азовательной организации на 2025/2026 </w:t>
      </w:r>
      <w:r w:rsidRPr="001B4F58">
        <w:rPr>
          <w:rFonts w:ascii="Times New Roman" w:hAnsi="Times New Roman" w:cs="Times New Roman"/>
          <w:sz w:val="24"/>
        </w:rPr>
        <w:t>учебный год.</w:t>
      </w:r>
    </w:p>
    <w:p w:rsidR="006C5A23" w:rsidRDefault="006C5A23" w:rsidP="00BF0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54A" w:rsidRPr="000A2B07" w:rsidRDefault="00BF054A" w:rsidP="00BF0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B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Разработчик:</w:t>
      </w:r>
    </w:p>
    <w:p w:rsidR="00BF054A" w:rsidRPr="00775BA5" w:rsidRDefault="00A64932" w:rsidP="00BF054A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Шхумова Дамира Валериановна</w:t>
      </w:r>
      <w:r w:rsidR="00BF054A" w:rsidRPr="00727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F054A" w:rsidRPr="000A2B07">
        <w:rPr>
          <w:rFonts w:ascii="Times New Roman" w:eastAsia="SimSun" w:hAnsi="Times New Roman" w:cs="Times New Roman"/>
          <w:sz w:val="24"/>
          <w:szCs w:val="24"/>
          <w:lang w:eastAsia="ru-RU"/>
        </w:rPr>
        <w:t>преподаватель ГБПОУ РД «Технический колледж</w:t>
      </w:r>
      <w:r w:rsidR="00BF054A" w:rsidRPr="000A2B07"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  <w:t xml:space="preserve"> имени Р.Н. Ашуралиева</w:t>
      </w:r>
      <w:r w:rsidR="00BF054A" w:rsidRPr="000A2B07">
        <w:rPr>
          <w:rFonts w:ascii="Times New Roman" w:eastAsia="SimSun" w:hAnsi="Times New Roman" w:cs="Times New Roman"/>
          <w:sz w:val="24"/>
          <w:szCs w:val="24"/>
          <w:lang w:eastAsia="ru-RU"/>
        </w:rPr>
        <w:t>»</w:t>
      </w:r>
    </w:p>
    <w:p w:rsidR="00CD3F1C" w:rsidRDefault="00CD3F1C" w:rsidP="00BF054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</w:p>
    <w:p w:rsidR="00CD3F1C" w:rsidRDefault="00CD3F1C" w:rsidP="00BF054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</w:p>
    <w:p w:rsidR="006C5A23" w:rsidRPr="000A2B07" w:rsidRDefault="006C5A23" w:rsidP="00BF054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</w:p>
    <w:p w:rsidR="00BF054A" w:rsidRPr="00727B97" w:rsidRDefault="00527EB1" w:rsidP="006C5A23">
      <w:pPr>
        <w:widowControl w:val="0"/>
        <w:suppressAutoHyphens/>
        <w:spacing w:after="0" w:line="240" w:lineRule="atLeast"/>
        <w:ind w:lef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                                                     </w:t>
      </w:r>
      <w:r w:rsidR="00BF054A" w:rsidRPr="00727B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©</w:t>
      </w:r>
      <w:r w:rsidR="00A64932" w:rsidRPr="00A649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Шхумова Дамира Валериановна </w:t>
      </w:r>
      <w:r w:rsidR="00381C2D">
        <w:rPr>
          <w:rFonts w:ascii="Times New Roman" w:eastAsia="Times New Roman" w:hAnsi="Times New Roman" w:cs="Times New Roman"/>
          <w:sz w:val="20"/>
          <w:szCs w:val="20"/>
          <w:lang w:eastAsia="ru-RU"/>
        </w:rPr>
        <w:t>, 2025</w:t>
      </w:r>
    </w:p>
    <w:p w:rsidR="00BF054A" w:rsidRDefault="00527EB1" w:rsidP="006C5A23">
      <w:pPr>
        <w:widowControl w:val="0"/>
        <w:suppressAutoHyphens/>
        <w:spacing w:after="0" w:line="240" w:lineRule="atLeast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                                                    </w:t>
      </w:r>
      <w:r w:rsidR="00BF054A" w:rsidRPr="00727B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©</w:t>
      </w:r>
      <w:r w:rsidR="00BF054A" w:rsidRPr="00727B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ГБПОУ РД «Технический </w:t>
      </w:r>
      <w:r w:rsidR="00BF054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колледж им. Р.Н.</w:t>
      </w:r>
      <w:r w:rsidR="00381C2D">
        <w:rPr>
          <w:rFonts w:ascii="Times New Roman" w:eastAsia="Times New Roman" w:hAnsi="Times New Roman" w:cs="Times New Roman"/>
          <w:sz w:val="20"/>
          <w:szCs w:val="20"/>
          <w:lang w:eastAsia="ru-RU"/>
        </w:rPr>
        <w:t>Ашуралиева» 2025</w:t>
      </w:r>
      <w:r w:rsidR="00BF054A" w:rsidRPr="000A2B07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  <w:br w:type="page"/>
      </w:r>
      <w:r w:rsidR="00BF054A" w:rsidRPr="000A2B07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  <w:lastRenderedPageBreak/>
        <w:t>СОДЕРЖАНИЕ</w:t>
      </w:r>
    </w:p>
    <w:p w:rsidR="00197D1F" w:rsidRDefault="00197D1F" w:rsidP="00197D1F">
      <w:pPr>
        <w:widowControl w:val="0"/>
        <w:tabs>
          <w:tab w:val="left" w:pos="0"/>
        </w:tabs>
        <w:suppressAutoHyphens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197D1F" w:rsidRDefault="00197D1F" w:rsidP="00197D1F">
      <w:pPr>
        <w:widowControl w:val="0"/>
        <w:tabs>
          <w:tab w:val="left" w:pos="0"/>
        </w:tabs>
        <w:suppressAutoHyphens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197D1F" w:rsidRPr="00177FA2" w:rsidRDefault="00197D1F" w:rsidP="00197D1F">
      <w:pPr>
        <w:widowControl w:val="0"/>
        <w:tabs>
          <w:tab w:val="left" w:pos="0"/>
        </w:tabs>
        <w:suppressAutoHyphens/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054A" w:rsidRPr="00177FA2" w:rsidRDefault="009A1802" w:rsidP="00BF054A">
      <w:pPr>
        <w:tabs>
          <w:tab w:val="left" w:pos="440"/>
          <w:tab w:val="right" w:leader="dot" w:pos="9627"/>
        </w:tabs>
        <w:spacing w:after="100"/>
        <w:rPr>
          <w:rFonts w:ascii="Calibri" w:eastAsia="Times New Roman" w:hAnsi="Calibri" w:cs="Times New Roman"/>
          <w:noProof/>
          <w:lang w:eastAsia="ru-RU"/>
        </w:rPr>
      </w:pPr>
      <w:r w:rsidRPr="00177FA2"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  <w:lang w:eastAsia="ar-SA"/>
        </w:rPr>
        <w:fldChar w:fldCharType="begin"/>
      </w:r>
      <w:r w:rsidR="00BF054A" w:rsidRPr="00177FA2"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  <w:lang w:eastAsia="ar-SA"/>
        </w:rPr>
        <w:instrText xml:space="preserve"> TOC \o "1-2" \h \z \u </w:instrText>
      </w:r>
      <w:r w:rsidRPr="00177FA2"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  <w:lang w:eastAsia="ar-SA"/>
        </w:rPr>
        <w:fldChar w:fldCharType="separate"/>
      </w:r>
      <w:hyperlink w:anchor="_Toc63552994" w:history="1">
        <w:r w:rsidR="00BF054A" w:rsidRPr="00177FA2">
          <w:rPr>
            <w:rFonts w:ascii="Times New Roman" w:eastAsia="Calibri" w:hAnsi="Times New Roman" w:cs="Times New Roman"/>
            <w:b/>
            <w:noProof/>
            <w:sz w:val="24"/>
            <w:szCs w:val="24"/>
          </w:rPr>
          <w:t>1.</w:t>
        </w:r>
        <w:r w:rsidR="00BF054A" w:rsidRPr="00177FA2">
          <w:rPr>
            <w:rFonts w:ascii="Calibri" w:eastAsia="Times New Roman" w:hAnsi="Calibri" w:cs="Times New Roman"/>
            <w:noProof/>
            <w:lang w:eastAsia="ru-RU"/>
          </w:rPr>
          <w:tab/>
        </w:r>
        <w:r w:rsidR="00BF054A" w:rsidRPr="00177FA2">
          <w:rPr>
            <w:rFonts w:ascii="Times New Roman" w:eastAsia="Calibri" w:hAnsi="Times New Roman" w:cs="Times New Roman"/>
            <w:b/>
            <w:noProof/>
            <w:sz w:val="24"/>
            <w:szCs w:val="24"/>
          </w:rPr>
          <w:t>Пояснительная записка</w:t>
        </w:r>
        <w:r w:rsidR="00BF054A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tab/>
        </w:r>
        <w:r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begin"/>
        </w:r>
        <w:r w:rsidR="00BF054A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instrText xml:space="preserve"> PAGEREF _Toc63552994 \h </w:instrText>
        </w:r>
        <w:r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</w:r>
        <w:r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separate"/>
        </w:r>
        <w:r w:rsidR="009362A8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t>4</w:t>
        </w:r>
        <w:r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end"/>
        </w:r>
      </w:hyperlink>
    </w:p>
    <w:p w:rsidR="00BF054A" w:rsidRPr="00177FA2" w:rsidRDefault="001131E8" w:rsidP="00BF054A">
      <w:pPr>
        <w:tabs>
          <w:tab w:val="left" w:pos="440"/>
          <w:tab w:val="right" w:leader="dot" w:pos="9627"/>
        </w:tabs>
        <w:spacing w:after="100"/>
        <w:rPr>
          <w:rFonts w:ascii="Calibri" w:eastAsia="Times New Roman" w:hAnsi="Calibri" w:cs="Times New Roman"/>
          <w:noProof/>
          <w:lang w:eastAsia="ru-RU"/>
        </w:rPr>
      </w:pPr>
      <w:hyperlink w:anchor="_Toc63552995" w:history="1">
        <w:r w:rsidR="00BF054A" w:rsidRPr="00177FA2">
          <w:rPr>
            <w:rFonts w:ascii="Times New Roman" w:eastAsia="Calibri" w:hAnsi="Times New Roman" w:cs="Times New Roman"/>
            <w:b/>
            <w:noProof/>
            <w:sz w:val="24"/>
            <w:szCs w:val="24"/>
          </w:rPr>
          <w:t>2.</w:t>
        </w:r>
        <w:r w:rsidR="00BF054A" w:rsidRPr="00177FA2">
          <w:rPr>
            <w:rFonts w:ascii="Calibri" w:eastAsia="Times New Roman" w:hAnsi="Calibri" w:cs="Times New Roman"/>
            <w:noProof/>
            <w:lang w:eastAsia="ru-RU"/>
          </w:rPr>
          <w:tab/>
        </w:r>
        <w:r w:rsidR="00BF054A" w:rsidRPr="00177FA2">
          <w:rPr>
            <w:rFonts w:ascii="Times New Roman" w:eastAsia="Calibri" w:hAnsi="Times New Roman" w:cs="Times New Roman"/>
            <w:b/>
            <w:noProof/>
            <w:sz w:val="24"/>
            <w:szCs w:val="24"/>
          </w:rPr>
          <w:t>Содержание производственной практики</w:t>
        </w:r>
        <w:r w:rsidR="00BF054A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tab/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begin"/>
        </w:r>
        <w:r w:rsidR="00BF054A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instrText xml:space="preserve"> PAGEREF _Toc63552995 \h </w:instrText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separate"/>
        </w:r>
        <w:r w:rsidR="009362A8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t>6</w:t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end"/>
        </w:r>
      </w:hyperlink>
    </w:p>
    <w:p w:rsidR="00BF054A" w:rsidRPr="00177FA2" w:rsidRDefault="001131E8" w:rsidP="00BF054A">
      <w:pPr>
        <w:tabs>
          <w:tab w:val="left" w:pos="440"/>
          <w:tab w:val="right" w:leader="dot" w:pos="9627"/>
        </w:tabs>
        <w:spacing w:after="100"/>
        <w:rPr>
          <w:rFonts w:ascii="Calibri" w:eastAsia="Times New Roman" w:hAnsi="Calibri" w:cs="Times New Roman"/>
          <w:noProof/>
          <w:lang w:eastAsia="ru-RU"/>
        </w:rPr>
      </w:pPr>
      <w:hyperlink w:anchor="_Toc63552996" w:history="1">
        <w:r w:rsidR="00BF054A" w:rsidRPr="00177FA2">
          <w:rPr>
            <w:rFonts w:ascii="Times New Roman" w:eastAsia="Calibri" w:hAnsi="Times New Roman" w:cs="Times New Roman"/>
            <w:b/>
            <w:noProof/>
            <w:sz w:val="24"/>
            <w:szCs w:val="24"/>
          </w:rPr>
          <w:t>3.</w:t>
        </w:r>
        <w:r w:rsidR="00BF054A" w:rsidRPr="00177FA2">
          <w:rPr>
            <w:rFonts w:ascii="Calibri" w:eastAsia="Times New Roman" w:hAnsi="Calibri" w:cs="Times New Roman"/>
            <w:noProof/>
            <w:lang w:eastAsia="ru-RU"/>
          </w:rPr>
          <w:tab/>
        </w:r>
        <w:r w:rsidR="00BF054A" w:rsidRPr="00177FA2">
          <w:rPr>
            <w:rFonts w:ascii="Times New Roman" w:eastAsia="Calibri" w:hAnsi="Times New Roman" w:cs="Times New Roman"/>
            <w:b/>
            <w:noProof/>
            <w:sz w:val="24"/>
            <w:szCs w:val="24"/>
          </w:rPr>
          <w:t>Место и условия проведения практики</w:t>
        </w:r>
        <w:r w:rsidR="00BF054A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tab/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begin"/>
        </w:r>
        <w:r w:rsidR="00BF054A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instrText xml:space="preserve"> PAGEREF _Toc63552996 \h </w:instrText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separate"/>
        </w:r>
        <w:r w:rsidR="009362A8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t>7</w:t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end"/>
        </w:r>
      </w:hyperlink>
    </w:p>
    <w:p w:rsidR="00BF054A" w:rsidRPr="00177FA2" w:rsidRDefault="001131E8" w:rsidP="00BF054A">
      <w:pPr>
        <w:tabs>
          <w:tab w:val="left" w:pos="440"/>
          <w:tab w:val="right" w:leader="dot" w:pos="9627"/>
        </w:tabs>
        <w:spacing w:after="100"/>
        <w:rPr>
          <w:rFonts w:ascii="Calibri" w:eastAsia="Times New Roman" w:hAnsi="Calibri" w:cs="Times New Roman"/>
          <w:noProof/>
          <w:lang w:eastAsia="ru-RU"/>
        </w:rPr>
      </w:pPr>
      <w:hyperlink w:anchor="_Toc63552997" w:history="1">
        <w:r w:rsidR="00BF054A" w:rsidRPr="00177FA2">
          <w:rPr>
            <w:rFonts w:ascii="Times New Roman" w:eastAsia="Calibri" w:hAnsi="Times New Roman" w:cs="Times New Roman"/>
            <w:b/>
            <w:noProof/>
            <w:sz w:val="24"/>
            <w:szCs w:val="24"/>
          </w:rPr>
          <w:t>4.</w:t>
        </w:r>
        <w:r w:rsidR="00BF054A" w:rsidRPr="00177FA2">
          <w:rPr>
            <w:rFonts w:ascii="Calibri" w:eastAsia="Times New Roman" w:hAnsi="Calibri" w:cs="Times New Roman"/>
            <w:noProof/>
            <w:lang w:eastAsia="ru-RU"/>
          </w:rPr>
          <w:tab/>
        </w:r>
        <w:r w:rsidR="00BF054A" w:rsidRPr="00177FA2">
          <w:rPr>
            <w:rFonts w:ascii="Times New Roman" w:eastAsia="Calibri" w:hAnsi="Times New Roman" w:cs="Times New Roman"/>
            <w:b/>
            <w:noProof/>
            <w:sz w:val="24"/>
            <w:szCs w:val="24"/>
          </w:rPr>
          <w:t>Проверка результатов практики</w:t>
        </w:r>
        <w:r w:rsidR="00BF054A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tab/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begin"/>
        </w:r>
        <w:r w:rsidR="00BF054A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instrText xml:space="preserve"> PAGEREF _Toc63552997 \h </w:instrText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separate"/>
        </w:r>
        <w:r w:rsidR="009362A8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t>8</w:t>
        </w:r>
        <w:r w:rsidR="009A1802" w:rsidRPr="00177FA2">
          <w:rPr>
            <w:rFonts w:ascii="Times New Roman" w:eastAsia="Calibri" w:hAnsi="Times New Roman" w:cs="Times New Roman"/>
            <w:b/>
            <w:noProof/>
            <w:webHidden/>
            <w:sz w:val="24"/>
            <w:szCs w:val="24"/>
          </w:rPr>
          <w:fldChar w:fldCharType="end"/>
        </w:r>
      </w:hyperlink>
    </w:p>
    <w:p w:rsidR="00BF054A" w:rsidRPr="00177FA2" w:rsidRDefault="009A1802" w:rsidP="00BF054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  <w:r w:rsidRPr="00177FA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ar-SA"/>
        </w:rPr>
        <w:fldChar w:fldCharType="end"/>
      </w:r>
    </w:p>
    <w:p w:rsidR="00BF054A" w:rsidRPr="000A2B07" w:rsidRDefault="00BF054A" w:rsidP="00BF054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ar-SA"/>
        </w:rPr>
      </w:pPr>
    </w:p>
    <w:p w:rsidR="00BF054A" w:rsidRPr="000A2B07" w:rsidRDefault="00BF054A" w:rsidP="00BF05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2B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BF054A" w:rsidRPr="000A2B07" w:rsidRDefault="00BF054A" w:rsidP="00BF054A">
      <w:pPr>
        <w:keepNext/>
        <w:keepLines/>
        <w:numPr>
          <w:ilvl w:val="0"/>
          <w:numId w:val="2"/>
        </w:numPr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32"/>
        </w:rPr>
      </w:pPr>
      <w:bookmarkStart w:id="3" w:name="_Toc63552994"/>
      <w:r w:rsidRPr="000A2B07">
        <w:rPr>
          <w:rFonts w:ascii="Times New Roman" w:eastAsia="Times New Roman" w:hAnsi="Times New Roman" w:cs="Times New Roman"/>
          <w:b/>
          <w:sz w:val="24"/>
          <w:szCs w:val="32"/>
        </w:rPr>
        <w:lastRenderedPageBreak/>
        <w:t>Пояснительная записка</w:t>
      </w:r>
      <w:bookmarkEnd w:id="3"/>
    </w:p>
    <w:p w:rsidR="00BF054A" w:rsidRPr="000A2B07" w:rsidRDefault="00BF054A" w:rsidP="00BF054A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Производственная практика является компонентом образовательной программы </w:t>
      </w:r>
      <w:bookmarkStart w:id="4" w:name="_Hlk58831624"/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Pr="00995759">
        <w:rPr>
          <w:rFonts w:ascii="Times New Roman" w:eastAsia="Calibri" w:hAnsi="Times New Roman" w:cs="Times New Roman"/>
          <w:sz w:val="24"/>
          <w:szCs w:val="24"/>
        </w:rPr>
        <w:t xml:space="preserve">специальности </w:t>
      </w:r>
      <w:bookmarkEnd w:id="4"/>
      <w:r w:rsidRPr="0099575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38.02.</w:t>
      </w:r>
      <w:r w:rsidR="00995759" w:rsidRPr="0099575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03 «Операционная деятельность в логистике»</w:t>
      </w:r>
      <w:r w:rsidRPr="0099575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 w:rsidRPr="00995759">
        <w:rPr>
          <w:rFonts w:ascii="Times New Roman" w:eastAsia="Calibri" w:hAnsi="Times New Roman" w:cs="Times New Roman"/>
          <w:sz w:val="24"/>
          <w:szCs w:val="24"/>
        </w:rPr>
        <w:t xml:space="preserve"> в составе профессионального модуля «</w:t>
      </w:r>
      <w:r w:rsidR="00995759" w:rsidRPr="00995759">
        <w:rPr>
          <w:rFonts w:ascii="Times New Roman" w:hAnsi="Times New Roman" w:cs="Times New Roman"/>
          <w:sz w:val="24"/>
          <w:szCs w:val="24"/>
        </w:rPr>
        <w:t>ПМ.01</w:t>
      </w:r>
      <w:r w:rsidR="00995759" w:rsidRPr="009957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A2E1B">
        <w:rPr>
          <w:rFonts w:ascii="Times New Roman" w:eastAsia="Times New Roman" w:hAnsi="Times New Roman" w:cs="Times New Roman"/>
          <w:sz w:val="24"/>
          <w:szCs w:val="24"/>
        </w:rPr>
        <w:t xml:space="preserve">Планирование и </w:t>
      </w:r>
      <w:r w:rsidR="005A2E1B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="005A2E1B" w:rsidRPr="0055450F">
        <w:rPr>
          <w:rFonts w:ascii="Times New Roman" w:eastAsia="Times New Roman" w:hAnsi="Times New Roman" w:cs="Times New Roman"/>
          <w:sz w:val="24"/>
          <w:szCs w:val="24"/>
          <w:lang w:eastAsia="ar-SA"/>
        </w:rPr>
        <w:t>рганизация логистических процессов в закупках и складировании</w:t>
      </w:r>
      <w:r w:rsidRPr="00995759">
        <w:rPr>
          <w:rFonts w:ascii="Times New Roman" w:eastAsia="Calibri" w:hAnsi="Times New Roman" w:cs="Times New Roman"/>
          <w:sz w:val="24"/>
          <w:szCs w:val="24"/>
        </w:rPr>
        <w:t>»,</w:t>
      </w: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 реализуемым в рамках практической подготовки студентов по программе подготовки специалистов среднего звена.</w:t>
      </w:r>
    </w:p>
    <w:p w:rsidR="00BF054A" w:rsidRPr="000A2B07" w:rsidRDefault="00BF054A" w:rsidP="00BF054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" w:name="_Hlk58185536"/>
      <w:r w:rsidRPr="000A2B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 </w:t>
      </w:r>
      <w:bookmarkEnd w:id="5"/>
      <w:r w:rsidRPr="000A2B07">
        <w:rPr>
          <w:rFonts w:ascii="Times New Roman" w:eastAsia="Calibri" w:hAnsi="Times New Roman" w:cs="Times New Roman"/>
          <w:b/>
          <w:bCs/>
          <w:sz w:val="24"/>
          <w:szCs w:val="24"/>
        </w:rPr>
        <w:t>производственной практики</w:t>
      </w: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F054A" w:rsidRPr="000A2B07" w:rsidRDefault="00BF054A" w:rsidP="00BF054A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</w:t>
      </w:r>
    </w:p>
    <w:p w:rsidR="00BF054A" w:rsidRPr="002B2FC4" w:rsidRDefault="00BF054A" w:rsidP="002B2F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2B07">
        <w:rPr>
          <w:rFonts w:ascii="Times New Roman" w:eastAsia="Calibri" w:hAnsi="Times New Roman" w:cs="Times New Roman"/>
          <w:b/>
          <w:bCs/>
          <w:sz w:val="24"/>
          <w:szCs w:val="24"/>
        </w:rPr>
        <w:t>Задачи практики</w:t>
      </w: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0A2B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у обучающихся </w:t>
      </w:r>
      <w:r w:rsidRPr="000A2B0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умений,</w:t>
      </w:r>
      <w:r w:rsidRPr="000A2B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практического опыта, общих и профессиональных компетенций по основному вид</w:t>
      </w:r>
      <w:r w:rsidR="00594179">
        <w:rPr>
          <w:rFonts w:ascii="Times New Roman" w:eastAsia="Times New Roman" w:hAnsi="Times New Roman" w:cs="Times New Roman"/>
          <w:sz w:val="24"/>
          <w:szCs w:val="24"/>
          <w:lang w:eastAsia="ar-SA"/>
        </w:rPr>
        <w:t>у профессиональной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8074"/>
      </w:tblGrid>
      <w:tr w:rsidR="005A0D2E" w:rsidRPr="005A0D2E" w:rsidTr="00861362">
        <w:tc>
          <w:tcPr>
            <w:tcW w:w="1163" w:type="dxa"/>
          </w:tcPr>
          <w:p w:rsidR="005A0D2E" w:rsidRPr="005A0D2E" w:rsidRDefault="005A0D2E" w:rsidP="00861362">
            <w:pPr>
              <w:pStyle w:val="a7"/>
              <w:rPr>
                <w:rFonts w:ascii="Times New Roman" w:hAnsi="Times New Roman" w:cs="Times New Roman"/>
                <w:b/>
                <w:sz w:val="20"/>
              </w:rPr>
            </w:pPr>
            <w:r w:rsidRPr="005A0D2E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8074" w:type="dxa"/>
          </w:tcPr>
          <w:p w:rsidR="005A0D2E" w:rsidRPr="005A0D2E" w:rsidRDefault="005A0D2E" w:rsidP="00861362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0D2E">
              <w:rPr>
                <w:rFonts w:ascii="Times New Roman" w:hAnsi="Times New Roman" w:cs="Times New Roman"/>
                <w:b/>
                <w:sz w:val="20"/>
              </w:rPr>
              <w:t>Наименование общих компетенций</w:t>
            </w:r>
          </w:p>
        </w:tc>
      </w:tr>
      <w:tr w:rsidR="005A0D2E" w:rsidRPr="00A64932" w:rsidTr="00861362">
        <w:trPr>
          <w:trHeight w:val="224"/>
        </w:trPr>
        <w:tc>
          <w:tcPr>
            <w:tcW w:w="1163" w:type="dxa"/>
          </w:tcPr>
          <w:p w:rsidR="005A0D2E" w:rsidRPr="00A64932" w:rsidRDefault="005A0D2E" w:rsidP="008613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eastAsia="PMingLiU" w:hAnsi="Times New Roman" w:cs="Times New Roman"/>
                <w:iCs/>
                <w:sz w:val="24"/>
                <w:szCs w:val="24"/>
              </w:rPr>
              <w:t>ОК 1</w:t>
            </w:r>
          </w:p>
        </w:tc>
        <w:tc>
          <w:tcPr>
            <w:tcW w:w="8074" w:type="dxa"/>
          </w:tcPr>
          <w:p w:rsidR="005A0D2E" w:rsidRPr="00A64932" w:rsidRDefault="00A64932" w:rsidP="008613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5A0D2E" w:rsidRPr="00A64932" w:rsidTr="00861362">
        <w:trPr>
          <w:trHeight w:val="171"/>
        </w:trPr>
        <w:tc>
          <w:tcPr>
            <w:tcW w:w="1163" w:type="dxa"/>
          </w:tcPr>
          <w:p w:rsidR="005A0D2E" w:rsidRPr="00A64932" w:rsidRDefault="005A0D2E" w:rsidP="008613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eastAsia="PMingLiU" w:hAnsi="Times New Roman" w:cs="Times New Roman"/>
                <w:iCs/>
                <w:sz w:val="24"/>
                <w:szCs w:val="24"/>
              </w:rPr>
              <w:t>ОК 2</w:t>
            </w:r>
          </w:p>
        </w:tc>
        <w:tc>
          <w:tcPr>
            <w:tcW w:w="8074" w:type="dxa"/>
          </w:tcPr>
          <w:p w:rsidR="005A0D2E" w:rsidRPr="00A64932" w:rsidRDefault="00A64932" w:rsidP="00861362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4932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5A0D2E" w:rsidRPr="00A64932" w:rsidTr="00861362">
        <w:trPr>
          <w:trHeight w:val="204"/>
        </w:trPr>
        <w:tc>
          <w:tcPr>
            <w:tcW w:w="1163" w:type="dxa"/>
          </w:tcPr>
          <w:p w:rsidR="005A0D2E" w:rsidRPr="00A64932" w:rsidRDefault="005A0D2E" w:rsidP="008613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eastAsia="PMingLiU" w:hAnsi="Times New Roman" w:cs="Times New Roman"/>
                <w:iCs/>
                <w:sz w:val="24"/>
                <w:szCs w:val="24"/>
              </w:rPr>
              <w:t>ОК 3</w:t>
            </w:r>
          </w:p>
        </w:tc>
        <w:tc>
          <w:tcPr>
            <w:tcW w:w="8074" w:type="dxa"/>
          </w:tcPr>
          <w:p w:rsidR="005A0D2E" w:rsidRPr="00A64932" w:rsidRDefault="00A64932" w:rsidP="008613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5A0D2E" w:rsidRPr="00A64932" w:rsidTr="00861362">
        <w:tc>
          <w:tcPr>
            <w:tcW w:w="1163" w:type="dxa"/>
          </w:tcPr>
          <w:p w:rsidR="005A0D2E" w:rsidRPr="00A64932" w:rsidRDefault="005A0D2E" w:rsidP="008613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eastAsia="PMingLiU" w:hAnsi="Times New Roman" w:cs="Times New Roman"/>
                <w:iCs/>
                <w:sz w:val="24"/>
                <w:szCs w:val="24"/>
              </w:rPr>
              <w:t>ОК 4</w:t>
            </w:r>
          </w:p>
        </w:tc>
        <w:tc>
          <w:tcPr>
            <w:tcW w:w="8074" w:type="dxa"/>
          </w:tcPr>
          <w:p w:rsidR="005A0D2E" w:rsidRPr="00A64932" w:rsidRDefault="00A64932" w:rsidP="008613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hAnsi="Times New Roman" w:cs="Times New Roman"/>
                <w:sz w:val="24"/>
                <w:szCs w:val="24"/>
              </w:rPr>
              <w:t>Эффективность взаимодействовать и работать в коллективе и команде</w:t>
            </w:r>
          </w:p>
        </w:tc>
      </w:tr>
      <w:tr w:rsidR="005A0D2E" w:rsidRPr="00A64932" w:rsidTr="00861362">
        <w:tc>
          <w:tcPr>
            <w:tcW w:w="1163" w:type="dxa"/>
          </w:tcPr>
          <w:p w:rsidR="005A0D2E" w:rsidRPr="00A64932" w:rsidRDefault="005A0D2E" w:rsidP="008613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eastAsia="PMingLiU" w:hAnsi="Times New Roman" w:cs="Times New Roman"/>
                <w:iCs/>
                <w:sz w:val="24"/>
                <w:szCs w:val="24"/>
              </w:rPr>
              <w:t>ОК 5</w:t>
            </w:r>
          </w:p>
        </w:tc>
        <w:tc>
          <w:tcPr>
            <w:tcW w:w="8074" w:type="dxa"/>
          </w:tcPr>
          <w:p w:rsidR="005A0D2E" w:rsidRPr="00A64932" w:rsidRDefault="00A64932" w:rsidP="008613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5A0D2E" w:rsidRPr="00A64932" w:rsidTr="00861362">
        <w:tc>
          <w:tcPr>
            <w:tcW w:w="1163" w:type="dxa"/>
          </w:tcPr>
          <w:p w:rsidR="005A0D2E" w:rsidRPr="00A64932" w:rsidRDefault="005A0D2E" w:rsidP="0086136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eastAsia="PMingLiU" w:hAnsi="Times New Roman" w:cs="Times New Roman"/>
                <w:iCs/>
                <w:sz w:val="24"/>
                <w:szCs w:val="24"/>
              </w:rPr>
              <w:t>ОК 9</w:t>
            </w:r>
          </w:p>
        </w:tc>
        <w:tc>
          <w:tcPr>
            <w:tcW w:w="8074" w:type="dxa"/>
          </w:tcPr>
          <w:p w:rsidR="005A0D2E" w:rsidRPr="00A64932" w:rsidRDefault="00A64932" w:rsidP="008613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документации на государственном и иностранном языках</w:t>
            </w:r>
          </w:p>
        </w:tc>
      </w:tr>
    </w:tbl>
    <w:p w:rsidR="005A0D2E" w:rsidRPr="00A64932" w:rsidRDefault="005A0D2E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0D2E" w:rsidRPr="00A64932" w:rsidRDefault="005A0D2E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074"/>
      </w:tblGrid>
      <w:tr w:rsidR="00BF054A" w:rsidRPr="00A64932" w:rsidTr="00861362">
        <w:tc>
          <w:tcPr>
            <w:tcW w:w="1271" w:type="dxa"/>
          </w:tcPr>
          <w:p w:rsidR="00BF054A" w:rsidRPr="00A64932" w:rsidRDefault="00BF054A" w:rsidP="008613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6" w:name="_Toc58182590"/>
            <w:bookmarkStart w:id="7" w:name="_Toc58583580"/>
            <w:r w:rsidRPr="00A649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  <w:bookmarkEnd w:id="6"/>
            <w:bookmarkEnd w:id="7"/>
          </w:p>
        </w:tc>
        <w:tc>
          <w:tcPr>
            <w:tcW w:w="8074" w:type="dxa"/>
          </w:tcPr>
          <w:p w:rsidR="00BF054A" w:rsidRPr="00A64932" w:rsidRDefault="00BF054A" w:rsidP="008613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8" w:name="_Toc58182591"/>
            <w:bookmarkStart w:id="9" w:name="_Toc58583581"/>
            <w:r w:rsidRPr="00A649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основных видов деятельности и профессиональных компетенций</w:t>
            </w:r>
            <w:bookmarkEnd w:id="8"/>
            <w:bookmarkEnd w:id="9"/>
          </w:p>
        </w:tc>
      </w:tr>
      <w:tr w:rsidR="00BF054A" w:rsidRPr="00A64932" w:rsidTr="00861362">
        <w:trPr>
          <w:trHeight w:val="237"/>
        </w:trPr>
        <w:tc>
          <w:tcPr>
            <w:tcW w:w="1271" w:type="dxa"/>
          </w:tcPr>
          <w:p w:rsidR="00BF054A" w:rsidRPr="00A64932" w:rsidRDefault="00BF054A" w:rsidP="008613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0" w:name="_Toc58182592"/>
            <w:bookmarkStart w:id="11" w:name="_Toc58583582"/>
            <w:r w:rsidRPr="00A649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ВД </w:t>
            </w:r>
            <w:bookmarkEnd w:id="10"/>
            <w:bookmarkEnd w:id="11"/>
            <w:r w:rsidRPr="00A64932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074" w:type="dxa"/>
          </w:tcPr>
          <w:p w:rsidR="00BF054A" w:rsidRPr="00515D1C" w:rsidRDefault="00515D1C" w:rsidP="008613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5D1C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логистических процессов в закупках и складировании</w:t>
            </w:r>
          </w:p>
        </w:tc>
      </w:tr>
      <w:tr w:rsidR="00BF054A" w:rsidRPr="00A64932" w:rsidTr="00861362">
        <w:trPr>
          <w:trHeight w:val="290"/>
        </w:trPr>
        <w:tc>
          <w:tcPr>
            <w:tcW w:w="1271" w:type="dxa"/>
          </w:tcPr>
          <w:p w:rsidR="00BF054A" w:rsidRPr="00A64932" w:rsidRDefault="00BF054A" w:rsidP="008613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2" w:name="_Toc58182593"/>
            <w:bookmarkStart w:id="13" w:name="_Toc58583583"/>
            <w:r w:rsidRPr="00A64932">
              <w:rPr>
                <w:rFonts w:ascii="Times New Roman" w:eastAsia="Calibri" w:hAnsi="Times New Roman" w:cs="Times New Roman"/>
                <w:sz w:val="24"/>
                <w:szCs w:val="24"/>
              </w:rPr>
              <w:t>ПК</w:t>
            </w:r>
            <w:bookmarkEnd w:id="12"/>
            <w:bookmarkEnd w:id="13"/>
            <w:r w:rsidRPr="00A649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1.1.</w:t>
            </w:r>
          </w:p>
        </w:tc>
        <w:tc>
          <w:tcPr>
            <w:tcW w:w="8074" w:type="dxa"/>
          </w:tcPr>
          <w:p w:rsidR="00BF054A" w:rsidRPr="00515D1C" w:rsidRDefault="00A64932" w:rsidP="008613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5D1C">
              <w:rPr>
                <w:rFonts w:ascii="Times New Roman" w:hAnsi="Times New Roman" w:cs="Times New Roman"/>
                <w:sz w:val="24"/>
                <w:szCs w:val="24"/>
              </w:rPr>
              <w:t>Осуществлять сопровождение, в том числе документационное, процедуры закупок</w:t>
            </w:r>
          </w:p>
        </w:tc>
      </w:tr>
      <w:tr w:rsidR="00BF054A" w:rsidRPr="00A64932" w:rsidTr="00861362">
        <w:trPr>
          <w:trHeight w:val="123"/>
        </w:trPr>
        <w:tc>
          <w:tcPr>
            <w:tcW w:w="1271" w:type="dxa"/>
          </w:tcPr>
          <w:p w:rsidR="00BF054A" w:rsidRPr="00A64932" w:rsidRDefault="00BF054A" w:rsidP="008613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4" w:name="_Toc58182594"/>
            <w:bookmarkStart w:id="15" w:name="_Toc58583584"/>
            <w:r w:rsidRPr="00A64932">
              <w:rPr>
                <w:rFonts w:ascii="Times New Roman" w:eastAsia="Calibri" w:hAnsi="Times New Roman" w:cs="Times New Roman"/>
                <w:sz w:val="24"/>
                <w:szCs w:val="24"/>
              </w:rPr>
              <w:t>ПК</w:t>
            </w:r>
            <w:bookmarkEnd w:id="14"/>
            <w:bookmarkEnd w:id="15"/>
            <w:r w:rsidRPr="00A649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1.2.</w:t>
            </w:r>
          </w:p>
        </w:tc>
        <w:tc>
          <w:tcPr>
            <w:tcW w:w="8074" w:type="dxa"/>
          </w:tcPr>
          <w:p w:rsidR="00BF054A" w:rsidRPr="00515D1C" w:rsidRDefault="00A64932" w:rsidP="008613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5D1C">
              <w:rPr>
                <w:rFonts w:ascii="Times New Roman" w:hAnsi="Times New Roman" w:cs="Times New Roman"/>
                <w:sz w:val="24"/>
                <w:szCs w:val="24"/>
              </w:rPr>
              <w:t>Организовывать процессы складирования и грузопереработки на складе.</w:t>
            </w:r>
          </w:p>
        </w:tc>
      </w:tr>
      <w:tr w:rsidR="00BF054A" w:rsidRPr="00A64932" w:rsidTr="00861362">
        <w:tc>
          <w:tcPr>
            <w:tcW w:w="1271" w:type="dxa"/>
          </w:tcPr>
          <w:p w:rsidR="00BF054A" w:rsidRPr="00A64932" w:rsidRDefault="00BF054A" w:rsidP="008613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eastAsia="Calibri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8074" w:type="dxa"/>
          </w:tcPr>
          <w:p w:rsidR="00BF054A" w:rsidRPr="00515D1C" w:rsidRDefault="00A64932" w:rsidP="008613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5D1C">
              <w:rPr>
                <w:rFonts w:ascii="Times New Roman" w:hAnsi="Times New Roman" w:cs="Times New Roman"/>
                <w:sz w:val="24"/>
                <w:szCs w:val="24"/>
              </w:rPr>
              <w:t>Осуществлять документационное сопровождение складских операций.</w:t>
            </w:r>
          </w:p>
        </w:tc>
      </w:tr>
      <w:tr w:rsidR="00BF054A" w:rsidRPr="00A64932" w:rsidTr="00861362">
        <w:tc>
          <w:tcPr>
            <w:tcW w:w="1271" w:type="dxa"/>
          </w:tcPr>
          <w:p w:rsidR="00BF054A" w:rsidRPr="00A64932" w:rsidRDefault="00BF054A" w:rsidP="008613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eastAsia="Calibri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8074" w:type="dxa"/>
          </w:tcPr>
          <w:p w:rsidR="00BF054A" w:rsidRPr="00A64932" w:rsidRDefault="00A64932" w:rsidP="008613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932">
              <w:rPr>
                <w:rFonts w:ascii="Times New Roman" w:hAnsi="Times New Roman" w:cs="Times New Roman"/>
                <w:sz w:val="24"/>
                <w:szCs w:val="24"/>
              </w:rPr>
              <w:t>Применять модели управления и методы анализа и регулирования запасами</w:t>
            </w:r>
          </w:p>
        </w:tc>
      </w:tr>
    </w:tbl>
    <w:p w:rsidR="00BF054A" w:rsidRDefault="00BF054A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054A" w:rsidRDefault="00BF054A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054A" w:rsidRDefault="00BF054A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2F21" w:rsidRDefault="00FE2F21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2F21" w:rsidRDefault="00FE2F21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2F21" w:rsidRDefault="00FE2F21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2F21" w:rsidRDefault="00FE2F21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2F21" w:rsidRDefault="00FE2F21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2F21" w:rsidRDefault="00FE2F21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2F21" w:rsidRDefault="00FE2F21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BF054A" w:rsidTr="00861362">
        <w:tc>
          <w:tcPr>
            <w:tcW w:w="2830" w:type="dxa"/>
          </w:tcPr>
          <w:p w:rsidR="00BF054A" w:rsidRPr="000A2B07" w:rsidRDefault="00BF054A" w:rsidP="00861362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PMingLiU" w:hAnsi="Times New Roman" w:cs="Times New Roman"/>
                <w:bCs/>
                <w:sz w:val="20"/>
                <w:szCs w:val="20"/>
              </w:rPr>
            </w:pPr>
            <w:r w:rsidRPr="000A2B07">
              <w:rPr>
                <w:rFonts w:ascii="Times New Roman" w:eastAsia="PMingLiU" w:hAnsi="Times New Roman" w:cs="Times New Roman"/>
                <w:bCs/>
                <w:sz w:val="20"/>
                <w:szCs w:val="20"/>
              </w:rPr>
              <w:lastRenderedPageBreak/>
              <w:t>Иметь практический опыт</w:t>
            </w:r>
          </w:p>
        </w:tc>
        <w:tc>
          <w:tcPr>
            <w:tcW w:w="6515" w:type="dxa"/>
          </w:tcPr>
          <w:p w:rsidR="00BF054A" w:rsidRPr="00995759" w:rsidRDefault="00995759" w:rsidP="00BF054A">
            <w:pPr>
              <w:keepNext/>
              <w:keepLines/>
              <w:numPr>
                <w:ilvl w:val="0"/>
                <w:numId w:val="4"/>
              </w:numPr>
              <w:suppressLineNumbers/>
              <w:suppressAutoHyphens/>
              <w:adjustRightInd w:val="0"/>
              <w:snapToGrid w:val="0"/>
              <w:contextualSpacing/>
              <w:rPr>
                <w:rFonts w:ascii="Times New Roman" w:eastAsia="Times New Roman" w:hAnsi="Times New Roman" w:cs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 w:cs="Times New Roman"/>
                <w:sz w:val="20"/>
                <w:szCs w:val="20"/>
              </w:rPr>
              <w:t>управления логистическими процессами в закупках</w:t>
            </w:r>
          </w:p>
        </w:tc>
      </w:tr>
    </w:tbl>
    <w:p w:rsidR="00BF054A" w:rsidRPr="000A2B07" w:rsidRDefault="00BF054A" w:rsidP="00BF054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BF054A" w:rsidRPr="000A2B07" w:rsidTr="00861362">
        <w:trPr>
          <w:trHeight w:val="275"/>
        </w:trPr>
        <w:tc>
          <w:tcPr>
            <w:tcW w:w="2830" w:type="dxa"/>
          </w:tcPr>
          <w:p w:rsidR="00BF054A" w:rsidRPr="000A2B07" w:rsidRDefault="00BF054A" w:rsidP="00861362">
            <w:pPr>
              <w:keepNext/>
              <w:keepLines/>
              <w:suppressLineNumbers/>
              <w:suppressAutoHyphens/>
              <w:adjustRightInd w:val="0"/>
              <w:snapToGrid w:val="0"/>
              <w:contextualSpacing/>
              <w:rPr>
                <w:rFonts w:ascii="Times New Roman" w:hAnsi="Times New Roman"/>
                <w:bCs/>
                <w:sz w:val="20"/>
                <w:szCs w:val="20"/>
              </w:rPr>
            </w:pPr>
            <w:r w:rsidRPr="000A2B07">
              <w:rPr>
                <w:rFonts w:ascii="Times New Roman" w:hAnsi="Times New Roman"/>
                <w:bCs/>
                <w:sz w:val="20"/>
                <w:szCs w:val="20"/>
              </w:rPr>
              <w:t>Уметь</w:t>
            </w:r>
          </w:p>
        </w:tc>
        <w:tc>
          <w:tcPr>
            <w:tcW w:w="6514" w:type="dxa"/>
          </w:tcPr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оформлять формы первичных документов для осуществления процедуры закупок;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определять потребности в материальных запасах для обеспечения деятельности организации;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применять методологические основы базисных систем управления запасами в конкретных ситуациях;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определять сроки и объемы закупок материальных ценностей;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оценивать поставщиков с применением различных методик оформлять документы складского учета;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определять потребность в складских помещениях, рассчитывать площадь склада, рассчитывать и оценивать складские расходы;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выбирать подъемно-транспортное оборудование;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организовывать грузопереработку на складе (погрузку, транспортировку, приемку, размещение, укладку, хранение);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оформлять документы складского учета;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составлять и заполнять типовые формы складских документов;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контролировать правильность составления складских документов;</w:t>
            </w:r>
          </w:p>
          <w:p w:rsidR="00995759" w:rsidRPr="00995759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 xml:space="preserve"> оценивать рациональность  структуры запасов;</w:t>
            </w:r>
          </w:p>
          <w:p w:rsidR="00BF054A" w:rsidRPr="000A2B07" w:rsidRDefault="00995759" w:rsidP="009957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jc w:val="both"/>
              <w:rPr>
                <w:rFonts w:ascii="Times New Roman" w:eastAsia="Times New Roman" w:hAnsi="Times New Roman"/>
                <w:i/>
                <w:color w:val="00B0F0"/>
                <w:sz w:val="20"/>
                <w:szCs w:val="20"/>
                <w:lang w:eastAsia="ru-RU"/>
              </w:rPr>
            </w:pPr>
            <w:r w:rsidRPr="00995759">
              <w:rPr>
                <w:rFonts w:ascii="Times New Roman" w:hAnsi="Times New Roman"/>
                <w:sz w:val="20"/>
                <w:szCs w:val="20"/>
              </w:rPr>
              <w:t>проводить выборочное регулирование запасов</w:t>
            </w:r>
          </w:p>
        </w:tc>
      </w:tr>
    </w:tbl>
    <w:p w:rsidR="00BF054A" w:rsidRPr="000A2B07" w:rsidRDefault="00BF054A" w:rsidP="00BF054A">
      <w:pPr>
        <w:spacing w:before="240"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Продолжительность производственной практики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 недел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F054A" w:rsidRPr="000A2B07" w:rsidRDefault="00BF054A" w:rsidP="0080489D">
      <w:pPr>
        <w:spacing w:before="240"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Объем производственной практики </w:t>
      </w:r>
      <w:r w:rsidR="00515D1C">
        <w:rPr>
          <w:rFonts w:ascii="Times New Roman" w:eastAsia="Calibri" w:hAnsi="Times New Roman" w:cs="Times New Roman"/>
          <w:sz w:val="24"/>
          <w:szCs w:val="24"/>
        </w:rPr>
        <w:t>22</w:t>
      </w: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 часов.</w:t>
      </w:r>
    </w:p>
    <w:p w:rsidR="00BF054A" w:rsidRPr="0080489D" w:rsidRDefault="00BF054A" w:rsidP="00BF054A">
      <w:pPr>
        <w:keepNext/>
        <w:keepLines/>
        <w:numPr>
          <w:ilvl w:val="0"/>
          <w:numId w:val="2"/>
        </w:numPr>
        <w:spacing w:before="120" w:after="0" w:line="240" w:lineRule="auto"/>
        <w:ind w:left="419" w:hanging="35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32"/>
        </w:rPr>
      </w:pPr>
      <w:bookmarkStart w:id="16" w:name="_Toc63552995"/>
      <w:bookmarkStart w:id="17" w:name="_Hlk58097461"/>
      <w:r w:rsidRPr="000A2B07">
        <w:rPr>
          <w:rFonts w:ascii="Times New Roman" w:eastAsia="Times New Roman" w:hAnsi="Times New Roman" w:cs="Times New Roman"/>
          <w:b/>
          <w:sz w:val="24"/>
          <w:szCs w:val="32"/>
        </w:rPr>
        <w:t>Содержание производственной практики</w:t>
      </w:r>
      <w:bookmarkEnd w:id="16"/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"/>
        <w:gridCol w:w="7503"/>
        <w:gridCol w:w="1286"/>
      </w:tblGrid>
      <w:tr w:rsidR="00BF054A" w:rsidRPr="000A2B07" w:rsidTr="00861362">
        <w:tc>
          <w:tcPr>
            <w:tcW w:w="7923" w:type="dxa"/>
            <w:gridSpan w:val="2"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A2B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Вид работы</w:t>
            </w:r>
          </w:p>
        </w:tc>
        <w:tc>
          <w:tcPr>
            <w:tcW w:w="1286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A2B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Количество часов</w:t>
            </w:r>
          </w:p>
        </w:tc>
      </w:tr>
      <w:tr w:rsidR="00BF054A" w:rsidRPr="000A2B07" w:rsidTr="00861362">
        <w:trPr>
          <w:trHeight w:val="249"/>
        </w:trPr>
        <w:tc>
          <w:tcPr>
            <w:tcW w:w="7923" w:type="dxa"/>
            <w:gridSpan w:val="2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Общие сведения о предприятии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BF054A" w:rsidRPr="000A2B07" w:rsidRDefault="007257EF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</w:tr>
      <w:tr w:rsidR="00BF054A" w:rsidRPr="000A2B07" w:rsidTr="00861362">
        <w:trPr>
          <w:trHeight w:val="251"/>
        </w:trPr>
        <w:tc>
          <w:tcPr>
            <w:tcW w:w="420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A2B0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Требования охраны труда и пожарной безопасности.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83"/>
        </w:trPr>
        <w:tc>
          <w:tcPr>
            <w:tcW w:w="420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A2B0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Изучение отраслевой принадлежности и организационной структуры предприятия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49"/>
        </w:trPr>
        <w:tc>
          <w:tcPr>
            <w:tcW w:w="7923" w:type="dxa"/>
            <w:gridSpan w:val="2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Структура </w:t>
            </w:r>
            <w:r w:rsidR="008613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аппарата управления и логистических отделов на предприятии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BF054A" w:rsidRPr="000A2B07" w:rsidRDefault="007257EF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</w:tr>
      <w:tr w:rsidR="00BF054A" w:rsidRPr="000A2B07" w:rsidTr="00861362">
        <w:trPr>
          <w:trHeight w:val="251"/>
        </w:trPr>
        <w:tc>
          <w:tcPr>
            <w:tcW w:w="420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BF054A" w:rsidP="00515D1C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Знакомство со структурой </w:t>
            </w:r>
            <w:r w:rsidR="00515D1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отдела закупок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6C5A23">
        <w:trPr>
          <w:trHeight w:val="416"/>
        </w:trPr>
        <w:tc>
          <w:tcPr>
            <w:tcW w:w="420" w:type="dxa"/>
            <w:shd w:val="clear" w:color="auto" w:fill="auto"/>
          </w:tcPr>
          <w:p w:rsidR="00BF054A" w:rsidRPr="00881470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503" w:type="dxa"/>
            <w:shd w:val="clear" w:color="auto" w:fill="auto"/>
          </w:tcPr>
          <w:p w:rsidR="00BF054A" w:rsidRPr="00881470" w:rsidRDefault="00BF054A" w:rsidP="008613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470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 должностных инструкций </w:t>
            </w:r>
            <w:r w:rsidR="00861362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специалиста </w:t>
            </w:r>
            <w:r w:rsidR="00515D1C">
              <w:rPr>
                <w:rFonts w:ascii="Times New Roman" w:hAnsi="Times New Roman" w:cs="Times New Roman"/>
                <w:sz w:val="20"/>
                <w:szCs w:val="20"/>
              </w:rPr>
              <w:t>логиста</w:t>
            </w:r>
            <w:r w:rsidRPr="00881470">
              <w:rPr>
                <w:rFonts w:ascii="Times New Roman" w:hAnsi="Times New Roman" w:cs="Times New Roman"/>
                <w:sz w:val="20"/>
                <w:szCs w:val="20"/>
              </w:rPr>
              <w:t xml:space="preserve">. Составление схемы </w:t>
            </w:r>
            <w:r w:rsidR="00861362">
              <w:rPr>
                <w:rFonts w:ascii="Times New Roman" w:hAnsi="Times New Roman" w:cs="Times New Roman"/>
                <w:sz w:val="20"/>
                <w:szCs w:val="20"/>
              </w:rPr>
              <w:t xml:space="preserve">логистической </w:t>
            </w:r>
            <w:r w:rsidRPr="00881470">
              <w:rPr>
                <w:rFonts w:ascii="Times New Roman" w:hAnsi="Times New Roman" w:cs="Times New Roman"/>
                <w:sz w:val="20"/>
                <w:szCs w:val="20"/>
              </w:rPr>
              <w:t xml:space="preserve">структуры </w:t>
            </w:r>
            <w:r w:rsidR="00861362">
              <w:rPr>
                <w:rFonts w:ascii="Times New Roman" w:hAnsi="Times New Roman" w:cs="Times New Roman"/>
                <w:sz w:val="20"/>
                <w:szCs w:val="20"/>
              </w:rPr>
              <w:t>на предприятии.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6C5A23">
        <w:trPr>
          <w:trHeight w:val="171"/>
        </w:trPr>
        <w:tc>
          <w:tcPr>
            <w:tcW w:w="420" w:type="dxa"/>
            <w:shd w:val="clear" w:color="auto" w:fill="auto"/>
          </w:tcPr>
          <w:p w:rsidR="00BF054A" w:rsidRPr="00881470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503" w:type="dxa"/>
            <w:shd w:val="clear" w:color="auto" w:fill="auto"/>
          </w:tcPr>
          <w:p w:rsidR="00BF054A" w:rsidRPr="00881470" w:rsidRDefault="00BF054A" w:rsidP="008613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470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организации рабочего места </w:t>
            </w:r>
            <w:r w:rsidR="00861362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специалиста </w:t>
            </w:r>
            <w:r w:rsidR="00515D1C">
              <w:rPr>
                <w:rFonts w:ascii="Times New Roman" w:hAnsi="Times New Roman" w:cs="Times New Roman"/>
                <w:sz w:val="20"/>
                <w:szCs w:val="20"/>
              </w:rPr>
              <w:t>логиста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7923" w:type="dxa"/>
            <w:gridSpan w:val="2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Документирование хозяйственных операций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BF054A" w:rsidRPr="000A2B07" w:rsidRDefault="007257EF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0A2B07" w:rsidRDefault="00BD5807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Ознакомление с графиком документооборота и организацией контроля за его выполнением;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0A2B07" w:rsidRDefault="00BD5807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Участие в проверке первичных </w:t>
            </w:r>
            <w:r w:rsidR="00515D1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закупочных</w:t>
            </w:r>
            <w:r w:rsidRPr="0088147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документов, их группировке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0A2B07" w:rsidRDefault="00BD5807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8147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Изучение порядка разноски данных по сгруппированным документам в учетные регистры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0A2B07" w:rsidRDefault="00BD5807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515D1C" w:rsidP="00515D1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Участие в проверке первичны складских </w:t>
            </w:r>
            <w:r w:rsidRPr="0088147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документов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 </w:t>
            </w:r>
            <w:r w:rsidRPr="0088147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их группировке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0A2B07" w:rsidRDefault="00BD5807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BD5807" w:rsidP="00BD580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Изучение договоров - поставки и договоров закупки.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7923" w:type="dxa"/>
            <w:gridSpan w:val="2"/>
            <w:shd w:val="clear" w:color="auto" w:fill="auto"/>
          </w:tcPr>
          <w:p w:rsidR="00BF054A" w:rsidRPr="000A2B07" w:rsidRDefault="00861362" w:rsidP="0086136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Склад и его подразделения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BF054A" w:rsidRPr="000A2B07" w:rsidRDefault="007257EF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0A2B07" w:rsidRDefault="00BD5807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861362" w:rsidP="0086136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Организация работы склада. Тип склада.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0A2B07" w:rsidRDefault="00BD5807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861362" w:rsidP="0086136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Должностные ин</w:t>
            </w:r>
            <w:r w:rsidR="00E55F9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трукции складских работников. 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7923" w:type="dxa"/>
            <w:gridSpan w:val="2"/>
            <w:shd w:val="clear" w:color="auto" w:fill="auto"/>
          </w:tcPr>
          <w:p w:rsidR="00BF054A" w:rsidRPr="000A2B07" w:rsidRDefault="00861362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Документальное оформление движения ТМЦ на складе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BF054A" w:rsidRPr="007257EF" w:rsidRDefault="007257EF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FF5A11" w:rsidRDefault="00BF054A" w:rsidP="00FF5A11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1</w:t>
            </w:r>
            <w:r w:rsidR="00FF5A1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861362" w:rsidP="0086136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Участи в приемке товара а также документальное оформление  приемки товаров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FF5A11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1</w:t>
            </w:r>
            <w:r w:rsidR="00FF5A1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861362" w:rsidP="00BD580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Участие в отгрузке </w:t>
            </w:r>
            <w:r w:rsidR="00BD580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ТМЦ. 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FF5A11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1</w:t>
            </w:r>
            <w:r w:rsidR="00FF5A11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BD5807" w:rsidP="00BD580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Виды складирования  ТМЦ.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275"/>
        </w:trPr>
        <w:tc>
          <w:tcPr>
            <w:tcW w:w="420" w:type="dxa"/>
            <w:shd w:val="clear" w:color="auto" w:fill="auto"/>
          </w:tcPr>
          <w:p w:rsidR="00BF054A" w:rsidRPr="00FF5A11" w:rsidRDefault="00FF5A11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503" w:type="dxa"/>
            <w:shd w:val="clear" w:color="auto" w:fill="auto"/>
          </w:tcPr>
          <w:p w:rsidR="00BF054A" w:rsidRPr="000A2B07" w:rsidRDefault="00FF5A11" w:rsidP="0086136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Правила хранения ТМЦ.</w:t>
            </w:r>
          </w:p>
        </w:tc>
        <w:tc>
          <w:tcPr>
            <w:tcW w:w="1286" w:type="dxa"/>
            <w:vMerge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FE2F21" w:rsidRPr="000A2B07" w:rsidTr="006C5A23">
        <w:trPr>
          <w:trHeight w:val="266"/>
        </w:trPr>
        <w:tc>
          <w:tcPr>
            <w:tcW w:w="7923" w:type="dxa"/>
            <w:gridSpan w:val="2"/>
            <w:shd w:val="clear" w:color="auto" w:fill="auto"/>
          </w:tcPr>
          <w:p w:rsidR="00FE2F21" w:rsidRPr="000A2B07" w:rsidRDefault="00FE2F21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Грузопереработка 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FE2F21" w:rsidRPr="000A2B07" w:rsidRDefault="007257EF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</w:tr>
      <w:tr w:rsidR="00FE2F21" w:rsidRPr="000A2B07" w:rsidTr="00861362">
        <w:tc>
          <w:tcPr>
            <w:tcW w:w="420" w:type="dxa"/>
            <w:shd w:val="clear" w:color="auto" w:fill="auto"/>
          </w:tcPr>
          <w:p w:rsidR="00FE2F21" w:rsidRPr="003C3C45" w:rsidRDefault="00FE2F21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7503" w:type="dxa"/>
            <w:shd w:val="clear" w:color="auto" w:fill="auto"/>
          </w:tcPr>
          <w:p w:rsidR="00FE2F21" w:rsidRPr="003C3C45" w:rsidRDefault="00FE2F21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Погрузка, транспортировка и выгрузка на складе</w:t>
            </w:r>
          </w:p>
        </w:tc>
        <w:tc>
          <w:tcPr>
            <w:tcW w:w="1286" w:type="dxa"/>
            <w:vMerge/>
            <w:shd w:val="clear" w:color="auto" w:fill="auto"/>
          </w:tcPr>
          <w:p w:rsidR="00FE2F21" w:rsidRPr="000A2B07" w:rsidRDefault="00FE2F21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FE2F21" w:rsidRPr="000A2B07" w:rsidTr="00861362">
        <w:tc>
          <w:tcPr>
            <w:tcW w:w="420" w:type="dxa"/>
            <w:shd w:val="clear" w:color="auto" w:fill="auto"/>
          </w:tcPr>
          <w:p w:rsidR="00FE2F21" w:rsidRDefault="00FE2F21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7503" w:type="dxa"/>
            <w:shd w:val="clear" w:color="auto" w:fill="auto"/>
          </w:tcPr>
          <w:p w:rsidR="00FE2F21" w:rsidRDefault="00FE2F21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Документальное оформление движения товаров на складах.</w:t>
            </w:r>
          </w:p>
        </w:tc>
        <w:tc>
          <w:tcPr>
            <w:tcW w:w="1286" w:type="dxa"/>
            <w:vMerge/>
            <w:shd w:val="clear" w:color="auto" w:fill="auto"/>
          </w:tcPr>
          <w:p w:rsidR="00FE2F21" w:rsidRPr="000A2B07" w:rsidRDefault="00FE2F21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360"/>
        </w:trPr>
        <w:tc>
          <w:tcPr>
            <w:tcW w:w="7923" w:type="dxa"/>
            <w:gridSpan w:val="2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A2B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lastRenderedPageBreak/>
              <w:t>Промежуточная аттестация в форме дифференцированного зачета</w:t>
            </w:r>
          </w:p>
        </w:tc>
        <w:tc>
          <w:tcPr>
            <w:tcW w:w="1286" w:type="dxa"/>
            <w:shd w:val="clear" w:color="auto" w:fill="auto"/>
          </w:tcPr>
          <w:p w:rsidR="00BF054A" w:rsidRPr="000A2B07" w:rsidRDefault="00BF054A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BF054A" w:rsidRPr="000A2B07" w:rsidTr="00861362">
        <w:trPr>
          <w:trHeight w:val="360"/>
        </w:trPr>
        <w:tc>
          <w:tcPr>
            <w:tcW w:w="7923" w:type="dxa"/>
            <w:gridSpan w:val="2"/>
            <w:shd w:val="clear" w:color="auto" w:fill="auto"/>
          </w:tcPr>
          <w:p w:rsidR="00BF054A" w:rsidRPr="000A2B07" w:rsidRDefault="00BF054A" w:rsidP="0086136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0A2B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1286" w:type="dxa"/>
            <w:shd w:val="clear" w:color="auto" w:fill="auto"/>
          </w:tcPr>
          <w:p w:rsidR="00BF054A" w:rsidRPr="00135BA5" w:rsidRDefault="006C5A23" w:rsidP="0086136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135B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7</w:t>
            </w:r>
            <w:r w:rsidR="00FF5A11" w:rsidRPr="00135B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2</w:t>
            </w:r>
          </w:p>
        </w:tc>
      </w:tr>
    </w:tbl>
    <w:p w:rsidR="00BF054A" w:rsidRPr="000A2B07" w:rsidRDefault="00BF054A" w:rsidP="00BF054A">
      <w:pPr>
        <w:spacing w:after="0"/>
        <w:ind w:left="60"/>
        <w:rPr>
          <w:rFonts w:ascii="Calibri" w:eastAsia="Calibri" w:hAnsi="Calibri" w:cs="Times New Roman"/>
        </w:rPr>
      </w:pPr>
    </w:p>
    <w:p w:rsidR="00BF054A" w:rsidRPr="000A2B07" w:rsidRDefault="00BF054A" w:rsidP="00BF054A">
      <w:pPr>
        <w:keepNext/>
        <w:keepLines/>
        <w:numPr>
          <w:ilvl w:val="0"/>
          <w:numId w:val="2"/>
        </w:numPr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32"/>
        </w:rPr>
      </w:pPr>
      <w:bookmarkStart w:id="18" w:name="_Toc63552996"/>
      <w:r w:rsidRPr="000A2B07">
        <w:rPr>
          <w:rFonts w:ascii="Times New Roman" w:eastAsia="Times New Roman" w:hAnsi="Times New Roman" w:cs="Times New Roman"/>
          <w:b/>
          <w:sz w:val="24"/>
          <w:szCs w:val="32"/>
        </w:rPr>
        <w:t>Место и условия проведения практики</w:t>
      </w:r>
      <w:bookmarkEnd w:id="18"/>
    </w:p>
    <w:bookmarkEnd w:id="17"/>
    <w:p w:rsidR="00BF054A" w:rsidRPr="0065751E" w:rsidRDefault="00BF054A" w:rsidP="00BF05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51E">
        <w:rPr>
          <w:rFonts w:ascii="Times New Roman" w:eastAsia="Calibri" w:hAnsi="Times New Roman" w:cs="Times New Roman"/>
          <w:sz w:val="24"/>
          <w:szCs w:val="24"/>
        </w:rPr>
        <w:t>Реализация профессионального модуля предполагает наличие объекта прохождения производственной практики (по профилю специальности).</w:t>
      </w:r>
    </w:p>
    <w:p w:rsidR="00BF054A" w:rsidRDefault="00BF054A" w:rsidP="00BF05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51E">
        <w:rPr>
          <w:rFonts w:ascii="Times New Roman" w:eastAsia="Calibri" w:hAnsi="Times New Roman" w:cs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концентрированно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054A" w:rsidRPr="000A2B07" w:rsidRDefault="00BF054A" w:rsidP="00BF05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Оборудование и технологическое оснащение рабочих мест производственной практики должно соответствовать содержанию деятельности и давать возможность обучающемуся овладеть профессиональными компетенциями по осваиваемому </w:t>
      </w:r>
      <w:bookmarkStart w:id="19" w:name="_Hlk58182007"/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основному </w:t>
      </w:r>
      <w:bookmarkEnd w:id="19"/>
      <w:r w:rsidRPr="000A2B07">
        <w:rPr>
          <w:rFonts w:ascii="Times New Roman" w:eastAsia="Calibri" w:hAnsi="Times New Roman" w:cs="Times New Roman"/>
          <w:sz w:val="24"/>
          <w:szCs w:val="24"/>
        </w:rPr>
        <w:t>виду деятельности «</w:t>
      </w:r>
      <w:r w:rsidR="006C5A23" w:rsidRPr="00515D1C">
        <w:rPr>
          <w:rFonts w:ascii="Times New Roman" w:hAnsi="Times New Roman" w:cs="Times New Roman"/>
          <w:sz w:val="24"/>
          <w:szCs w:val="24"/>
        </w:rPr>
        <w:t>Планирование и организация логистических процессов в закупках и складировании</w:t>
      </w:r>
      <w:r w:rsidRPr="000A2B07">
        <w:rPr>
          <w:rFonts w:ascii="Calibri" w:eastAsia="Calibri" w:hAnsi="Calibri" w:cs="Times New Roman"/>
        </w:rPr>
        <w:t>»</w:t>
      </w:r>
      <w:r w:rsidRPr="000A2B07">
        <w:rPr>
          <w:rFonts w:ascii="Times New Roman" w:eastAsia="Calibri" w:hAnsi="Times New Roman" w:cs="Times New Roman"/>
          <w:sz w:val="24"/>
          <w:szCs w:val="24"/>
        </w:rPr>
        <w:t>, с использованием современных технологий, материалов и оборудования.</w:t>
      </w:r>
    </w:p>
    <w:p w:rsidR="00BF054A" w:rsidRPr="000A2B07" w:rsidRDefault="007257EF" w:rsidP="00BF05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помещениях, в </w:t>
      </w:r>
      <w:r w:rsidR="00BF054A" w:rsidRPr="000A2B07">
        <w:rPr>
          <w:rFonts w:ascii="Times New Roman" w:eastAsia="Calibri" w:hAnsi="Times New Roman" w:cs="Times New Roman"/>
          <w:sz w:val="24"/>
          <w:szCs w:val="24"/>
        </w:rPr>
        <w:t>которых организована практика, должны быть обеспечены безопасные условия реализации практики,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нормативов.</w:t>
      </w:r>
    </w:p>
    <w:p w:rsidR="00BF054A" w:rsidRPr="000A2B07" w:rsidRDefault="00BF054A" w:rsidP="00BF05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B07">
        <w:rPr>
          <w:rFonts w:ascii="Times New Roman" w:eastAsia="Calibri" w:hAnsi="Times New Roman" w:cs="Times New Roman"/>
          <w:sz w:val="24"/>
          <w:szCs w:val="24"/>
        </w:rPr>
        <w:t>Практика проводится под руководством педагогических работников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«</w:t>
      </w:r>
      <w:r w:rsidR="006C5A23" w:rsidRPr="00515D1C">
        <w:rPr>
          <w:rFonts w:ascii="Times New Roman" w:hAnsi="Times New Roman" w:cs="Times New Roman"/>
          <w:sz w:val="24"/>
          <w:szCs w:val="24"/>
        </w:rPr>
        <w:t>Планирование и организация логистических процессов в закупках и складировании</w:t>
      </w: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BF054A" w:rsidRPr="000A2B07" w:rsidRDefault="00BF054A" w:rsidP="00BF054A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0A2B0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Требования к квалификации</w:t>
      </w:r>
      <w:r w:rsidR="007257E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0A2B0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педагогических работников: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профессиональному модулю, либо высшее профессиональное образование или среднее профессиональное образование и дополнительное профессиональное образование по направлению «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Экономика и управление</w:t>
      </w:r>
      <w:r w:rsidRPr="000A2B0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» без предъявления требований к стажу работы.</w:t>
      </w:r>
    </w:p>
    <w:p w:rsidR="00BF054A" w:rsidRPr="000A2B07" w:rsidRDefault="00BF054A" w:rsidP="00BF05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0A2B07">
        <w:rPr>
          <w:rFonts w:ascii="Times New Roman" w:eastAsia="Calibri" w:hAnsi="Times New Roman" w:cs="Times New Roman"/>
          <w:sz w:val="24"/>
          <w:szCs w:val="24"/>
        </w:rPr>
        <w:t>На время проведения практики назначается руководитель практики от предприятия, имеющий допуск к педагогической деятельности</w:t>
      </w:r>
      <w:r w:rsidRPr="000A2B07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BF054A" w:rsidRPr="000A2B07" w:rsidRDefault="00BF054A" w:rsidP="00BF054A">
      <w:pPr>
        <w:keepNext/>
        <w:keepLines/>
        <w:numPr>
          <w:ilvl w:val="0"/>
          <w:numId w:val="2"/>
        </w:numPr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32"/>
        </w:rPr>
      </w:pPr>
      <w:bookmarkStart w:id="20" w:name="_Toc63552997"/>
      <w:r w:rsidRPr="000A2B07">
        <w:rPr>
          <w:rFonts w:ascii="Times New Roman" w:eastAsia="Times New Roman" w:hAnsi="Times New Roman" w:cs="Times New Roman"/>
          <w:b/>
          <w:sz w:val="24"/>
          <w:szCs w:val="32"/>
        </w:rPr>
        <w:t>Проверка результатов практики</w:t>
      </w:r>
      <w:bookmarkEnd w:id="20"/>
    </w:p>
    <w:p w:rsidR="00BF054A" w:rsidRPr="000A2B07" w:rsidRDefault="00BF054A" w:rsidP="00BF054A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производственной практики проводится в форме </w:t>
      </w:r>
      <w:r w:rsidRPr="000A2B07">
        <w:rPr>
          <w:rFonts w:ascii="Times New Roman" w:eastAsia="Times New Roman" w:hAnsi="Times New Roman" w:cs="Times New Roman"/>
          <w:sz w:val="24"/>
          <w:szCs w:val="24"/>
          <w:lang w:eastAsia="ar-SA"/>
        </w:rPr>
        <w:t>дифференцированного зачета</w:t>
      </w:r>
      <w:r w:rsidRPr="000A2B07">
        <w:rPr>
          <w:rFonts w:ascii="Times New Roman" w:eastAsia="Calibri" w:hAnsi="Times New Roman" w:cs="Times New Roman"/>
          <w:sz w:val="24"/>
          <w:szCs w:val="24"/>
        </w:rPr>
        <w:t xml:space="preserve"> на основании требований фонда оценочных средств по практике. </w:t>
      </w:r>
    </w:p>
    <w:p w:rsidR="00BF054A" w:rsidRDefault="00BF054A" w:rsidP="00BF054A"/>
    <w:p w:rsidR="003F386B" w:rsidRDefault="003F386B"/>
    <w:sectPr w:rsidR="003F386B" w:rsidSect="00474AF3">
      <w:footerReference w:type="even" r:id="rId9"/>
      <w:footerReference w:type="default" r:id="rId10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1E8" w:rsidRDefault="001131E8">
      <w:pPr>
        <w:spacing w:after="0" w:line="240" w:lineRule="auto"/>
      </w:pPr>
      <w:r>
        <w:separator/>
      </w:r>
    </w:p>
  </w:endnote>
  <w:endnote w:type="continuationSeparator" w:id="0">
    <w:p w:rsidR="001131E8" w:rsidRDefault="00113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2" w:rsidRDefault="009A1802" w:rsidP="00861362">
    <w:pPr>
      <w:pStyle w:val="1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6136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61362" w:rsidRDefault="00861362" w:rsidP="00861362">
    <w:pPr>
      <w:pStyle w:val="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2" w:rsidRPr="00AD784F" w:rsidRDefault="009A1802" w:rsidP="00AD784F">
    <w:pPr>
      <w:pStyle w:val="1"/>
      <w:framePr w:w="121" w:wrap="around" w:vAnchor="text" w:hAnchor="page" w:x="6181" w:y="-5"/>
      <w:rPr>
        <w:rStyle w:val="a5"/>
        <w:rFonts w:ascii="Times New Roman" w:hAnsi="Times New Roman" w:cs="Times New Roman"/>
        <w:sz w:val="20"/>
      </w:rPr>
    </w:pPr>
    <w:r w:rsidRPr="00AD784F">
      <w:rPr>
        <w:rStyle w:val="a5"/>
        <w:rFonts w:ascii="Times New Roman" w:hAnsi="Times New Roman" w:cs="Times New Roman"/>
        <w:sz w:val="20"/>
      </w:rPr>
      <w:fldChar w:fldCharType="begin"/>
    </w:r>
    <w:r w:rsidR="00861362" w:rsidRPr="00AD784F">
      <w:rPr>
        <w:rStyle w:val="a5"/>
        <w:rFonts w:ascii="Times New Roman" w:hAnsi="Times New Roman" w:cs="Times New Roman"/>
        <w:sz w:val="20"/>
      </w:rPr>
      <w:instrText xml:space="preserve">PAGE  </w:instrText>
    </w:r>
    <w:r w:rsidRPr="00AD784F">
      <w:rPr>
        <w:rStyle w:val="a5"/>
        <w:rFonts w:ascii="Times New Roman" w:hAnsi="Times New Roman" w:cs="Times New Roman"/>
        <w:sz w:val="20"/>
      </w:rPr>
      <w:fldChar w:fldCharType="separate"/>
    </w:r>
    <w:r w:rsidR="00E528F8">
      <w:rPr>
        <w:rStyle w:val="a5"/>
        <w:rFonts w:ascii="Times New Roman" w:hAnsi="Times New Roman" w:cs="Times New Roman"/>
        <w:noProof/>
        <w:sz w:val="20"/>
      </w:rPr>
      <w:t>2</w:t>
    </w:r>
    <w:r w:rsidRPr="00AD784F">
      <w:rPr>
        <w:rStyle w:val="a5"/>
        <w:rFonts w:ascii="Times New Roman" w:hAnsi="Times New Roman" w:cs="Times New Roman"/>
        <w:sz w:val="20"/>
      </w:rPr>
      <w:fldChar w:fldCharType="end"/>
    </w:r>
  </w:p>
  <w:p w:rsidR="00861362" w:rsidRDefault="00861362" w:rsidP="00861362">
    <w:pPr>
      <w:pStyle w:val="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1E8" w:rsidRDefault="001131E8">
      <w:pPr>
        <w:spacing w:after="0" w:line="240" w:lineRule="auto"/>
      </w:pPr>
      <w:r>
        <w:separator/>
      </w:r>
    </w:p>
  </w:footnote>
  <w:footnote w:type="continuationSeparator" w:id="0">
    <w:p w:rsidR="001131E8" w:rsidRDefault="00113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C0A33"/>
    <w:multiLevelType w:val="hybridMultilevel"/>
    <w:tmpl w:val="035649F4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D51AA"/>
    <w:multiLevelType w:val="hybridMultilevel"/>
    <w:tmpl w:val="77AC718E"/>
    <w:lvl w:ilvl="0" w:tplc="800A79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03D29"/>
    <w:multiLevelType w:val="hybridMultilevel"/>
    <w:tmpl w:val="3788AE08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95F3B"/>
    <w:multiLevelType w:val="hybridMultilevel"/>
    <w:tmpl w:val="66F68C9E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A167D"/>
    <w:multiLevelType w:val="hybridMultilevel"/>
    <w:tmpl w:val="BF56BF6C"/>
    <w:lvl w:ilvl="0" w:tplc="096A8434">
      <w:numFmt w:val="bullet"/>
      <w:lvlText w:val=""/>
      <w:lvlJc w:val="left"/>
      <w:pPr>
        <w:ind w:left="14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621834">
      <w:numFmt w:val="bullet"/>
      <w:lvlText w:val="•"/>
      <w:lvlJc w:val="left"/>
      <w:pPr>
        <w:ind w:left="2362" w:hanging="360"/>
      </w:pPr>
      <w:rPr>
        <w:lang w:val="ru-RU" w:eastAsia="en-US" w:bidi="ar-SA"/>
      </w:rPr>
    </w:lvl>
    <w:lvl w:ilvl="2" w:tplc="D9E4A986">
      <w:numFmt w:val="bullet"/>
      <w:lvlText w:val="•"/>
      <w:lvlJc w:val="left"/>
      <w:pPr>
        <w:ind w:left="3285" w:hanging="360"/>
      </w:pPr>
      <w:rPr>
        <w:lang w:val="ru-RU" w:eastAsia="en-US" w:bidi="ar-SA"/>
      </w:rPr>
    </w:lvl>
    <w:lvl w:ilvl="3" w:tplc="E71A7CD6">
      <w:numFmt w:val="bullet"/>
      <w:lvlText w:val="•"/>
      <w:lvlJc w:val="left"/>
      <w:pPr>
        <w:ind w:left="4207" w:hanging="360"/>
      </w:pPr>
      <w:rPr>
        <w:lang w:val="ru-RU" w:eastAsia="en-US" w:bidi="ar-SA"/>
      </w:rPr>
    </w:lvl>
    <w:lvl w:ilvl="4" w:tplc="87EE4D1C">
      <w:numFmt w:val="bullet"/>
      <w:lvlText w:val="•"/>
      <w:lvlJc w:val="left"/>
      <w:pPr>
        <w:ind w:left="5130" w:hanging="360"/>
      </w:pPr>
      <w:rPr>
        <w:lang w:val="ru-RU" w:eastAsia="en-US" w:bidi="ar-SA"/>
      </w:rPr>
    </w:lvl>
    <w:lvl w:ilvl="5" w:tplc="BDEA59B0">
      <w:numFmt w:val="bullet"/>
      <w:lvlText w:val="•"/>
      <w:lvlJc w:val="left"/>
      <w:pPr>
        <w:ind w:left="6053" w:hanging="360"/>
      </w:pPr>
      <w:rPr>
        <w:lang w:val="ru-RU" w:eastAsia="en-US" w:bidi="ar-SA"/>
      </w:rPr>
    </w:lvl>
    <w:lvl w:ilvl="6" w:tplc="42228FA2">
      <w:numFmt w:val="bullet"/>
      <w:lvlText w:val="•"/>
      <w:lvlJc w:val="left"/>
      <w:pPr>
        <w:ind w:left="6975" w:hanging="360"/>
      </w:pPr>
      <w:rPr>
        <w:lang w:val="ru-RU" w:eastAsia="en-US" w:bidi="ar-SA"/>
      </w:rPr>
    </w:lvl>
    <w:lvl w:ilvl="7" w:tplc="C58C2350">
      <w:numFmt w:val="bullet"/>
      <w:lvlText w:val="•"/>
      <w:lvlJc w:val="left"/>
      <w:pPr>
        <w:ind w:left="7898" w:hanging="360"/>
      </w:pPr>
      <w:rPr>
        <w:lang w:val="ru-RU" w:eastAsia="en-US" w:bidi="ar-SA"/>
      </w:rPr>
    </w:lvl>
    <w:lvl w:ilvl="8" w:tplc="1D6C2494">
      <w:numFmt w:val="bullet"/>
      <w:lvlText w:val="•"/>
      <w:lvlJc w:val="left"/>
      <w:pPr>
        <w:ind w:left="8821" w:hanging="360"/>
      </w:pPr>
      <w:rPr>
        <w:lang w:val="ru-RU" w:eastAsia="en-US" w:bidi="ar-SA"/>
      </w:rPr>
    </w:lvl>
  </w:abstractNum>
  <w:abstractNum w:abstractNumId="5" w15:restartNumberingAfterBreak="0">
    <w:nsid w:val="59FB33EA"/>
    <w:multiLevelType w:val="hybridMultilevel"/>
    <w:tmpl w:val="9B826982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24B01"/>
    <w:multiLevelType w:val="hybridMultilevel"/>
    <w:tmpl w:val="36C223A4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E6D7C"/>
    <w:multiLevelType w:val="hybridMultilevel"/>
    <w:tmpl w:val="164E2910"/>
    <w:lvl w:ilvl="0" w:tplc="46D267F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CCB0673"/>
    <w:multiLevelType w:val="hybridMultilevel"/>
    <w:tmpl w:val="4E381B3E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B47AB"/>
    <w:multiLevelType w:val="hybridMultilevel"/>
    <w:tmpl w:val="54F6CB86"/>
    <w:lvl w:ilvl="0" w:tplc="9DD2195E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054A"/>
    <w:rsid w:val="000E7A0C"/>
    <w:rsid w:val="001131E8"/>
    <w:rsid w:val="00135BA5"/>
    <w:rsid w:val="00145143"/>
    <w:rsid w:val="00177FA2"/>
    <w:rsid w:val="00197D1F"/>
    <w:rsid w:val="001B4F58"/>
    <w:rsid w:val="001E32BF"/>
    <w:rsid w:val="001F1717"/>
    <w:rsid w:val="00200910"/>
    <w:rsid w:val="002217C7"/>
    <w:rsid w:val="002601C5"/>
    <w:rsid w:val="002A1C3E"/>
    <w:rsid w:val="002B2FC4"/>
    <w:rsid w:val="002E48B4"/>
    <w:rsid w:val="002F4BC2"/>
    <w:rsid w:val="003463C7"/>
    <w:rsid w:val="00352930"/>
    <w:rsid w:val="00381C2D"/>
    <w:rsid w:val="00387D40"/>
    <w:rsid w:val="00390B29"/>
    <w:rsid w:val="003E0A96"/>
    <w:rsid w:val="003F386B"/>
    <w:rsid w:val="00401545"/>
    <w:rsid w:val="00437DCF"/>
    <w:rsid w:val="004748B6"/>
    <w:rsid w:val="00474AF3"/>
    <w:rsid w:val="00515D1C"/>
    <w:rsid w:val="0052332B"/>
    <w:rsid w:val="00527EB1"/>
    <w:rsid w:val="00531ADD"/>
    <w:rsid w:val="005535D3"/>
    <w:rsid w:val="00554DD9"/>
    <w:rsid w:val="00594179"/>
    <w:rsid w:val="005A0D2E"/>
    <w:rsid w:val="005A1277"/>
    <w:rsid w:val="005A2E1B"/>
    <w:rsid w:val="005B76C1"/>
    <w:rsid w:val="006222A2"/>
    <w:rsid w:val="006A31D8"/>
    <w:rsid w:val="006B0E47"/>
    <w:rsid w:val="006B4506"/>
    <w:rsid w:val="006C5A23"/>
    <w:rsid w:val="00704B03"/>
    <w:rsid w:val="00716FF7"/>
    <w:rsid w:val="007257EF"/>
    <w:rsid w:val="00775BA5"/>
    <w:rsid w:val="00785C66"/>
    <w:rsid w:val="00787B0B"/>
    <w:rsid w:val="007D1FBF"/>
    <w:rsid w:val="0080489D"/>
    <w:rsid w:val="008305F0"/>
    <w:rsid w:val="00836192"/>
    <w:rsid w:val="00861362"/>
    <w:rsid w:val="008F0231"/>
    <w:rsid w:val="00900049"/>
    <w:rsid w:val="009362A8"/>
    <w:rsid w:val="009668C4"/>
    <w:rsid w:val="00995759"/>
    <w:rsid w:val="009A1802"/>
    <w:rsid w:val="009A5CD4"/>
    <w:rsid w:val="009C7B50"/>
    <w:rsid w:val="00A401B0"/>
    <w:rsid w:val="00A64932"/>
    <w:rsid w:val="00AB6DFB"/>
    <w:rsid w:val="00AD784F"/>
    <w:rsid w:val="00B6625C"/>
    <w:rsid w:val="00BD5807"/>
    <w:rsid w:val="00BD7707"/>
    <w:rsid w:val="00BF054A"/>
    <w:rsid w:val="00BF4553"/>
    <w:rsid w:val="00C00364"/>
    <w:rsid w:val="00C13763"/>
    <w:rsid w:val="00C21DB5"/>
    <w:rsid w:val="00C50358"/>
    <w:rsid w:val="00C835F3"/>
    <w:rsid w:val="00C968B2"/>
    <w:rsid w:val="00CD3F1C"/>
    <w:rsid w:val="00D35431"/>
    <w:rsid w:val="00D95400"/>
    <w:rsid w:val="00D97BB5"/>
    <w:rsid w:val="00DB410A"/>
    <w:rsid w:val="00DB6DDC"/>
    <w:rsid w:val="00DD02D3"/>
    <w:rsid w:val="00DD5F63"/>
    <w:rsid w:val="00E11515"/>
    <w:rsid w:val="00E162F4"/>
    <w:rsid w:val="00E528F8"/>
    <w:rsid w:val="00E55F9F"/>
    <w:rsid w:val="00F14AC9"/>
    <w:rsid w:val="00F4192D"/>
    <w:rsid w:val="00F523B1"/>
    <w:rsid w:val="00F83075"/>
    <w:rsid w:val="00FE2F21"/>
    <w:rsid w:val="00FF5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FD6D5"/>
  <w15:docId w15:val="{D3DB1EF4-EEB1-49B3-882E-D7843E8C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BF0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BF054A"/>
  </w:style>
  <w:style w:type="character" w:styleId="a5">
    <w:name w:val="page number"/>
    <w:basedOn w:val="a0"/>
    <w:rsid w:val="00BF054A"/>
  </w:style>
  <w:style w:type="table" w:customStyle="1" w:styleId="18">
    <w:name w:val="Сетка таблицы18"/>
    <w:basedOn w:val="a1"/>
    <w:next w:val="a6"/>
    <w:uiPriority w:val="39"/>
    <w:locked/>
    <w:rsid w:val="00BF054A"/>
    <w:pPr>
      <w:spacing w:after="0" w:line="240" w:lineRule="auto"/>
    </w:pPr>
    <w:rPr>
      <w:rFonts w:eastAsia="PMingLiU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BF0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BF054A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Абзац списка Знак"/>
    <w:aliases w:val="Содержание. 2 уровень Знак,List Paragraph Знак"/>
    <w:link w:val="aa"/>
    <w:uiPriority w:val="34"/>
    <w:qFormat/>
    <w:locked/>
    <w:rsid w:val="00BF054A"/>
  </w:style>
  <w:style w:type="paragraph" w:styleId="aa">
    <w:name w:val="List Paragraph"/>
    <w:aliases w:val="Содержание. 2 уровень,List Paragraph"/>
    <w:basedOn w:val="a"/>
    <w:link w:val="a9"/>
    <w:uiPriority w:val="34"/>
    <w:qFormat/>
    <w:rsid w:val="00BF054A"/>
    <w:pPr>
      <w:spacing w:after="200" w:line="276" w:lineRule="auto"/>
      <w:ind w:left="720"/>
      <w:contextualSpacing/>
    </w:pPr>
  </w:style>
  <w:style w:type="paragraph" w:customStyle="1" w:styleId="ConsPlusNormal">
    <w:name w:val="ConsPlusNormal"/>
    <w:rsid w:val="00BF05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10"/>
    <w:uiPriority w:val="99"/>
    <w:unhideWhenUsed/>
    <w:rsid w:val="00BF0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rsid w:val="00BF054A"/>
  </w:style>
  <w:style w:type="paragraph" w:styleId="ab">
    <w:name w:val="Balloon Text"/>
    <w:basedOn w:val="a"/>
    <w:link w:val="ac"/>
    <w:uiPriority w:val="99"/>
    <w:semiHidden/>
    <w:unhideWhenUsed/>
    <w:rsid w:val="00936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362A8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AD7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D784F"/>
  </w:style>
  <w:style w:type="character" w:customStyle="1" w:styleId="a8">
    <w:name w:val="Без интервала Знак"/>
    <w:basedOn w:val="a0"/>
    <w:link w:val="a7"/>
    <w:uiPriority w:val="1"/>
    <w:locked/>
    <w:rsid w:val="005A0D2E"/>
    <w:rPr>
      <w:rFonts w:eastAsiaTheme="minorEastAsia"/>
      <w:lang w:eastAsia="ru-RU"/>
    </w:rPr>
  </w:style>
  <w:style w:type="paragraph" w:styleId="af">
    <w:name w:val="Normal (Web)"/>
    <w:basedOn w:val="a"/>
    <w:uiPriority w:val="99"/>
    <w:semiHidden/>
    <w:unhideWhenUsed/>
    <w:rsid w:val="00704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Амалатова</dc:creator>
  <cp:keywords/>
  <dc:description/>
  <cp:lastModifiedBy>Фатима Амалатова</cp:lastModifiedBy>
  <cp:revision>67</cp:revision>
  <cp:lastPrinted>2022-12-26T04:58:00Z</cp:lastPrinted>
  <dcterms:created xsi:type="dcterms:W3CDTF">2022-12-24T06:59:00Z</dcterms:created>
  <dcterms:modified xsi:type="dcterms:W3CDTF">2025-10-16T18:06:00Z</dcterms:modified>
</cp:coreProperties>
</file>