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151EB" w14:textId="77777777" w:rsidR="00CC5365" w:rsidRDefault="00CC5365" w:rsidP="00CC5365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14:paraId="3FCAF3BE" w14:textId="77777777" w:rsidR="00CC5365" w:rsidRDefault="00CC5365" w:rsidP="00CC536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</w:p>
    <w:p w14:paraId="2224A1D5" w14:textId="67F59E0E" w:rsidR="00407138" w:rsidRDefault="00407138" w:rsidP="00CC536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МИНИСТЕРСТВО ОБРАЗОВАНИЯ И НАУКИ  РД</w:t>
      </w:r>
    </w:p>
    <w:p w14:paraId="72612BBD" w14:textId="77777777" w:rsidR="00407138" w:rsidRDefault="00407138" w:rsidP="0040713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ГОСУДАРСТВЕННОЕ  БЮДЖЕТНОЕ ПРОФЕССИОНАЛЬНОЕ </w:t>
      </w:r>
    </w:p>
    <w:p w14:paraId="14D7D6D1" w14:textId="77777777" w:rsidR="00407138" w:rsidRDefault="00407138" w:rsidP="0040713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ОБРАЗОВАТЕЛЬНОЕ УЧРЕЖДЕНИЕ  </w:t>
      </w:r>
    </w:p>
    <w:p w14:paraId="3758CBCB" w14:textId="77777777" w:rsidR="00407138" w:rsidRDefault="00407138" w:rsidP="00407138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«ТЕХНИЧЕСКИЙ КОЛЛЕДЖ ИМЕНИ Р.Н.АШУРАЛИЕВА»</w:t>
      </w:r>
    </w:p>
    <w:p w14:paraId="75713513" w14:textId="77777777"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30E0354" w14:textId="77777777"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BA276DF" w14:textId="77777777"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42B71C2F" w14:textId="77777777"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05C10262" w14:textId="77777777"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8850BC5" w14:textId="77777777" w:rsid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32157D1" w14:textId="77777777" w:rsidR="00D500D5" w:rsidRPr="00410DAC" w:rsidRDefault="00D500D5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313298D6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D1E0E27" w14:textId="77777777" w:rsidR="00410DAC" w:rsidRPr="00410DAC" w:rsidRDefault="00410DAC" w:rsidP="00410DAC">
      <w:pPr>
        <w:keepNext/>
        <w:keepLines/>
        <w:tabs>
          <w:tab w:val="left" w:pos="1408"/>
        </w:tabs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410D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ab/>
      </w:r>
    </w:p>
    <w:p w14:paraId="0511D8CB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27443F7C" w14:textId="77777777" w:rsidR="00407138" w:rsidRPr="00FC73C2" w:rsidRDefault="00407138" w:rsidP="0040713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C73C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0044302D" w14:textId="65E671B0" w:rsidR="00407138" w:rsidRPr="00FC73C2" w:rsidRDefault="00B434A1" w:rsidP="0040713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производственной</w:t>
      </w:r>
      <w:r w:rsidR="00407138" w:rsidRPr="00FC73C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практики </w:t>
      </w:r>
    </w:p>
    <w:p w14:paraId="52F8D456" w14:textId="77777777" w:rsidR="00407138" w:rsidRPr="00FC73C2" w:rsidRDefault="00407138" w:rsidP="00407138">
      <w:pPr>
        <w:keepNext/>
        <w:keepLines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C73C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по профессиональному модулю</w:t>
      </w:r>
    </w:p>
    <w:p w14:paraId="2EF6C49B" w14:textId="77777777" w:rsidR="00407138" w:rsidRPr="00FC73C2" w:rsidRDefault="00407138" w:rsidP="00407138">
      <w:pPr>
        <w:keepNext/>
        <w:keepLine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C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7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 и монтаж волоконно-оптических и медно-жильных кабельных линий связи</w:t>
      </w:r>
      <w:r w:rsidRPr="00FC73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E13C9C" w14:textId="77777777" w:rsidR="00407138" w:rsidRPr="00FC73C2" w:rsidRDefault="00407138" w:rsidP="00407138">
      <w:pPr>
        <w:keepNext/>
        <w:keepLine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C73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индекс и наименование профессионального модуля</w:t>
      </w:r>
    </w:p>
    <w:p w14:paraId="704F4714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C66B809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BAF0F27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5E53BDD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10DA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Код и наименование специальности: </w:t>
      </w:r>
      <w:r w:rsidRPr="00410DAC">
        <w:rPr>
          <w:rFonts w:ascii="Times New Roman" w:eastAsia="Times New Roman" w:hAnsi="Times New Roman" w:cs="Times New Roman"/>
          <w:b/>
          <w:lang w:eastAsia="ru-RU"/>
        </w:rPr>
        <w:t>11.01.05 Монтажник связи</w:t>
      </w:r>
    </w:p>
    <w:p w14:paraId="463647F4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B733E19" w14:textId="1F74F0D9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10DA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входящей в состав </w:t>
      </w:r>
      <w:r w:rsidRPr="00410DA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УГС </w:t>
      </w:r>
      <w:r w:rsidR="00B37F95" w:rsidRPr="00410DA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11.00.00</w:t>
      </w:r>
      <w:r w:rsidR="00B37F95" w:rsidRPr="00410DAC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37F9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Электроника. </w:t>
      </w:r>
      <w:r w:rsidR="0007695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="00B37F9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адиотехника и системы связи</w:t>
      </w:r>
    </w:p>
    <w:p w14:paraId="7F22127B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</w:pPr>
      <w:r w:rsidRPr="00410DAC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 xml:space="preserve">                     код и наименование укрупненной группы специальностей/</w:t>
      </w:r>
    </w:p>
    <w:p w14:paraId="592BEAE0" w14:textId="77777777" w:rsidR="00410DAC" w:rsidRPr="00410DAC" w:rsidRDefault="00410DAC" w:rsidP="00410DAC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4DE6653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6308348C" w14:textId="77777777"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3A0B4F07" w14:textId="77777777" w:rsidR="00407138" w:rsidRDefault="00407138" w:rsidP="004071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Квалификация  выпускника:  </w:t>
      </w:r>
      <w:r>
        <w:rPr>
          <w:rFonts w:ascii="Times New Roman" w:hAnsi="Times New Roman"/>
          <w:sz w:val="28"/>
          <w:szCs w:val="28"/>
        </w:rPr>
        <w:t>монтажник связи - антенщик,</w:t>
      </w:r>
    </w:p>
    <w:p w14:paraId="5EE3A585" w14:textId="77777777" w:rsidR="00407138" w:rsidRDefault="00407138" w:rsidP="004071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– кабельщик, </w:t>
      </w:r>
    </w:p>
    <w:p w14:paraId="5E51C152" w14:textId="77777777" w:rsidR="00407138" w:rsidRDefault="00407138" w:rsidP="004071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линейщик, </w:t>
      </w:r>
    </w:p>
    <w:p w14:paraId="0172571C" w14:textId="77777777" w:rsidR="00407138" w:rsidRDefault="00407138" w:rsidP="004071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спайщик </w:t>
      </w:r>
    </w:p>
    <w:p w14:paraId="206F33A8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51D6987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4665468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4C0F6FE" w14:textId="77777777"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9D0469E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631D4CC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0BD4ED5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986081C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5F205FF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0DCC9BA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1339FFD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48D8853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4B3A2B6" w14:textId="77777777" w:rsidR="00410DAC" w:rsidRPr="00410DAC" w:rsidRDefault="00410DAC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82DA77A" w14:textId="50F19430" w:rsidR="00CC5365" w:rsidRDefault="00CC5365" w:rsidP="00CC5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Махачкала – 202</w:t>
      </w:r>
      <w:r w:rsidR="00617A54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</w:p>
    <w:p w14:paraId="4C483C45" w14:textId="77777777" w:rsidR="00410DAC" w:rsidRPr="00410DAC" w:rsidRDefault="00410DAC" w:rsidP="00410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63DB5E21" w14:textId="77777777" w:rsidR="00B37F95" w:rsidRDefault="00B37F95" w:rsidP="00410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FBF04" w14:textId="77777777" w:rsidR="00407138" w:rsidRDefault="00362579" w:rsidP="00362579">
      <w: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81"/>
        <w:gridCol w:w="2225"/>
      </w:tblGrid>
      <w:tr w:rsidR="008C601C" w14:paraId="3292E085" w14:textId="77777777" w:rsidTr="00163008">
        <w:trPr>
          <w:trHeight w:val="2976"/>
        </w:trPr>
        <w:tc>
          <w:tcPr>
            <w:tcW w:w="4656" w:type="dxa"/>
          </w:tcPr>
          <w:tbl>
            <w:tblPr>
              <w:tblW w:w="7765" w:type="dxa"/>
              <w:tblLook w:val="01E0" w:firstRow="1" w:lastRow="1" w:firstColumn="1" w:lastColumn="1" w:noHBand="0" w:noVBand="0"/>
            </w:tblPr>
            <w:tblGrid>
              <w:gridCol w:w="4290"/>
              <w:gridCol w:w="3475"/>
            </w:tblGrid>
            <w:tr w:rsidR="008C601C" w:rsidRPr="0028465B" w14:paraId="0DACEED7" w14:textId="77777777" w:rsidTr="008C601C">
              <w:trPr>
                <w:trHeight w:val="2976"/>
              </w:trPr>
              <w:tc>
                <w:tcPr>
                  <w:tcW w:w="4290" w:type="dxa"/>
                </w:tcPr>
                <w:p w14:paraId="5B3C4800" w14:textId="77777777" w:rsidR="008C601C" w:rsidRPr="0028465B" w:rsidRDefault="008C601C" w:rsidP="008C601C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                 ОДОБРЕНО</w:t>
                  </w:r>
                </w:p>
                <w:p w14:paraId="32A30AC2" w14:textId="77777777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предметной (цикловой) комиссией УГС 11.00.00 Электроника, радиотехника и системы связи</w:t>
                  </w:r>
                </w:p>
                <w:p w14:paraId="33E07763" w14:textId="388A0B83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="00617A5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9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 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30.0</w:t>
                  </w:r>
                  <w:r w:rsidR="00617A5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4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.202</w:t>
                  </w:r>
                  <w:r w:rsidR="00617A5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5</w:t>
                  </w:r>
                  <w:r w:rsidRPr="0028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14:paraId="4550F2AC" w14:textId="77777777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8465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1312" behindDoc="1" locked="0" layoutInCell="1" allowOverlap="1" wp14:anchorId="3E537058" wp14:editId="2209A953">
                        <wp:simplePos x="0" y="0"/>
                        <wp:positionH relativeFrom="column">
                          <wp:posOffset>121285</wp:posOffset>
                        </wp:positionH>
                        <wp:positionV relativeFrom="paragraph">
                          <wp:posOffset>96520</wp:posOffset>
                        </wp:positionV>
                        <wp:extent cx="1126490" cy="638810"/>
                        <wp:effectExtent l="0" t="0" r="0" b="889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6490" cy="6388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Председатель П(Ц)К</w:t>
                  </w:r>
                </w:p>
                <w:p w14:paraId="4D7A84EE" w14:textId="77777777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</w:p>
                <w:p w14:paraId="704A6D22" w14:textId="77777777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_________________       </w:t>
                  </w: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  <w:u w:val="single"/>
                    </w:rPr>
                    <w:t>Джалилов Ш.А</w:t>
                  </w:r>
                </w:p>
                <w:p w14:paraId="7249A6E9" w14:textId="77777777" w:rsidR="008C601C" w:rsidRPr="0028465B" w:rsidRDefault="008C601C" w:rsidP="008C601C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28465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Подпись                           </w:t>
                  </w:r>
                </w:p>
              </w:tc>
              <w:tc>
                <w:tcPr>
                  <w:tcW w:w="3475" w:type="dxa"/>
                </w:tcPr>
                <w:p w14:paraId="0E9538B3" w14:textId="77777777" w:rsidR="008C601C" w:rsidRPr="0028465B" w:rsidRDefault="008C601C" w:rsidP="008C601C">
                  <w:pPr>
                    <w:spacing w:after="0" w:line="240" w:lineRule="auto"/>
                    <w:ind w:left="8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1FE16A1" w14:textId="4DE16714" w:rsidR="008C601C" w:rsidRDefault="008C601C" w:rsidP="008C601C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</w:tcPr>
          <w:p w14:paraId="7BB6E598" w14:textId="77777777" w:rsidR="008C601C" w:rsidRDefault="008C601C" w:rsidP="008C601C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BC2229" w14:textId="77777777" w:rsidR="00407138" w:rsidRDefault="00407138" w:rsidP="00407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7628D" w14:textId="77777777" w:rsidR="00407138" w:rsidRDefault="00407138" w:rsidP="00407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83429" w14:textId="3D5352D8" w:rsidR="00407138" w:rsidRDefault="00407138" w:rsidP="00407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B434A1" w:rsidRPr="00B43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(по профилю специальности) по </w:t>
      </w:r>
      <w:r w:rsidRPr="00410D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профессиональному модулю</w:t>
      </w:r>
      <w:r w:rsidRPr="00410DAC"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  <w:t xml:space="preserve"> </w:t>
      </w:r>
      <w:r w:rsidRPr="00410D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FC73C2">
        <w:rPr>
          <w:rFonts w:ascii="Times New Roman" w:eastAsia="Times New Roman" w:hAnsi="Times New Roman" w:cs="Times New Roman"/>
          <w:sz w:val="24"/>
          <w:lang w:eastAsia="ru-RU"/>
        </w:rPr>
        <w:t>ПМ.01 Строительство и монтаж волоконно-оптических и медно-жильных кабельных линий связи»</w:t>
      </w:r>
      <w:r w:rsidRPr="00410DA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основе:</w:t>
      </w:r>
    </w:p>
    <w:p w14:paraId="2BD5E1D6" w14:textId="27E4BA9B" w:rsidR="00407138" w:rsidRDefault="00407138" w:rsidP="004071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по специальности 11.01.05 «</w:t>
      </w:r>
      <w:r w:rsidR="00B434A1">
        <w:rPr>
          <w:rFonts w:ascii="Times New Roman" w:eastAsia="Arial Unicode MS" w:hAnsi="Times New Roman"/>
          <w:color w:val="000000"/>
          <w:sz w:val="24"/>
          <w:szCs w:val="24"/>
        </w:rPr>
        <w:t>Монтажник связи</w:t>
      </w:r>
      <w:r>
        <w:rPr>
          <w:rFonts w:ascii="Times New Roman" w:eastAsia="Arial Unicode MS" w:hAnsi="Times New Roman"/>
          <w:color w:val="000000"/>
          <w:sz w:val="24"/>
          <w:szCs w:val="24"/>
        </w:rPr>
        <w:t>», утвержденным приказом Министерства образования и науки Российской Федерации от 9 апреля 2018 г. № 252 (зарегистрирован Министерством юстиции Российской Федерации 27 апреля 2018 г., регистрационный № 50922), входящей в состав укрупненной группы специальностей 11.00.00 Электроника, радиотехника и системы связи;</w:t>
      </w:r>
    </w:p>
    <w:p w14:paraId="47459985" w14:textId="77777777" w:rsidR="00407138" w:rsidRDefault="00407138" w:rsidP="00407138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541F67CB" w14:textId="77777777" w:rsidR="00407138" w:rsidRDefault="00407138" w:rsidP="0040713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3DDC6D7" w14:textId="369E70E4" w:rsidR="00407138" w:rsidRDefault="00407138" w:rsidP="00407138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="00F25657">
        <w:rPr>
          <w:rFonts w:ascii="Times New Roman" w:hAnsi="Times New Roman"/>
          <w:sz w:val="24"/>
          <w:szCs w:val="24"/>
        </w:rPr>
        <w:t>202</w:t>
      </w:r>
      <w:r w:rsidR="00617A54">
        <w:rPr>
          <w:rFonts w:ascii="Times New Roman" w:hAnsi="Times New Roman"/>
          <w:sz w:val="24"/>
          <w:szCs w:val="24"/>
        </w:rPr>
        <w:t>5</w:t>
      </w:r>
      <w:r w:rsidR="00F25657">
        <w:rPr>
          <w:rFonts w:ascii="Times New Roman" w:hAnsi="Times New Roman"/>
          <w:sz w:val="24"/>
          <w:szCs w:val="24"/>
        </w:rPr>
        <w:t>/202</w:t>
      </w:r>
      <w:r w:rsidR="00617A54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CC5365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учебный год</w:t>
      </w:r>
    </w:p>
    <w:p w14:paraId="7D0CC5FF" w14:textId="77777777" w:rsidR="00410DAC" w:rsidRPr="00410DAC" w:rsidRDefault="00410DAC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4C73D" w14:textId="77777777" w:rsidR="00410DAC" w:rsidRPr="00410DAC" w:rsidRDefault="00410DAC" w:rsidP="001C6A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C55E3" w14:textId="77777777" w:rsidR="00410DAC" w:rsidRPr="00410DAC" w:rsidRDefault="00410DAC" w:rsidP="001C6A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</w:p>
    <w:p w14:paraId="75E7C080" w14:textId="41FD5537" w:rsidR="00410DAC" w:rsidRPr="00BF2417" w:rsidRDefault="00906F94" w:rsidP="001C6A1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 Хадижат Абдулгатовна</w:t>
      </w:r>
      <w:r w:rsidR="00410DAC" w:rsidRPr="0041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специальных дисциплин профессионального цикла ГБПОУ РД «Технический </w:t>
      </w:r>
      <w:r w:rsidR="002D7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</w:t>
      </w:r>
      <w:r w:rsidR="004159F8" w:rsidRPr="004159F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4159F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имени Р.Н Ашуралиева</w:t>
      </w:r>
      <w:r w:rsidR="002D7EE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»</w:t>
      </w:r>
      <w:r w:rsidR="004159F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</w:p>
    <w:p w14:paraId="269EF585" w14:textId="77777777" w:rsidR="00410DAC" w:rsidRPr="00BF2417" w:rsidRDefault="00410DAC" w:rsidP="00BF241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DAB1C" w14:textId="77777777" w:rsidR="00FA5F19" w:rsidRDefault="00FA5F19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A2910" w14:textId="7D8AB6D4" w:rsidR="00FA5F19" w:rsidRDefault="00FA5F19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4E1F2" w14:textId="63ACCF5D" w:rsidR="00B434A1" w:rsidRDefault="00B434A1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C0371" w14:textId="373CEC07" w:rsidR="00B434A1" w:rsidRDefault="00B434A1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7AAA0" w14:textId="6D998D0C" w:rsidR="00B434A1" w:rsidRDefault="00B434A1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4E5CB" w14:textId="3AB06DE5" w:rsidR="00B434A1" w:rsidRDefault="00B434A1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4B92B" w14:textId="21F06B55" w:rsidR="00B434A1" w:rsidRDefault="00B434A1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26503" w14:textId="36F9E25B" w:rsidR="00B434A1" w:rsidRDefault="00B434A1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D94BA" w14:textId="25EF6AFB" w:rsidR="00B434A1" w:rsidRDefault="00B434A1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7D6A1" w14:textId="1521C837" w:rsidR="00B434A1" w:rsidRDefault="00B434A1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AA4D8" w14:textId="4F62DB85" w:rsidR="00B434A1" w:rsidRDefault="00B434A1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C4A1F" w14:textId="77777777" w:rsidR="00B434A1" w:rsidRPr="00410DAC" w:rsidRDefault="00B434A1" w:rsidP="00410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34562" w14:textId="0CD792D2" w:rsidR="00362579" w:rsidRDefault="00362579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52832D8" w14:textId="323356EB" w:rsidR="00B434A1" w:rsidRDefault="00B434A1" w:rsidP="00350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F8A0765" w14:textId="77777777" w:rsidR="00350375" w:rsidRPr="00350375" w:rsidRDefault="00350375" w:rsidP="00D500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7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89792" wp14:editId="135B828D">
                <wp:simplePos x="0" y="0"/>
                <wp:positionH relativeFrom="column">
                  <wp:posOffset>1228838729</wp:posOffset>
                </wp:positionH>
                <wp:positionV relativeFrom="paragraph">
                  <wp:posOffset>-1799762085</wp:posOffset>
                </wp:positionV>
                <wp:extent cx="1483718743" cy="1723568403"/>
                <wp:effectExtent l="74930" t="28575" r="26035" b="3365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483647" cy="2147483647"/>
                        </a:xfrm>
                        <a:custGeom>
                          <a:avLst/>
                          <a:gdLst>
                            <a:gd name="T0" fmla="*/ 10198298 w 15864021"/>
                            <a:gd name="T1" fmla="*/ 15864021 h 16241737"/>
                            <a:gd name="T2" fmla="*/ 10198298 w 15864021"/>
                            <a:gd name="T3" fmla="*/ 15297449 h 16241737"/>
                            <a:gd name="T4" fmla="*/ 10387156 w 15864021"/>
                            <a:gd name="T5" fmla="*/ 13408875 h 16241737"/>
                            <a:gd name="T6" fmla="*/ 11142584 w 15864021"/>
                            <a:gd name="T7" fmla="*/ 10198299 h 16241737"/>
                            <a:gd name="T8" fmla="*/ 12275730 w 15864021"/>
                            <a:gd name="T9" fmla="*/ 6610009 h 16241737"/>
                            <a:gd name="T10" fmla="*/ 13597731 w 15864021"/>
                            <a:gd name="T11" fmla="*/ 3966005 h 16241737"/>
                            <a:gd name="T12" fmla="*/ 14919733 w 15864021"/>
                            <a:gd name="T13" fmla="*/ 1699717 h 16241737"/>
                            <a:gd name="T14" fmla="*/ 15675162 w 15864021"/>
                            <a:gd name="T15" fmla="*/ 755430 h 16241737"/>
                            <a:gd name="T16" fmla="*/ 15864020 w 15864021"/>
                            <a:gd name="T17" fmla="*/ 755430 h 16241737"/>
                            <a:gd name="T18" fmla="*/ 15864020 w 15864021"/>
                            <a:gd name="T19" fmla="*/ 566572 h 16241737"/>
                            <a:gd name="T20" fmla="*/ 15486305 w 15864021"/>
                            <a:gd name="T21" fmla="*/ 377715 h 16241737"/>
                            <a:gd name="T22" fmla="*/ 13220016 w 15864021"/>
                            <a:gd name="T23" fmla="*/ 377715 h 16241737"/>
                            <a:gd name="T24" fmla="*/ 8687438 w 15864021"/>
                            <a:gd name="T25" fmla="*/ 377715 h 16241737"/>
                            <a:gd name="T26" fmla="*/ 5099148 w 15864021"/>
                            <a:gd name="T27" fmla="*/ 377715 h 16241737"/>
                            <a:gd name="T28" fmla="*/ 3021717 w 15864021"/>
                            <a:gd name="T29" fmla="*/ 188858 h 16241737"/>
                            <a:gd name="T30" fmla="*/ 1510857 w 15864021"/>
                            <a:gd name="T31" fmla="*/ 0 h 16241737"/>
                            <a:gd name="T32" fmla="*/ 188857 w 15864021"/>
                            <a:gd name="T33" fmla="*/ 0 h 16241737"/>
                            <a:gd name="T34" fmla="*/ 0 w 15864021"/>
                            <a:gd name="T35" fmla="*/ 0 h 16241737"/>
                            <a:gd name="T36" fmla="*/ 188857 w 15864021"/>
                            <a:gd name="T37" fmla="*/ 377715 h 16241737"/>
                            <a:gd name="T38" fmla="*/ 566572 w 15864021"/>
                            <a:gd name="T39" fmla="*/ 1322002 h 16241737"/>
                            <a:gd name="T40" fmla="*/ 1888572 w 15864021"/>
                            <a:gd name="T41" fmla="*/ 2832861 h 16241737"/>
                            <a:gd name="T42" fmla="*/ 4154861 w 15864021"/>
                            <a:gd name="T43" fmla="*/ 5665722 h 16241737"/>
                            <a:gd name="T44" fmla="*/ 6987722 w 15864021"/>
                            <a:gd name="T45" fmla="*/ 8876298 h 16241737"/>
                            <a:gd name="T46" fmla="*/ 9820583 w 15864021"/>
                            <a:gd name="T47" fmla="*/ 11709159 h 16241737"/>
                            <a:gd name="T48" fmla="*/ 11898014 w 15864021"/>
                            <a:gd name="T49" fmla="*/ 13408875 h 16241737"/>
                            <a:gd name="T50" fmla="*/ 12464587 w 15864021"/>
                            <a:gd name="T51" fmla="*/ 13975447 h 16241737"/>
                            <a:gd name="T52" fmla="*/ 12842302 w 15864021"/>
                            <a:gd name="T53" fmla="*/ 14353162 h 16241737"/>
                            <a:gd name="T54" fmla="*/ 13408873 w 15864021"/>
                            <a:gd name="T55" fmla="*/ 15486306 h 16241737"/>
                            <a:gd name="T56" fmla="*/ 14164303 w 15864021"/>
                            <a:gd name="T57" fmla="*/ 16241736 h 16241737"/>
                            <a:gd name="T58" fmla="*/ 14164303 w 15864021"/>
                            <a:gd name="T59" fmla="*/ 16241736 h 1624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5864021" h="16241737">
                              <a:moveTo>
                                <a:pt x="10198298" y="15864021"/>
                              </a:moveTo>
                              <a:lnTo>
                                <a:pt x="10198298" y="15297449"/>
                              </a:lnTo>
                              <a:lnTo>
                                <a:pt x="10387156" y="13408875"/>
                              </a:lnTo>
                              <a:lnTo>
                                <a:pt x="11142584" y="10198299"/>
                              </a:lnTo>
                              <a:lnTo>
                                <a:pt x="12275730" y="6610009"/>
                              </a:lnTo>
                              <a:lnTo>
                                <a:pt x="13597731" y="3966005"/>
                              </a:lnTo>
                              <a:lnTo>
                                <a:pt x="14919733" y="1699717"/>
                              </a:lnTo>
                              <a:lnTo>
                                <a:pt x="15675162" y="755430"/>
                              </a:lnTo>
                              <a:lnTo>
                                <a:pt x="15864020" y="755430"/>
                              </a:lnTo>
                              <a:lnTo>
                                <a:pt x="15864020" y="566572"/>
                              </a:lnTo>
                              <a:lnTo>
                                <a:pt x="15486305" y="377715"/>
                              </a:lnTo>
                              <a:lnTo>
                                <a:pt x="13220016" y="377715"/>
                              </a:lnTo>
                              <a:lnTo>
                                <a:pt x="8687438" y="377715"/>
                              </a:lnTo>
                              <a:lnTo>
                                <a:pt x="5099148" y="377715"/>
                              </a:lnTo>
                              <a:lnTo>
                                <a:pt x="3021717" y="188858"/>
                              </a:lnTo>
                              <a:lnTo>
                                <a:pt x="1510857" y="0"/>
                              </a:lnTo>
                              <a:lnTo>
                                <a:pt x="188857" y="0"/>
                              </a:lnTo>
                              <a:lnTo>
                                <a:pt x="0" y="0"/>
                              </a:lnTo>
                              <a:lnTo>
                                <a:pt x="188857" y="377715"/>
                              </a:lnTo>
                              <a:lnTo>
                                <a:pt x="566572" y="1322002"/>
                              </a:lnTo>
                              <a:lnTo>
                                <a:pt x="1888572" y="2832861"/>
                              </a:lnTo>
                              <a:lnTo>
                                <a:pt x="4154861" y="5665722"/>
                              </a:lnTo>
                              <a:lnTo>
                                <a:pt x="6987722" y="8876298"/>
                              </a:lnTo>
                              <a:lnTo>
                                <a:pt x="9820583" y="11709159"/>
                              </a:lnTo>
                              <a:lnTo>
                                <a:pt x="11898014" y="13408875"/>
                              </a:lnTo>
                              <a:lnTo>
                                <a:pt x="12464587" y="13975447"/>
                              </a:lnTo>
                              <a:lnTo>
                                <a:pt x="12842302" y="14353162"/>
                              </a:lnTo>
                              <a:lnTo>
                                <a:pt x="13408873" y="15486306"/>
                              </a:lnTo>
                              <a:lnTo>
                                <a:pt x="14164303" y="16241736"/>
                              </a:lnTo>
                            </a:path>
                          </a:pathLst>
                        </a:custGeom>
                        <a:noFill/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450254" id="Полилиния 2" o:spid="_x0000_s1026" style="position:absolute;margin-left:96758.95pt;margin-top:-141713.55pt;width:116828.25pt;height:1357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864021,1624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" path="m10198298,15864021r,-566572l10387156,13408875r755428,-3210576l12275730,6610009,13597731,3966005,14919733,1699717r755429,-944287l15864020,755430r,-188858l15486305,377715r-2266289,l8687438,377715r-3588290,l3021717,188858,1510857,,188857,,,,188857,377715r377715,944287l1888572,2832861,4154861,5665722,6987722,8876298r2832861,2832861l11898014,13408875r566573,566572l12842302,14353162r566571,1133144l14164303,16241736e" filled="f" fillcolor="red" strokecolor="red" strokeweight="4pt">
                <v:path arrowok="t" o:connecttype="custom" o:connectlocs="1380525037,2097542010;1380525037,2022629819;1406090401,1772922427;1508351314,1348419835;1661743226,873975871;1840700095,524385469;2019657099,224736705;2121918148,99883010;2147483512,99883010;2147483512,74912191;2096352920,49941505;1789569503,49941505;1176002669,49941505;690262383,49941505;409044330,24970818;204521962,0;25565228,0;0,0;25565228,49941505;76695820,174795201;255652554,374561087;562435971,749122175;945915208,1173624767;1329394445,1548185854;1610612498,1772922427;1687308454,1847834618;1738439046,1897776123;1815134731,2047600505;1917395915,2147483515;1917395915,2147483515" o:connectangles="0,0,0,0,0,0,0,0,0,0,0,0,0,0,0,0,0,0,0,0,0,0,0,0,0,0,0,0,0,0"/>
              </v:shape>
            </w:pict>
          </mc:Fallback>
        </mc:AlternateContent>
      </w:r>
      <w:r w:rsidRPr="00350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</w:p>
    <w:p w14:paraId="5D4A7B8A" w14:textId="77777777" w:rsidR="00350375" w:rsidRPr="00350375" w:rsidRDefault="00350375" w:rsidP="00D50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8882"/>
        <w:gridCol w:w="925"/>
      </w:tblGrid>
      <w:tr w:rsidR="00350375" w:rsidRPr="00350375" w14:paraId="23142FDE" w14:textId="77777777" w:rsidTr="00E37C29">
        <w:trPr>
          <w:trHeight w:val="931"/>
        </w:trPr>
        <w:tc>
          <w:tcPr>
            <w:tcW w:w="9007" w:type="dxa"/>
            <w:shd w:val="clear" w:color="auto" w:fill="auto"/>
          </w:tcPr>
          <w:p w14:paraId="0D7252C6" w14:textId="77777777" w:rsidR="00350375" w:rsidRPr="00350375" w:rsidRDefault="00350375" w:rsidP="00D500D5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75DE3025" w14:textId="77777777" w:rsidR="00350375" w:rsidRPr="00350375" w:rsidRDefault="00350375" w:rsidP="00D500D5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67EA00D0" w14:textId="239B23C3" w:rsidR="00350375" w:rsidRPr="00350375" w:rsidRDefault="00350375" w:rsidP="00D500D5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1. ПАСПОРТ РАБОЧЕЙ ПРОГРАММЫ </w:t>
            </w:r>
            <w:r w:rsidR="00B434A1" w:rsidRPr="00B434A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производственной</w:t>
            </w: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14:paraId="172E11B1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5D697CE1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E8ABD1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14:paraId="3CEC2F3F" w14:textId="77777777" w:rsidTr="00E37C29">
        <w:trPr>
          <w:trHeight w:val="720"/>
        </w:trPr>
        <w:tc>
          <w:tcPr>
            <w:tcW w:w="9007" w:type="dxa"/>
            <w:shd w:val="clear" w:color="auto" w:fill="auto"/>
          </w:tcPr>
          <w:p w14:paraId="587D214D" w14:textId="71AF522C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2. результаты освоения </w:t>
            </w:r>
            <w:r w:rsidR="00B434A1" w:rsidRPr="00B434A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производственной</w:t>
            </w: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14:paraId="53737604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0F8358A3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14:paraId="2CC0E846" w14:textId="77777777" w:rsidTr="00E37C29">
        <w:trPr>
          <w:trHeight w:val="594"/>
        </w:trPr>
        <w:tc>
          <w:tcPr>
            <w:tcW w:w="9007" w:type="dxa"/>
            <w:shd w:val="clear" w:color="auto" w:fill="auto"/>
          </w:tcPr>
          <w:p w14:paraId="4BDD490C" w14:textId="47B5C7B5" w:rsidR="00350375" w:rsidRPr="00350375" w:rsidRDefault="00350375" w:rsidP="00D500D5">
            <w:pPr>
              <w:keepNext/>
              <w:autoSpaceDE w:val="0"/>
              <w:autoSpaceDN w:val="0"/>
              <w:spacing w:after="0" w:line="240" w:lineRule="auto"/>
              <w:ind w:left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3. СТРУКТУРА и рабочее содержание </w:t>
            </w:r>
            <w:r w:rsidR="00B434A1" w:rsidRPr="00B434A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производственной</w:t>
            </w: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14:paraId="03481DF1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00B14C18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14:paraId="7589FBFC" w14:textId="77777777" w:rsidTr="00E37C29">
        <w:trPr>
          <w:trHeight w:val="692"/>
        </w:trPr>
        <w:tc>
          <w:tcPr>
            <w:tcW w:w="9007" w:type="dxa"/>
            <w:shd w:val="clear" w:color="auto" w:fill="auto"/>
          </w:tcPr>
          <w:p w14:paraId="7F9B8EB3" w14:textId="20843BEF" w:rsidR="00350375" w:rsidRPr="00350375" w:rsidRDefault="00350375" w:rsidP="00D500D5">
            <w:pPr>
              <w:keepNext/>
              <w:autoSpaceDE w:val="0"/>
              <w:autoSpaceDN w:val="0"/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4 условия РЕАЛИЗАЦИИ </w:t>
            </w:r>
            <w:r w:rsidR="00B434A1" w:rsidRPr="00B434A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производственной</w:t>
            </w: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14:paraId="0DBE6ED1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5DADF482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14:paraId="4C95B5DC" w14:textId="77777777" w:rsidTr="00E37C29">
        <w:trPr>
          <w:trHeight w:val="692"/>
        </w:trPr>
        <w:tc>
          <w:tcPr>
            <w:tcW w:w="9007" w:type="dxa"/>
            <w:shd w:val="clear" w:color="auto" w:fill="auto"/>
          </w:tcPr>
          <w:p w14:paraId="4994EDCE" w14:textId="06F58231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5. Контроль и оценка результатов освоения </w:t>
            </w:r>
            <w:r w:rsidR="00B434A1" w:rsidRPr="00B434A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производственной</w:t>
            </w:r>
            <w:r w:rsidRPr="003503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14:paraId="7173CA08" w14:textId="77777777" w:rsidR="00350375" w:rsidRPr="00350375" w:rsidRDefault="00350375" w:rsidP="00D500D5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021A78B7" w14:textId="77777777"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6E874D" w14:textId="77777777" w:rsidR="00350375" w:rsidRDefault="00350375"/>
    <w:p w14:paraId="79495F4C" w14:textId="77777777" w:rsidR="00350375" w:rsidRDefault="00350375"/>
    <w:p w14:paraId="0ED9EE02" w14:textId="77777777" w:rsidR="00350375" w:rsidRDefault="00350375"/>
    <w:p w14:paraId="598C7EE5" w14:textId="77777777" w:rsidR="00350375" w:rsidRDefault="00350375"/>
    <w:p w14:paraId="7DECEB8F" w14:textId="77777777" w:rsidR="00350375" w:rsidRDefault="00350375"/>
    <w:p w14:paraId="0515BB06" w14:textId="6E030FE9" w:rsidR="00350375" w:rsidRDefault="00350375"/>
    <w:p w14:paraId="0686571B" w14:textId="77777777" w:rsidR="00F25657" w:rsidRDefault="00F25657"/>
    <w:p w14:paraId="2DB48237" w14:textId="77777777" w:rsidR="00350375" w:rsidRDefault="00350375"/>
    <w:p w14:paraId="00F431D4" w14:textId="77777777" w:rsidR="00350375" w:rsidRDefault="00350375"/>
    <w:p w14:paraId="33284E2F" w14:textId="77777777" w:rsidR="00362579" w:rsidRDefault="00362579"/>
    <w:p w14:paraId="2C4C3572" w14:textId="77777777" w:rsidR="00362579" w:rsidRDefault="00362579"/>
    <w:p w14:paraId="02AB29A0" w14:textId="77777777" w:rsidR="00362579" w:rsidRDefault="00362579"/>
    <w:p w14:paraId="7B689ABA" w14:textId="6AC86B37" w:rsidR="00362579" w:rsidRDefault="00362579"/>
    <w:p w14:paraId="25C616F7" w14:textId="3B6BD07B" w:rsidR="00F25657" w:rsidRDefault="00F25657"/>
    <w:p w14:paraId="3229D4DA" w14:textId="09D784B1" w:rsidR="00F25657" w:rsidRDefault="00F25657"/>
    <w:p w14:paraId="2C0A3772" w14:textId="77777777" w:rsidR="00F25657" w:rsidRDefault="00F25657"/>
    <w:p w14:paraId="7704D196" w14:textId="070441B6" w:rsidR="00362579" w:rsidRDefault="00362579"/>
    <w:p w14:paraId="49598A4E" w14:textId="77777777" w:rsidR="00B434A1" w:rsidRDefault="00B434A1"/>
    <w:p w14:paraId="35F2EC37" w14:textId="77777777" w:rsidR="00B37F95" w:rsidRDefault="00B37F95"/>
    <w:p w14:paraId="435CB972" w14:textId="77777777" w:rsidR="00350375" w:rsidRPr="00350375" w:rsidRDefault="00350375" w:rsidP="00350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5037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1. паспорт рабочей ПРОГРАММЫ </w:t>
      </w:r>
    </w:p>
    <w:p w14:paraId="57431E7C" w14:textId="1D99520B" w:rsidR="00350375" w:rsidRPr="00350375" w:rsidRDefault="00B434A1" w:rsidP="00350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434A1">
        <w:rPr>
          <w:rFonts w:ascii="Times New Roman" w:eastAsia="Calibri" w:hAnsi="Times New Roman" w:cs="Times New Roman"/>
          <w:b/>
          <w:caps/>
          <w:sz w:val="24"/>
          <w:szCs w:val="24"/>
        </w:rPr>
        <w:t>производственной</w:t>
      </w:r>
      <w:r w:rsidR="00350375" w:rsidRPr="0035037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практики</w:t>
      </w:r>
    </w:p>
    <w:p w14:paraId="44F54D3E" w14:textId="77777777" w:rsidR="00350375" w:rsidRPr="00383A91" w:rsidRDefault="00350375" w:rsidP="00383A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 w:rsidRPr="00475E0A">
        <w:rPr>
          <w:rFonts w:ascii="Times New Roman" w:eastAsia="Calibri" w:hAnsi="Times New Roman" w:cs="Times New Roman"/>
          <w:b/>
          <w:sz w:val="28"/>
          <w:szCs w:val="24"/>
          <w:u w:val="single"/>
        </w:rPr>
        <w:t>ПМ.01</w:t>
      </w:r>
      <w:r w:rsidR="00475E0A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475E0A">
        <w:rPr>
          <w:rFonts w:ascii="Times New Roman" w:eastAsia="Calibri" w:hAnsi="Times New Roman" w:cs="Times New Roman"/>
          <w:b/>
          <w:sz w:val="28"/>
          <w:szCs w:val="24"/>
          <w:u w:val="single"/>
        </w:rPr>
        <w:t>Строительство и монтаж волоконно-оптических и медно-жильных кабельных линий связи</w:t>
      </w:r>
    </w:p>
    <w:p w14:paraId="11A12755" w14:textId="77777777" w:rsidR="00350375" w:rsidRPr="00350375" w:rsidRDefault="00350375" w:rsidP="00350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50375">
        <w:rPr>
          <w:rFonts w:ascii="Times New Roman" w:eastAsia="Calibri" w:hAnsi="Times New Roman" w:cs="Times New Roman"/>
          <w:b/>
          <w:sz w:val="28"/>
          <w:szCs w:val="24"/>
        </w:rPr>
        <w:t>1.1. Область применения программы</w:t>
      </w:r>
    </w:p>
    <w:p w14:paraId="6E6E9941" w14:textId="1F9AA7BD" w:rsidR="00475E0A" w:rsidRPr="002C7955" w:rsidRDefault="00350375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7955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B434A1" w:rsidRPr="00B434A1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2C7955">
        <w:rPr>
          <w:rFonts w:ascii="Times New Roman" w:hAnsi="Times New Roman" w:cs="Times New Roman"/>
          <w:sz w:val="24"/>
          <w:szCs w:val="24"/>
        </w:rPr>
        <w:t xml:space="preserve"> практики – является частью примерной основной профессиональной образовательной программы в соответствии с ФГОС по специальности (специальностям) СПО / профессии (профессиям)</w:t>
      </w:r>
      <w:r w:rsidRPr="002C7955">
        <w:rPr>
          <w:sz w:val="24"/>
          <w:szCs w:val="24"/>
        </w:rPr>
        <w:t xml:space="preserve"> </w:t>
      </w:r>
      <w:r w:rsidRPr="002C7955">
        <w:rPr>
          <w:rFonts w:ascii="Times New Roman" w:hAnsi="Times New Roman" w:cs="Times New Roman"/>
          <w:sz w:val="24"/>
          <w:szCs w:val="24"/>
        </w:rPr>
        <w:t>11.01.05 Монтажник связи</w:t>
      </w:r>
      <w:r w:rsidRPr="002C7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75E0A" w:rsidRPr="002C7955">
        <w:rPr>
          <w:sz w:val="24"/>
          <w:szCs w:val="24"/>
        </w:rPr>
        <w:t xml:space="preserve"> </w:t>
      </w:r>
      <w:r w:rsidR="00475E0A" w:rsidRPr="002C7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Строительство и монтаж волоконно-оптических и медно-жильных кабельных линий связи</w:t>
      </w:r>
    </w:p>
    <w:p w14:paraId="23FA475B" w14:textId="77777777" w:rsidR="00475E0A" w:rsidRPr="002C7955" w:rsidRDefault="00475E0A" w:rsidP="001C6A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и монтаж волоконно-оптических и медно-жильных кабельных линий связи</w:t>
      </w:r>
      <w:r w:rsidR="00383A91" w:rsidRPr="002C7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902189" w14:textId="77777777" w:rsidR="00475E0A" w:rsidRPr="002C7955" w:rsidRDefault="00475E0A" w:rsidP="001C6A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и техническое обслуживание волоконно-оптических и медно-жильных кабельных линий</w:t>
      </w:r>
      <w:r w:rsidR="00383A91" w:rsidRPr="002C7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635671" w14:textId="77777777" w:rsidR="00475E0A" w:rsidRPr="002C7955" w:rsidRDefault="00475E0A" w:rsidP="001C6A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Строительство, эксплуатация и ремонт городской кабельной канализации и смотровых устройств, воздушных кабельных линий</w:t>
      </w:r>
    </w:p>
    <w:p w14:paraId="0CF80672" w14:textId="77777777" w:rsidR="00475E0A" w:rsidRPr="002C7955" w:rsidRDefault="00475E0A" w:rsidP="001C6A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Монтаж, эксплуатация, профилактика и ремонт антенно-мачтовых сооружений (далее – АМС) и антенно-фидерных систем (далее – АФС) радиосвязи.</w:t>
      </w:r>
    </w:p>
    <w:p w14:paraId="221BEB47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материалы, инструмент и приборы для эксплуатации и технического обслуживания волоконно-оптических и медно-жильных кабельных линий связи;</w:t>
      </w:r>
    </w:p>
    <w:p w14:paraId="241DCE8C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протокол измерений физических характеристик измеряемых кабелей, обрабатывать и хранить его в электронном виде;</w:t>
      </w:r>
    </w:p>
    <w:p w14:paraId="26899CD7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Обслуживать оборудование, предназначенное для содержания кабеля под постоянным избыточным давлением;</w:t>
      </w:r>
    </w:p>
    <w:p w14:paraId="08529EA1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места негерметичности кабеля, места установки газонепроницаемых муфт;</w:t>
      </w:r>
    </w:p>
    <w:p w14:paraId="649C34A4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правила, руководства и инструкции по эксплуатации кабельных сооружений, связанных с характеристикой выполняемых работ;</w:t>
      </w:r>
    </w:p>
    <w:p w14:paraId="579C7395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</w:r>
    </w:p>
    <w:p w14:paraId="280B0C92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материалы, инструменты и приборы для монтажа и ремонтно-профилактических работ по обслуживанию АМС и АФС радиосвязи; </w:t>
      </w:r>
    </w:p>
    <w:p w14:paraId="4AEE1707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измерительными приборами при проведении монтажных и ремонтно-профилактических работ АМС и АФС радиосвязи;</w:t>
      </w:r>
    </w:p>
    <w:p w14:paraId="2AF64727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проверку состояния различных участков АМС и АФС радиосвязи и осуществлять текущий ремонт;</w:t>
      </w:r>
    </w:p>
    <w:p w14:paraId="45147451" w14:textId="77777777" w:rsidR="00383A91" w:rsidRPr="002C7955" w:rsidRDefault="00383A91" w:rsidP="001C6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и инструкции по охране труда при выполнении монтажных работ АМС и АФС радиосвязи.</w:t>
      </w:r>
    </w:p>
    <w:p w14:paraId="3CBF1667" w14:textId="77777777" w:rsidR="00350375" w:rsidRDefault="00350375" w:rsidP="00475E0A"/>
    <w:p w14:paraId="0826D6B6" w14:textId="27A67C9B" w:rsidR="00D53703" w:rsidRPr="00D53703" w:rsidRDefault="00D53703" w:rsidP="00C07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3703">
        <w:rPr>
          <w:rFonts w:ascii="Times New Roman" w:eastAsia="Calibri" w:hAnsi="Times New Roman" w:cs="Times New Roman"/>
          <w:b/>
          <w:sz w:val="24"/>
          <w:szCs w:val="24"/>
        </w:rPr>
        <w:t xml:space="preserve">1.2. Цели и задачи </w:t>
      </w:r>
      <w:r w:rsidR="00B434A1" w:rsidRPr="00B434A1">
        <w:rPr>
          <w:rFonts w:ascii="Times New Roman" w:eastAsia="Calibri" w:hAnsi="Times New Roman" w:cs="Times New Roman"/>
          <w:b/>
          <w:sz w:val="24"/>
          <w:szCs w:val="24"/>
        </w:rPr>
        <w:t>производственной</w:t>
      </w:r>
      <w:r w:rsidRPr="00D53703">
        <w:rPr>
          <w:rFonts w:ascii="Times New Roman" w:eastAsia="Calibri" w:hAnsi="Times New Roman" w:cs="Times New Roman"/>
          <w:b/>
          <w:sz w:val="24"/>
          <w:szCs w:val="24"/>
        </w:rPr>
        <w:t xml:space="preserve"> практики– требования к результатам освоения модуля</w:t>
      </w:r>
    </w:p>
    <w:p w14:paraId="5507CB86" w14:textId="77777777" w:rsidR="00D53703" w:rsidRPr="00D53703" w:rsidRDefault="00D53703" w:rsidP="00D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53703">
        <w:rPr>
          <w:rFonts w:ascii="Times New Roman" w:eastAsia="Calibri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E37C29" w:rsidRPr="00E37C29" w14:paraId="24471F2D" w14:textId="77777777" w:rsidTr="00E37C29">
        <w:trPr>
          <w:jc w:val="center"/>
        </w:trPr>
        <w:tc>
          <w:tcPr>
            <w:tcW w:w="1526" w:type="dxa"/>
          </w:tcPr>
          <w:p w14:paraId="2717B17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Иметь практический опыт</w:t>
            </w:r>
          </w:p>
        </w:tc>
        <w:tc>
          <w:tcPr>
            <w:tcW w:w="7938" w:type="dxa"/>
          </w:tcPr>
          <w:p w14:paraId="5300F22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осуществлять обоснованный и целесообразный выбор материалов, инструмента и приборов для строительства, монтажа волоконно-оптических и медно-жильных кабельных линий связи;</w:t>
            </w:r>
          </w:p>
          <w:p w14:paraId="6655E78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осуществлять работы по строительству волоконно-оптических и медно-жильных кабельных линий связи;</w:t>
            </w:r>
          </w:p>
          <w:p w14:paraId="089F21F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осуществлять монтаж волоконно-оптических и медно-жильных кабелей связи;</w:t>
            </w:r>
          </w:p>
          <w:p w14:paraId="5BE611D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lastRenderedPageBreak/>
              <w:t>- проводить монтаж городских телефонных кабелей емкостью более 600 пар, междугородних кабелей и кабелей, уплотненных системами передачи;</w:t>
            </w:r>
          </w:p>
        </w:tc>
      </w:tr>
      <w:tr w:rsidR="00E37C29" w:rsidRPr="00E37C29" w14:paraId="24103ED7" w14:textId="77777777" w:rsidTr="00E37C29">
        <w:trPr>
          <w:jc w:val="center"/>
        </w:trPr>
        <w:tc>
          <w:tcPr>
            <w:tcW w:w="1526" w:type="dxa"/>
          </w:tcPr>
          <w:p w14:paraId="5783D26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lastRenderedPageBreak/>
              <w:t>уметь</w:t>
            </w:r>
          </w:p>
        </w:tc>
        <w:tc>
          <w:tcPr>
            <w:tcW w:w="7938" w:type="dxa"/>
          </w:tcPr>
          <w:p w14:paraId="772C413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выбирать вид кабеля, его маркировку;</w:t>
            </w:r>
          </w:p>
          <w:p w14:paraId="77CFB05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выбирать и применять материалы, инструмент и приборы для строительства и монтажа волоконно-оптических и медно-жильных кабельных линий связи;</w:t>
            </w:r>
          </w:p>
          <w:p w14:paraId="75AD5BD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выполнять подготовительные работы при монтаже волоконно-оптических и медно-жильных кабелей связи (прокладку в грунт, кабельную канализацию, пластиковые трубопроводы, по опорам);</w:t>
            </w:r>
          </w:p>
          <w:p w14:paraId="16A822C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проводить работы по установке и монтажу боксов;</w:t>
            </w:r>
          </w:p>
          <w:p w14:paraId="4B4B6C5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соблюдать технологию монтажа кабельных линий связи (сварку, способы направления, восстановления, разновидности монтажа, особенности монтажа кабелей связи);</w:t>
            </w:r>
          </w:p>
          <w:p w14:paraId="2787E7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соблюдать технологию запайки муфты (технологическую последовательность, дефекты, меры предупреждения и способы устранения);</w:t>
            </w:r>
          </w:p>
          <w:p w14:paraId="23CDAA7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соблюдать технологию монтажа оболочек различных типов кабеля (технологическую последовательность, дефекты, меры предупреждения и способы устранения);</w:t>
            </w:r>
          </w:p>
        </w:tc>
      </w:tr>
      <w:tr w:rsidR="00E37C29" w:rsidRPr="00E37C29" w14:paraId="20750BE1" w14:textId="77777777" w:rsidTr="00E37C29">
        <w:trPr>
          <w:jc w:val="center"/>
        </w:trPr>
        <w:tc>
          <w:tcPr>
            <w:tcW w:w="1526" w:type="dxa"/>
          </w:tcPr>
          <w:p w14:paraId="1E4781C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знать</w:t>
            </w:r>
          </w:p>
        </w:tc>
        <w:tc>
          <w:tcPr>
            <w:tcW w:w="7938" w:type="dxa"/>
          </w:tcPr>
          <w:p w14:paraId="384A16D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основы электротехники и основы телефонии;</w:t>
            </w:r>
          </w:p>
          <w:p w14:paraId="0D5C144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материалы, инструмент и приборы для строительства и монтажа волоконно-оптических и медно-жильных кабельных линий связи;</w:t>
            </w:r>
          </w:p>
          <w:p w14:paraId="2081874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 xml:space="preserve"> - нормы расходов материалов;</w:t>
            </w:r>
          </w:p>
          <w:p w14:paraId="2430B40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правила работы слесарно-монтажным инструментом;</w:t>
            </w:r>
          </w:p>
          <w:p w14:paraId="7B77FBB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виды и маркировку волоконно-оптических и медно-жильных кабелей связи, их назначение;</w:t>
            </w:r>
          </w:p>
          <w:p w14:paraId="4501512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технологию входного контроля оптического кабеля на кабельной площадке, конструкции и характеристики оптических кабелей;</w:t>
            </w:r>
          </w:p>
          <w:p w14:paraId="5E93611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марки припоев и кабельных масс;</w:t>
            </w:r>
          </w:p>
          <w:p w14:paraId="5700AF5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правила работы с кабельными массами и припоями;</w:t>
            </w:r>
          </w:p>
          <w:p w14:paraId="5053330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правила и инструкции по охране труда;</w:t>
            </w:r>
          </w:p>
          <w:p w14:paraId="22D8B97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основы электротехники и основы телефонии;</w:t>
            </w:r>
          </w:p>
          <w:p w14:paraId="6F5070C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порядок проведения работ по строительству волоконно-оптических и медно-жильных кабельных линий связи;</w:t>
            </w:r>
          </w:p>
          <w:p w14:paraId="7C03A55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общие сведения об опорах, изоляторах, проводах (виды, назначение, классификацию, марки);</w:t>
            </w:r>
          </w:p>
          <w:p w14:paraId="32EAB7A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правила и инструкции по охране труда;</w:t>
            </w:r>
          </w:p>
          <w:p w14:paraId="71951CD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основы электротехники и основы телефонии;</w:t>
            </w:r>
          </w:p>
          <w:p w14:paraId="007F8E3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порядок проведения работ по монтажу волоконно-оптических и медно-жильных кабельных линий связи;</w:t>
            </w:r>
          </w:p>
          <w:p w14:paraId="38808E0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технологию монтажа кабельных линий связи;</w:t>
            </w:r>
          </w:p>
          <w:p w14:paraId="36D4A00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правила работы с газовой горелкой и паяльной лампой;</w:t>
            </w:r>
          </w:p>
          <w:p w14:paraId="160BB51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технологию герметизации муфт горячим или холодным способом;</w:t>
            </w:r>
          </w:p>
          <w:p w14:paraId="5A2EDB9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нормы оценки герметичности кабелей;</w:t>
            </w:r>
          </w:p>
          <w:p w14:paraId="52AB1E73" w14:textId="77777777" w:rsid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способы восстановления герметичности оболочек кабеля и муфт;</w:t>
            </w:r>
          </w:p>
          <w:p w14:paraId="09BBFF84" w14:textId="77777777" w:rsidR="00143A51" w:rsidRPr="00E37C29" w:rsidRDefault="00143A51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C46275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технологию монтажа оболочки (металлической, полиэтиленовой);</w:t>
            </w:r>
          </w:p>
          <w:p w14:paraId="7A60443D" w14:textId="77777777" w:rsid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37C29">
              <w:rPr>
                <w:rFonts w:ascii="Times New Roman" w:eastAsia="Times New Roman" w:hAnsi="Times New Roman" w:cs="Times New Roman"/>
                <w:bCs/>
              </w:rPr>
              <w:t>- технологию монтажа кроссов различных типов</w:t>
            </w:r>
          </w:p>
          <w:p w14:paraId="5A26E03B" w14:textId="77777777" w:rsidR="00143A51" w:rsidRPr="00E37C29" w:rsidRDefault="00143A51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4555856A" w14:textId="77777777" w:rsidR="00E37C29" w:rsidRDefault="00E37C29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CEC02B4" w14:textId="77777777" w:rsidR="00E37C29" w:rsidRDefault="00E37C29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9FE0F7" w14:textId="77777777" w:rsidR="002C7955" w:rsidRDefault="002C7955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866115" w14:textId="77777777" w:rsidR="002C7955" w:rsidRDefault="002C7955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475E7C" w14:textId="77777777" w:rsidR="002C7955" w:rsidRDefault="002C7955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009E8D" w14:textId="0B1BAC1B" w:rsidR="002C7955" w:rsidRDefault="002C7955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A62C26" w14:textId="77777777" w:rsidR="00B434A1" w:rsidRDefault="00B434A1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CF6974" w14:textId="77777777" w:rsidR="002C7955" w:rsidRDefault="002C7955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30B35F" w14:textId="72ED047C" w:rsidR="00E37C29" w:rsidRPr="00E37C29" w:rsidRDefault="00E37C29" w:rsidP="00E37C29">
      <w:pPr>
        <w:suppressAutoHyphens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aps/>
        </w:rPr>
        <w:t>2.</w:t>
      </w:r>
      <w:r w:rsidRPr="00E37C29">
        <w:rPr>
          <w:rFonts w:ascii="Times New Roman" w:hAnsi="Times New Roman" w:cs="Times New Roman"/>
          <w:b/>
          <w:caps/>
        </w:rPr>
        <w:t xml:space="preserve">результаты освоения </w:t>
      </w:r>
      <w:r w:rsidR="00B434A1" w:rsidRPr="00B434A1">
        <w:rPr>
          <w:rFonts w:ascii="Times New Roman" w:hAnsi="Times New Roman" w:cs="Times New Roman"/>
          <w:b/>
          <w:caps/>
        </w:rPr>
        <w:t>производственной</w:t>
      </w:r>
      <w:r w:rsidRPr="00E37C29">
        <w:rPr>
          <w:rFonts w:ascii="Times New Roman" w:hAnsi="Times New Roman" w:cs="Times New Roman"/>
          <w:b/>
          <w:caps/>
        </w:rPr>
        <w:t xml:space="preserve"> практики</w:t>
      </w:r>
    </w:p>
    <w:p w14:paraId="385E0048" w14:textId="77777777" w:rsidR="00E37C29" w:rsidRPr="00E37C29" w:rsidRDefault="00E37C29" w:rsidP="00E37C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7C29">
        <w:rPr>
          <w:rFonts w:ascii="Times New Roman" w:eastAsia="Times New Roman" w:hAnsi="Times New Roman" w:cs="Times New Roman"/>
          <w:lang w:eastAsia="ru-RU"/>
        </w:rPr>
        <w:t>В результате изучения профессионального модуля студент должен освоить основной вид деятельности «Строительство и монтаж волоконно-оптических и медно-жильных кабельных линий связи» и соответствующие ему общие компетенции и профессиональные компетенции:</w:t>
      </w:r>
    </w:p>
    <w:p w14:paraId="093D898D" w14:textId="77777777" w:rsidR="00E37C29" w:rsidRPr="00E37C29" w:rsidRDefault="00E37C29" w:rsidP="00E37C29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7C29">
        <w:rPr>
          <w:rFonts w:ascii="Times New Roman" w:eastAsia="Times New Roman" w:hAnsi="Times New Roman" w:cs="Times New Roman"/>
          <w:lang w:eastAsia="ru-RU"/>
        </w:rPr>
        <w:t xml:space="preserve"> Перечень общих компетенций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484"/>
      </w:tblGrid>
      <w:tr w:rsidR="00E37C29" w:rsidRPr="00E37C29" w14:paraId="3F731001" w14:textId="77777777" w:rsidTr="00E37C29">
        <w:trPr>
          <w:jc w:val="center"/>
        </w:trPr>
        <w:tc>
          <w:tcPr>
            <w:tcW w:w="1231" w:type="dxa"/>
          </w:tcPr>
          <w:p w14:paraId="18D28CF7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484" w:type="dxa"/>
          </w:tcPr>
          <w:p w14:paraId="60768FAF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Наименование общих компетенций</w:t>
            </w:r>
          </w:p>
        </w:tc>
      </w:tr>
      <w:tr w:rsidR="00E37C29" w:rsidRPr="00E37C29" w14:paraId="57F545A0" w14:textId="77777777" w:rsidTr="00E37C29">
        <w:trPr>
          <w:trHeight w:val="327"/>
          <w:jc w:val="center"/>
        </w:trPr>
        <w:tc>
          <w:tcPr>
            <w:tcW w:w="1231" w:type="dxa"/>
          </w:tcPr>
          <w:p w14:paraId="3C39D1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01</w:t>
            </w:r>
          </w:p>
        </w:tc>
        <w:tc>
          <w:tcPr>
            <w:tcW w:w="8484" w:type="dxa"/>
          </w:tcPr>
          <w:p w14:paraId="112BCA1C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37C29" w:rsidRPr="00E37C29" w14:paraId="2AB6DC85" w14:textId="77777777" w:rsidTr="00E37C29">
        <w:trPr>
          <w:jc w:val="center"/>
        </w:trPr>
        <w:tc>
          <w:tcPr>
            <w:tcW w:w="1231" w:type="dxa"/>
          </w:tcPr>
          <w:p w14:paraId="777CE07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02</w:t>
            </w:r>
          </w:p>
        </w:tc>
        <w:tc>
          <w:tcPr>
            <w:tcW w:w="8484" w:type="dxa"/>
          </w:tcPr>
          <w:p w14:paraId="0CBC312A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37C29" w:rsidRPr="00E37C29" w14:paraId="19A443B2" w14:textId="77777777" w:rsidTr="00E37C29">
        <w:trPr>
          <w:jc w:val="center"/>
        </w:trPr>
        <w:tc>
          <w:tcPr>
            <w:tcW w:w="1231" w:type="dxa"/>
          </w:tcPr>
          <w:p w14:paraId="4436A00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03</w:t>
            </w:r>
          </w:p>
        </w:tc>
        <w:tc>
          <w:tcPr>
            <w:tcW w:w="8484" w:type="dxa"/>
          </w:tcPr>
          <w:p w14:paraId="7EA4F6FD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37C29" w:rsidRPr="00E37C29" w14:paraId="3809D034" w14:textId="77777777" w:rsidTr="00E37C29">
        <w:trPr>
          <w:jc w:val="center"/>
        </w:trPr>
        <w:tc>
          <w:tcPr>
            <w:tcW w:w="1231" w:type="dxa"/>
          </w:tcPr>
          <w:p w14:paraId="4DC5B9D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04</w:t>
            </w:r>
          </w:p>
        </w:tc>
        <w:tc>
          <w:tcPr>
            <w:tcW w:w="8484" w:type="dxa"/>
          </w:tcPr>
          <w:p w14:paraId="35772D18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37C29" w:rsidRPr="00E37C29" w14:paraId="5CBE5A0A" w14:textId="77777777" w:rsidTr="00E37C29">
        <w:trPr>
          <w:jc w:val="center"/>
        </w:trPr>
        <w:tc>
          <w:tcPr>
            <w:tcW w:w="1231" w:type="dxa"/>
          </w:tcPr>
          <w:p w14:paraId="6B85369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05</w:t>
            </w:r>
          </w:p>
        </w:tc>
        <w:tc>
          <w:tcPr>
            <w:tcW w:w="8484" w:type="dxa"/>
          </w:tcPr>
          <w:p w14:paraId="708C985F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37C29" w:rsidRPr="00E37C29" w14:paraId="10105CE2" w14:textId="77777777" w:rsidTr="00E37C29">
        <w:trPr>
          <w:jc w:val="center"/>
        </w:trPr>
        <w:tc>
          <w:tcPr>
            <w:tcW w:w="1231" w:type="dxa"/>
          </w:tcPr>
          <w:p w14:paraId="0D91104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06</w:t>
            </w:r>
          </w:p>
        </w:tc>
        <w:tc>
          <w:tcPr>
            <w:tcW w:w="8484" w:type="dxa"/>
          </w:tcPr>
          <w:p w14:paraId="1129EA5B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E37C29" w:rsidRPr="00E37C29" w14:paraId="0FDF2A0A" w14:textId="77777777" w:rsidTr="00E37C29">
        <w:trPr>
          <w:jc w:val="center"/>
        </w:trPr>
        <w:tc>
          <w:tcPr>
            <w:tcW w:w="1231" w:type="dxa"/>
          </w:tcPr>
          <w:p w14:paraId="5EC809F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07</w:t>
            </w:r>
          </w:p>
        </w:tc>
        <w:tc>
          <w:tcPr>
            <w:tcW w:w="8484" w:type="dxa"/>
          </w:tcPr>
          <w:p w14:paraId="3B323319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37C29" w:rsidRPr="00E37C29" w14:paraId="133B8696" w14:textId="77777777" w:rsidTr="00E37C29">
        <w:trPr>
          <w:jc w:val="center"/>
        </w:trPr>
        <w:tc>
          <w:tcPr>
            <w:tcW w:w="1231" w:type="dxa"/>
          </w:tcPr>
          <w:p w14:paraId="7F5C80F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08</w:t>
            </w:r>
          </w:p>
        </w:tc>
        <w:tc>
          <w:tcPr>
            <w:tcW w:w="8484" w:type="dxa"/>
          </w:tcPr>
          <w:p w14:paraId="1ACBB06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37C29" w:rsidRPr="00E37C29" w14:paraId="101A3B39" w14:textId="77777777" w:rsidTr="00E37C29">
        <w:trPr>
          <w:jc w:val="center"/>
        </w:trPr>
        <w:tc>
          <w:tcPr>
            <w:tcW w:w="1231" w:type="dxa"/>
          </w:tcPr>
          <w:p w14:paraId="6DA6E52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09</w:t>
            </w:r>
          </w:p>
        </w:tc>
        <w:tc>
          <w:tcPr>
            <w:tcW w:w="8484" w:type="dxa"/>
          </w:tcPr>
          <w:p w14:paraId="36B31ADC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E37C29" w:rsidRPr="00E37C29" w14:paraId="315E2F4B" w14:textId="77777777" w:rsidTr="00E37C29">
        <w:trPr>
          <w:jc w:val="center"/>
        </w:trPr>
        <w:tc>
          <w:tcPr>
            <w:tcW w:w="1231" w:type="dxa"/>
          </w:tcPr>
          <w:p w14:paraId="595EB04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10</w:t>
            </w:r>
          </w:p>
        </w:tc>
        <w:tc>
          <w:tcPr>
            <w:tcW w:w="8484" w:type="dxa"/>
          </w:tcPr>
          <w:p w14:paraId="209C9072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  <w:tr w:rsidR="00E37C29" w:rsidRPr="00E37C29" w14:paraId="5E8384AE" w14:textId="77777777" w:rsidTr="00E37C29">
        <w:trPr>
          <w:jc w:val="center"/>
        </w:trPr>
        <w:tc>
          <w:tcPr>
            <w:tcW w:w="1231" w:type="dxa"/>
          </w:tcPr>
          <w:p w14:paraId="05492DD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11</w:t>
            </w:r>
          </w:p>
        </w:tc>
        <w:tc>
          <w:tcPr>
            <w:tcW w:w="8484" w:type="dxa"/>
          </w:tcPr>
          <w:p w14:paraId="63701932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7685E82A" w14:textId="77777777" w:rsidR="00E37C29" w:rsidRPr="00E37C29" w:rsidRDefault="00E37C29" w:rsidP="00E37C2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0A28951D" w14:textId="77777777" w:rsidR="00E37C29" w:rsidRPr="00E37C29" w:rsidRDefault="00E37C29" w:rsidP="00E37C2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7C29">
        <w:rPr>
          <w:rFonts w:ascii="Times New Roman" w:eastAsia="Times New Roman" w:hAnsi="Times New Roman" w:cs="Times New Roman"/>
          <w:bCs/>
          <w:iCs/>
          <w:lang w:eastAsia="ru-RU"/>
        </w:rPr>
        <w:t xml:space="preserve">Перечень профессиональных компетенций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543"/>
      </w:tblGrid>
      <w:tr w:rsidR="00E37C29" w:rsidRPr="00E37C29" w14:paraId="05439B43" w14:textId="77777777" w:rsidTr="00E37C29">
        <w:trPr>
          <w:jc w:val="center"/>
        </w:trPr>
        <w:tc>
          <w:tcPr>
            <w:tcW w:w="1204" w:type="dxa"/>
          </w:tcPr>
          <w:p w14:paraId="51ED24C5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543" w:type="dxa"/>
          </w:tcPr>
          <w:p w14:paraId="11A86BFE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E37C29" w:rsidRPr="00E37C29" w14:paraId="22161513" w14:textId="77777777" w:rsidTr="00E37C29">
        <w:trPr>
          <w:jc w:val="center"/>
        </w:trPr>
        <w:tc>
          <w:tcPr>
            <w:tcW w:w="1204" w:type="dxa"/>
          </w:tcPr>
          <w:p w14:paraId="0DA7FE5C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ВД 1</w:t>
            </w:r>
          </w:p>
        </w:tc>
        <w:tc>
          <w:tcPr>
            <w:tcW w:w="8543" w:type="dxa"/>
          </w:tcPr>
          <w:p w14:paraId="00D5B890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Строительство и монтаж волоконно-оптических и медно-жильных кабельных линий связи</w:t>
            </w:r>
            <w:r w:rsidR="00BD52D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</w:p>
        </w:tc>
      </w:tr>
      <w:tr w:rsidR="00E37C29" w:rsidRPr="00E37C29" w14:paraId="1F0819AA" w14:textId="77777777" w:rsidTr="00E37C29">
        <w:trPr>
          <w:jc w:val="center"/>
        </w:trPr>
        <w:tc>
          <w:tcPr>
            <w:tcW w:w="1204" w:type="dxa"/>
          </w:tcPr>
          <w:p w14:paraId="44334C8D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1.1.</w:t>
            </w:r>
          </w:p>
        </w:tc>
        <w:tc>
          <w:tcPr>
            <w:tcW w:w="8543" w:type="dxa"/>
          </w:tcPr>
          <w:p w14:paraId="7F0C899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Выбирать материалы, инструмент и приборы для строительства, монтажа волоконно-оптических и медно-жильных кабельных линий связи.</w:t>
            </w:r>
          </w:p>
        </w:tc>
      </w:tr>
      <w:tr w:rsidR="00E37C29" w:rsidRPr="00E37C29" w14:paraId="6CF5E7EC" w14:textId="77777777" w:rsidTr="00E37C29">
        <w:trPr>
          <w:jc w:val="center"/>
        </w:trPr>
        <w:tc>
          <w:tcPr>
            <w:tcW w:w="1204" w:type="dxa"/>
          </w:tcPr>
          <w:p w14:paraId="14CD4921" w14:textId="77777777" w:rsidR="00E37C29" w:rsidRP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ПК.1.2</w:t>
            </w:r>
          </w:p>
        </w:tc>
        <w:tc>
          <w:tcPr>
            <w:tcW w:w="8543" w:type="dxa"/>
          </w:tcPr>
          <w:p w14:paraId="227B3D93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Проводить работы по строительству волоконно-оптических и медножильных кабельных линий связи (прокладку в грунт, кабельную канализацию, пластиковые трубопроводы, по опорам).</w:t>
            </w:r>
          </w:p>
        </w:tc>
      </w:tr>
      <w:tr w:rsidR="00E37C29" w:rsidRPr="00E37C29" w14:paraId="6E504E50" w14:textId="77777777" w:rsidTr="00E37C29">
        <w:trPr>
          <w:jc w:val="center"/>
        </w:trPr>
        <w:tc>
          <w:tcPr>
            <w:tcW w:w="1204" w:type="dxa"/>
          </w:tcPr>
          <w:p w14:paraId="30CF396E" w14:textId="77777777" w:rsidR="00E37C29" w:rsidRDefault="00E37C29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ПК.1.3</w:t>
            </w:r>
          </w:p>
          <w:p w14:paraId="18DAEBA2" w14:textId="77777777" w:rsidR="00143A51" w:rsidRPr="00E37C29" w:rsidRDefault="00143A51" w:rsidP="00E37C2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43" w:type="dxa"/>
          </w:tcPr>
          <w:p w14:paraId="218E61F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Проводить работы по монтажу волоконно-оптических и медно-жильных кабелей связи.</w:t>
            </w:r>
          </w:p>
        </w:tc>
      </w:tr>
    </w:tbl>
    <w:p w14:paraId="19D94542" w14:textId="77777777" w:rsidR="00D53703" w:rsidRDefault="00D53703" w:rsidP="00475E0A"/>
    <w:p w14:paraId="3F42A18F" w14:textId="77777777" w:rsidR="00E37C29" w:rsidRDefault="00E37C29" w:rsidP="00475E0A"/>
    <w:p w14:paraId="7A3CC7B5" w14:textId="77777777" w:rsidR="00E37C29" w:rsidRDefault="00E37C29" w:rsidP="00475E0A"/>
    <w:p w14:paraId="08C66604" w14:textId="77777777" w:rsidR="00E37C29" w:rsidRDefault="00E37C29" w:rsidP="00475E0A"/>
    <w:p w14:paraId="3E445349" w14:textId="77777777" w:rsidR="00E37C29" w:rsidRDefault="00E37C29" w:rsidP="00475E0A"/>
    <w:p w14:paraId="5E3BFB53" w14:textId="77777777" w:rsidR="00E37C29" w:rsidRDefault="00E37C29" w:rsidP="00475E0A"/>
    <w:p w14:paraId="070D6601" w14:textId="77777777" w:rsidR="002C7955" w:rsidRDefault="002C7955" w:rsidP="00475E0A"/>
    <w:p w14:paraId="3E2576E5" w14:textId="77777777" w:rsidR="00E37C29" w:rsidRDefault="00E37C29" w:rsidP="00475E0A"/>
    <w:p w14:paraId="3E4EFD91" w14:textId="77777777" w:rsidR="00E37C29" w:rsidRDefault="00E37C29" w:rsidP="00475E0A"/>
    <w:p w14:paraId="77627D5D" w14:textId="77777777" w:rsidR="00E37C29" w:rsidRPr="00E37C29" w:rsidRDefault="00E37C29" w:rsidP="00E37C2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E37C29">
        <w:rPr>
          <w:rFonts w:ascii="Times New Roman" w:eastAsia="Times New Roman" w:hAnsi="Times New Roman" w:cs="Times New Roman"/>
          <w:b/>
          <w:lang w:eastAsia="ru-RU"/>
        </w:rPr>
        <w:t>. Структура и содержание профессионального модуля</w:t>
      </w:r>
    </w:p>
    <w:p w14:paraId="187042E3" w14:textId="77777777" w:rsidR="00E37C29" w:rsidRPr="00E37C29" w:rsidRDefault="00E37C29" w:rsidP="00E37C29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E37C29">
        <w:rPr>
          <w:rFonts w:ascii="Times New Roman" w:eastAsia="Times New Roman" w:hAnsi="Times New Roman" w:cs="Times New Roman"/>
          <w:b/>
          <w:lang w:eastAsia="ru-RU"/>
        </w:rPr>
        <w:t>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151"/>
        <w:gridCol w:w="897"/>
        <w:gridCol w:w="777"/>
        <w:gridCol w:w="1644"/>
        <w:gridCol w:w="1164"/>
        <w:gridCol w:w="871"/>
        <w:gridCol w:w="1260"/>
        <w:gridCol w:w="630"/>
      </w:tblGrid>
      <w:tr w:rsidR="00E37C29" w:rsidRPr="00E37C29" w14:paraId="49D709D4" w14:textId="77777777" w:rsidTr="00E37C29">
        <w:trPr>
          <w:trHeight w:val="353"/>
        </w:trPr>
        <w:tc>
          <w:tcPr>
            <w:tcW w:w="393" w:type="pct"/>
            <w:vMerge w:val="restart"/>
            <w:vAlign w:val="center"/>
          </w:tcPr>
          <w:p w14:paraId="25C2B9BC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55" w:type="pct"/>
            <w:vMerge w:val="restart"/>
            <w:vAlign w:val="center"/>
          </w:tcPr>
          <w:p w14:paraId="3A5C2EC6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40" w:type="pct"/>
            <w:vMerge w:val="restart"/>
            <w:vAlign w:val="center"/>
          </w:tcPr>
          <w:p w14:paraId="7D7B34B9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Суммарный объем нагрузки, час.</w:t>
            </w:r>
          </w:p>
        </w:tc>
        <w:tc>
          <w:tcPr>
            <w:tcW w:w="3113" w:type="pct"/>
            <w:gridSpan w:val="6"/>
            <w:vAlign w:val="center"/>
          </w:tcPr>
          <w:p w14:paraId="7AA29264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Объем профессионального модуля, ак. час.</w:t>
            </w:r>
          </w:p>
        </w:tc>
      </w:tr>
      <w:tr w:rsidR="00E37C29" w:rsidRPr="00E37C29" w14:paraId="4BC0753B" w14:textId="77777777" w:rsidTr="00E37C29">
        <w:trPr>
          <w:trHeight w:val="353"/>
        </w:trPr>
        <w:tc>
          <w:tcPr>
            <w:tcW w:w="393" w:type="pct"/>
            <w:vMerge/>
            <w:vAlign w:val="center"/>
          </w:tcPr>
          <w:p w14:paraId="59A0DB76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  <w:vMerge/>
            <w:vAlign w:val="center"/>
          </w:tcPr>
          <w:p w14:paraId="0B1028B8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vMerge/>
            <w:vAlign w:val="center"/>
          </w:tcPr>
          <w:p w14:paraId="05F6CF13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803" w:type="pct"/>
            <w:gridSpan w:val="5"/>
            <w:vAlign w:val="center"/>
          </w:tcPr>
          <w:p w14:paraId="6872B02A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Работа обучающихся во взаимодействии с преподавателем</w:t>
            </w:r>
          </w:p>
        </w:tc>
        <w:tc>
          <w:tcPr>
            <w:tcW w:w="310" w:type="pct"/>
            <w:vMerge w:val="restart"/>
            <w:vAlign w:val="center"/>
          </w:tcPr>
          <w:p w14:paraId="12DD382B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 w:rsidRPr="00E37C29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1"/>
            </w:r>
          </w:p>
        </w:tc>
      </w:tr>
      <w:tr w:rsidR="00E37C29" w:rsidRPr="00E37C29" w14:paraId="3B673A88" w14:textId="77777777" w:rsidTr="00E37C29">
        <w:tc>
          <w:tcPr>
            <w:tcW w:w="393" w:type="pct"/>
            <w:vMerge/>
          </w:tcPr>
          <w:p w14:paraId="315E275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55" w:type="pct"/>
            <w:vMerge/>
            <w:vAlign w:val="center"/>
          </w:tcPr>
          <w:p w14:paraId="0417CBF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40" w:type="pct"/>
            <w:vMerge/>
            <w:vAlign w:val="center"/>
          </w:tcPr>
          <w:p w14:paraId="1FF94FC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758" w:type="pct"/>
            <w:gridSpan w:val="3"/>
            <w:vAlign w:val="center"/>
          </w:tcPr>
          <w:p w14:paraId="3A77295D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Обучение по МДК</w:t>
            </w:r>
          </w:p>
        </w:tc>
        <w:tc>
          <w:tcPr>
            <w:tcW w:w="1045" w:type="pct"/>
            <w:gridSpan w:val="2"/>
            <w:vMerge w:val="restart"/>
            <w:vAlign w:val="center"/>
          </w:tcPr>
          <w:p w14:paraId="087AAFFA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Практики</w:t>
            </w:r>
          </w:p>
        </w:tc>
        <w:tc>
          <w:tcPr>
            <w:tcW w:w="310" w:type="pct"/>
            <w:vMerge/>
            <w:vAlign w:val="center"/>
          </w:tcPr>
          <w:p w14:paraId="65BDBF7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37C29" w:rsidRPr="00E37C29" w14:paraId="3C2499DB" w14:textId="77777777" w:rsidTr="00E37C29">
        <w:tc>
          <w:tcPr>
            <w:tcW w:w="393" w:type="pct"/>
            <w:vMerge/>
          </w:tcPr>
          <w:p w14:paraId="023D486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55" w:type="pct"/>
            <w:vMerge/>
            <w:vAlign w:val="center"/>
          </w:tcPr>
          <w:p w14:paraId="040E63F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40" w:type="pct"/>
            <w:vMerge/>
            <w:vAlign w:val="center"/>
          </w:tcPr>
          <w:p w14:paraId="371DD37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381" w:type="pct"/>
            <w:vMerge w:val="restart"/>
            <w:vAlign w:val="center"/>
          </w:tcPr>
          <w:p w14:paraId="0E45AFA6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377" w:type="pct"/>
            <w:gridSpan w:val="2"/>
            <w:vAlign w:val="center"/>
          </w:tcPr>
          <w:p w14:paraId="2270256F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045" w:type="pct"/>
            <w:gridSpan w:val="2"/>
            <w:vMerge/>
            <w:vAlign w:val="center"/>
          </w:tcPr>
          <w:p w14:paraId="4358DAA8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14:paraId="42C935E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37C29" w:rsidRPr="00E37C29" w14:paraId="2F648C7A" w14:textId="77777777" w:rsidTr="00E37C29">
        <w:tc>
          <w:tcPr>
            <w:tcW w:w="393" w:type="pct"/>
            <w:vMerge/>
          </w:tcPr>
          <w:p w14:paraId="632F4B5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55" w:type="pct"/>
            <w:vMerge/>
            <w:vAlign w:val="center"/>
          </w:tcPr>
          <w:p w14:paraId="286A07D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40" w:type="pct"/>
            <w:vMerge/>
            <w:vAlign w:val="center"/>
          </w:tcPr>
          <w:p w14:paraId="06BBCF0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14:paraId="6E00EB32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06" w:type="pct"/>
            <w:vAlign w:val="center"/>
          </w:tcPr>
          <w:p w14:paraId="344BBFD8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Лабораторных и практических занятий</w:t>
            </w:r>
          </w:p>
        </w:tc>
        <w:tc>
          <w:tcPr>
            <w:tcW w:w="571" w:type="pct"/>
            <w:vAlign w:val="center"/>
          </w:tcPr>
          <w:p w14:paraId="590BA3D9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Курсовых работ (проектов)</w:t>
            </w:r>
            <w:r w:rsidRPr="00E37C2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7" w:type="pct"/>
            <w:vAlign w:val="center"/>
          </w:tcPr>
          <w:p w14:paraId="2E99A8A1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Учебная</w:t>
            </w:r>
          </w:p>
        </w:tc>
        <w:tc>
          <w:tcPr>
            <w:tcW w:w="618" w:type="pct"/>
            <w:vAlign w:val="center"/>
          </w:tcPr>
          <w:p w14:paraId="57E6F870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Производствен-ная</w:t>
            </w:r>
          </w:p>
          <w:p w14:paraId="52D5B342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14:paraId="6B4ACB4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37C29" w:rsidRPr="00E37C29" w14:paraId="2E7029DF" w14:textId="77777777" w:rsidTr="00E37C29">
        <w:tc>
          <w:tcPr>
            <w:tcW w:w="393" w:type="pct"/>
            <w:vAlign w:val="center"/>
          </w:tcPr>
          <w:p w14:paraId="3F6DF492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1055" w:type="pct"/>
            <w:vAlign w:val="center"/>
          </w:tcPr>
          <w:p w14:paraId="784C4D1E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440" w:type="pct"/>
            <w:vAlign w:val="center"/>
          </w:tcPr>
          <w:p w14:paraId="22376E10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381" w:type="pct"/>
            <w:vAlign w:val="center"/>
          </w:tcPr>
          <w:p w14:paraId="43862086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806" w:type="pct"/>
            <w:vAlign w:val="center"/>
          </w:tcPr>
          <w:p w14:paraId="0B9A7DD0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71" w:type="pct"/>
            <w:vAlign w:val="center"/>
          </w:tcPr>
          <w:p w14:paraId="40D952D4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427" w:type="pct"/>
            <w:vAlign w:val="center"/>
          </w:tcPr>
          <w:p w14:paraId="6C4B66AE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618" w:type="pct"/>
            <w:vAlign w:val="center"/>
          </w:tcPr>
          <w:p w14:paraId="23AF0EFC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310" w:type="pct"/>
            <w:vAlign w:val="center"/>
          </w:tcPr>
          <w:p w14:paraId="0DDE9112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</w:tr>
      <w:tr w:rsidR="00E37C29" w:rsidRPr="00E37C29" w14:paraId="7DF510E5" w14:textId="77777777" w:rsidTr="00E37C29">
        <w:trPr>
          <w:trHeight w:val="1433"/>
        </w:trPr>
        <w:tc>
          <w:tcPr>
            <w:tcW w:w="393" w:type="pct"/>
            <w:vMerge w:val="restart"/>
          </w:tcPr>
          <w:p w14:paraId="20030AA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1.1 – 1.3</w:t>
            </w:r>
          </w:p>
          <w:p w14:paraId="2FBD97A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ОК 01 - 11</w:t>
            </w:r>
          </w:p>
        </w:tc>
        <w:tc>
          <w:tcPr>
            <w:tcW w:w="1055" w:type="pct"/>
          </w:tcPr>
          <w:p w14:paraId="1770488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Раздел 1. Технология строительства и монтажа волоконно-оптических и медно-жильных кабельных линий</w:t>
            </w:r>
          </w:p>
        </w:tc>
        <w:tc>
          <w:tcPr>
            <w:tcW w:w="440" w:type="pct"/>
            <w:vAlign w:val="center"/>
          </w:tcPr>
          <w:p w14:paraId="499B0882" w14:textId="3117FC9F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" w:type="pct"/>
            <w:vAlign w:val="center"/>
          </w:tcPr>
          <w:p w14:paraId="5BA2362C" w14:textId="18813D43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pct"/>
            <w:vAlign w:val="center"/>
          </w:tcPr>
          <w:p w14:paraId="790512BE" w14:textId="0DC9F9CF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vAlign w:val="center"/>
          </w:tcPr>
          <w:p w14:paraId="52ACFE48" w14:textId="4B9E2A4F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vAlign w:val="center"/>
          </w:tcPr>
          <w:p w14:paraId="51A3E25A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" w:type="pct"/>
            <w:vAlign w:val="center"/>
          </w:tcPr>
          <w:p w14:paraId="172F7A81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Align w:val="center"/>
          </w:tcPr>
          <w:p w14:paraId="137B583E" w14:textId="5AC17B25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16CB6A5D" w14:textId="77777777" w:rsidTr="00E37C29">
        <w:tc>
          <w:tcPr>
            <w:tcW w:w="393" w:type="pct"/>
            <w:vMerge/>
            <w:shd w:val="clear" w:color="auto" w:fill="D9D9D9" w:themeFill="background1" w:themeFillShade="D9"/>
          </w:tcPr>
          <w:p w14:paraId="3D96213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pct"/>
            <w:shd w:val="clear" w:color="auto" w:fill="D9D9D9" w:themeFill="background1" w:themeFillShade="D9"/>
          </w:tcPr>
          <w:p w14:paraId="438631B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center"/>
          </w:tcPr>
          <w:p w14:paraId="0E2D6244" w14:textId="76AD3A9B" w:rsidR="00E37C29" w:rsidRPr="00E37C29" w:rsidRDefault="00E92C78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14:paraId="7E1F940E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1C7FD69F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6F595D36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shd w:val="clear" w:color="auto" w:fill="D9D9D9" w:themeFill="background1" w:themeFillShade="D9"/>
            <w:vAlign w:val="center"/>
          </w:tcPr>
          <w:p w14:paraId="5259DD72" w14:textId="77BC2313" w:rsidR="00E37C29" w:rsidRPr="00E37C29" w:rsidRDefault="00E92C78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5C914FEE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shd w:val="clear" w:color="auto" w:fill="D9D9D9" w:themeFill="background1" w:themeFillShade="D9"/>
            <w:vAlign w:val="center"/>
          </w:tcPr>
          <w:p w14:paraId="4DB43E6B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6D95CE4E" w14:textId="77777777" w:rsidTr="00E37C29">
        <w:trPr>
          <w:trHeight w:val="759"/>
        </w:trPr>
        <w:tc>
          <w:tcPr>
            <w:tcW w:w="393" w:type="pct"/>
            <w:vMerge/>
          </w:tcPr>
          <w:p w14:paraId="14BC1CF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55" w:type="pct"/>
          </w:tcPr>
          <w:p w14:paraId="0FAF3B5F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40" w:type="pct"/>
          </w:tcPr>
          <w:p w14:paraId="50855B9D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14:paraId="27188767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185" w:type="pct"/>
            <w:gridSpan w:val="4"/>
            <w:shd w:val="clear" w:color="auto" w:fill="FFFFFF" w:themeFill="background1"/>
          </w:tcPr>
          <w:p w14:paraId="730F4D7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18" w:type="pct"/>
          </w:tcPr>
          <w:p w14:paraId="2D1AA56B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10" w:type="pct"/>
          </w:tcPr>
          <w:p w14:paraId="7248CAB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37C29" w:rsidRPr="00E37C29" w14:paraId="656A6FCA" w14:textId="77777777" w:rsidTr="00E37C29">
        <w:tc>
          <w:tcPr>
            <w:tcW w:w="393" w:type="pct"/>
          </w:tcPr>
          <w:p w14:paraId="2718820B" w14:textId="77777777" w:rsidR="00E37C29" w:rsidRPr="00E37C29" w:rsidRDefault="00E37C29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5" w:type="pct"/>
          </w:tcPr>
          <w:p w14:paraId="7241B5A3" w14:textId="77777777" w:rsidR="00E37C29" w:rsidRPr="00E37C29" w:rsidRDefault="00E37C29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440" w:type="pct"/>
          </w:tcPr>
          <w:p w14:paraId="5DE21FA8" w14:textId="6FD8EDC3" w:rsidR="00E37C29" w:rsidRPr="00E37C29" w:rsidRDefault="00E92C78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381" w:type="pct"/>
          </w:tcPr>
          <w:p w14:paraId="46E54A2B" w14:textId="2BFA7228" w:rsidR="00E37C29" w:rsidRPr="00E37C29" w:rsidRDefault="00E37C29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6" w:type="pct"/>
          </w:tcPr>
          <w:p w14:paraId="655B412A" w14:textId="00432BF8" w:rsidR="00E37C29" w:rsidRPr="00E37C29" w:rsidRDefault="00E37C29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71" w:type="pct"/>
          </w:tcPr>
          <w:p w14:paraId="78DFD786" w14:textId="77777777" w:rsidR="00E37C29" w:rsidRPr="00E37C29" w:rsidRDefault="00E37C29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427" w:type="pct"/>
          </w:tcPr>
          <w:p w14:paraId="3E5C25C4" w14:textId="707C8E48" w:rsidR="00E37C29" w:rsidRPr="00E37C29" w:rsidRDefault="00E92C78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618" w:type="pct"/>
          </w:tcPr>
          <w:p w14:paraId="7021B43B" w14:textId="77777777" w:rsidR="00E37C29" w:rsidRPr="00E37C29" w:rsidRDefault="00E37C29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310" w:type="pct"/>
          </w:tcPr>
          <w:p w14:paraId="580C2814" w14:textId="77777777" w:rsidR="00E37C29" w:rsidRPr="00E37C29" w:rsidRDefault="00E37C29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Х</w:t>
            </w:r>
          </w:p>
        </w:tc>
      </w:tr>
      <w:tr w:rsidR="00E37C29" w:rsidRPr="00E37C29" w14:paraId="29CCE8AA" w14:textId="77777777" w:rsidTr="00E37C29">
        <w:tc>
          <w:tcPr>
            <w:tcW w:w="393" w:type="pct"/>
          </w:tcPr>
          <w:p w14:paraId="3F4F8122" w14:textId="77777777" w:rsidR="00E37C29" w:rsidRPr="00E37C29" w:rsidRDefault="00E37C29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5" w:type="pct"/>
          </w:tcPr>
          <w:p w14:paraId="6819CCA4" w14:textId="77777777" w:rsidR="00E37C29" w:rsidRPr="00E37C29" w:rsidRDefault="00E37C29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Экзамен </w:t>
            </w:r>
          </w:p>
        </w:tc>
        <w:tc>
          <w:tcPr>
            <w:tcW w:w="440" w:type="pct"/>
          </w:tcPr>
          <w:p w14:paraId="40CCA0DF" w14:textId="77777777" w:rsidR="00E37C29" w:rsidRPr="00E37C29" w:rsidRDefault="00682DDB" w:rsidP="00E37C2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37C29" w:rsidRPr="00E37C29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113" w:type="pct"/>
            <w:gridSpan w:val="6"/>
          </w:tcPr>
          <w:p w14:paraId="05445711" w14:textId="77777777" w:rsidR="00E37C29" w:rsidRPr="00E37C29" w:rsidRDefault="00E37C29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* из часов вариативной части</w:t>
            </w:r>
          </w:p>
        </w:tc>
      </w:tr>
    </w:tbl>
    <w:p w14:paraId="35069228" w14:textId="77777777" w:rsidR="00EA2B7B" w:rsidRPr="00B37F95" w:rsidRDefault="00E37C29" w:rsidP="00B37F95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  <w:sectPr w:rsidR="00EA2B7B" w:rsidRPr="00B37F95" w:rsidSect="00D500D5">
          <w:pgSz w:w="11906" w:h="16838"/>
          <w:pgMar w:top="709" w:right="707" w:bottom="1134" w:left="993" w:header="708" w:footer="708" w:gutter="0"/>
          <w:cols w:space="708"/>
          <w:docGrid w:linePitch="360"/>
        </w:sectPr>
      </w:pPr>
      <w:r w:rsidRPr="00E37C29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5821DE8C" w14:textId="77777777" w:rsidR="00E37C29" w:rsidRDefault="00E37C29" w:rsidP="00B37F95"/>
    <w:p w14:paraId="26638EC8" w14:textId="6BD1FF80" w:rsidR="00F815EF" w:rsidRPr="00F815EF" w:rsidRDefault="00F815EF" w:rsidP="00D500D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815EF">
        <w:rPr>
          <w:rFonts w:ascii="Times New Roman" w:eastAsia="Calibri" w:hAnsi="Times New Roman" w:cs="Times New Roman"/>
          <w:b/>
          <w:caps/>
          <w:szCs w:val="28"/>
        </w:rPr>
        <w:t xml:space="preserve">3.2. </w:t>
      </w:r>
      <w:r w:rsidRPr="00F815EF">
        <w:rPr>
          <w:rFonts w:ascii="Times New Roman" w:eastAsia="Calibri" w:hAnsi="Times New Roman" w:cs="Times New Roman"/>
          <w:b/>
          <w:szCs w:val="28"/>
        </w:rPr>
        <w:t xml:space="preserve">Содержание обучения </w:t>
      </w:r>
      <w:r w:rsidR="00B434A1" w:rsidRPr="00B434A1">
        <w:rPr>
          <w:rFonts w:ascii="Times New Roman" w:eastAsia="Calibri" w:hAnsi="Times New Roman" w:cs="Times New Roman"/>
          <w:b/>
          <w:szCs w:val="28"/>
        </w:rPr>
        <w:t>производственной</w:t>
      </w:r>
      <w:r w:rsidRPr="00F815EF">
        <w:rPr>
          <w:rFonts w:ascii="Times New Roman" w:eastAsia="Calibri" w:hAnsi="Times New Roman" w:cs="Times New Roman"/>
          <w:b/>
          <w:szCs w:val="28"/>
        </w:rPr>
        <w:t xml:space="preserve"> практики</w:t>
      </w:r>
    </w:p>
    <w:p w14:paraId="5469540A" w14:textId="77777777" w:rsidR="00F815EF" w:rsidRPr="00F815EF" w:rsidRDefault="00F815EF" w:rsidP="00F815EF">
      <w:pPr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40"/>
        <w:gridCol w:w="6"/>
        <w:gridCol w:w="7382"/>
        <w:gridCol w:w="1675"/>
        <w:gridCol w:w="2577"/>
      </w:tblGrid>
      <w:tr w:rsidR="00F815EF" w:rsidRPr="00F815EF" w14:paraId="7BF39D1E" w14:textId="77777777" w:rsidTr="00B37F95">
        <w:tc>
          <w:tcPr>
            <w:tcW w:w="3124" w:type="dxa"/>
          </w:tcPr>
          <w:p w14:paraId="67C9E51D" w14:textId="77777777" w:rsidR="00F815EF" w:rsidRPr="00F815EF" w:rsidRDefault="00F815EF" w:rsidP="00B434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928" w:type="dxa"/>
            <w:gridSpan w:val="3"/>
          </w:tcPr>
          <w:p w14:paraId="47676F70" w14:textId="77777777" w:rsidR="00F815EF" w:rsidRPr="00F815EF" w:rsidRDefault="00F815EF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F815EF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675" w:type="dxa"/>
          </w:tcPr>
          <w:p w14:paraId="662AF6B9" w14:textId="77777777" w:rsidR="00F815EF" w:rsidRPr="00F815EF" w:rsidRDefault="00F815EF" w:rsidP="00B434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19480BA6" w14:textId="77777777" w:rsidR="00F815EF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F334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Коды компетенций,умений знаний,формированию которых способствует элемент программы</w:t>
            </w:r>
          </w:p>
        </w:tc>
      </w:tr>
      <w:tr w:rsidR="00F815EF" w:rsidRPr="00F815EF" w14:paraId="10B5C941" w14:textId="77777777" w:rsidTr="00B37F95">
        <w:trPr>
          <w:trHeight w:val="233"/>
        </w:trPr>
        <w:tc>
          <w:tcPr>
            <w:tcW w:w="3124" w:type="dxa"/>
          </w:tcPr>
          <w:p w14:paraId="4BDF827B" w14:textId="77777777" w:rsidR="00F815EF" w:rsidRPr="00F815EF" w:rsidRDefault="00F815EF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28" w:type="dxa"/>
            <w:gridSpan w:val="3"/>
          </w:tcPr>
          <w:p w14:paraId="589D88D1" w14:textId="77777777" w:rsidR="00F815EF" w:rsidRPr="00F815EF" w:rsidRDefault="00F815EF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5" w:type="dxa"/>
          </w:tcPr>
          <w:p w14:paraId="2E96957D" w14:textId="77777777" w:rsidR="00F815EF" w:rsidRPr="00F815EF" w:rsidRDefault="00F815EF" w:rsidP="00B434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3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61F1B4E6" w14:textId="77777777" w:rsidR="00F815EF" w:rsidRPr="00F815EF" w:rsidRDefault="00F815EF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815EF" w:rsidRPr="00F815EF" w14:paraId="284C51B8" w14:textId="77777777" w:rsidTr="00B37F95">
        <w:trPr>
          <w:trHeight w:val="664"/>
        </w:trPr>
        <w:tc>
          <w:tcPr>
            <w:tcW w:w="3124" w:type="dxa"/>
          </w:tcPr>
          <w:p w14:paraId="28F67318" w14:textId="77777777" w:rsidR="00F815EF" w:rsidRPr="00F815EF" w:rsidRDefault="00F815EF" w:rsidP="00B43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Раздел </w:t>
            </w: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15EF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«</w:t>
            </w:r>
            <w:r w:rsidRPr="00F815EF">
              <w:rPr>
                <w:rFonts w:ascii="Times New Roman" w:eastAsia="Times New Roman" w:hAnsi="Times New Roman" w:cs="Times New Roman"/>
                <w:b/>
                <w:caps/>
                <w:sz w:val="18"/>
                <w:lang w:eastAsia="ru-RU"/>
              </w:rPr>
              <w:t>ПМ.01 Строительство и монтаж волоконно-оптических и медно-жильных кабельных линий связи»</w:t>
            </w:r>
          </w:p>
        </w:tc>
        <w:tc>
          <w:tcPr>
            <w:tcW w:w="7928" w:type="dxa"/>
            <w:gridSpan w:val="3"/>
          </w:tcPr>
          <w:p w14:paraId="11AA2734" w14:textId="77777777" w:rsidR="00F815EF" w:rsidRPr="00F815EF" w:rsidRDefault="00F815EF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7AEB44E" w14:textId="77777777" w:rsidR="00F815EF" w:rsidRPr="00F815EF" w:rsidRDefault="00F815EF" w:rsidP="00B434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2577" w:type="dxa"/>
            <w:shd w:val="clear" w:color="auto" w:fill="auto"/>
          </w:tcPr>
          <w:p w14:paraId="1447F9F1" w14:textId="77777777" w:rsidR="00F815EF" w:rsidRPr="00F815EF" w:rsidRDefault="00F815EF" w:rsidP="00B434A1">
            <w:pPr>
              <w:spacing w:after="0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15EF" w:rsidRPr="00F815EF" w14:paraId="76ADA536" w14:textId="77777777" w:rsidTr="00B37F95">
        <w:trPr>
          <w:trHeight w:val="70"/>
        </w:trPr>
        <w:tc>
          <w:tcPr>
            <w:tcW w:w="3124" w:type="dxa"/>
            <w:vMerge w:val="restart"/>
          </w:tcPr>
          <w:p w14:paraId="701B7D71" w14:textId="0F2B5D2C" w:rsidR="00F815EF" w:rsidRPr="00F815EF" w:rsidRDefault="00B434A1" w:rsidP="00B434A1">
            <w:pPr>
              <w:widowControl w:val="0"/>
              <w:shd w:val="clear" w:color="auto" w:fill="FFFFFF"/>
              <w:tabs>
                <w:tab w:val="left" w:pos="874"/>
                <w:tab w:val="left" w:leader="dot" w:pos="57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1</w:t>
            </w:r>
            <w:r w:rsidR="00F815EF" w:rsidRPr="00F815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 </w:t>
            </w:r>
            <w:r w:rsidR="00B34D2D" w:rsidRPr="00B34D2D">
              <w:rPr>
                <w:rFonts w:ascii="Times New Roman" w:eastAsia="Times New Roman" w:hAnsi="Times New Roman" w:cs="Times New Roman"/>
                <w:b/>
                <w:lang w:eastAsia="ru-RU"/>
              </w:rPr>
              <w:t>Кабели связи: назначение, конструкция, маркировка, применение</w:t>
            </w:r>
            <w:r w:rsidR="00B34D2D">
              <w:rPr>
                <w:rFonts w:ascii="Times New Roman" w:eastAsia="Times New Roman" w:hAnsi="Times New Roman" w:cs="Times New Roman"/>
                <w:b/>
                <w:lang w:eastAsia="ru-RU"/>
              </w:rPr>
              <w:t>,монтаж.</w:t>
            </w:r>
          </w:p>
        </w:tc>
        <w:tc>
          <w:tcPr>
            <w:tcW w:w="7928" w:type="dxa"/>
            <w:gridSpan w:val="3"/>
            <w:shd w:val="clear" w:color="auto" w:fill="auto"/>
          </w:tcPr>
          <w:p w14:paraId="69A83FF9" w14:textId="77777777" w:rsidR="00F815EF" w:rsidRPr="00F815EF" w:rsidRDefault="00F815EF" w:rsidP="00B434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</w:tcPr>
          <w:p w14:paraId="76AB3142" w14:textId="77777777" w:rsidR="00F815EF" w:rsidRPr="00F815EF" w:rsidRDefault="00F815EF" w:rsidP="00B434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577" w:type="dxa"/>
            <w:shd w:val="clear" w:color="auto" w:fill="auto"/>
          </w:tcPr>
          <w:p w14:paraId="208DB035" w14:textId="77777777" w:rsidR="00F815EF" w:rsidRPr="00F815EF" w:rsidRDefault="00F815EF" w:rsidP="00B434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7BA33262" w14:textId="77777777" w:rsidTr="00B37F95">
        <w:trPr>
          <w:trHeight w:val="240"/>
        </w:trPr>
        <w:tc>
          <w:tcPr>
            <w:tcW w:w="3124" w:type="dxa"/>
            <w:vMerge/>
          </w:tcPr>
          <w:p w14:paraId="7EA7FF26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3"/>
            <w:shd w:val="clear" w:color="auto" w:fill="auto"/>
          </w:tcPr>
          <w:p w14:paraId="0DF462CC" w14:textId="77777777" w:rsidR="00B37F95" w:rsidRPr="00E867D0" w:rsidRDefault="00B37F95" w:rsidP="00B434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</w:pPr>
            <w:r w:rsidRPr="00E867D0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>Практические занятия</w:t>
            </w:r>
          </w:p>
        </w:tc>
        <w:tc>
          <w:tcPr>
            <w:tcW w:w="1675" w:type="dxa"/>
            <w:vMerge w:val="restart"/>
          </w:tcPr>
          <w:p w14:paraId="5C157D6E" w14:textId="6E1A264E" w:rsidR="00B37F95" w:rsidRDefault="00E92C78" w:rsidP="00B434A1">
            <w:pPr>
              <w:tabs>
                <w:tab w:val="center" w:pos="12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14:paraId="14CDFCE1" w14:textId="34850BD9" w:rsidR="0007695B" w:rsidRDefault="00E92C78" w:rsidP="00B434A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761B352D" w14:textId="602D6C89" w:rsidR="0007695B" w:rsidRDefault="00E92C78" w:rsidP="00B434A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7CC175F2" w14:textId="0D9F9DDC" w:rsidR="0007695B" w:rsidRDefault="00E92C78" w:rsidP="00B434A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737EE7AD" w14:textId="712A9DE0" w:rsidR="0007695B" w:rsidRPr="0007695B" w:rsidRDefault="00E92C78" w:rsidP="00B434A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14:paraId="668AC132" w14:textId="77777777" w:rsidR="00B37F95" w:rsidRDefault="00B37F95" w:rsidP="00B434A1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01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02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03</w:t>
            </w:r>
          </w:p>
          <w:p w14:paraId="742283FC" w14:textId="77777777" w:rsidR="00B37F95" w:rsidRDefault="00B37F95" w:rsidP="00B434A1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04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05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06</w:t>
            </w:r>
          </w:p>
          <w:p w14:paraId="6B2E5F2B" w14:textId="77777777" w:rsidR="00B37F95" w:rsidRDefault="00B37F95" w:rsidP="00B434A1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07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08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09</w:t>
            </w:r>
          </w:p>
          <w:p w14:paraId="6D05E1F0" w14:textId="77777777" w:rsidR="00B37F95" w:rsidRDefault="00B37F95" w:rsidP="00B434A1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10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11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ВД 1</w:t>
            </w:r>
          </w:p>
          <w:p w14:paraId="15B9B4FE" w14:textId="77777777" w:rsidR="00B37F95" w:rsidRPr="00B37F95" w:rsidRDefault="00B37F95" w:rsidP="00B434A1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1.1.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ПК.1.2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ПК.1.3</w:t>
            </w:r>
          </w:p>
          <w:p w14:paraId="1061310B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2F6549FE" w14:textId="77777777" w:rsidTr="00B37F95">
        <w:trPr>
          <w:trHeight w:val="187"/>
        </w:trPr>
        <w:tc>
          <w:tcPr>
            <w:tcW w:w="3124" w:type="dxa"/>
            <w:vMerge/>
          </w:tcPr>
          <w:p w14:paraId="3ED0CD11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6B57DB91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2" w:type="dxa"/>
            <w:shd w:val="clear" w:color="auto" w:fill="auto"/>
          </w:tcPr>
          <w:p w14:paraId="248F3413" w14:textId="77777777" w:rsidR="00B37F95" w:rsidRPr="00B37F95" w:rsidRDefault="00B37F95" w:rsidP="00B434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КРТМ 10х2</w:t>
            </w:r>
          </w:p>
        </w:tc>
        <w:tc>
          <w:tcPr>
            <w:tcW w:w="1675" w:type="dxa"/>
            <w:vMerge/>
          </w:tcPr>
          <w:p w14:paraId="24CD940C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7DB54D59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3E313DFE" w14:textId="77777777" w:rsidTr="00B37F95">
        <w:trPr>
          <w:trHeight w:val="187"/>
        </w:trPr>
        <w:tc>
          <w:tcPr>
            <w:tcW w:w="3124" w:type="dxa"/>
            <w:vMerge/>
          </w:tcPr>
          <w:p w14:paraId="5BD45616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7BF76866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2" w:type="dxa"/>
            <w:shd w:val="clear" w:color="auto" w:fill="auto"/>
          </w:tcPr>
          <w:p w14:paraId="5D6D0C29" w14:textId="77777777" w:rsidR="00B37F95" w:rsidRPr="00F815EF" w:rsidRDefault="00B37F95" w:rsidP="00B434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>онтаж БКТО;</w:t>
            </w:r>
          </w:p>
        </w:tc>
        <w:tc>
          <w:tcPr>
            <w:tcW w:w="1675" w:type="dxa"/>
            <w:vMerge/>
          </w:tcPr>
          <w:p w14:paraId="3B786B85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15C19301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406083CE" w14:textId="77777777" w:rsidTr="00B37F95">
        <w:trPr>
          <w:trHeight w:val="187"/>
        </w:trPr>
        <w:tc>
          <w:tcPr>
            <w:tcW w:w="3124" w:type="dxa"/>
            <w:vMerge/>
          </w:tcPr>
          <w:p w14:paraId="02240EB2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3C5478D6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2" w:type="dxa"/>
            <w:shd w:val="clear" w:color="auto" w:fill="auto"/>
          </w:tcPr>
          <w:p w14:paraId="0FAC901A" w14:textId="77777777" w:rsidR="00B37F95" w:rsidRPr="00F815EF" w:rsidRDefault="00B37F95" w:rsidP="00B434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розвонка жил медно-жильного кабеля на «обрыв» 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«сообщение»</w:t>
            </w:r>
          </w:p>
        </w:tc>
        <w:tc>
          <w:tcPr>
            <w:tcW w:w="1675" w:type="dxa"/>
            <w:vMerge/>
          </w:tcPr>
          <w:p w14:paraId="6A20DE34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09F969E7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66DE7C0D" w14:textId="77777777" w:rsidTr="00B37F95">
        <w:trPr>
          <w:trHeight w:val="187"/>
        </w:trPr>
        <w:tc>
          <w:tcPr>
            <w:tcW w:w="3124" w:type="dxa"/>
            <w:vMerge/>
          </w:tcPr>
          <w:p w14:paraId="51AD5B37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02911D9B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2" w:type="dxa"/>
            <w:shd w:val="clear" w:color="auto" w:fill="auto"/>
          </w:tcPr>
          <w:p w14:paraId="142987DF" w14:textId="77777777" w:rsidR="00B37F95" w:rsidRPr="00F815EF" w:rsidRDefault="00B37F95" w:rsidP="00B434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>ахождение и устранение повреждений в смонтированном медно-жильном кабеле;</w:t>
            </w:r>
          </w:p>
        </w:tc>
        <w:tc>
          <w:tcPr>
            <w:tcW w:w="1675" w:type="dxa"/>
            <w:vMerge/>
          </w:tcPr>
          <w:p w14:paraId="184E3136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0AC29BC5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7695B" w:rsidRPr="00F815EF" w14:paraId="326B2284" w14:textId="77777777" w:rsidTr="00B37F95">
        <w:trPr>
          <w:trHeight w:val="187"/>
        </w:trPr>
        <w:tc>
          <w:tcPr>
            <w:tcW w:w="3124" w:type="dxa"/>
          </w:tcPr>
          <w:p w14:paraId="5BD5B72C" w14:textId="77777777" w:rsidR="0007695B" w:rsidRPr="00F815EF" w:rsidRDefault="0007695B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30E0F0CC" w14:textId="53180263" w:rsidR="0007695B" w:rsidRPr="00F815EF" w:rsidRDefault="0007695B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2" w:type="dxa"/>
            <w:shd w:val="clear" w:color="auto" w:fill="auto"/>
          </w:tcPr>
          <w:p w14:paraId="40828578" w14:textId="60E85068" w:rsidR="0007695B" w:rsidRDefault="0007695B" w:rsidP="00B434A1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оптической распределительной коробки</w:t>
            </w:r>
          </w:p>
        </w:tc>
        <w:tc>
          <w:tcPr>
            <w:tcW w:w="1675" w:type="dxa"/>
          </w:tcPr>
          <w:p w14:paraId="6A4731BF" w14:textId="563D052B" w:rsidR="0007695B" w:rsidRPr="00F815EF" w:rsidRDefault="00E92C78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7" w:type="dxa"/>
            <w:shd w:val="clear" w:color="auto" w:fill="FFFFFF"/>
          </w:tcPr>
          <w:p w14:paraId="484C4E78" w14:textId="77777777" w:rsidR="0007695B" w:rsidRPr="00F815EF" w:rsidRDefault="0007695B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15EF" w:rsidRPr="00F815EF" w14:paraId="0A001155" w14:textId="77777777" w:rsidTr="00B37F95">
        <w:trPr>
          <w:trHeight w:val="279"/>
        </w:trPr>
        <w:tc>
          <w:tcPr>
            <w:tcW w:w="3124" w:type="dxa"/>
            <w:vMerge w:val="restart"/>
            <w:tcBorders>
              <w:top w:val="single" w:sz="4" w:space="0" w:color="auto"/>
            </w:tcBorders>
          </w:tcPr>
          <w:p w14:paraId="0049F45D" w14:textId="3F67F239" w:rsidR="00F815EF" w:rsidRPr="00F815EF" w:rsidRDefault="00F815EF" w:rsidP="00B434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</w:t>
            </w:r>
            <w:r w:rsidR="00B434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</w:t>
            </w: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F11C9" w:rsidRPr="00F815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Монт</w:t>
            </w:r>
            <w:r w:rsidR="004F11C9" w:rsidRPr="00B34D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аж волоконно-оптических-кабелей</w:t>
            </w:r>
          </w:p>
        </w:tc>
        <w:tc>
          <w:tcPr>
            <w:tcW w:w="7928" w:type="dxa"/>
            <w:gridSpan w:val="3"/>
          </w:tcPr>
          <w:p w14:paraId="30304E01" w14:textId="77777777" w:rsidR="00F815EF" w:rsidRPr="00F815EF" w:rsidRDefault="00F815EF" w:rsidP="00B434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Содержание учебного материала</w:t>
            </w:r>
          </w:p>
        </w:tc>
        <w:tc>
          <w:tcPr>
            <w:tcW w:w="1675" w:type="dxa"/>
          </w:tcPr>
          <w:p w14:paraId="482D5B60" w14:textId="77777777" w:rsidR="00F815EF" w:rsidRPr="00F815EF" w:rsidRDefault="00F815EF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shd w:val="clear" w:color="auto" w:fill="auto"/>
          </w:tcPr>
          <w:p w14:paraId="0F174007" w14:textId="77777777" w:rsidR="00F815EF" w:rsidRPr="00F815EF" w:rsidRDefault="00F815EF" w:rsidP="00B434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7F95" w:rsidRPr="00F815EF" w14:paraId="6BF55C4E" w14:textId="77777777" w:rsidTr="00B37F95">
        <w:trPr>
          <w:trHeight w:val="75"/>
        </w:trPr>
        <w:tc>
          <w:tcPr>
            <w:tcW w:w="3124" w:type="dxa"/>
            <w:vMerge/>
          </w:tcPr>
          <w:p w14:paraId="3FA5939D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7928" w:type="dxa"/>
            <w:gridSpan w:val="3"/>
          </w:tcPr>
          <w:p w14:paraId="4E1CCE8B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5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675" w:type="dxa"/>
            <w:vMerge w:val="restart"/>
          </w:tcPr>
          <w:p w14:paraId="4C6BB6C3" w14:textId="565AB812" w:rsidR="00B37F95" w:rsidRPr="0007695B" w:rsidRDefault="00E92C78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x-none"/>
              </w:rPr>
              <w:t>42</w:t>
            </w:r>
          </w:p>
          <w:p w14:paraId="344D25DF" w14:textId="501CB212" w:rsidR="0007695B" w:rsidRDefault="00E92C78" w:rsidP="00B434A1">
            <w:pPr>
              <w:spacing w:after="0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250BD1F8" w14:textId="22AEB696" w:rsidR="0007695B" w:rsidRDefault="00E92C78" w:rsidP="00B434A1">
            <w:pPr>
              <w:spacing w:after="0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78DCCBCC" w14:textId="3182B725" w:rsidR="0007695B" w:rsidRDefault="00E92C78" w:rsidP="00B434A1">
            <w:pPr>
              <w:spacing w:after="0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5353F133" w14:textId="15643D20" w:rsidR="0007695B" w:rsidRDefault="00E92C78" w:rsidP="00B434A1">
            <w:pPr>
              <w:spacing w:after="0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10709FCF" w14:textId="595EBAFA" w:rsidR="0007695B" w:rsidRDefault="00E92C78" w:rsidP="00B434A1">
            <w:pPr>
              <w:spacing w:after="0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507B8A9E" w14:textId="5829DA98" w:rsidR="0007695B" w:rsidRDefault="00E92C78" w:rsidP="00B434A1">
            <w:pPr>
              <w:spacing w:after="0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  <w:p w14:paraId="422C8289" w14:textId="09B40A16" w:rsidR="0007695B" w:rsidRPr="0007695B" w:rsidRDefault="00E92C78" w:rsidP="00B434A1">
            <w:pPr>
              <w:spacing w:after="0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6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14:paraId="4098AC05" w14:textId="77777777" w:rsidR="00B37F95" w:rsidRDefault="00B37F95" w:rsidP="00B434A1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01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02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03</w:t>
            </w:r>
          </w:p>
          <w:p w14:paraId="3C0C0506" w14:textId="77777777" w:rsidR="00B37F95" w:rsidRDefault="00B37F95" w:rsidP="00B434A1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04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05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06</w:t>
            </w:r>
          </w:p>
          <w:p w14:paraId="34297C6A" w14:textId="77777777" w:rsidR="00B37F95" w:rsidRDefault="00B37F95" w:rsidP="00B434A1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07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08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09</w:t>
            </w:r>
          </w:p>
          <w:p w14:paraId="3696C20E" w14:textId="77777777" w:rsidR="00B37F95" w:rsidRDefault="00B37F95" w:rsidP="00B434A1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10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11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ВД 1</w:t>
            </w:r>
          </w:p>
          <w:p w14:paraId="509F5ADE" w14:textId="77777777" w:rsidR="00B37F95" w:rsidRPr="00B37F95" w:rsidRDefault="00B37F95" w:rsidP="00B434A1">
            <w:pPr>
              <w:spacing w:after="0" w:line="240" w:lineRule="auto"/>
            </w:pP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 1.1.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ПК.1.2</w:t>
            </w:r>
            <w: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ПК.1.3</w:t>
            </w:r>
          </w:p>
          <w:p w14:paraId="0C6DD0F1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4EC7BF91" w14:textId="77777777" w:rsidTr="00B37F95">
        <w:trPr>
          <w:trHeight w:val="171"/>
        </w:trPr>
        <w:tc>
          <w:tcPr>
            <w:tcW w:w="3124" w:type="dxa"/>
            <w:vMerge/>
          </w:tcPr>
          <w:p w14:paraId="3EE3035D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2604D756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  <w:r w:rsidRPr="00F815EF"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  <w:t>1.</w:t>
            </w:r>
          </w:p>
        </w:tc>
        <w:tc>
          <w:tcPr>
            <w:tcW w:w="7388" w:type="dxa"/>
            <w:gridSpan w:val="2"/>
          </w:tcPr>
          <w:p w14:paraId="22C5BBD6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5EF">
              <w:rPr>
                <w:rFonts w:ascii="Times New Roman" w:eastAsia="Times New Roman" w:hAnsi="Times New Roman" w:cs="Times New Roman"/>
                <w:bCs/>
                <w:lang w:eastAsia="ru-RU"/>
              </w:rPr>
              <w:t>Монт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аж волоконно-оптических-кабелей</w:t>
            </w:r>
          </w:p>
        </w:tc>
        <w:tc>
          <w:tcPr>
            <w:tcW w:w="1675" w:type="dxa"/>
            <w:vMerge/>
          </w:tcPr>
          <w:p w14:paraId="16C3C00F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6EABC594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0EABBC5F" w14:textId="77777777" w:rsidTr="00B37F95">
        <w:trPr>
          <w:trHeight w:val="347"/>
        </w:trPr>
        <w:tc>
          <w:tcPr>
            <w:tcW w:w="3124" w:type="dxa"/>
            <w:vMerge/>
          </w:tcPr>
          <w:p w14:paraId="600D00CE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6DE4C496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  <w:r w:rsidRPr="00F815EF"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  <w:t>2.</w:t>
            </w:r>
          </w:p>
        </w:tc>
        <w:tc>
          <w:tcPr>
            <w:tcW w:w="7388" w:type="dxa"/>
            <w:gridSpan w:val="2"/>
          </w:tcPr>
          <w:p w14:paraId="7C56A1F4" w14:textId="77777777" w:rsidR="00B37F95" w:rsidRPr="00F815EF" w:rsidRDefault="00B37F95" w:rsidP="00B4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оптический муфты МТОК;</w:t>
            </w:r>
          </w:p>
        </w:tc>
        <w:tc>
          <w:tcPr>
            <w:tcW w:w="1675" w:type="dxa"/>
            <w:vMerge/>
          </w:tcPr>
          <w:p w14:paraId="22900A66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0AEBAF2B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1F667BA4" w14:textId="77777777" w:rsidTr="00B37F95">
        <w:trPr>
          <w:trHeight w:val="171"/>
        </w:trPr>
        <w:tc>
          <w:tcPr>
            <w:tcW w:w="3124" w:type="dxa"/>
            <w:vMerge/>
          </w:tcPr>
          <w:p w14:paraId="6D664161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06E72146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  <w:r w:rsidRPr="00F815EF"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  <w:t>3.</w:t>
            </w:r>
          </w:p>
        </w:tc>
        <w:tc>
          <w:tcPr>
            <w:tcW w:w="7388" w:type="dxa"/>
            <w:gridSpan w:val="2"/>
          </w:tcPr>
          <w:p w14:paraId="6BF437CB" w14:textId="77777777" w:rsidR="00B37F95" w:rsidRPr="00F815EF" w:rsidRDefault="00B37F95" w:rsidP="00B4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оптический муфты МОГ-СПЛИТ;</w:t>
            </w:r>
          </w:p>
        </w:tc>
        <w:tc>
          <w:tcPr>
            <w:tcW w:w="1675" w:type="dxa"/>
            <w:vMerge/>
          </w:tcPr>
          <w:p w14:paraId="130D5DE3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02D779C0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7695B" w:rsidRPr="00F815EF" w14:paraId="6CA34F51" w14:textId="77777777" w:rsidTr="00B37F95">
        <w:trPr>
          <w:trHeight w:val="171"/>
        </w:trPr>
        <w:tc>
          <w:tcPr>
            <w:tcW w:w="3124" w:type="dxa"/>
            <w:vMerge/>
          </w:tcPr>
          <w:p w14:paraId="7A65525B" w14:textId="77777777" w:rsidR="0007695B" w:rsidRPr="00F815EF" w:rsidRDefault="0007695B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1C156971" w14:textId="726D825B" w:rsidR="0007695B" w:rsidRPr="0007695B" w:rsidRDefault="0007695B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x-none"/>
              </w:rPr>
              <w:t>4</w:t>
            </w:r>
          </w:p>
        </w:tc>
        <w:tc>
          <w:tcPr>
            <w:tcW w:w="7388" w:type="dxa"/>
            <w:gridSpan w:val="2"/>
          </w:tcPr>
          <w:p w14:paraId="4A712A38" w14:textId="77777777" w:rsidR="0007695B" w:rsidRDefault="0007695B" w:rsidP="00B4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оптической муфты-кросса.</w:t>
            </w:r>
          </w:p>
          <w:p w14:paraId="7C7ADB9B" w14:textId="77777777" w:rsidR="0007695B" w:rsidRDefault="0007695B" w:rsidP="00B4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vMerge/>
          </w:tcPr>
          <w:p w14:paraId="1047B50F" w14:textId="77777777" w:rsidR="0007695B" w:rsidRPr="00F815EF" w:rsidRDefault="0007695B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29F9BBB8" w14:textId="77777777" w:rsidR="0007695B" w:rsidRPr="00F815EF" w:rsidRDefault="0007695B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74E98DD6" w14:textId="77777777" w:rsidTr="00B37F95">
        <w:trPr>
          <w:trHeight w:val="171"/>
        </w:trPr>
        <w:tc>
          <w:tcPr>
            <w:tcW w:w="3124" w:type="dxa"/>
            <w:vMerge/>
          </w:tcPr>
          <w:p w14:paraId="39A20199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17240BD9" w14:textId="40ECD3BF" w:rsidR="00B37F95" w:rsidRPr="0007695B" w:rsidRDefault="0007695B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x-none"/>
              </w:rPr>
              <w:t>5</w:t>
            </w:r>
          </w:p>
        </w:tc>
        <w:tc>
          <w:tcPr>
            <w:tcW w:w="7388" w:type="dxa"/>
            <w:gridSpan w:val="2"/>
          </w:tcPr>
          <w:p w14:paraId="5CE73F53" w14:textId="77777777" w:rsidR="00B37F95" w:rsidRPr="00F815EF" w:rsidRDefault="00B37F95" w:rsidP="00B4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оптический муфты МОГ;</w:t>
            </w:r>
          </w:p>
        </w:tc>
        <w:tc>
          <w:tcPr>
            <w:tcW w:w="1675" w:type="dxa"/>
            <w:vMerge/>
          </w:tcPr>
          <w:p w14:paraId="2E753589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61938F33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50A063DB" w14:textId="77777777" w:rsidTr="00B37F95">
        <w:trPr>
          <w:trHeight w:val="171"/>
        </w:trPr>
        <w:tc>
          <w:tcPr>
            <w:tcW w:w="3124" w:type="dxa"/>
            <w:vMerge/>
          </w:tcPr>
          <w:p w14:paraId="3EF343AD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15782449" w14:textId="16D9CE35" w:rsidR="00B37F95" w:rsidRPr="0007695B" w:rsidRDefault="0007695B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x-none"/>
              </w:rPr>
              <w:t>6</w:t>
            </w:r>
          </w:p>
        </w:tc>
        <w:tc>
          <w:tcPr>
            <w:tcW w:w="7388" w:type="dxa"/>
            <w:gridSpan w:val="2"/>
          </w:tcPr>
          <w:p w14:paraId="3D14AF3B" w14:textId="77777777" w:rsidR="00B37F95" w:rsidRPr="00F815EF" w:rsidRDefault="00B37F95" w:rsidP="00B434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настенного оптического кросса;</w:t>
            </w:r>
          </w:p>
        </w:tc>
        <w:tc>
          <w:tcPr>
            <w:tcW w:w="1675" w:type="dxa"/>
            <w:vMerge/>
          </w:tcPr>
          <w:p w14:paraId="5D933270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7302E1E1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7F95" w:rsidRPr="00F815EF" w14:paraId="61A26378" w14:textId="77777777" w:rsidTr="00B37F95">
        <w:trPr>
          <w:trHeight w:val="171"/>
        </w:trPr>
        <w:tc>
          <w:tcPr>
            <w:tcW w:w="3124" w:type="dxa"/>
            <w:vMerge/>
          </w:tcPr>
          <w:p w14:paraId="3423B0C9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540" w:type="dxa"/>
          </w:tcPr>
          <w:p w14:paraId="5841DBE5" w14:textId="25DE6AAB" w:rsidR="00B37F95" w:rsidRPr="0007695B" w:rsidRDefault="0007695B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x-none"/>
              </w:rPr>
              <w:t>7</w:t>
            </w:r>
          </w:p>
        </w:tc>
        <w:tc>
          <w:tcPr>
            <w:tcW w:w="7388" w:type="dxa"/>
            <w:gridSpan w:val="2"/>
          </w:tcPr>
          <w:p w14:paraId="719DC7F7" w14:textId="77777777" w:rsidR="00B37F95" w:rsidRPr="00F815EF" w:rsidRDefault="00B37F95" w:rsidP="00B434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81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онтаж стоечного оптического кросса;</w:t>
            </w:r>
          </w:p>
        </w:tc>
        <w:tc>
          <w:tcPr>
            <w:tcW w:w="1675" w:type="dxa"/>
            <w:vMerge/>
          </w:tcPr>
          <w:p w14:paraId="4D0D3E86" w14:textId="77777777" w:rsidR="00B37F95" w:rsidRPr="00F815EF" w:rsidRDefault="00B37F9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102474D2" w14:textId="77777777" w:rsidR="00B37F95" w:rsidRPr="00F815EF" w:rsidRDefault="00B37F9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00D5" w:rsidRPr="00F815EF" w14:paraId="3948D81A" w14:textId="77777777" w:rsidTr="00B37F95">
        <w:trPr>
          <w:trHeight w:val="208"/>
        </w:trPr>
        <w:tc>
          <w:tcPr>
            <w:tcW w:w="3124" w:type="dxa"/>
          </w:tcPr>
          <w:p w14:paraId="5A9636A4" w14:textId="77777777" w:rsidR="00D500D5" w:rsidRPr="00F815EF" w:rsidRDefault="00D500D5" w:rsidP="00B434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7928" w:type="dxa"/>
            <w:gridSpan w:val="3"/>
          </w:tcPr>
          <w:p w14:paraId="4FBB215F" w14:textId="6D9975E3" w:rsidR="00D500D5" w:rsidRPr="00D500D5" w:rsidRDefault="00D500D5" w:rsidP="00B4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  <w:r w:rsidR="00B43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  <w:r w:rsidRPr="00D5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</w:t>
            </w:r>
          </w:p>
        </w:tc>
        <w:tc>
          <w:tcPr>
            <w:tcW w:w="1675" w:type="dxa"/>
          </w:tcPr>
          <w:p w14:paraId="58FC13A6" w14:textId="77777777" w:rsidR="00D500D5" w:rsidRPr="00F815EF" w:rsidRDefault="00D500D5" w:rsidP="00B434A1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2577" w:type="dxa"/>
            <w:shd w:val="clear" w:color="auto" w:fill="FFFFFF"/>
          </w:tcPr>
          <w:p w14:paraId="598AB4D9" w14:textId="77777777" w:rsidR="00D500D5" w:rsidRPr="00F815EF" w:rsidRDefault="00D500D5" w:rsidP="00B43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A972D2B" w14:textId="77777777" w:rsidR="00EA2B7B" w:rsidRDefault="00EA2B7B" w:rsidP="00475E0A"/>
    <w:p w14:paraId="54ACAEA6" w14:textId="77777777" w:rsidR="00EA2B7B" w:rsidRDefault="00EA2B7B" w:rsidP="00475E0A"/>
    <w:p w14:paraId="7FB502F2" w14:textId="77777777" w:rsidR="00EA2B7B" w:rsidRDefault="00EA2B7B" w:rsidP="00475E0A"/>
    <w:p w14:paraId="33D53D8F" w14:textId="77777777" w:rsidR="00D500D5" w:rsidRDefault="00D500D5" w:rsidP="00D500D5"/>
    <w:p w14:paraId="16A75717" w14:textId="77777777" w:rsidR="00EA2B7B" w:rsidRPr="00D500D5" w:rsidRDefault="00EA2B7B" w:rsidP="00D500D5">
      <w:pPr>
        <w:sectPr w:rsidR="00EA2B7B" w:rsidRPr="00D500D5" w:rsidSect="00EA2B7B">
          <w:pgSz w:w="16838" w:h="11906" w:orient="landscape"/>
          <w:pgMar w:top="709" w:right="709" w:bottom="425" w:left="1134" w:header="709" w:footer="709" w:gutter="0"/>
          <w:cols w:space="708"/>
          <w:docGrid w:linePitch="360"/>
        </w:sectPr>
      </w:pPr>
    </w:p>
    <w:p w14:paraId="2CC4D36A" w14:textId="77777777" w:rsidR="00BB3336" w:rsidRPr="00BB3336" w:rsidRDefault="00BB3336" w:rsidP="00BB3336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B3336">
        <w:rPr>
          <w:rFonts w:ascii="Times New Roman" w:eastAsia="Times New Roman" w:hAnsi="Times New Roman" w:cs="Times New Roman"/>
          <w:b/>
          <w:bCs/>
          <w:lang w:eastAsia="ru-RU"/>
        </w:rPr>
        <w:t>3. УСЛОВИЯ РЕАЛИЗАЦИИ ПРОГРАММЫ ПРОФЕССИОНАЛЬНОГО МОДУЛЯ</w:t>
      </w:r>
    </w:p>
    <w:p w14:paraId="15EF5CFB" w14:textId="77777777" w:rsidR="00BB3336" w:rsidRPr="00BB3336" w:rsidRDefault="00BB3336" w:rsidP="00BB3336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B3336">
        <w:rPr>
          <w:rFonts w:ascii="Times New Roman" w:eastAsia="Times New Roman" w:hAnsi="Times New Roman" w:cs="Times New Roman"/>
          <w:b/>
          <w:bCs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ACECA00" w14:textId="77777777" w:rsidR="00BB3336" w:rsidRPr="00BB3336" w:rsidRDefault="00BB3336" w:rsidP="00BB3336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3336">
        <w:rPr>
          <w:rFonts w:ascii="Times New Roman" w:eastAsia="Times New Roman" w:hAnsi="Times New Roman" w:cs="Times New Roman"/>
          <w:bCs/>
          <w:lang w:eastAsia="ru-RU"/>
        </w:rPr>
        <w:t xml:space="preserve">Мастерские </w:t>
      </w:r>
      <w:r w:rsidRPr="00BB333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по монтажу медно-жильного кабеля, по монтажу волоконно-оптического кабеля, электромонтажная</w:t>
      </w:r>
      <w:r w:rsidRPr="00BB3336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,</w:t>
      </w:r>
      <w:r w:rsidRPr="00BB3336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BB3336">
        <w:rPr>
          <w:rFonts w:ascii="Times New Roman" w:eastAsia="Times New Roman" w:hAnsi="Times New Roman" w:cs="Times New Roman"/>
          <w:bCs/>
          <w:lang w:eastAsia="ru-RU"/>
        </w:rPr>
        <w:t>оснащенные в соответствии с п. 6.1.2.2.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Программа</w:t>
      </w:r>
      <w:r w:rsidRPr="00BB3336">
        <w:rPr>
          <w:rFonts w:ascii="Times New Roman" w:eastAsia="Times New Roman" w:hAnsi="Times New Roman" w:cs="Times New Roman"/>
          <w:bCs/>
          <w:lang w:eastAsia="ru-RU"/>
        </w:rPr>
        <w:t xml:space="preserve"> по профессии 11.01.05 Монтажник связи.</w:t>
      </w:r>
    </w:p>
    <w:p w14:paraId="0A281A0D" w14:textId="77777777" w:rsidR="00BB3336" w:rsidRPr="00BB3336" w:rsidRDefault="00BB3336" w:rsidP="00BB3336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3336">
        <w:rPr>
          <w:rFonts w:ascii="Times New Roman" w:eastAsia="Times New Roman" w:hAnsi="Times New Roman" w:cs="Times New Roman"/>
          <w:bCs/>
          <w:lang w:eastAsia="ru-RU"/>
        </w:rPr>
        <w:t xml:space="preserve">Оснащенные </w:t>
      </w:r>
      <w:r w:rsidRPr="00BB333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базы практики</w:t>
      </w:r>
      <w:r w:rsidRPr="00BB3336">
        <w:rPr>
          <w:rFonts w:ascii="Times New Roman" w:eastAsia="Times New Roman" w:hAnsi="Times New Roman" w:cs="Times New Roman"/>
          <w:bCs/>
          <w:lang w:eastAsia="ru-RU"/>
        </w:rPr>
        <w:t>, в соответствии с п 6.1.2.</w:t>
      </w:r>
      <w:r>
        <w:rPr>
          <w:rFonts w:ascii="Times New Roman" w:eastAsia="Times New Roman" w:hAnsi="Times New Roman" w:cs="Times New Roman"/>
          <w:bCs/>
          <w:lang w:eastAsia="ru-RU"/>
        </w:rPr>
        <w:t>3 Программа</w:t>
      </w:r>
      <w:r w:rsidRPr="00BB3336">
        <w:rPr>
          <w:rFonts w:ascii="Times New Roman" w:eastAsia="Times New Roman" w:hAnsi="Times New Roman" w:cs="Times New Roman"/>
          <w:bCs/>
          <w:lang w:eastAsia="ru-RU"/>
        </w:rPr>
        <w:t xml:space="preserve"> по профессии 11.01.05 Монтажник связи.</w:t>
      </w:r>
    </w:p>
    <w:p w14:paraId="3F7C131B" w14:textId="77777777" w:rsidR="00BB3336" w:rsidRPr="00BB3336" w:rsidRDefault="00BB3336" w:rsidP="00BB3336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BB3336">
        <w:rPr>
          <w:rFonts w:ascii="Times New Roman" w:eastAsia="Times New Roman" w:hAnsi="Times New Roman" w:cs="Times New Roman"/>
          <w:b/>
          <w:bCs/>
          <w:lang w:eastAsia="ru-RU"/>
        </w:rPr>
        <w:t>3.2. Информационное обеспечение реализации программы</w:t>
      </w:r>
      <w:r w:rsidR="0036573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15F5B6FF" w14:textId="77777777" w:rsidR="00BB3336" w:rsidRPr="00BB3336" w:rsidRDefault="00BB3336" w:rsidP="00BB3336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3336">
        <w:rPr>
          <w:rFonts w:ascii="Times New Roman" w:eastAsia="Times New Roman" w:hAnsi="Times New Roman" w:cs="Times New Roman"/>
          <w:bCs/>
          <w:lang w:eastAsia="ru-RU"/>
        </w:rPr>
        <w:t>Для реализации программы библиотечный фонд образовательной организации должен иметь п</w:t>
      </w:r>
      <w:r w:rsidRPr="00BB3336">
        <w:rPr>
          <w:rFonts w:ascii="Times New Roman" w:eastAsia="Times New Roman" w:hAnsi="Times New Roman" w:cs="Times New Roman"/>
          <w:lang w:eastAsia="ru-RU"/>
        </w:rPr>
        <w:t>ечатные и/или электронные образовательные и информационные ресурсы, рекомендуемые ФУМО для использования в образовательном процессе.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изданий, при этом список изданий может дополняться по согласованию с ФУМО новыми изданиями.</w:t>
      </w:r>
    </w:p>
    <w:p w14:paraId="0E7A135B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 xml:space="preserve"> Печатные издания</w:t>
      </w:r>
    </w:p>
    <w:p w14:paraId="7C453ECE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1. Правила технической эксплуатации первичных сетей взаимоувязанной сети связи Российской Федерации. Статус: действует. Разработан: ЦНИИС ОАО Ростелеком. Утверждён: 19.10.1998 Госкомсвязи России (187) Издан: Госкомсвязи России (1998 г.)</w:t>
      </w:r>
    </w:p>
    <w:p w14:paraId="0787603F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2.</w:t>
      </w:r>
      <w:r w:rsidRPr="00BB3336">
        <w:rPr>
          <w:rFonts w:ascii="Times New Roman" w:hAnsi="Times New Roman" w:cs="Times New Roman"/>
        </w:rPr>
        <w:tab/>
        <w:t>Приказ Минсвязи РФ от 10.08.1996 N 92 (с изм. от 28.09.1999) " Об утверждении Норм на электрические параметры  основных цифровых каналов и трактов магистральной и внутризоновых сетей ВСС России (с изм., внесенными Приказом Гостелекома РФ от 28.09.1999 N 48)</w:t>
      </w:r>
    </w:p>
    <w:p w14:paraId="6F840AA7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3.</w:t>
      </w:r>
      <w:r w:rsidRPr="00BB3336">
        <w:rPr>
          <w:rFonts w:ascii="Times New Roman" w:hAnsi="Times New Roman" w:cs="Times New Roman"/>
        </w:rPr>
        <w:tab/>
        <w:t xml:space="preserve">Родина, О.В. Волоконно-оптические линии связи. Практическое руководство: [учеб. пособие] / О.В. Родина .— М. : Горячая линия – Телеком, 2012 .— 401 с. : </w:t>
      </w:r>
    </w:p>
    <w:p w14:paraId="3799AA98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4.</w:t>
      </w:r>
      <w:r w:rsidRPr="00BB3336">
        <w:rPr>
          <w:rFonts w:ascii="Times New Roman" w:hAnsi="Times New Roman" w:cs="Times New Roman"/>
        </w:rPr>
        <w:tab/>
        <w:t xml:space="preserve">Гольдштейн, Б.С. Сети связи пост NGN/ Б.С.Гольдштейн, А.В. Кучерявый. – СПб.:  БХВ-Петербург, 2013. – 160с. </w:t>
      </w:r>
    </w:p>
    <w:p w14:paraId="1D3261DD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5.</w:t>
      </w:r>
      <w:r w:rsidRPr="00BB3336">
        <w:rPr>
          <w:rFonts w:ascii="Times New Roman" w:hAnsi="Times New Roman" w:cs="Times New Roman"/>
        </w:rPr>
        <w:tab/>
        <w:t>Пятибратов, А.П. и др. Вычислительные системы и сети телекоммуникаций: учебник/ А.П. Пятибратов.- М.: Финансы и статистика, 2014. – 372с.</w:t>
      </w:r>
    </w:p>
    <w:p w14:paraId="30E10A31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6.</w:t>
      </w:r>
      <w:r w:rsidRPr="00BB3336">
        <w:rPr>
          <w:rFonts w:ascii="Times New Roman" w:hAnsi="Times New Roman" w:cs="Times New Roman"/>
        </w:rPr>
        <w:tab/>
        <w:t>Сети и телекоммуникации : учебник и практикум для СПО / К. Е. Самуйлов [и др.] ; под ред. К. Е. Самуйлова, И. А. Шалимова, Д. С. Кулябова. — М. : Издательство Юрайт, 2018. — 363 с. — (Серия : Профессиональный курс). — ISBN 978-5-534-00949-1.</w:t>
      </w:r>
    </w:p>
    <w:p w14:paraId="4450C867" w14:textId="77777777" w:rsidR="00BB3336" w:rsidRPr="00BB3336" w:rsidRDefault="00BB3336" w:rsidP="00BB3336">
      <w:pPr>
        <w:rPr>
          <w:rFonts w:ascii="Times New Roman" w:hAnsi="Times New Roman" w:cs="Times New Roman"/>
        </w:rPr>
      </w:pPr>
    </w:p>
    <w:p w14:paraId="6A24DFA6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 xml:space="preserve">Электронные издания </w:t>
      </w:r>
    </w:p>
    <w:p w14:paraId="23A4C10B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 xml:space="preserve">1. Гагарина, Л.Г. Введение в инфокоммуникационные технологии: Учебное пособие / Л.Г. Гагарина, А.М. Баин и др.; Под ред. д.т.н., проф. Л.Г. Гагариной - М.: ИД ФОРУМ: НИЦ ИНФРА-М, 2013. - 336 с. </w:t>
      </w:r>
    </w:p>
    <w:p w14:paraId="028E7F64" w14:textId="77777777" w:rsidR="00BB3336" w:rsidRPr="00BB3336" w:rsidRDefault="00BB3336" w:rsidP="00BB3336">
      <w:pPr>
        <w:rPr>
          <w:rFonts w:ascii="Times New Roman" w:hAnsi="Times New Roman" w:cs="Times New Roman"/>
        </w:rPr>
      </w:pPr>
      <w:r w:rsidRPr="00BB3336">
        <w:rPr>
          <w:rFonts w:ascii="Times New Roman" w:hAnsi="Times New Roman" w:cs="Times New Roman"/>
        </w:rPr>
        <w:t>2.</w:t>
      </w:r>
      <w:r w:rsidRPr="00BB3336">
        <w:rPr>
          <w:rFonts w:ascii="Times New Roman" w:hAnsi="Times New Roman" w:cs="Times New Roman"/>
        </w:rPr>
        <w:tab/>
        <w:t>Сети и телекоммуникации : учебник и практикум для СПО / К. Е. Самуйлов [и др.] ; под ред. К. Е. Самуйлова, И. А. Шалимова, Д. С. Кулябова. — М. : Издательство Юрайт, 2018. — 363 с. — (Серия : Профессиональный курс). — ISBN 978-5-534-00949-1. — Режим доступа : www.biblio-online.ru/.</w:t>
      </w:r>
    </w:p>
    <w:p w14:paraId="2FB9E23E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9291FDF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9B87319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4244BB2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F789552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0056AB1" w14:textId="77777777" w:rsidR="00BB3336" w:rsidRDefault="00BB3336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ADAE489" w14:textId="77777777" w:rsidR="00E37C29" w:rsidRPr="00E37C29" w:rsidRDefault="00E37C29" w:rsidP="00D50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7C29">
        <w:rPr>
          <w:rFonts w:ascii="Times New Roman" w:eastAsia="Times New Roman" w:hAnsi="Times New Roman" w:cs="Times New Roman"/>
          <w:b/>
          <w:lang w:eastAsia="ru-RU"/>
        </w:rPr>
        <w:t>Раздел 4. Планируемые результаты освоения образовательной программы</w:t>
      </w:r>
    </w:p>
    <w:p w14:paraId="3A7E4C9D" w14:textId="77777777" w:rsidR="00E37C29" w:rsidRPr="00E37C29" w:rsidRDefault="00E37C29" w:rsidP="00E37C2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A4DEBCB" w14:textId="77777777" w:rsidR="00E37C29" w:rsidRPr="00E37C29" w:rsidRDefault="00E37C29" w:rsidP="00E37C29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7C29">
        <w:rPr>
          <w:rFonts w:ascii="Times New Roman" w:eastAsia="Times New Roman" w:hAnsi="Times New Roman" w:cs="Times New Roman"/>
          <w:b/>
          <w:lang w:eastAsia="ru-RU"/>
        </w:rPr>
        <w:t>4.1. Общие компетенции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6663"/>
      </w:tblGrid>
      <w:tr w:rsidR="00E37C29" w:rsidRPr="00E37C29" w14:paraId="09690951" w14:textId="77777777" w:rsidTr="00C11D6B">
        <w:trPr>
          <w:cantSplit/>
          <w:trHeight w:val="1739"/>
          <w:jc w:val="center"/>
        </w:trPr>
        <w:tc>
          <w:tcPr>
            <w:tcW w:w="1129" w:type="dxa"/>
            <w:textDirection w:val="btLr"/>
          </w:tcPr>
          <w:p w14:paraId="3A5B8C89" w14:textId="77777777" w:rsidR="00E37C29" w:rsidRPr="00E37C29" w:rsidRDefault="00E37C29" w:rsidP="00E37C2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  <w:p w14:paraId="652B29AD" w14:textId="77777777" w:rsidR="00E37C29" w:rsidRPr="00E37C29" w:rsidRDefault="00E37C29" w:rsidP="00E37C2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компетенции</w:t>
            </w:r>
          </w:p>
        </w:tc>
        <w:tc>
          <w:tcPr>
            <w:tcW w:w="2268" w:type="dxa"/>
          </w:tcPr>
          <w:p w14:paraId="43EABDBF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1F7E1172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Формулировка компетенции</w:t>
            </w:r>
          </w:p>
        </w:tc>
        <w:tc>
          <w:tcPr>
            <w:tcW w:w="6663" w:type="dxa"/>
          </w:tcPr>
          <w:p w14:paraId="426FF9B6" w14:textId="77777777" w:rsidR="00E37C29" w:rsidRPr="00E37C29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5CCB96E7" w14:textId="77777777" w:rsidR="00E37C29" w:rsidRPr="00E37C29" w:rsidRDefault="00E37C29" w:rsidP="00D5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Знания, умения </w:t>
            </w:r>
          </w:p>
        </w:tc>
      </w:tr>
      <w:tr w:rsidR="00E37C29" w:rsidRPr="00E37C29" w14:paraId="20B29082" w14:textId="77777777" w:rsidTr="00C11D6B">
        <w:trPr>
          <w:cantSplit/>
          <w:trHeight w:val="1895"/>
          <w:jc w:val="center"/>
        </w:trPr>
        <w:tc>
          <w:tcPr>
            <w:tcW w:w="1129" w:type="dxa"/>
            <w:vMerge w:val="restart"/>
          </w:tcPr>
          <w:p w14:paraId="1D972366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01</w:t>
            </w:r>
          </w:p>
        </w:tc>
        <w:tc>
          <w:tcPr>
            <w:tcW w:w="2268" w:type="dxa"/>
            <w:vMerge w:val="restart"/>
          </w:tcPr>
          <w:p w14:paraId="4A35B1A8" w14:textId="77777777" w:rsidR="00E37C29" w:rsidRPr="00E37C29" w:rsidRDefault="00E37C29" w:rsidP="00E37C2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663" w:type="dxa"/>
          </w:tcPr>
          <w:p w14:paraId="08ED5D51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15219364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составить план действия; определить необходимые ресурсы;</w:t>
            </w:r>
          </w:p>
          <w:p w14:paraId="44202830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E37C29" w:rsidRPr="00E37C29" w14:paraId="7150C632" w14:textId="77777777" w:rsidTr="00C11D6B">
        <w:trPr>
          <w:cantSplit/>
          <w:trHeight w:val="2330"/>
          <w:jc w:val="center"/>
        </w:trPr>
        <w:tc>
          <w:tcPr>
            <w:tcW w:w="1129" w:type="dxa"/>
            <w:vMerge/>
          </w:tcPr>
          <w:p w14:paraId="7D5E813F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2D914CAB" w14:textId="77777777" w:rsidR="00E37C29" w:rsidRPr="00E37C29" w:rsidRDefault="00E37C29" w:rsidP="00E37C2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6663" w:type="dxa"/>
          </w:tcPr>
          <w:p w14:paraId="3A36FC7C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а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6A80FC02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E37C29" w:rsidRPr="00E37C29" w14:paraId="164AD8C2" w14:textId="77777777" w:rsidTr="00C11D6B">
        <w:trPr>
          <w:cantSplit/>
          <w:trHeight w:val="1895"/>
          <w:jc w:val="center"/>
        </w:trPr>
        <w:tc>
          <w:tcPr>
            <w:tcW w:w="1129" w:type="dxa"/>
            <w:vMerge w:val="restart"/>
          </w:tcPr>
          <w:p w14:paraId="42D05477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02</w:t>
            </w:r>
          </w:p>
        </w:tc>
        <w:tc>
          <w:tcPr>
            <w:tcW w:w="2268" w:type="dxa"/>
            <w:vMerge w:val="restart"/>
          </w:tcPr>
          <w:p w14:paraId="4D452D1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663" w:type="dxa"/>
          </w:tcPr>
          <w:p w14:paraId="71DF158E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E37C29" w:rsidRPr="00E37C29" w14:paraId="5E3DE8D9" w14:textId="77777777" w:rsidTr="00C11D6B">
        <w:trPr>
          <w:cantSplit/>
          <w:trHeight w:val="1132"/>
          <w:jc w:val="center"/>
        </w:trPr>
        <w:tc>
          <w:tcPr>
            <w:tcW w:w="1129" w:type="dxa"/>
            <w:vMerge/>
          </w:tcPr>
          <w:p w14:paraId="506A3ACE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165ED0BF" w14:textId="77777777" w:rsidR="00E37C29" w:rsidRPr="00E37C29" w:rsidRDefault="00E37C29" w:rsidP="00E37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4E7AF60B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37C29" w:rsidRPr="00E37C29" w14:paraId="79332FA6" w14:textId="77777777" w:rsidTr="00C11D6B">
        <w:trPr>
          <w:cantSplit/>
          <w:trHeight w:val="1140"/>
          <w:jc w:val="center"/>
        </w:trPr>
        <w:tc>
          <w:tcPr>
            <w:tcW w:w="1129" w:type="dxa"/>
            <w:vMerge w:val="restart"/>
          </w:tcPr>
          <w:p w14:paraId="081AB968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03</w:t>
            </w:r>
          </w:p>
        </w:tc>
        <w:tc>
          <w:tcPr>
            <w:tcW w:w="2268" w:type="dxa"/>
            <w:vMerge w:val="restart"/>
          </w:tcPr>
          <w:p w14:paraId="044785D4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6663" w:type="dxa"/>
          </w:tcPr>
          <w:p w14:paraId="46E5CE96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E37C29" w:rsidRPr="00E37C29" w14:paraId="5B24362E" w14:textId="77777777" w:rsidTr="00C11D6B">
        <w:trPr>
          <w:cantSplit/>
          <w:trHeight w:val="1172"/>
          <w:jc w:val="center"/>
        </w:trPr>
        <w:tc>
          <w:tcPr>
            <w:tcW w:w="1129" w:type="dxa"/>
            <w:vMerge/>
          </w:tcPr>
          <w:p w14:paraId="3BB7E75F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1933E8ED" w14:textId="77777777" w:rsidR="00E37C29" w:rsidRPr="00E37C29" w:rsidRDefault="00E37C29" w:rsidP="00E37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777B9586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E37C29" w:rsidRPr="00E37C29" w14:paraId="15A1E7F6" w14:textId="77777777" w:rsidTr="00C11D6B">
        <w:trPr>
          <w:cantSplit/>
          <w:trHeight w:val="509"/>
          <w:jc w:val="center"/>
        </w:trPr>
        <w:tc>
          <w:tcPr>
            <w:tcW w:w="1129" w:type="dxa"/>
            <w:vMerge w:val="restart"/>
          </w:tcPr>
          <w:p w14:paraId="173F7055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04</w:t>
            </w:r>
          </w:p>
        </w:tc>
        <w:tc>
          <w:tcPr>
            <w:tcW w:w="2268" w:type="dxa"/>
            <w:vMerge w:val="restart"/>
          </w:tcPr>
          <w:p w14:paraId="77C53CC0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663" w:type="dxa"/>
          </w:tcPr>
          <w:p w14:paraId="64B883B7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E37C29" w:rsidRPr="00E37C29" w14:paraId="1A0052EA" w14:textId="77777777" w:rsidTr="00C11D6B">
        <w:trPr>
          <w:cantSplit/>
          <w:trHeight w:val="991"/>
          <w:jc w:val="center"/>
        </w:trPr>
        <w:tc>
          <w:tcPr>
            <w:tcW w:w="1129" w:type="dxa"/>
            <w:vMerge/>
          </w:tcPr>
          <w:p w14:paraId="7F4C9218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378D98BB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4E291B12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E37C29" w:rsidRPr="00E37C29" w14:paraId="4703DF31" w14:textId="77777777" w:rsidTr="00C11D6B">
        <w:trPr>
          <w:cantSplit/>
          <w:trHeight w:val="1002"/>
          <w:jc w:val="center"/>
        </w:trPr>
        <w:tc>
          <w:tcPr>
            <w:tcW w:w="1129" w:type="dxa"/>
            <w:vMerge w:val="restart"/>
          </w:tcPr>
          <w:p w14:paraId="19799887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05</w:t>
            </w:r>
          </w:p>
        </w:tc>
        <w:tc>
          <w:tcPr>
            <w:tcW w:w="2268" w:type="dxa"/>
            <w:vMerge w:val="restart"/>
          </w:tcPr>
          <w:p w14:paraId="68DD2B6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6663" w:type="dxa"/>
          </w:tcPr>
          <w:p w14:paraId="07D66596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Умения: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грамотно 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проявлять толерантность в рабочем коллективе</w:t>
            </w:r>
          </w:p>
        </w:tc>
      </w:tr>
      <w:tr w:rsidR="00E37C29" w:rsidRPr="00E37C29" w14:paraId="5815A559" w14:textId="77777777" w:rsidTr="00C11D6B">
        <w:trPr>
          <w:cantSplit/>
          <w:trHeight w:val="1121"/>
          <w:jc w:val="center"/>
        </w:trPr>
        <w:tc>
          <w:tcPr>
            <w:tcW w:w="1129" w:type="dxa"/>
            <w:vMerge/>
          </w:tcPr>
          <w:p w14:paraId="7A964160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7156F34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2FBF470E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E37C29" w:rsidRPr="00E37C29" w14:paraId="378AC728" w14:textId="77777777" w:rsidTr="00C11D6B">
        <w:trPr>
          <w:cantSplit/>
          <w:trHeight w:val="615"/>
          <w:jc w:val="center"/>
        </w:trPr>
        <w:tc>
          <w:tcPr>
            <w:tcW w:w="1129" w:type="dxa"/>
            <w:vMerge w:val="restart"/>
          </w:tcPr>
          <w:p w14:paraId="51752930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06</w:t>
            </w:r>
          </w:p>
        </w:tc>
        <w:tc>
          <w:tcPr>
            <w:tcW w:w="2268" w:type="dxa"/>
            <w:vMerge w:val="restart"/>
          </w:tcPr>
          <w:p w14:paraId="16B9F8D2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6663" w:type="dxa"/>
          </w:tcPr>
          <w:p w14:paraId="778B56B8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Умения: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описывать значимость своей профессии;</w:t>
            </w:r>
            <w:r w:rsidRPr="00E37C2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применять стандарты антикоррупционного поведения.</w:t>
            </w:r>
          </w:p>
        </w:tc>
      </w:tr>
      <w:tr w:rsidR="00E37C29" w:rsidRPr="00E37C29" w14:paraId="32A210FE" w14:textId="77777777" w:rsidTr="00C11D6B">
        <w:trPr>
          <w:cantSplit/>
          <w:trHeight w:val="1138"/>
          <w:jc w:val="center"/>
        </w:trPr>
        <w:tc>
          <w:tcPr>
            <w:tcW w:w="1129" w:type="dxa"/>
            <w:vMerge/>
          </w:tcPr>
          <w:p w14:paraId="62071C2D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45D0D199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663" w:type="dxa"/>
          </w:tcPr>
          <w:p w14:paraId="7705BFF5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профессии; стандарты антикоррупционного поведения и последствия его нарушения.</w:t>
            </w:r>
          </w:p>
        </w:tc>
      </w:tr>
      <w:tr w:rsidR="00E37C29" w:rsidRPr="00E37C29" w14:paraId="590F8C94" w14:textId="77777777" w:rsidTr="00C11D6B">
        <w:trPr>
          <w:cantSplit/>
          <w:trHeight w:val="982"/>
          <w:jc w:val="center"/>
        </w:trPr>
        <w:tc>
          <w:tcPr>
            <w:tcW w:w="1129" w:type="dxa"/>
            <w:vMerge w:val="restart"/>
          </w:tcPr>
          <w:p w14:paraId="0E72A4D6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07</w:t>
            </w:r>
          </w:p>
        </w:tc>
        <w:tc>
          <w:tcPr>
            <w:tcW w:w="2268" w:type="dxa"/>
            <w:vMerge w:val="restart"/>
          </w:tcPr>
          <w:p w14:paraId="5F2A60EF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6663" w:type="dxa"/>
          </w:tcPr>
          <w:p w14:paraId="77D59DB1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</w:t>
            </w:r>
          </w:p>
        </w:tc>
      </w:tr>
      <w:tr w:rsidR="00E37C29" w:rsidRPr="00E37C29" w14:paraId="5EE48E9F" w14:textId="77777777" w:rsidTr="00C11D6B">
        <w:trPr>
          <w:cantSplit/>
          <w:trHeight w:val="1228"/>
          <w:jc w:val="center"/>
        </w:trPr>
        <w:tc>
          <w:tcPr>
            <w:tcW w:w="1129" w:type="dxa"/>
            <w:vMerge/>
          </w:tcPr>
          <w:p w14:paraId="4490FE94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0983546D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0E4A9937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E37C29" w:rsidRPr="00E37C29" w14:paraId="5E9AE5F0" w14:textId="77777777" w:rsidTr="00C11D6B">
        <w:trPr>
          <w:cantSplit/>
          <w:trHeight w:val="1267"/>
          <w:jc w:val="center"/>
        </w:trPr>
        <w:tc>
          <w:tcPr>
            <w:tcW w:w="1129" w:type="dxa"/>
            <w:vMerge w:val="restart"/>
          </w:tcPr>
          <w:p w14:paraId="01405A15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08</w:t>
            </w:r>
          </w:p>
        </w:tc>
        <w:tc>
          <w:tcPr>
            <w:tcW w:w="2268" w:type="dxa"/>
            <w:vMerge w:val="restart"/>
          </w:tcPr>
          <w:p w14:paraId="1CCC95D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6663" w:type="dxa"/>
          </w:tcPr>
          <w:p w14:paraId="6F9C69FC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</w:t>
            </w:r>
            <w:r w:rsidRPr="00E37C2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</w:tr>
      <w:tr w:rsidR="00E37C29" w:rsidRPr="00E37C29" w14:paraId="718DEEF3" w14:textId="77777777" w:rsidTr="00C11D6B">
        <w:trPr>
          <w:cantSplit/>
          <w:trHeight w:val="1430"/>
          <w:jc w:val="center"/>
        </w:trPr>
        <w:tc>
          <w:tcPr>
            <w:tcW w:w="1129" w:type="dxa"/>
            <w:vMerge/>
          </w:tcPr>
          <w:p w14:paraId="7774144E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3B3BF8A9" w14:textId="77777777" w:rsidR="00E37C29" w:rsidRPr="00E37C29" w:rsidRDefault="00E37C29" w:rsidP="00E37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06BF3CD8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</w:t>
            </w:r>
            <w:r w:rsidRPr="00E37C2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средства профилактики перенапряжения</w:t>
            </w:r>
          </w:p>
        </w:tc>
      </w:tr>
      <w:tr w:rsidR="00E37C29" w:rsidRPr="00E37C29" w14:paraId="1F9B21CB" w14:textId="77777777" w:rsidTr="00C11D6B">
        <w:trPr>
          <w:cantSplit/>
          <w:trHeight w:val="983"/>
          <w:jc w:val="center"/>
        </w:trPr>
        <w:tc>
          <w:tcPr>
            <w:tcW w:w="1129" w:type="dxa"/>
            <w:vMerge w:val="restart"/>
          </w:tcPr>
          <w:p w14:paraId="6D14E13A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09</w:t>
            </w:r>
          </w:p>
        </w:tc>
        <w:tc>
          <w:tcPr>
            <w:tcW w:w="2268" w:type="dxa"/>
            <w:vMerge w:val="restart"/>
          </w:tcPr>
          <w:p w14:paraId="55115F2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6663" w:type="dxa"/>
          </w:tcPr>
          <w:p w14:paraId="167B9F4E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E37C29" w:rsidRPr="00E37C29" w14:paraId="608450C9" w14:textId="77777777" w:rsidTr="00C11D6B">
        <w:trPr>
          <w:cantSplit/>
          <w:trHeight w:val="956"/>
          <w:jc w:val="center"/>
        </w:trPr>
        <w:tc>
          <w:tcPr>
            <w:tcW w:w="1129" w:type="dxa"/>
            <w:vMerge/>
          </w:tcPr>
          <w:p w14:paraId="1D6C33E7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5B0FDF8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0AFE8015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Знания: </w:t>
            </w:r>
            <w:r w:rsidRPr="00E37C2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E37C29" w:rsidRPr="00E37C29" w14:paraId="055D88C9" w14:textId="77777777" w:rsidTr="00C11D6B">
        <w:trPr>
          <w:cantSplit/>
          <w:trHeight w:val="1895"/>
          <w:jc w:val="center"/>
        </w:trPr>
        <w:tc>
          <w:tcPr>
            <w:tcW w:w="1129" w:type="dxa"/>
            <w:vMerge w:val="restart"/>
          </w:tcPr>
          <w:p w14:paraId="4F1C20D6" w14:textId="77777777" w:rsidR="00E37C29" w:rsidRPr="00E37C29" w:rsidRDefault="00E37C29" w:rsidP="00E37C29">
            <w:pPr>
              <w:spacing w:after="200"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10</w:t>
            </w:r>
          </w:p>
        </w:tc>
        <w:tc>
          <w:tcPr>
            <w:tcW w:w="2268" w:type="dxa"/>
            <w:vMerge w:val="restart"/>
          </w:tcPr>
          <w:p w14:paraId="05248837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Пользоваться профессиональной документацией на государственном и иностранных языках.</w:t>
            </w:r>
          </w:p>
        </w:tc>
        <w:tc>
          <w:tcPr>
            <w:tcW w:w="6663" w:type="dxa"/>
          </w:tcPr>
          <w:p w14:paraId="658A4A9E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E37C29" w:rsidRPr="00E37C29" w14:paraId="7B96B295" w14:textId="77777777" w:rsidTr="00C11D6B">
        <w:trPr>
          <w:cantSplit/>
          <w:trHeight w:val="2227"/>
          <w:jc w:val="center"/>
        </w:trPr>
        <w:tc>
          <w:tcPr>
            <w:tcW w:w="1129" w:type="dxa"/>
            <w:vMerge/>
          </w:tcPr>
          <w:p w14:paraId="70554462" w14:textId="77777777" w:rsidR="00E37C29" w:rsidRPr="00E37C29" w:rsidRDefault="00E37C29" w:rsidP="00E37C29">
            <w:pPr>
              <w:spacing w:after="200" w:line="276" w:lineRule="auto"/>
              <w:ind w:lef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122D5ABE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70FED74E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Знания: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</w:tr>
      <w:tr w:rsidR="00E37C29" w:rsidRPr="00E37C29" w14:paraId="4AC4B2DC" w14:textId="77777777" w:rsidTr="00C11D6B">
        <w:trPr>
          <w:cantSplit/>
          <w:trHeight w:val="1692"/>
          <w:jc w:val="center"/>
        </w:trPr>
        <w:tc>
          <w:tcPr>
            <w:tcW w:w="1129" w:type="dxa"/>
            <w:vMerge w:val="restart"/>
          </w:tcPr>
          <w:p w14:paraId="5F4E0A05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ОК 11</w:t>
            </w:r>
          </w:p>
        </w:tc>
        <w:tc>
          <w:tcPr>
            <w:tcW w:w="2268" w:type="dxa"/>
            <w:vMerge w:val="restart"/>
          </w:tcPr>
          <w:p w14:paraId="4FE34073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5C2C656D" w14:textId="77777777" w:rsidR="00E37C29" w:rsidRPr="00E37C29" w:rsidRDefault="00E37C29" w:rsidP="00E37C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2E3BE4C9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Умения: 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E37C29">
              <w:rPr>
                <w:rFonts w:ascii="Times New Roman" w:eastAsia="Times New Roman" w:hAnsi="Times New Roman" w:cs="Times New Roman"/>
                <w:iCs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E37C29" w:rsidRPr="00E37C29" w14:paraId="06EDE503" w14:textId="77777777" w:rsidTr="00C11D6B">
        <w:trPr>
          <w:cantSplit/>
          <w:trHeight w:val="1297"/>
          <w:jc w:val="center"/>
        </w:trPr>
        <w:tc>
          <w:tcPr>
            <w:tcW w:w="1129" w:type="dxa"/>
            <w:vMerge/>
          </w:tcPr>
          <w:p w14:paraId="770E7277" w14:textId="77777777" w:rsidR="00E37C29" w:rsidRPr="00E37C29" w:rsidRDefault="00E37C29" w:rsidP="00E37C29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</w:tcPr>
          <w:p w14:paraId="004A498D" w14:textId="77777777" w:rsidR="00E37C29" w:rsidRPr="00E37C29" w:rsidRDefault="00E37C29" w:rsidP="00E37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3CF465B0" w14:textId="77777777" w:rsidR="00E37C29" w:rsidRPr="00E37C29" w:rsidRDefault="00E37C29" w:rsidP="00E37C2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Знание:</w:t>
            </w:r>
            <w:r w:rsidRPr="00E37C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14:paraId="6F775E4E" w14:textId="77777777" w:rsidR="00E37C29" w:rsidRP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69DBB5" w14:textId="77777777" w:rsidR="00E37C29" w:rsidRP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1E94E1" w14:textId="77777777" w:rsidR="00E37C29" w:rsidRP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426BAE" w14:textId="77777777" w:rsidR="00E37C29" w:rsidRP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29DA49" w14:textId="77777777" w:rsid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A807D2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40F34E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C2E675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0FD84A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E97B28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267310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191C3B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5CE117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343181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5C0F56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C51842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40506E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5A4521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1AF388" w14:textId="77777777" w:rsidR="00BB3336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FD7BA8" w14:textId="77777777" w:rsidR="00BB3336" w:rsidRPr="00E37C29" w:rsidRDefault="00BB3336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7D87F1" w14:textId="77777777" w:rsid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D4ECF5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936CFC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C8F4A9" w14:textId="77777777" w:rsidR="00C11D6B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5ECDA3" w14:textId="77777777" w:rsidR="00C11D6B" w:rsidRPr="00E37C29" w:rsidRDefault="00C11D6B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03C2AE" w14:textId="77777777" w:rsidR="00E37C29" w:rsidRPr="00E37C29" w:rsidRDefault="00E37C29" w:rsidP="00E37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7C29">
        <w:rPr>
          <w:rFonts w:ascii="Times New Roman" w:eastAsia="Times New Roman" w:hAnsi="Times New Roman" w:cs="Times New Roman"/>
          <w:b/>
          <w:lang w:eastAsia="ru-RU"/>
        </w:rPr>
        <w:t>4.2. Профессиональные компетенции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19"/>
        <w:gridCol w:w="5303"/>
      </w:tblGrid>
      <w:tr w:rsidR="00E37C29" w:rsidRPr="00E37C29" w14:paraId="0B5E2ED7" w14:textId="77777777" w:rsidTr="00C11D6B">
        <w:trPr>
          <w:jc w:val="center"/>
        </w:trPr>
        <w:tc>
          <w:tcPr>
            <w:tcW w:w="1696" w:type="dxa"/>
          </w:tcPr>
          <w:p w14:paraId="7B50463A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Основные виды </w:t>
            </w:r>
          </w:p>
          <w:p w14:paraId="51A3280A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</w:p>
        </w:tc>
        <w:tc>
          <w:tcPr>
            <w:tcW w:w="2919" w:type="dxa"/>
          </w:tcPr>
          <w:p w14:paraId="7B43E2F8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Код и наименование</w:t>
            </w:r>
          </w:p>
          <w:p w14:paraId="76672E0A" w14:textId="77777777" w:rsidR="00E37C29" w:rsidRPr="00E37C29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компетенции</w:t>
            </w:r>
          </w:p>
        </w:tc>
        <w:tc>
          <w:tcPr>
            <w:tcW w:w="5303" w:type="dxa"/>
          </w:tcPr>
          <w:p w14:paraId="6F5E2FD7" w14:textId="77777777" w:rsidR="00E37C29" w:rsidRPr="00E37C29" w:rsidRDefault="00E37C29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Показатели освоения компетенции</w:t>
            </w:r>
          </w:p>
        </w:tc>
      </w:tr>
      <w:tr w:rsidR="00E37C29" w:rsidRPr="00E37C29" w14:paraId="708017EE" w14:textId="77777777" w:rsidTr="00C11D6B">
        <w:trPr>
          <w:trHeight w:val="489"/>
          <w:jc w:val="center"/>
        </w:trPr>
        <w:tc>
          <w:tcPr>
            <w:tcW w:w="1696" w:type="dxa"/>
            <w:vMerge w:val="restart"/>
          </w:tcPr>
          <w:p w14:paraId="37379897" w14:textId="77777777" w:rsidR="00E37C29" w:rsidRPr="00E37C29" w:rsidRDefault="00E37C29" w:rsidP="00E37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Строительство и монтаж волоконно-оптических и медно-жильных кабельных линий связи</w:t>
            </w:r>
          </w:p>
        </w:tc>
        <w:tc>
          <w:tcPr>
            <w:tcW w:w="2919" w:type="dxa"/>
            <w:vMerge w:val="restart"/>
          </w:tcPr>
          <w:p w14:paraId="6AE5B251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1.1. Выбирать материалы, инструмент и приборы для строительства, монтажа волоконно-оптических и медно-жильных кабельных линий связи.</w:t>
            </w:r>
          </w:p>
        </w:tc>
        <w:tc>
          <w:tcPr>
            <w:tcW w:w="5303" w:type="dxa"/>
          </w:tcPr>
          <w:p w14:paraId="08F6C8F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89334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обоснованный и целесообразный выбор материалов, инструмента и приборов для строительства, монтажа волоконно-оптических и медно-жильных кабельных линий связи</w:t>
            </w:r>
          </w:p>
        </w:tc>
      </w:tr>
      <w:tr w:rsidR="00E37C29" w:rsidRPr="00E37C29" w14:paraId="39381BB5" w14:textId="77777777" w:rsidTr="00C11D6B">
        <w:trPr>
          <w:trHeight w:val="411"/>
          <w:jc w:val="center"/>
        </w:trPr>
        <w:tc>
          <w:tcPr>
            <w:tcW w:w="1696" w:type="dxa"/>
            <w:vMerge/>
          </w:tcPr>
          <w:p w14:paraId="7D23050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43861D8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0B28122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1B4DF01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выбирать вид кабеля, его маркировку;</w:t>
            </w:r>
          </w:p>
          <w:p w14:paraId="17FF53A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выбирать и применять материалы, инструмент и приборы для строительства и монтажа волоконно-оптических и медно-жильных кабельных линий связи;</w:t>
            </w:r>
          </w:p>
        </w:tc>
      </w:tr>
      <w:tr w:rsidR="00E37C29" w:rsidRPr="00E37C29" w14:paraId="4214BACB" w14:textId="77777777" w:rsidTr="00C11D6B">
        <w:trPr>
          <w:trHeight w:val="417"/>
          <w:jc w:val="center"/>
        </w:trPr>
        <w:tc>
          <w:tcPr>
            <w:tcW w:w="1696" w:type="dxa"/>
            <w:vMerge/>
          </w:tcPr>
          <w:p w14:paraId="388BCEE3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68CB60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3F30030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2FF1379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основы электротехники и основы телефонии;</w:t>
            </w:r>
          </w:p>
          <w:p w14:paraId="53EEE5C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материалы, инструмент и приборы для строительства и монтажа волоконно-оптических и медно-жильных кабельных линий связи;</w:t>
            </w:r>
          </w:p>
          <w:p w14:paraId="0EF23DD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 - нормы расходов материалов;</w:t>
            </w:r>
          </w:p>
          <w:p w14:paraId="7E3C2C0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работы слесарно-монтажным инструментом;</w:t>
            </w:r>
          </w:p>
          <w:p w14:paraId="6573476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1287930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виды и маркировку волоконно-оптических и медно-жильных кабелей связи, их назначение;</w:t>
            </w:r>
          </w:p>
          <w:p w14:paraId="76209ED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входного контроля оптического кабеля на кабельной площадке, конструкции и характеристики оптических кабелей;</w:t>
            </w:r>
          </w:p>
          <w:p w14:paraId="5C7A0DB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марки припоев и кабельных масс;</w:t>
            </w:r>
          </w:p>
          <w:p w14:paraId="516C480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работы с кабельными массами и припоями;</w:t>
            </w:r>
          </w:p>
        </w:tc>
      </w:tr>
      <w:tr w:rsidR="00E37C29" w:rsidRPr="00E37C29" w14:paraId="2C409D74" w14:textId="77777777" w:rsidTr="00C11D6B">
        <w:trPr>
          <w:trHeight w:val="460"/>
          <w:jc w:val="center"/>
        </w:trPr>
        <w:tc>
          <w:tcPr>
            <w:tcW w:w="1696" w:type="dxa"/>
            <w:vMerge/>
          </w:tcPr>
          <w:p w14:paraId="304ECDB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5A35F83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1.2. Проводить работы по строительству волоконно-оптических и медножильных кабельных линий связи (прокладку в грунт, кабельную канализацию, пластиковые трубопроводы, по опорам).</w:t>
            </w:r>
          </w:p>
        </w:tc>
        <w:tc>
          <w:tcPr>
            <w:tcW w:w="5303" w:type="dxa"/>
          </w:tcPr>
          <w:p w14:paraId="6380F61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Практический опыт: </w:t>
            </w:r>
          </w:p>
          <w:p w14:paraId="656D46C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осуществлять работы по строительству волоконно-оптических и медно-жильных кабельных линий связи</w:t>
            </w:r>
          </w:p>
        </w:tc>
      </w:tr>
      <w:tr w:rsidR="00E37C29" w:rsidRPr="00E37C29" w14:paraId="713B3A29" w14:textId="77777777" w:rsidTr="00C11D6B">
        <w:trPr>
          <w:trHeight w:val="460"/>
          <w:jc w:val="center"/>
        </w:trPr>
        <w:tc>
          <w:tcPr>
            <w:tcW w:w="1696" w:type="dxa"/>
            <w:vMerge/>
          </w:tcPr>
          <w:p w14:paraId="45E5333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04EAE18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1D9FCD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62C66C7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выполнять подготовительные работы при монтаже волоконно-оптических и медно-жильных кабелей связи (прокладку в грунт, кабельную канализацию, пластиковые трубопроводы, по опорам);</w:t>
            </w:r>
          </w:p>
        </w:tc>
      </w:tr>
      <w:tr w:rsidR="00E37C29" w:rsidRPr="00E37C29" w14:paraId="0A27AAF3" w14:textId="77777777" w:rsidTr="00C11D6B">
        <w:trPr>
          <w:trHeight w:val="460"/>
          <w:jc w:val="center"/>
        </w:trPr>
        <w:tc>
          <w:tcPr>
            <w:tcW w:w="1696" w:type="dxa"/>
            <w:vMerge/>
          </w:tcPr>
          <w:p w14:paraId="0833348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2F73D03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0908141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15F79A1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56DF0EC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основы электротехники и основы телефонии;</w:t>
            </w:r>
          </w:p>
          <w:p w14:paraId="464647B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порядок проведения работ по строительству волоконно-оптических и медно-жильных кабельных линий связи;</w:t>
            </w:r>
          </w:p>
          <w:p w14:paraId="1139775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общие сведения об опорах, изоляторах, проводах (виды, назначение, классификацию, марки);</w:t>
            </w:r>
          </w:p>
          <w:p w14:paraId="64A4323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23F62E75" w14:textId="77777777" w:rsidTr="00C11D6B">
        <w:trPr>
          <w:trHeight w:val="305"/>
          <w:jc w:val="center"/>
        </w:trPr>
        <w:tc>
          <w:tcPr>
            <w:tcW w:w="1696" w:type="dxa"/>
            <w:vMerge/>
          </w:tcPr>
          <w:p w14:paraId="2ED5D18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5BD3995B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1.3. Проводить работы по монтажу волоконно-оптических и медно-жильных кабелей связи.</w:t>
            </w:r>
          </w:p>
        </w:tc>
        <w:tc>
          <w:tcPr>
            <w:tcW w:w="5303" w:type="dxa"/>
          </w:tcPr>
          <w:p w14:paraId="5FAF212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Практический опыт: </w:t>
            </w:r>
          </w:p>
          <w:p w14:paraId="5C98DBD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монтаж волоконно-оптических и медно-жильных кабелей связи;</w:t>
            </w:r>
          </w:p>
          <w:p w14:paraId="6F36CA2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монтаж городских телефонных кабелей емкостью более 600 пар, междугородних кабелей и кабелей, уплотненных системами передачи;</w:t>
            </w:r>
          </w:p>
        </w:tc>
      </w:tr>
      <w:tr w:rsidR="00E37C29" w:rsidRPr="00E37C29" w14:paraId="1AD23D7A" w14:textId="77777777" w:rsidTr="00C11D6B">
        <w:trPr>
          <w:trHeight w:val="423"/>
          <w:jc w:val="center"/>
        </w:trPr>
        <w:tc>
          <w:tcPr>
            <w:tcW w:w="1696" w:type="dxa"/>
            <w:vMerge/>
          </w:tcPr>
          <w:p w14:paraId="366114B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4565BFD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B7DC73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53506B9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работы по установке и монтажу боксов;</w:t>
            </w:r>
          </w:p>
          <w:p w14:paraId="4F3C34D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соблюдать технологию монтажа кабельных линий связи (сварку, способы направления, восстановления, разновидности монтажа, особенности монтажа кабелей связи);</w:t>
            </w:r>
          </w:p>
          <w:p w14:paraId="53C392F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соблюдать технологию запайки муфты (технологическую последовательность, дефекты, меры предупреждения и способы устранения);</w:t>
            </w:r>
          </w:p>
          <w:p w14:paraId="10E9E16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соблюдать технологию монтажа оболочек различных типов кабеля (технологическую последовательность, дефекты, меры предупреждения и способы устранения);</w:t>
            </w:r>
          </w:p>
          <w:p w14:paraId="7779E85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0A793C79" w14:textId="77777777" w:rsidTr="00C11D6B">
        <w:trPr>
          <w:trHeight w:val="305"/>
          <w:jc w:val="center"/>
        </w:trPr>
        <w:tc>
          <w:tcPr>
            <w:tcW w:w="1696" w:type="dxa"/>
            <w:vMerge/>
          </w:tcPr>
          <w:p w14:paraId="0E8D20E7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5733FE81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00B78AB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1C52090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1231AE1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основы электротехники и основы телефонии;</w:t>
            </w:r>
          </w:p>
          <w:p w14:paraId="16EF4A3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порядок проведения работ по монтажу волоконно-оптических и медно-жильных кабельных линий связи;</w:t>
            </w:r>
          </w:p>
          <w:p w14:paraId="74FF944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монтажа кабельных линий связи;</w:t>
            </w:r>
          </w:p>
          <w:p w14:paraId="0BE8845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работы с газовой горелкой и паяльной лампой;</w:t>
            </w:r>
          </w:p>
          <w:p w14:paraId="722A726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герметизации муфт горячим или холодным способом;</w:t>
            </w:r>
          </w:p>
          <w:p w14:paraId="617376A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оценки герметичности кабелей;</w:t>
            </w:r>
          </w:p>
          <w:p w14:paraId="259B456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способы восстановления герметичности оболочек кабеля и муфт;</w:t>
            </w:r>
          </w:p>
          <w:p w14:paraId="50C323E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монтажа оболочки (металлической, полиэтиленовой);</w:t>
            </w:r>
          </w:p>
          <w:p w14:paraId="6944ABA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монтажа кроссов различных типов</w:t>
            </w:r>
          </w:p>
        </w:tc>
      </w:tr>
      <w:tr w:rsidR="00E37C29" w:rsidRPr="00E37C29" w14:paraId="2BE2D55B" w14:textId="77777777" w:rsidTr="00C11D6B">
        <w:trPr>
          <w:trHeight w:val="534"/>
          <w:jc w:val="center"/>
        </w:trPr>
        <w:tc>
          <w:tcPr>
            <w:tcW w:w="1696" w:type="dxa"/>
            <w:vMerge w:val="restart"/>
          </w:tcPr>
          <w:p w14:paraId="6811A088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Эксплуатация и техническое обслуживание волоконно-оптических и медно-жильных кабельных линий</w:t>
            </w:r>
          </w:p>
          <w:p w14:paraId="0748728D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015F4958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2.1. Выбирать материалы, инструмент и приборы для эксплуатации и технического обслуживания волоконно-оптических и медно-жильных кабельных линий связи.</w:t>
            </w:r>
          </w:p>
        </w:tc>
        <w:tc>
          <w:tcPr>
            <w:tcW w:w="5303" w:type="dxa"/>
          </w:tcPr>
          <w:p w14:paraId="3F8D585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2C82AAE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аргументированный и целесообразный выбор материалов, инструментов и приборов для эксплуатации и технического обслуживания волоконно-оптических и медно-жильных кабельных линий связи</w:t>
            </w:r>
          </w:p>
        </w:tc>
      </w:tr>
      <w:tr w:rsidR="00E37C29" w:rsidRPr="00E37C29" w14:paraId="6D1D7D5E" w14:textId="77777777" w:rsidTr="00C11D6B">
        <w:trPr>
          <w:trHeight w:val="542"/>
          <w:jc w:val="center"/>
        </w:trPr>
        <w:tc>
          <w:tcPr>
            <w:tcW w:w="1696" w:type="dxa"/>
            <w:vMerge/>
          </w:tcPr>
          <w:p w14:paraId="381FC67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60CDAB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62F1CA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786C31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пользоваться современными аналоговыми и цифровыми средствами измерений</w:t>
            </w: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14:paraId="69B8AEF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049F23B2" w14:textId="77777777" w:rsidTr="00C11D6B">
        <w:trPr>
          <w:trHeight w:val="481"/>
          <w:jc w:val="center"/>
        </w:trPr>
        <w:tc>
          <w:tcPr>
            <w:tcW w:w="1696" w:type="dxa"/>
            <w:vMerge/>
          </w:tcPr>
          <w:p w14:paraId="1F5F631B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2969C24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594ECB7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3EE1BFB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7583F37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62201A5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основные понятия системы маркировки радиоэлектронных компонентов;</w:t>
            </w:r>
          </w:p>
        </w:tc>
      </w:tr>
      <w:tr w:rsidR="00E37C29" w:rsidRPr="00E37C29" w14:paraId="133699D2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68291DF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0C6F25F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2.2. Проводить измерения и прозвонку на волоконно-оптических и медно-жильных кабельных линиях связи.</w:t>
            </w:r>
          </w:p>
        </w:tc>
        <w:tc>
          <w:tcPr>
            <w:tcW w:w="5303" w:type="dxa"/>
          </w:tcPr>
          <w:p w14:paraId="1F10F03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67DB51C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измерения и осуществлять прозвонку на волоконно-оптических и медно-жильных линиях связи;</w:t>
            </w:r>
          </w:p>
          <w:p w14:paraId="63DC3DA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эксплуатационно-техническое обслуживание всех типов междугородных кабелей и кабелей городской и сельской телефонной сети емкостью от 100 до 300 пар и их оконечных устройств;</w:t>
            </w:r>
          </w:p>
        </w:tc>
      </w:tr>
      <w:tr w:rsidR="00E37C29" w:rsidRPr="00E37C29" w14:paraId="5729CE8E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30B7D8D1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1805A75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BF261A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0C99B08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уверенно пользоваться современными электронно-лучевыми и матричными осциллографами для исследования формы и параметров сложных аналоговых и импульсных сигналов;</w:t>
            </w:r>
          </w:p>
          <w:p w14:paraId="7F15982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измерения на волоконно-оптических и медно-жильных кабельных линиях;</w:t>
            </w:r>
          </w:p>
          <w:p w14:paraId="7A7B3F6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организацию электрических измерений в соответствии с характеристиками и электрическими параметрами кабельных линий связи;</w:t>
            </w:r>
          </w:p>
          <w:p w14:paraId="653D0D0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выполнять простейшие измерения на обрыв, парность, сообщения;</w:t>
            </w:r>
          </w:p>
          <w:p w14:paraId="722A2DB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C29" w:rsidRPr="00E37C29" w14:paraId="2CF10551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79E5F33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05B0E984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EFB20B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33236D1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отдельные положения правил, руководств и инструкций по эксплуатации кабельных сооружений;</w:t>
            </w:r>
          </w:p>
          <w:p w14:paraId="711DE0F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224BCE4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14:paraId="51363BE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 работы и устройство основных измерительных приборов и устройств;</w:t>
            </w:r>
          </w:p>
          <w:p w14:paraId="28A52E9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понятия погрешности измерений;</w:t>
            </w:r>
          </w:p>
          <w:p w14:paraId="63FA161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основные понятия системы поверки средств измерений;</w:t>
            </w:r>
          </w:p>
          <w:p w14:paraId="0C2FA25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организации электрических измерений, характеристики и электрические параметры кабельных линий связи;</w:t>
            </w:r>
          </w:p>
          <w:p w14:paraId="1A73BFD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проведения измерений на волоконно-оптических и медно-жильных кабельных линиях;</w:t>
            </w:r>
          </w:p>
          <w:p w14:paraId="65938BF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измерительное оборудование, его состав и принципы;</w:t>
            </w:r>
          </w:p>
          <w:p w14:paraId="686CB1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приемо-сдаточных измерений элементарных кабельных участков</w:t>
            </w:r>
          </w:p>
        </w:tc>
      </w:tr>
      <w:tr w:rsidR="00E37C29" w:rsidRPr="00E37C29" w14:paraId="6EEBD2A6" w14:textId="77777777" w:rsidTr="00C11D6B">
        <w:trPr>
          <w:trHeight w:val="517"/>
          <w:jc w:val="center"/>
        </w:trPr>
        <w:tc>
          <w:tcPr>
            <w:tcW w:w="1696" w:type="dxa"/>
            <w:vMerge/>
          </w:tcPr>
          <w:p w14:paraId="3565C294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1BE66C8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2.3. Заполнять протокол измерений физических характеристик измеряемых кабелей, обрабатывать и хранить его в электронном виде.</w:t>
            </w:r>
          </w:p>
        </w:tc>
        <w:tc>
          <w:tcPr>
            <w:tcW w:w="5303" w:type="dxa"/>
          </w:tcPr>
          <w:p w14:paraId="71DF2D5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19DA834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ведение, обработка и хранение протокола измерений физических характеристик измеряемых кабелей</w:t>
            </w:r>
          </w:p>
        </w:tc>
      </w:tr>
      <w:tr w:rsidR="00E37C29" w:rsidRPr="00E37C29" w14:paraId="0116962A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67FD148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730A54F0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E6974B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5EAFA8A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заполнять протокол измерений физических характеристик измеряемых кабелей;</w:t>
            </w:r>
          </w:p>
          <w:p w14:paraId="13E631F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обрабатывать результаты протоколов и хранить их в электронном виде;</w:t>
            </w:r>
          </w:p>
        </w:tc>
      </w:tr>
      <w:tr w:rsidR="00E37C29" w:rsidRPr="00E37C29" w14:paraId="522A45BC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5A8B71CB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2995CD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08BEFE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537F99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заполнения протоколов измерений физических характеристик измеряемых кабелей;</w:t>
            </w:r>
          </w:p>
          <w:p w14:paraId="613F3D9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обработки результатов протоколов и хранение их в электронном виде;</w:t>
            </w:r>
          </w:p>
        </w:tc>
      </w:tr>
      <w:tr w:rsidR="00E37C29" w:rsidRPr="00E37C29" w14:paraId="0F1C7C1F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3AC21783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430CCAB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2.4. Проводить и анализировать измерения на возможность предоставления новых услуг связи.</w:t>
            </w:r>
          </w:p>
        </w:tc>
        <w:tc>
          <w:tcPr>
            <w:tcW w:w="5303" w:type="dxa"/>
          </w:tcPr>
          <w:p w14:paraId="5CCA9FC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6461984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собирать данные путем измерения и проводить их комплексный анализ на возможность предоставления новых услуг связи</w:t>
            </w:r>
          </w:p>
        </w:tc>
      </w:tr>
      <w:tr w:rsidR="00E37C29" w:rsidRPr="00E37C29" w14:paraId="1FC3BB47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52D262F0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C2A7B6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34CE40E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679C567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использовать сложные и комбинированные измерительные приборы;</w:t>
            </w:r>
          </w:p>
          <w:p w14:paraId="73AF470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измерять вторичные параметры, переходные затухания;</w:t>
            </w:r>
          </w:p>
          <w:p w14:paraId="2644281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анализировать возможность предоставления новых услуг связи;</w:t>
            </w:r>
          </w:p>
        </w:tc>
      </w:tr>
      <w:tr w:rsidR="00E37C29" w:rsidRPr="00E37C29" w14:paraId="5088587D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32F444F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007B8E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34EA1E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1AA62F8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отдельные положения правил, руководств и инструкций по эксплуатации кабельных со-оружений;</w:t>
            </w:r>
          </w:p>
          <w:p w14:paraId="747922C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66373D7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14:paraId="703E326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проведения и анализа измерения на возможность предоставления новых услуг связи;</w:t>
            </w:r>
          </w:p>
          <w:p w14:paraId="1D21A03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применения сложных и комбинированных измерительных приборов;</w:t>
            </w:r>
          </w:p>
          <w:p w14:paraId="2E0D552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измерения вторичных параметров, переходных затуханий;</w:t>
            </w:r>
          </w:p>
        </w:tc>
      </w:tr>
      <w:tr w:rsidR="00E37C29" w:rsidRPr="00E37C29" w14:paraId="452367ED" w14:textId="77777777" w:rsidTr="00C11D6B">
        <w:trPr>
          <w:trHeight w:val="517"/>
          <w:jc w:val="center"/>
        </w:trPr>
        <w:tc>
          <w:tcPr>
            <w:tcW w:w="1696" w:type="dxa"/>
            <w:vMerge w:val="restart"/>
          </w:tcPr>
          <w:p w14:paraId="19B78A68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Строительство, эксплуатация и ремонт городской кабельной канализации и смотровых устройств, воздушных кабельных линий</w:t>
            </w:r>
          </w:p>
        </w:tc>
        <w:tc>
          <w:tcPr>
            <w:tcW w:w="2919" w:type="dxa"/>
            <w:vMerge w:val="restart"/>
          </w:tcPr>
          <w:p w14:paraId="314566D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3.1. Обслуживать оборудование, предназначенное для содержания кабеля под постоянным избыточным давлением.</w:t>
            </w:r>
          </w:p>
        </w:tc>
        <w:tc>
          <w:tcPr>
            <w:tcW w:w="5303" w:type="dxa"/>
          </w:tcPr>
          <w:p w14:paraId="4E86FC4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2B89162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обслуживание оборудования для содержания кабеля под постоянным избыточным давлением;</w:t>
            </w: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E37C29" w:rsidRPr="00E37C29" w14:paraId="61F37DF2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7A56CAC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EAF4DA0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5641D8A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37215D4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обслуживать оборудование для содержания кабеля под избыточным давлением;</w:t>
            </w:r>
          </w:p>
          <w:p w14:paraId="16053C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проводить испытания, ставить кабель под избыточное давление;</w:t>
            </w:r>
          </w:p>
        </w:tc>
      </w:tr>
      <w:tr w:rsidR="00E37C29" w:rsidRPr="00E37C29" w14:paraId="7DFCDA94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5533931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69FB67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827175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7EB856D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00E7C92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устройства, принцип действия оборудования для содержания кабеля под избыточным давлением;</w:t>
            </w:r>
          </w:p>
          <w:p w14:paraId="571C913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испытания, виды, правила постановки кабелей под избыточное давление;</w:t>
            </w:r>
          </w:p>
        </w:tc>
      </w:tr>
      <w:tr w:rsidR="00E37C29" w:rsidRPr="00E37C29" w14:paraId="5A415132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685A4A03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6AD644C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3.2. Определять места негерметичности кабеля, места установки газонепроницаемых муфт.</w:t>
            </w:r>
          </w:p>
        </w:tc>
        <w:tc>
          <w:tcPr>
            <w:tcW w:w="5303" w:type="dxa"/>
          </w:tcPr>
          <w:p w14:paraId="391A8C5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4A87E3F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 - осуществлять ремонт городской кабельной канализации и смотровых устройств</w:t>
            </w:r>
          </w:p>
        </w:tc>
      </w:tr>
      <w:tr w:rsidR="00E37C29" w:rsidRPr="00E37C29" w14:paraId="24658D98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16D4DC8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7F1D206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1B71D95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79AB3C5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определять места негерметичности кабеля;</w:t>
            </w:r>
          </w:p>
          <w:p w14:paraId="3937954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определять места установки газонепроницаемости муфт;</w:t>
            </w:r>
          </w:p>
        </w:tc>
      </w:tr>
      <w:tr w:rsidR="00E37C29" w:rsidRPr="00E37C29" w14:paraId="3AA935EC" w14:textId="77777777" w:rsidTr="00C11D6B">
        <w:trPr>
          <w:trHeight w:val="429"/>
          <w:jc w:val="center"/>
        </w:trPr>
        <w:tc>
          <w:tcPr>
            <w:tcW w:w="1696" w:type="dxa"/>
            <w:vMerge/>
          </w:tcPr>
          <w:p w14:paraId="66F5D5C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00176A7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1D5D41E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1DB55A5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5157778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пользования газоанализатором;</w:t>
            </w:r>
          </w:p>
          <w:p w14:paraId="23921BB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принципы определения мест негерметичности кабеля;</w:t>
            </w:r>
          </w:p>
          <w:p w14:paraId="373D030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места установки газонепроницаемости муфт;</w:t>
            </w:r>
          </w:p>
        </w:tc>
      </w:tr>
      <w:tr w:rsidR="00E37C29" w:rsidRPr="00E37C29" w14:paraId="460FC7DC" w14:textId="77777777" w:rsidTr="00C11D6B">
        <w:trPr>
          <w:trHeight w:val="604"/>
          <w:jc w:val="center"/>
        </w:trPr>
        <w:tc>
          <w:tcPr>
            <w:tcW w:w="1696" w:type="dxa"/>
            <w:vMerge/>
          </w:tcPr>
          <w:p w14:paraId="0886828B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2B4ABFE0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3.3. Применять правила, руководства и инструкции по эксплуатации кабельных сооружений, связанных с характеристикой выполняемых работ.</w:t>
            </w:r>
          </w:p>
        </w:tc>
        <w:tc>
          <w:tcPr>
            <w:tcW w:w="5303" w:type="dxa"/>
          </w:tcPr>
          <w:p w14:paraId="6DAFC2B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0ACF197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эксплуатацию городской кабельной канализации и смотровых устройств</w:t>
            </w:r>
          </w:p>
        </w:tc>
      </w:tr>
      <w:tr w:rsidR="00E37C29" w:rsidRPr="00E37C29" w14:paraId="580F28F0" w14:textId="77777777" w:rsidTr="00C11D6B">
        <w:trPr>
          <w:trHeight w:val="602"/>
          <w:jc w:val="center"/>
        </w:trPr>
        <w:tc>
          <w:tcPr>
            <w:tcW w:w="1696" w:type="dxa"/>
            <w:vMerge/>
          </w:tcPr>
          <w:p w14:paraId="66732B8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B597D08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31E957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2757DB8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обслуживать кабельные сооружения, связанные с характеристикой выполняемых работ;</w:t>
            </w:r>
          </w:p>
          <w:p w14:paraId="708CBA5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выполнять осмотр, текущий и капитальный ремонт кабельных сооружений;</w:t>
            </w:r>
          </w:p>
          <w:p w14:paraId="61D519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использовать методы безопасной прокладки кабельной канализации;</w:t>
            </w:r>
          </w:p>
          <w:p w14:paraId="474EC63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монтаж оборудования необслуживаемых усилительных пунктов (НУП);</w:t>
            </w:r>
          </w:p>
          <w:p w14:paraId="341656D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руководить работами по текущему содержанию, текущему и капитальному ремонту междугородних и городских кабелей</w:t>
            </w:r>
          </w:p>
        </w:tc>
      </w:tr>
      <w:tr w:rsidR="00E37C29" w:rsidRPr="00E37C29" w14:paraId="713C1E22" w14:textId="77777777" w:rsidTr="00C11D6B">
        <w:trPr>
          <w:trHeight w:val="602"/>
          <w:jc w:val="center"/>
        </w:trPr>
        <w:tc>
          <w:tcPr>
            <w:tcW w:w="1696" w:type="dxa"/>
            <w:vMerge/>
          </w:tcPr>
          <w:p w14:paraId="58A2520F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632DF3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8AB268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68F24D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32A2911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способы определения трасс междугородных кабелей на местности с помощью технической документации и шурфованием;</w:t>
            </w:r>
          </w:p>
          <w:p w14:paraId="21A5363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правила, руководства и инструкции по эксплуатации кабельных сооружений, связанных с характеристикой выполняемых работ;</w:t>
            </w:r>
          </w:p>
          <w:p w14:paraId="5A1C9B9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-правила и методы безопасной прокладки кабельной канализации;</w:t>
            </w:r>
          </w:p>
          <w:p w14:paraId="1688D22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типы смотровых устройств, технологии и способы прокладки кабелей в канализации;</w:t>
            </w:r>
          </w:p>
          <w:p w14:paraId="19F22EA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методы устранения повреждений в оконечных кабельных устройствах;</w:t>
            </w:r>
          </w:p>
          <w:p w14:paraId="7AF3AC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технологию монтажа оборудования необслуживаемых усилительных пунктов</w:t>
            </w:r>
          </w:p>
        </w:tc>
      </w:tr>
      <w:tr w:rsidR="00E37C29" w:rsidRPr="00E37C29" w14:paraId="1E1949A0" w14:textId="77777777" w:rsidTr="00C11D6B">
        <w:trPr>
          <w:trHeight w:val="690"/>
          <w:jc w:val="center"/>
        </w:trPr>
        <w:tc>
          <w:tcPr>
            <w:tcW w:w="1696" w:type="dxa"/>
            <w:vMerge/>
          </w:tcPr>
          <w:p w14:paraId="2A5CFBD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4C36E3FD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3.4. 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</w:tc>
        <w:tc>
          <w:tcPr>
            <w:tcW w:w="5303" w:type="dxa"/>
          </w:tcPr>
          <w:p w14:paraId="70D53C2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3F7246F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оценку нумерации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</w:tc>
      </w:tr>
      <w:tr w:rsidR="00E37C29" w:rsidRPr="00E37C29" w14:paraId="1A044846" w14:textId="77777777" w:rsidTr="00C11D6B">
        <w:trPr>
          <w:trHeight w:val="272"/>
          <w:jc w:val="center"/>
        </w:trPr>
        <w:tc>
          <w:tcPr>
            <w:tcW w:w="1696" w:type="dxa"/>
            <w:vMerge/>
          </w:tcPr>
          <w:p w14:paraId="4B2A3513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2D42EB5A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7B4BA02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1F4CDF4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использовать и оценивать нумерацию смотровых устройств и каналов телефонной канализации;</w:t>
            </w:r>
          </w:p>
          <w:p w14:paraId="631F57A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оценивать нумерацию защитных полос, распределительных шкафов и боксов, а также пар в устройствах;</w:t>
            </w:r>
          </w:p>
          <w:p w14:paraId="4473655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симметрирование кабелей;</w:t>
            </w:r>
          </w:p>
        </w:tc>
      </w:tr>
      <w:tr w:rsidR="00E37C29" w:rsidRPr="00E37C29" w14:paraId="2017AAE9" w14:textId="77777777" w:rsidTr="00C11D6B">
        <w:trPr>
          <w:trHeight w:val="689"/>
          <w:jc w:val="center"/>
        </w:trPr>
        <w:tc>
          <w:tcPr>
            <w:tcW w:w="1696" w:type="dxa"/>
            <w:vMerge/>
          </w:tcPr>
          <w:p w14:paraId="315574B4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66AFDF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19E187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691D735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и инструкции по охране труда;</w:t>
            </w:r>
          </w:p>
          <w:p w14:paraId="29DF5A0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нумерацию смотровых устройств и каналов телефонной канализации;</w:t>
            </w:r>
          </w:p>
          <w:p w14:paraId="788C9A1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нумерацию защитных полос, распределительных шкафов и боксов, а также пар в этих устройствах;</w:t>
            </w:r>
          </w:p>
          <w:p w14:paraId="44FFB03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основные методы симметрирования, и технологию симметрирования кабелей различных типов;</w:t>
            </w:r>
          </w:p>
        </w:tc>
      </w:tr>
      <w:tr w:rsidR="00E37C29" w:rsidRPr="00E37C29" w14:paraId="2CC1566F" w14:textId="77777777" w:rsidTr="00C11D6B">
        <w:trPr>
          <w:trHeight w:val="690"/>
          <w:jc w:val="center"/>
        </w:trPr>
        <w:tc>
          <w:tcPr>
            <w:tcW w:w="1696" w:type="dxa"/>
            <w:vMerge w:val="restart"/>
          </w:tcPr>
          <w:p w14:paraId="47047553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Монтаж, эксплуатация, профилактика и ремонт антенно-мачтовых сооружений (далее – АМС) и антенно-фидерных систем (далее – АФС) радиосвязи</w:t>
            </w:r>
          </w:p>
        </w:tc>
        <w:tc>
          <w:tcPr>
            <w:tcW w:w="2919" w:type="dxa"/>
            <w:vMerge w:val="restart"/>
          </w:tcPr>
          <w:p w14:paraId="1115D25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4.1 Выбирать материалы, инструменты и приборы для монтажа и ремонтно-профилактических работ по обслуживанию АМС и АФС радиосвязи.</w:t>
            </w:r>
          </w:p>
        </w:tc>
        <w:tc>
          <w:tcPr>
            <w:tcW w:w="5303" w:type="dxa"/>
          </w:tcPr>
          <w:p w14:paraId="0D32F74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7744FD9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выбирать и использовать материалы, инструменты и приборы для монтажа и ремонтно-профилактических работ по обслуживанию АМС и АФС радиосвязи</w:t>
            </w:r>
          </w:p>
        </w:tc>
      </w:tr>
      <w:tr w:rsidR="00E37C29" w:rsidRPr="00E37C29" w14:paraId="45256517" w14:textId="77777777" w:rsidTr="00C11D6B">
        <w:trPr>
          <w:trHeight w:val="689"/>
          <w:jc w:val="center"/>
        </w:trPr>
        <w:tc>
          <w:tcPr>
            <w:tcW w:w="1696" w:type="dxa"/>
            <w:vMerge/>
          </w:tcPr>
          <w:p w14:paraId="101DAC61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5D6AC6B9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4569DF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69F7091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аргументированный и целесообразный анализ и отбор материалов, инструментов и проборов для монтажа и ремонтно-профилактических работ по обслуживанию АМС и АФС радиосвязи</w:t>
            </w:r>
          </w:p>
        </w:tc>
      </w:tr>
      <w:tr w:rsidR="00E37C29" w:rsidRPr="00E37C29" w14:paraId="42EE2CDD" w14:textId="77777777" w:rsidTr="00C11D6B">
        <w:trPr>
          <w:trHeight w:val="689"/>
          <w:jc w:val="center"/>
        </w:trPr>
        <w:tc>
          <w:tcPr>
            <w:tcW w:w="1696" w:type="dxa"/>
            <w:vMerge/>
          </w:tcPr>
          <w:p w14:paraId="46A40F1A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1EE439E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348F1F0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71A51E0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назначение и устройство анкера, методики испытания анкеров;</w:t>
            </w:r>
          </w:p>
          <w:p w14:paraId="667E33B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основы электротехники, устройство аппаратуры бесперебойного энергоснабжения;</w:t>
            </w:r>
          </w:p>
          <w:p w14:paraId="12928B1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маркировка кабелей и их параметры;</w:t>
            </w:r>
          </w:p>
          <w:p w14:paraId="1AEE86C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строение коаксиальных кабелей и параметры СВЧ-разъемов;</w:t>
            </w:r>
          </w:p>
          <w:p w14:paraId="4BB5A4E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устройство сигнальных фонарей;</w:t>
            </w:r>
          </w:p>
          <w:p w14:paraId="12845AF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браковки стальных канатов, типы смазок;</w:t>
            </w:r>
          </w:p>
          <w:p w14:paraId="7AA23A7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типы смазочных материалов, параметры оттяжек;</w:t>
            </w:r>
          </w:p>
          <w:p w14:paraId="3CA938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типы применяемых грунтовок и красок, способы разбавления красок;</w:t>
            </w:r>
          </w:p>
        </w:tc>
      </w:tr>
      <w:tr w:rsidR="00E37C29" w:rsidRPr="00E37C29" w14:paraId="39D12F8D" w14:textId="77777777" w:rsidTr="00C11D6B">
        <w:trPr>
          <w:trHeight w:val="604"/>
          <w:jc w:val="center"/>
        </w:trPr>
        <w:tc>
          <w:tcPr>
            <w:tcW w:w="1696" w:type="dxa"/>
            <w:vMerge/>
          </w:tcPr>
          <w:p w14:paraId="463BF2DA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04E06380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4.2 Работать с измерительными приборами при проведении монтажных и ремонтно-профилактических работ АМС и АФС радиосвязи.</w:t>
            </w:r>
          </w:p>
        </w:tc>
        <w:tc>
          <w:tcPr>
            <w:tcW w:w="5303" w:type="dxa"/>
          </w:tcPr>
          <w:p w14:paraId="2F55D1D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0A60ACC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измерения при проведении монтажных и ремонтно-профилактических работ АМС и АФС радиосвязи.</w:t>
            </w:r>
          </w:p>
        </w:tc>
      </w:tr>
      <w:tr w:rsidR="00E37C29" w:rsidRPr="00E37C29" w14:paraId="661EF438" w14:textId="77777777" w:rsidTr="00C11D6B">
        <w:trPr>
          <w:trHeight w:val="602"/>
          <w:jc w:val="center"/>
        </w:trPr>
        <w:tc>
          <w:tcPr>
            <w:tcW w:w="1696" w:type="dxa"/>
            <w:vMerge/>
          </w:tcPr>
          <w:p w14:paraId="291A0539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66471CB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5126985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50AF09F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измерения напряжений, прочности леерных тросов с использованием тензометра</w:t>
            </w:r>
          </w:p>
        </w:tc>
      </w:tr>
      <w:tr w:rsidR="00E37C29" w:rsidRPr="00E37C29" w14:paraId="0E435093" w14:textId="77777777" w:rsidTr="00C11D6B">
        <w:trPr>
          <w:trHeight w:val="602"/>
          <w:jc w:val="center"/>
        </w:trPr>
        <w:tc>
          <w:tcPr>
            <w:tcW w:w="1696" w:type="dxa"/>
            <w:vMerge/>
          </w:tcPr>
          <w:p w14:paraId="4C8BE2DB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2D8AD59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2308FC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5C09305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- правила работы с тензометром, </w:t>
            </w:r>
          </w:p>
          <w:p w14:paraId="6790726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напряжений;</w:t>
            </w:r>
          </w:p>
          <w:p w14:paraId="2B8138A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прочности леерных тросов;</w:t>
            </w:r>
          </w:p>
          <w:p w14:paraId="1768103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требования к прочностным показателям металлоконструкций</w:t>
            </w:r>
          </w:p>
        </w:tc>
      </w:tr>
      <w:tr w:rsidR="00E37C29" w:rsidRPr="00E37C29" w14:paraId="74B8299F" w14:textId="77777777" w:rsidTr="00C11D6B">
        <w:trPr>
          <w:trHeight w:val="517"/>
          <w:jc w:val="center"/>
        </w:trPr>
        <w:tc>
          <w:tcPr>
            <w:tcW w:w="1696" w:type="dxa"/>
            <w:vMerge/>
          </w:tcPr>
          <w:p w14:paraId="4776C02A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31B6DDE8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4.3 Проводить проверку состояния различных участков АМС и АФС радиосвязи и осуществлять текущий ремонт</w:t>
            </w:r>
          </w:p>
        </w:tc>
        <w:tc>
          <w:tcPr>
            <w:tcW w:w="5303" w:type="dxa"/>
          </w:tcPr>
          <w:p w14:paraId="4F6BCE2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75D12CF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осуществление проверки, регулировки и текущего ремонта различных участков АМС и АФС радиосвязи</w:t>
            </w:r>
          </w:p>
        </w:tc>
      </w:tr>
      <w:tr w:rsidR="00E37C29" w:rsidRPr="00E37C29" w14:paraId="456DCFD7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5821A3AF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1D915235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6B0B88B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348940B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прозванивать кабель,</w:t>
            </w:r>
          </w:p>
          <w:p w14:paraId="108514D6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замену сгоревших ламп сигнального освещения,</w:t>
            </w:r>
          </w:p>
          <w:p w14:paraId="5C7D137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проверку натяжения симметричных фидерных линий, оттяжек мачт, полотен антенн, целостности проводов и их креплений, изоляторов антенн, фидеров, состояния контактных антенных переключателей, сварных швов, болтовых соединений АМС, стяжных муфт и втулок оттяжек мачт, сопротивлений изоляции электромоторов,</w:t>
            </w:r>
          </w:p>
          <w:p w14:paraId="4561494C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смазку вантовых оттяжек мачт,</w:t>
            </w:r>
          </w:p>
          <w:p w14:paraId="4045CCD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проверку и ремонт антенн и леерных тросов,</w:t>
            </w:r>
          </w:p>
          <w:p w14:paraId="50D1157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регулировать контакты антенных реверсирующих переключателей,</w:t>
            </w:r>
          </w:p>
          <w:p w14:paraId="00319EF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устранять повреждения болтовых соединений и фундаментов мачт и башен,</w:t>
            </w:r>
          </w:p>
          <w:p w14:paraId="0AAC6C09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ревизию и ремонт фундаментов АМС радиосвязи,</w:t>
            </w:r>
          </w:p>
          <w:p w14:paraId="13B943E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проводить ремонт металлоконструкций АМС радиосвязи высотой до 25 м, фидерных трактов на АМС радиосвязи высотой до 25 м, ремонтно-восстановительные работы на АМС радиосвязи</w:t>
            </w:r>
          </w:p>
        </w:tc>
      </w:tr>
      <w:tr w:rsidR="00E37C29" w:rsidRPr="00E37C29" w14:paraId="61EEF0D8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20CB5625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3B47BF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E03B6BA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5F85BFC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нормы усилий натяжения фидеров, минимальные радиусы изгиба фидеров, прочностные характеристики фидеров;</w:t>
            </w:r>
          </w:p>
          <w:p w14:paraId="291C318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схемы прозванивания;</w:t>
            </w:r>
          </w:p>
          <w:p w14:paraId="39A5E7C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элементарные сведения из теории антенн, конструкция и параметры антенн, принципы функционирования антенных реверсирующих переключателей;</w:t>
            </w:r>
          </w:p>
          <w:p w14:paraId="2CB8C8C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требования к параметрам сварных швов;</w:t>
            </w:r>
          </w:p>
          <w:p w14:paraId="47FB693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устройство электродвигателей, способы измерения сопротивления изоляции;</w:t>
            </w:r>
          </w:p>
          <w:p w14:paraId="12FF29B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способы устранения повреждений болтовых соединений;</w:t>
            </w:r>
          </w:p>
        </w:tc>
      </w:tr>
      <w:tr w:rsidR="00E37C29" w:rsidRPr="00E37C29" w14:paraId="37B96196" w14:textId="77777777" w:rsidTr="00C11D6B">
        <w:trPr>
          <w:trHeight w:val="261"/>
          <w:jc w:val="center"/>
        </w:trPr>
        <w:tc>
          <w:tcPr>
            <w:tcW w:w="1696" w:type="dxa"/>
            <w:vMerge/>
          </w:tcPr>
          <w:p w14:paraId="269A793E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0F2A132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4.4 Проводить работы по монтажу АМС и АФС радиосвязи.</w:t>
            </w:r>
          </w:p>
        </w:tc>
        <w:tc>
          <w:tcPr>
            <w:tcW w:w="5303" w:type="dxa"/>
          </w:tcPr>
          <w:p w14:paraId="5C2D413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4F2ACAF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- осуществление монтажа АМС и АФС радиосвязи, </w:t>
            </w:r>
          </w:p>
        </w:tc>
      </w:tr>
      <w:tr w:rsidR="00E37C29" w:rsidRPr="00E37C29" w14:paraId="43B07775" w14:textId="77777777" w:rsidTr="00C11D6B">
        <w:trPr>
          <w:trHeight w:val="260"/>
          <w:jc w:val="center"/>
        </w:trPr>
        <w:tc>
          <w:tcPr>
            <w:tcW w:w="1696" w:type="dxa"/>
            <w:vMerge/>
          </w:tcPr>
          <w:p w14:paraId="5DE19AFF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3040AD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3D21C58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53A2E46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скручивать и паять провода полотен антенн и фидерных линий, разделывать кабель под наконечник,</w:t>
            </w:r>
          </w:p>
          <w:p w14:paraId="2B21AEB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коммутацию антенн и фидерных линий,</w:t>
            </w:r>
          </w:p>
          <w:p w14:paraId="4637A3A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осуществлять монтаж антенн и леерных тросов со спуском и подъемом полотен антенн, коммутацию антенн и фидерных линий,</w:t>
            </w:r>
          </w:p>
          <w:p w14:paraId="5F8D1D78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устанавливать огни светоограждения мачт свыше 30 м,</w:t>
            </w:r>
          </w:p>
        </w:tc>
      </w:tr>
      <w:tr w:rsidR="00E37C29" w:rsidRPr="00E37C29" w14:paraId="55181FA9" w14:textId="77777777" w:rsidTr="00C11D6B">
        <w:trPr>
          <w:trHeight w:val="260"/>
          <w:jc w:val="center"/>
        </w:trPr>
        <w:tc>
          <w:tcPr>
            <w:tcW w:w="1696" w:type="dxa"/>
            <w:vMerge/>
          </w:tcPr>
          <w:p w14:paraId="63E3AECD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30B5CC82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9736F7E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6C890D90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приемы скрутки и пайки проводов;</w:t>
            </w:r>
          </w:p>
          <w:p w14:paraId="60DA308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приемы разделки, заплетения и заделки кабелей;</w:t>
            </w:r>
          </w:p>
          <w:p w14:paraId="2D8424AD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крепления фидеров, сопряжения фидеров и наконечников;</w:t>
            </w:r>
          </w:p>
          <w:p w14:paraId="417FC9D4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устройство фундаментов, земляные и бетонные работы;</w:t>
            </w:r>
          </w:p>
          <w:p w14:paraId="5E6EA0B5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технология установки фидерных опор, допуски на отклонения от проекта;</w:t>
            </w:r>
          </w:p>
        </w:tc>
      </w:tr>
      <w:tr w:rsidR="00E37C29" w:rsidRPr="00E37C29" w14:paraId="3D227225" w14:textId="77777777" w:rsidTr="00C11D6B">
        <w:trPr>
          <w:trHeight w:val="517"/>
          <w:jc w:val="center"/>
        </w:trPr>
        <w:tc>
          <w:tcPr>
            <w:tcW w:w="1696" w:type="dxa"/>
            <w:vMerge/>
          </w:tcPr>
          <w:p w14:paraId="1983836B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 w:val="restart"/>
          </w:tcPr>
          <w:p w14:paraId="65555E5C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ПК 4.5 Применять правила и инструкции по охране труда при выполнении монтажных работ АМС и АФС радиосвязи.</w:t>
            </w:r>
          </w:p>
        </w:tc>
        <w:tc>
          <w:tcPr>
            <w:tcW w:w="5303" w:type="dxa"/>
          </w:tcPr>
          <w:p w14:paraId="1711DBF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Практический опыт:</w:t>
            </w:r>
          </w:p>
          <w:p w14:paraId="233180AF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- выполнение профилактических осмотров и монтажных работ АМС и АФС радиосвязи, </w:t>
            </w:r>
          </w:p>
        </w:tc>
      </w:tr>
      <w:tr w:rsidR="00E37C29" w:rsidRPr="00E37C29" w14:paraId="5396A591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6D81D499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28C5E5A6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4B07D2B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Умения:</w:t>
            </w:r>
          </w:p>
          <w:p w14:paraId="062BA647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 xml:space="preserve"> - применять соответствующие правила и инструкции по охране труда при выполнении монтажных работ АМС и АФС радиосвязи.</w:t>
            </w:r>
          </w:p>
        </w:tc>
      </w:tr>
      <w:tr w:rsidR="00E37C29" w:rsidRPr="00E37C29" w14:paraId="0E0ABAC3" w14:textId="77777777" w:rsidTr="00C11D6B">
        <w:trPr>
          <w:trHeight w:val="515"/>
          <w:jc w:val="center"/>
        </w:trPr>
        <w:tc>
          <w:tcPr>
            <w:tcW w:w="1696" w:type="dxa"/>
            <w:vMerge/>
          </w:tcPr>
          <w:p w14:paraId="555A9938" w14:textId="77777777" w:rsidR="00E37C29" w:rsidRPr="00E37C29" w:rsidRDefault="00E37C29" w:rsidP="00E37C2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9" w:type="dxa"/>
            <w:vMerge/>
          </w:tcPr>
          <w:p w14:paraId="0FB4E89E" w14:textId="77777777" w:rsidR="00E37C29" w:rsidRPr="00E37C29" w:rsidRDefault="00E37C29" w:rsidP="00E37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3" w:type="dxa"/>
          </w:tcPr>
          <w:p w14:paraId="2A4C9EC3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b/>
                <w:lang w:eastAsia="ru-RU"/>
              </w:rPr>
              <w:t>Знания:</w:t>
            </w:r>
          </w:p>
          <w:p w14:paraId="58735C81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организации работ на высоте;</w:t>
            </w:r>
          </w:p>
          <w:p w14:paraId="5CB0AD82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правила устройства и безопасной эксплуатации подъемных устройств с капроновыми и стальными канатами;</w:t>
            </w:r>
          </w:p>
          <w:p w14:paraId="00FD3C9B" w14:textId="77777777" w:rsidR="00E37C29" w:rsidRPr="00E37C29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C29">
              <w:rPr>
                <w:rFonts w:ascii="Times New Roman" w:eastAsia="Times New Roman" w:hAnsi="Times New Roman" w:cs="Times New Roman"/>
                <w:lang w:eastAsia="ru-RU"/>
              </w:rPr>
              <w:t>- схема защитного ограждения АМС радиосвязи;</w:t>
            </w:r>
          </w:p>
        </w:tc>
      </w:tr>
    </w:tbl>
    <w:p w14:paraId="4CAB8403" w14:textId="77777777" w:rsidR="00E37C29" w:rsidRDefault="00E37C29" w:rsidP="00475E0A"/>
    <w:p w14:paraId="6AF43CC5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36CC3346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2D7D8E0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3DA7D80D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B1839EB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1B72EC5A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22E1F577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192959E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F82C1DC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654119A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7234245F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5645223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4AFEBD9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BF7A338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163D8ED0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29C7197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6BE9841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8E3CCC1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632EB79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A802EE3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293A191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4AA0F1F" w14:textId="77777777" w:rsid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0B12CAC4" w14:textId="77777777" w:rsidR="00C11D6B" w:rsidRPr="00C11D6B" w:rsidRDefault="00C11D6B" w:rsidP="00C11D6B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6AF98503" w14:textId="77777777" w:rsidR="00C11D6B" w:rsidRPr="00C11D6B" w:rsidRDefault="00582156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5</w:t>
      </w:r>
      <w:r w:rsidR="00C11D6B" w:rsidRPr="00C11D6B">
        <w:rPr>
          <w:rFonts w:ascii="Times New Roman" w:eastAsia="Times New Roman" w:hAnsi="Times New Roman" w:cs="Times New Roman"/>
          <w:b/>
          <w:i/>
          <w:lang w:eastAsia="ru-RU"/>
        </w:rPr>
        <w:t xml:space="preserve">. КОНТРОЛЬ И ОЦЕНКА РЕЗУЛЬТАТОВ ОСВОЕНИЯ ПРОФЕССИОНАЛЬНОГО МОДУЛЯ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7"/>
        <w:gridCol w:w="3119"/>
      </w:tblGrid>
      <w:tr w:rsidR="00C11D6B" w:rsidRPr="00C11D6B" w14:paraId="4B2977EC" w14:textId="77777777" w:rsidTr="00582156">
        <w:trPr>
          <w:trHeight w:val="1098"/>
        </w:trPr>
        <w:tc>
          <w:tcPr>
            <w:tcW w:w="3402" w:type="dxa"/>
          </w:tcPr>
          <w:p w14:paraId="0170ACB2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27" w:type="dxa"/>
          </w:tcPr>
          <w:p w14:paraId="5A9DCBA7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9ABF33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Критерии оценки</w:t>
            </w:r>
          </w:p>
        </w:tc>
        <w:tc>
          <w:tcPr>
            <w:tcW w:w="3119" w:type="dxa"/>
          </w:tcPr>
          <w:p w14:paraId="35A604A9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0D880F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Методы оценки</w:t>
            </w:r>
          </w:p>
        </w:tc>
      </w:tr>
      <w:tr w:rsidR="00C11D6B" w:rsidRPr="00C11D6B" w14:paraId="03818E63" w14:textId="77777777" w:rsidTr="00582156">
        <w:trPr>
          <w:trHeight w:val="698"/>
        </w:trPr>
        <w:tc>
          <w:tcPr>
            <w:tcW w:w="3402" w:type="dxa"/>
          </w:tcPr>
          <w:p w14:paraId="10EA75B9" w14:textId="77777777" w:rsidR="00C11D6B" w:rsidRPr="00C11D6B" w:rsidRDefault="00C11D6B" w:rsidP="00C11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ПК 1.1. Выбирать материалы, инструмент и приборы для строительства, монтажа волоконно-оптических и медно-жильных кабельных линий связи.</w:t>
            </w:r>
          </w:p>
        </w:tc>
        <w:tc>
          <w:tcPr>
            <w:tcW w:w="3827" w:type="dxa"/>
          </w:tcPr>
          <w:p w14:paraId="0DB2FDA5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обоснованный, целесообразный и аргументированный выбор материалов, инструментов и приборов для строительства, монтажа волоконно-оптических и медно-жильных кабельных линий связи.</w:t>
            </w:r>
          </w:p>
        </w:tc>
        <w:tc>
          <w:tcPr>
            <w:tcW w:w="3119" w:type="dxa"/>
            <w:vMerge w:val="restart"/>
          </w:tcPr>
          <w:p w14:paraId="26B968B4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тестирование,</w:t>
            </w:r>
          </w:p>
          <w:p w14:paraId="31F278FD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экзамен,</w:t>
            </w:r>
          </w:p>
          <w:p w14:paraId="3E185335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лабораторных работ,</w:t>
            </w:r>
          </w:p>
          <w:p w14:paraId="463CF52A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работ,</w:t>
            </w:r>
          </w:p>
          <w:p w14:paraId="2B962F17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оценка решения ситуационных задач,</w:t>
            </w:r>
          </w:p>
          <w:p w14:paraId="3B994F3C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оценка процесса и результатов выполнения видов работ на практике</w:t>
            </w:r>
          </w:p>
        </w:tc>
      </w:tr>
      <w:tr w:rsidR="00C11D6B" w:rsidRPr="00C11D6B" w14:paraId="55282339" w14:textId="77777777" w:rsidTr="00582156">
        <w:trPr>
          <w:trHeight w:val="698"/>
        </w:trPr>
        <w:tc>
          <w:tcPr>
            <w:tcW w:w="3402" w:type="dxa"/>
          </w:tcPr>
          <w:p w14:paraId="1C401A6C" w14:textId="77777777" w:rsidR="00C11D6B" w:rsidRPr="00C11D6B" w:rsidRDefault="00C11D6B" w:rsidP="00C11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ПК 1.2. Проводить работы по строительству волоконно-оптических и медножильных кабельных линий связи (прокладку в грунт, кабельную канализацию, пластиковые трубопроводы, по опорам).</w:t>
            </w:r>
          </w:p>
        </w:tc>
        <w:tc>
          <w:tcPr>
            <w:tcW w:w="3827" w:type="dxa"/>
          </w:tcPr>
          <w:p w14:paraId="62426C63" w14:textId="77777777" w:rsidR="00C11D6B" w:rsidRPr="00C11D6B" w:rsidRDefault="00C11D6B" w:rsidP="00C11D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проведение работ по строительству волоконно-оптических и медножильных кабельных линий связи (про-кладку в грунт, кабельную канализацию, пластиковые трубопроводы, по опорам) согласно техническим регламентам и технологическим картам</w:t>
            </w:r>
          </w:p>
        </w:tc>
        <w:tc>
          <w:tcPr>
            <w:tcW w:w="3119" w:type="dxa"/>
            <w:vMerge/>
          </w:tcPr>
          <w:p w14:paraId="2944F2EC" w14:textId="77777777" w:rsidR="00C11D6B" w:rsidRPr="00C11D6B" w:rsidRDefault="00C11D6B" w:rsidP="00C1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C11D6B" w:rsidRPr="00C11D6B" w14:paraId="214F3EB3" w14:textId="77777777" w:rsidTr="00582156">
        <w:tc>
          <w:tcPr>
            <w:tcW w:w="3402" w:type="dxa"/>
          </w:tcPr>
          <w:p w14:paraId="7FDC133A" w14:textId="77777777" w:rsidR="00C11D6B" w:rsidRPr="00C11D6B" w:rsidRDefault="00C11D6B" w:rsidP="00C11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ПК 1.3. Проводить работы по монтажу волоконно-оптических и медно-жильных кабелей связи.</w:t>
            </w:r>
          </w:p>
        </w:tc>
        <w:tc>
          <w:tcPr>
            <w:tcW w:w="3827" w:type="dxa"/>
          </w:tcPr>
          <w:p w14:paraId="38DA89E3" w14:textId="77777777" w:rsidR="00C11D6B" w:rsidRPr="00C11D6B" w:rsidRDefault="00C11D6B" w:rsidP="00C11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-проведение работ по монтажу волоконно-оптических и медно-жильных кабелей связи согласно с действующими отраслевыми стандартами</w:t>
            </w:r>
          </w:p>
        </w:tc>
        <w:tc>
          <w:tcPr>
            <w:tcW w:w="3119" w:type="dxa"/>
            <w:vMerge/>
          </w:tcPr>
          <w:p w14:paraId="32E8A002" w14:textId="77777777" w:rsidR="00C11D6B" w:rsidRPr="00C11D6B" w:rsidRDefault="00C11D6B" w:rsidP="00C11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782527EC" w14:textId="77777777" w:rsidR="00C11D6B" w:rsidRPr="00C11D6B" w:rsidRDefault="00C11D6B" w:rsidP="00C11D6B">
      <w:pPr>
        <w:spacing w:after="0" w:line="276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vertAnchor="text" w:tblpX="13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7"/>
        <w:gridCol w:w="3119"/>
      </w:tblGrid>
      <w:tr w:rsidR="00C11D6B" w:rsidRPr="00C11D6B" w14:paraId="4119E4F6" w14:textId="77777777" w:rsidTr="00582156">
        <w:tc>
          <w:tcPr>
            <w:tcW w:w="3402" w:type="dxa"/>
          </w:tcPr>
          <w:p w14:paraId="44799334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01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Выбирать способы решения задач профессиональной деятельности, применительно к различным контекстам</w:t>
            </w:r>
          </w:p>
          <w:p w14:paraId="0710FF25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3218EC55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14:paraId="012F5412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119" w:type="dxa"/>
            <w:vMerge w:val="restart"/>
          </w:tcPr>
          <w:p w14:paraId="0FB8EC31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49C960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BF485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0E473FAC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626BF2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и оценка на лабораторных и практических занятиях, при выполнении работ по учебной и производственной практикам</w:t>
            </w:r>
          </w:p>
          <w:p w14:paraId="00D4012E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DE227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C11D6B" w:rsidRPr="00C11D6B" w14:paraId="62910A28" w14:textId="77777777" w:rsidTr="00582156">
        <w:tc>
          <w:tcPr>
            <w:tcW w:w="3402" w:type="dxa"/>
          </w:tcPr>
          <w:p w14:paraId="19717ACD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02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3180BE40" w14:textId="77777777" w:rsidR="00C11D6B" w:rsidRPr="00C11D6B" w:rsidRDefault="00C11D6B" w:rsidP="005821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330F646F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3119" w:type="dxa"/>
            <w:vMerge/>
          </w:tcPr>
          <w:p w14:paraId="708CBF3A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1B7C2EA3" w14:textId="77777777" w:rsidTr="00582156">
        <w:tc>
          <w:tcPr>
            <w:tcW w:w="3402" w:type="dxa"/>
          </w:tcPr>
          <w:p w14:paraId="713F848F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03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Планировать и реализовывать собственное профессиональное и личностное развитие.</w:t>
            </w:r>
          </w:p>
          <w:p w14:paraId="2CCD4E99" w14:textId="77777777" w:rsidR="00C11D6B" w:rsidRPr="00C11D6B" w:rsidRDefault="00C11D6B" w:rsidP="005821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5B4D05BE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демонстрация ответственности за принятые решения</w:t>
            </w:r>
          </w:p>
          <w:p w14:paraId="34E232C6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обоснованность самоанализа и коррекция результатов собственной работы;</w:t>
            </w:r>
          </w:p>
        </w:tc>
        <w:tc>
          <w:tcPr>
            <w:tcW w:w="3119" w:type="dxa"/>
            <w:vMerge/>
          </w:tcPr>
          <w:p w14:paraId="64C2AD3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29916C42" w14:textId="77777777" w:rsidTr="00582156">
        <w:tc>
          <w:tcPr>
            <w:tcW w:w="3402" w:type="dxa"/>
          </w:tcPr>
          <w:p w14:paraId="0615EF45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04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  <w:p w14:paraId="1288EB8F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29C176FC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конструктивное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7DFE7790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обоснованность анализа работы членов команды (подчиненных)</w:t>
            </w:r>
          </w:p>
        </w:tc>
        <w:tc>
          <w:tcPr>
            <w:tcW w:w="3119" w:type="dxa"/>
            <w:vMerge/>
          </w:tcPr>
          <w:p w14:paraId="263DBD3C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6632BE05" w14:textId="77777777" w:rsidTr="00582156">
        <w:tc>
          <w:tcPr>
            <w:tcW w:w="3402" w:type="dxa"/>
          </w:tcPr>
          <w:p w14:paraId="4AF2E210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05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62D7619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7BC7DFA1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-грамотность устной и письменной речи,</w:t>
            </w:r>
          </w:p>
          <w:p w14:paraId="3DDB146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ясность формулирования и изложения мыслей</w:t>
            </w:r>
          </w:p>
        </w:tc>
        <w:tc>
          <w:tcPr>
            <w:tcW w:w="3119" w:type="dxa"/>
            <w:vMerge/>
          </w:tcPr>
          <w:p w14:paraId="18AAA96F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69078DA3" w14:textId="77777777" w:rsidTr="00582156">
        <w:tc>
          <w:tcPr>
            <w:tcW w:w="3402" w:type="dxa"/>
          </w:tcPr>
          <w:p w14:paraId="43B0B695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06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14:paraId="6D595A20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17E3825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 xml:space="preserve">- соблюдение норм поведения во время учебных занятий и прохождения учебной и производственной практик, демонстрация соблюдения стандартов антикоррупционного поведения </w:t>
            </w:r>
          </w:p>
        </w:tc>
        <w:tc>
          <w:tcPr>
            <w:tcW w:w="3119" w:type="dxa"/>
            <w:vMerge/>
          </w:tcPr>
          <w:p w14:paraId="0E0B7802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51D14F8B" w14:textId="77777777" w:rsidTr="00582156">
        <w:tc>
          <w:tcPr>
            <w:tcW w:w="3402" w:type="dxa"/>
          </w:tcPr>
          <w:p w14:paraId="61D186CC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07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14:paraId="3E2D1F1E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640FA806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47ADDE1F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3119" w:type="dxa"/>
            <w:vMerge/>
          </w:tcPr>
          <w:p w14:paraId="742F3356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2A7B6522" w14:textId="77777777" w:rsidTr="00582156">
        <w:tc>
          <w:tcPr>
            <w:tcW w:w="3402" w:type="dxa"/>
          </w:tcPr>
          <w:p w14:paraId="65E5778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08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14:paraId="2F26CBA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7E5EE70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</w:tc>
        <w:tc>
          <w:tcPr>
            <w:tcW w:w="3119" w:type="dxa"/>
            <w:vMerge/>
          </w:tcPr>
          <w:p w14:paraId="19D20E4D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6C405863" w14:textId="77777777" w:rsidTr="00582156">
        <w:tc>
          <w:tcPr>
            <w:tcW w:w="3402" w:type="dxa"/>
          </w:tcPr>
          <w:p w14:paraId="5AE395ED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09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Использовать информационные технологии в профессиональной деятельности</w:t>
            </w:r>
          </w:p>
          <w:p w14:paraId="67FB975C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39EAA4B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полу-чаемому практическому опыту;</w:t>
            </w:r>
          </w:p>
        </w:tc>
        <w:tc>
          <w:tcPr>
            <w:tcW w:w="3119" w:type="dxa"/>
            <w:vMerge/>
          </w:tcPr>
          <w:p w14:paraId="79BD3FAA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3CE12470" w14:textId="77777777" w:rsidTr="00582156">
        <w:tc>
          <w:tcPr>
            <w:tcW w:w="3402" w:type="dxa"/>
          </w:tcPr>
          <w:p w14:paraId="7B8BC31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10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Пользоваться профессиональной документацией на государственном и иностранных языках.</w:t>
            </w:r>
          </w:p>
          <w:p w14:paraId="3BC7AC82" w14:textId="77777777" w:rsidR="00C11D6B" w:rsidRPr="00C11D6B" w:rsidRDefault="00C11D6B" w:rsidP="005821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827" w:type="dxa"/>
          </w:tcPr>
          <w:p w14:paraId="7631D3C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119" w:type="dxa"/>
            <w:vMerge/>
          </w:tcPr>
          <w:p w14:paraId="7095C630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11D6B" w14:paraId="52AC4137" w14:textId="77777777" w:rsidTr="00582156">
        <w:trPr>
          <w:trHeight w:val="1173"/>
        </w:trPr>
        <w:tc>
          <w:tcPr>
            <w:tcW w:w="3402" w:type="dxa"/>
          </w:tcPr>
          <w:p w14:paraId="243FA00D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ОК 11</w:t>
            </w: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ab/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37EBD183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CD170AB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6B">
              <w:rPr>
                <w:rFonts w:ascii="Times New Roman" w:eastAsia="Times New Roman" w:hAnsi="Times New Roman" w:cs="Times New Roman"/>
                <w:lang w:eastAsia="ru-RU"/>
              </w:rPr>
              <w:t>- эффективное применение знаний по финансовой грамотности</w:t>
            </w:r>
          </w:p>
        </w:tc>
        <w:tc>
          <w:tcPr>
            <w:tcW w:w="3119" w:type="dxa"/>
            <w:vMerge/>
          </w:tcPr>
          <w:p w14:paraId="39DC4768" w14:textId="77777777" w:rsidR="00C11D6B" w:rsidRPr="00C11D6B" w:rsidRDefault="00C11D6B" w:rsidP="005821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54EAC0E" w14:textId="77777777" w:rsidR="00C11D6B" w:rsidRPr="00C11D6B" w:rsidRDefault="00C11D6B" w:rsidP="00C11D6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59225C41" w14:textId="77777777" w:rsidR="00BB3336" w:rsidRPr="00BB3336" w:rsidRDefault="00BB3336" w:rsidP="00BB3336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A1F1B" w14:textId="77777777" w:rsidR="00BB3336" w:rsidRDefault="00BB3336" w:rsidP="00BB3336"/>
    <w:p w14:paraId="4EC7FB17" w14:textId="77777777" w:rsidR="00BB3336" w:rsidRDefault="00BB3336" w:rsidP="00475E0A"/>
    <w:p w14:paraId="68F8889B" w14:textId="77777777" w:rsidR="00BB3336" w:rsidRDefault="00BB3336" w:rsidP="00475E0A"/>
    <w:p w14:paraId="219D87B0" w14:textId="77777777" w:rsidR="00BB3336" w:rsidRDefault="00BB3336" w:rsidP="00475E0A"/>
    <w:p w14:paraId="336B3B90" w14:textId="77777777" w:rsidR="00BB3336" w:rsidRDefault="00BB3336" w:rsidP="00475E0A"/>
    <w:p w14:paraId="33D8C7DF" w14:textId="77777777" w:rsidR="00BB3336" w:rsidRPr="00BB3336" w:rsidRDefault="00BB3336" w:rsidP="00BB3336">
      <w:pPr>
        <w:rPr>
          <w:rFonts w:ascii="Times New Roman" w:hAnsi="Times New Roman" w:cs="Times New Roman"/>
        </w:rPr>
      </w:pPr>
    </w:p>
    <w:sectPr w:rsidR="00BB3336" w:rsidRPr="00BB3336" w:rsidSect="00EA2B7B">
      <w:pgSz w:w="11906" w:h="16838"/>
      <w:pgMar w:top="709" w:right="425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8C8DF" w14:textId="77777777" w:rsidR="00232D5A" w:rsidRDefault="00232D5A" w:rsidP="00D53703">
      <w:pPr>
        <w:spacing w:after="0" w:line="240" w:lineRule="auto"/>
      </w:pPr>
      <w:r>
        <w:separator/>
      </w:r>
    </w:p>
  </w:endnote>
  <w:endnote w:type="continuationSeparator" w:id="0">
    <w:p w14:paraId="0208275C" w14:textId="77777777" w:rsidR="00232D5A" w:rsidRDefault="00232D5A" w:rsidP="00D5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E2D4" w14:textId="77777777" w:rsidR="00232D5A" w:rsidRDefault="00232D5A" w:rsidP="00D53703">
      <w:pPr>
        <w:spacing w:after="0" w:line="240" w:lineRule="auto"/>
      </w:pPr>
      <w:r>
        <w:separator/>
      </w:r>
    </w:p>
  </w:footnote>
  <w:footnote w:type="continuationSeparator" w:id="0">
    <w:p w14:paraId="5AEF3CED" w14:textId="77777777" w:rsidR="00232D5A" w:rsidRDefault="00232D5A" w:rsidP="00D53703">
      <w:pPr>
        <w:spacing w:after="0" w:line="240" w:lineRule="auto"/>
      </w:pPr>
      <w:r>
        <w:continuationSeparator/>
      </w:r>
    </w:p>
  </w:footnote>
  <w:footnote w:id="1">
    <w:p w14:paraId="0F50A38A" w14:textId="77777777" w:rsidR="00362579" w:rsidRDefault="00362579" w:rsidP="00E37C29">
      <w:pPr>
        <w:pStyle w:val="a7"/>
        <w:jc w:val="both"/>
      </w:pPr>
      <w:r>
        <w:rPr>
          <w:rStyle w:val="a9"/>
        </w:rPr>
        <w:footnoteRef/>
      </w:r>
      <w:r w:rsidRPr="007459D5">
        <w:rPr>
          <w:lang w:eastAsia="x-none"/>
        </w:rPr>
        <w:t xml:space="preserve"> </w:t>
      </w:r>
      <w:r w:rsidRPr="009A3645">
        <w:rPr>
          <w:rStyle w:val="aa"/>
          <w:lang w:eastAsia="x-none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2">
    <w:p w14:paraId="239EAC04" w14:textId="77777777" w:rsidR="00362579" w:rsidRDefault="00362579" w:rsidP="00E37C29">
      <w:pPr>
        <w:pStyle w:val="a7"/>
      </w:pPr>
      <w:r w:rsidRPr="00645845">
        <w:rPr>
          <w:rStyle w:val="a9"/>
          <w:i/>
        </w:rPr>
        <w:footnoteRef/>
      </w:r>
      <w:r w:rsidRPr="00645845">
        <w:rPr>
          <w:i/>
          <w:lang w:eastAsia="x-none"/>
        </w:rPr>
        <w:t xml:space="preserve"> Данная колонка указывается только для специальностей СПО.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A9"/>
    <w:rsid w:val="0007695B"/>
    <w:rsid w:val="00082F59"/>
    <w:rsid w:val="00093786"/>
    <w:rsid w:val="00143A51"/>
    <w:rsid w:val="00161263"/>
    <w:rsid w:val="00185720"/>
    <w:rsid w:val="001C6A14"/>
    <w:rsid w:val="00232D5A"/>
    <w:rsid w:val="00261700"/>
    <w:rsid w:val="002A2967"/>
    <w:rsid w:val="002C7955"/>
    <w:rsid w:val="002D7EE8"/>
    <w:rsid w:val="002E57B3"/>
    <w:rsid w:val="00350375"/>
    <w:rsid w:val="00362579"/>
    <w:rsid w:val="00365731"/>
    <w:rsid w:val="00383A91"/>
    <w:rsid w:val="003A4DC2"/>
    <w:rsid w:val="003D65FF"/>
    <w:rsid w:val="00407138"/>
    <w:rsid w:val="00410DAC"/>
    <w:rsid w:val="004114FD"/>
    <w:rsid w:val="004159F8"/>
    <w:rsid w:val="00475E0A"/>
    <w:rsid w:val="004C558F"/>
    <w:rsid w:val="004F11C9"/>
    <w:rsid w:val="004F6F3B"/>
    <w:rsid w:val="005357C7"/>
    <w:rsid w:val="0055326E"/>
    <w:rsid w:val="00582156"/>
    <w:rsid w:val="005A3CFC"/>
    <w:rsid w:val="005A4BF9"/>
    <w:rsid w:val="00617A54"/>
    <w:rsid w:val="00646942"/>
    <w:rsid w:val="00682DDB"/>
    <w:rsid w:val="006B0DCB"/>
    <w:rsid w:val="006F21DF"/>
    <w:rsid w:val="00857839"/>
    <w:rsid w:val="00864C01"/>
    <w:rsid w:val="008C601C"/>
    <w:rsid w:val="00906F94"/>
    <w:rsid w:val="00947198"/>
    <w:rsid w:val="009A383F"/>
    <w:rsid w:val="00A414CB"/>
    <w:rsid w:val="00A64ADC"/>
    <w:rsid w:val="00A670E1"/>
    <w:rsid w:val="00A74307"/>
    <w:rsid w:val="00A95F3C"/>
    <w:rsid w:val="00AE441E"/>
    <w:rsid w:val="00B05A8E"/>
    <w:rsid w:val="00B13DAD"/>
    <w:rsid w:val="00B34D2D"/>
    <w:rsid w:val="00B37F95"/>
    <w:rsid w:val="00B434A1"/>
    <w:rsid w:val="00B63156"/>
    <w:rsid w:val="00BB3336"/>
    <w:rsid w:val="00BD52D4"/>
    <w:rsid w:val="00BE2CD9"/>
    <w:rsid w:val="00BF0DE3"/>
    <w:rsid w:val="00BF2417"/>
    <w:rsid w:val="00BF3095"/>
    <w:rsid w:val="00C07DF3"/>
    <w:rsid w:val="00C11D6B"/>
    <w:rsid w:val="00C511A3"/>
    <w:rsid w:val="00CA2FA9"/>
    <w:rsid w:val="00CC5365"/>
    <w:rsid w:val="00D410D0"/>
    <w:rsid w:val="00D500D5"/>
    <w:rsid w:val="00D53703"/>
    <w:rsid w:val="00E20865"/>
    <w:rsid w:val="00E37C29"/>
    <w:rsid w:val="00E867D0"/>
    <w:rsid w:val="00E92C78"/>
    <w:rsid w:val="00EA2B7B"/>
    <w:rsid w:val="00F25657"/>
    <w:rsid w:val="00F35814"/>
    <w:rsid w:val="00F3686E"/>
    <w:rsid w:val="00F815EF"/>
    <w:rsid w:val="00F909EA"/>
    <w:rsid w:val="00FA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3B29"/>
  <w15:chartTrackingRefBased/>
  <w15:docId w15:val="{41816FD4-9D1A-42EF-8423-8BA36A5D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703"/>
  </w:style>
  <w:style w:type="paragraph" w:styleId="a5">
    <w:name w:val="footer"/>
    <w:basedOn w:val="a"/>
    <w:link w:val="a6"/>
    <w:uiPriority w:val="99"/>
    <w:unhideWhenUsed/>
    <w:rsid w:val="00D5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703"/>
  </w:style>
  <w:style w:type="paragraph" w:styleId="a7">
    <w:name w:val="footnote text"/>
    <w:basedOn w:val="a"/>
    <w:link w:val="a8"/>
    <w:uiPriority w:val="99"/>
    <w:semiHidden/>
    <w:unhideWhenUsed/>
    <w:rsid w:val="00E37C2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7C29"/>
    <w:rPr>
      <w:sz w:val="20"/>
      <w:szCs w:val="20"/>
    </w:rPr>
  </w:style>
  <w:style w:type="character" w:styleId="a9">
    <w:name w:val="footnote reference"/>
    <w:basedOn w:val="a0"/>
    <w:uiPriority w:val="99"/>
    <w:rsid w:val="00E37C29"/>
    <w:rPr>
      <w:rFonts w:cs="Times New Roman"/>
      <w:vertAlign w:val="superscript"/>
    </w:rPr>
  </w:style>
  <w:style w:type="character" w:styleId="aa">
    <w:name w:val="Emphasis"/>
    <w:basedOn w:val="a0"/>
    <w:uiPriority w:val="99"/>
    <w:qFormat/>
    <w:rsid w:val="00E37C29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unhideWhenUsed/>
    <w:rsid w:val="002D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7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6187</Words>
  <Characters>35267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2019-11-05T12:18:00Z</cp:lastPrinted>
  <dcterms:created xsi:type="dcterms:W3CDTF">2022-12-25T16:48:00Z</dcterms:created>
  <dcterms:modified xsi:type="dcterms:W3CDTF">2025-09-25T10:35:00Z</dcterms:modified>
</cp:coreProperties>
</file>