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D55BA" w14:textId="77777777" w:rsidR="00C55B9D" w:rsidRDefault="00C55B9D" w:rsidP="00C55B9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1B34B590" w14:textId="5E9941AA" w:rsidR="00C55B9D" w:rsidRDefault="00C55B9D" w:rsidP="00F77A8B">
      <w:pPr>
        <w:spacing w:after="0" w:line="240" w:lineRule="auto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5ECC2E0E" w14:textId="502610E1" w:rsidR="00C55B9D" w:rsidRPr="00C55B9D" w:rsidRDefault="00C55B9D" w:rsidP="00F77A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C55B9D">
        <w:rPr>
          <w:rFonts w:ascii="Times New Roman" w:hAnsi="Times New Roman"/>
        </w:rPr>
        <w:t>к ОПОП 13.02.03 Электрические станции, сети и системы</w:t>
      </w:r>
    </w:p>
    <w:p w14:paraId="5A0FC46C" w14:textId="77777777" w:rsidR="00C55B9D" w:rsidRDefault="00C55B9D" w:rsidP="005833FF">
      <w:pPr>
        <w:spacing w:after="0"/>
        <w:jc w:val="center"/>
        <w:rPr>
          <w:rFonts w:ascii="Times New Roman" w:eastAsia="BatangChe" w:hAnsi="Times New Roman"/>
          <w:sz w:val="24"/>
          <w:szCs w:val="24"/>
        </w:rPr>
      </w:pPr>
    </w:p>
    <w:p w14:paraId="29EF4E4F" w14:textId="77777777" w:rsidR="00C55B9D" w:rsidRDefault="00C55B9D" w:rsidP="005833FF">
      <w:pPr>
        <w:spacing w:after="0"/>
        <w:jc w:val="center"/>
        <w:rPr>
          <w:rFonts w:ascii="Times New Roman" w:eastAsia="BatangChe" w:hAnsi="Times New Roman"/>
          <w:sz w:val="24"/>
          <w:szCs w:val="24"/>
        </w:rPr>
      </w:pPr>
    </w:p>
    <w:p w14:paraId="4982F242" w14:textId="04690862" w:rsidR="000F5658" w:rsidRPr="00BA09D4" w:rsidRDefault="000F5658" w:rsidP="00F77A8B">
      <w:pPr>
        <w:spacing w:after="0" w:line="240" w:lineRule="auto"/>
        <w:jc w:val="center"/>
        <w:rPr>
          <w:rFonts w:ascii="Times New Roman" w:eastAsia="BatangChe" w:hAnsi="Times New Roman"/>
          <w:sz w:val="24"/>
          <w:szCs w:val="24"/>
        </w:rPr>
      </w:pPr>
      <w:r w:rsidRPr="00BA09D4">
        <w:rPr>
          <w:rFonts w:ascii="Times New Roman" w:eastAsia="BatangChe" w:hAnsi="Times New Roman"/>
          <w:sz w:val="24"/>
          <w:szCs w:val="24"/>
        </w:rPr>
        <w:t xml:space="preserve"> Министерство образования </w:t>
      </w:r>
      <w:r w:rsidR="00E2072D" w:rsidRPr="00BA09D4">
        <w:rPr>
          <w:rFonts w:ascii="Times New Roman" w:eastAsia="BatangChe" w:hAnsi="Times New Roman"/>
          <w:sz w:val="24"/>
          <w:szCs w:val="24"/>
        </w:rPr>
        <w:t>и науки</w:t>
      </w:r>
      <w:r w:rsidRPr="00BA09D4">
        <w:rPr>
          <w:rFonts w:ascii="Times New Roman" w:eastAsia="BatangChe" w:hAnsi="Times New Roman"/>
          <w:sz w:val="24"/>
          <w:szCs w:val="24"/>
        </w:rPr>
        <w:t xml:space="preserve">   Р</w:t>
      </w:r>
      <w:r w:rsidR="00F77A8B">
        <w:rPr>
          <w:rFonts w:ascii="Times New Roman" w:eastAsia="BatangChe" w:hAnsi="Times New Roman"/>
          <w:sz w:val="24"/>
          <w:szCs w:val="24"/>
        </w:rPr>
        <w:t xml:space="preserve">еспублики </w:t>
      </w:r>
      <w:r w:rsidRPr="00BA09D4">
        <w:rPr>
          <w:rFonts w:ascii="Times New Roman" w:eastAsia="BatangChe" w:hAnsi="Times New Roman"/>
          <w:sz w:val="24"/>
          <w:szCs w:val="24"/>
        </w:rPr>
        <w:t>Д</w:t>
      </w:r>
      <w:r w:rsidR="00F77A8B">
        <w:rPr>
          <w:rFonts w:ascii="Times New Roman" w:eastAsia="BatangChe" w:hAnsi="Times New Roman"/>
          <w:sz w:val="24"/>
          <w:szCs w:val="24"/>
        </w:rPr>
        <w:t>агестан</w:t>
      </w:r>
    </w:p>
    <w:p w14:paraId="02FE8F97" w14:textId="77777777" w:rsidR="00F77A8B" w:rsidRDefault="000F5658" w:rsidP="00F77A8B">
      <w:pPr>
        <w:spacing w:after="0" w:line="240" w:lineRule="auto"/>
        <w:jc w:val="center"/>
        <w:rPr>
          <w:rFonts w:ascii="Times New Roman" w:eastAsia="BatangChe" w:hAnsi="Times New Roman"/>
          <w:sz w:val="24"/>
          <w:szCs w:val="24"/>
        </w:rPr>
      </w:pPr>
      <w:r w:rsidRPr="00BA09D4">
        <w:rPr>
          <w:rFonts w:ascii="Times New Roman" w:eastAsia="BatangChe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14:paraId="3F94AF9C" w14:textId="7AD74202" w:rsidR="000F5658" w:rsidRPr="00BA09D4" w:rsidRDefault="00C55B9D" w:rsidP="00F77A8B">
      <w:pPr>
        <w:spacing w:after="0" w:line="240" w:lineRule="auto"/>
        <w:jc w:val="center"/>
        <w:rPr>
          <w:rFonts w:ascii="Times New Roman" w:eastAsia="BatangChe" w:hAnsi="Times New Roman"/>
          <w:b/>
          <w:caps/>
          <w:sz w:val="24"/>
          <w:szCs w:val="24"/>
        </w:rPr>
      </w:pPr>
      <w:r w:rsidRPr="00BA09D4">
        <w:rPr>
          <w:rFonts w:ascii="Times New Roman" w:eastAsia="BatangChe" w:hAnsi="Times New Roman"/>
          <w:sz w:val="24"/>
          <w:szCs w:val="24"/>
        </w:rPr>
        <w:t>РД «Технический</w:t>
      </w:r>
      <w:r w:rsidR="000F5658" w:rsidRPr="00BA09D4">
        <w:rPr>
          <w:rFonts w:ascii="Times New Roman" w:eastAsia="BatangChe" w:hAnsi="Times New Roman"/>
          <w:sz w:val="24"/>
          <w:szCs w:val="24"/>
        </w:rPr>
        <w:t xml:space="preserve"> колледж</w:t>
      </w:r>
      <w:r w:rsidR="00FC11F1">
        <w:rPr>
          <w:rFonts w:ascii="Times New Roman" w:eastAsia="BatangChe" w:hAnsi="Times New Roman"/>
          <w:sz w:val="24"/>
          <w:szCs w:val="24"/>
        </w:rPr>
        <w:t xml:space="preserve"> им. Р.Н.Ашуралиева</w:t>
      </w:r>
      <w:r w:rsidR="000F5658" w:rsidRPr="00BA09D4">
        <w:rPr>
          <w:rFonts w:ascii="Times New Roman" w:eastAsia="BatangChe" w:hAnsi="Times New Roman"/>
          <w:sz w:val="24"/>
          <w:szCs w:val="24"/>
        </w:rPr>
        <w:t>»</w:t>
      </w:r>
    </w:p>
    <w:p w14:paraId="4621C126" w14:textId="77777777" w:rsidR="000F5658" w:rsidRPr="00BA09D4" w:rsidRDefault="000F5658" w:rsidP="005833FF">
      <w:pPr>
        <w:keepNext/>
        <w:keepLines/>
        <w:ind w:left="567" w:firstLine="113"/>
        <w:jc w:val="center"/>
        <w:outlineLvl w:val="3"/>
        <w:rPr>
          <w:rFonts w:ascii="Times New Roman" w:eastAsia="BatangChe" w:hAnsi="Times New Roman"/>
          <w:b/>
          <w:color w:val="000000"/>
          <w:sz w:val="24"/>
          <w:szCs w:val="24"/>
        </w:rPr>
      </w:pPr>
    </w:p>
    <w:p w14:paraId="17FBA19A" w14:textId="77777777" w:rsidR="000F5658" w:rsidRPr="00BA09D4" w:rsidRDefault="000F5658" w:rsidP="005833FF">
      <w:pPr>
        <w:keepNext/>
        <w:keepLines/>
        <w:ind w:left="567" w:firstLine="113"/>
        <w:jc w:val="center"/>
        <w:outlineLvl w:val="3"/>
        <w:rPr>
          <w:rFonts w:ascii="Times New Roman" w:eastAsia="BatangChe" w:hAnsi="Times New Roman"/>
          <w:b/>
          <w:color w:val="000000"/>
          <w:sz w:val="24"/>
          <w:szCs w:val="24"/>
        </w:rPr>
      </w:pPr>
    </w:p>
    <w:p w14:paraId="2B735FC5" w14:textId="77777777" w:rsidR="000F5658" w:rsidRPr="00BA09D4" w:rsidRDefault="000F5658" w:rsidP="005833FF">
      <w:pPr>
        <w:keepNext/>
        <w:keepLines/>
        <w:jc w:val="center"/>
        <w:outlineLvl w:val="3"/>
        <w:rPr>
          <w:rFonts w:ascii="Times New Roman" w:eastAsia="BatangChe" w:hAnsi="Times New Roman"/>
          <w:b/>
          <w:color w:val="000000"/>
          <w:sz w:val="24"/>
          <w:szCs w:val="24"/>
        </w:rPr>
      </w:pPr>
    </w:p>
    <w:p w14:paraId="042DE5B5" w14:textId="77777777" w:rsidR="000F5658" w:rsidRPr="00BA09D4" w:rsidRDefault="000F5658" w:rsidP="005833FF">
      <w:pPr>
        <w:keepNext/>
        <w:keepLines/>
        <w:jc w:val="center"/>
        <w:outlineLvl w:val="3"/>
        <w:rPr>
          <w:rFonts w:ascii="Times New Roman" w:eastAsia="BatangChe" w:hAnsi="Times New Roman"/>
          <w:b/>
          <w:color w:val="000000"/>
          <w:sz w:val="24"/>
          <w:szCs w:val="24"/>
        </w:rPr>
      </w:pPr>
    </w:p>
    <w:p w14:paraId="50C9B0A1" w14:textId="2256A617" w:rsidR="000F5658" w:rsidRPr="00C55B9D" w:rsidRDefault="000F5658" w:rsidP="00C55B9D">
      <w:pPr>
        <w:keepNext/>
        <w:keepLines/>
        <w:jc w:val="center"/>
        <w:outlineLvl w:val="3"/>
        <w:rPr>
          <w:rFonts w:ascii="Times New Roman" w:eastAsia="BatangChe" w:hAnsi="Times New Roman"/>
          <w:b/>
          <w:color w:val="000000"/>
          <w:sz w:val="24"/>
          <w:szCs w:val="24"/>
        </w:rPr>
      </w:pPr>
      <w:r w:rsidRPr="00BA09D4">
        <w:rPr>
          <w:rFonts w:ascii="Times New Roman" w:eastAsia="BatangChe" w:hAnsi="Times New Roman"/>
          <w:b/>
          <w:color w:val="000000"/>
          <w:sz w:val="24"/>
          <w:szCs w:val="24"/>
        </w:rPr>
        <w:t>РАБОЧАЯ ПРОГРАММА УЧЕБНОЙ ДИСЦИПЛИНЫ</w:t>
      </w:r>
      <w:r w:rsidRPr="00BA09D4">
        <w:rPr>
          <w:rFonts w:ascii="Times New Roman" w:eastAsia="BatangChe" w:hAnsi="Times New Roman"/>
          <w:color w:val="000000"/>
          <w:sz w:val="24"/>
          <w:szCs w:val="24"/>
        </w:rPr>
        <w:t xml:space="preserve">       </w:t>
      </w:r>
    </w:p>
    <w:p w14:paraId="6489E1B5" w14:textId="77777777" w:rsidR="000F5658" w:rsidRPr="00BA09D4" w:rsidRDefault="000F5658" w:rsidP="005833FF">
      <w:pPr>
        <w:keepNext/>
        <w:keepLines/>
        <w:jc w:val="center"/>
        <w:outlineLvl w:val="3"/>
        <w:rPr>
          <w:rFonts w:ascii="Times New Roman" w:eastAsia="BatangChe" w:hAnsi="Times New Roman"/>
          <w:b/>
          <w:color w:val="000000"/>
          <w:sz w:val="24"/>
          <w:szCs w:val="24"/>
        </w:rPr>
      </w:pPr>
    </w:p>
    <w:p w14:paraId="18A4D910" w14:textId="040F079C" w:rsidR="000F5658" w:rsidRPr="00BA09D4" w:rsidRDefault="000F5658" w:rsidP="005833FF">
      <w:pPr>
        <w:keepNext/>
        <w:keepLines/>
        <w:spacing w:after="0"/>
        <w:jc w:val="center"/>
        <w:outlineLvl w:val="3"/>
        <w:rPr>
          <w:rFonts w:ascii="Times New Roman" w:eastAsia="BatangChe" w:hAnsi="Times New Roman"/>
          <w:b/>
          <w:color w:val="000000"/>
          <w:sz w:val="24"/>
          <w:szCs w:val="24"/>
          <w:u w:val="single"/>
        </w:rPr>
      </w:pPr>
      <w:r w:rsidRPr="00BA09D4">
        <w:rPr>
          <w:rFonts w:ascii="Times New Roman" w:eastAsia="BatangChe" w:hAnsi="Times New Roman"/>
          <w:b/>
          <w:color w:val="000000"/>
          <w:sz w:val="24"/>
          <w:szCs w:val="24"/>
        </w:rPr>
        <w:t xml:space="preserve">     </w:t>
      </w:r>
      <w:r w:rsidRPr="00BA09D4">
        <w:rPr>
          <w:rFonts w:ascii="Times New Roman" w:eastAsia="BatangChe" w:hAnsi="Times New Roman"/>
          <w:b/>
          <w:color w:val="000000"/>
          <w:sz w:val="24"/>
          <w:szCs w:val="24"/>
          <w:u w:val="single"/>
        </w:rPr>
        <w:t>ОП.07. Основы экономики</w:t>
      </w:r>
      <w:r w:rsidRPr="00BA09D4">
        <w:rPr>
          <w:rFonts w:ascii="Times New Roman" w:eastAsia="BatangChe" w:hAnsi="Times New Roman"/>
          <w:b/>
          <w:color w:val="000000"/>
          <w:sz w:val="24"/>
          <w:szCs w:val="24"/>
        </w:rPr>
        <w:t>__</w:t>
      </w:r>
    </w:p>
    <w:p w14:paraId="0727FB68" w14:textId="77777777" w:rsidR="000F5658" w:rsidRPr="00BA09D4" w:rsidRDefault="000F5658" w:rsidP="005833FF">
      <w:pPr>
        <w:keepNext/>
        <w:keepLines/>
        <w:spacing w:after="0"/>
        <w:jc w:val="center"/>
        <w:outlineLvl w:val="3"/>
        <w:rPr>
          <w:rFonts w:ascii="Times New Roman" w:eastAsia="BatangChe" w:hAnsi="Times New Roman"/>
          <w:color w:val="000000"/>
          <w:sz w:val="24"/>
          <w:szCs w:val="24"/>
        </w:rPr>
      </w:pPr>
      <w:r w:rsidRPr="00BA09D4">
        <w:rPr>
          <w:rFonts w:ascii="Times New Roman" w:eastAsia="BatangChe" w:hAnsi="Times New Roman"/>
          <w:color w:val="000000"/>
          <w:sz w:val="24"/>
          <w:szCs w:val="24"/>
        </w:rPr>
        <w:t>код и наименование дисциплины по ФГОС</w:t>
      </w:r>
    </w:p>
    <w:p w14:paraId="23E467ED" w14:textId="77777777" w:rsidR="000F5658" w:rsidRPr="00BA09D4" w:rsidRDefault="000F5658" w:rsidP="005833FF">
      <w:pPr>
        <w:spacing w:after="0" w:line="360" w:lineRule="auto"/>
        <w:jc w:val="center"/>
        <w:rPr>
          <w:rFonts w:ascii="Times New Roman" w:eastAsia="BatangChe" w:hAnsi="Times New Roman"/>
          <w:sz w:val="24"/>
          <w:szCs w:val="24"/>
        </w:rPr>
      </w:pPr>
    </w:p>
    <w:p w14:paraId="0C73A9D8" w14:textId="77777777" w:rsidR="000F5658" w:rsidRPr="00BA09D4" w:rsidRDefault="000F5658" w:rsidP="005833FF">
      <w:pPr>
        <w:spacing w:after="0"/>
        <w:jc w:val="center"/>
        <w:rPr>
          <w:rFonts w:ascii="Times New Roman" w:eastAsia="BatangChe" w:hAnsi="Times New Roman"/>
          <w:b/>
          <w:sz w:val="24"/>
          <w:szCs w:val="24"/>
        </w:rPr>
      </w:pPr>
      <w:r w:rsidRPr="00BA09D4">
        <w:rPr>
          <w:rFonts w:ascii="Times New Roman" w:eastAsia="BatangChe" w:hAnsi="Times New Roman"/>
          <w:sz w:val="24"/>
          <w:szCs w:val="24"/>
        </w:rPr>
        <w:t xml:space="preserve">Специальность 13.02.03. </w:t>
      </w:r>
      <w:r w:rsidRPr="00BA09D4">
        <w:rPr>
          <w:rFonts w:ascii="Times New Roman" w:eastAsia="BatangChe" w:hAnsi="Times New Roman"/>
          <w:b/>
          <w:sz w:val="24"/>
          <w:szCs w:val="24"/>
        </w:rPr>
        <w:t>Электрические станции, сети и системы</w:t>
      </w:r>
    </w:p>
    <w:p w14:paraId="4C478687" w14:textId="77777777" w:rsidR="000F5658" w:rsidRPr="00BA09D4" w:rsidRDefault="000F5658" w:rsidP="005833FF">
      <w:pPr>
        <w:spacing w:after="0"/>
        <w:jc w:val="center"/>
        <w:rPr>
          <w:rFonts w:ascii="Times New Roman" w:eastAsia="BatangChe" w:hAnsi="Times New Roman"/>
          <w:sz w:val="24"/>
          <w:szCs w:val="24"/>
        </w:rPr>
      </w:pPr>
      <w:r w:rsidRPr="00BA09D4">
        <w:rPr>
          <w:rFonts w:ascii="Times New Roman" w:eastAsia="BatangChe" w:hAnsi="Times New Roman"/>
          <w:color w:val="000000"/>
          <w:sz w:val="24"/>
          <w:szCs w:val="24"/>
        </w:rPr>
        <w:t>Код и наименование специальности</w:t>
      </w:r>
    </w:p>
    <w:p w14:paraId="6F00D8AF" w14:textId="77777777" w:rsidR="000F5658" w:rsidRPr="00BA09D4" w:rsidRDefault="000F5658" w:rsidP="005833FF">
      <w:pPr>
        <w:tabs>
          <w:tab w:val="left" w:pos="5147"/>
        </w:tabs>
        <w:spacing w:after="0"/>
        <w:rPr>
          <w:rFonts w:ascii="Times New Roman" w:eastAsia="BatangChe" w:hAnsi="Times New Roman"/>
          <w:color w:val="000000"/>
          <w:sz w:val="24"/>
          <w:szCs w:val="24"/>
        </w:rPr>
      </w:pPr>
      <w:r w:rsidRPr="00BA09D4">
        <w:rPr>
          <w:rFonts w:ascii="Times New Roman" w:eastAsia="BatangChe" w:hAnsi="Times New Roman"/>
          <w:color w:val="000000"/>
          <w:sz w:val="24"/>
          <w:szCs w:val="24"/>
        </w:rPr>
        <w:tab/>
      </w:r>
      <w:bookmarkStart w:id="0" w:name="_GoBack"/>
      <w:bookmarkEnd w:id="0"/>
    </w:p>
    <w:p w14:paraId="0E85A425" w14:textId="77777777" w:rsidR="000F5658" w:rsidRPr="00BA09D4" w:rsidRDefault="000F5658" w:rsidP="005833FF">
      <w:pPr>
        <w:tabs>
          <w:tab w:val="left" w:pos="5147"/>
        </w:tabs>
        <w:spacing w:after="0"/>
        <w:rPr>
          <w:rFonts w:ascii="Times New Roman" w:eastAsia="BatangChe" w:hAnsi="Times New Roman"/>
          <w:color w:val="000000"/>
          <w:sz w:val="24"/>
          <w:szCs w:val="24"/>
        </w:rPr>
      </w:pPr>
    </w:p>
    <w:p w14:paraId="37F6C894" w14:textId="77777777" w:rsidR="000F5658" w:rsidRPr="00BA09D4" w:rsidRDefault="000F5658" w:rsidP="005833FF">
      <w:pPr>
        <w:tabs>
          <w:tab w:val="left" w:pos="5147"/>
        </w:tabs>
        <w:spacing w:after="0"/>
        <w:rPr>
          <w:rFonts w:ascii="Times New Roman" w:eastAsia="BatangChe" w:hAnsi="Times New Roman"/>
          <w:color w:val="000000"/>
          <w:sz w:val="24"/>
          <w:szCs w:val="24"/>
        </w:rPr>
      </w:pPr>
    </w:p>
    <w:p w14:paraId="1179A4E5" w14:textId="77777777" w:rsidR="000F5658" w:rsidRPr="00BA09D4" w:rsidRDefault="000F5658" w:rsidP="005833FF">
      <w:pPr>
        <w:spacing w:after="0"/>
        <w:jc w:val="center"/>
        <w:rPr>
          <w:rFonts w:ascii="Times New Roman" w:eastAsia="BatangChe" w:hAnsi="Times New Roman"/>
          <w:sz w:val="24"/>
          <w:szCs w:val="24"/>
          <w:u w:val="single"/>
        </w:rPr>
      </w:pPr>
      <w:r w:rsidRPr="00BA09D4">
        <w:rPr>
          <w:rFonts w:ascii="Times New Roman" w:eastAsia="BatangChe" w:hAnsi="Times New Roman"/>
          <w:color w:val="000000"/>
          <w:sz w:val="24"/>
          <w:szCs w:val="24"/>
        </w:rPr>
        <w:t xml:space="preserve">входящей в состав </w:t>
      </w:r>
      <w:r w:rsidRPr="00BA09D4">
        <w:rPr>
          <w:rFonts w:ascii="Times New Roman" w:eastAsia="BatangChe" w:hAnsi="Times New Roman"/>
          <w:sz w:val="24"/>
          <w:szCs w:val="24"/>
        </w:rPr>
        <w:t xml:space="preserve">УГС 13.00.00.  </w:t>
      </w:r>
      <w:r w:rsidRPr="00BA09D4">
        <w:rPr>
          <w:rFonts w:ascii="Times New Roman" w:eastAsia="BatangChe" w:hAnsi="Times New Roman"/>
          <w:sz w:val="24"/>
          <w:szCs w:val="24"/>
          <w:u w:val="single"/>
        </w:rPr>
        <w:t>"Электро -и теплоэнергетика"</w:t>
      </w:r>
    </w:p>
    <w:p w14:paraId="02B7917A" w14:textId="77777777" w:rsidR="000F5658" w:rsidRPr="00BA09D4" w:rsidRDefault="000F5658" w:rsidP="005833FF">
      <w:pPr>
        <w:spacing w:after="0"/>
        <w:jc w:val="center"/>
        <w:rPr>
          <w:rFonts w:ascii="Times New Roman" w:eastAsia="BatangChe" w:hAnsi="Times New Roman"/>
          <w:color w:val="000000"/>
          <w:sz w:val="24"/>
          <w:szCs w:val="24"/>
        </w:rPr>
      </w:pPr>
      <w:r w:rsidRPr="00BA09D4">
        <w:rPr>
          <w:rFonts w:ascii="Times New Roman" w:eastAsia="BatangChe" w:hAnsi="Times New Roman"/>
          <w:color w:val="000000"/>
          <w:sz w:val="24"/>
          <w:szCs w:val="24"/>
        </w:rPr>
        <w:t>код и наименование укрупненной  группы специальностей</w:t>
      </w:r>
    </w:p>
    <w:p w14:paraId="5754B635" w14:textId="77777777" w:rsidR="000F5658" w:rsidRPr="00BA09D4" w:rsidRDefault="000F5658" w:rsidP="005833F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7DEF4A2" w14:textId="77777777" w:rsidR="000F5658" w:rsidRPr="00BA09D4" w:rsidRDefault="000F5658" w:rsidP="005833F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F5BD27A" w14:textId="77777777" w:rsidR="000F5658" w:rsidRPr="00BA09D4" w:rsidRDefault="000F5658" w:rsidP="005833F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A6742E" w14:textId="77777777" w:rsidR="000F5658" w:rsidRPr="00BA09D4" w:rsidRDefault="000F5658" w:rsidP="005833F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A09D4">
        <w:rPr>
          <w:rFonts w:ascii="Times New Roman" w:hAnsi="Times New Roman"/>
          <w:color w:val="000000"/>
          <w:sz w:val="24"/>
          <w:szCs w:val="24"/>
        </w:rPr>
        <w:t xml:space="preserve">Квалификация  выпускника  </w:t>
      </w:r>
      <w:r w:rsidRPr="00BA09D4">
        <w:rPr>
          <w:rFonts w:ascii="Times New Roman" w:hAnsi="Times New Roman"/>
          <w:color w:val="000000"/>
          <w:sz w:val="24"/>
          <w:szCs w:val="24"/>
          <w:u w:val="single"/>
        </w:rPr>
        <w:t>техник-электрик</w:t>
      </w:r>
    </w:p>
    <w:p w14:paraId="7CC3C4E0" w14:textId="77777777" w:rsidR="000F5658" w:rsidRPr="00BA09D4" w:rsidRDefault="000F5658" w:rsidP="005833FF">
      <w:pPr>
        <w:keepNext/>
        <w:keepLines/>
        <w:spacing w:after="0"/>
        <w:outlineLvl w:val="3"/>
        <w:rPr>
          <w:color w:val="000000"/>
          <w:sz w:val="24"/>
          <w:szCs w:val="24"/>
        </w:rPr>
      </w:pPr>
    </w:p>
    <w:p w14:paraId="7D64C01B" w14:textId="77777777" w:rsidR="000F5658" w:rsidRPr="00BA09D4" w:rsidRDefault="000F5658" w:rsidP="005833FF">
      <w:pPr>
        <w:keepNext/>
        <w:keepLines/>
        <w:spacing w:after="0"/>
        <w:outlineLvl w:val="3"/>
        <w:rPr>
          <w:color w:val="000000"/>
          <w:sz w:val="24"/>
          <w:szCs w:val="24"/>
        </w:rPr>
      </w:pPr>
    </w:p>
    <w:p w14:paraId="1D2ABA08" w14:textId="77777777" w:rsidR="000F5658" w:rsidRPr="00BA09D4" w:rsidRDefault="000F5658" w:rsidP="005833FF">
      <w:pPr>
        <w:keepNext/>
        <w:keepLines/>
        <w:spacing w:after="0"/>
        <w:outlineLvl w:val="3"/>
        <w:rPr>
          <w:color w:val="000000"/>
          <w:sz w:val="24"/>
          <w:szCs w:val="24"/>
        </w:rPr>
      </w:pPr>
    </w:p>
    <w:p w14:paraId="0B2F7FE1" w14:textId="77777777" w:rsidR="000F5658" w:rsidRPr="00BA09D4" w:rsidRDefault="000F5658" w:rsidP="005833FF">
      <w:pPr>
        <w:keepNext/>
        <w:keepLines/>
        <w:spacing w:after="0"/>
        <w:outlineLvl w:val="3"/>
        <w:rPr>
          <w:color w:val="000000"/>
          <w:sz w:val="24"/>
          <w:szCs w:val="24"/>
        </w:rPr>
      </w:pPr>
    </w:p>
    <w:p w14:paraId="38498C57" w14:textId="77777777" w:rsidR="000F5658" w:rsidRPr="00BA09D4" w:rsidRDefault="000F5658" w:rsidP="005833FF">
      <w:pPr>
        <w:keepNext/>
        <w:keepLines/>
        <w:spacing w:after="0"/>
        <w:outlineLvl w:val="3"/>
        <w:rPr>
          <w:color w:val="000000"/>
          <w:sz w:val="24"/>
          <w:szCs w:val="24"/>
        </w:rPr>
      </w:pPr>
    </w:p>
    <w:p w14:paraId="7899C8E2" w14:textId="77777777" w:rsidR="000F5658" w:rsidRPr="00BA09D4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3EBC79CB" w14:textId="77777777" w:rsidR="000F5658" w:rsidRPr="00BA09D4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5F99259B" w14:textId="77777777" w:rsidR="000F5658" w:rsidRPr="00BA09D4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11448261" w14:textId="77777777" w:rsidR="000F5658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0C4A7944" w14:textId="77777777" w:rsidR="000F5658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201AD7C2" w14:textId="77777777" w:rsidR="000F5658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40D3EDD7" w14:textId="77777777" w:rsidR="000F5658" w:rsidRPr="00BA09D4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1D582C12" w14:textId="77777777" w:rsidR="000F5658" w:rsidRPr="00BA09D4" w:rsidRDefault="000F5658" w:rsidP="005833FF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color w:val="000000"/>
        </w:rPr>
      </w:pPr>
    </w:p>
    <w:p w14:paraId="5A9F75A5" w14:textId="20158D6C" w:rsidR="000F5658" w:rsidRPr="00BA09D4" w:rsidRDefault="00C55B9D" w:rsidP="0058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Махачкала,</w:t>
      </w:r>
      <w:r w:rsidR="003E4B14">
        <w:rPr>
          <w:rFonts w:ascii="Times New Roman" w:hAnsi="Times New Roman"/>
          <w:bCs/>
          <w:sz w:val="24"/>
          <w:szCs w:val="24"/>
        </w:rPr>
        <w:t xml:space="preserve"> 2025</w:t>
      </w:r>
      <w:r w:rsidR="000F5658" w:rsidRPr="00BA09D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64681EB5" w14:textId="612C2D84" w:rsidR="00BC3469" w:rsidRDefault="00F77A8B" w:rsidP="00BC3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pict w14:anchorId="560C6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9.75pt;height:89.25pt;visibility:visible;mso-wrap-style:square">
            <v:imagedata r:id="rId8" o:title="" croptop="16796f" cropbottom="32509f" cropleft="12027f" cropright="10396f"/>
          </v:shape>
        </w:pict>
      </w:r>
    </w:p>
    <w:p w14:paraId="096EFEC4" w14:textId="77777777" w:rsidR="00BC3469" w:rsidRDefault="00BC3469" w:rsidP="00BC3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   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02306618" w14:textId="77777777" w:rsidR="00BC3469" w:rsidRPr="00B11D8B" w:rsidRDefault="00BC3469" w:rsidP="00BC3469">
      <w:pPr>
        <w:ind w:left="284"/>
        <w:rPr>
          <w:rFonts w:ascii="Times New Roman" w:hAnsi="Times New Roman"/>
          <w:sz w:val="24"/>
          <w:szCs w:val="24"/>
        </w:rPr>
      </w:pPr>
    </w:p>
    <w:p w14:paraId="15C965BD" w14:textId="77777777" w:rsidR="00BC3469" w:rsidRPr="00B11D8B" w:rsidRDefault="00BC3469" w:rsidP="00BC3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0ADEB" w14:textId="1302F740" w:rsidR="00BC3469" w:rsidRPr="00B11D8B" w:rsidRDefault="00BC3469" w:rsidP="00BC3469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BC3469">
        <w:rPr>
          <w:rFonts w:ascii="Times New Roman" w:hAnsi="Times New Roman"/>
          <w:sz w:val="24"/>
          <w:szCs w:val="24"/>
        </w:rPr>
        <w:t>ОП.07. Основы экономики</w:t>
      </w:r>
      <w:r w:rsidRPr="00B11D8B">
        <w:rPr>
          <w:rFonts w:ascii="Times New Roman" w:hAnsi="Times New Roman"/>
          <w:sz w:val="24"/>
          <w:szCs w:val="24"/>
        </w:rPr>
        <w:t>:</w:t>
      </w:r>
    </w:p>
    <w:p w14:paraId="342D124C" w14:textId="77777777" w:rsidR="00BC3469" w:rsidRPr="00B11D8B" w:rsidRDefault="00BC3469" w:rsidP="00BC3469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13</w:t>
      </w:r>
      <w:r w:rsidRPr="00B11D8B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3</w:t>
      </w:r>
      <w:r w:rsidRPr="00B11D8B">
        <w:rPr>
          <w:rFonts w:ascii="Times New Roman" w:hAnsi="Times New Roman"/>
          <w:sz w:val="24"/>
          <w:szCs w:val="24"/>
        </w:rPr>
        <w:t xml:space="preserve"> «</w:t>
      </w:r>
      <w:r w:rsidRPr="00985C5A">
        <w:rPr>
          <w:rFonts w:ascii="Times New Roman" w:eastAsia="Arial Unicode MS" w:hAnsi="Times New Roman"/>
          <w:color w:val="000000"/>
          <w:sz w:val="24"/>
          <w:szCs w:val="24"/>
        </w:rPr>
        <w:t>Электрические станции, системы и сети</w:t>
      </w:r>
      <w:r w:rsidRPr="00B11D8B">
        <w:rPr>
          <w:rFonts w:ascii="Times New Roman" w:hAnsi="Times New Roman"/>
          <w:sz w:val="24"/>
          <w:szCs w:val="24"/>
        </w:rPr>
        <w:t xml:space="preserve">», 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985C5A">
        <w:rPr>
          <w:rFonts w:ascii="Times New Roman" w:hAnsi="Times New Roman"/>
          <w:sz w:val="24"/>
          <w:szCs w:val="28"/>
          <w:u w:val="single"/>
        </w:rPr>
        <w:t>№ 1248 от 22 декабря 2017 г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985C5A">
        <w:rPr>
          <w:rFonts w:ascii="Times New Roman" w:hAnsi="Times New Roman"/>
          <w:sz w:val="24"/>
          <w:szCs w:val="28"/>
          <w:u w:val="single"/>
        </w:rPr>
        <w:t>18 января  2018 г. № 49678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17FB1B36" w14:textId="77777777" w:rsidR="000F5658" w:rsidRPr="00BA09D4" w:rsidRDefault="000F5658" w:rsidP="005833FF">
      <w:pPr>
        <w:keepNext/>
        <w:keepLines/>
        <w:ind w:left="142"/>
        <w:jc w:val="both"/>
        <w:outlineLvl w:val="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с учетом:</w:t>
      </w:r>
    </w:p>
    <w:p w14:paraId="174FA7F5" w14:textId="77777777" w:rsidR="000F5658" w:rsidRPr="00BA09D4" w:rsidRDefault="000F5658" w:rsidP="005833FF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-  Методических рекомендаций по разработке рабочих программ учебных д</w:t>
      </w:r>
      <w:r w:rsidR="008E43F9">
        <w:rPr>
          <w:rFonts w:ascii="Times New Roman" w:hAnsi="Times New Roman"/>
          <w:sz w:val="24"/>
          <w:szCs w:val="24"/>
        </w:rPr>
        <w:t>исциплин при реализаци</w:t>
      </w:r>
      <w:r w:rsidRPr="00BA09D4">
        <w:rPr>
          <w:rFonts w:ascii="Times New Roman" w:hAnsi="Times New Roman"/>
          <w:sz w:val="24"/>
          <w:szCs w:val="24"/>
        </w:rPr>
        <w:t xml:space="preserve">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</w:t>
      </w:r>
      <w:r w:rsidR="00C7590D">
        <w:rPr>
          <w:rFonts w:ascii="Times New Roman" w:hAnsi="Times New Roman"/>
          <w:sz w:val="24"/>
          <w:szCs w:val="24"/>
        </w:rPr>
        <w:t>азовательной организации на 2025/2026</w:t>
      </w:r>
      <w:r w:rsidRPr="00BA09D4">
        <w:rPr>
          <w:rFonts w:ascii="Times New Roman" w:hAnsi="Times New Roman"/>
          <w:sz w:val="24"/>
          <w:szCs w:val="24"/>
        </w:rPr>
        <w:t xml:space="preserve"> учебный год.</w:t>
      </w:r>
    </w:p>
    <w:p w14:paraId="65EB2477" w14:textId="77777777" w:rsidR="000F5658" w:rsidRPr="00BA09D4" w:rsidRDefault="000F5658" w:rsidP="005833FF">
      <w:pPr>
        <w:widowControl w:val="0"/>
        <w:tabs>
          <w:tab w:val="left" w:pos="1455"/>
        </w:tabs>
        <w:suppressAutoHyphens/>
        <w:jc w:val="both"/>
        <w:rPr>
          <w:rFonts w:ascii="Times New Roman" w:hAnsi="Times New Roman"/>
          <w:sz w:val="24"/>
          <w:szCs w:val="24"/>
          <w:u w:val="single"/>
        </w:rPr>
      </w:pPr>
      <w:r w:rsidRPr="00BA09D4">
        <w:rPr>
          <w:rFonts w:ascii="Times New Roman" w:hAnsi="Times New Roman"/>
          <w:sz w:val="24"/>
          <w:szCs w:val="24"/>
        </w:rPr>
        <w:t>Разработчик:</w:t>
      </w:r>
    </w:p>
    <w:p w14:paraId="08E2C77E" w14:textId="77777777" w:rsidR="000F5658" w:rsidRPr="00BA09D4" w:rsidRDefault="000F5658" w:rsidP="005833FF">
      <w:pPr>
        <w:pStyle w:val="a6"/>
        <w:numPr>
          <w:ilvl w:val="0"/>
          <w:numId w:val="2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contextualSpacing/>
        <w:jc w:val="both"/>
        <w:rPr>
          <w:sz w:val="24"/>
          <w:szCs w:val="24"/>
        </w:rPr>
      </w:pPr>
      <w:r w:rsidRPr="00BA09D4">
        <w:rPr>
          <w:sz w:val="24"/>
          <w:szCs w:val="24"/>
        </w:rPr>
        <w:t xml:space="preserve"> Курбанисмаилова Светлана Зурпукаловна, преподаватель дисциплин профессионального цикла ГБПОУ «Технический колледж</w:t>
      </w:r>
      <w:r w:rsidR="007C068F" w:rsidRPr="007C068F">
        <w:rPr>
          <w:sz w:val="24"/>
          <w:szCs w:val="24"/>
        </w:rPr>
        <w:t xml:space="preserve"> </w:t>
      </w:r>
      <w:r w:rsidR="007C068F">
        <w:rPr>
          <w:sz w:val="24"/>
          <w:szCs w:val="24"/>
        </w:rPr>
        <w:t>им.Р.Н.Ашуралиева</w:t>
      </w:r>
      <w:r w:rsidRPr="00BA09D4">
        <w:rPr>
          <w:sz w:val="24"/>
          <w:szCs w:val="24"/>
        </w:rPr>
        <w:t>»,   Отличник образования Р.Д.</w:t>
      </w:r>
    </w:p>
    <w:p w14:paraId="7F0BF394" w14:textId="77777777" w:rsidR="000F5658" w:rsidRPr="00BA09D4" w:rsidRDefault="000F5658" w:rsidP="005833FF">
      <w:pPr>
        <w:pStyle w:val="a6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720"/>
        <w:contextualSpacing/>
        <w:jc w:val="both"/>
        <w:rPr>
          <w:sz w:val="24"/>
          <w:szCs w:val="24"/>
          <w:u w:val="single"/>
        </w:rPr>
      </w:pPr>
      <w:r w:rsidRPr="00BA09D4">
        <w:rPr>
          <w:sz w:val="24"/>
          <w:szCs w:val="24"/>
        </w:rPr>
        <w:t xml:space="preserve"> </w:t>
      </w:r>
    </w:p>
    <w:p w14:paraId="088C678F" w14:textId="77777777" w:rsidR="00A36D5B" w:rsidRDefault="000F5658" w:rsidP="00A36D5B">
      <w:pPr>
        <w:widowControl w:val="0"/>
        <w:tabs>
          <w:tab w:val="left" w:pos="0"/>
        </w:tabs>
        <w:suppressAutoHyphens/>
        <w:spacing w:after="0"/>
        <w:rPr>
          <w:sz w:val="24"/>
          <w:szCs w:val="24"/>
        </w:rPr>
      </w:pPr>
      <w:r w:rsidRPr="00BA09D4">
        <w:rPr>
          <w:sz w:val="24"/>
          <w:szCs w:val="24"/>
        </w:rPr>
        <w:t xml:space="preserve">                                   </w:t>
      </w:r>
    </w:p>
    <w:p w14:paraId="0D6D96EB" w14:textId="77777777" w:rsidR="00C7590D" w:rsidRDefault="00C7590D" w:rsidP="00A36D5B">
      <w:pPr>
        <w:widowControl w:val="0"/>
        <w:tabs>
          <w:tab w:val="left" w:pos="0"/>
        </w:tabs>
        <w:suppressAutoHyphens/>
        <w:spacing w:after="0"/>
        <w:rPr>
          <w:sz w:val="24"/>
          <w:szCs w:val="24"/>
        </w:rPr>
      </w:pPr>
    </w:p>
    <w:p w14:paraId="4043712A" w14:textId="77777777" w:rsidR="00C7590D" w:rsidRDefault="00C7590D" w:rsidP="00A36D5B">
      <w:pPr>
        <w:widowControl w:val="0"/>
        <w:tabs>
          <w:tab w:val="left" w:pos="0"/>
        </w:tabs>
        <w:suppressAutoHyphens/>
        <w:spacing w:after="0"/>
        <w:rPr>
          <w:sz w:val="24"/>
          <w:szCs w:val="24"/>
        </w:rPr>
      </w:pPr>
    </w:p>
    <w:p w14:paraId="76593025" w14:textId="77777777" w:rsidR="00C7590D" w:rsidRDefault="00C7590D" w:rsidP="00A36D5B">
      <w:pPr>
        <w:widowControl w:val="0"/>
        <w:tabs>
          <w:tab w:val="left" w:pos="0"/>
        </w:tabs>
        <w:suppressAutoHyphens/>
        <w:spacing w:after="0"/>
        <w:rPr>
          <w:sz w:val="24"/>
          <w:szCs w:val="24"/>
        </w:rPr>
      </w:pPr>
    </w:p>
    <w:p w14:paraId="5698FE1E" w14:textId="77777777" w:rsidR="00C7590D" w:rsidRDefault="00C7590D" w:rsidP="00A36D5B">
      <w:pPr>
        <w:widowControl w:val="0"/>
        <w:tabs>
          <w:tab w:val="left" w:pos="0"/>
        </w:tabs>
        <w:suppressAutoHyphens/>
        <w:spacing w:after="0"/>
        <w:rPr>
          <w:sz w:val="24"/>
          <w:szCs w:val="24"/>
        </w:rPr>
      </w:pPr>
    </w:p>
    <w:p w14:paraId="46599658" w14:textId="77777777" w:rsidR="000F5658" w:rsidRPr="00BA09D4" w:rsidRDefault="00A36D5B" w:rsidP="0058591F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/>
          <w:b/>
          <w:i/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0F5658" w:rsidRPr="00BA09D4">
        <w:rPr>
          <w:sz w:val="24"/>
          <w:szCs w:val="24"/>
        </w:rPr>
        <w:t xml:space="preserve"> </w:t>
      </w:r>
      <w:r w:rsidR="000F5658">
        <w:rPr>
          <w:rFonts w:ascii="Times New Roman" w:hAnsi="Times New Roman"/>
          <w:sz w:val="24"/>
          <w:szCs w:val="24"/>
        </w:rPr>
        <w:t xml:space="preserve"> </w:t>
      </w:r>
      <w:r w:rsidR="000F5658" w:rsidRPr="00BA09D4">
        <w:rPr>
          <w:rFonts w:ascii="Times New Roman" w:hAnsi="Times New Roman"/>
          <w:b/>
          <w:i/>
          <w:sz w:val="24"/>
          <w:szCs w:val="24"/>
        </w:rPr>
        <w:t>©</w:t>
      </w:r>
      <w:r w:rsidR="000F5658" w:rsidRPr="00BA09D4">
        <w:rPr>
          <w:rFonts w:ascii="Times New Roman" w:hAnsi="Times New Roman"/>
          <w:sz w:val="24"/>
          <w:szCs w:val="24"/>
        </w:rPr>
        <w:t xml:space="preserve">    Курбанисмаилова Светлана Зурпукаловна   20</w:t>
      </w:r>
      <w:r w:rsidR="007C068F">
        <w:rPr>
          <w:rFonts w:ascii="Times New Roman" w:hAnsi="Times New Roman"/>
          <w:sz w:val="24"/>
          <w:szCs w:val="24"/>
        </w:rPr>
        <w:t>2</w:t>
      </w:r>
      <w:r w:rsidR="00E238F3">
        <w:rPr>
          <w:rFonts w:ascii="Times New Roman" w:hAnsi="Times New Roman"/>
          <w:sz w:val="24"/>
          <w:szCs w:val="24"/>
        </w:rPr>
        <w:t>5</w:t>
      </w:r>
    </w:p>
    <w:p w14:paraId="75E998D0" w14:textId="77777777" w:rsidR="0058591F" w:rsidRPr="008524BC" w:rsidRDefault="000F5658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="00AB52F4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1D986484" w14:textId="77777777" w:rsidR="000F5658" w:rsidRDefault="0058591F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8591F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  <w:r w:rsidR="00AB52F4"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7C068F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0F5658" w:rsidRPr="00BA09D4">
        <w:rPr>
          <w:rFonts w:ascii="Times New Roman" w:hAnsi="Times New Roman"/>
          <w:b/>
          <w:i/>
          <w:sz w:val="24"/>
          <w:szCs w:val="24"/>
        </w:rPr>
        <w:t>©</w:t>
      </w:r>
      <w:r w:rsidR="000F5658" w:rsidRPr="00BA09D4">
        <w:rPr>
          <w:rFonts w:ascii="Times New Roman" w:hAnsi="Times New Roman"/>
          <w:sz w:val="24"/>
          <w:szCs w:val="24"/>
        </w:rPr>
        <w:t xml:space="preserve"> ГБПОУ «Технический колледж</w:t>
      </w:r>
      <w:r w:rsidR="007C068F" w:rsidRPr="007C068F">
        <w:rPr>
          <w:rFonts w:ascii="Times New Roman" w:hAnsi="Times New Roman"/>
          <w:sz w:val="24"/>
          <w:szCs w:val="24"/>
        </w:rPr>
        <w:t xml:space="preserve"> </w:t>
      </w:r>
      <w:r w:rsidR="00685762">
        <w:rPr>
          <w:rFonts w:ascii="Times New Roman" w:hAnsi="Times New Roman"/>
          <w:sz w:val="24"/>
          <w:szCs w:val="24"/>
        </w:rPr>
        <w:t>им.Р.Н.Ашуралие</w:t>
      </w:r>
      <w:r w:rsidR="00E238F3">
        <w:rPr>
          <w:rFonts w:ascii="Times New Roman" w:hAnsi="Times New Roman"/>
          <w:sz w:val="24"/>
          <w:szCs w:val="24"/>
        </w:rPr>
        <w:t>ва» 2025</w:t>
      </w:r>
    </w:p>
    <w:p w14:paraId="7A54E6A7" w14:textId="77777777" w:rsidR="00C7590D" w:rsidRDefault="00C7590D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1988B" w14:textId="77777777" w:rsidR="00C7590D" w:rsidRDefault="00C7590D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5DA58" w14:textId="77777777" w:rsidR="00C7590D" w:rsidRDefault="00C7590D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6579C" w14:textId="77777777" w:rsidR="00C7590D" w:rsidRDefault="00C7590D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BB60B" w14:textId="77777777" w:rsidR="00C7590D" w:rsidRDefault="00C7590D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38A93" w14:textId="77777777" w:rsidR="00C7590D" w:rsidRDefault="00C7590D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8D520" w14:textId="77777777" w:rsidR="00BC3469" w:rsidRDefault="00BC3469" w:rsidP="0058591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82DA6" w14:textId="77777777" w:rsidR="007C068F" w:rsidRPr="00BA09D4" w:rsidRDefault="007C068F" w:rsidP="00733B3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DF230D" w14:textId="77777777" w:rsidR="00C55B9D" w:rsidRDefault="00C55B9D" w:rsidP="0058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F7C2A12" w14:textId="77777777" w:rsidR="000F5658" w:rsidRPr="00BA09D4" w:rsidRDefault="000F5658" w:rsidP="0058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6966DC8A" w14:textId="77777777" w:rsidR="000F5658" w:rsidRPr="00BA09D4" w:rsidRDefault="000F5658" w:rsidP="00563E73">
      <w:pPr>
        <w:rPr>
          <w:rFonts w:ascii="Times New Roman" w:hAnsi="Times New Roman"/>
          <w:i/>
          <w:sz w:val="24"/>
          <w:szCs w:val="24"/>
        </w:rPr>
      </w:pPr>
    </w:p>
    <w:p w14:paraId="2A277878" w14:textId="77777777" w:rsidR="000F5658" w:rsidRPr="00BA09D4" w:rsidRDefault="000F5658" w:rsidP="00BA09D4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4745615F" w14:textId="77777777" w:rsidR="000F5658" w:rsidRPr="009B353D" w:rsidRDefault="000F5658" w:rsidP="009B35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 xml:space="preserve">1. </w:t>
      </w:r>
      <w:r w:rsidR="009B353D" w:rsidRPr="00BA09D4">
        <w:rPr>
          <w:rFonts w:ascii="Times New Roman" w:hAnsi="Times New Roman"/>
          <w:b/>
          <w:sz w:val="24"/>
          <w:szCs w:val="24"/>
        </w:rPr>
        <w:t xml:space="preserve">ОБЩАЯ ХАРАКТЕРИСТИКА  РАБОЧЕЙ  ПРОГРАММЫ УЧЕБНОЙ ДИСЦИПЛИНЫ </w:t>
      </w:r>
      <w:r w:rsidR="009B353D" w:rsidRPr="00BA09D4">
        <w:rPr>
          <w:rFonts w:ascii="Times New Roman" w:hAnsi="Times New Roman"/>
          <w:b/>
          <w:caps/>
          <w:sz w:val="24"/>
          <w:szCs w:val="24"/>
        </w:rPr>
        <w:t>«Основы экономики»</w:t>
      </w:r>
      <w:r w:rsidR="009B353D">
        <w:rPr>
          <w:rFonts w:ascii="Times New Roman" w:hAnsi="Times New Roman"/>
          <w:b/>
          <w:caps/>
          <w:sz w:val="24"/>
          <w:szCs w:val="24"/>
        </w:rPr>
        <w:t>………………………………………………..</w:t>
      </w:r>
      <w:r w:rsidRPr="00BA09D4">
        <w:rPr>
          <w:rFonts w:ascii="Times New Roman" w:hAnsi="Times New Roman"/>
          <w:b/>
          <w:sz w:val="24"/>
          <w:szCs w:val="24"/>
        </w:rPr>
        <w:t>4</w:t>
      </w:r>
    </w:p>
    <w:p w14:paraId="4BB541D1" w14:textId="77777777" w:rsidR="000F5658" w:rsidRPr="00BA09D4" w:rsidRDefault="009B353D" w:rsidP="00BA09D4">
      <w:pPr>
        <w:tabs>
          <w:tab w:val="left" w:pos="9637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</w:t>
      </w:r>
      <w:r w:rsidR="000F5658" w:rsidRPr="00BA09D4">
        <w:rPr>
          <w:rFonts w:ascii="Times New Roman" w:hAnsi="Times New Roman"/>
          <w:sz w:val="24"/>
          <w:szCs w:val="24"/>
        </w:rPr>
        <w:t>.Место дисциплины в структуре программы подготовки специалистов среднего звена......................................................................................................................................</w:t>
      </w:r>
      <w:r w:rsidR="000F5658">
        <w:rPr>
          <w:rFonts w:ascii="Times New Roman" w:hAnsi="Times New Roman"/>
          <w:sz w:val="24"/>
          <w:szCs w:val="24"/>
        </w:rPr>
        <w:t>...............</w:t>
      </w:r>
      <w:r w:rsidR="000F5658" w:rsidRPr="00BA09D4">
        <w:rPr>
          <w:rFonts w:ascii="Times New Roman" w:hAnsi="Times New Roman"/>
          <w:sz w:val="24"/>
          <w:szCs w:val="24"/>
        </w:rPr>
        <w:t>4</w:t>
      </w:r>
    </w:p>
    <w:p w14:paraId="03AAD3A2" w14:textId="77777777" w:rsidR="000F5658" w:rsidRPr="00BA09D4" w:rsidRDefault="009B353D" w:rsidP="00BA09D4">
      <w:pPr>
        <w:tabs>
          <w:tab w:val="left" w:pos="9637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0F5658" w:rsidRPr="009B353D">
        <w:rPr>
          <w:rFonts w:ascii="Times New Roman" w:hAnsi="Times New Roman"/>
          <w:sz w:val="24"/>
          <w:szCs w:val="24"/>
        </w:rPr>
        <w:t>.</w:t>
      </w:r>
      <w:r w:rsidRPr="009B353D">
        <w:rPr>
          <w:rFonts w:ascii="Times New Roman" w:hAnsi="Times New Roman"/>
          <w:sz w:val="24"/>
          <w:szCs w:val="24"/>
        </w:rPr>
        <w:t xml:space="preserve"> Цель и планируемые результаты освоения дисциплины</w:t>
      </w:r>
      <w:r w:rsidR="000F5658" w:rsidRPr="00BA09D4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................................</w:t>
      </w:r>
      <w:r w:rsidR="000F5658" w:rsidRPr="00BA09D4">
        <w:rPr>
          <w:rFonts w:ascii="Times New Roman" w:hAnsi="Times New Roman"/>
          <w:sz w:val="24"/>
          <w:szCs w:val="24"/>
        </w:rPr>
        <w:t>4</w:t>
      </w:r>
    </w:p>
    <w:p w14:paraId="4B85A61F" w14:textId="77777777" w:rsidR="000F5658" w:rsidRPr="00BA09D4" w:rsidRDefault="009B353D" w:rsidP="00BA09D4">
      <w:pPr>
        <w:tabs>
          <w:tab w:val="left" w:pos="9637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5658" w:rsidRPr="00BA09D4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ДИСЦИПЛИНЫ..................</w:t>
      </w:r>
      <w:r>
        <w:rPr>
          <w:rFonts w:ascii="Times New Roman" w:hAnsi="Times New Roman"/>
          <w:b/>
          <w:sz w:val="24"/>
          <w:szCs w:val="24"/>
        </w:rPr>
        <w:t>......................</w:t>
      </w:r>
      <w:r w:rsidR="000F5658" w:rsidRPr="00BA09D4">
        <w:rPr>
          <w:rFonts w:ascii="Times New Roman" w:hAnsi="Times New Roman"/>
          <w:b/>
          <w:sz w:val="24"/>
          <w:szCs w:val="24"/>
        </w:rPr>
        <w:t>6</w:t>
      </w:r>
    </w:p>
    <w:p w14:paraId="6142DCE9" w14:textId="77777777" w:rsidR="000F5658" w:rsidRPr="00BA09D4" w:rsidRDefault="000F5658" w:rsidP="00BA09D4">
      <w:pPr>
        <w:tabs>
          <w:tab w:val="left" w:pos="9637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2.1.Объем   учебной   дисциплины и виды работ...................................................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BA09D4">
        <w:rPr>
          <w:rFonts w:ascii="Times New Roman" w:hAnsi="Times New Roman"/>
          <w:sz w:val="24"/>
          <w:szCs w:val="24"/>
        </w:rPr>
        <w:t>.6</w:t>
      </w:r>
    </w:p>
    <w:p w14:paraId="5D21B4D4" w14:textId="77777777" w:rsidR="000F5658" w:rsidRPr="00BA09D4" w:rsidRDefault="000F5658" w:rsidP="00BA09D4">
      <w:pPr>
        <w:tabs>
          <w:tab w:val="left" w:pos="963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2.2.Тематический план и содержание учебной дисциплины "Основы экономики".......................................................................................................................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BA09D4">
        <w:rPr>
          <w:rFonts w:ascii="Times New Roman" w:hAnsi="Times New Roman"/>
          <w:sz w:val="24"/>
          <w:szCs w:val="24"/>
        </w:rPr>
        <w:t>7</w:t>
      </w:r>
    </w:p>
    <w:p w14:paraId="71230F37" w14:textId="77777777" w:rsidR="000F5658" w:rsidRPr="00BA09D4" w:rsidRDefault="000F5658" w:rsidP="00BA09D4">
      <w:pPr>
        <w:tabs>
          <w:tab w:val="left" w:pos="9637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>3. УСЛОВИЯ РЕАЛИЗАЦИИ УЧЕБНОЙ ДИСЦИПЛИНЫ................................................1</w:t>
      </w:r>
      <w:r w:rsidR="000418D5">
        <w:rPr>
          <w:rFonts w:ascii="Times New Roman" w:hAnsi="Times New Roman"/>
          <w:b/>
          <w:sz w:val="24"/>
          <w:szCs w:val="24"/>
        </w:rPr>
        <w:t>2</w:t>
      </w:r>
    </w:p>
    <w:p w14:paraId="690BA7E4" w14:textId="77777777" w:rsidR="000F5658" w:rsidRPr="00A22482" w:rsidRDefault="000F5658" w:rsidP="00A22482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3.1.</w:t>
      </w:r>
      <w:r w:rsidR="00A22482" w:rsidRPr="00A22482">
        <w:rPr>
          <w:rFonts w:ascii="Times New Roman" w:hAnsi="Times New Roman"/>
          <w:b/>
          <w:sz w:val="24"/>
          <w:szCs w:val="24"/>
        </w:rPr>
        <w:t xml:space="preserve"> </w:t>
      </w:r>
      <w:r w:rsidR="00A22482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 w:rsidR="00A22482" w:rsidRPr="00BA09D4">
        <w:rPr>
          <w:rFonts w:ascii="Times New Roman" w:hAnsi="Times New Roman"/>
          <w:b/>
          <w:sz w:val="24"/>
          <w:szCs w:val="24"/>
        </w:rPr>
        <w:t>:</w:t>
      </w:r>
      <w:r w:rsidR="00A22482">
        <w:rPr>
          <w:rFonts w:ascii="Times New Roman" w:hAnsi="Times New Roman"/>
          <w:b/>
          <w:sz w:val="24"/>
          <w:szCs w:val="24"/>
        </w:rPr>
        <w:t>……………………………………</w:t>
      </w:r>
      <w:r w:rsidR="00822C6B">
        <w:rPr>
          <w:rFonts w:ascii="Times New Roman" w:hAnsi="Times New Roman"/>
          <w:b/>
          <w:sz w:val="24"/>
          <w:szCs w:val="24"/>
        </w:rPr>
        <w:t>…………..</w:t>
      </w:r>
      <w:r w:rsidRPr="00BA09D4">
        <w:rPr>
          <w:rFonts w:ascii="Times New Roman" w:hAnsi="Times New Roman"/>
          <w:sz w:val="24"/>
          <w:szCs w:val="24"/>
        </w:rPr>
        <w:t>1</w:t>
      </w:r>
      <w:r w:rsidR="000418D5">
        <w:rPr>
          <w:rFonts w:ascii="Times New Roman" w:hAnsi="Times New Roman"/>
          <w:sz w:val="24"/>
          <w:szCs w:val="24"/>
        </w:rPr>
        <w:t>2</w:t>
      </w:r>
    </w:p>
    <w:p w14:paraId="7F34B9DB" w14:textId="77777777" w:rsidR="000F5658" w:rsidRPr="00BA09D4" w:rsidRDefault="000F5658" w:rsidP="00BA09D4">
      <w:pPr>
        <w:tabs>
          <w:tab w:val="left" w:pos="9637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3.2.Информационное обеспечение обучения.......................................................................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="00822C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 w:rsidRPr="00BA09D4">
        <w:rPr>
          <w:rFonts w:ascii="Times New Roman" w:hAnsi="Times New Roman"/>
          <w:sz w:val="24"/>
          <w:szCs w:val="24"/>
        </w:rPr>
        <w:t>10</w:t>
      </w:r>
    </w:p>
    <w:p w14:paraId="24CAF335" w14:textId="77777777" w:rsidR="000F5658" w:rsidRPr="00BA09D4" w:rsidRDefault="000F5658" w:rsidP="00BA09D4">
      <w:pPr>
        <w:tabs>
          <w:tab w:val="left" w:pos="9637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</w:t>
      </w:r>
      <w:r w:rsidRPr="00BA09D4">
        <w:rPr>
          <w:rFonts w:ascii="Times New Roman" w:hAnsi="Times New Roman"/>
          <w:sz w:val="24"/>
          <w:szCs w:val="24"/>
        </w:rPr>
        <w:t xml:space="preserve"> </w:t>
      </w:r>
      <w:r w:rsidRPr="00BA09D4">
        <w:rPr>
          <w:rFonts w:ascii="Times New Roman" w:hAnsi="Times New Roman"/>
          <w:b/>
          <w:sz w:val="24"/>
          <w:szCs w:val="24"/>
        </w:rPr>
        <w:t>ДИСЦИПЛИНЫ.............................................................................................................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</w:t>
      </w:r>
      <w:r w:rsidR="000418D5">
        <w:rPr>
          <w:rFonts w:ascii="Times New Roman" w:hAnsi="Times New Roman"/>
          <w:b/>
          <w:sz w:val="24"/>
          <w:szCs w:val="24"/>
        </w:rPr>
        <w:t>13</w:t>
      </w:r>
      <w:r w:rsidRPr="00BA09D4">
        <w:rPr>
          <w:rFonts w:ascii="Times New Roman" w:hAnsi="Times New Roman"/>
          <w:b/>
          <w:sz w:val="24"/>
          <w:szCs w:val="24"/>
        </w:rPr>
        <w:t xml:space="preserve"> </w:t>
      </w:r>
    </w:p>
    <w:p w14:paraId="18E0FA6B" w14:textId="77777777" w:rsidR="000F5658" w:rsidRPr="00BA09D4" w:rsidRDefault="000F5658" w:rsidP="00BA09D4">
      <w:pPr>
        <w:tabs>
          <w:tab w:val="left" w:pos="9637"/>
        </w:tabs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09F39D43" w14:textId="77777777" w:rsidR="000F5658" w:rsidRPr="00BA09D4" w:rsidRDefault="000F5658" w:rsidP="00876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BA09D4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BA09D4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BA09D4">
        <w:rPr>
          <w:rFonts w:ascii="Times New Roman" w:hAnsi="Times New Roman"/>
          <w:b/>
          <w:sz w:val="24"/>
          <w:szCs w:val="24"/>
        </w:rPr>
        <w:t xml:space="preserve">ОБЩАЯ ХАРАКТЕРИСТИКА  РАБОЧЕЙ  ПРОГРАММЫ УЧЕБНОЙ ДИСЦИПЛИНЫ </w:t>
      </w:r>
      <w:r w:rsidRPr="00BA09D4">
        <w:rPr>
          <w:rFonts w:ascii="Times New Roman" w:hAnsi="Times New Roman"/>
          <w:b/>
          <w:caps/>
          <w:sz w:val="24"/>
          <w:szCs w:val="24"/>
        </w:rPr>
        <w:t>«Основы экономики»</w:t>
      </w:r>
    </w:p>
    <w:p w14:paraId="61E4C444" w14:textId="77777777" w:rsidR="000F5658" w:rsidRPr="00BA09D4" w:rsidRDefault="000F5658" w:rsidP="00421404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204A55FF" w14:textId="77777777" w:rsidR="000F5658" w:rsidRPr="00BA09D4" w:rsidRDefault="000F5658" w:rsidP="00421404">
      <w:pPr>
        <w:suppressAutoHyphens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BA09D4">
        <w:rPr>
          <w:rFonts w:ascii="Times New Roman" w:hAnsi="Times New Roman"/>
          <w:b/>
          <w:sz w:val="24"/>
          <w:szCs w:val="24"/>
        </w:rPr>
        <w:tab/>
      </w:r>
    </w:p>
    <w:p w14:paraId="5ED1E3B0" w14:textId="77777777" w:rsidR="000F5658" w:rsidRPr="00BA09D4" w:rsidRDefault="000F5658" w:rsidP="004214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Учебная дисциплина ОСНОВЫ ЭКОНОМИКИ является обязательной частью общепрофессион</w:t>
      </w:r>
      <w:r w:rsidR="00BA35F2">
        <w:rPr>
          <w:rFonts w:ascii="Times New Roman" w:hAnsi="Times New Roman"/>
          <w:sz w:val="24"/>
          <w:szCs w:val="24"/>
        </w:rPr>
        <w:t xml:space="preserve">ального цикла примерной </w:t>
      </w:r>
      <w:r w:rsidRPr="00BA09D4">
        <w:rPr>
          <w:rFonts w:ascii="Times New Roman" w:hAnsi="Times New Roman"/>
          <w:sz w:val="24"/>
          <w:szCs w:val="24"/>
        </w:rPr>
        <w:t xml:space="preserve"> образовательной программы в соответствии с ФГОС по специальности 13.02.03 Электрические станции, сети и системы</w:t>
      </w:r>
      <w:r w:rsidRPr="00BA09D4">
        <w:rPr>
          <w:rFonts w:ascii="Times New Roman" w:hAnsi="Times New Roman"/>
          <w:color w:val="000000"/>
          <w:sz w:val="24"/>
          <w:szCs w:val="24"/>
        </w:rPr>
        <w:t>.</w:t>
      </w:r>
    </w:p>
    <w:p w14:paraId="3518BECA" w14:textId="77777777" w:rsidR="000F5658" w:rsidRPr="00BA09D4" w:rsidRDefault="000F5658" w:rsidP="0042140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ab/>
        <w:t>Учебная дисциплина ОСНОВЫ ЭКОНОМИКИ обеспечивает формирование профессиональных и общих компетенций по всем видам деятельности ФГОС по специальности 13.02.03 Электрические станции, сети и системы</w:t>
      </w:r>
      <w:r w:rsidRPr="00BA09D4">
        <w:rPr>
          <w:rFonts w:ascii="Times New Roman" w:hAnsi="Times New Roman"/>
          <w:color w:val="000000"/>
          <w:sz w:val="24"/>
          <w:szCs w:val="24"/>
        </w:rPr>
        <w:t>.</w:t>
      </w:r>
    </w:p>
    <w:p w14:paraId="115C1BC9" w14:textId="77777777" w:rsidR="000F5658" w:rsidRPr="00BA09D4" w:rsidRDefault="000F5658" w:rsidP="0042140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ОК:</w:t>
      </w:r>
    </w:p>
    <w:p w14:paraId="15A29DAD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A87BD68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647A042A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14:paraId="37FEA0BE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E695890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A776759" w14:textId="77777777" w:rsidR="000F5658" w:rsidRPr="005A4692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06 .Проявлять гражданско-патриотическую позицию, демонстрировать осознанное поведение на основе традиционных общечеловеческих ценностей;</w:t>
      </w:r>
      <w:r w:rsidR="005A4692" w:rsidRPr="005A4692">
        <w:rPr>
          <w:rStyle w:val="10"/>
          <w:rFonts w:eastAsia="Calibri"/>
          <w:b w:val="0"/>
          <w:iCs/>
        </w:rPr>
        <w:t xml:space="preserve"> </w:t>
      </w:r>
      <w:r w:rsidR="005A4692" w:rsidRPr="005A4692">
        <w:rPr>
          <w:rStyle w:val="af"/>
          <w:rFonts w:ascii="Times New Roman" w:eastAsia="Calibri" w:hAnsi="Times New Roman"/>
          <w:i w:val="0"/>
          <w:iCs w:val="0"/>
        </w:rPr>
        <w:t>применять стандарты антикоррупционного  поведения.</w:t>
      </w:r>
      <w:r w:rsidR="005A4692">
        <w:rPr>
          <w:rStyle w:val="af"/>
          <w:rFonts w:ascii="Times New Roman" w:eastAsia="Calibri" w:hAnsi="Times New Roman"/>
          <w:i w:val="0"/>
          <w:iCs w:val="0"/>
        </w:rPr>
        <w:t>.</w:t>
      </w:r>
    </w:p>
    <w:p w14:paraId="01C4B5C6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727E2ABE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деятельности;</w:t>
      </w:r>
    </w:p>
    <w:p w14:paraId="6D3AB59B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10. Пользоваться профессиональной документацией на государственном и иностранных языках;</w:t>
      </w:r>
    </w:p>
    <w:p w14:paraId="0055F286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7C45B1DA" w14:textId="77777777" w:rsidR="000F5658" w:rsidRPr="00BA09D4" w:rsidRDefault="000F5658" w:rsidP="00543F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Профессиональная направленность реализуется через формирование элементов следующих профессиональных компетенций:</w:t>
      </w:r>
    </w:p>
    <w:p w14:paraId="18C4FAB9" w14:textId="77777777" w:rsidR="000F5658" w:rsidRPr="00BA09D4" w:rsidRDefault="000F5658" w:rsidP="00543F87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ПК 1.5. Оформлять техническую документацию по обслуживанию электрооборудования;</w:t>
      </w:r>
    </w:p>
    <w:p w14:paraId="57D35D1A" w14:textId="77777777" w:rsidR="000F5658" w:rsidRPr="00BA09D4" w:rsidRDefault="000F5658" w:rsidP="0054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ПК 2.3. Оформлять техническую документацию по эксплуатации электрооборудования;</w:t>
      </w:r>
    </w:p>
    <w:p w14:paraId="62A79CBD" w14:textId="77777777" w:rsidR="000F5658" w:rsidRPr="00BA09D4" w:rsidRDefault="000F5658" w:rsidP="0054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ПК 3.5. Определять  технико – экономические  показатели работы электрооборудования;</w:t>
      </w:r>
    </w:p>
    <w:p w14:paraId="5334E6E2" w14:textId="77777777" w:rsidR="000F5658" w:rsidRPr="00BA09D4" w:rsidRDefault="000F5658" w:rsidP="0054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ПК 4.2. Планировать работу по ремонту электрооборудования;</w:t>
      </w:r>
    </w:p>
    <w:p w14:paraId="2F8A5F58" w14:textId="77777777" w:rsidR="000F5658" w:rsidRPr="00BA09D4" w:rsidRDefault="000F5658" w:rsidP="0054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ПК 5.1. Планировать работу производственного подразделения;</w:t>
      </w:r>
    </w:p>
    <w:p w14:paraId="6A787461" w14:textId="77777777" w:rsidR="000F5658" w:rsidRPr="00BA09D4" w:rsidRDefault="000F5658" w:rsidP="00421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159D08" w14:textId="77777777" w:rsidR="000F5658" w:rsidRPr="00BA09D4" w:rsidRDefault="000F5658" w:rsidP="00421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14:paraId="1A36160C" w14:textId="77777777" w:rsidR="000F5658" w:rsidRPr="00BA09D4" w:rsidRDefault="000F5658" w:rsidP="00421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3402"/>
        <w:gridCol w:w="3969"/>
      </w:tblGrid>
      <w:tr w:rsidR="000F5658" w:rsidRPr="00BA09D4" w14:paraId="41D16674" w14:textId="77777777" w:rsidTr="003D5F0F">
        <w:tc>
          <w:tcPr>
            <w:tcW w:w="1980" w:type="dxa"/>
          </w:tcPr>
          <w:p w14:paraId="27F8918B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05F44A68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402" w:type="dxa"/>
          </w:tcPr>
          <w:p w14:paraId="07D72125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969" w:type="dxa"/>
          </w:tcPr>
          <w:p w14:paraId="631F461B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F5658" w:rsidRPr="00BA09D4" w14:paraId="040187E9" w14:textId="77777777" w:rsidTr="003D5F0F">
        <w:tc>
          <w:tcPr>
            <w:tcW w:w="1980" w:type="dxa"/>
          </w:tcPr>
          <w:p w14:paraId="19545885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ОК01-07, 09-11</w:t>
            </w:r>
          </w:p>
          <w:p w14:paraId="53D49AC4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14:paraId="1E4230BD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6C548CD6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3.5</w:t>
            </w:r>
          </w:p>
          <w:p w14:paraId="02ABE734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14:paraId="17D17A4E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3402" w:type="dxa"/>
          </w:tcPr>
          <w:p w14:paraId="5A4DAF98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определять организационно-правовые формы организаций;</w:t>
            </w:r>
          </w:p>
          <w:p w14:paraId="71563FF8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рассчитывать показатели использования основных и оборотных  средств предприятия;</w:t>
            </w:r>
          </w:p>
          <w:p w14:paraId="14E10090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рассчитывать себестоимость продукции  и ее структуру;</w:t>
            </w:r>
          </w:p>
          <w:p w14:paraId="16DF4458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lastRenderedPageBreak/>
              <w:t>рассчитывать основные технико-экономические показатели деятельности подразделения (организации);</w:t>
            </w:r>
          </w:p>
          <w:p w14:paraId="0E4DA802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составлять бизнес-план.</w:t>
            </w:r>
          </w:p>
          <w:p w14:paraId="54330581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70938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D97DA3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действующих законодательных и нормативных актов, регулирующих производственно-хозяйственную деятельность;</w:t>
            </w:r>
          </w:p>
          <w:p w14:paraId="15B5BD52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современного состояния и перспектив развития энергетики, организации хозяйствующих субъектов в рыночной экономике;</w:t>
            </w:r>
          </w:p>
          <w:p w14:paraId="782CA3DD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lastRenderedPageBreak/>
              <w:t>состава основных и оборотных средств  предприятия и показателей эффективности их использования;</w:t>
            </w:r>
          </w:p>
          <w:p w14:paraId="63975483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форм организации и оплаты труда в современных условиях;</w:t>
            </w:r>
          </w:p>
          <w:p w14:paraId="3F920FEA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классификации затрат, включаемых в себестоимость продукции;</w:t>
            </w:r>
          </w:p>
          <w:p w14:paraId="6179542E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способов экономии ресурсов, основных  энерго- и материалосберегающих технологий;</w:t>
            </w:r>
          </w:p>
          <w:p w14:paraId="069F5031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механизмов ценообразования на продукцию;</w:t>
            </w:r>
          </w:p>
          <w:p w14:paraId="28D4155C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механизма формирования прибыли;</w:t>
            </w:r>
          </w:p>
          <w:p w14:paraId="6B442EAE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основных технико-экономических показателей деятельности организации и методик их расчета;</w:t>
            </w:r>
          </w:p>
          <w:p w14:paraId="31BFB542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основ менеджмента и маркетинга на предприятии, принципов делового общения;</w:t>
            </w:r>
          </w:p>
          <w:p w14:paraId="22997C1F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основ предпринимательской деятельности;</w:t>
            </w:r>
          </w:p>
          <w:p w14:paraId="753B6E40" w14:textId="77777777" w:rsidR="000F5658" w:rsidRPr="00BA09D4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правил разработки бизнес-планов.</w:t>
            </w:r>
          </w:p>
        </w:tc>
      </w:tr>
    </w:tbl>
    <w:p w14:paraId="49C7B675" w14:textId="77777777" w:rsidR="000F5658" w:rsidRPr="00BA09D4" w:rsidRDefault="000F5658" w:rsidP="00421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AF84EB" w14:textId="77777777" w:rsidR="000F5658" w:rsidRPr="00BA09D4" w:rsidRDefault="000F5658" w:rsidP="009F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br w:type="page"/>
      </w:r>
      <w:r w:rsidRPr="00BA09D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218AD9C1" w14:textId="77777777" w:rsidR="000F5658" w:rsidRPr="00BA09D4" w:rsidRDefault="000F5658" w:rsidP="00421404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8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18"/>
        <w:gridCol w:w="1708"/>
      </w:tblGrid>
      <w:tr w:rsidR="000F5658" w:rsidRPr="00BA09D4" w14:paraId="7492D00C" w14:textId="77777777" w:rsidTr="007C506E">
        <w:trPr>
          <w:trHeight w:val="922"/>
        </w:trPr>
        <w:tc>
          <w:tcPr>
            <w:tcW w:w="4113" w:type="pct"/>
            <w:vAlign w:val="center"/>
          </w:tcPr>
          <w:p w14:paraId="66D0854C" w14:textId="77777777" w:rsidR="000F5658" w:rsidRPr="007C506E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06E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87" w:type="pct"/>
            <w:vAlign w:val="center"/>
          </w:tcPr>
          <w:p w14:paraId="689699AF" w14:textId="77777777" w:rsidR="000F5658" w:rsidRPr="007C506E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506E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F5658" w:rsidRPr="00BA09D4" w14:paraId="48AFF0CE" w14:textId="77777777" w:rsidTr="003D5F0F">
        <w:trPr>
          <w:trHeight w:val="490"/>
        </w:trPr>
        <w:tc>
          <w:tcPr>
            <w:tcW w:w="4113" w:type="pct"/>
            <w:vAlign w:val="center"/>
          </w:tcPr>
          <w:p w14:paraId="3F4457C4" w14:textId="77777777" w:rsidR="000F5658" w:rsidRPr="007C506E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06E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887" w:type="pct"/>
            <w:vAlign w:val="center"/>
          </w:tcPr>
          <w:p w14:paraId="3BE7DA56" w14:textId="77777777" w:rsidR="000F5658" w:rsidRPr="007C506E" w:rsidRDefault="00A325E6" w:rsidP="002E3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</w:tr>
      <w:tr w:rsidR="000F5658" w:rsidRPr="00BA09D4" w14:paraId="7D7848D8" w14:textId="77777777" w:rsidTr="003D5F0F">
        <w:trPr>
          <w:trHeight w:val="490"/>
        </w:trPr>
        <w:tc>
          <w:tcPr>
            <w:tcW w:w="5000" w:type="pct"/>
            <w:gridSpan w:val="2"/>
            <w:vAlign w:val="center"/>
          </w:tcPr>
          <w:p w14:paraId="20B5E754" w14:textId="77777777" w:rsidR="000F5658" w:rsidRPr="007C506E" w:rsidRDefault="000F5658" w:rsidP="002E3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506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F5658" w:rsidRPr="00BA09D4" w14:paraId="32489A2A" w14:textId="77777777" w:rsidTr="003D5F0F">
        <w:trPr>
          <w:trHeight w:val="490"/>
        </w:trPr>
        <w:tc>
          <w:tcPr>
            <w:tcW w:w="4113" w:type="pct"/>
            <w:vAlign w:val="center"/>
          </w:tcPr>
          <w:p w14:paraId="0A8F83AD" w14:textId="77777777" w:rsidR="000F5658" w:rsidRPr="007C506E" w:rsidRDefault="000F5658" w:rsidP="003D5F0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3EBB4B68" w14:textId="77777777" w:rsidR="000F5658" w:rsidRPr="007C506E" w:rsidRDefault="002A1184" w:rsidP="002E3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0F5658" w:rsidRPr="00BA09D4" w14:paraId="76B05559" w14:textId="77777777" w:rsidTr="002A1184">
        <w:trPr>
          <w:trHeight w:val="276"/>
        </w:trPr>
        <w:tc>
          <w:tcPr>
            <w:tcW w:w="4113" w:type="pct"/>
            <w:tcBorders>
              <w:bottom w:val="single" w:sz="4" w:space="0" w:color="auto"/>
            </w:tcBorders>
            <w:vAlign w:val="center"/>
          </w:tcPr>
          <w:p w14:paraId="264F1EBE" w14:textId="77777777" w:rsidR="000F5658" w:rsidRPr="007C506E" w:rsidRDefault="00CE60A2" w:rsidP="003D5F0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445B1E90" w14:textId="77777777" w:rsidR="000F5658" w:rsidRPr="007C506E" w:rsidRDefault="00A325E6" w:rsidP="002E3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</w:t>
            </w:r>
          </w:p>
        </w:tc>
      </w:tr>
      <w:tr w:rsidR="002A1184" w:rsidRPr="00BA09D4" w14:paraId="4E4D1B59" w14:textId="77777777" w:rsidTr="002A1184">
        <w:trPr>
          <w:trHeight w:val="199"/>
        </w:trPr>
        <w:tc>
          <w:tcPr>
            <w:tcW w:w="4113" w:type="pct"/>
            <w:tcBorders>
              <w:top w:val="single" w:sz="4" w:space="0" w:color="auto"/>
            </w:tcBorders>
            <w:vAlign w:val="center"/>
          </w:tcPr>
          <w:p w14:paraId="65C72BC5" w14:textId="77777777" w:rsidR="002A1184" w:rsidRPr="007C506E" w:rsidRDefault="002A1184" w:rsidP="003D5F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C506E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14:paraId="24E708E6" w14:textId="77777777" w:rsidR="002A1184" w:rsidRDefault="00A325E6" w:rsidP="002E365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0F5658" w:rsidRPr="00BA09D4" w14:paraId="123BA144" w14:textId="77777777" w:rsidTr="003D5F0F">
        <w:trPr>
          <w:trHeight w:val="490"/>
        </w:trPr>
        <w:tc>
          <w:tcPr>
            <w:tcW w:w="4113" w:type="pct"/>
            <w:vAlign w:val="center"/>
          </w:tcPr>
          <w:p w14:paraId="7F1EFD38" w14:textId="77777777" w:rsidR="000F5658" w:rsidRPr="007C506E" w:rsidRDefault="000F5658" w:rsidP="003D5F0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6E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87" w:type="pct"/>
            <w:vAlign w:val="center"/>
          </w:tcPr>
          <w:p w14:paraId="62E55004" w14:textId="77777777" w:rsidR="000F5658" w:rsidRPr="007C506E" w:rsidRDefault="00E77426" w:rsidP="00A325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325E6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0F5658" w:rsidRPr="00BA09D4" w14:paraId="11F7B52D" w14:textId="77777777" w:rsidTr="003D5F0F">
        <w:trPr>
          <w:trHeight w:val="490"/>
        </w:trPr>
        <w:tc>
          <w:tcPr>
            <w:tcW w:w="4113" w:type="pct"/>
            <w:vAlign w:val="center"/>
          </w:tcPr>
          <w:p w14:paraId="14A67231" w14:textId="77777777" w:rsidR="000F5658" w:rsidRPr="007C506E" w:rsidRDefault="00CE60A2" w:rsidP="00441DF3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  <w:r w:rsidR="000F5658" w:rsidRPr="007C5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D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87" w:type="pct"/>
            <w:vAlign w:val="center"/>
          </w:tcPr>
          <w:p w14:paraId="50777606" w14:textId="77777777" w:rsidR="000F5658" w:rsidRPr="007C506E" w:rsidRDefault="00CE60A2" w:rsidP="002E3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0F5658" w:rsidRPr="00BA09D4" w14:paraId="18B3085B" w14:textId="77777777" w:rsidTr="003D5F0F">
        <w:trPr>
          <w:trHeight w:val="490"/>
        </w:trPr>
        <w:tc>
          <w:tcPr>
            <w:tcW w:w="4113" w:type="pct"/>
            <w:vAlign w:val="center"/>
          </w:tcPr>
          <w:p w14:paraId="66EE2F86" w14:textId="77777777" w:rsidR="000F5658" w:rsidRPr="007C506E" w:rsidRDefault="000F5658" w:rsidP="003D5F0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06E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87" w:type="pct"/>
            <w:vAlign w:val="center"/>
          </w:tcPr>
          <w:p w14:paraId="5AA22003" w14:textId="77777777" w:rsidR="000F5658" w:rsidRPr="007C506E" w:rsidRDefault="000F5658" w:rsidP="002E3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506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0F5658" w:rsidRPr="00BA09D4" w14:paraId="420A7676" w14:textId="77777777" w:rsidTr="002E365E">
        <w:trPr>
          <w:trHeight w:val="490"/>
        </w:trPr>
        <w:tc>
          <w:tcPr>
            <w:tcW w:w="4113" w:type="pct"/>
            <w:tcBorders>
              <w:right w:val="single" w:sz="4" w:space="0" w:color="auto"/>
            </w:tcBorders>
            <w:vAlign w:val="center"/>
          </w:tcPr>
          <w:p w14:paraId="275448CD" w14:textId="77777777" w:rsidR="000F5658" w:rsidRPr="007C506E" w:rsidRDefault="000F5658" w:rsidP="009563F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506E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6779ADB9" w14:textId="77777777" w:rsidR="000F5658" w:rsidRPr="007C506E" w:rsidRDefault="00A325E6" w:rsidP="002E3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0F5658" w:rsidRPr="00BA09D4" w14:paraId="2D1E4405" w14:textId="77777777" w:rsidTr="002E365E">
        <w:trPr>
          <w:trHeight w:val="490"/>
        </w:trPr>
        <w:tc>
          <w:tcPr>
            <w:tcW w:w="4113" w:type="pct"/>
            <w:tcBorders>
              <w:right w:val="single" w:sz="4" w:space="0" w:color="auto"/>
            </w:tcBorders>
            <w:vAlign w:val="center"/>
          </w:tcPr>
          <w:p w14:paraId="266F680F" w14:textId="77777777" w:rsidR="000F5658" w:rsidRPr="007C506E" w:rsidRDefault="000F5658" w:rsidP="003D5F0F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506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 </w:t>
            </w:r>
            <w:r w:rsidR="00137988" w:rsidRPr="0058591F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дифференцированного  зачета</w:t>
            </w:r>
            <w:r w:rsidRPr="0058591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зачета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1AF7BD1A" w14:textId="77777777" w:rsidR="000F5658" w:rsidRPr="007C506E" w:rsidRDefault="00A325E6" w:rsidP="002E365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</w:tbl>
    <w:p w14:paraId="7D2448C8" w14:textId="77777777" w:rsidR="000F5658" w:rsidRPr="00BA09D4" w:rsidRDefault="000F5658" w:rsidP="00421404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409201B" w14:textId="77777777" w:rsidR="000F5658" w:rsidRPr="00BA09D4" w:rsidRDefault="000F5658" w:rsidP="00421404">
      <w:pPr>
        <w:rPr>
          <w:rFonts w:ascii="Times New Roman" w:hAnsi="Times New Roman"/>
          <w:b/>
          <w:i/>
          <w:sz w:val="24"/>
          <w:szCs w:val="24"/>
        </w:rPr>
        <w:sectPr w:rsidR="000F5658" w:rsidRPr="00BA09D4" w:rsidSect="00C55B9D">
          <w:footerReference w:type="default" r:id="rId9"/>
          <w:pgSz w:w="11906" w:h="16838"/>
          <w:pgMar w:top="568" w:right="851" w:bottom="851" w:left="1418" w:header="708" w:footer="708" w:gutter="0"/>
          <w:cols w:space="720"/>
          <w:docGrid w:linePitch="299"/>
        </w:sectPr>
      </w:pPr>
    </w:p>
    <w:p w14:paraId="1D21AAF7" w14:textId="77777777" w:rsidR="000F5658" w:rsidRPr="00BA09D4" w:rsidRDefault="000F5658" w:rsidP="00421404">
      <w:pPr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2"/>
        <w:gridCol w:w="9356"/>
        <w:gridCol w:w="1417"/>
        <w:gridCol w:w="1985"/>
      </w:tblGrid>
      <w:tr w:rsidR="000F5658" w:rsidRPr="00BA09D4" w14:paraId="1CF86F2D" w14:textId="77777777" w:rsidTr="00FD1030">
        <w:trPr>
          <w:trHeight w:val="20"/>
        </w:trPr>
        <w:tc>
          <w:tcPr>
            <w:tcW w:w="2376" w:type="dxa"/>
            <w:shd w:val="clear" w:color="auto" w:fill="FFFFFF"/>
          </w:tcPr>
          <w:p w14:paraId="2FA882A6" w14:textId="77777777" w:rsidR="000F5658" w:rsidRPr="00BA09D4" w:rsidRDefault="000F5658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8" w:type="dxa"/>
            <w:gridSpan w:val="2"/>
            <w:shd w:val="clear" w:color="auto" w:fill="FFFFFF"/>
          </w:tcPr>
          <w:p w14:paraId="6EA8E7A1" w14:textId="77777777" w:rsidR="000F5658" w:rsidRPr="00BA09D4" w:rsidRDefault="000F5658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shd w:val="clear" w:color="auto" w:fill="FFFFFF"/>
          </w:tcPr>
          <w:p w14:paraId="60CAF6B6" w14:textId="77777777" w:rsidR="000F5658" w:rsidRPr="00BA09D4" w:rsidRDefault="000F5658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1985" w:type="dxa"/>
            <w:shd w:val="clear" w:color="auto" w:fill="FFFFFF"/>
          </w:tcPr>
          <w:p w14:paraId="65677B42" w14:textId="77777777" w:rsidR="00FD1030" w:rsidRDefault="00FD103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</w:t>
            </w:r>
          </w:p>
          <w:p w14:paraId="4DF07655" w14:textId="77777777" w:rsidR="000F5658" w:rsidRPr="00BA09D4" w:rsidRDefault="00FD103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="000F5658"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ормированию которых способствует элемент программы</w:t>
            </w:r>
          </w:p>
        </w:tc>
      </w:tr>
      <w:tr w:rsidR="000F5658" w:rsidRPr="00BA09D4" w14:paraId="480A4492" w14:textId="77777777" w:rsidTr="00FD1030">
        <w:trPr>
          <w:trHeight w:val="20"/>
        </w:trPr>
        <w:tc>
          <w:tcPr>
            <w:tcW w:w="2376" w:type="dxa"/>
            <w:shd w:val="clear" w:color="auto" w:fill="FFFFFF"/>
          </w:tcPr>
          <w:p w14:paraId="01CDD217" w14:textId="77777777" w:rsidR="000F5658" w:rsidRPr="00BA09D4" w:rsidRDefault="000F5658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2"/>
            <w:shd w:val="clear" w:color="auto" w:fill="FFFFFF"/>
          </w:tcPr>
          <w:p w14:paraId="50016D6F" w14:textId="77777777" w:rsidR="000F5658" w:rsidRPr="00BA09D4" w:rsidRDefault="000F5658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61D01431" w14:textId="77777777" w:rsidR="000F5658" w:rsidRPr="00BA09D4" w:rsidRDefault="000F5658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14:paraId="06A3769E" w14:textId="77777777" w:rsidR="000F5658" w:rsidRPr="00BA09D4" w:rsidRDefault="000F5658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54ED4" w:rsidRPr="00BA09D4" w14:paraId="1139ADD7" w14:textId="77777777" w:rsidTr="00FD1030">
        <w:trPr>
          <w:trHeight w:val="371"/>
        </w:trPr>
        <w:tc>
          <w:tcPr>
            <w:tcW w:w="11874" w:type="dxa"/>
            <w:gridSpan w:val="3"/>
            <w:shd w:val="clear" w:color="auto" w:fill="FFFFFF"/>
          </w:tcPr>
          <w:p w14:paraId="4CF55F38" w14:textId="77777777" w:rsidR="00154ED4" w:rsidRPr="00BA09D4" w:rsidRDefault="00154ED4" w:rsidP="00691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Отрасли экономики, их характеристика и взаимосвязь</w:t>
            </w:r>
            <w:r w:rsidR="00691D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14:paraId="7C52BA70" w14:textId="77777777" w:rsidR="00154ED4" w:rsidRPr="00C620AB" w:rsidRDefault="00154ED4" w:rsidP="00C620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D5C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620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0CC74564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ОК01-ОК06</w:t>
            </w:r>
          </w:p>
          <w:p w14:paraId="53BDB39E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ОК09-ОК11</w:t>
            </w:r>
          </w:p>
          <w:p w14:paraId="2FA08745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14:paraId="3C7237DC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04D5CBF1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3.5</w:t>
            </w:r>
          </w:p>
          <w:p w14:paraId="18FD87F0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ПК4.2</w:t>
            </w:r>
          </w:p>
          <w:p w14:paraId="5154BC2E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5.1</w:t>
            </w:r>
          </w:p>
          <w:p w14:paraId="3AC4212E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02F00" w:rsidRPr="00BA09D4" w14:paraId="551A24C8" w14:textId="77777777" w:rsidTr="00FD1030">
        <w:trPr>
          <w:trHeight w:val="20"/>
        </w:trPr>
        <w:tc>
          <w:tcPr>
            <w:tcW w:w="2376" w:type="dxa"/>
            <w:vMerge w:val="restart"/>
            <w:shd w:val="clear" w:color="auto" w:fill="FFFFFF"/>
          </w:tcPr>
          <w:p w14:paraId="6CCED98F" w14:textId="77777777" w:rsidR="00C02F00" w:rsidRPr="00BA09D4" w:rsidRDefault="00C02F00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14:paraId="567D3597" w14:textId="77777777" w:rsidR="00C02F00" w:rsidRPr="00BA09D4" w:rsidRDefault="00C02F00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Сферы и отрасли экономики, их </w:t>
            </w:r>
          </w:p>
          <w:p w14:paraId="1C7DB866" w14:textId="77777777" w:rsidR="00C02F00" w:rsidRPr="00BA09D4" w:rsidRDefault="00C02F00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и взаимосвязь</w:t>
            </w:r>
          </w:p>
        </w:tc>
        <w:tc>
          <w:tcPr>
            <w:tcW w:w="9498" w:type="dxa"/>
            <w:gridSpan w:val="2"/>
            <w:shd w:val="clear" w:color="auto" w:fill="FFFFFF"/>
          </w:tcPr>
          <w:p w14:paraId="1E17F307" w14:textId="77777777" w:rsidR="00C02F00" w:rsidRPr="00BA09D4" w:rsidRDefault="00C02F0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17D32272" w14:textId="77777777" w:rsidR="00C02F00" w:rsidRPr="00BA09D4" w:rsidRDefault="00C02F00" w:rsidP="003D5F0F">
            <w:pPr>
              <w:tabs>
                <w:tab w:val="left" w:pos="540"/>
                <w:tab w:val="center" w:pos="6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19DD2D28" w14:textId="77777777" w:rsidR="00C02F00" w:rsidRPr="00BA09D4" w:rsidRDefault="00C02F0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02F00" w:rsidRPr="00BA09D4" w14:paraId="0D5385C0" w14:textId="77777777" w:rsidTr="00C02F00">
        <w:trPr>
          <w:trHeight w:val="263"/>
        </w:trPr>
        <w:tc>
          <w:tcPr>
            <w:tcW w:w="2376" w:type="dxa"/>
            <w:vMerge/>
            <w:shd w:val="clear" w:color="auto" w:fill="FFFFFF"/>
          </w:tcPr>
          <w:p w14:paraId="6701F0E9" w14:textId="77777777" w:rsidR="00C02F00" w:rsidRPr="00BA09D4" w:rsidRDefault="00C02F00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5083F5D5" w14:textId="77777777" w:rsidR="00C02F00" w:rsidRPr="00C02F00" w:rsidRDefault="00CE60A2" w:rsidP="00691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17" w:type="dxa"/>
            <w:shd w:val="clear" w:color="auto" w:fill="FFFFFF"/>
          </w:tcPr>
          <w:p w14:paraId="717AC863" w14:textId="77777777" w:rsidR="00C02F00" w:rsidRPr="00BA09D4" w:rsidRDefault="00C02F00" w:rsidP="003D5F0F">
            <w:pPr>
              <w:tabs>
                <w:tab w:val="left" w:pos="540"/>
                <w:tab w:val="center" w:pos="6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0E668045" w14:textId="77777777" w:rsidR="00C02F00" w:rsidRPr="00BA09D4" w:rsidRDefault="00C02F0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02F00" w:rsidRPr="00BA09D4" w14:paraId="695A91AC" w14:textId="77777777" w:rsidTr="00FD1030">
        <w:trPr>
          <w:trHeight w:val="1930"/>
        </w:trPr>
        <w:tc>
          <w:tcPr>
            <w:tcW w:w="2376" w:type="dxa"/>
            <w:vMerge/>
            <w:shd w:val="clear" w:color="auto" w:fill="FFFFFF"/>
          </w:tcPr>
          <w:p w14:paraId="583ED072" w14:textId="77777777" w:rsidR="00C02F00" w:rsidRPr="00BA09D4" w:rsidRDefault="00C02F00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7CCF7A01" w14:textId="77777777" w:rsidR="00C02F00" w:rsidRDefault="00C02F00" w:rsidP="00691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 xml:space="preserve">1.Сущность экономики. Структура общественного производства. Производственная и непроизводственная сферы. Виды деятельности, относящиеся к сфере материального производства. Понятие отрасли. Отраслевое деление экономики. Классификация отраслей. Добывающая и обрабатывающая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Действующие законодательные и нормативные акты, регулирующие производственно – хозяйственную деятельность. 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Предприятие как хозяйствующий субъект в рыночной экономике. Характеристика предприятий</w:t>
            </w:r>
          </w:p>
        </w:tc>
        <w:tc>
          <w:tcPr>
            <w:tcW w:w="1417" w:type="dxa"/>
            <w:shd w:val="clear" w:color="auto" w:fill="FFFFFF"/>
          </w:tcPr>
          <w:p w14:paraId="3E887B57" w14:textId="77777777" w:rsidR="00C02F00" w:rsidRPr="00BA09D4" w:rsidRDefault="00C02F00" w:rsidP="003D5F0F">
            <w:pPr>
              <w:tabs>
                <w:tab w:val="left" w:pos="540"/>
                <w:tab w:val="center" w:pos="6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14F07F91" w14:textId="77777777" w:rsidR="00C02F00" w:rsidRPr="00BA09D4" w:rsidRDefault="00C02F0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91DC0" w:rsidRPr="00BA09D4" w14:paraId="731DAE53" w14:textId="77777777" w:rsidTr="00D41BDF">
        <w:trPr>
          <w:trHeight w:val="291"/>
        </w:trPr>
        <w:tc>
          <w:tcPr>
            <w:tcW w:w="2376" w:type="dxa"/>
            <w:vMerge w:val="restart"/>
            <w:shd w:val="clear" w:color="auto" w:fill="FFFFFF"/>
          </w:tcPr>
          <w:p w14:paraId="529375EF" w14:textId="77777777" w:rsidR="00691DC0" w:rsidRPr="00BA09D4" w:rsidRDefault="00691DC0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7E2034BA" w14:textId="77777777" w:rsidR="00691DC0" w:rsidRPr="00BA09D4" w:rsidRDefault="00691DC0" w:rsidP="00691DC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417" w:type="dxa"/>
            <w:shd w:val="clear" w:color="auto" w:fill="FFFFFF"/>
          </w:tcPr>
          <w:p w14:paraId="3493BAC8" w14:textId="77777777" w:rsidR="00691DC0" w:rsidRPr="00BA09D4" w:rsidRDefault="006806E5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F63A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22716433" w14:textId="77777777" w:rsidR="00691DC0" w:rsidRPr="00BA09D4" w:rsidRDefault="00691DC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1BDF" w:rsidRPr="00BA09D4" w14:paraId="2B81584F" w14:textId="77777777" w:rsidTr="00D41BDF">
        <w:trPr>
          <w:trHeight w:val="267"/>
        </w:trPr>
        <w:tc>
          <w:tcPr>
            <w:tcW w:w="2376" w:type="dxa"/>
            <w:vMerge/>
            <w:shd w:val="clear" w:color="auto" w:fill="FFFFFF"/>
          </w:tcPr>
          <w:p w14:paraId="54B59006" w14:textId="77777777" w:rsidR="00D41BDF" w:rsidRPr="00BA09D4" w:rsidRDefault="00D41BDF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54632958" w14:textId="77777777" w:rsidR="00D41BDF" w:rsidRDefault="007A38F7" w:rsidP="00A325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7B35F5C6" w14:textId="77777777" w:rsidR="00D41BDF" w:rsidRDefault="00A325E6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6022A0D8" w14:textId="77777777" w:rsidR="00D41BDF" w:rsidRPr="00BA09D4" w:rsidRDefault="00D41BDF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77426" w:rsidRPr="00BA09D4" w14:paraId="35A6BA24" w14:textId="77777777" w:rsidTr="00F63A2A">
        <w:trPr>
          <w:trHeight w:val="1476"/>
        </w:trPr>
        <w:tc>
          <w:tcPr>
            <w:tcW w:w="2376" w:type="dxa"/>
            <w:vMerge/>
            <w:shd w:val="clear" w:color="auto" w:fill="FFFFFF"/>
          </w:tcPr>
          <w:p w14:paraId="1C25A060" w14:textId="77777777" w:rsidR="00E77426" w:rsidRPr="00BA09D4" w:rsidRDefault="00E77426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6A8635E6" w14:textId="77777777" w:rsidR="00E77426" w:rsidRPr="00BA09D4" w:rsidRDefault="00E77426" w:rsidP="00F63A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54ED4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r w:rsidRPr="00154ED4">
              <w:rPr>
                <w:rFonts w:ascii="Times New Roman" w:hAnsi="Times New Roman"/>
                <w:sz w:val="24"/>
                <w:szCs w:val="24"/>
              </w:rPr>
              <w:tab/>
              <w:t xml:space="preserve">- систематическая проработка конспектов занятий, учебной  литературы (по вопросам к параграфам, главам учебных пособий, составленным преподавателем);- оформление лабораторно-практических работ, отчетов и подготовка к их защите;- подготовка реферата (компьютерной презентации) </w:t>
            </w:r>
          </w:p>
        </w:tc>
        <w:tc>
          <w:tcPr>
            <w:tcW w:w="1417" w:type="dxa"/>
            <w:shd w:val="clear" w:color="auto" w:fill="FFFFFF"/>
          </w:tcPr>
          <w:p w14:paraId="39CEAD25" w14:textId="77777777" w:rsidR="00E77426" w:rsidRPr="00BA09D4" w:rsidRDefault="00185873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FFFFFF"/>
          </w:tcPr>
          <w:p w14:paraId="48D53032" w14:textId="77777777" w:rsidR="00E77426" w:rsidRPr="00BA09D4" w:rsidRDefault="00E77426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4ED4" w:rsidRPr="00BA09D4" w14:paraId="0F849AAD" w14:textId="77777777" w:rsidTr="00F63A2A">
        <w:trPr>
          <w:trHeight w:val="556"/>
        </w:trPr>
        <w:tc>
          <w:tcPr>
            <w:tcW w:w="11874" w:type="dxa"/>
            <w:gridSpan w:val="3"/>
            <w:shd w:val="clear" w:color="auto" w:fill="FFFFFF"/>
          </w:tcPr>
          <w:p w14:paraId="583FD7F6" w14:textId="77777777" w:rsidR="00154ED4" w:rsidRPr="00BA09D4" w:rsidRDefault="00691DC0" w:rsidP="00691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244CCCE3" w14:textId="77777777" w:rsidR="00154ED4" w:rsidRPr="00BA09D4" w:rsidRDefault="00DF254C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315CF61C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ОК01-ОК06</w:t>
            </w:r>
          </w:p>
          <w:p w14:paraId="565A5B40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ОК09-ОК11</w:t>
            </w:r>
          </w:p>
          <w:p w14:paraId="636B803D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14:paraId="2E2383C5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2382EDB7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3.5</w:t>
            </w:r>
          </w:p>
          <w:p w14:paraId="70E65474" w14:textId="77777777" w:rsidR="00154ED4" w:rsidRPr="00BA09D4" w:rsidRDefault="00154ED4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ПК4.2</w:t>
            </w:r>
          </w:p>
          <w:p w14:paraId="4F42D136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5.1</w:t>
            </w:r>
          </w:p>
          <w:p w14:paraId="5160F42F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47C3A" w:rsidRPr="00BA09D4" w14:paraId="7FD4641C" w14:textId="77777777" w:rsidTr="00FD1030">
        <w:trPr>
          <w:trHeight w:val="20"/>
        </w:trPr>
        <w:tc>
          <w:tcPr>
            <w:tcW w:w="2376" w:type="dxa"/>
            <w:vMerge w:val="restart"/>
            <w:shd w:val="clear" w:color="auto" w:fill="FFFFFF"/>
          </w:tcPr>
          <w:p w14:paraId="6D2E8C07" w14:textId="77777777" w:rsidR="00147C3A" w:rsidRPr="00BA09D4" w:rsidRDefault="00147C3A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1.2.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зводственные ресурсы предприятия</w:t>
            </w:r>
          </w:p>
          <w:p w14:paraId="2DBED6B0" w14:textId="77777777" w:rsidR="00147C3A" w:rsidRPr="00BA09D4" w:rsidRDefault="00147C3A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средства предприятия</w:t>
            </w:r>
          </w:p>
          <w:p w14:paraId="0D3EF861" w14:textId="77777777" w:rsidR="00147C3A" w:rsidRPr="00BA09D4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43CB5DEE" w14:textId="77777777" w:rsidR="00147C3A" w:rsidRPr="00BA09D4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6BDF523E" w14:textId="77777777" w:rsidR="00147C3A" w:rsidRPr="00BA09D4" w:rsidRDefault="00C620AB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FFFFFF"/>
          </w:tcPr>
          <w:p w14:paraId="71630C1B" w14:textId="77777777" w:rsidR="00147C3A" w:rsidRPr="00BA09D4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47C3A" w:rsidRPr="00BA09D4" w14:paraId="7B940437" w14:textId="77777777" w:rsidTr="00C02F00">
        <w:trPr>
          <w:trHeight w:val="262"/>
        </w:trPr>
        <w:tc>
          <w:tcPr>
            <w:tcW w:w="2376" w:type="dxa"/>
            <w:vMerge/>
            <w:shd w:val="clear" w:color="auto" w:fill="FFFFFF"/>
          </w:tcPr>
          <w:p w14:paraId="12119391" w14:textId="77777777" w:rsidR="00147C3A" w:rsidRPr="00BA09D4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4756CBDC" w14:textId="77777777" w:rsidR="00E179AC" w:rsidRPr="00E179AC" w:rsidRDefault="00CE60A2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17" w:type="dxa"/>
            <w:shd w:val="clear" w:color="auto" w:fill="FFFFFF"/>
          </w:tcPr>
          <w:p w14:paraId="67D79AE0" w14:textId="77777777" w:rsidR="00147C3A" w:rsidRPr="00BA09D4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555D690D" w14:textId="77777777" w:rsidR="00147C3A" w:rsidRPr="00BA09D4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179AC" w:rsidRPr="00BA09D4" w14:paraId="7276AD56" w14:textId="77777777" w:rsidTr="00E179AC">
        <w:trPr>
          <w:trHeight w:val="983"/>
        </w:trPr>
        <w:tc>
          <w:tcPr>
            <w:tcW w:w="2376" w:type="dxa"/>
            <w:vMerge/>
            <w:shd w:val="clear" w:color="auto" w:fill="FFFFFF"/>
          </w:tcPr>
          <w:p w14:paraId="7872B2C7" w14:textId="77777777" w:rsidR="00E179AC" w:rsidRPr="00BA09D4" w:rsidRDefault="00E179AC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634185C9" w14:textId="77777777" w:rsidR="00E179AC" w:rsidRDefault="00E179AC" w:rsidP="00E17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Экономическая сущность и значение основных фондов (средств) предприятия. Состав, структура и оценка основных фондов предприятия. Износ и амортизация основных средств.</w:t>
            </w:r>
            <w:r w:rsidRPr="00BA0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Показатели эффективности использования основных средств. </w:t>
            </w:r>
          </w:p>
        </w:tc>
        <w:tc>
          <w:tcPr>
            <w:tcW w:w="1417" w:type="dxa"/>
            <w:shd w:val="clear" w:color="auto" w:fill="FFFFFF"/>
          </w:tcPr>
          <w:p w14:paraId="63B655D8" w14:textId="77777777" w:rsidR="00E179AC" w:rsidRPr="00BA09D4" w:rsidRDefault="00C620AB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14:paraId="650839E6" w14:textId="77777777" w:rsidR="00E179AC" w:rsidRPr="00BA09D4" w:rsidRDefault="00E179AC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07A2251E" w14:textId="77777777" w:rsidR="00E179AC" w:rsidRPr="00BA09D4" w:rsidRDefault="00E179AC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4ED4" w:rsidRPr="00BA09D4" w14:paraId="31A14DF6" w14:textId="77777777" w:rsidTr="00FD1030">
        <w:trPr>
          <w:trHeight w:val="20"/>
        </w:trPr>
        <w:tc>
          <w:tcPr>
            <w:tcW w:w="2376" w:type="dxa"/>
            <w:vMerge w:val="restart"/>
            <w:shd w:val="clear" w:color="auto" w:fill="FFFFFF"/>
          </w:tcPr>
          <w:p w14:paraId="4DE4BA59" w14:textId="77777777" w:rsidR="00154ED4" w:rsidRPr="00BA09D4" w:rsidRDefault="00154ED4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691DC0">
              <w:rPr>
                <w:rFonts w:ascii="Times New Roman" w:hAnsi="Times New Roman"/>
                <w:b/>
                <w:bCs/>
                <w:sz w:val="24"/>
                <w:szCs w:val="24"/>
              </w:rPr>
              <w:t>1.3.</w:t>
            </w:r>
          </w:p>
          <w:p w14:paraId="5ACDB6C8" w14:textId="77777777" w:rsidR="00154ED4" w:rsidRPr="00BA09D4" w:rsidRDefault="00154ED4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Оборотные средства</w:t>
            </w:r>
          </w:p>
          <w:p w14:paraId="20E9F751" w14:textId="77777777" w:rsidR="00154ED4" w:rsidRPr="00BA09D4" w:rsidRDefault="00154ED4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предприятия</w:t>
            </w:r>
          </w:p>
        </w:tc>
        <w:tc>
          <w:tcPr>
            <w:tcW w:w="9498" w:type="dxa"/>
            <w:gridSpan w:val="2"/>
            <w:shd w:val="clear" w:color="auto" w:fill="FFFFFF"/>
          </w:tcPr>
          <w:p w14:paraId="4AC19E0A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00D8C7A5" w14:textId="77777777" w:rsidR="00154ED4" w:rsidRPr="00BA09D4" w:rsidRDefault="00B479A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shd w:val="clear" w:color="auto" w:fill="FFFFFF"/>
          </w:tcPr>
          <w:p w14:paraId="176FA889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4ED4" w:rsidRPr="00BA09D4" w14:paraId="5B6D6D06" w14:textId="77777777" w:rsidTr="00147C3A">
        <w:trPr>
          <w:trHeight w:val="216"/>
        </w:trPr>
        <w:tc>
          <w:tcPr>
            <w:tcW w:w="2376" w:type="dxa"/>
            <w:vMerge/>
            <w:shd w:val="clear" w:color="auto" w:fill="FFFFFF"/>
          </w:tcPr>
          <w:p w14:paraId="1438B292" w14:textId="77777777" w:rsidR="00154ED4" w:rsidRPr="00BA09D4" w:rsidRDefault="00154ED4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5E273EDA" w14:textId="77777777" w:rsidR="00154ED4" w:rsidRPr="00BA09D4" w:rsidRDefault="00CE60A2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17" w:type="dxa"/>
            <w:shd w:val="clear" w:color="auto" w:fill="FFFFFF"/>
          </w:tcPr>
          <w:p w14:paraId="22A30F0C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6484F30F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47C3A" w:rsidRPr="00BA09D4" w14:paraId="2488DF9C" w14:textId="77777777" w:rsidTr="00FD1030">
        <w:trPr>
          <w:trHeight w:val="873"/>
        </w:trPr>
        <w:tc>
          <w:tcPr>
            <w:tcW w:w="2376" w:type="dxa"/>
            <w:vMerge/>
            <w:shd w:val="clear" w:color="auto" w:fill="FFFFFF"/>
          </w:tcPr>
          <w:p w14:paraId="0FFC7293" w14:textId="77777777" w:rsidR="00147C3A" w:rsidRPr="00BA09D4" w:rsidRDefault="00147C3A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62C41A63" w14:textId="77777777" w:rsidR="00147C3A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1.Сущность, состав и структура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 xml:space="preserve"> оборотных средств. 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Нормирование оборотных средств. Показатели эффективности использования оборотных средств.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 xml:space="preserve"> Пути у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скорения оборачиваемости оборотных средств.</w:t>
            </w:r>
          </w:p>
        </w:tc>
        <w:tc>
          <w:tcPr>
            <w:tcW w:w="1417" w:type="dxa"/>
            <w:shd w:val="clear" w:color="auto" w:fill="FFFFFF"/>
          </w:tcPr>
          <w:p w14:paraId="18352F85" w14:textId="77777777" w:rsidR="00147C3A" w:rsidRPr="00BA09D4" w:rsidRDefault="003E4B1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shd w:val="clear" w:color="auto" w:fill="FFFFFF"/>
          </w:tcPr>
          <w:p w14:paraId="4B6CB5D7" w14:textId="77777777" w:rsidR="00147C3A" w:rsidRPr="00BA09D4" w:rsidRDefault="00147C3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4ED4" w:rsidRPr="00BA09D4" w14:paraId="48F2021A" w14:textId="77777777" w:rsidTr="00FD1030">
        <w:trPr>
          <w:trHeight w:val="20"/>
        </w:trPr>
        <w:tc>
          <w:tcPr>
            <w:tcW w:w="2376" w:type="dxa"/>
            <w:vMerge/>
            <w:shd w:val="clear" w:color="auto" w:fill="FFFFFF"/>
          </w:tcPr>
          <w:p w14:paraId="31F729BB" w14:textId="77777777" w:rsidR="00154ED4" w:rsidRPr="00BA09D4" w:rsidRDefault="00154ED4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7208BE67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417" w:type="dxa"/>
            <w:shd w:val="clear" w:color="auto" w:fill="FFFFFF"/>
          </w:tcPr>
          <w:p w14:paraId="547D5C98" w14:textId="77777777" w:rsidR="00154ED4" w:rsidRPr="00BA09D4" w:rsidRDefault="002A118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FFFFFF"/>
          </w:tcPr>
          <w:p w14:paraId="685611B4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4ED4" w:rsidRPr="00BA09D4" w14:paraId="3F649334" w14:textId="77777777" w:rsidTr="00FD1030">
        <w:trPr>
          <w:trHeight w:val="453"/>
        </w:trPr>
        <w:tc>
          <w:tcPr>
            <w:tcW w:w="2376" w:type="dxa"/>
            <w:vMerge/>
            <w:shd w:val="clear" w:color="auto" w:fill="FFFFFF"/>
          </w:tcPr>
          <w:p w14:paraId="074785E0" w14:textId="77777777" w:rsidR="00154ED4" w:rsidRPr="00BA09D4" w:rsidRDefault="00154ED4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5DE7A177" w14:textId="77777777" w:rsidR="002A1184" w:rsidRDefault="007A38F7" w:rsidP="002A118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Практическое занятие</w:t>
            </w:r>
            <w:r w:rsidR="00154ED4"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46D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570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54ED4"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Расчет показателей эффективности использования основных </w:t>
            </w:r>
            <w:r w:rsidR="002A1184">
              <w:rPr>
                <w:rFonts w:ascii="Times New Roman" w:hAnsi="Times New Roman"/>
                <w:bCs/>
                <w:sz w:val="24"/>
                <w:szCs w:val="24"/>
              </w:rPr>
              <w:t>фондов</w:t>
            </w:r>
          </w:p>
          <w:p w14:paraId="1A2A29D3" w14:textId="77777777" w:rsidR="00154ED4" w:rsidRDefault="007A38F7" w:rsidP="002A118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7046DE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A1184">
              <w:rPr>
                <w:rFonts w:ascii="Times New Roman" w:hAnsi="Times New Roman"/>
                <w:bCs/>
                <w:sz w:val="24"/>
                <w:szCs w:val="24"/>
              </w:rPr>
              <w:t xml:space="preserve">.Износ </w:t>
            </w:r>
            <w:r w:rsidR="00185873">
              <w:rPr>
                <w:rFonts w:ascii="Times New Roman" w:hAnsi="Times New Roman"/>
                <w:bCs/>
                <w:sz w:val="24"/>
                <w:szCs w:val="24"/>
              </w:rPr>
              <w:t xml:space="preserve">и амортизация </w:t>
            </w:r>
            <w:r w:rsidR="002A1184">
              <w:rPr>
                <w:rFonts w:ascii="Times New Roman" w:hAnsi="Times New Roman"/>
                <w:bCs/>
                <w:sz w:val="24"/>
                <w:szCs w:val="24"/>
              </w:rPr>
              <w:t>основных фондов</w:t>
            </w:r>
          </w:p>
          <w:p w14:paraId="5E934417" w14:textId="77777777" w:rsidR="002A1184" w:rsidRDefault="007A38F7" w:rsidP="002A118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A1184"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46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7046D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A1184"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показателей эффективности использования </w:t>
            </w:r>
            <w:r w:rsidR="002A1184">
              <w:rPr>
                <w:rFonts w:ascii="Times New Roman" w:hAnsi="Times New Roman"/>
                <w:bCs/>
                <w:sz w:val="24"/>
                <w:szCs w:val="24"/>
              </w:rPr>
              <w:t>оборотных средств</w:t>
            </w:r>
          </w:p>
          <w:p w14:paraId="52A80849" w14:textId="77777777" w:rsidR="002A1184" w:rsidRPr="00BA09D4" w:rsidRDefault="002A1184" w:rsidP="002A118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1352C1DF" w14:textId="77777777" w:rsidR="00154ED4" w:rsidRDefault="00F63A2A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14:paraId="68E44A52" w14:textId="77777777" w:rsidR="002A1184" w:rsidRDefault="002A118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904227A" w14:textId="77777777" w:rsidR="002A1184" w:rsidRDefault="002A118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14:paraId="4EAB715E" w14:textId="77777777" w:rsidR="002A1184" w:rsidRDefault="002A118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2291531" w14:textId="77777777" w:rsidR="002A1184" w:rsidRPr="00BA09D4" w:rsidRDefault="002A118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1D1EBDD0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4ED4" w:rsidRPr="00BA09D4" w14:paraId="4E988297" w14:textId="77777777" w:rsidTr="00FD1030">
        <w:trPr>
          <w:trHeight w:val="322"/>
        </w:trPr>
        <w:tc>
          <w:tcPr>
            <w:tcW w:w="2376" w:type="dxa"/>
            <w:vMerge/>
            <w:shd w:val="clear" w:color="auto" w:fill="FFFFFF"/>
          </w:tcPr>
          <w:p w14:paraId="1070060A" w14:textId="77777777" w:rsidR="00154ED4" w:rsidRPr="00BA09D4" w:rsidRDefault="00154ED4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34A4606F" w14:textId="77777777" w:rsidR="00154ED4" w:rsidRPr="00154ED4" w:rsidRDefault="00154ED4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54ED4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54ED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146203" w14:textId="77777777" w:rsidR="00154ED4" w:rsidRPr="00154ED4" w:rsidRDefault="00154ED4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систематическая проработка конспектов занятий, учебной  литературы (по вопросам к параграфам, главам учебных пособий, составленным преподавателем);</w:t>
            </w:r>
          </w:p>
          <w:p w14:paraId="2600BED8" w14:textId="77777777" w:rsidR="00154ED4" w:rsidRPr="00154ED4" w:rsidRDefault="00154ED4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оформление лабораторно-практических работ, отчетов и подготовка к их защите;</w:t>
            </w:r>
          </w:p>
          <w:p w14:paraId="05A62F53" w14:textId="77777777" w:rsidR="00154ED4" w:rsidRPr="00BA09D4" w:rsidRDefault="00154ED4" w:rsidP="00154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подготовка реферата (компьютерной презентации)</w:t>
            </w:r>
          </w:p>
        </w:tc>
        <w:tc>
          <w:tcPr>
            <w:tcW w:w="1417" w:type="dxa"/>
            <w:shd w:val="clear" w:color="auto" w:fill="FFFFFF"/>
          </w:tcPr>
          <w:p w14:paraId="5372483C" w14:textId="77777777" w:rsidR="00154ED4" w:rsidRPr="00BA09D4" w:rsidRDefault="00EB2A6F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FFFFFF"/>
          </w:tcPr>
          <w:p w14:paraId="624A11C4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54ED4" w:rsidRPr="00BA09D4" w14:paraId="480E9244" w14:textId="77777777" w:rsidTr="00A91FB1">
        <w:trPr>
          <w:trHeight w:val="414"/>
        </w:trPr>
        <w:tc>
          <w:tcPr>
            <w:tcW w:w="11874" w:type="dxa"/>
            <w:gridSpan w:val="3"/>
            <w:shd w:val="clear" w:color="auto" w:fill="FFFFFF"/>
          </w:tcPr>
          <w:p w14:paraId="4BD6B465" w14:textId="77777777" w:rsidR="00154ED4" w:rsidRPr="00BA09D4" w:rsidRDefault="00691DC0" w:rsidP="00412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  <w:r w:rsidR="00154E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 </w:t>
            </w:r>
            <w:r w:rsidR="00154ED4"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Трудовые ресурсы предприятия</w:t>
            </w:r>
          </w:p>
        </w:tc>
        <w:tc>
          <w:tcPr>
            <w:tcW w:w="1417" w:type="dxa"/>
            <w:shd w:val="clear" w:color="auto" w:fill="FFFFFF"/>
          </w:tcPr>
          <w:p w14:paraId="06D362DB" w14:textId="77777777" w:rsidR="00154ED4" w:rsidRPr="00A91FB1" w:rsidRDefault="00B479A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76842F11" w14:textId="77777777" w:rsidR="00154ED4" w:rsidRPr="00BA09D4" w:rsidRDefault="00154ED4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3D5CBF90" w14:textId="77777777" w:rsidTr="00A325E6">
        <w:trPr>
          <w:trHeight w:val="562"/>
        </w:trPr>
        <w:tc>
          <w:tcPr>
            <w:tcW w:w="2518" w:type="dxa"/>
            <w:gridSpan w:val="2"/>
            <w:vMerge w:val="restart"/>
            <w:shd w:val="clear" w:color="auto" w:fill="FFFFFF"/>
          </w:tcPr>
          <w:p w14:paraId="720E148A" w14:textId="77777777" w:rsidR="00A91FB1" w:rsidRPr="00BA09D4" w:rsidRDefault="00A91FB1" w:rsidP="00A91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BA09D4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и </w:t>
            </w:r>
            <w:r w:rsidRPr="00BA09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оплаты труда</w:t>
            </w:r>
          </w:p>
          <w:p w14:paraId="2136EA2C" w14:textId="77777777" w:rsidR="00A91FB1" w:rsidRPr="00BA09D4" w:rsidRDefault="00A91FB1" w:rsidP="00BA35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14:paraId="52C24D29" w14:textId="77777777" w:rsidR="00A91FB1" w:rsidRPr="00BA09D4" w:rsidRDefault="00A91FB1" w:rsidP="003D5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0316FA0F" w14:textId="77777777" w:rsidR="00A91FB1" w:rsidRPr="00BA09D4" w:rsidRDefault="00B479A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14:paraId="2383D4F6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138DAE19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6AC141AB" w14:textId="77777777" w:rsidTr="00A91FB1">
        <w:trPr>
          <w:trHeight w:val="307"/>
        </w:trPr>
        <w:tc>
          <w:tcPr>
            <w:tcW w:w="2518" w:type="dxa"/>
            <w:gridSpan w:val="2"/>
            <w:vMerge/>
            <w:shd w:val="clear" w:color="auto" w:fill="FFFFFF"/>
          </w:tcPr>
          <w:p w14:paraId="2A2DBFEB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14:paraId="38287496" w14:textId="77777777" w:rsidR="00A91FB1" w:rsidRDefault="00A91FB1" w:rsidP="003D5F0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030D6CA5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0DBABA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3F022DA8" w14:textId="77777777" w:rsidTr="00A325E6">
        <w:trPr>
          <w:trHeight w:val="1348"/>
        </w:trPr>
        <w:tc>
          <w:tcPr>
            <w:tcW w:w="2518" w:type="dxa"/>
            <w:gridSpan w:val="2"/>
            <w:vMerge/>
            <w:shd w:val="clear" w:color="auto" w:fill="FFFFFF"/>
          </w:tcPr>
          <w:p w14:paraId="130134A3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14:paraId="304CF9D4" w14:textId="77777777" w:rsidR="00A91FB1" w:rsidRDefault="00A91FB1" w:rsidP="003D5F0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Мотивация труда и её роль в условиях рыночной экономики. Производительность труда Тарифная система оплаты труда: её сущность, состав и содержание. ЕТКС (Единый тарифно-квалификационный справочник) и его значение.</w:t>
            </w:r>
          </w:p>
        </w:tc>
        <w:tc>
          <w:tcPr>
            <w:tcW w:w="1417" w:type="dxa"/>
            <w:shd w:val="clear" w:color="auto" w:fill="FFFFFF"/>
          </w:tcPr>
          <w:p w14:paraId="1418FEBA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F0EEB4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0E5AE70F" w14:textId="77777777" w:rsidTr="00A325E6">
        <w:trPr>
          <w:trHeight w:val="984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519E5DB2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14:paraId="437D636F" w14:textId="77777777" w:rsidR="00A91FB1" w:rsidRDefault="00A91FB1" w:rsidP="00A325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Формы организации и оплаты труда в современных условиях. Фонд оплаты труда и его структура. Основные элементы и принципы премирования в организации.</w:t>
            </w:r>
          </w:p>
        </w:tc>
        <w:tc>
          <w:tcPr>
            <w:tcW w:w="1417" w:type="dxa"/>
            <w:shd w:val="clear" w:color="auto" w:fill="FFFFFF"/>
          </w:tcPr>
          <w:p w14:paraId="3C5C7723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533D13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2E4E62C7" w14:textId="77777777" w:rsidTr="00A91FB1">
        <w:trPr>
          <w:trHeight w:val="51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5EE62B" w14:textId="77777777" w:rsidR="00A91FB1" w:rsidRPr="00BA09D4" w:rsidRDefault="00A91FB1" w:rsidP="00A91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</w:tcBorders>
            <w:shd w:val="clear" w:color="auto" w:fill="FFFFFF"/>
          </w:tcPr>
          <w:p w14:paraId="63B0D08B" w14:textId="77777777" w:rsidR="00A91FB1" w:rsidRPr="00BA09D4" w:rsidRDefault="00A91FB1" w:rsidP="003D5F0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113D44EF" w14:textId="77777777" w:rsidR="00A91FB1" w:rsidRPr="00BA09D4" w:rsidRDefault="00B479A0" w:rsidP="00A91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8A2F88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5562B17F" w14:textId="77777777" w:rsidTr="00BA35F2">
        <w:trPr>
          <w:trHeight w:val="965"/>
        </w:trPr>
        <w:tc>
          <w:tcPr>
            <w:tcW w:w="2518" w:type="dxa"/>
            <w:gridSpan w:val="2"/>
            <w:vMerge/>
            <w:tcBorders>
              <w:top w:val="nil"/>
            </w:tcBorders>
            <w:shd w:val="clear" w:color="auto" w:fill="FFFFFF"/>
          </w:tcPr>
          <w:p w14:paraId="10303534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14:paraId="2475B541" w14:textId="77777777" w:rsidR="00A91FB1" w:rsidRDefault="00A91FB1" w:rsidP="006D2AB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7A38F7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показателей  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производительности труда.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38F7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Расчет заработной платы для всех категорий персонала  </w:t>
            </w:r>
          </w:p>
          <w:p w14:paraId="52B73C47" w14:textId="77777777" w:rsidR="00A91FB1" w:rsidRPr="00BA09D4" w:rsidRDefault="007A38F7" w:rsidP="00A325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91FB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91FB1"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14:paraId="5A905C70" w14:textId="77777777" w:rsidR="00A91FB1" w:rsidRDefault="00A91FB1" w:rsidP="006D2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14:paraId="6F371D0F" w14:textId="77777777" w:rsidR="00A91FB1" w:rsidRDefault="00A91FB1" w:rsidP="006D2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14:paraId="3062C9A0" w14:textId="77777777" w:rsidR="00A91FB1" w:rsidRDefault="00A325E6" w:rsidP="006D2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8DDDEA8" w14:textId="77777777" w:rsidR="00A91FB1" w:rsidRPr="00BA09D4" w:rsidRDefault="00A91FB1" w:rsidP="006D2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52B3C393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36E1A234" w14:textId="77777777" w:rsidTr="00BA35F2">
        <w:trPr>
          <w:trHeight w:val="309"/>
        </w:trPr>
        <w:tc>
          <w:tcPr>
            <w:tcW w:w="2518" w:type="dxa"/>
            <w:gridSpan w:val="2"/>
            <w:vMerge/>
            <w:tcBorders>
              <w:top w:val="nil"/>
            </w:tcBorders>
            <w:shd w:val="clear" w:color="auto" w:fill="FFFFFF"/>
          </w:tcPr>
          <w:p w14:paraId="46403FD6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FFFFFF"/>
          </w:tcPr>
          <w:p w14:paraId="29DDC165" w14:textId="77777777" w:rsidR="00A91FB1" w:rsidRPr="00154ED4" w:rsidRDefault="00A91FB1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r w:rsidRPr="00154ED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B511290" w14:textId="77777777" w:rsidR="00A91FB1" w:rsidRPr="00154ED4" w:rsidRDefault="00A91FB1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систематическая проработка конспектов занятий, учебной  литературы (по вопросам к параграфам, главам учебных пособий, составленным преподавателем);</w:t>
            </w:r>
          </w:p>
          <w:p w14:paraId="3041F41B" w14:textId="77777777" w:rsidR="00A91FB1" w:rsidRPr="00154ED4" w:rsidRDefault="00A91FB1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оформление лабораторно-практических работ, отчетов и подготовка к их защите;</w:t>
            </w:r>
          </w:p>
          <w:p w14:paraId="6D3E88D2" w14:textId="77777777" w:rsidR="00A91FB1" w:rsidRDefault="00A91FB1" w:rsidP="00154ED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подготовка реферата (компьютерной презентации)</w:t>
            </w:r>
          </w:p>
          <w:p w14:paraId="1313D867" w14:textId="77777777" w:rsidR="00A91FB1" w:rsidRPr="00CB0C8C" w:rsidRDefault="00A91FB1" w:rsidP="00154ED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7B61A17C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FFFFFF"/>
          </w:tcPr>
          <w:p w14:paraId="6B7D097B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23FCDE4B" w14:textId="77777777" w:rsidTr="006D2AB0">
        <w:trPr>
          <w:trHeight w:val="414"/>
        </w:trPr>
        <w:tc>
          <w:tcPr>
            <w:tcW w:w="11874" w:type="dxa"/>
            <w:gridSpan w:val="3"/>
            <w:shd w:val="clear" w:color="auto" w:fill="FFFFFF"/>
          </w:tcPr>
          <w:p w14:paraId="09187BBC" w14:textId="77777777" w:rsidR="00A91FB1" w:rsidRPr="00BA09D4" w:rsidRDefault="00A91FB1" w:rsidP="00412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 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предприятия</w:t>
            </w:r>
          </w:p>
        </w:tc>
        <w:tc>
          <w:tcPr>
            <w:tcW w:w="1417" w:type="dxa"/>
            <w:shd w:val="clear" w:color="auto" w:fill="FFFFFF"/>
          </w:tcPr>
          <w:p w14:paraId="0B4FA2C8" w14:textId="77777777" w:rsidR="00A91FB1" w:rsidRPr="00CB0C8C" w:rsidRDefault="005374E2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09249113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ОК01-ОК07</w:t>
            </w:r>
          </w:p>
          <w:p w14:paraId="5ADE4524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ОК09-ОК11</w:t>
            </w:r>
          </w:p>
          <w:p w14:paraId="1C0F5B9C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14:paraId="143A27DF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16185255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3.5</w:t>
            </w:r>
          </w:p>
          <w:p w14:paraId="3E1B42D2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lastRenderedPageBreak/>
              <w:t>ПК4.2</w:t>
            </w:r>
          </w:p>
          <w:p w14:paraId="36DF581E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5.1</w:t>
            </w:r>
          </w:p>
          <w:p w14:paraId="31444AF8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1E2C785B" w14:textId="77777777" w:rsidTr="00FD1030">
        <w:trPr>
          <w:trHeight w:val="20"/>
        </w:trPr>
        <w:tc>
          <w:tcPr>
            <w:tcW w:w="2376" w:type="dxa"/>
            <w:vMerge w:val="restart"/>
            <w:shd w:val="clear" w:color="auto" w:fill="FFFFFF"/>
          </w:tcPr>
          <w:p w14:paraId="36E8A0B0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</w:p>
          <w:p w14:paraId="156957AE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Доходы и расходы предприятия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Способы экономии ресурсов</w:t>
            </w:r>
          </w:p>
          <w:p w14:paraId="05557C97" w14:textId="77777777" w:rsidR="00A91FB1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B99602F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060BAED0" w14:textId="77777777" w:rsidR="00A91FB1" w:rsidRPr="00BA09D4" w:rsidRDefault="00A91FB1" w:rsidP="003D5F0F">
            <w:pPr>
              <w:tabs>
                <w:tab w:val="left" w:pos="183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A09D4">
              <w:rPr>
                <w:rFonts w:ascii="Times New Roman" w:hAnsi="Times New Roman"/>
                <w:b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A09D4">
              <w:rPr>
                <w:rFonts w:ascii="Times New Roman" w:hAnsi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  <w:shd w:val="clear" w:color="auto" w:fill="FFFFFF"/>
          </w:tcPr>
          <w:p w14:paraId="093E1CD6" w14:textId="77777777" w:rsidR="00A91FB1" w:rsidRPr="00B479A0" w:rsidRDefault="00B479A0" w:rsidP="003D5F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2EE4E4DB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61E9FCF8" w14:textId="77777777" w:rsidTr="00147C3A">
        <w:trPr>
          <w:trHeight w:val="249"/>
        </w:trPr>
        <w:tc>
          <w:tcPr>
            <w:tcW w:w="2376" w:type="dxa"/>
            <w:vMerge/>
            <w:shd w:val="clear" w:color="auto" w:fill="FFFFFF"/>
          </w:tcPr>
          <w:p w14:paraId="2B1209E2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6E12003C" w14:textId="77777777" w:rsidR="00A91FB1" w:rsidRPr="00BA09D4" w:rsidRDefault="00A91FB1" w:rsidP="0090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17" w:type="dxa"/>
            <w:shd w:val="clear" w:color="auto" w:fill="FFFFFF"/>
          </w:tcPr>
          <w:p w14:paraId="439FF588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6A9B466F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2FB031FC" w14:textId="77777777" w:rsidTr="00427E6A">
        <w:trPr>
          <w:trHeight w:val="1502"/>
        </w:trPr>
        <w:tc>
          <w:tcPr>
            <w:tcW w:w="2376" w:type="dxa"/>
            <w:vMerge/>
            <w:shd w:val="clear" w:color="auto" w:fill="FFFFFF"/>
          </w:tcPr>
          <w:p w14:paraId="689A9E77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0EBE3C69" w14:textId="77777777" w:rsidR="00A91FB1" w:rsidRDefault="00A91FB1" w:rsidP="0090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1.Доходы предприятия. Факторы формирования доходов .Расхода предприятия 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Экономия, обусловленная повышением уровня техники и организации производства. Экономия от снижения материальных затрат. Экономия от уменьшения расходов на оплату труда. Влияние изменения амортизационных отчислений на себестоимость продукции.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3204151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7768A9A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9B02F68" w14:textId="77777777" w:rsidR="00A91FB1" w:rsidRPr="00CB0C8C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  <w:p w14:paraId="17176D32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78C4C46B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71CA9CCF" w14:textId="77777777" w:rsidTr="00427E6A">
        <w:trPr>
          <w:trHeight w:val="501"/>
        </w:trPr>
        <w:tc>
          <w:tcPr>
            <w:tcW w:w="2376" w:type="dxa"/>
            <w:vMerge/>
            <w:shd w:val="clear" w:color="auto" w:fill="FFFFFF"/>
          </w:tcPr>
          <w:p w14:paraId="157A66CB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13C62FD9" w14:textId="77777777" w:rsidR="00A91FB1" w:rsidRDefault="00A91FB1" w:rsidP="0090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Способы экономии ресурсов. Энерго- и материалосберегающие технологии</w:t>
            </w:r>
          </w:p>
        </w:tc>
        <w:tc>
          <w:tcPr>
            <w:tcW w:w="1417" w:type="dxa"/>
            <w:shd w:val="clear" w:color="auto" w:fill="FFFFFF"/>
          </w:tcPr>
          <w:p w14:paraId="352650DA" w14:textId="77777777" w:rsidR="00A91FB1" w:rsidRPr="00CB0C8C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Merge/>
            <w:shd w:val="clear" w:color="auto" w:fill="FFFFFF"/>
          </w:tcPr>
          <w:p w14:paraId="19F89DCE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0EF2589B" w14:textId="77777777" w:rsidTr="00FD1030">
        <w:trPr>
          <w:trHeight w:val="20"/>
        </w:trPr>
        <w:tc>
          <w:tcPr>
            <w:tcW w:w="2376" w:type="dxa"/>
            <w:vMerge/>
            <w:shd w:val="clear" w:color="auto" w:fill="FFFFFF"/>
          </w:tcPr>
          <w:p w14:paraId="04EE9B27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50C2D4A6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417" w:type="dxa"/>
            <w:shd w:val="clear" w:color="auto" w:fill="FFFFFF"/>
          </w:tcPr>
          <w:p w14:paraId="5D64C7F5" w14:textId="77777777" w:rsidR="00A91FB1" w:rsidRPr="00BA09D4" w:rsidRDefault="00B479A0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7E57F22B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76B00583" w14:textId="77777777" w:rsidTr="00597228">
        <w:trPr>
          <w:trHeight w:val="657"/>
        </w:trPr>
        <w:tc>
          <w:tcPr>
            <w:tcW w:w="2376" w:type="dxa"/>
            <w:vMerge/>
            <w:shd w:val="clear" w:color="auto" w:fill="FFFFFF"/>
          </w:tcPr>
          <w:p w14:paraId="023DE4E4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1B82A33F" w14:textId="77777777" w:rsidR="00A91FB1" w:rsidRPr="00BA09D4" w:rsidRDefault="00A91FB1" w:rsidP="00A325E6">
            <w:pPr>
              <w:tabs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8F7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14:paraId="7DBD6600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5FF1518" w14:textId="77777777" w:rsidR="00A91FB1" w:rsidRPr="00597228" w:rsidRDefault="00B479A0" w:rsidP="003D5F0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05D926BE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204C5391" w14:textId="77777777" w:rsidTr="00E179AC">
        <w:trPr>
          <w:trHeight w:val="382"/>
        </w:trPr>
        <w:tc>
          <w:tcPr>
            <w:tcW w:w="2376" w:type="dxa"/>
            <w:vMerge w:val="restart"/>
            <w:shd w:val="clear" w:color="auto" w:fill="FFFFFF"/>
          </w:tcPr>
          <w:p w14:paraId="59D05F29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9DF8961" w14:textId="77777777" w:rsidR="00A91FB1" w:rsidRPr="00BA09D4" w:rsidRDefault="00A91FB1" w:rsidP="005E0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FA60DC6" w14:textId="77777777" w:rsidR="00A91FB1" w:rsidRDefault="00A91FB1" w:rsidP="00441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технико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экономические показатели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06B6655" w14:textId="77777777" w:rsidR="00A91FB1" w:rsidRPr="00BA09D4" w:rsidRDefault="00A91FB1" w:rsidP="00441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Прибыль</w:t>
            </w:r>
          </w:p>
        </w:tc>
        <w:tc>
          <w:tcPr>
            <w:tcW w:w="9498" w:type="dxa"/>
            <w:gridSpan w:val="2"/>
            <w:shd w:val="clear" w:color="auto" w:fill="FFFFFF"/>
          </w:tcPr>
          <w:p w14:paraId="53419907" w14:textId="77777777" w:rsidR="00A91FB1" w:rsidRPr="00BA09D4" w:rsidRDefault="00A91FB1" w:rsidP="0090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16988CB1" w14:textId="77777777" w:rsidR="00A91FB1" w:rsidRPr="00BA09D4" w:rsidRDefault="005374E2" w:rsidP="003D5F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shd w:val="clear" w:color="auto" w:fill="FFFFFF"/>
          </w:tcPr>
          <w:p w14:paraId="755A3265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60AA93AE" w14:textId="77777777" w:rsidTr="006A7B51">
        <w:trPr>
          <w:trHeight w:val="206"/>
        </w:trPr>
        <w:tc>
          <w:tcPr>
            <w:tcW w:w="2376" w:type="dxa"/>
            <w:vMerge/>
            <w:shd w:val="clear" w:color="auto" w:fill="FFFFFF"/>
          </w:tcPr>
          <w:p w14:paraId="2B2E935B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34D7CDF2" w14:textId="77777777" w:rsidR="00A91FB1" w:rsidRDefault="00A91FB1" w:rsidP="0090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17" w:type="dxa"/>
            <w:shd w:val="clear" w:color="auto" w:fill="FFFFFF"/>
          </w:tcPr>
          <w:p w14:paraId="5604861E" w14:textId="77777777" w:rsidR="00A91FB1" w:rsidRDefault="00A91FB1" w:rsidP="003D5F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069A1880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0DAA24B0" w14:textId="77777777" w:rsidTr="00441DF3">
        <w:trPr>
          <w:trHeight w:val="1419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F0685C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E04559" w14:textId="77777777" w:rsidR="00A91FB1" w:rsidRDefault="00A91FB1" w:rsidP="005E0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Сущность прибыли предприятия, её источники и виды. Механизм формирования прибыли. Показатели по производству продукции: натуральные и стоимостные. Методики расчёта основных технико-экономических показателей деятельности организации. Рентабельность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DD13C74" w14:textId="77777777" w:rsidR="00A91FB1" w:rsidRDefault="00A91FB1" w:rsidP="00293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14:paraId="2F08EECE" w14:textId="77777777" w:rsidR="00A91FB1" w:rsidRDefault="00A91FB1" w:rsidP="003D5F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BE2550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2F6982E7" w14:textId="77777777" w:rsidTr="00CD5353">
        <w:trPr>
          <w:trHeight w:val="517"/>
        </w:trPr>
        <w:tc>
          <w:tcPr>
            <w:tcW w:w="2376" w:type="dxa"/>
            <w:vMerge w:val="restart"/>
            <w:shd w:val="clear" w:color="auto" w:fill="FFFFFF"/>
          </w:tcPr>
          <w:p w14:paraId="534E375F" w14:textId="77777777" w:rsidR="00A91FB1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AF23A1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F6DBD0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385B8C03" w14:textId="77777777" w:rsidR="00A91FB1" w:rsidRDefault="00A91FB1" w:rsidP="006A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417" w:type="dxa"/>
            <w:vMerge/>
            <w:shd w:val="clear" w:color="auto" w:fill="FFFFFF"/>
          </w:tcPr>
          <w:p w14:paraId="2B171393" w14:textId="77777777" w:rsidR="00A91FB1" w:rsidRDefault="00A91FB1" w:rsidP="003D5F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2F56C8FE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60EF6D84" w14:textId="77777777" w:rsidTr="00E179AC">
        <w:trPr>
          <w:trHeight w:val="747"/>
        </w:trPr>
        <w:tc>
          <w:tcPr>
            <w:tcW w:w="2376" w:type="dxa"/>
            <w:vMerge/>
            <w:shd w:val="clear" w:color="auto" w:fill="FFFFFF"/>
          </w:tcPr>
          <w:p w14:paraId="7DCFAE75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64B6D7" w14:textId="77777777" w:rsidR="00A91FB1" w:rsidRDefault="007A38F7" w:rsidP="00704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Практическое занятие </w:t>
            </w:r>
            <w:r w:rsidR="00A91F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A91FB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91FB1"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91FB1" w:rsidRPr="00BA09D4">
              <w:rPr>
                <w:rFonts w:ascii="Times New Roman" w:hAnsi="Times New Roman"/>
                <w:sz w:val="24"/>
                <w:szCs w:val="24"/>
              </w:rPr>
              <w:t>Методика расчета уровня рентабельности продукции</w:t>
            </w:r>
          </w:p>
          <w:p w14:paraId="69C72527" w14:textId="77777777" w:rsidR="00A91FB1" w:rsidRPr="00BA09D4" w:rsidRDefault="00A91FB1" w:rsidP="005374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38F7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A325E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374E2" w:rsidRPr="00BA09D4">
              <w:rPr>
                <w:rFonts w:ascii="Times New Roman" w:hAnsi="Times New Roman"/>
                <w:bCs/>
                <w:sz w:val="24"/>
                <w:szCs w:val="24"/>
              </w:rPr>
              <w:t>Расчет основных технико-экономических показателей работы подразделения (организации).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17E93B36" w14:textId="77777777" w:rsidR="00A91FB1" w:rsidRDefault="00A91FB1" w:rsidP="00293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14:paraId="69914BA0" w14:textId="77777777" w:rsidR="00A91FB1" w:rsidRDefault="00A91FB1" w:rsidP="00293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14:paraId="060F1E22" w14:textId="77777777" w:rsidR="00A91FB1" w:rsidRDefault="00A91FB1" w:rsidP="003D5F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0D03AC23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400F0F36" w14:textId="77777777" w:rsidTr="00E179AC">
        <w:trPr>
          <w:trHeight w:val="1811"/>
        </w:trPr>
        <w:tc>
          <w:tcPr>
            <w:tcW w:w="2376" w:type="dxa"/>
            <w:vMerge/>
            <w:shd w:val="clear" w:color="auto" w:fill="FFFFFF"/>
          </w:tcPr>
          <w:p w14:paraId="5C4940A3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418556" w14:textId="77777777" w:rsidR="00A91FB1" w:rsidRPr="00154ED4" w:rsidRDefault="00A91FB1" w:rsidP="00E17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r w:rsidRPr="00154ED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9A4D8BB" w14:textId="77777777" w:rsidR="00A91FB1" w:rsidRPr="00154ED4" w:rsidRDefault="00A91FB1" w:rsidP="00E179A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систематическая проработка конспектов занятий, учебной  литературы (по вопросам к параграфам, главам учебных пособий, составленным преподавателем);</w:t>
            </w:r>
          </w:p>
          <w:p w14:paraId="541B6962" w14:textId="77777777" w:rsidR="00A91FB1" w:rsidRPr="00154ED4" w:rsidRDefault="00A91FB1" w:rsidP="00E179A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оформление лабораторно-практических работ, отчетов и подготовка к их защите;</w:t>
            </w:r>
          </w:p>
          <w:p w14:paraId="3AA6A5AD" w14:textId="77777777" w:rsidR="00A91FB1" w:rsidRDefault="00A91FB1" w:rsidP="00E17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подготовка реферата (компьютерной презентации)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62EA5DB" w14:textId="77777777" w:rsidR="00A91FB1" w:rsidRDefault="00A91FB1" w:rsidP="003D5F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669D8B63" w14:textId="77777777" w:rsidR="00A91FB1" w:rsidRDefault="00A91FB1" w:rsidP="00704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4F94415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9B5C1C8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3CD7DB91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6A50AC72" w14:textId="77777777" w:rsidTr="009D6D4E">
        <w:trPr>
          <w:trHeight w:val="470"/>
        </w:trPr>
        <w:tc>
          <w:tcPr>
            <w:tcW w:w="11874" w:type="dxa"/>
            <w:gridSpan w:val="3"/>
            <w:shd w:val="clear" w:color="auto" w:fill="FFFFFF"/>
          </w:tcPr>
          <w:p w14:paraId="1CC753AD" w14:textId="77777777" w:rsidR="00A91FB1" w:rsidRPr="00BA09D4" w:rsidRDefault="00A91FB1" w:rsidP="00412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 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1417" w:type="dxa"/>
            <w:shd w:val="clear" w:color="auto" w:fill="FFFFFF"/>
          </w:tcPr>
          <w:p w14:paraId="25E1CB26" w14:textId="77777777" w:rsidR="00A91FB1" w:rsidRPr="00C620AB" w:rsidRDefault="00C620AB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623B263A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ОК01-ОК07</w:t>
            </w:r>
          </w:p>
          <w:p w14:paraId="12366C78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ОК09-ОК11</w:t>
            </w:r>
          </w:p>
          <w:p w14:paraId="4CEBF290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14:paraId="12C55648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378BC513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3.5</w:t>
            </w:r>
          </w:p>
          <w:p w14:paraId="0814373B" w14:textId="77777777" w:rsidR="00A91FB1" w:rsidRPr="00BA09D4" w:rsidRDefault="00A91FB1" w:rsidP="003D5F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ПК4.2</w:t>
            </w:r>
          </w:p>
          <w:p w14:paraId="0A97974C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ПК 5.1</w:t>
            </w:r>
          </w:p>
          <w:p w14:paraId="7493EF4F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11EA17F7" w14:textId="77777777" w:rsidTr="00FD1030">
        <w:trPr>
          <w:trHeight w:val="221"/>
        </w:trPr>
        <w:tc>
          <w:tcPr>
            <w:tcW w:w="2376" w:type="dxa"/>
            <w:vMerge w:val="restart"/>
            <w:shd w:val="clear" w:color="auto" w:fill="FFFFFF"/>
          </w:tcPr>
          <w:p w14:paraId="33F49045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</w:p>
          <w:p w14:paraId="484F6E66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менеджмента и маркетинга на предприятии</w:t>
            </w:r>
          </w:p>
        </w:tc>
        <w:tc>
          <w:tcPr>
            <w:tcW w:w="9498" w:type="dxa"/>
            <w:gridSpan w:val="2"/>
            <w:shd w:val="clear" w:color="auto" w:fill="FFFFFF"/>
          </w:tcPr>
          <w:p w14:paraId="2A4B15E6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FFFFFF"/>
          </w:tcPr>
          <w:p w14:paraId="1D93E00A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4D069E0C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78629C66" w14:textId="77777777" w:rsidTr="00147C3A">
        <w:trPr>
          <w:trHeight w:val="185"/>
        </w:trPr>
        <w:tc>
          <w:tcPr>
            <w:tcW w:w="2376" w:type="dxa"/>
            <w:vMerge/>
            <w:shd w:val="clear" w:color="auto" w:fill="FFFFFF"/>
          </w:tcPr>
          <w:p w14:paraId="5CA61DE5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6BD5B8C0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17" w:type="dxa"/>
            <w:shd w:val="clear" w:color="auto" w:fill="FFFFFF"/>
          </w:tcPr>
          <w:p w14:paraId="011D806F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63D4DE57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7C782C5E" w14:textId="77777777" w:rsidTr="008903A0">
        <w:trPr>
          <w:trHeight w:val="1364"/>
        </w:trPr>
        <w:tc>
          <w:tcPr>
            <w:tcW w:w="2376" w:type="dxa"/>
            <w:vMerge/>
            <w:shd w:val="clear" w:color="auto" w:fill="FFFFFF"/>
          </w:tcPr>
          <w:p w14:paraId="7A16F6D4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5E0813EE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1.Цели, задачи менеджмента. Виды менеджмента. Основные функции менеджмента: планирование, организация, мотивация и контроль. 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Сущность и значение маркетинга на предприятии. Функции маркетинга.  Общая концепция маркетинга: продукция, продажная цена, продвижение, позиция. Принципы делового общения.</w:t>
            </w:r>
          </w:p>
        </w:tc>
        <w:tc>
          <w:tcPr>
            <w:tcW w:w="1417" w:type="dxa"/>
            <w:shd w:val="clear" w:color="auto" w:fill="FFFFFF"/>
          </w:tcPr>
          <w:p w14:paraId="76F18778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2AE70A05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6DC5DF06" w14:textId="77777777" w:rsidTr="00FD1030">
        <w:trPr>
          <w:trHeight w:val="608"/>
        </w:trPr>
        <w:tc>
          <w:tcPr>
            <w:tcW w:w="2376" w:type="dxa"/>
            <w:vMerge/>
            <w:shd w:val="clear" w:color="auto" w:fill="FFFFFF"/>
          </w:tcPr>
          <w:p w14:paraId="294B0816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3E820A3C" w14:textId="77777777" w:rsidR="00A91FB1" w:rsidRPr="00BA09D4" w:rsidRDefault="00A325E6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1DCF7C43" w14:textId="77777777" w:rsidR="00A91FB1" w:rsidRDefault="00C620AB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3BDECF5C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4CC658D5" w14:textId="77777777" w:rsidTr="00147C3A">
        <w:trPr>
          <w:trHeight w:val="353"/>
        </w:trPr>
        <w:tc>
          <w:tcPr>
            <w:tcW w:w="2376" w:type="dxa"/>
            <w:vMerge w:val="restart"/>
            <w:shd w:val="clear" w:color="auto" w:fill="FFFFFF"/>
          </w:tcPr>
          <w:p w14:paraId="5B09EAE1" w14:textId="77777777" w:rsidR="00A91FB1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84A3C4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.2</w:t>
            </w:r>
          </w:p>
          <w:p w14:paraId="498B4A81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предприниматель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ской деятельности</w:t>
            </w:r>
          </w:p>
          <w:p w14:paraId="7FB60875" w14:textId="77777777" w:rsidR="00A91FB1" w:rsidRPr="00BA09D4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6F694B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1E270E3B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5B59B8CF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1C13D310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3F94DBF0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733760B9" w14:textId="77777777" w:rsidTr="00147C3A">
        <w:trPr>
          <w:trHeight w:val="177"/>
        </w:trPr>
        <w:tc>
          <w:tcPr>
            <w:tcW w:w="2376" w:type="dxa"/>
            <w:vMerge/>
            <w:shd w:val="clear" w:color="auto" w:fill="FFFFFF"/>
          </w:tcPr>
          <w:p w14:paraId="704ACAA1" w14:textId="77777777" w:rsidR="00A91FB1" w:rsidRDefault="00A91FB1" w:rsidP="00BA0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004C67DF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417" w:type="dxa"/>
            <w:shd w:val="clear" w:color="auto" w:fill="FFFFFF"/>
          </w:tcPr>
          <w:p w14:paraId="0E398059" w14:textId="77777777" w:rsidR="00A91FB1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4EFDA1DC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03B08237" w14:textId="77777777" w:rsidTr="00FD1030">
        <w:trPr>
          <w:trHeight w:val="868"/>
        </w:trPr>
        <w:tc>
          <w:tcPr>
            <w:tcW w:w="2376" w:type="dxa"/>
            <w:vMerge/>
            <w:shd w:val="clear" w:color="auto" w:fill="FFFFFF"/>
          </w:tcPr>
          <w:p w14:paraId="2E868987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7A56BE4E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1.Сущность и виды предпринимательской деятельности.  Законодательные и нормативные акты, регулирующие предпринимательскую деятельность.  Субъекты предпринимательства в РФ. Сущность и структура бизнес – плана. Правила разработки бизнес-планов. Финансовые 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 xml:space="preserve">источники обеспечения плана. </w:t>
            </w:r>
          </w:p>
        </w:tc>
        <w:tc>
          <w:tcPr>
            <w:tcW w:w="1417" w:type="dxa"/>
            <w:shd w:val="clear" w:color="auto" w:fill="FFFFFF"/>
          </w:tcPr>
          <w:p w14:paraId="6CCFB45D" w14:textId="77777777" w:rsidR="00A91FB1" w:rsidRPr="0058591F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vMerge/>
            <w:shd w:val="clear" w:color="auto" w:fill="FFFFFF"/>
          </w:tcPr>
          <w:p w14:paraId="774741B4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03B8C08B" w14:textId="77777777" w:rsidTr="00FD1030">
        <w:trPr>
          <w:trHeight w:val="20"/>
        </w:trPr>
        <w:tc>
          <w:tcPr>
            <w:tcW w:w="2376" w:type="dxa"/>
            <w:vMerge/>
            <w:shd w:val="clear" w:color="auto" w:fill="FFFFFF"/>
          </w:tcPr>
          <w:p w14:paraId="25803A25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43435FD4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1417" w:type="dxa"/>
            <w:shd w:val="clear" w:color="auto" w:fill="FFFFFF"/>
          </w:tcPr>
          <w:p w14:paraId="0AC01F50" w14:textId="77777777" w:rsidR="00A91FB1" w:rsidRPr="00BA09D4" w:rsidRDefault="00C620AB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077DE4A2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5A80BC72" w14:textId="77777777" w:rsidTr="00680049">
        <w:trPr>
          <w:trHeight w:val="150"/>
        </w:trPr>
        <w:tc>
          <w:tcPr>
            <w:tcW w:w="2376" w:type="dxa"/>
            <w:vMerge/>
            <w:shd w:val="clear" w:color="auto" w:fill="FFFFFF"/>
          </w:tcPr>
          <w:p w14:paraId="61BF55FB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045274F3" w14:textId="77777777" w:rsidR="00A91FB1" w:rsidRPr="00BA09D4" w:rsidRDefault="007A38F7" w:rsidP="00A32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</w:t>
            </w:r>
            <w:r w:rsidRPr="00A325E6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</w:t>
            </w:r>
            <w:r w:rsidR="00A325E6" w:rsidRPr="00A32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2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6A5D3DEE" w14:textId="77777777" w:rsidR="00A91FB1" w:rsidRDefault="00A325E6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61DC162" w14:textId="77777777" w:rsidR="00A91FB1" w:rsidRDefault="00A325E6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E9091FD" w14:textId="77777777" w:rsidR="00A91FB1" w:rsidRPr="00BA09D4" w:rsidRDefault="00A325E6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5B3D5207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7050A73F" w14:textId="77777777" w:rsidTr="00FD1030">
        <w:trPr>
          <w:trHeight w:val="475"/>
        </w:trPr>
        <w:tc>
          <w:tcPr>
            <w:tcW w:w="2376" w:type="dxa"/>
            <w:vMerge/>
            <w:shd w:val="clear" w:color="auto" w:fill="FFFFFF"/>
          </w:tcPr>
          <w:p w14:paraId="17CA3C74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shd w:val="clear" w:color="auto" w:fill="FFFFFF"/>
          </w:tcPr>
          <w:p w14:paraId="447DFC37" w14:textId="77777777" w:rsidR="00A91FB1" w:rsidRPr="00154ED4" w:rsidRDefault="00A91FB1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r w:rsidRPr="00154ED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041AE29" w14:textId="77777777" w:rsidR="00A91FB1" w:rsidRPr="00154ED4" w:rsidRDefault="00A91FB1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 xml:space="preserve">- систематическая проработка конспектов занятий, учебной  литературы (по вопросам к </w:t>
            </w:r>
            <w:r w:rsidRPr="00154ED4">
              <w:rPr>
                <w:rFonts w:ascii="Times New Roman" w:hAnsi="Times New Roman"/>
                <w:sz w:val="24"/>
                <w:szCs w:val="24"/>
              </w:rPr>
              <w:lastRenderedPageBreak/>
              <w:t>параграфам, главам учебных пособий, составленным преподавателем);</w:t>
            </w:r>
          </w:p>
          <w:p w14:paraId="62C32F1D" w14:textId="77777777" w:rsidR="00A91FB1" w:rsidRPr="00154ED4" w:rsidRDefault="00A91FB1" w:rsidP="00154E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оформление лабораторно-практических работ, отчетов и подготовка к их защите;</w:t>
            </w:r>
          </w:p>
          <w:p w14:paraId="74F34BAA" w14:textId="77777777" w:rsidR="00A91FB1" w:rsidRPr="00BA09D4" w:rsidRDefault="00A91FB1" w:rsidP="00154E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ED4">
              <w:rPr>
                <w:rFonts w:ascii="Times New Roman" w:hAnsi="Times New Roman"/>
                <w:sz w:val="24"/>
                <w:szCs w:val="24"/>
              </w:rPr>
              <w:t>- подготовка реферата (компьютерной презентации)</w:t>
            </w:r>
          </w:p>
        </w:tc>
        <w:tc>
          <w:tcPr>
            <w:tcW w:w="1417" w:type="dxa"/>
            <w:shd w:val="clear" w:color="auto" w:fill="FFFFFF"/>
          </w:tcPr>
          <w:p w14:paraId="34AABAAF" w14:textId="77777777" w:rsidR="00A91FB1" w:rsidRPr="00BA09D4" w:rsidRDefault="00A91FB1" w:rsidP="00A32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="00A325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FFFFFF"/>
          </w:tcPr>
          <w:p w14:paraId="14C8A438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91FB1" w:rsidRPr="00BA09D4" w14:paraId="34852B87" w14:textId="77777777" w:rsidTr="00FD1030">
        <w:trPr>
          <w:trHeight w:val="359"/>
        </w:trPr>
        <w:tc>
          <w:tcPr>
            <w:tcW w:w="11874" w:type="dxa"/>
            <w:gridSpan w:val="3"/>
            <w:shd w:val="clear" w:color="auto" w:fill="FFFFFF"/>
          </w:tcPr>
          <w:p w14:paraId="612D10D9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14:paraId="18EC4381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14:paraId="3AE66A34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1FB1" w:rsidRPr="00BA09D4" w14:paraId="78B6E1ED" w14:textId="77777777" w:rsidTr="00FD1030">
        <w:trPr>
          <w:trHeight w:val="20"/>
        </w:trPr>
        <w:tc>
          <w:tcPr>
            <w:tcW w:w="11874" w:type="dxa"/>
            <w:gridSpan w:val="3"/>
            <w:shd w:val="clear" w:color="auto" w:fill="FFFFFF"/>
          </w:tcPr>
          <w:p w14:paraId="73E39D53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FFFFFF"/>
          </w:tcPr>
          <w:p w14:paraId="7E177DB2" w14:textId="77777777" w:rsidR="00A91FB1" w:rsidRPr="00BA09D4" w:rsidRDefault="00A325E6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85" w:type="dxa"/>
            <w:shd w:val="clear" w:color="auto" w:fill="FFFFFF"/>
          </w:tcPr>
          <w:p w14:paraId="663E224D" w14:textId="77777777" w:rsidR="00A91FB1" w:rsidRPr="00BA09D4" w:rsidRDefault="00A91FB1" w:rsidP="003D5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B0627E7" w14:textId="77777777" w:rsidR="007046DE" w:rsidRDefault="007046DE" w:rsidP="00421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5635847C" w14:textId="77777777" w:rsidR="000F5658" w:rsidRPr="00BA09D4" w:rsidRDefault="000F5658" w:rsidP="00421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BA09D4">
        <w:rPr>
          <w:rFonts w:ascii="Times New Roman" w:hAnsi="Times New Roman"/>
          <w:bCs/>
          <w:i/>
          <w:sz w:val="24"/>
          <w:szCs w:val="24"/>
        </w:rPr>
        <w:tab/>
      </w:r>
    </w:p>
    <w:p w14:paraId="5E287265" w14:textId="77777777" w:rsidR="000F5658" w:rsidRPr="00BA09D4" w:rsidRDefault="000F5658" w:rsidP="00421404">
      <w:pPr>
        <w:spacing w:before="120" w:after="12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BA09D4">
        <w:rPr>
          <w:rFonts w:ascii="Times New Roman" w:hAnsi="Times New Roman"/>
          <w:i/>
          <w:sz w:val="24"/>
          <w:szCs w:val="24"/>
        </w:rPr>
        <w:t>.</w:t>
      </w:r>
    </w:p>
    <w:p w14:paraId="50B9755E" w14:textId="77777777" w:rsidR="000F5658" w:rsidRPr="00BA09D4" w:rsidRDefault="000F5658" w:rsidP="00421404">
      <w:pPr>
        <w:ind w:firstLine="709"/>
        <w:rPr>
          <w:rFonts w:ascii="Times New Roman" w:hAnsi="Times New Roman"/>
          <w:i/>
          <w:sz w:val="24"/>
          <w:szCs w:val="24"/>
        </w:rPr>
        <w:sectPr w:rsidR="000F5658" w:rsidRPr="00BA09D4" w:rsidSect="003D5F0F">
          <w:pgSz w:w="16840" w:h="11907" w:orient="landscape"/>
          <w:pgMar w:top="1134" w:right="851" w:bottom="851" w:left="1418" w:header="709" w:footer="709" w:gutter="0"/>
          <w:cols w:space="720"/>
        </w:sectPr>
      </w:pPr>
    </w:p>
    <w:p w14:paraId="75D86778" w14:textId="77777777" w:rsidR="000F5658" w:rsidRPr="00BA09D4" w:rsidRDefault="000F5658" w:rsidP="00421404">
      <w:pPr>
        <w:rPr>
          <w:rFonts w:ascii="Times New Roman" w:hAnsi="Times New Roman"/>
          <w:b/>
          <w:bCs/>
          <w:sz w:val="24"/>
          <w:szCs w:val="24"/>
        </w:rPr>
      </w:pPr>
      <w:r w:rsidRPr="00BA09D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0A065C03" w14:textId="77777777" w:rsidR="000F5658" w:rsidRPr="00BA09D4" w:rsidRDefault="000F5658" w:rsidP="00421404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 xml:space="preserve">3.1. </w:t>
      </w:r>
      <w:r w:rsidR="009E603B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  <w:r w:rsidRPr="00BA09D4">
        <w:rPr>
          <w:rFonts w:ascii="Times New Roman" w:hAnsi="Times New Roman"/>
          <w:b/>
          <w:sz w:val="24"/>
          <w:szCs w:val="24"/>
        </w:rPr>
        <w:t>:</w:t>
      </w:r>
    </w:p>
    <w:p w14:paraId="3104847B" w14:textId="77777777" w:rsidR="000F5658" w:rsidRPr="00BA09D4" w:rsidRDefault="000F5658" w:rsidP="004214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BA09D4">
        <w:rPr>
          <w:rFonts w:ascii="Times New Roman" w:hAnsi="Times New Roman"/>
          <w:b/>
          <w:bCs/>
          <w:sz w:val="24"/>
          <w:szCs w:val="24"/>
        </w:rPr>
        <w:t>Кабинет</w:t>
      </w:r>
      <w:r w:rsidRPr="00BA09D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A09D4">
        <w:rPr>
          <w:rFonts w:ascii="Times New Roman" w:hAnsi="Times New Roman"/>
          <w:b/>
          <w:bCs/>
          <w:sz w:val="24"/>
          <w:szCs w:val="24"/>
        </w:rPr>
        <w:t>«Экономики»</w:t>
      </w:r>
      <w:r w:rsidRPr="00BA09D4">
        <w:rPr>
          <w:rFonts w:ascii="Times New Roman" w:hAnsi="Times New Roman"/>
          <w:b/>
          <w:sz w:val="24"/>
          <w:szCs w:val="24"/>
        </w:rPr>
        <w:t>,</w:t>
      </w:r>
      <w:r w:rsidRPr="00BA09D4">
        <w:rPr>
          <w:rFonts w:ascii="Times New Roman" w:hAnsi="Times New Roman"/>
          <w:sz w:val="24"/>
          <w:szCs w:val="24"/>
        </w:rPr>
        <w:t xml:space="preserve"> оснащенный о</w:t>
      </w:r>
      <w:r w:rsidRPr="00BA09D4">
        <w:rPr>
          <w:rFonts w:ascii="Times New Roman" w:hAnsi="Times New Roman"/>
          <w:bCs/>
          <w:sz w:val="24"/>
          <w:szCs w:val="24"/>
        </w:rPr>
        <w:t xml:space="preserve">борудованием и техническими средствами обучения: </w:t>
      </w:r>
      <w:r w:rsidRPr="00BA09D4">
        <w:rPr>
          <w:rFonts w:ascii="Times New Roman" w:hAnsi="Times New Roman"/>
          <w:sz w:val="24"/>
          <w:szCs w:val="24"/>
        </w:rPr>
        <w:t>комплект учебно-методической документации, наглядные пособия (учебно-методические пособия, плакаты, раздаточный материал: схемы, диаграммы, таблицы и пр.).</w:t>
      </w:r>
      <w:r w:rsidRPr="00BA09D4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155B2EAA" w14:textId="77777777" w:rsidR="000F5658" w:rsidRPr="00BA09D4" w:rsidRDefault="000F5658" w:rsidP="004214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Т</w:t>
      </w:r>
      <w:r w:rsidRPr="00BA09D4">
        <w:rPr>
          <w:rFonts w:ascii="Times New Roman" w:hAnsi="Times New Roman"/>
          <w:bCs/>
          <w:sz w:val="24"/>
          <w:szCs w:val="24"/>
        </w:rPr>
        <w:t xml:space="preserve">ехнические средства обучения: </w:t>
      </w:r>
      <w:r w:rsidRPr="00BA09D4">
        <w:rPr>
          <w:rFonts w:ascii="Times New Roman" w:hAnsi="Times New Roman"/>
          <w:sz w:val="24"/>
          <w:szCs w:val="24"/>
        </w:rPr>
        <w:t>мультимедийный комплекс, количество рабочих мест по количеству обучающихся.</w:t>
      </w:r>
    </w:p>
    <w:p w14:paraId="6619EA46" w14:textId="77777777" w:rsidR="000F5658" w:rsidRPr="00BA09D4" w:rsidRDefault="000F5658" w:rsidP="009F22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09D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B3D7A51" w14:textId="77777777" w:rsidR="000F5658" w:rsidRPr="00BA09D4" w:rsidRDefault="000F5658" w:rsidP="00421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BA09D4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рекомендуемых для использования в образовательном процессе</w:t>
      </w:r>
      <w:r w:rsidRPr="00BA09D4">
        <w:rPr>
          <w:rFonts w:ascii="Times New Roman" w:hAnsi="Times New Roman"/>
          <w:b/>
          <w:sz w:val="24"/>
          <w:szCs w:val="24"/>
        </w:rPr>
        <w:t xml:space="preserve">. </w:t>
      </w:r>
    </w:p>
    <w:p w14:paraId="508A24B4" w14:textId="77777777" w:rsidR="000F5658" w:rsidRPr="00BA09D4" w:rsidRDefault="000F5658" w:rsidP="00421404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>3.2.1. Печатные издания</w:t>
      </w:r>
      <w:r w:rsidRPr="00BA09D4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14:paraId="5EAEFED5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 xml:space="preserve">1. </w:t>
      </w:r>
      <w:r w:rsidRPr="00BA09D4">
        <w:rPr>
          <w:rFonts w:ascii="Times New Roman" w:hAnsi="Times New Roman"/>
          <w:sz w:val="24"/>
          <w:szCs w:val="24"/>
        </w:rPr>
        <w:tab/>
        <w:t xml:space="preserve">Барышникова, Н. А. Экономика организации [Текст]: учебное пособие для СПО / Н. А. Барышникова, Т. А. Матеуш, М. Г. Миронов. — 2-е изд., перераб. и доп. — М.: Юрайт, 2016. — 191 с. </w:t>
      </w:r>
    </w:p>
    <w:p w14:paraId="7A730B5D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 xml:space="preserve">2. </w:t>
      </w:r>
      <w:r w:rsidRPr="00BA09D4">
        <w:rPr>
          <w:rFonts w:ascii="Times New Roman" w:hAnsi="Times New Roman"/>
          <w:sz w:val="24"/>
          <w:szCs w:val="24"/>
        </w:rPr>
        <w:tab/>
        <w:t>Вайс, Т.А. Экономика предприятия [Текст]: учебное пособие / Т.А. Вайс, Е.Н. Вайс, В.С. Василь-цев и [др.] – 3-е изд., перераб. и доп. – М.: КНОРУС, 2015. – 244 с.</w:t>
      </w:r>
    </w:p>
    <w:p w14:paraId="2A87F4C2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3.</w:t>
      </w:r>
      <w:r w:rsidRPr="00BA09D4">
        <w:rPr>
          <w:rFonts w:ascii="Times New Roman" w:hAnsi="Times New Roman"/>
          <w:sz w:val="24"/>
          <w:szCs w:val="24"/>
        </w:rPr>
        <w:tab/>
        <w:t xml:space="preserve"> Грибов, В.Д. Экономика организации (предприятия) [Текст]: учебное пособие / В.Д. Грибов, В.П. Грузинов, В.А. Кузьменко. – 8-е изд., стер, – М.: КНОРУС, 2015. – 416 с.</w:t>
      </w:r>
    </w:p>
    <w:p w14:paraId="3CC587A0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4.</w:t>
      </w:r>
      <w:r w:rsidRPr="00BA09D4">
        <w:rPr>
          <w:rFonts w:ascii="Times New Roman" w:hAnsi="Times New Roman"/>
          <w:sz w:val="24"/>
          <w:szCs w:val="24"/>
        </w:rPr>
        <w:tab/>
        <w:t xml:space="preserve"> Клочкова, Е. Н. Экономика организации [Текст]: учебник для СПО / Е. Н. Клочкова, В. И. Кузнецов, Т. Е. Платонова; под ред. Е. Н. Клочковой. — М.: Юрайт, 2017. — 447 с. </w:t>
      </w:r>
    </w:p>
    <w:p w14:paraId="00F0D41B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 xml:space="preserve">5. </w:t>
      </w:r>
      <w:r w:rsidRPr="00BA09D4">
        <w:rPr>
          <w:rFonts w:ascii="Times New Roman" w:hAnsi="Times New Roman"/>
          <w:sz w:val="24"/>
          <w:szCs w:val="24"/>
        </w:rPr>
        <w:tab/>
        <w:t xml:space="preserve">Коршунов, В. В. Экономика организации [Текст]: учебник и практикум для СПО / В. В. Коршунов. — 4-е изд., </w:t>
      </w:r>
      <w:r w:rsidR="001C18BE">
        <w:rPr>
          <w:rFonts w:ascii="Times New Roman" w:hAnsi="Times New Roman"/>
          <w:sz w:val="24"/>
          <w:szCs w:val="24"/>
        </w:rPr>
        <w:t>перераб. и доп. — М: Юрайт, 2020</w:t>
      </w:r>
      <w:r w:rsidRPr="00BA09D4">
        <w:rPr>
          <w:rFonts w:ascii="Times New Roman" w:hAnsi="Times New Roman"/>
          <w:sz w:val="24"/>
          <w:szCs w:val="24"/>
        </w:rPr>
        <w:t xml:space="preserve">. — 313 с. </w:t>
      </w:r>
    </w:p>
    <w:p w14:paraId="3205AE28" w14:textId="77777777" w:rsidR="000F5658" w:rsidRPr="00BA09D4" w:rsidRDefault="000F5658" w:rsidP="00421404">
      <w:pPr>
        <w:spacing w:after="0" w:line="240" w:lineRule="auto"/>
        <w:ind w:left="360" w:firstLine="349"/>
        <w:jc w:val="both"/>
        <w:rPr>
          <w:rFonts w:ascii="Times New Roman" w:hAnsi="Times New Roman"/>
          <w:b/>
          <w:sz w:val="24"/>
          <w:szCs w:val="24"/>
        </w:rPr>
      </w:pPr>
    </w:p>
    <w:p w14:paraId="1EF6FDAA" w14:textId="77777777" w:rsidR="000F5658" w:rsidRPr="00BA09D4" w:rsidRDefault="000F5658" w:rsidP="00421404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14:paraId="046E2C87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1.</w:t>
      </w:r>
      <w:r w:rsidRPr="00BA09D4">
        <w:rPr>
          <w:rFonts w:ascii="Times New Roman" w:hAnsi="Times New Roman"/>
          <w:sz w:val="24"/>
          <w:szCs w:val="24"/>
        </w:rPr>
        <w:tab/>
        <w:t xml:space="preserve">Система «Консультант плюс»: портал </w:t>
      </w:r>
      <w:r w:rsidRPr="00BA09D4">
        <w:rPr>
          <w:rFonts w:ascii="Times New Roman" w:hAnsi="Times New Roman"/>
          <w:iCs/>
          <w:sz w:val="24"/>
          <w:szCs w:val="24"/>
        </w:rPr>
        <w:t>[Электронный ресурс]. - Режим доступа:</w:t>
      </w:r>
      <w:r w:rsidRPr="00BA09D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BA09D4">
          <w:rPr>
            <w:rFonts w:ascii="Times New Roman" w:hAnsi="Times New Roman"/>
            <w:sz w:val="24"/>
            <w:szCs w:val="24"/>
          </w:rPr>
          <w:t>http://www.consultant.ru</w:t>
        </w:r>
      </w:hyperlink>
      <w:r w:rsidRPr="00BA09D4">
        <w:rPr>
          <w:rFonts w:ascii="Times New Roman" w:hAnsi="Times New Roman"/>
          <w:sz w:val="24"/>
          <w:szCs w:val="24"/>
        </w:rPr>
        <w:t>. Дата обращения 27.01.2018 г.</w:t>
      </w:r>
    </w:p>
    <w:p w14:paraId="11AEF6FF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bCs/>
          <w:i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2.</w:t>
      </w:r>
      <w:r w:rsidRPr="00BA09D4">
        <w:rPr>
          <w:rFonts w:ascii="Times New Roman" w:hAnsi="Times New Roman"/>
          <w:sz w:val="24"/>
          <w:szCs w:val="24"/>
        </w:rPr>
        <w:tab/>
        <w:t xml:space="preserve">Федеральный образовательный портал «Экономика, Социология, Менеджмент»: портал </w:t>
      </w:r>
      <w:r w:rsidRPr="00BA09D4">
        <w:rPr>
          <w:rFonts w:ascii="Times New Roman" w:hAnsi="Times New Roman"/>
          <w:iCs/>
          <w:sz w:val="24"/>
          <w:szCs w:val="24"/>
        </w:rPr>
        <w:t>[Электронный ресурс]. - Режим доступа:</w:t>
      </w:r>
      <w:r w:rsidRPr="00BA09D4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Pr="00BA09D4">
          <w:rPr>
            <w:rFonts w:ascii="Times New Roman" w:hAnsi="Times New Roman"/>
            <w:sz w:val="24"/>
            <w:szCs w:val="24"/>
          </w:rPr>
          <w:t>http://www.ecsocman.edu.ru</w:t>
        </w:r>
      </w:hyperlink>
      <w:r w:rsidRPr="00BA09D4">
        <w:rPr>
          <w:rFonts w:ascii="Times New Roman" w:hAnsi="Times New Roman"/>
          <w:sz w:val="24"/>
          <w:szCs w:val="24"/>
        </w:rPr>
        <w:t>. 27.01.2018 г.</w:t>
      </w:r>
    </w:p>
    <w:p w14:paraId="00465C76" w14:textId="77777777" w:rsidR="000F5658" w:rsidRPr="00BA09D4" w:rsidRDefault="000F5658" w:rsidP="00421404">
      <w:pPr>
        <w:suppressAutoHyphens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 xml:space="preserve">3.2.3. Дополнительные источники </w:t>
      </w:r>
    </w:p>
    <w:p w14:paraId="2655BF19" w14:textId="77777777" w:rsidR="000F5658" w:rsidRPr="00BA09D4" w:rsidRDefault="000F5658" w:rsidP="00421404">
      <w:pPr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 xml:space="preserve">1. </w:t>
      </w:r>
      <w:r w:rsidRPr="00BA09D4">
        <w:rPr>
          <w:rFonts w:ascii="Times New Roman" w:hAnsi="Times New Roman"/>
          <w:sz w:val="24"/>
          <w:szCs w:val="24"/>
        </w:rPr>
        <w:tab/>
        <w:t>Гражданский кодекс Российской Федерации [Текст]: [принят Государственной Думой 21.10.94 и 22.10.94]: офиц. текст: по состоянию на 01.09.2015 г.//Гарант [Электронный ресурс]: СПС. – Электрон. дан. и прогр.- М., 2015.</w:t>
      </w:r>
    </w:p>
    <w:p w14:paraId="4290E1F6" w14:textId="77777777" w:rsidR="000F5658" w:rsidRPr="00BA09D4" w:rsidRDefault="000F5658" w:rsidP="0042140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2.</w:t>
      </w:r>
      <w:r w:rsidRPr="00BA09D4">
        <w:rPr>
          <w:rFonts w:ascii="Times New Roman" w:hAnsi="Times New Roman"/>
          <w:sz w:val="24"/>
          <w:szCs w:val="24"/>
        </w:rPr>
        <w:tab/>
        <w:t xml:space="preserve">Панова, А. В. Экономика энергетики [Текст]: учебное пособие / А. В. Панова; Владим. гос. ун-т им. А. Г. и Н. Г. Столетовых. – Владимир.: ВлГУ, 2013. – 87 с </w:t>
      </w:r>
    </w:p>
    <w:p w14:paraId="4B39699A" w14:textId="77777777" w:rsidR="000F5658" w:rsidRPr="00BA09D4" w:rsidRDefault="000F5658" w:rsidP="0042140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iCs/>
          <w:sz w:val="24"/>
          <w:szCs w:val="24"/>
        </w:rPr>
      </w:pPr>
      <w:r w:rsidRPr="00BA09D4">
        <w:rPr>
          <w:rFonts w:ascii="Times New Roman" w:hAnsi="Times New Roman"/>
          <w:iCs/>
          <w:sz w:val="24"/>
          <w:szCs w:val="24"/>
        </w:rPr>
        <w:t xml:space="preserve">3. </w:t>
      </w:r>
      <w:r w:rsidRPr="00BA09D4">
        <w:rPr>
          <w:rFonts w:ascii="Times New Roman" w:hAnsi="Times New Roman"/>
          <w:iCs/>
          <w:sz w:val="24"/>
          <w:szCs w:val="24"/>
        </w:rPr>
        <w:tab/>
        <w:t>Россия в цифрах</w:t>
      </w:r>
      <w:r w:rsidRPr="00BA09D4">
        <w:rPr>
          <w:rFonts w:ascii="Times New Roman" w:hAnsi="Times New Roman"/>
          <w:i/>
          <w:sz w:val="24"/>
          <w:szCs w:val="24"/>
        </w:rPr>
        <w:t xml:space="preserve">. </w:t>
      </w:r>
      <w:r w:rsidRPr="00BA09D4">
        <w:rPr>
          <w:rFonts w:ascii="Times New Roman" w:hAnsi="Times New Roman"/>
          <w:iCs/>
          <w:sz w:val="24"/>
          <w:szCs w:val="24"/>
        </w:rPr>
        <w:t>2015[Текст]: Краткий статистический сборник. — M.: Росстат, 2015. — 543 с.</w:t>
      </w:r>
    </w:p>
    <w:p w14:paraId="7495292F" w14:textId="77777777" w:rsidR="000F5658" w:rsidRPr="00BA09D4" w:rsidRDefault="000F5658" w:rsidP="0042140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4.</w:t>
      </w:r>
      <w:r w:rsidRPr="00BA09D4">
        <w:rPr>
          <w:rFonts w:ascii="Times New Roman" w:hAnsi="Times New Roman"/>
          <w:sz w:val="24"/>
          <w:szCs w:val="24"/>
        </w:rPr>
        <w:tab/>
        <w:t xml:space="preserve"> Российская Федерация. Налоговый Кодекс Российской Федерации [Текст]: [принят Государственной Думой 16.07.98]: офиц. текст: по состоянию на 03.08.2016 г.//Гарант [Электронный ресурс ]: СПС. – Электрон. дан. и прогр. – М., 2016.</w:t>
      </w:r>
    </w:p>
    <w:p w14:paraId="1959F407" w14:textId="77777777" w:rsidR="000F5658" w:rsidRPr="00BA09D4" w:rsidRDefault="000F5658" w:rsidP="0042140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BA09D4">
        <w:rPr>
          <w:rFonts w:ascii="Times New Roman" w:hAnsi="Times New Roman"/>
          <w:sz w:val="24"/>
          <w:szCs w:val="24"/>
        </w:rPr>
        <w:tab/>
        <w:t>Самсонов, В.С Экономика предприятий энергетического комплекса [Текст]: учебник для вузов/В.С. Самсонов, М.А. Вяткин. –</w:t>
      </w:r>
      <w:r w:rsidR="00EE5C31">
        <w:rPr>
          <w:rFonts w:ascii="Times New Roman" w:hAnsi="Times New Roman"/>
          <w:sz w:val="24"/>
          <w:szCs w:val="24"/>
        </w:rPr>
        <w:t xml:space="preserve"> 2- е изд. – М.: Высш. шк., 2019</w:t>
      </w:r>
      <w:r w:rsidRPr="00BA09D4">
        <w:rPr>
          <w:rFonts w:ascii="Times New Roman" w:hAnsi="Times New Roman"/>
          <w:sz w:val="24"/>
          <w:szCs w:val="24"/>
        </w:rPr>
        <w:t xml:space="preserve">. – 416 с. </w:t>
      </w:r>
    </w:p>
    <w:p w14:paraId="2AF35F13" w14:textId="77777777" w:rsidR="000F5658" w:rsidRPr="00BA09D4" w:rsidRDefault="000F5658" w:rsidP="00421404">
      <w:pPr>
        <w:autoSpaceDE w:val="0"/>
        <w:autoSpaceDN w:val="0"/>
        <w:adjustRightInd w:val="0"/>
        <w:spacing w:after="0" w:line="240" w:lineRule="auto"/>
        <w:ind w:left="550" w:hanging="550"/>
        <w:rPr>
          <w:rFonts w:ascii="Times New Roman" w:eastAsia="TT307Ao00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 xml:space="preserve">6. </w:t>
      </w:r>
      <w:r w:rsidRPr="00BA09D4">
        <w:rPr>
          <w:rFonts w:ascii="Times New Roman" w:hAnsi="Times New Roman"/>
          <w:sz w:val="24"/>
          <w:szCs w:val="24"/>
        </w:rPr>
        <w:tab/>
        <w:t>Экономика и управление в энергетике [Текст]: учебное пособие для студ. сред. проф. учеб. заведений/ Т.Ф. Басова, Н.Н. Кожевников, Э.Г. Леонова и др.; под ред. Н.В. К</w:t>
      </w:r>
      <w:r w:rsidR="00EE5C31">
        <w:rPr>
          <w:rFonts w:ascii="Times New Roman" w:hAnsi="Times New Roman"/>
          <w:sz w:val="24"/>
          <w:szCs w:val="24"/>
        </w:rPr>
        <w:t>ожевникова. – М.: Академия, 2018</w:t>
      </w:r>
      <w:r w:rsidRPr="00BA09D4">
        <w:rPr>
          <w:rFonts w:ascii="Times New Roman" w:hAnsi="Times New Roman"/>
          <w:sz w:val="24"/>
          <w:szCs w:val="24"/>
        </w:rPr>
        <w:t xml:space="preserve">. – 384 с. </w:t>
      </w:r>
    </w:p>
    <w:p w14:paraId="55932E06" w14:textId="77777777" w:rsidR="000F5658" w:rsidRPr="00BA09D4" w:rsidRDefault="000F5658" w:rsidP="0042140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50" w:hanging="550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 xml:space="preserve">7. </w:t>
      </w:r>
      <w:r w:rsidRPr="00BA09D4">
        <w:rPr>
          <w:rFonts w:ascii="Times New Roman" w:hAnsi="Times New Roman"/>
          <w:sz w:val="24"/>
          <w:szCs w:val="24"/>
        </w:rPr>
        <w:tab/>
        <w:t xml:space="preserve">Экономика и управление энергетическими предприятиями [Текст]: учебник для студ. высш. учеб. заведений / Т.Ф. Басова, Е.И. Борисов, В.В. Бологова и др.; под ред. Н.Н. </w:t>
      </w:r>
      <w:r w:rsidR="00EE5C31">
        <w:rPr>
          <w:rFonts w:ascii="Times New Roman" w:hAnsi="Times New Roman"/>
          <w:sz w:val="24"/>
          <w:szCs w:val="24"/>
        </w:rPr>
        <w:t>Кожевникова. – М.: Академия, 2015</w:t>
      </w:r>
      <w:r w:rsidRPr="00BA09D4">
        <w:rPr>
          <w:rFonts w:ascii="Times New Roman" w:hAnsi="Times New Roman"/>
          <w:sz w:val="24"/>
          <w:szCs w:val="24"/>
        </w:rPr>
        <w:t xml:space="preserve">. – 432 с. </w:t>
      </w:r>
    </w:p>
    <w:p w14:paraId="0A597905" w14:textId="77777777" w:rsidR="000F5658" w:rsidRPr="00BA09D4" w:rsidRDefault="000F5658" w:rsidP="00421404">
      <w:pPr>
        <w:autoSpaceDE w:val="0"/>
        <w:autoSpaceDN w:val="0"/>
        <w:adjustRightInd w:val="0"/>
        <w:spacing w:after="0" w:line="240" w:lineRule="auto"/>
        <w:ind w:left="550" w:hanging="550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8.</w:t>
      </w:r>
      <w:r w:rsidRPr="00BA09D4">
        <w:rPr>
          <w:rFonts w:ascii="Times New Roman" w:hAnsi="Times New Roman"/>
          <w:sz w:val="24"/>
          <w:szCs w:val="24"/>
        </w:rPr>
        <w:tab/>
        <w:t xml:space="preserve"> Экономика энергетики: </w:t>
      </w:r>
      <w:r w:rsidRPr="00BA09D4">
        <w:rPr>
          <w:rFonts w:ascii="Times New Roman" w:eastAsia="TT307Ao00" w:hAnsi="Times New Roman"/>
          <w:sz w:val="24"/>
          <w:szCs w:val="24"/>
        </w:rPr>
        <w:t>учебное пособие для вузов ⁄ Н.Д. Рогалёв, А.Г. Зубкова, И.В. Мастерова и др.; под ре</w:t>
      </w:r>
      <w:r w:rsidR="00EE5C31">
        <w:rPr>
          <w:rFonts w:ascii="Times New Roman" w:eastAsia="TT307Ao00" w:hAnsi="Times New Roman"/>
          <w:sz w:val="24"/>
          <w:szCs w:val="24"/>
        </w:rPr>
        <w:t>д. Н.Д. Рогалёва. — М.: МЭИ, 201</w:t>
      </w:r>
      <w:r w:rsidRPr="00BA09D4">
        <w:rPr>
          <w:rFonts w:ascii="Times New Roman" w:eastAsia="TT307Ao00" w:hAnsi="Times New Roman"/>
          <w:sz w:val="24"/>
          <w:szCs w:val="24"/>
        </w:rPr>
        <w:t>7. — 288 с.</w:t>
      </w:r>
      <w:r w:rsidRPr="00BA09D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A09D4">
        <w:rPr>
          <w:rFonts w:ascii="Times New Roman" w:hAnsi="Times New Roman"/>
          <w:sz w:val="24"/>
          <w:szCs w:val="24"/>
        </w:rPr>
        <w:t> </w:t>
      </w:r>
    </w:p>
    <w:p w14:paraId="25846A51" w14:textId="77777777" w:rsidR="000F5658" w:rsidRPr="00BA09D4" w:rsidRDefault="000F5658" w:rsidP="00421404">
      <w:pPr>
        <w:tabs>
          <w:tab w:val="left" w:pos="127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EF736D" w14:textId="77777777" w:rsidR="000F5658" w:rsidRPr="00BA09D4" w:rsidRDefault="000F5658" w:rsidP="004214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A09D4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ДИСЦИПЛИНЫ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64"/>
        <w:gridCol w:w="3260"/>
        <w:gridCol w:w="2673"/>
      </w:tblGrid>
      <w:tr w:rsidR="000F5658" w:rsidRPr="00BA09D4" w14:paraId="664D84C8" w14:textId="77777777" w:rsidTr="00BB2A0E">
        <w:tc>
          <w:tcPr>
            <w:tcW w:w="1950" w:type="pct"/>
            <w:gridSpan w:val="2"/>
          </w:tcPr>
          <w:p w14:paraId="742BF9CE" w14:textId="77777777" w:rsidR="000F5658" w:rsidRPr="00BA09D4" w:rsidRDefault="000F5658" w:rsidP="003D5F0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676" w:type="pct"/>
          </w:tcPr>
          <w:p w14:paraId="561B528A" w14:textId="77777777" w:rsidR="000F5658" w:rsidRPr="00BA09D4" w:rsidRDefault="000F5658" w:rsidP="003D5F0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74" w:type="pct"/>
          </w:tcPr>
          <w:p w14:paraId="713A57F7" w14:textId="77777777" w:rsidR="000F5658" w:rsidRPr="00BA09D4" w:rsidRDefault="000F5658" w:rsidP="003D5F0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0F5658" w:rsidRPr="00BA09D4" w14:paraId="22152F2E" w14:textId="77777777" w:rsidTr="00BB2A0E">
        <w:tc>
          <w:tcPr>
            <w:tcW w:w="1917" w:type="pct"/>
          </w:tcPr>
          <w:p w14:paraId="46EBD5C8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дисциплины:</w:t>
            </w:r>
          </w:p>
          <w:p w14:paraId="60752D6D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</w:tc>
        <w:tc>
          <w:tcPr>
            <w:tcW w:w="1709" w:type="pct"/>
            <w:gridSpan w:val="2"/>
          </w:tcPr>
          <w:p w14:paraId="0A5C8B4A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583D73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3A14A9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четкость и правильность ответов на вопросы;</w:t>
            </w:r>
          </w:p>
          <w:p w14:paraId="06374D7F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2A4BA29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14:paraId="54867323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FBE10D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599AD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анализ ответов при устном фронтальном  и индивидуальном опросе;</w:t>
            </w:r>
          </w:p>
        </w:tc>
      </w:tr>
      <w:tr w:rsidR="000F5658" w:rsidRPr="00BA09D4" w14:paraId="26B220B0" w14:textId="77777777" w:rsidTr="00BB2A0E">
        <w:tc>
          <w:tcPr>
            <w:tcW w:w="1917" w:type="pct"/>
          </w:tcPr>
          <w:p w14:paraId="21BFCD6E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современное состояние и перспективы развития энергетики, организацию хозяйствующих субъектов в рыночной экономике;</w:t>
            </w:r>
          </w:p>
        </w:tc>
        <w:tc>
          <w:tcPr>
            <w:tcW w:w="1709" w:type="pct"/>
            <w:gridSpan w:val="2"/>
          </w:tcPr>
          <w:p w14:paraId="5638C702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четкость и правильность ответов на вопросы;</w:t>
            </w:r>
          </w:p>
          <w:p w14:paraId="5B376D98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логика изложения материала;</w:t>
            </w:r>
          </w:p>
          <w:p w14:paraId="78744033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ясность и аргументированность изложения собственного мнения;</w:t>
            </w:r>
          </w:p>
        </w:tc>
        <w:tc>
          <w:tcPr>
            <w:tcW w:w="1374" w:type="pct"/>
          </w:tcPr>
          <w:p w14:paraId="1ECFD885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анализ ответов при устном фронтальном и индивидуальном опросе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0F5658" w:rsidRPr="00BA09D4" w14:paraId="68C97060" w14:textId="77777777" w:rsidTr="00BB2A0E">
        <w:tc>
          <w:tcPr>
            <w:tcW w:w="1917" w:type="pct"/>
          </w:tcPr>
          <w:p w14:paraId="1A9CC686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состав основных и оборотных средств предприятия и показатели эффективности их использования;</w:t>
            </w:r>
          </w:p>
        </w:tc>
        <w:tc>
          <w:tcPr>
            <w:tcW w:w="1709" w:type="pct"/>
            <w:gridSpan w:val="2"/>
          </w:tcPr>
          <w:p w14:paraId="0B78BA35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ответов на вопросы теста</w:t>
            </w:r>
          </w:p>
        </w:tc>
        <w:tc>
          <w:tcPr>
            <w:tcW w:w="1374" w:type="pct"/>
          </w:tcPr>
          <w:p w14:paraId="318C2738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0F5658" w:rsidRPr="00BA09D4" w14:paraId="57C5DA7E" w14:textId="77777777" w:rsidTr="00BB2A0E">
        <w:tc>
          <w:tcPr>
            <w:tcW w:w="1917" w:type="pct"/>
          </w:tcPr>
          <w:p w14:paraId="12E8F555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формы организации и оплаты труда в современных условиях;</w:t>
            </w:r>
          </w:p>
        </w:tc>
        <w:tc>
          <w:tcPr>
            <w:tcW w:w="1709" w:type="pct"/>
            <w:gridSpan w:val="2"/>
          </w:tcPr>
          <w:p w14:paraId="0E188B49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ответов на вопросы теста</w:t>
            </w:r>
          </w:p>
        </w:tc>
        <w:tc>
          <w:tcPr>
            <w:tcW w:w="1374" w:type="pct"/>
          </w:tcPr>
          <w:p w14:paraId="5EA414FB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0F5658" w:rsidRPr="00BA09D4" w14:paraId="2AA2BF93" w14:textId="77777777" w:rsidTr="00BB2A0E">
        <w:tc>
          <w:tcPr>
            <w:tcW w:w="1917" w:type="pct"/>
          </w:tcPr>
          <w:p w14:paraId="5C5BF089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классификация затрат, включаемых в себестоимость продукции;</w:t>
            </w:r>
          </w:p>
        </w:tc>
        <w:tc>
          <w:tcPr>
            <w:tcW w:w="1709" w:type="pct"/>
            <w:gridSpan w:val="2"/>
          </w:tcPr>
          <w:p w14:paraId="4E278CAA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ответов на вопросы теста</w:t>
            </w:r>
          </w:p>
        </w:tc>
        <w:tc>
          <w:tcPr>
            <w:tcW w:w="1374" w:type="pct"/>
          </w:tcPr>
          <w:p w14:paraId="5E4C27E1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0F5658" w:rsidRPr="00BA09D4" w14:paraId="6913AE47" w14:textId="77777777" w:rsidTr="00BB2A0E">
        <w:trPr>
          <w:trHeight w:val="908"/>
        </w:trPr>
        <w:tc>
          <w:tcPr>
            <w:tcW w:w="1917" w:type="pct"/>
          </w:tcPr>
          <w:p w14:paraId="409C4644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способы экономии ресурсов, основные энерго- и материалосберегающие технологии;</w:t>
            </w:r>
          </w:p>
        </w:tc>
        <w:tc>
          <w:tcPr>
            <w:tcW w:w="1709" w:type="pct"/>
            <w:gridSpan w:val="2"/>
          </w:tcPr>
          <w:p w14:paraId="46406CB4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содержание доклада соответствует теме;</w:t>
            </w:r>
          </w:p>
          <w:p w14:paraId="3097129A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излагаемая информация актуальна</w:t>
            </w:r>
          </w:p>
        </w:tc>
        <w:tc>
          <w:tcPr>
            <w:tcW w:w="1374" w:type="pct"/>
          </w:tcPr>
          <w:p w14:paraId="2EB1764A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анализ докладов</w:t>
            </w:r>
          </w:p>
        </w:tc>
      </w:tr>
      <w:tr w:rsidR="000F5658" w:rsidRPr="00BA09D4" w14:paraId="2ABC856F" w14:textId="77777777" w:rsidTr="00BB2A0E">
        <w:trPr>
          <w:trHeight w:val="786"/>
        </w:trPr>
        <w:tc>
          <w:tcPr>
            <w:tcW w:w="1917" w:type="pct"/>
          </w:tcPr>
          <w:p w14:paraId="3311B8E1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механизмы ценообразования на продукцию;</w:t>
            </w:r>
          </w:p>
        </w:tc>
        <w:tc>
          <w:tcPr>
            <w:tcW w:w="1709" w:type="pct"/>
            <w:gridSpan w:val="2"/>
          </w:tcPr>
          <w:p w14:paraId="49EE5678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ответов на вопросы теста;</w:t>
            </w:r>
          </w:p>
          <w:p w14:paraId="5778256A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результатов решения задач</w:t>
            </w:r>
          </w:p>
        </w:tc>
        <w:tc>
          <w:tcPr>
            <w:tcW w:w="1374" w:type="pct"/>
          </w:tcPr>
          <w:p w14:paraId="37403BF5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14:paraId="364907C9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анализ выполнения самостоятельной работы по решению задач</w:t>
            </w:r>
          </w:p>
        </w:tc>
      </w:tr>
      <w:tr w:rsidR="000F5658" w:rsidRPr="00BA09D4" w14:paraId="71FB240E" w14:textId="77777777" w:rsidTr="00BB2A0E">
        <w:trPr>
          <w:trHeight w:val="665"/>
        </w:trPr>
        <w:tc>
          <w:tcPr>
            <w:tcW w:w="1917" w:type="pct"/>
          </w:tcPr>
          <w:p w14:paraId="1D57BDE1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механизм формирования прибыли;</w:t>
            </w:r>
          </w:p>
        </w:tc>
        <w:tc>
          <w:tcPr>
            <w:tcW w:w="1709" w:type="pct"/>
            <w:gridSpan w:val="2"/>
          </w:tcPr>
          <w:p w14:paraId="4A1C3050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результатов решения задач</w:t>
            </w:r>
          </w:p>
        </w:tc>
        <w:tc>
          <w:tcPr>
            <w:tcW w:w="1374" w:type="pct"/>
          </w:tcPr>
          <w:p w14:paraId="36764328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анализ выполнения самостоятельной работы по решению 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</w:t>
            </w:r>
          </w:p>
        </w:tc>
      </w:tr>
      <w:tr w:rsidR="000F5658" w:rsidRPr="00BA09D4" w14:paraId="473C9594" w14:textId="77777777" w:rsidTr="00BB2A0E">
        <w:tc>
          <w:tcPr>
            <w:tcW w:w="1917" w:type="pct"/>
          </w:tcPr>
          <w:p w14:paraId="4AA314B6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lastRenderedPageBreak/>
              <w:t>основные технико-экономические показатели деятельности организации и методики их расчета;</w:t>
            </w:r>
          </w:p>
        </w:tc>
        <w:tc>
          <w:tcPr>
            <w:tcW w:w="1709" w:type="pct"/>
            <w:gridSpan w:val="2"/>
          </w:tcPr>
          <w:p w14:paraId="6D5E6C0C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ответов на вопросы теста</w:t>
            </w:r>
          </w:p>
        </w:tc>
        <w:tc>
          <w:tcPr>
            <w:tcW w:w="1374" w:type="pct"/>
          </w:tcPr>
          <w:p w14:paraId="5A63F1B5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0F5658" w:rsidRPr="00BA09D4" w14:paraId="2F907A8A" w14:textId="77777777" w:rsidTr="00BB2A0E">
        <w:tc>
          <w:tcPr>
            <w:tcW w:w="1917" w:type="pct"/>
          </w:tcPr>
          <w:p w14:paraId="7A432D06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основы менеджмента и маркетинга на предприятии, принципы делового общения;</w:t>
            </w:r>
          </w:p>
        </w:tc>
        <w:tc>
          <w:tcPr>
            <w:tcW w:w="1709" w:type="pct"/>
            <w:gridSpan w:val="2"/>
          </w:tcPr>
          <w:p w14:paraId="7E232C59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обоснованность разбора заданных производственных ситуаций</w:t>
            </w:r>
          </w:p>
        </w:tc>
        <w:tc>
          <w:tcPr>
            <w:tcW w:w="1374" w:type="pct"/>
          </w:tcPr>
          <w:p w14:paraId="26694533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анализ решения ситуационных задач</w:t>
            </w:r>
          </w:p>
        </w:tc>
      </w:tr>
      <w:tr w:rsidR="000F5658" w:rsidRPr="00BA09D4" w14:paraId="4056CEC7" w14:textId="77777777" w:rsidTr="00BB2A0E">
        <w:trPr>
          <w:trHeight w:val="170"/>
        </w:trPr>
        <w:tc>
          <w:tcPr>
            <w:tcW w:w="1917" w:type="pct"/>
          </w:tcPr>
          <w:p w14:paraId="54B9BEC6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основы предпринимательской деятельности;</w:t>
            </w:r>
          </w:p>
        </w:tc>
        <w:tc>
          <w:tcPr>
            <w:tcW w:w="1709" w:type="pct"/>
            <w:gridSpan w:val="2"/>
          </w:tcPr>
          <w:p w14:paraId="74D88612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четкость и правильность ответов на вопросы </w:t>
            </w:r>
          </w:p>
          <w:p w14:paraId="319C6011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14:paraId="571E4C02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анализ ответов при устном фронтальном  и индивидуальном опросе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F5658" w:rsidRPr="00BA09D4" w14:paraId="7A7A9F38" w14:textId="77777777" w:rsidTr="00BB2A0E">
        <w:tc>
          <w:tcPr>
            <w:tcW w:w="1917" w:type="pct"/>
          </w:tcPr>
          <w:p w14:paraId="5D479144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правила разработки бизнес-планов.</w:t>
            </w:r>
          </w:p>
        </w:tc>
        <w:tc>
          <w:tcPr>
            <w:tcW w:w="1709" w:type="pct"/>
            <w:gridSpan w:val="2"/>
          </w:tcPr>
          <w:p w14:paraId="1D9CC9E7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ответов на вопросы теста</w:t>
            </w:r>
          </w:p>
        </w:tc>
        <w:tc>
          <w:tcPr>
            <w:tcW w:w="1374" w:type="pct"/>
          </w:tcPr>
          <w:p w14:paraId="22FA617C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0F5658" w:rsidRPr="00BA09D4" w14:paraId="4909BB18" w14:textId="77777777" w:rsidTr="00BB2A0E">
        <w:trPr>
          <w:trHeight w:val="553"/>
        </w:trPr>
        <w:tc>
          <w:tcPr>
            <w:tcW w:w="1917" w:type="pct"/>
          </w:tcPr>
          <w:p w14:paraId="4D3B2AFE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дисциплины:</w:t>
            </w:r>
          </w:p>
          <w:p w14:paraId="71ED31A8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определять организационно-правовые формы организаций;</w:t>
            </w:r>
          </w:p>
        </w:tc>
        <w:tc>
          <w:tcPr>
            <w:tcW w:w="1709" w:type="pct"/>
            <w:gridSpan w:val="2"/>
          </w:tcPr>
          <w:p w14:paraId="3396DCA3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9B348E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3BEF2D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правильность выполнения заданий практической работы</w:t>
            </w:r>
          </w:p>
        </w:tc>
        <w:tc>
          <w:tcPr>
            <w:tcW w:w="1374" w:type="pct"/>
            <w:vMerge w:val="restart"/>
          </w:tcPr>
          <w:p w14:paraId="44533EAE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986EEE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E47283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практического занятия</w:t>
            </w:r>
          </w:p>
        </w:tc>
      </w:tr>
      <w:tr w:rsidR="000F5658" w:rsidRPr="00BA09D4" w14:paraId="551759A5" w14:textId="77777777" w:rsidTr="00BB2A0E">
        <w:trPr>
          <w:trHeight w:val="896"/>
        </w:trPr>
        <w:tc>
          <w:tcPr>
            <w:tcW w:w="1917" w:type="pct"/>
          </w:tcPr>
          <w:p w14:paraId="155B67B4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рассчитывать показатели использования основных и оборотных средств предприятия;</w:t>
            </w:r>
          </w:p>
        </w:tc>
        <w:tc>
          <w:tcPr>
            <w:tcW w:w="1709" w:type="pct"/>
            <w:gridSpan w:val="2"/>
          </w:tcPr>
          <w:p w14:paraId="6EA63204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правильный выбор способов и методов решения задач;</w:t>
            </w:r>
          </w:p>
          <w:p w14:paraId="78D9A42F" w14:textId="77777777" w:rsidR="000F5658" w:rsidRPr="00BA09D4" w:rsidRDefault="000F5658" w:rsidP="00AB52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</w:t>
            </w:r>
            <w:r w:rsidR="00AB52F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рифметичес</w:t>
            </w:r>
            <w:r w:rsidR="00AB52F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ки верного расчета</w:t>
            </w:r>
          </w:p>
        </w:tc>
        <w:tc>
          <w:tcPr>
            <w:tcW w:w="1374" w:type="pct"/>
            <w:vMerge/>
          </w:tcPr>
          <w:p w14:paraId="507C8C18" w14:textId="77777777" w:rsidR="000F5658" w:rsidRPr="00BA09D4" w:rsidRDefault="000F5658" w:rsidP="003D5F0F">
            <w:pPr>
              <w:rPr>
                <w:sz w:val="24"/>
                <w:szCs w:val="24"/>
              </w:rPr>
            </w:pPr>
          </w:p>
        </w:tc>
      </w:tr>
      <w:tr w:rsidR="000F5658" w:rsidRPr="00BA09D4" w14:paraId="3F37E270" w14:textId="77777777" w:rsidTr="00BB2A0E">
        <w:trPr>
          <w:trHeight w:val="579"/>
        </w:trPr>
        <w:tc>
          <w:tcPr>
            <w:tcW w:w="1917" w:type="pct"/>
          </w:tcPr>
          <w:p w14:paraId="7BD7027A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рассчитывать себестоимость продукции и ее структуру;</w:t>
            </w:r>
          </w:p>
        </w:tc>
        <w:tc>
          <w:tcPr>
            <w:tcW w:w="1709" w:type="pct"/>
            <w:gridSpan w:val="2"/>
          </w:tcPr>
          <w:p w14:paraId="028705F9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правильный выбор способов и методов решения задач;</w:t>
            </w:r>
          </w:p>
          <w:p w14:paraId="10FCDA7B" w14:textId="77777777" w:rsidR="000F5658" w:rsidRPr="00BA09D4" w:rsidRDefault="000F5658" w:rsidP="00AB52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представление</w:t>
            </w:r>
            <w:r w:rsidR="009F221A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рифметичес</w:t>
            </w:r>
            <w:r w:rsidR="00AB52F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ки верного расчета</w:t>
            </w:r>
          </w:p>
        </w:tc>
        <w:tc>
          <w:tcPr>
            <w:tcW w:w="1374" w:type="pct"/>
            <w:vMerge/>
          </w:tcPr>
          <w:p w14:paraId="4F565CED" w14:textId="77777777" w:rsidR="000F5658" w:rsidRPr="00BA09D4" w:rsidRDefault="000F5658" w:rsidP="003D5F0F">
            <w:pPr>
              <w:rPr>
                <w:sz w:val="24"/>
                <w:szCs w:val="24"/>
              </w:rPr>
            </w:pPr>
          </w:p>
        </w:tc>
      </w:tr>
      <w:tr w:rsidR="000F5658" w:rsidRPr="00BA09D4" w14:paraId="080D9E9A" w14:textId="77777777" w:rsidTr="00BB2A0E">
        <w:trPr>
          <w:trHeight w:val="896"/>
        </w:trPr>
        <w:tc>
          <w:tcPr>
            <w:tcW w:w="1917" w:type="pct"/>
          </w:tcPr>
          <w:p w14:paraId="5DF6C391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рассчитывать основные технико-экономические показатели деятельности подразделения (организации);</w:t>
            </w:r>
          </w:p>
        </w:tc>
        <w:tc>
          <w:tcPr>
            <w:tcW w:w="1709" w:type="pct"/>
            <w:gridSpan w:val="2"/>
          </w:tcPr>
          <w:p w14:paraId="5EB98C8E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правильный выбор способов и методов решения задач;</w:t>
            </w:r>
          </w:p>
          <w:p w14:paraId="0F521F98" w14:textId="77777777" w:rsidR="000F5658" w:rsidRPr="00BA09D4" w:rsidRDefault="000F5658" w:rsidP="003D5F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представление арифметически верного расчета</w:t>
            </w:r>
          </w:p>
        </w:tc>
        <w:tc>
          <w:tcPr>
            <w:tcW w:w="1374" w:type="pct"/>
            <w:vMerge/>
          </w:tcPr>
          <w:p w14:paraId="5C92D54C" w14:textId="77777777" w:rsidR="000F5658" w:rsidRPr="00BA09D4" w:rsidRDefault="000F5658" w:rsidP="003D5F0F">
            <w:pPr>
              <w:rPr>
                <w:sz w:val="24"/>
                <w:szCs w:val="24"/>
              </w:rPr>
            </w:pPr>
          </w:p>
        </w:tc>
      </w:tr>
      <w:tr w:rsidR="000F5658" w:rsidRPr="00BA09D4" w14:paraId="0B549E53" w14:textId="77777777" w:rsidTr="00BB2A0E">
        <w:trPr>
          <w:trHeight w:val="766"/>
        </w:trPr>
        <w:tc>
          <w:tcPr>
            <w:tcW w:w="1917" w:type="pct"/>
          </w:tcPr>
          <w:p w14:paraId="0D8A3332" w14:textId="77777777" w:rsidR="000F5658" w:rsidRPr="00BA09D4" w:rsidRDefault="000F5658" w:rsidP="003D5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составлять бизнес-план.</w:t>
            </w:r>
          </w:p>
        </w:tc>
        <w:tc>
          <w:tcPr>
            <w:tcW w:w="1709" w:type="pct"/>
            <w:gridSpan w:val="2"/>
          </w:tcPr>
          <w:p w14:paraId="09DAAFF4" w14:textId="77777777" w:rsidR="000F5658" w:rsidRPr="00BA09D4" w:rsidRDefault="000F5658" w:rsidP="009F2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09D4">
              <w:rPr>
                <w:rFonts w:ascii="Times New Roman" w:hAnsi="Times New Roman"/>
                <w:bCs/>
                <w:sz w:val="24"/>
                <w:szCs w:val="24"/>
              </w:rPr>
              <w:t>полнота и грамотность использования информации для составления бизнес-плана;</w:t>
            </w:r>
            <w:r w:rsidR="009F22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4" w:type="pct"/>
            <w:vMerge/>
          </w:tcPr>
          <w:p w14:paraId="259CCC41" w14:textId="77777777" w:rsidR="000F5658" w:rsidRPr="00BA09D4" w:rsidRDefault="000F5658" w:rsidP="003D5F0F">
            <w:pPr>
              <w:rPr>
                <w:sz w:val="24"/>
                <w:szCs w:val="24"/>
              </w:rPr>
            </w:pPr>
          </w:p>
        </w:tc>
      </w:tr>
    </w:tbl>
    <w:p w14:paraId="484A9F48" w14:textId="77777777" w:rsidR="000F5658" w:rsidRPr="00BA09D4" w:rsidRDefault="000F5658" w:rsidP="00A026C1">
      <w:pPr>
        <w:jc w:val="both"/>
        <w:rPr>
          <w:b/>
          <w:sz w:val="24"/>
          <w:szCs w:val="24"/>
        </w:rPr>
      </w:pPr>
      <w:r w:rsidRPr="00BA09D4">
        <w:rPr>
          <w:b/>
          <w:sz w:val="24"/>
          <w:szCs w:val="24"/>
        </w:rPr>
        <w:t xml:space="preserve">Разработчик: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16"/>
        <w:gridCol w:w="781"/>
        <w:gridCol w:w="2980"/>
        <w:gridCol w:w="848"/>
        <w:gridCol w:w="2121"/>
        <w:gridCol w:w="225"/>
      </w:tblGrid>
      <w:tr w:rsidR="000F5658" w:rsidRPr="00BA09D4" w14:paraId="2F465C55" w14:textId="77777777" w:rsidTr="00BB2A0E">
        <w:tc>
          <w:tcPr>
            <w:tcW w:w="2616" w:type="dxa"/>
            <w:vAlign w:val="bottom"/>
          </w:tcPr>
          <w:p w14:paraId="71CD71C8" w14:textId="77777777" w:rsidR="000F5658" w:rsidRPr="00AB52F4" w:rsidRDefault="000F5658" w:rsidP="009F2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52F4">
              <w:rPr>
                <w:rFonts w:ascii="Times New Roman" w:hAnsi="Times New Roman"/>
                <w:sz w:val="24"/>
                <w:szCs w:val="24"/>
                <w:u w:val="single"/>
              </w:rPr>
              <w:t>ГБПОУ  РД «ТК</w:t>
            </w:r>
            <w:r w:rsidR="00BF68F7" w:rsidRPr="00AB52F4">
              <w:rPr>
                <w:rFonts w:ascii="Times New Roman" w:eastAsia="BatangChe" w:hAnsi="Times New Roman"/>
                <w:sz w:val="24"/>
                <w:szCs w:val="24"/>
                <w:u w:val="single"/>
              </w:rPr>
              <w:t xml:space="preserve"> им. Р.Н.Ашуралиева»</w:t>
            </w:r>
            <w:r w:rsidRPr="00AB52F4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14:paraId="719303AF" w14:textId="77777777" w:rsidR="000F5658" w:rsidRPr="00BA09D4" w:rsidRDefault="000F5658" w:rsidP="009F2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(место работы)</w:t>
            </w:r>
          </w:p>
        </w:tc>
        <w:tc>
          <w:tcPr>
            <w:tcW w:w="3761" w:type="dxa"/>
            <w:gridSpan w:val="2"/>
            <w:vAlign w:val="bottom"/>
          </w:tcPr>
          <w:p w14:paraId="30013E7F" w14:textId="77777777" w:rsidR="000F5658" w:rsidRPr="00BA09D4" w:rsidRDefault="000F5658" w:rsidP="009F2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09D4">
              <w:rPr>
                <w:rFonts w:ascii="Times New Roman" w:hAnsi="Times New Roman"/>
                <w:sz w:val="24"/>
                <w:szCs w:val="24"/>
                <w:u w:val="single"/>
              </w:rPr>
              <w:t>Преподаватель,</w:t>
            </w:r>
          </w:p>
          <w:p w14:paraId="3AC75399" w14:textId="77777777" w:rsidR="000F5658" w:rsidRPr="00BA09D4" w:rsidRDefault="000F5658" w:rsidP="009F2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A09D4">
              <w:rPr>
                <w:rFonts w:ascii="Times New Roman" w:hAnsi="Times New Roman"/>
                <w:sz w:val="24"/>
                <w:szCs w:val="24"/>
              </w:rPr>
              <w:t>(занимаемая должность)</w:t>
            </w:r>
          </w:p>
        </w:tc>
        <w:tc>
          <w:tcPr>
            <w:tcW w:w="3194" w:type="dxa"/>
            <w:gridSpan w:val="3"/>
            <w:vAlign w:val="bottom"/>
          </w:tcPr>
          <w:p w14:paraId="0BDED6AC" w14:textId="77777777" w:rsidR="000F5658" w:rsidRPr="00BA09D4" w:rsidRDefault="000F5658" w:rsidP="009F221A">
            <w:pPr>
              <w:spacing w:after="0" w:line="240" w:lineRule="auto"/>
              <w:ind w:left="-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09D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С.З. Курбанисмаилова  </w:t>
            </w:r>
          </w:p>
          <w:p w14:paraId="7EDE3FE6" w14:textId="77777777" w:rsidR="000F5658" w:rsidRPr="00BA09D4" w:rsidRDefault="000F5658" w:rsidP="009F2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9D4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0F5658" w:rsidRPr="005B46C6" w14:paraId="7BBA1FE7" w14:textId="77777777" w:rsidTr="00BB2A0E">
        <w:trPr>
          <w:gridAfter w:val="1"/>
          <w:wAfter w:w="225" w:type="dxa"/>
        </w:trPr>
        <w:tc>
          <w:tcPr>
            <w:tcW w:w="3397" w:type="dxa"/>
            <w:gridSpan w:val="2"/>
            <w:vAlign w:val="bottom"/>
          </w:tcPr>
          <w:p w14:paraId="3950F36F" w14:textId="77777777" w:rsidR="000F5658" w:rsidRPr="00AB52F4" w:rsidRDefault="000F5658" w:rsidP="00696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52F4">
              <w:rPr>
                <w:rFonts w:ascii="Times New Roman" w:hAnsi="Times New Roman"/>
                <w:sz w:val="24"/>
                <w:szCs w:val="24"/>
                <w:u w:val="single"/>
              </w:rPr>
              <w:t>ФГБОУ ВО «Дагестанский   государственный</w:t>
            </w:r>
            <w:r w:rsidR="005B46C6" w:rsidRPr="00AB52F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технический </w:t>
            </w:r>
            <w:r w:rsidRPr="00AB52F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университет»</w:t>
            </w:r>
          </w:p>
        </w:tc>
        <w:tc>
          <w:tcPr>
            <w:tcW w:w="3828" w:type="dxa"/>
            <w:gridSpan w:val="2"/>
            <w:vAlign w:val="bottom"/>
          </w:tcPr>
          <w:p w14:paraId="7197B8E5" w14:textId="77777777" w:rsidR="000F5658" w:rsidRPr="00AB52F4" w:rsidRDefault="000F5658" w:rsidP="00696B6D">
            <w:pPr>
              <w:spacing w:after="0" w:line="240" w:lineRule="auto"/>
              <w:ind w:left="14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AB52F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="005B46C6" w:rsidRPr="00AB52F4">
              <w:rPr>
                <w:rFonts w:ascii="Times New Roman" w:hAnsi="Times New Roman"/>
                <w:u w:val="single"/>
              </w:rPr>
              <w:t xml:space="preserve">  и.о.заведующей кафедрой Аудита и финансового контроля</w:t>
            </w:r>
          </w:p>
        </w:tc>
        <w:tc>
          <w:tcPr>
            <w:tcW w:w="2121" w:type="dxa"/>
            <w:vAlign w:val="bottom"/>
          </w:tcPr>
          <w:p w14:paraId="649D25A5" w14:textId="77777777" w:rsidR="000F5658" w:rsidRPr="00AB52F4" w:rsidRDefault="005B46C6" w:rsidP="00696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52F4">
              <w:rPr>
                <w:rFonts w:ascii="Times New Roman" w:hAnsi="Times New Roman"/>
                <w:sz w:val="24"/>
                <w:szCs w:val="24"/>
                <w:u w:val="single"/>
              </w:rPr>
              <w:t>А.М.Эсетова</w:t>
            </w:r>
          </w:p>
        </w:tc>
      </w:tr>
    </w:tbl>
    <w:p w14:paraId="2E66CF83" w14:textId="77777777" w:rsidR="00AB52F4" w:rsidRDefault="000F5658" w:rsidP="00696B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46C6">
        <w:rPr>
          <w:rFonts w:ascii="Times New Roman" w:hAnsi="Times New Roman"/>
          <w:sz w:val="24"/>
          <w:szCs w:val="24"/>
        </w:rPr>
        <w:t xml:space="preserve">      (место работы)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933B253" w14:textId="77777777" w:rsidR="000F5658" w:rsidRPr="00BA09D4" w:rsidRDefault="000F5658" w:rsidP="00696B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AB52F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BA09D4">
        <w:rPr>
          <w:rFonts w:ascii="Times New Roman" w:hAnsi="Times New Roman"/>
          <w:sz w:val="24"/>
          <w:szCs w:val="24"/>
        </w:rPr>
        <w:t>(зани</w:t>
      </w:r>
      <w:r>
        <w:rPr>
          <w:rFonts w:ascii="Times New Roman" w:hAnsi="Times New Roman"/>
          <w:sz w:val="24"/>
          <w:szCs w:val="24"/>
        </w:rPr>
        <w:t xml:space="preserve">маемая должность)         </w:t>
      </w:r>
      <w:r w:rsidRPr="00BA09D4">
        <w:rPr>
          <w:rFonts w:ascii="Times New Roman" w:hAnsi="Times New Roman"/>
          <w:sz w:val="24"/>
          <w:szCs w:val="24"/>
        </w:rPr>
        <w:t xml:space="preserve"> (инициалы, фамилия)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97"/>
        <w:gridCol w:w="3828"/>
        <w:gridCol w:w="2121"/>
      </w:tblGrid>
      <w:tr w:rsidR="000F5658" w:rsidRPr="00BA09D4" w14:paraId="4C1FB7B1" w14:textId="77777777" w:rsidTr="0006768D">
        <w:tc>
          <w:tcPr>
            <w:tcW w:w="3397" w:type="dxa"/>
            <w:vAlign w:val="bottom"/>
          </w:tcPr>
          <w:p w14:paraId="0F4CFCE9" w14:textId="77777777" w:rsidR="000F5658" w:rsidRPr="00AB52F4" w:rsidRDefault="000F5658" w:rsidP="00696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52F4">
              <w:rPr>
                <w:rFonts w:ascii="Times New Roman" w:hAnsi="Times New Roman"/>
                <w:sz w:val="24"/>
                <w:szCs w:val="24"/>
                <w:u w:val="single"/>
              </w:rPr>
              <w:t>ГБПОУ  РД « Технический колледж</w:t>
            </w:r>
            <w:r w:rsidR="00BF68F7" w:rsidRPr="00AB52F4">
              <w:rPr>
                <w:rFonts w:ascii="Times New Roman" w:eastAsia="BatangChe" w:hAnsi="Times New Roman"/>
                <w:sz w:val="24"/>
                <w:szCs w:val="24"/>
                <w:u w:val="single"/>
              </w:rPr>
              <w:t xml:space="preserve"> им. Р.Н.Ашуралиева»</w:t>
            </w:r>
          </w:p>
        </w:tc>
        <w:tc>
          <w:tcPr>
            <w:tcW w:w="3828" w:type="dxa"/>
            <w:vAlign w:val="bottom"/>
          </w:tcPr>
          <w:p w14:paraId="178F398F" w14:textId="77777777" w:rsidR="000F5658" w:rsidRPr="00696B6D" w:rsidRDefault="000F5658" w:rsidP="00696B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96B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Преподаватель </w:t>
            </w:r>
          </w:p>
        </w:tc>
        <w:tc>
          <w:tcPr>
            <w:tcW w:w="2121" w:type="dxa"/>
            <w:vAlign w:val="bottom"/>
          </w:tcPr>
          <w:p w14:paraId="6C9FDE4A" w14:textId="77777777" w:rsidR="000F5658" w:rsidRPr="00AB52F4" w:rsidRDefault="000F5658" w:rsidP="00696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52F4">
              <w:rPr>
                <w:rFonts w:ascii="Times New Roman" w:hAnsi="Times New Roman"/>
                <w:sz w:val="24"/>
                <w:szCs w:val="24"/>
                <w:u w:val="single"/>
              </w:rPr>
              <w:t>Б.Д.Гамзаева</w:t>
            </w:r>
          </w:p>
        </w:tc>
      </w:tr>
    </w:tbl>
    <w:p w14:paraId="77D6D00C" w14:textId="77777777" w:rsidR="000F5658" w:rsidRPr="00BA09D4" w:rsidRDefault="000F5658" w:rsidP="00696B6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A09D4">
        <w:rPr>
          <w:rFonts w:ascii="Times New Roman" w:hAnsi="Times New Roman"/>
          <w:sz w:val="24"/>
          <w:szCs w:val="24"/>
        </w:rPr>
        <w:t>(м</w:t>
      </w:r>
      <w:r>
        <w:rPr>
          <w:rFonts w:ascii="Times New Roman" w:hAnsi="Times New Roman"/>
          <w:sz w:val="24"/>
          <w:szCs w:val="24"/>
        </w:rPr>
        <w:t xml:space="preserve">есто работы)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BA09D4">
        <w:rPr>
          <w:rFonts w:ascii="Times New Roman" w:hAnsi="Times New Roman"/>
          <w:sz w:val="24"/>
          <w:szCs w:val="24"/>
        </w:rPr>
        <w:t>(зани</w:t>
      </w:r>
      <w:r>
        <w:rPr>
          <w:rFonts w:ascii="Times New Roman" w:hAnsi="Times New Roman"/>
          <w:sz w:val="24"/>
          <w:szCs w:val="24"/>
        </w:rPr>
        <w:t xml:space="preserve">маемая должность)         </w:t>
      </w:r>
      <w:r>
        <w:rPr>
          <w:rFonts w:ascii="Times New Roman" w:hAnsi="Times New Roman"/>
          <w:sz w:val="24"/>
          <w:szCs w:val="24"/>
        </w:rPr>
        <w:tab/>
      </w:r>
      <w:r w:rsidRPr="00BA09D4">
        <w:rPr>
          <w:rFonts w:ascii="Times New Roman" w:hAnsi="Times New Roman"/>
          <w:sz w:val="24"/>
          <w:szCs w:val="24"/>
        </w:rPr>
        <w:t xml:space="preserve"> (инициалы, фамилия</w:t>
      </w:r>
    </w:p>
    <w:p w14:paraId="06F858E5" w14:textId="77777777" w:rsidR="005B46C6" w:rsidRDefault="005B46C6" w:rsidP="00A026C1">
      <w:pPr>
        <w:keepNext/>
        <w:keepLines/>
        <w:jc w:val="center"/>
        <w:outlineLvl w:val="3"/>
        <w:rPr>
          <w:rFonts w:ascii="Times New Roman" w:hAnsi="Times New Roman"/>
          <w:sz w:val="24"/>
          <w:szCs w:val="24"/>
        </w:rPr>
      </w:pPr>
    </w:p>
    <w:sectPr w:rsidR="005B46C6" w:rsidSect="00DE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C2876" w14:textId="77777777" w:rsidR="00CE69DF" w:rsidRDefault="00CE69DF" w:rsidP="00421404">
      <w:pPr>
        <w:spacing w:after="0" w:line="240" w:lineRule="auto"/>
      </w:pPr>
      <w:r>
        <w:separator/>
      </w:r>
    </w:p>
  </w:endnote>
  <w:endnote w:type="continuationSeparator" w:id="0">
    <w:p w14:paraId="27BE2A5B" w14:textId="77777777" w:rsidR="00CE69DF" w:rsidRDefault="00CE69DF" w:rsidP="0042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307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1E7E1" w14:textId="77777777" w:rsidR="005374E2" w:rsidRDefault="005374E2">
    <w:pPr>
      <w:pStyle w:val="ad"/>
      <w:jc w:val="center"/>
    </w:pPr>
    <w:r>
      <w:t xml:space="preserve"> </w:t>
    </w:r>
    <w:r w:rsidR="00E238F3">
      <w:fldChar w:fldCharType="begin"/>
    </w:r>
    <w:r w:rsidR="00E238F3">
      <w:instrText xml:space="preserve"> PAGE   \* MERGEFORMAT </w:instrText>
    </w:r>
    <w:r w:rsidR="00E238F3">
      <w:fldChar w:fldCharType="separate"/>
    </w:r>
    <w:r w:rsidR="00F77A8B">
      <w:rPr>
        <w:noProof/>
      </w:rPr>
      <w:t>1</w:t>
    </w:r>
    <w:r w:rsidR="00E238F3">
      <w:rPr>
        <w:noProof/>
      </w:rPr>
      <w:fldChar w:fldCharType="end"/>
    </w:r>
  </w:p>
  <w:p w14:paraId="23395FE2" w14:textId="77777777" w:rsidR="005374E2" w:rsidRDefault="005374E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6585F" w14:textId="77777777" w:rsidR="00CE69DF" w:rsidRDefault="00CE69DF" w:rsidP="00421404">
      <w:pPr>
        <w:spacing w:after="0" w:line="240" w:lineRule="auto"/>
      </w:pPr>
      <w:r>
        <w:separator/>
      </w:r>
    </w:p>
  </w:footnote>
  <w:footnote w:type="continuationSeparator" w:id="0">
    <w:p w14:paraId="40B66CB3" w14:textId="77777777" w:rsidR="00CE69DF" w:rsidRDefault="00CE69DF" w:rsidP="00421404">
      <w:pPr>
        <w:spacing w:after="0" w:line="240" w:lineRule="auto"/>
      </w:pPr>
      <w:r>
        <w:continuationSeparator/>
      </w:r>
    </w:p>
  </w:footnote>
  <w:footnote w:id="1">
    <w:p w14:paraId="1E704CFC" w14:textId="77777777" w:rsidR="005374E2" w:rsidRPr="009F221A" w:rsidRDefault="005374E2" w:rsidP="00421404">
      <w:pPr>
        <w:pStyle w:val="a3"/>
        <w:rPr>
          <w:lang w:val="ru-RU"/>
        </w:rPr>
      </w:pPr>
      <w:r>
        <w:rPr>
          <w:rStyle w:val="a5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5AE"/>
    <w:multiLevelType w:val="hybridMultilevel"/>
    <w:tmpl w:val="736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3FA7"/>
    <w:multiLevelType w:val="hybridMultilevel"/>
    <w:tmpl w:val="537C1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016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3E9A4F19"/>
    <w:multiLevelType w:val="hybridMultilevel"/>
    <w:tmpl w:val="6DB08626"/>
    <w:lvl w:ilvl="0" w:tplc="D1568D92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404"/>
    <w:rsid w:val="00004152"/>
    <w:rsid w:val="00010B46"/>
    <w:rsid w:val="000359BE"/>
    <w:rsid w:val="000418D5"/>
    <w:rsid w:val="00047D50"/>
    <w:rsid w:val="00054D26"/>
    <w:rsid w:val="00065306"/>
    <w:rsid w:val="0006768D"/>
    <w:rsid w:val="00072455"/>
    <w:rsid w:val="00086E83"/>
    <w:rsid w:val="000A14EF"/>
    <w:rsid w:val="000B13B0"/>
    <w:rsid w:val="000B1E1F"/>
    <w:rsid w:val="000C23D3"/>
    <w:rsid w:val="000C6091"/>
    <w:rsid w:val="000D6588"/>
    <w:rsid w:val="000D6FE2"/>
    <w:rsid w:val="000E4706"/>
    <w:rsid w:val="000F2B16"/>
    <w:rsid w:val="000F5658"/>
    <w:rsid w:val="000F5B55"/>
    <w:rsid w:val="00103579"/>
    <w:rsid w:val="00114364"/>
    <w:rsid w:val="0012003F"/>
    <w:rsid w:val="00127757"/>
    <w:rsid w:val="00137988"/>
    <w:rsid w:val="001400DE"/>
    <w:rsid w:val="00140B27"/>
    <w:rsid w:val="00143F51"/>
    <w:rsid w:val="001452E0"/>
    <w:rsid w:val="00147C3A"/>
    <w:rsid w:val="00153930"/>
    <w:rsid w:val="00153DF2"/>
    <w:rsid w:val="00154DA2"/>
    <w:rsid w:val="00154ED4"/>
    <w:rsid w:val="00185873"/>
    <w:rsid w:val="00187793"/>
    <w:rsid w:val="001A0CB0"/>
    <w:rsid w:val="001B00A0"/>
    <w:rsid w:val="001C18BE"/>
    <w:rsid w:val="001C4590"/>
    <w:rsid w:val="001C7E60"/>
    <w:rsid w:val="001D36CD"/>
    <w:rsid w:val="001D37C1"/>
    <w:rsid w:val="001E1ED3"/>
    <w:rsid w:val="001E3516"/>
    <w:rsid w:val="001E3F2F"/>
    <w:rsid w:val="001F6C6C"/>
    <w:rsid w:val="00206438"/>
    <w:rsid w:val="00230CBA"/>
    <w:rsid w:val="002405F4"/>
    <w:rsid w:val="002466E8"/>
    <w:rsid w:val="00253C71"/>
    <w:rsid w:val="00293592"/>
    <w:rsid w:val="002A1184"/>
    <w:rsid w:val="002A3D38"/>
    <w:rsid w:val="002C7D14"/>
    <w:rsid w:val="002E365E"/>
    <w:rsid w:val="002E57ED"/>
    <w:rsid w:val="00322952"/>
    <w:rsid w:val="00333610"/>
    <w:rsid w:val="003542C5"/>
    <w:rsid w:val="00372200"/>
    <w:rsid w:val="00377701"/>
    <w:rsid w:val="00384C90"/>
    <w:rsid w:val="003A2D0F"/>
    <w:rsid w:val="003B27E3"/>
    <w:rsid w:val="003C305A"/>
    <w:rsid w:val="003D5CB9"/>
    <w:rsid w:val="003D5F0F"/>
    <w:rsid w:val="003E2806"/>
    <w:rsid w:val="003E4B14"/>
    <w:rsid w:val="0041258E"/>
    <w:rsid w:val="00421404"/>
    <w:rsid w:val="00427E6A"/>
    <w:rsid w:val="00441DF3"/>
    <w:rsid w:val="00454143"/>
    <w:rsid w:val="00467524"/>
    <w:rsid w:val="0049374D"/>
    <w:rsid w:val="004C5562"/>
    <w:rsid w:val="004E0505"/>
    <w:rsid w:val="004E762F"/>
    <w:rsid w:val="004F3198"/>
    <w:rsid w:val="00523D06"/>
    <w:rsid w:val="005372FE"/>
    <w:rsid w:val="005374E2"/>
    <w:rsid w:val="00543F87"/>
    <w:rsid w:val="0055700E"/>
    <w:rsid w:val="00563E73"/>
    <w:rsid w:val="005833FF"/>
    <w:rsid w:val="00585405"/>
    <w:rsid w:val="0058591F"/>
    <w:rsid w:val="00596581"/>
    <w:rsid w:val="00597228"/>
    <w:rsid w:val="00597D18"/>
    <w:rsid w:val="005A4692"/>
    <w:rsid w:val="005B46C6"/>
    <w:rsid w:val="005E0358"/>
    <w:rsid w:val="005F531B"/>
    <w:rsid w:val="00607ADD"/>
    <w:rsid w:val="0062019C"/>
    <w:rsid w:val="00624F36"/>
    <w:rsid w:val="006565CB"/>
    <w:rsid w:val="00680049"/>
    <w:rsid w:val="006806E5"/>
    <w:rsid w:val="00685762"/>
    <w:rsid w:val="00691DC0"/>
    <w:rsid w:val="00696B6D"/>
    <w:rsid w:val="006A7B51"/>
    <w:rsid w:val="006D2AB0"/>
    <w:rsid w:val="006D5D8E"/>
    <w:rsid w:val="006E5143"/>
    <w:rsid w:val="006F11D1"/>
    <w:rsid w:val="006F78E8"/>
    <w:rsid w:val="00701C5C"/>
    <w:rsid w:val="007031CE"/>
    <w:rsid w:val="007046DE"/>
    <w:rsid w:val="0071192D"/>
    <w:rsid w:val="0072335B"/>
    <w:rsid w:val="00733B3D"/>
    <w:rsid w:val="00746FB6"/>
    <w:rsid w:val="00762701"/>
    <w:rsid w:val="00776C51"/>
    <w:rsid w:val="007933B3"/>
    <w:rsid w:val="007A38F7"/>
    <w:rsid w:val="007A6593"/>
    <w:rsid w:val="007B69C0"/>
    <w:rsid w:val="007B7C00"/>
    <w:rsid w:val="007C068F"/>
    <w:rsid w:val="007C2B95"/>
    <w:rsid w:val="007C506E"/>
    <w:rsid w:val="007E28B5"/>
    <w:rsid w:val="007F5464"/>
    <w:rsid w:val="00822C6B"/>
    <w:rsid w:val="00826A67"/>
    <w:rsid w:val="00833506"/>
    <w:rsid w:val="00843A6E"/>
    <w:rsid w:val="008524BC"/>
    <w:rsid w:val="00856436"/>
    <w:rsid w:val="008727B6"/>
    <w:rsid w:val="00874908"/>
    <w:rsid w:val="00876974"/>
    <w:rsid w:val="008903A0"/>
    <w:rsid w:val="008960BE"/>
    <w:rsid w:val="00896AF3"/>
    <w:rsid w:val="008C5B7E"/>
    <w:rsid w:val="008E43F9"/>
    <w:rsid w:val="008E5BE7"/>
    <w:rsid w:val="008F2392"/>
    <w:rsid w:val="00904E33"/>
    <w:rsid w:val="00931DCE"/>
    <w:rsid w:val="00942156"/>
    <w:rsid w:val="00942454"/>
    <w:rsid w:val="009563FD"/>
    <w:rsid w:val="00964974"/>
    <w:rsid w:val="00965668"/>
    <w:rsid w:val="009763E8"/>
    <w:rsid w:val="0098044E"/>
    <w:rsid w:val="009A5D74"/>
    <w:rsid w:val="009B353D"/>
    <w:rsid w:val="009D3638"/>
    <w:rsid w:val="009D6D4E"/>
    <w:rsid w:val="009E1BD7"/>
    <w:rsid w:val="009E603B"/>
    <w:rsid w:val="009F221A"/>
    <w:rsid w:val="009F31E6"/>
    <w:rsid w:val="009F3622"/>
    <w:rsid w:val="00A026C1"/>
    <w:rsid w:val="00A03197"/>
    <w:rsid w:val="00A0575C"/>
    <w:rsid w:val="00A22482"/>
    <w:rsid w:val="00A22505"/>
    <w:rsid w:val="00A307CD"/>
    <w:rsid w:val="00A325E6"/>
    <w:rsid w:val="00A36510"/>
    <w:rsid w:val="00A36D5B"/>
    <w:rsid w:val="00A40B6B"/>
    <w:rsid w:val="00A91FB1"/>
    <w:rsid w:val="00A942C0"/>
    <w:rsid w:val="00A949FF"/>
    <w:rsid w:val="00A9775F"/>
    <w:rsid w:val="00AA635C"/>
    <w:rsid w:val="00AB1EBD"/>
    <w:rsid w:val="00AB52F4"/>
    <w:rsid w:val="00AD563C"/>
    <w:rsid w:val="00AE1B92"/>
    <w:rsid w:val="00AF6D79"/>
    <w:rsid w:val="00B11EEA"/>
    <w:rsid w:val="00B36AA8"/>
    <w:rsid w:val="00B447FC"/>
    <w:rsid w:val="00B479A0"/>
    <w:rsid w:val="00B57327"/>
    <w:rsid w:val="00B57E1E"/>
    <w:rsid w:val="00B61857"/>
    <w:rsid w:val="00B73913"/>
    <w:rsid w:val="00BA09D4"/>
    <w:rsid w:val="00BA35F2"/>
    <w:rsid w:val="00BB1E81"/>
    <w:rsid w:val="00BB2A0E"/>
    <w:rsid w:val="00BB3DF6"/>
    <w:rsid w:val="00BC291C"/>
    <w:rsid w:val="00BC3469"/>
    <w:rsid w:val="00BC394E"/>
    <w:rsid w:val="00BE22CC"/>
    <w:rsid w:val="00BF68F7"/>
    <w:rsid w:val="00C00271"/>
    <w:rsid w:val="00C02F00"/>
    <w:rsid w:val="00C250E3"/>
    <w:rsid w:val="00C52EA5"/>
    <w:rsid w:val="00C55B9D"/>
    <w:rsid w:val="00C620AB"/>
    <w:rsid w:val="00C7590D"/>
    <w:rsid w:val="00CB0C8C"/>
    <w:rsid w:val="00CB782B"/>
    <w:rsid w:val="00CC1471"/>
    <w:rsid w:val="00CD5353"/>
    <w:rsid w:val="00CD6701"/>
    <w:rsid w:val="00CE60A2"/>
    <w:rsid w:val="00CE69DF"/>
    <w:rsid w:val="00CE77DD"/>
    <w:rsid w:val="00CF3A14"/>
    <w:rsid w:val="00D41AD9"/>
    <w:rsid w:val="00D41BDF"/>
    <w:rsid w:val="00D51011"/>
    <w:rsid w:val="00D56EC6"/>
    <w:rsid w:val="00DA1BE4"/>
    <w:rsid w:val="00DB4B9B"/>
    <w:rsid w:val="00DC6449"/>
    <w:rsid w:val="00DC7555"/>
    <w:rsid w:val="00DE7E37"/>
    <w:rsid w:val="00DF254C"/>
    <w:rsid w:val="00E00550"/>
    <w:rsid w:val="00E0190B"/>
    <w:rsid w:val="00E15BA0"/>
    <w:rsid w:val="00E179AC"/>
    <w:rsid w:val="00E2072D"/>
    <w:rsid w:val="00E2331D"/>
    <w:rsid w:val="00E238F3"/>
    <w:rsid w:val="00E306CC"/>
    <w:rsid w:val="00E3174B"/>
    <w:rsid w:val="00E341DC"/>
    <w:rsid w:val="00E549AF"/>
    <w:rsid w:val="00E64B06"/>
    <w:rsid w:val="00E77426"/>
    <w:rsid w:val="00E9699A"/>
    <w:rsid w:val="00EA5C5E"/>
    <w:rsid w:val="00EB2A6F"/>
    <w:rsid w:val="00EB6F7E"/>
    <w:rsid w:val="00EE5C31"/>
    <w:rsid w:val="00EF4DA2"/>
    <w:rsid w:val="00EF6345"/>
    <w:rsid w:val="00F002EA"/>
    <w:rsid w:val="00F07DAE"/>
    <w:rsid w:val="00F26A81"/>
    <w:rsid w:val="00F5758A"/>
    <w:rsid w:val="00F63A2A"/>
    <w:rsid w:val="00F77A8B"/>
    <w:rsid w:val="00FA29F2"/>
    <w:rsid w:val="00FC11F1"/>
    <w:rsid w:val="00FC6583"/>
    <w:rsid w:val="00FD0C99"/>
    <w:rsid w:val="00FD1030"/>
    <w:rsid w:val="00FD6C74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997F2"/>
  <w15:docId w15:val="{002A3E87-8CF2-442C-86F4-E7B43F75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0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40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140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42140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uiPriority w:val="99"/>
    <w:locked/>
    <w:rsid w:val="00421404"/>
    <w:rPr>
      <w:rFonts w:ascii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rsid w:val="00421404"/>
    <w:rPr>
      <w:rFonts w:cs="Times New Roman"/>
      <w:vertAlign w:val="superscript"/>
    </w:rPr>
  </w:style>
  <w:style w:type="paragraph" w:customStyle="1" w:styleId="11">
    <w:name w:val="Стиль1 загол"/>
    <w:basedOn w:val="1"/>
    <w:uiPriority w:val="99"/>
    <w:rsid w:val="00421404"/>
    <w:pPr>
      <w:keepLines w:val="0"/>
      <w:spacing w:before="240" w:after="60" w:line="240" w:lineRule="auto"/>
    </w:pPr>
    <w:rPr>
      <w:rFonts w:ascii="Times New Roman" w:hAnsi="Times New Roman"/>
      <w:color w:val="auto"/>
      <w:kern w:val="32"/>
      <w:sz w:val="24"/>
      <w:szCs w:val="32"/>
    </w:rPr>
  </w:style>
  <w:style w:type="paragraph" w:customStyle="1" w:styleId="2">
    <w:name w:val="пооп заг 2"/>
    <w:basedOn w:val="a"/>
    <w:link w:val="20"/>
    <w:uiPriority w:val="99"/>
    <w:rsid w:val="00421404"/>
    <w:pPr>
      <w:keepNext/>
      <w:spacing w:before="240" w:after="60" w:line="240" w:lineRule="auto"/>
      <w:ind w:left="708"/>
      <w:outlineLvl w:val="1"/>
    </w:pPr>
    <w:rPr>
      <w:rFonts w:ascii="Times New Roman" w:eastAsia="Calibri" w:hAnsi="Times New Roman"/>
      <w:b/>
      <w:sz w:val="28"/>
      <w:szCs w:val="20"/>
    </w:rPr>
  </w:style>
  <w:style w:type="character" w:customStyle="1" w:styleId="20">
    <w:name w:val="пооп заг 2 Знак"/>
    <w:link w:val="2"/>
    <w:uiPriority w:val="99"/>
    <w:locked/>
    <w:rsid w:val="00421404"/>
    <w:rPr>
      <w:rFonts w:ascii="Times New Roman" w:hAnsi="Times New Roman"/>
      <w:b/>
      <w:sz w:val="28"/>
    </w:rPr>
  </w:style>
  <w:style w:type="paragraph" w:customStyle="1" w:styleId="Style35">
    <w:name w:val="Style35"/>
    <w:basedOn w:val="a"/>
    <w:uiPriority w:val="99"/>
    <w:rsid w:val="005833F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5833FF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833FF"/>
    <w:rPr>
      <w:rFonts w:ascii="Times New Roman" w:eastAsia="Times New Roman" w:hAnsi="Times New Roman"/>
      <w:sz w:val="20"/>
    </w:rPr>
  </w:style>
  <w:style w:type="character" w:styleId="a8">
    <w:name w:val="Strong"/>
    <w:uiPriority w:val="99"/>
    <w:qFormat/>
    <w:rsid w:val="00A026C1"/>
    <w:rPr>
      <w:rFonts w:cs="Times New Roman"/>
      <w:b/>
    </w:rPr>
  </w:style>
  <w:style w:type="character" w:styleId="a9">
    <w:name w:val="Hyperlink"/>
    <w:uiPriority w:val="99"/>
    <w:rsid w:val="00A026C1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154ED4"/>
    <w:rPr>
      <w:rFonts w:eastAsia="Times New Roman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AB52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AB52F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B52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B52F4"/>
    <w:rPr>
      <w:rFonts w:eastAsia="Times New Roman"/>
      <w:sz w:val="22"/>
      <w:szCs w:val="22"/>
    </w:rPr>
  </w:style>
  <w:style w:type="character" w:styleId="af">
    <w:name w:val="Emphasis"/>
    <w:qFormat/>
    <w:locked/>
    <w:rsid w:val="005A4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socman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330FD-8C66-4B6D-B8D9-F1BB33DC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114</cp:revision>
  <dcterms:created xsi:type="dcterms:W3CDTF">2019-02-13T10:57:00Z</dcterms:created>
  <dcterms:modified xsi:type="dcterms:W3CDTF">2025-10-21T13:06:00Z</dcterms:modified>
</cp:coreProperties>
</file>