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DEDA6" w14:textId="77777777" w:rsidR="00AB54B2" w:rsidRDefault="00AB54B2" w:rsidP="00AB54B2">
      <w:pPr>
        <w:keepNext/>
        <w:keepLines/>
        <w:spacing w:after="0" w:line="240" w:lineRule="auto"/>
        <w:ind w:left="7080" w:firstLine="708"/>
        <w:jc w:val="center"/>
        <w:outlineLvl w:val="3"/>
        <w:rPr>
          <w:sz w:val="22"/>
          <w:szCs w:val="22"/>
        </w:rPr>
      </w:pPr>
      <w:r w:rsidRPr="00AB54B2">
        <w:rPr>
          <w:sz w:val="22"/>
          <w:szCs w:val="22"/>
        </w:rPr>
        <w:t>Приложение</w:t>
      </w:r>
    </w:p>
    <w:p w14:paraId="095E09CC" w14:textId="72EC4CE4" w:rsidR="00AB54B2" w:rsidRPr="00AB54B2" w:rsidRDefault="00AB54B2" w:rsidP="00AB54B2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sz w:val="22"/>
          <w:szCs w:val="22"/>
          <w:lang w:eastAsia="ru-RU"/>
        </w:rPr>
      </w:pPr>
      <w:r w:rsidRPr="00AB54B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54B2">
        <w:rPr>
          <w:sz w:val="22"/>
          <w:szCs w:val="22"/>
        </w:rPr>
        <w:t>к ОПОП 13.02.03 Электрические станции, сети и системы</w:t>
      </w:r>
    </w:p>
    <w:p w14:paraId="2C246E73" w14:textId="77777777" w:rsidR="00AB54B2" w:rsidRDefault="00AB54B2" w:rsidP="00334F00">
      <w:pPr>
        <w:keepNext/>
        <w:keepLines/>
        <w:spacing w:after="120" w:line="240" w:lineRule="auto"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</w:p>
    <w:p w14:paraId="7FD102D1" w14:textId="77777777" w:rsidR="00334F00" w:rsidRPr="00334F00" w:rsidRDefault="00334F00" w:rsidP="00842E1F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  <w:r w:rsidRPr="00334F00">
        <w:rPr>
          <w:rFonts w:eastAsia="Arial Unicode MS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14:paraId="553D6EEF" w14:textId="77777777" w:rsidR="00842E1F" w:rsidRDefault="00334F00" w:rsidP="00842E1F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  <w:r w:rsidRPr="00334F00">
        <w:rPr>
          <w:rFonts w:eastAsia="Arial Unicode MS"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</w:t>
      </w:r>
      <w:r w:rsidR="00D97CCA">
        <w:rPr>
          <w:rFonts w:eastAsia="Arial Unicode MS"/>
          <w:color w:val="000000"/>
          <w:sz w:val="24"/>
          <w:szCs w:val="24"/>
          <w:lang w:eastAsia="ru-RU"/>
        </w:rPr>
        <w:t>ждение</w:t>
      </w:r>
    </w:p>
    <w:p w14:paraId="10660A2F" w14:textId="30D5A5C2" w:rsidR="00334F00" w:rsidRPr="00334F00" w:rsidRDefault="00D97CCA" w:rsidP="00842E1F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  <w:r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  <w:r w:rsidR="00AB54B2">
        <w:rPr>
          <w:rFonts w:eastAsia="Arial Unicode MS"/>
          <w:color w:val="000000"/>
          <w:sz w:val="24"/>
          <w:szCs w:val="24"/>
          <w:lang w:eastAsia="ru-RU"/>
        </w:rPr>
        <w:t>РД «</w:t>
      </w:r>
      <w:r>
        <w:rPr>
          <w:rFonts w:eastAsia="Arial Unicode MS"/>
          <w:color w:val="000000"/>
          <w:sz w:val="24"/>
          <w:szCs w:val="24"/>
          <w:lang w:eastAsia="ru-RU"/>
        </w:rPr>
        <w:t>Технический колледж и</w:t>
      </w:r>
      <w:r w:rsidR="00334F00" w:rsidRPr="00334F00">
        <w:rPr>
          <w:rFonts w:eastAsia="Arial Unicode MS"/>
          <w:color w:val="000000"/>
          <w:sz w:val="24"/>
          <w:szCs w:val="24"/>
          <w:lang w:eastAsia="ru-RU"/>
        </w:rPr>
        <w:t>м. Р.Н.</w:t>
      </w:r>
      <w:r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  <w:r w:rsidR="00334F00" w:rsidRPr="00334F00">
        <w:rPr>
          <w:rFonts w:eastAsia="Arial Unicode MS"/>
          <w:color w:val="000000"/>
          <w:sz w:val="24"/>
          <w:szCs w:val="24"/>
          <w:lang w:eastAsia="ru-RU"/>
        </w:rPr>
        <w:t>Ашуралиева»</w:t>
      </w:r>
    </w:p>
    <w:p w14:paraId="35A16319" w14:textId="77777777" w:rsidR="00334F00" w:rsidRPr="00334F00" w:rsidRDefault="00334F00" w:rsidP="00334F00">
      <w:pPr>
        <w:keepNext/>
        <w:keepLines/>
        <w:spacing w:after="0" w:line="240" w:lineRule="auto"/>
        <w:ind w:left="567" w:firstLine="113"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</w:p>
    <w:p w14:paraId="1114C65D" w14:textId="77777777" w:rsidR="00334F00" w:rsidRPr="00334F00" w:rsidRDefault="00334F00" w:rsidP="00AB54B2">
      <w:pPr>
        <w:keepNext/>
        <w:keepLines/>
        <w:spacing w:after="0" w:line="240" w:lineRule="auto"/>
        <w:outlineLvl w:val="3"/>
        <w:rPr>
          <w:rFonts w:eastAsia="Arial Unicode MS"/>
          <w:color w:val="000000"/>
          <w:lang w:eastAsia="ru-RU"/>
        </w:rPr>
      </w:pPr>
    </w:p>
    <w:p w14:paraId="650A8B44" w14:textId="77777777"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14:paraId="608D935B" w14:textId="77777777"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14:paraId="325AFA3A" w14:textId="77777777"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14:paraId="673E59AF" w14:textId="77777777"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lang w:eastAsia="ru-RU"/>
        </w:rPr>
      </w:pPr>
    </w:p>
    <w:p w14:paraId="5E038DE0" w14:textId="77777777" w:rsidR="00334F00" w:rsidRPr="0050176A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lang w:eastAsia="ru-RU"/>
        </w:rPr>
      </w:pPr>
      <w:r w:rsidRPr="0050176A">
        <w:rPr>
          <w:rFonts w:eastAsia="Arial Unicode MS"/>
          <w:b/>
          <w:color w:val="000000"/>
          <w:lang w:eastAsia="ru-RU"/>
        </w:rPr>
        <w:t>РАБОЧАЯ ПРОГРАММА УЧЕБНОЙ ДИСЦИПЛИНЫ</w:t>
      </w:r>
    </w:p>
    <w:p w14:paraId="4966BB84" w14:textId="77777777"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lang w:eastAsia="ru-RU"/>
        </w:rPr>
      </w:pPr>
    </w:p>
    <w:p w14:paraId="05349B70" w14:textId="77777777" w:rsidR="005E44EF" w:rsidRPr="005E44EF" w:rsidRDefault="005E44EF" w:rsidP="005E44EF">
      <w:pPr>
        <w:keepNext/>
        <w:keepLines/>
        <w:jc w:val="center"/>
        <w:outlineLvl w:val="3"/>
        <w:rPr>
          <w:sz w:val="24"/>
          <w:szCs w:val="24"/>
        </w:rPr>
      </w:pPr>
      <w:r w:rsidRPr="005E44EF">
        <w:rPr>
          <w:u w:val="single"/>
        </w:rPr>
        <w:t xml:space="preserve">ОП.12 Основы финансовой грамотности и организация предпринимательской </w:t>
      </w:r>
      <w:proofErr w:type="gramStart"/>
      <w:r w:rsidRPr="005E44EF">
        <w:rPr>
          <w:u w:val="single"/>
        </w:rPr>
        <w:t>деятельности  в</w:t>
      </w:r>
      <w:proofErr w:type="gramEnd"/>
      <w:r w:rsidRPr="005E44EF">
        <w:rPr>
          <w:u w:val="single"/>
        </w:rPr>
        <w:t xml:space="preserve"> профессиональной сфере</w:t>
      </w:r>
    </w:p>
    <w:p w14:paraId="4E3BBB0E" w14:textId="77777777" w:rsidR="00334F00" w:rsidRPr="00505840" w:rsidRDefault="00334F00" w:rsidP="00505840">
      <w:pPr>
        <w:spacing w:after="120" w:line="240" w:lineRule="auto"/>
        <w:jc w:val="center"/>
        <w:rPr>
          <w:rFonts w:eastAsia="Times New Roman"/>
          <w:b/>
          <w:u w:val="single"/>
        </w:rPr>
      </w:pPr>
    </w:p>
    <w:p w14:paraId="6483D7BC" w14:textId="77777777"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  <w:r w:rsidRPr="00334F00">
        <w:rPr>
          <w:rFonts w:eastAsia="Arial Unicode MS"/>
          <w:color w:val="000000"/>
          <w:sz w:val="20"/>
          <w:szCs w:val="20"/>
          <w:lang w:eastAsia="ru-RU"/>
        </w:rPr>
        <w:t xml:space="preserve">код и наименование дисциплины </w:t>
      </w:r>
    </w:p>
    <w:p w14:paraId="30F8245C" w14:textId="77777777" w:rsidR="00334F00" w:rsidRPr="00334F00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14:paraId="3A97A7D4" w14:textId="77777777" w:rsidR="005E44EF" w:rsidRPr="00504FE2" w:rsidRDefault="00334F00" w:rsidP="005E44EF">
      <w:pPr>
        <w:keepNext/>
        <w:keepLines/>
        <w:spacing w:after="0" w:line="240" w:lineRule="auto"/>
        <w:jc w:val="both"/>
        <w:outlineLvl w:val="3"/>
        <w:rPr>
          <w:rFonts w:eastAsia="Arial Unicode MS"/>
          <w:color w:val="000000"/>
          <w:sz w:val="24"/>
          <w:szCs w:val="24"/>
          <w:u w:val="single"/>
        </w:rPr>
      </w:pPr>
      <w:r w:rsidRPr="00334F00">
        <w:rPr>
          <w:rFonts w:eastAsia="Arial Unicode MS"/>
          <w:color w:val="000000"/>
          <w:sz w:val="24"/>
          <w:szCs w:val="24"/>
          <w:lang w:eastAsia="ru-RU"/>
        </w:rPr>
        <w:t xml:space="preserve">Код и наименование </w:t>
      </w:r>
      <w:proofErr w:type="gramStart"/>
      <w:r w:rsidR="001514F9" w:rsidRPr="001514F9">
        <w:rPr>
          <w:sz w:val="24"/>
          <w:szCs w:val="24"/>
        </w:rPr>
        <w:t>специальности</w:t>
      </w:r>
      <w:r w:rsidRPr="001514F9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  <w:r w:rsidRPr="00334F00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  <w:r w:rsidR="005617CC">
        <w:rPr>
          <w:sz w:val="24"/>
          <w:u w:val="single"/>
        </w:rPr>
        <w:t>13.02.03</w:t>
      </w:r>
      <w:proofErr w:type="gramEnd"/>
      <w:r w:rsidR="005E44EF" w:rsidRPr="00862750">
        <w:rPr>
          <w:sz w:val="24"/>
          <w:u w:val="single"/>
        </w:rPr>
        <w:t xml:space="preserve"> «</w:t>
      </w:r>
      <w:r w:rsidR="005617CC">
        <w:rPr>
          <w:sz w:val="24"/>
          <w:u w:val="single"/>
        </w:rPr>
        <w:t>Электрические станции, сети и системы</w:t>
      </w:r>
    </w:p>
    <w:p w14:paraId="670E31A7" w14:textId="77777777" w:rsidR="00334F00" w:rsidRPr="00E54FB3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color w:val="000000"/>
          <w:sz w:val="24"/>
          <w:szCs w:val="24"/>
          <w:u w:val="single"/>
        </w:rPr>
      </w:pPr>
    </w:p>
    <w:p w14:paraId="2693B201" w14:textId="77777777" w:rsidR="00E54FB3" w:rsidRPr="00E54FB3" w:rsidRDefault="00E54FB3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14:paraId="0B209E24" w14:textId="77777777" w:rsidR="00334F00" w:rsidRPr="00F743BD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2"/>
          <w:szCs w:val="24"/>
          <w:u w:val="single"/>
          <w:lang w:eastAsia="ru-RU"/>
        </w:rPr>
      </w:pPr>
      <w:r w:rsidRPr="00334F00">
        <w:rPr>
          <w:rFonts w:eastAsia="Arial Unicode MS"/>
          <w:color w:val="000000"/>
          <w:sz w:val="24"/>
          <w:szCs w:val="24"/>
          <w:lang w:eastAsia="ru-RU"/>
        </w:rPr>
        <w:t xml:space="preserve">входящей в состав </w:t>
      </w:r>
      <w:r w:rsidRPr="00334F00">
        <w:rPr>
          <w:rFonts w:eastAsia="Arial Unicode MS"/>
          <w:color w:val="000000"/>
          <w:sz w:val="20"/>
          <w:szCs w:val="20"/>
          <w:lang w:eastAsia="ru-RU"/>
        </w:rPr>
        <w:t>УГ</w:t>
      </w:r>
      <w:r w:rsidR="004343C1">
        <w:rPr>
          <w:rFonts w:eastAsia="Arial Unicode MS"/>
          <w:color w:val="000000"/>
          <w:sz w:val="20"/>
          <w:szCs w:val="20"/>
          <w:lang w:eastAsia="ru-RU"/>
        </w:rPr>
        <w:t>П</w:t>
      </w:r>
      <w:r w:rsidRPr="00334F00">
        <w:rPr>
          <w:rFonts w:eastAsia="Arial Unicode MS"/>
          <w:color w:val="000000"/>
          <w:sz w:val="20"/>
          <w:szCs w:val="20"/>
          <w:lang w:eastAsia="ru-RU"/>
        </w:rPr>
        <w:t xml:space="preserve">С   </w:t>
      </w:r>
      <w:r w:rsidR="00F743BD" w:rsidRPr="00F743BD">
        <w:rPr>
          <w:rStyle w:val="af"/>
          <w:b w:val="0"/>
          <w:color w:val="333333"/>
          <w:sz w:val="24"/>
          <w:u w:val="single"/>
          <w:shd w:val="clear" w:color="auto" w:fill="FFFFFF"/>
        </w:rPr>
        <w:t>УГС 13.00.00 «Электро- и теплоэнергетика»</w:t>
      </w:r>
    </w:p>
    <w:p w14:paraId="7D5F9361" w14:textId="77777777" w:rsidR="00334F00" w:rsidRPr="00334F00" w:rsidRDefault="00334F00" w:rsidP="00334F00">
      <w:pPr>
        <w:keepNext/>
        <w:keepLines/>
        <w:spacing w:after="0" w:line="240" w:lineRule="auto"/>
        <w:ind w:firstLine="2552"/>
        <w:outlineLvl w:val="3"/>
        <w:rPr>
          <w:rFonts w:eastAsia="Arial Unicode MS"/>
          <w:b/>
          <w:color w:val="000000"/>
          <w:sz w:val="20"/>
          <w:szCs w:val="20"/>
          <w:lang w:eastAsia="ru-RU"/>
        </w:rPr>
      </w:pPr>
      <w:r w:rsidRPr="00334F00">
        <w:rPr>
          <w:rFonts w:eastAsia="Arial Unicode MS"/>
          <w:color w:val="000000"/>
          <w:sz w:val="20"/>
          <w:szCs w:val="20"/>
          <w:lang w:eastAsia="ru-RU"/>
        </w:rPr>
        <w:t xml:space="preserve">код и наименование </w:t>
      </w:r>
      <w:proofErr w:type="gramStart"/>
      <w:r w:rsidRPr="00334F00">
        <w:rPr>
          <w:rFonts w:eastAsia="Arial Unicode MS"/>
          <w:color w:val="000000"/>
          <w:sz w:val="20"/>
          <w:szCs w:val="20"/>
          <w:lang w:eastAsia="ru-RU"/>
        </w:rPr>
        <w:t>укрупненной  группы</w:t>
      </w:r>
      <w:proofErr w:type="gramEnd"/>
      <w:r w:rsidRPr="00334F00">
        <w:rPr>
          <w:rFonts w:eastAsia="Arial Unicode MS"/>
          <w:color w:val="000000"/>
          <w:sz w:val="20"/>
          <w:szCs w:val="20"/>
          <w:lang w:eastAsia="ru-RU"/>
        </w:rPr>
        <w:t xml:space="preserve"> специальностей</w:t>
      </w:r>
    </w:p>
    <w:p w14:paraId="56A5FB4E" w14:textId="77777777" w:rsidR="00334F00" w:rsidRPr="00334F00" w:rsidRDefault="00334F00" w:rsidP="00334F00">
      <w:pPr>
        <w:keepNext/>
        <w:keepLines/>
        <w:spacing w:after="0" w:line="240" w:lineRule="auto"/>
        <w:ind w:firstLine="6096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14:paraId="38A6BDF9" w14:textId="77777777"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0"/>
          <w:szCs w:val="20"/>
          <w:lang w:eastAsia="ru-RU"/>
        </w:rPr>
      </w:pPr>
    </w:p>
    <w:p w14:paraId="6FD2BCBD" w14:textId="77777777"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0"/>
          <w:szCs w:val="20"/>
          <w:lang w:eastAsia="ru-RU"/>
        </w:rPr>
      </w:pPr>
    </w:p>
    <w:p w14:paraId="029FA336" w14:textId="77777777" w:rsidR="00334F00" w:rsidRPr="00334F00" w:rsidRDefault="00334F00" w:rsidP="00334F00">
      <w:pPr>
        <w:keepNext/>
        <w:keepLines/>
        <w:spacing w:after="0" w:line="240" w:lineRule="auto"/>
        <w:jc w:val="center"/>
        <w:outlineLvl w:val="3"/>
        <w:rPr>
          <w:rFonts w:eastAsia="Arial Unicode MS"/>
          <w:b/>
          <w:color w:val="000000"/>
          <w:sz w:val="20"/>
          <w:szCs w:val="20"/>
          <w:lang w:eastAsia="ru-RU"/>
        </w:rPr>
      </w:pPr>
    </w:p>
    <w:p w14:paraId="41450E88" w14:textId="4AC56B44" w:rsidR="00334F00" w:rsidRPr="000A24AA" w:rsidRDefault="00334F00" w:rsidP="002667A4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0"/>
          <w:szCs w:val="24"/>
          <w:lang w:eastAsia="ru-RU"/>
        </w:rPr>
      </w:pPr>
      <w:proofErr w:type="gramStart"/>
      <w:r w:rsidRPr="00334F00">
        <w:rPr>
          <w:rFonts w:eastAsia="Arial Unicode MS"/>
          <w:color w:val="000000"/>
          <w:sz w:val="24"/>
          <w:szCs w:val="24"/>
          <w:lang w:eastAsia="ru-RU"/>
        </w:rPr>
        <w:t>Квалификация  выпускника</w:t>
      </w:r>
      <w:proofErr w:type="gramEnd"/>
      <w:r w:rsidRPr="00334F00">
        <w:rPr>
          <w:rFonts w:eastAsia="Arial Unicode MS"/>
          <w:color w:val="000000"/>
          <w:sz w:val="24"/>
          <w:szCs w:val="24"/>
          <w:lang w:eastAsia="ru-RU"/>
        </w:rPr>
        <w:t xml:space="preserve">:  </w:t>
      </w:r>
      <w:r w:rsidR="005E44EF">
        <w:rPr>
          <w:sz w:val="24"/>
        </w:rPr>
        <w:t>техник</w:t>
      </w:r>
      <w:r w:rsidR="00687025">
        <w:rPr>
          <w:sz w:val="24"/>
        </w:rPr>
        <w:t xml:space="preserve"> </w:t>
      </w:r>
      <w:r w:rsidR="002667A4" w:rsidRPr="000A24AA">
        <w:rPr>
          <w:sz w:val="22"/>
        </w:rPr>
        <w:t xml:space="preserve"> </w:t>
      </w:r>
    </w:p>
    <w:p w14:paraId="114B4EEE" w14:textId="77777777" w:rsidR="00334F00" w:rsidRPr="002667A4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2"/>
          <w:szCs w:val="24"/>
          <w:lang w:eastAsia="ru-RU"/>
        </w:rPr>
      </w:pPr>
    </w:p>
    <w:p w14:paraId="111FAA93" w14:textId="77777777" w:rsidR="00334F00" w:rsidRPr="002667A4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2"/>
          <w:szCs w:val="24"/>
          <w:lang w:eastAsia="ru-RU"/>
        </w:rPr>
      </w:pPr>
    </w:p>
    <w:p w14:paraId="06DF8007" w14:textId="77777777" w:rsidR="00334F00" w:rsidRPr="00334F00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14:paraId="473F4FFA" w14:textId="77777777" w:rsidR="00334F00" w:rsidRPr="00334F00" w:rsidRDefault="00334F00" w:rsidP="00334F00">
      <w:pPr>
        <w:keepNext/>
        <w:keepLines/>
        <w:spacing w:after="0" w:line="240" w:lineRule="auto"/>
        <w:outlineLvl w:val="3"/>
        <w:rPr>
          <w:rFonts w:eastAsia="Arial Unicode MS"/>
          <w:b/>
          <w:color w:val="000000"/>
          <w:sz w:val="24"/>
          <w:szCs w:val="24"/>
          <w:lang w:eastAsia="ru-RU"/>
        </w:rPr>
      </w:pPr>
    </w:p>
    <w:p w14:paraId="62EC15F1" w14:textId="77777777"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14:paraId="16129C84" w14:textId="77777777"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14:paraId="630B1EE3" w14:textId="77777777"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14:paraId="3CACC760" w14:textId="77777777"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14:paraId="4B6990B4" w14:textId="77777777"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14:paraId="2BE139A2" w14:textId="77777777"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14:paraId="7A6CD96F" w14:textId="77777777"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14:paraId="3CDE7282" w14:textId="77777777"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14:paraId="3CDBB061" w14:textId="77777777" w:rsidR="00334F00" w:rsidRPr="00334F00" w:rsidRDefault="00334F00" w:rsidP="00334F00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b/>
          <w:color w:val="000000"/>
          <w:lang w:eastAsia="ru-RU"/>
        </w:rPr>
      </w:pPr>
    </w:p>
    <w:p w14:paraId="530A5A32" w14:textId="77777777" w:rsidR="00334F00" w:rsidRPr="00334F00" w:rsidRDefault="00334F00" w:rsidP="00CD6B7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color w:val="000000"/>
          <w:lang w:eastAsia="ru-RU"/>
        </w:rPr>
      </w:pPr>
    </w:p>
    <w:p w14:paraId="4F330BA7" w14:textId="2BA3DF62" w:rsidR="00334F00" w:rsidRPr="00334F00" w:rsidRDefault="0043731E" w:rsidP="00334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Махачкала</w:t>
      </w:r>
      <w:r w:rsidR="00842E1F">
        <w:rPr>
          <w:rFonts w:eastAsia="Times New Roman"/>
          <w:bCs/>
          <w:sz w:val="24"/>
          <w:szCs w:val="24"/>
          <w:lang w:eastAsia="ru-RU"/>
        </w:rPr>
        <w:t>,</w:t>
      </w:r>
      <w:bookmarkStart w:id="0" w:name="_GoBack"/>
      <w:bookmarkEnd w:id="0"/>
      <w:r>
        <w:rPr>
          <w:rFonts w:eastAsia="Times New Roman"/>
          <w:bCs/>
          <w:sz w:val="24"/>
          <w:szCs w:val="24"/>
          <w:lang w:eastAsia="ru-RU"/>
        </w:rPr>
        <w:t xml:space="preserve">  202</w:t>
      </w:r>
      <w:r w:rsidR="00A6248A">
        <w:rPr>
          <w:rFonts w:eastAsia="Times New Roman"/>
          <w:bCs/>
          <w:sz w:val="24"/>
          <w:szCs w:val="24"/>
          <w:lang w:eastAsia="ru-RU"/>
        </w:rPr>
        <w:t>5</w:t>
      </w:r>
      <w:r w:rsidR="00334F00" w:rsidRPr="00334F00">
        <w:rPr>
          <w:rFonts w:eastAsia="Times New Roman"/>
          <w:bCs/>
          <w:sz w:val="24"/>
          <w:szCs w:val="24"/>
          <w:lang w:eastAsia="ru-RU"/>
        </w:rPr>
        <w:t xml:space="preserve">  г</w:t>
      </w:r>
      <w:r w:rsidR="006E2D1C">
        <w:rPr>
          <w:rFonts w:eastAsia="Times New Roman"/>
          <w:bCs/>
          <w:sz w:val="24"/>
          <w:szCs w:val="24"/>
          <w:lang w:eastAsia="ru-RU"/>
        </w:rPr>
        <w:t>.</w:t>
      </w:r>
    </w:p>
    <w:p w14:paraId="7452D730" w14:textId="77777777" w:rsidR="00B02FDC" w:rsidRDefault="00B02FDC" w:rsidP="00F366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701" w:right="-710"/>
        <w:jc w:val="both"/>
        <w:rPr>
          <w:rFonts w:eastAsia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28"/>
      </w:tblGrid>
      <w:tr w:rsidR="0043731E" w:rsidRPr="00334F00" w14:paraId="7C5EFB79" w14:textId="77777777" w:rsidTr="0043731E">
        <w:trPr>
          <w:trHeight w:val="2976"/>
        </w:trPr>
        <w:tc>
          <w:tcPr>
            <w:tcW w:w="8222" w:type="dxa"/>
          </w:tcPr>
          <w:p w14:paraId="5F451F28" w14:textId="77777777" w:rsidR="00E21961" w:rsidRDefault="00E21961" w:rsidP="00E21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 Unicode MS"/>
                <w:color w:val="000000"/>
                <w:sz w:val="24"/>
                <w:szCs w:val="24"/>
                <w:lang w:val="en-US"/>
              </w:rPr>
            </w:pPr>
            <w:r w:rsidRPr="005C7C3A">
              <w:rPr>
                <w:rFonts w:eastAsia="Arial Unicode MS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4A46C3E" wp14:editId="22D95D38">
                  <wp:extent cx="5068945" cy="112908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8351" t="25628" r="15863" b="49605"/>
                          <a:stretch/>
                        </pic:blipFill>
                        <pic:spPr bwMode="auto">
                          <a:xfrm>
                            <a:off x="0" y="0"/>
                            <a:ext cx="5077044" cy="1130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C9252F" w14:textId="6DC102C9" w:rsidR="00E21961" w:rsidRDefault="00E21961" w:rsidP="00E21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noProof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 xml:space="preserve">Протокол №11 </w:t>
            </w:r>
            <w:proofErr w:type="gramStart"/>
            <w:r>
              <w:rPr>
                <w:rFonts w:eastAsia="Arial Unicode MS"/>
                <w:color w:val="000000"/>
                <w:sz w:val="24"/>
                <w:szCs w:val="24"/>
              </w:rPr>
              <w:t xml:space="preserve">от  </w:t>
            </w:r>
            <w:r w:rsidRPr="00A266BC">
              <w:rPr>
                <w:rFonts w:eastAsia="Arial Unicode MS"/>
                <w:color w:val="000000"/>
                <w:sz w:val="24"/>
                <w:szCs w:val="24"/>
                <w:u w:val="single"/>
              </w:rPr>
              <w:t>30</w:t>
            </w:r>
            <w:proofErr w:type="gramEnd"/>
            <w:r w:rsidRPr="00A266BC">
              <w:rPr>
                <w:rFonts w:eastAsia="Arial Unicode MS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Arial Unicode MS"/>
                <w:color w:val="000000"/>
                <w:sz w:val="24"/>
                <w:szCs w:val="24"/>
                <w:u w:val="single"/>
              </w:rPr>
              <w:t xml:space="preserve">   </w:t>
            </w:r>
            <w:r w:rsidRPr="00A266BC">
              <w:rPr>
                <w:rFonts w:eastAsia="Arial Unicode MS"/>
                <w:color w:val="000000"/>
                <w:sz w:val="24"/>
                <w:szCs w:val="24"/>
                <w:u w:val="single"/>
              </w:rPr>
              <w:t xml:space="preserve">апреля </w:t>
            </w:r>
            <w:r w:rsidRPr="005C7C3A">
              <w:rPr>
                <w:rFonts w:eastAsia="Arial Unicode MS"/>
                <w:color w:val="000000"/>
                <w:sz w:val="24"/>
                <w:szCs w:val="24"/>
                <w:u w:val="single"/>
              </w:rPr>
              <w:t xml:space="preserve"> 2025г</w:t>
            </w:r>
            <w:r w:rsidRPr="00E651FC">
              <w:rPr>
                <w:rFonts w:eastAsia="Arial Unicode MS"/>
                <w:color w:val="000000"/>
                <w:sz w:val="24"/>
                <w:szCs w:val="24"/>
              </w:rPr>
              <w:t>.</w:t>
            </w:r>
          </w:p>
          <w:p w14:paraId="0A691533" w14:textId="2094D5ED" w:rsidR="0043731E" w:rsidRPr="00334F00" w:rsidRDefault="0043731E" w:rsidP="004F176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2E248C4" w14:textId="77777777" w:rsidR="00D03AAF" w:rsidRPr="00334F00" w:rsidRDefault="00D03AAF" w:rsidP="00D03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334F00">
        <w:rPr>
          <w:rFonts w:eastAsia="Times New Roman"/>
          <w:sz w:val="24"/>
          <w:szCs w:val="24"/>
          <w:lang w:eastAsia="ru-RU"/>
        </w:rPr>
        <w:t xml:space="preserve"> </w:t>
      </w:r>
    </w:p>
    <w:p w14:paraId="1E0E7221" w14:textId="77777777" w:rsidR="00F743BD" w:rsidRPr="005E44EF" w:rsidRDefault="00D03AAF" w:rsidP="00F743BD">
      <w:pPr>
        <w:keepNext/>
        <w:keepLines/>
        <w:jc w:val="both"/>
        <w:outlineLvl w:val="3"/>
        <w:rPr>
          <w:sz w:val="24"/>
          <w:szCs w:val="24"/>
        </w:rPr>
      </w:pPr>
      <w:r w:rsidRPr="00334F00">
        <w:rPr>
          <w:rFonts w:eastAsia="Times New Roman"/>
          <w:sz w:val="24"/>
          <w:szCs w:val="24"/>
          <w:lang w:eastAsia="ru-RU"/>
        </w:rPr>
        <w:t xml:space="preserve">Рабочая программа учебной </w:t>
      </w:r>
      <w:proofErr w:type="gramStart"/>
      <w:r w:rsidRPr="00D13B8E">
        <w:rPr>
          <w:rFonts w:eastAsia="Times New Roman"/>
          <w:sz w:val="24"/>
          <w:szCs w:val="24"/>
          <w:lang w:eastAsia="ru-RU"/>
        </w:rPr>
        <w:t xml:space="preserve">дисциплины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13B8E">
        <w:rPr>
          <w:sz w:val="24"/>
          <w:szCs w:val="24"/>
        </w:rPr>
        <w:t>Основы</w:t>
      </w:r>
      <w:proofErr w:type="gramEnd"/>
      <w:r w:rsidRPr="00D13B8E">
        <w:rPr>
          <w:sz w:val="24"/>
          <w:szCs w:val="24"/>
        </w:rPr>
        <w:t xml:space="preserve"> </w:t>
      </w:r>
      <w:r w:rsidRPr="00D13B8E">
        <w:rPr>
          <w:rFonts w:eastAsia="Times New Roman"/>
          <w:sz w:val="24"/>
          <w:szCs w:val="24"/>
        </w:rPr>
        <w:t>финансовой грамотности</w:t>
      </w:r>
      <w:r w:rsidR="00F743BD">
        <w:rPr>
          <w:rFonts w:eastAsia="Times New Roman"/>
          <w:sz w:val="24"/>
          <w:szCs w:val="24"/>
        </w:rPr>
        <w:t xml:space="preserve"> </w:t>
      </w:r>
      <w:r w:rsidR="00F743BD" w:rsidRPr="00F743BD">
        <w:rPr>
          <w:sz w:val="24"/>
        </w:rPr>
        <w:t>и организация предпринимательской деятельности  в профессиональной сфере</w:t>
      </w:r>
    </w:p>
    <w:p w14:paraId="2B3D172F" w14:textId="77777777" w:rsidR="00D03AAF" w:rsidRDefault="00D03AAF" w:rsidP="00D03AAF">
      <w:pPr>
        <w:spacing w:after="0" w:line="240" w:lineRule="auto"/>
        <w:rPr>
          <w:rFonts w:eastAsia="Times New Roman"/>
          <w:b/>
          <w:u w:val="single"/>
        </w:rPr>
      </w:pPr>
      <w:r w:rsidRPr="007E1850">
        <w:rPr>
          <w:rFonts w:eastAsia="Times New Roman"/>
          <w:b/>
        </w:rPr>
        <w:t xml:space="preserve"> </w:t>
      </w:r>
      <w:r w:rsidRPr="00334F00">
        <w:rPr>
          <w:rFonts w:eastAsia="Times New Roman"/>
          <w:sz w:val="24"/>
          <w:szCs w:val="24"/>
          <w:lang w:eastAsia="ru-RU"/>
        </w:rPr>
        <w:t>разработана на основе:</w:t>
      </w:r>
    </w:p>
    <w:p w14:paraId="61AF2C94" w14:textId="5A57D3FE" w:rsidR="00D03AAF" w:rsidRPr="006D399F" w:rsidRDefault="00D03AAF" w:rsidP="006D399F">
      <w:pPr>
        <w:keepNext/>
        <w:keepLines/>
        <w:spacing w:after="0" w:line="240" w:lineRule="auto"/>
        <w:jc w:val="both"/>
        <w:outlineLvl w:val="3"/>
        <w:rPr>
          <w:rFonts w:eastAsia="Arial Unicode MS"/>
          <w:color w:val="000000"/>
          <w:sz w:val="24"/>
          <w:szCs w:val="24"/>
          <w:u w:val="single"/>
        </w:rPr>
      </w:pPr>
      <w:r w:rsidRPr="009A22A9">
        <w:rPr>
          <w:sz w:val="24"/>
        </w:rPr>
        <w:t xml:space="preserve">Федерального государственного образовательного стандарта среднего профессионального образования по </w:t>
      </w:r>
      <w:r w:rsidR="006D399F">
        <w:rPr>
          <w:sz w:val="24"/>
        </w:rPr>
        <w:t>специальности</w:t>
      </w:r>
      <w:r w:rsidR="004905C6">
        <w:rPr>
          <w:sz w:val="24"/>
        </w:rPr>
        <w:t xml:space="preserve"> </w:t>
      </w:r>
      <w:r w:rsidR="006D399F" w:rsidRPr="006D399F">
        <w:rPr>
          <w:sz w:val="24"/>
        </w:rPr>
        <w:t>13.02.03 «Электрические станции, сети и системы</w:t>
      </w:r>
      <w:r w:rsidR="004E47C5">
        <w:rPr>
          <w:sz w:val="24"/>
        </w:rPr>
        <w:t>»</w:t>
      </w:r>
      <w:r w:rsidRPr="006D399F">
        <w:rPr>
          <w:sz w:val="24"/>
        </w:rPr>
        <w:t xml:space="preserve">, утвержденного приказом </w:t>
      </w:r>
      <w:r w:rsidR="006D399F">
        <w:rPr>
          <w:bCs/>
          <w:sz w:val="24"/>
          <w:szCs w:val="24"/>
        </w:rPr>
        <w:t>Министерством образования и науки</w:t>
      </w:r>
      <w:r w:rsidR="004905C6" w:rsidRPr="006D399F">
        <w:rPr>
          <w:bCs/>
          <w:sz w:val="24"/>
          <w:szCs w:val="24"/>
        </w:rPr>
        <w:t xml:space="preserve"> России от 22 </w:t>
      </w:r>
      <w:r w:rsidR="006D399F">
        <w:rPr>
          <w:bCs/>
          <w:sz w:val="24"/>
          <w:szCs w:val="24"/>
        </w:rPr>
        <w:t>декабря</w:t>
      </w:r>
      <w:r w:rsidR="004905C6" w:rsidRPr="006D399F">
        <w:rPr>
          <w:bCs/>
          <w:sz w:val="24"/>
          <w:szCs w:val="24"/>
        </w:rPr>
        <w:t xml:space="preserve"> 20</w:t>
      </w:r>
      <w:r w:rsidR="006D399F">
        <w:rPr>
          <w:bCs/>
          <w:sz w:val="24"/>
          <w:szCs w:val="24"/>
        </w:rPr>
        <w:t>17 г. № 1248</w:t>
      </w:r>
      <w:r w:rsidRPr="006D399F">
        <w:rPr>
          <w:sz w:val="24"/>
        </w:rPr>
        <w:t>, (зарегистрирован Министерство</w:t>
      </w:r>
      <w:r w:rsidR="005222EC">
        <w:rPr>
          <w:sz w:val="24"/>
        </w:rPr>
        <w:t xml:space="preserve">м юстиции РФ </w:t>
      </w:r>
      <w:r w:rsidR="00E21961">
        <w:rPr>
          <w:sz w:val="24"/>
        </w:rPr>
        <w:t>1</w:t>
      </w:r>
      <w:r w:rsidR="005222EC">
        <w:rPr>
          <w:sz w:val="24"/>
        </w:rPr>
        <w:t>8</w:t>
      </w:r>
      <w:r w:rsidRPr="006D399F">
        <w:rPr>
          <w:sz w:val="24"/>
        </w:rPr>
        <w:t xml:space="preserve"> </w:t>
      </w:r>
      <w:r w:rsidR="005222EC">
        <w:rPr>
          <w:sz w:val="24"/>
        </w:rPr>
        <w:t>января</w:t>
      </w:r>
      <w:r w:rsidR="006D399F">
        <w:rPr>
          <w:sz w:val="24"/>
        </w:rPr>
        <w:t xml:space="preserve"> 20</w:t>
      </w:r>
      <w:r w:rsidR="005222EC">
        <w:rPr>
          <w:sz w:val="24"/>
        </w:rPr>
        <w:t>18</w:t>
      </w:r>
      <w:r w:rsidRPr="006D399F">
        <w:rPr>
          <w:sz w:val="24"/>
        </w:rPr>
        <w:t xml:space="preserve"> г. рег. № </w:t>
      </w:r>
      <w:r w:rsidR="005222EC">
        <w:rPr>
          <w:sz w:val="24"/>
        </w:rPr>
        <w:t>49678</w:t>
      </w:r>
      <w:r w:rsidRPr="006D399F">
        <w:rPr>
          <w:sz w:val="24"/>
        </w:rPr>
        <w:t>);</w:t>
      </w:r>
    </w:p>
    <w:p w14:paraId="184E270C" w14:textId="77777777" w:rsidR="00D31BA7" w:rsidRDefault="00D31BA7" w:rsidP="00D31BA7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учетом:</w:t>
      </w:r>
    </w:p>
    <w:p w14:paraId="093CC5D0" w14:textId="77777777" w:rsidR="00D31BA7" w:rsidRPr="00407B3F" w:rsidRDefault="00BB4045" w:rsidP="002B08C5">
      <w:pPr>
        <w:pStyle w:val="a3"/>
        <w:numPr>
          <w:ilvl w:val="0"/>
          <w:numId w:val="28"/>
        </w:numPr>
        <w:autoSpaceDN w:val="0"/>
        <w:spacing w:after="0" w:line="240" w:lineRule="auto"/>
        <w:jc w:val="both"/>
        <w:rPr>
          <w:b/>
          <w:sz w:val="24"/>
          <w:szCs w:val="20"/>
        </w:rPr>
      </w:pPr>
      <w:proofErr w:type="gramStart"/>
      <w:r w:rsidRPr="00407B3F">
        <w:rPr>
          <w:sz w:val="24"/>
        </w:rPr>
        <w:t xml:space="preserve">Примерной </w:t>
      </w:r>
      <w:r w:rsidR="00D31BA7" w:rsidRPr="00407B3F">
        <w:rPr>
          <w:sz w:val="24"/>
        </w:rPr>
        <w:t xml:space="preserve"> образовательной</w:t>
      </w:r>
      <w:proofErr w:type="gramEnd"/>
      <w:r w:rsidR="00D31BA7" w:rsidRPr="00407B3F">
        <w:rPr>
          <w:sz w:val="24"/>
        </w:rPr>
        <w:t xml:space="preserve"> программы </w:t>
      </w:r>
      <w:r w:rsidR="000A24AA" w:rsidRPr="00407B3F">
        <w:rPr>
          <w:sz w:val="24"/>
        </w:rPr>
        <w:t>специальности 13.02.03 «Электрические станции, сети и системы</w:t>
      </w:r>
      <w:r w:rsidR="00D31BA7" w:rsidRPr="00407B3F">
        <w:rPr>
          <w:sz w:val="24"/>
        </w:rPr>
        <w:t xml:space="preserve">, </w:t>
      </w:r>
      <w:r w:rsidR="00D31BA7" w:rsidRPr="00407B3F">
        <w:rPr>
          <w:rFonts w:eastAsia="SimSun"/>
          <w:sz w:val="24"/>
        </w:rPr>
        <w:t xml:space="preserve">разработанной </w:t>
      </w:r>
      <w:r w:rsidR="000A24AA" w:rsidRPr="00407B3F">
        <w:rPr>
          <w:sz w:val="24"/>
        </w:rPr>
        <w:t>ГБПОУ «Волгоградский энергетический колледж», ГБПОУ МО «Шатурский энергетический техникум»</w:t>
      </w:r>
      <w:r w:rsidR="00D31BA7" w:rsidRPr="00407B3F">
        <w:rPr>
          <w:sz w:val="24"/>
        </w:rPr>
        <w:t xml:space="preserve"> по </w:t>
      </w:r>
      <w:r w:rsidR="000A24AA" w:rsidRPr="00407B3F">
        <w:rPr>
          <w:rStyle w:val="af"/>
          <w:b w:val="0"/>
          <w:color w:val="333333"/>
          <w:sz w:val="24"/>
          <w:shd w:val="clear" w:color="auto" w:fill="FFFFFF"/>
        </w:rPr>
        <w:t>УГС 13.00.00 «Электро- и теплоэнергетика»</w:t>
      </w:r>
      <w:r w:rsidR="00D31BA7" w:rsidRPr="00407B3F">
        <w:rPr>
          <w:sz w:val="24"/>
        </w:rPr>
        <w:t xml:space="preserve">, </w:t>
      </w:r>
      <w:r w:rsidR="00407B3F" w:rsidRPr="00407B3F">
        <w:rPr>
          <w:sz w:val="24"/>
        </w:rPr>
        <w:t>зарегистрировано в государственном реестре при</w:t>
      </w:r>
      <w:r w:rsidR="00407B3F">
        <w:rPr>
          <w:sz w:val="24"/>
        </w:rPr>
        <w:t xml:space="preserve">мерных основных образовательных программ, </w:t>
      </w:r>
      <w:r w:rsidR="00407B3F" w:rsidRPr="00407B3F">
        <w:rPr>
          <w:sz w:val="24"/>
        </w:rPr>
        <w:t>№б/н.</w:t>
      </w:r>
    </w:p>
    <w:p w14:paraId="7B7D76DA" w14:textId="77777777" w:rsidR="00D03AAF" w:rsidRDefault="00D03AAF" w:rsidP="00D03AAF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4"/>
        </w:rPr>
      </w:pPr>
    </w:p>
    <w:p w14:paraId="1745958A" w14:textId="77777777" w:rsidR="00D03AAF" w:rsidRPr="00DA7331" w:rsidRDefault="00D03AAF" w:rsidP="00D03AAF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4"/>
        </w:rPr>
      </w:pPr>
    </w:p>
    <w:p w14:paraId="63868AD9" w14:textId="77777777" w:rsidR="00D03AAF" w:rsidRPr="00DA7331" w:rsidRDefault="00D03AAF" w:rsidP="00D03AAF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sz w:val="24"/>
        </w:rPr>
      </w:pPr>
      <w:r w:rsidRPr="00DA7331">
        <w:rPr>
          <w:rFonts w:eastAsia="SimSun"/>
          <w:sz w:val="24"/>
        </w:rPr>
        <w:t>в соответствии с рабочим учебным планом обр</w:t>
      </w:r>
      <w:r w:rsidR="00A6248A">
        <w:rPr>
          <w:rFonts w:eastAsia="SimSun"/>
          <w:sz w:val="24"/>
        </w:rPr>
        <w:t>азовательной организации на 2025/2026</w:t>
      </w:r>
      <w:r w:rsidRPr="00DA7331">
        <w:rPr>
          <w:rFonts w:eastAsia="SimSun"/>
          <w:sz w:val="24"/>
        </w:rPr>
        <w:t xml:space="preserve"> учебный год.</w:t>
      </w:r>
    </w:p>
    <w:p w14:paraId="3B899E1E" w14:textId="77777777" w:rsidR="00D03AAF" w:rsidRPr="00DA7331" w:rsidRDefault="00D03AAF" w:rsidP="00D03A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</w:p>
    <w:p w14:paraId="2983C555" w14:textId="77777777" w:rsidR="00D03AAF" w:rsidRPr="00DA7331" w:rsidRDefault="00D03AAF" w:rsidP="00D03A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  <w:r w:rsidRPr="00DA7331">
        <w:rPr>
          <w:sz w:val="24"/>
        </w:rPr>
        <w:t>Разработчик:</w:t>
      </w:r>
    </w:p>
    <w:p w14:paraId="3F361EF4" w14:textId="77777777" w:rsidR="00D03AAF" w:rsidRPr="00DA7331" w:rsidRDefault="00D03AAF" w:rsidP="00D03AAF">
      <w:pPr>
        <w:pStyle w:val="a3"/>
        <w:widowControl w:val="0"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sz w:val="24"/>
        </w:rPr>
      </w:pPr>
      <w:r>
        <w:rPr>
          <w:sz w:val="24"/>
        </w:rPr>
        <w:t xml:space="preserve">Халилова </w:t>
      </w:r>
      <w:proofErr w:type="spellStart"/>
      <w:r>
        <w:rPr>
          <w:sz w:val="24"/>
        </w:rPr>
        <w:t>Раисат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Имамалиевна</w:t>
      </w:r>
      <w:proofErr w:type="spellEnd"/>
      <w:r w:rsidRPr="00DA7331">
        <w:rPr>
          <w:sz w:val="24"/>
        </w:rPr>
        <w:t xml:space="preserve">, преподаватель дисциплин профессионального цикла ГБПОУ РД «Технический колледж </w:t>
      </w:r>
      <w:r w:rsidRPr="00DA7331">
        <w:rPr>
          <w:color w:val="000000"/>
          <w:sz w:val="24"/>
        </w:rPr>
        <w:t>им. Р.Н. Ашуралиева</w:t>
      </w:r>
      <w:r w:rsidRPr="00DA7331">
        <w:rPr>
          <w:sz w:val="24"/>
        </w:rPr>
        <w:t>».</w:t>
      </w:r>
    </w:p>
    <w:p w14:paraId="1A4E3EA6" w14:textId="77777777" w:rsidR="00D03AAF" w:rsidRPr="00DA7331" w:rsidRDefault="00D03AAF" w:rsidP="00D03A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</w:p>
    <w:p w14:paraId="46C62F23" w14:textId="77777777" w:rsidR="00D03AAF" w:rsidRDefault="00D03AAF" w:rsidP="00D03A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</w:p>
    <w:p w14:paraId="3C0B1A79" w14:textId="77777777" w:rsidR="00E81AE0" w:rsidRDefault="00E81AE0" w:rsidP="00D03A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4"/>
        </w:rPr>
      </w:pPr>
    </w:p>
    <w:p w14:paraId="110355BF" w14:textId="77777777" w:rsidR="00E81AE0" w:rsidRPr="00AE6D59" w:rsidRDefault="00E81AE0" w:rsidP="00D03A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14:paraId="47FD464B" w14:textId="77777777" w:rsidR="00D03AAF" w:rsidRPr="00AE6D59" w:rsidRDefault="00D03AAF" w:rsidP="00D03AAF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  <w:r w:rsidRPr="00AE6D59">
        <w:rPr>
          <w:b/>
          <w:i/>
          <w:sz w:val="18"/>
          <w:szCs w:val="18"/>
        </w:rPr>
        <w:t>©</w:t>
      </w:r>
      <w:r w:rsidRPr="00AE6D59">
        <w:rPr>
          <w:sz w:val="18"/>
          <w:szCs w:val="18"/>
        </w:rPr>
        <w:t xml:space="preserve"> </w:t>
      </w:r>
      <w:r w:rsidRPr="00AE6D59">
        <w:rPr>
          <w:sz w:val="18"/>
        </w:rPr>
        <w:t xml:space="preserve">Халилова </w:t>
      </w:r>
      <w:proofErr w:type="spellStart"/>
      <w:r w:rsidRPr="00AE6D59">
        <w:rPr>
          <w:sz w:val="18"/>
        </w:rPr>
        <w:t>Раисат</w:t>
      </w:r>
      <w:proofErr w:type="spellEnd"/>
      <w:r w:rsidRPr="00AE6D59">
        <w:rPr>
          <w:sz w:val="18"/>
        </w:rPr>
        <w:t xml:space="preserve"> </w:t>
      </w:r>
      <w:proofErr w:type="spellStart"/>
      <w:proofErr w:type="gramStart"/>
      <w:r w:rsidRPr="00AE6D59">
        <w:rPr>
          <w:sz w:val="18"/>
        </w:rPr>
        <w:t>Имамалиевна</w:t>
      </w:r>
      <w:proofErr w:type="spellEnd"/>
      <w:r w:rsidRPr="00AE6D59">
        <w:rPr>
          <w:sz w:val="10"/>
          <w:szCs w:val="18"/>
        </w:rPr>
        <w:t xml:space="preserve">  </w:t>
      </w:r>
      <w:r w:rsidR="00A6248A">
        <w:rPr>
          <w:sz w:val="18"/>
          <w:szCs w:val="18"/>
        </w:rPr>
        <w:t>2025</w:t>
      </w:r>
      <w:proofErr w:type="gramEnd"/>
    </w:p>
    <w:p w14:paraId="5A7E9724" w14:textId="77777777" w:rsidR="00B02FDC" w:rsidRPr="00AE6D59" w:rsidRDefault="00D03AAF" w:rsidP="00FC7762">
      <w:pPr>
        <w:widowControl w:val="0"/>
        <w:tabs>
          <w:tab w:val="left" w:pos="0"/>
          <w:tab w:val="right" w:pos="9355"/>
        </w:tabs>
        <w:suppressAutoHyphens/>
        <w:ind w:firstLine="3060"/>
        <w:rPr>
          <w:b/>
          <w:bCs/>
          <w:caps/>
          <w:u w:val="single"/>
        </w:rPr>
      </w:pPr>
      <w:r w:rsidRPr="00AE6D59">
        <w:rPr>
          <w:b/>
          <w:i/>
          <w:sz w:val="18"/>
          <w:szCs w:val="18"/>
        </w:rPr>
        <w:t>©</w:t>
      </w:r>
      <w:r w:rsidRPr="00AE6D59">
        <w:rPr>
          <w:sz w:val="18"/>
          <w:szCs w:val="18"/>
        </w:rPr>
        <w:t xml:space="preserve"> ГБПОУ РД «Технический колледж </w:t>
      </w:r>
      <w:r w:rsidRPr="00AE6D59">
        <w:rPr>
          <w:color w:val="000000"/>
          <w:sz w:val="18"/>
          <w:szCs w:val="18"/>
        </w:rPr>
        <w:t>им. Р.Н. Ашуралиева</w:t>
      </w:r>
      <w:r w:rsidR="00FC7762" w:rsidRPr="00AE6D59">
        <w:rPr>
          <w:sz w:val="18"/>
          <w:szCs w:val="18"/>
        </w:rPr>
        <w:t>» 202</w:t>
      </w:r>
      <w:r w:rsidR="00A6248A">
        <w:rPr>
          <w:sz w:val="18"/>
          <w:szCs w:val="18"/>
        </w:rPr>
        <w:t>5</w:t>
      </w:r>
      <w:r w:rsidR="00FC7762" w:rsidRPr="00AE6D59">
        <w:rPr>
          <w:sz w:val="18"/>
          <w:szCs w:val="18"/>
        </w:rPr>
        <w:tab/>
      </w:r>
    </w:p>
    <w:p w14:paraId="45792F7F" w14:textId="77777777" w:rsidR="00D03AAF" w:rsidRDefault="00D03AAF" w:rsidP="00334F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b/>
          <w:szCs w:val="24"/>
          <w:lang w:eastAsia="ru-RU"/>
        </w:rPr>
      </w:pPr>
    </w:p>
    <w:p w14:paraId="551FF8CC" w14:textId="77777777" w:rsidR="00A73B23" w:rsidRPr="00AE6D59" w:rsidRDefault="00A73B23" w:rsidP="00334F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eastAsia="Times New Roman"/>
          <w:b/>
          <w:szCs w:val="24"/>
          <w:lang w:eastAsia="ru-RU"/>
        </w:rPr>
      </w:pPr>
    </w:p>
    <w:p w14:paraId="469885E5" w14:textId="77777777" w:rsidR="00334F00" w:rsidRPr="00FC7762" w:rsidRDefault="00334F00" w:rsidP="00334F00">
      <w:pPr>
        <w:spacing w:after="200" w:line="276" w:lineRule="auto"/>
        <w:jc w:val="center"/>
        <w:rPr>
          <w:rFonts w:eastAsia="Times New Roman"/>
          <w:b/>
          <w:lang w:eastAsia="ru-RU"/>
        </w:rPr>
      </w:pPr>
      <w:r w:rsidRPr="00FC7762">
        <w:rPr>
          <w:rFonts w:eastAsia="Calibri"/>
          <w:b/>
        </w:rPr>
        <w:lastRenderedPageBreak/>
        <w:t>СОДЕРЖАНИЕ</w:t>
      </w:r>
    </w:p>
    <w:p w14:paraId="64558F96" w14:textId="77777777" w:rsidR="00334F00" w:rsidRPr="00334F00" w:rsidRDefault="00334F00" w:rsidP="00142F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eastAsia="Calibri"/>
          <w:b/>
          <w:sz w:val="20"/>
          <w:szCs w:val="20"/>
          <w:highlight w:val="yellow"/>
        </w:rPr>
      </w:pPr>
    </w:p>
    <w:p w14:paraId="41724ED3" w14:textId="77777777" w:rsidR="00A44BDE" w:rsidRDefault="00A057B6" w:rsidP="00A44BDE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r w:rsidRPr="00A057B6">
        <w:rPr>
          <w:rFonts w:eastAsia="Times New Roman"/>
          <w:b w:val="0"/>
          <w:lang w:eastAsia="ru-RU"/>
        </w:rPr>
        <w:fldChar w:fldCharType="begin"/>
      </w:r>
      <w:r w:rsidRPr="00A057B6">
        <w:rPr>
          <w:rFonts w:eastAsia="Times New Roman"/>
          <w:b w:val="0"/>
          <w:lang w:eastAsia="ru-RU"/>
        </w:rPr>
        <w:instrText xml:space="preserve"> TOC \o "2-3" \h \z \t "Стиль1;1;Стиль2;2;Стиль3;3" </w:instrText>
      </w:r>
      <w:r w:rsidRPr="00A057B6">
        <w:rPr>
          <w:rFonts w:eastAsia="Times New Roman"/>
          <w:b w:val="0"/>
          <w:lang w:eastAsia="ru-RU"/>
        </w:rPr>
        <w:fldChar w:fldCharType="separate"/>
      </w:r>
      <w:hyperlink w:anchor="_Toc206544136" w:history="1">
        <w:r w:rsidR="00A44BDE" w:rsidRPr="00892A2A">
          <w:rPr>
            <w:rStyle w:val="ae"/>
            <w:rFonts w:eastAsiaTheme="minorHAnsi"/>
          </w:rPr>
          <w:t>1.</w:t>
        </w:r>
        <w:r w:rsidR="00A44BDE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A44BDE" w:rsidRPr="00892A2A">
          <w:rPr>
            <w:rStyle w:val="ae"/>
          </w:rPr>
          <w:t>ОБЩАЯ ХАРАКТЕРИСТИКА РАБОЧЕЙ ПРОГРАММЫ УЧЕБНОЙ ДИСЦИПЛИНЫ</w:t>
        </w:r>
        <w:r w:rsidR="00A44BDE" w:rsidRPr="00892A2A">
          <w:rPr>
            <w:rStyle w:val="ae"/>
            <w:caps/>
          </w:rPr>
          <w:t xml:space="preserve"> </w:t>
        </w:r>
        <w:r w:rsidR="00A44BDE" w:rsidRPr="00892A2A">
          <w:rPr>
            <w:rStyle w:val="ae"/>
          </w:rPr>
          <w:t>«ОП.12 ОСНОВЫ ФИНАНСОВОЙ ГРАМОТНОСТИ И ОРГАНИЗАЦИЯ ПРЕДПРИНИМАТЕЛЬСКОЙ ДЕЯТЕЛЬНОСТИ  В ПРОФЕССИОНАЛЬНОЙ СФЕРЕ»</w:t>
        </w:r>
        <w:r w:rsidR="00A44BDE">
          <w:rPr>
            <w:webHidden/>
          </w:rPr>
          <w:tab/>
        </w:r>
        <w:r w:rsidR="00A44BDE">
          <w:rPr>
            <w:webHidden/>
          </w:rPr>
          <w:fldChar w:fldCharType="begin"/>
        </w:r>
        <w:r w:rsidR="00A44BDE">
          <w:rPr>
            <w:webHidden/>
          </w:rPr>
          <w:instrText xml:space="preserve"> PAGEREF _Toc206544136 \h </w:instrText>
        </w:r>
        <w:r w:rsidR="00A44BDE">
          <w:rPr>
            <w:webHidden/>
          </w:rPr>
        </w:r>
        <w:r w:rsidR="00A44BDE">
          <w:rPr>
            <w:webHidden/>
          </w:rPr>
          <w:fldChar w:fldCharType="separate"/>
        </w:r>
        <w:r w:rsidR="006736F8">
          <w:rPr>
            <w:webHidden/>
          </w:rPr>
          <w:t>4</w:t>
        </w:r>
        <w:r w:rsidR="00A44BDE">
          <w:rPr>
            <w:webHidden/>
          </w:rPr>
          <w:fldChar w:fldCharType="end"/>
        </w:r>
      </w:hyperlink>
    </w:p>
    <w:p w14:paraId="5946CC9E" w14:textId="77777777" w:rsidR="00A44BDE" w:rsidRDefault="00176D8A" w:rsidP="00A44BDE">
      <w:pPr>
        <w:pStyle w:val="23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6544137" w:history="1">
        <w:r w:rsidR="00A44BDE" w:rsidRPr="00892A2A">
          <w:rPr>
            <w:rStyle w:val="ae"/>
            <w:noProof/>
          </w:rPr>
          <w:t xml:space="preserve">1.1. </w:t>
        </w:r>
        <w:r w:rsidR="00A44BDE" w:rsidRPr="00892A2A">
          <w:rPr>
            <w:rStyle w:val="ae"/>
            <w:rFonts w:eastAsia="PMingLiU"/>
            <w:noProof/>
          </w:rPr>
          <w:t>Место дисциплины в структуре основной профессиональной образовательной программы</w:t>
        </w:r>
        <w:r w:rsidR="00A44BDE" w:rsidRPr="00892A2A">
          <w:rPr>
            <w:rStyle w:val="ae"/>
            <w:noProof/>
          </w:rPr>
          <w:t>:</w:t>
        </w:r>
        <w:r w:rsidR="00A44BDE">
          <w:rPr>
            <w:noProof/>
            <w:webHidden/>
          </w:rPr>
          <w:tab/>
        </w:r>
        <w:r w:rsidR="00A44BDE">
          <w:rPr>
            <w:noProof/>
            <w:webHidden/>
          </w:rPr>
          <w:fldChar w:fldCharType="begin"/>
        </w:r>
        <w:r w:rsidR="00A44BDE">
          <w:rPr>
            <w:noProof/>
            <w:webHidden/>
          </w:rPr>
          <w:instrText xml:space="preserve"> PAGEREF _Toc206544137 \h </w:instrText>
        </w:r>
        <w:r w:rsidR="00A44BDE">
          <w:rPr>
            <w:noProof/>
            <w:webHidden/>
          </w:rPr>
        </w:r>
        <w:r w:rsidR="00A44BDE">
          <w:rPr>
            <w:noProof/>
            <w:webHidden/>
          </w:rPr>
          <w:fldChar w:fldCharType="separate"/>
        </w:r>
        <w:r w:rsidR="006736F8">
          <w:rPr>
            <w:noProof/>
            <w:webHidden/>
          </w:rPr>
          <w:t>4</w:t>
        </w:r>
        <w:r w:rsidR="00A44BDE">
          <w:rPr>
            <w:noProof/>
            <w:webHidden/>
          </w:rPr>
          <w:fldChar w:fldCharType="end"/>
        </w:r>
      </w:hyperlink>
    </w:p>
    <w:p w14:paraId="0C24ACAF" w14:textId="77777777" w:rsidR="00A44BDE" w:rsidRDefault="00176D8A" w:rsidP="00A44BDE">
      <w:pPr>
        <w:pStyle w:val="23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6544138" w:history="1">
        <w:r w:rsidR="00A44BDE" w:rsidRPr="00892A2A">
          <w:rPr>
            <w:rStyle w:val="ae"/>
            <w:rFonts w:eastAsia="PMingLiU"/>
            <w:noProof/>
          </w:rPr>
          <w:t>1.2. Цель и планируемые результаты освоения дисциплины:</w:t>
        </w:r>
        <w:r w:rsidR="00A44BDE">
          <w:rPr>
            <w:noProof/>
            <w:webHidden/>
          </w:rPr>
          <w:tab/>
        </w:r>
        <w:r w:rsidR="00A44BDE">
          <w:rPr>
            <w:noProof/>
            <w:webHidden/>
          </w:rPr>
          <w:fldChar w:fldCharType="begin"/>
        </w:r>
        <w:r w:rsidR="00A44BDE">
          <w:rPr>
            <w:noProof/>
            <w:webHidden/>
          </w:rPr>
          <w:instrText xml:space="preserve"> PAGEREF _Toc206544138 \h </w:instrText>
        </w:r>
        <w:r w:rsidR="00A44BDE">
          <w:rPr>
            <w:noProof/>
            <w:webHidden/>
          </w:rPr>
        </w:r>
        <w:r w:rsidR="00A44BDE">
          <w:rPr>
            <w:noProof/>
            <w:webHidden/>
          </w:rPr>
          <w:fldChar w:fldCharType="separate"/>
        </w:r>
        <w:r w:rsidR="006736F8">
          <w:rPr>
            <w:noProof/>
            <w:webHidden/>
          </w:rPr>
          <w:t>4</w:t>
        </w:r>
        <w:r w:rsidR="00A44BDE">
          <w:rPr>
            <w:noProof/>
            <w:webHidden/>
          </w:rPr>
          <w:fldChar w:fldCharType="end"/>
        </w:r>
      </w:hyperlink>
    </w:p>
    <w:p w14:paraId="76015C89" w14:textId="77777777" w:rsidR="00A44BDE" w:rsidRDefault="00176D8A" w:rsidP="00A44BDE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206544139" w:history="1">
        <w:r w:rsidR="00A44BDE" w:rsidRPr="00892A2A">
          <w:rPr>
            <w:rStyle w:val="ae"/>
          </w:rPr>
          <w:t>2. СТРУКТУРА И СОДЕРЖАНИЕ УЧЕБНОЙ ДИСЦИПЛИНЫ</w:t>
        </w:r>
        <w:r w:rsidR="00A44BDE">
          <w:rPr>
            <w:webHidden/>
          </w:rPr>
          <w:tab/>
        </w:r>
        <w:r w:rsidR="00A44BDE">
          <w:rPr>
            <w:webHidden/>
          </w:rPr>
          <w:fldChar w:fldCharType="begin"/>
        </w:r>
        <w:r w:rsidR="00A44BDE">
          <w:rPr>
            <w:webHidden/>
          </w:rPr>
          <w:instrText xml:space="preserve"> PAGEREF _Toc206544139 \h </w:instrText>
        </w:r>
        <w:r w:rsidR="00A44BDE">
          <w:rPr>
            <w:webHidden/>
          </w:rPr>
        </w:r>
        <w:r w:rsidR="00A44BDE">
          <w:rPr>
            <w:webHidden/>
          </w:rPr>
          <w:fldChar w:fldCharType="separate"/>
        </w:r>
        <w:r w:rsidR="006736F8">
          <w:rPr>
            <w:webHidden/>
          </w:rPr>
          <w:t>6</w:t>
        </w:r>
        <w:r w:rsidR="00A44BDE">
          <w:rPr>
            <w:webHidden/>
          </w:rPr>
          <w:fldChar w:fldCharType="end"/>
        </w:r>
      </w:hyperlink>
    </w:p>
    <w:p w14:paraId="2D47DEFE" w14:textId="77777777" w:rsidR="00A44BDE" w:rsidRDefault="00176D8A" w:rsidP="00A44BDE">
      <w:pPr>
        <w:pStyle w:val="23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6544140" w:history="1">
        <w:r w:rsidR="00A44BDE" w:rsidRPr="00892A2A">
          <w:rPr>
            <w:rStyle w:val="ae"/>
            <w:noProof/>
          </w:rPr>
          <w:t>2.1. Объем учебной дисциплины и виды учебной работы</w:t>
        </w:r>
        <w:r w:rsidR="00A44BDE">
          <w:rPr>
            <w:noProof/>
            <w:webHidden/>
          </w:rPr>
          <w:tab/>
        </w:r>
        <w:r w:rsidR="00A44BDE">
          <w:rPr>
            <w:noProof/>
            <w:webHidden/>
          </w:rPr>
          <w:fldChar w:fldCharType="begin"/>
        </w:r>
        <w:r w:rsidR="00A44BDE">
          <w:rPr>
            <w:noProof/>
            <w:webHidden/>
          </w:rPr>
          <w:instrText xml:space="preserve"> PAGEREF _Toc206544140 \h </w:instrText>
        </w:r>
        <w:r w:rsidR="00A44BDE">
          <w:rPr>
            <w:noProof/>
            <w:webHidden/>
          </w:rPr>
        </w:r>
        <w:r w:rsidR="00A44BDE">
          <w:rPr>
            <w:noProof/>
            <w:webHidden/>
          </w:rPr>
          <w:fldChar w:fldCharType="separate"/>
        </w:r>
        <w:r w:rsidR="006736F8">
          <w:rPr>
            <w:noProof/>
            <w:webHidden/>
          </w:rPr>
          <w:t>6</w:t>
        </w:r>
        <w:r w:rsidR="00A44BDE">
          <w:rPr>
            <w:noProof/>
            <w:webHidden/>
          </w:rPr>
          <w:fldChar w:fldCharType="end"/>
        </w:r>
      </w:hyperlink>
    </w:p>
    <w:p w14:paraId="39428D6A" w14:textId="77777777" w:rsidR="00A44BDE" w:rsidRDefault="00176D8A" w:rsidP="00A44BDE">
      <w:pPr>
        <w:pStyle w:val="23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6544141" w:history="1">
        <w:r w:rsidR="00A44BDE" w:rsidRPr="00892A2A">
          <w:rPr>
            <w:rStyle w:val="ae"/>
            <w:noProof/>
          </w:rPr>
          <w:t>2.2. Тематический план и содержание учебной дисциплины</w:t>
        </w:r>
        <w:r w:rsidR="00A44BDE" w:rsidRPr="00892A2A">
          <w:rPr>
            <w:rStyle w:val="ae"/>
            <w:caps/>
            <w:noProof/>
          </w:rPr>
          <w:t xml:space="preserve"> </w:t>
        </w:r>
        <w:r w:rsidR="00A44BDE" w:rsidRPr="00892A2A">
          <w:rPr>
            <w:rStyle w:val="ae"/>
            <w:rFonts w:eastAsia="Calibri"/>
            <w:noProof/>
          </w:rPr>
          <w:t>«</w:t>
        </w:r>
        <w:r w:rsidR="00A44BDE" w:rsidRPr="00892A2A">
          <w:rPr>
            <w:rStyle w:val="ae"/>
            <w:noProof/>
          </w:rPr>
          <w:t>ОП.12 ОСНОВЫ ФИНАНСОВОЙ ГРАМОТНОСТИ И ОРГАНИЗАЦИЯ ПРЕДПРИНИМАТЕЛЬСКОЙ ДЕЯТЕЛЬНОСТИ  В ПРОФЕССИОНАЛЬНОЙ СФЕРЕ</w:t>
        </w:r>
        <w:r w:rsidR="00A44BDE" w:rsidRPr="00892A2A">
          <w:rPr>
            <w:rStyle w:val="ae"/>
            <w:rFonts w:eastAsia="Calibri"/>
            <w:noProof/>
          </w:rPr>
          <w:t>»</w:t>
        </w:r>
        <w:r w:rsidR="00A44BDE">
          <w:rPr>
            <w:noProof/>
            <w:webHidden/>
          </w:rPr>
          <w:tab/>
        </w:r>
        <w:r w:rsidR="00A44BDE">
          <w:rPr>
            <w:noProof/>
            <w:webHidden/>
          </w:rPr>
          <w:fldChar w:fldCharType="begin"/>
        </w:r>
        <w:r w:rsidR="00A44BDE">
          <w:rPr>
            <w:noProof/>
            <w:webHidden/>
          </w:rPr>
          <w:instrText xml:space="preserve"> PAGEREF _Toc206544141 \h </w:instrText>
        </w:r>
        <w:r w:rsidR="00A44BDE">
          <w:rPr>
            <w:noProof/>
            <w:webHidden/>
          </w:rPr>
        </w:r>
        <w:r w:rsidR="00A44BDE">
          <w:rPr>
            <w:noProof/>
            <w:webHidden/>
          </w:rPr>
          <w:fldChar w:fldCharType="separate"/>
        </w:r>
        <w:r w:rsidR="006736F8">
          <w:rPr>
            <w:noProof/>
            <w:webHidden/>
          </w:rPr>
          <w:t>7</w:t>
        </w:r>
        <w:r w:rsidR="00A44BDE">
          <w:rPr>
            <w:noProof/>
            <w:webHidden/>
          </w:rPr>
          <w:fldChar w:fldCharType="end"/>
        </w:r>
      </w:hyperlink>
    </w:p>
    <w:p w14:paraId="4937FEDD" w14:textId="77777777" w:rsidR="00A44BDE" w:rsidRDefault="00176D8A" w:rsidP="00A44BDE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206544142" w:history="1">
        <w:r w:rsidR="00A44BDE" w:rsidRPr="00892A2A">
          <w:rPr>
            <w:rStyle w:val="ae"/>
          </w:rPr>
          <w:t>3. УСЛОВИЯ РЕАЛИЗАЦИИ ПРОГРАММЫ ДИСЦИПЛИНЫ</w:t>
        </w:r>
        <w:r w:rsidR="00A44BDE">
          <w:rPr>
            <w:webHidden/>
          </w:rPr>
          <w:tab/>
        </w:r>
        <w:r w:rsidR="00A44BDE">
          <w:rPr>
            <w:webHidden/>
          </w:rPr>
          <w:fldChar w:fldCharType="begin"/>
        </w:r>
        <w:r w:rsidR="00A44BDE">
          <w:rPr>
            <w:webHidden/>
          </w:rPr>
          <w:instrText xml:space="preserve"> PAGEREF _Toc206544142 \h </w:instrText>
        </w:r>
        <w:r w:rsidR="00A44BDE">
          <w:rPr>
            <w:webHidden/>
          </w:rPr>
        </w:r>
        <w:r w:rsidR="00A44BDE">
          <w:rPr>
            <w:webHidden/>
          </w:rPr>
          <w:fldChar w:fldCharType="separate"/>
        </w:r>
        <w:r w:rsidR="006736F8">
          <w:rPr>
            <w:webHidden/>
          </w:rPr>
          <w:t>12</w:t>
        </w:r>
        <w:r w:rsidR="00A44BDE">
          <w:rPr>
            <w:webHidden/>
          </w:rPr>
          <w:fldChar w:fldCharType="end"/>
        </w:r>
      </w:hyperlink>
    </w:p>
    <w:p w14:paraId="04393895" w14:textId="77777777" w:rsidR="00A44BDE" w:rsidRDefault="00176D8A" w:rsidP="00A44BDE">
      <w:pPr>
        <w:pStyle w:val="23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6544143" w:history="1">
        <w:r w:rsidR="00A44BDE" w:rsidRPr="00892A2A">
          <w:rPr>
            <w:rStyle w:val="ae"/>
            <w:rFonts w:eastAsia="PMingLiU"/>
            <w:noProof/>
          </w:rPr>
          <w:t>3.1. Материально-техническое обеспечение</w:t>
        </w:r>
        <w:r w:rsidR="00A44BDE">
          <w:rPr>
            <w:noProof/>
            <w:webHidden/>
          </w:rPr>
          <w:tab/>
        </w:r>
        <w:r w:rsidR="00A44BDE">
          <w:rPr>
            <w:noProof/>
            <w:webHidden/>
          </w:rPr>
          <w:fldChar w:fldCharType="begin"/>
        </w:r>
        <w:r w:rsidR="00A44BDE">
          <w:rPr>
            <w:noProof/>
            <w:webHidden/>
          </w:rPr>
          <w:instrText xml:space="preserve"> PAGEREF _Toc206544143 \h </w:instrText>
        </w:r>
        <w:r w:rsidR="00A44BDE">
          <w:rPr>
            <w:noProof/>
            <w:webHidden/>
          </w:rPr>
        </w:r>
        <w:r w:rsidR="00A44BDE">
          <w:rPr>
            <w:noProof/>
            <w:webHidden/>
          </w:rPr>
          <w:fldChar w:fldCharType="separate"/>
        </w:r>
        <w:r w:rsidR="006736F8">
          <w:rPr>
            <w:noProof/>
            <w:webHidden/>
          </w:rPr>
          <w:t>12</w:t>
        </w:r>
        <w:r w:rsidR="00A44BDE">
          <w:rPr>
            <w:noProof/>
            <w:webHidden/>
          </w:rPr>
          <w:fldChar w:fldCharType="end"/>
        </w:r>
      </w:hyperlink>
    </w:p>
    <w:p w14:paraId="223C6CDE" w14:textId="77777777" w:rsidR="00A44BDE" w:rsidRDefault="00176D8A" w:rsidP="00A44BDE">
      <w:pPr>
        <w:pStyle w:val="23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6544144" w:history="1">
        <w:r w:rsidR="00A44BDE" w:rsidRPr="00892A2A">
          <w:rPr>
            <w:rStyle w:val="ae"/>
            <w:rFonts w:eastAsia="Calibri"/>
            <w:noProof/>
          </w:rPr>
          <w:t>3.2. Информационное обеспечение реализации программы</w:t>
        </w:r>
        <w:r w:rsidR="00A44BDE">
          <w:rPr>
            <w:noProof/>
            <w:webHidden/>
          </w:rPr>
          <w:tab/>
        </w:r>
        <w:r w:rsidR="00A44BDE">
          <w:rPr>
            <w:noProof/>
            <w:webHidden/>
          </w:rPr>
          <w:fldChar w:fldCharType="begin"/>
        </w:r>
        <w:r w:rsidR="00A44BDE">
          <w:rPr>
            <w:noProof/>
            <w:webHidden/>
          </w:rPr>
          <w:instrText xml:space="preserve"> PAGEREF _Toc206544144 \h </w:instrText>
        </w:r>
        <w:r w:rsidR="00A44BDE">
          <w:rPr>
            <w:noProof/>
            <w:webHidden/>
          </w:rPr>
        </w:r>
        <w:r w:rsidR="00A44BDE">
          <w:rPr>
            <w:noProof/>
            <w:webHidden/>
          </w:rPr>
          <w:fldChar w:fldCharType="separate"/>
        </w:r>
        <w:r w:rsidR="006736F8">
          <w:rPr>
            <w:noProof/>
            <w:webHidden/>
          </w:rPr>
          <w:t>12</w:t>
        </w:r>
        <w:r w:rsidR="00A44BDE">
          <w:rPr>
            <w:noProof/>
            <w:webHidden/>
          </w:rPr>
          <w:fldChar w:fldCharType="end"/>
        </w:r>
      </w:hyperlink>
    </w:p>
    <w:p w14:paraId="03295818" w14:textId="77777777" w:rsidR="00A44BDE" w:rsidRDefault="00176D8A" w:rsidP="00A44BDE">
      <w:pPr>
        <w:pStyle w:val="31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6544145" w:history="1">
        <w:r w:rsidR="00A44BDE" w:rsidRPr="00892A2A">
          <w:rPr>
            <w:rStyle w:val="ae"/>
            <w:noProof/>
          </w:rPr>
          <w:t>3.2.1. Основные печатные издания</w:t>
        </w:r>
        <w:r w:rsidR="00A44BDE">
          <w:rPr>
            <w:noProof/>
            <w:webHidden/>
          </w:rPr>
          <w:tab/>
        </w:r>
        <w:r w:rsidR="00A44BDE">
          <w:rPr>
            <w:noProof/>
            <w:webHidden/>
          </w:rPr>
          <w:fldChar w:fldCharType="begin"/>
        </w:r>
        <w:r w:rsidR="00A44BDE">
          <w:rPr>
            <w:noProof/>
            <w:webHidden/>
          </w:rPr>
          <w:instrText xml:space="preserve"> PAGEREF _Toc206544145 \h </w:instrText>
        </w:r>
        <w:r w:rsidR="00A44BDE">
          <w:rPr>
            <w:noProof/>
            <w:webHidden/>
          </w:rPr>
        </w:r>
        <w:r w:rsidR="00A44BDE">
          <w:rPr>
            <w:noProof/>
            <w:webHidden/>
          </w:rPr>
          <w:fldChar w:fldCharType="separate"/>
        </w:r>
        <w:r w:rsidR="006736F8">
          <w:rPr>
            <w:noProof/>
            <w:webHidden/>
          </w:rPr>
          <w:t>12</w:t>
        </w:r>
        <w:r w:rsidR="00A44BDE">
          <w:rPr>
            <w:noProof/>
            <w:webHidden/>
          </w:rPr>
          <w:fldChar w:fldCharType="end"/>
        </w:r>
      </w:hyperlink>
    </w:p>
    <w:p w14:paraId="64254338" w14:textId="77777777" w:rsidR="00A44BDE" w:rsidRDefault="00176D8A" w:rsidP="00A44BDE">
      <w:pPr>
        <w:pStyle w:val="31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6544146" w:history="1">
        <w:r w:rsidR="00A44BDE" w:rsidRPr="00892A2A">
          <w:rPr>
            <w:rStyle w:val="ae"/>
            <w:noProof/>
          </w:rPr>
          <w:t>3.2.2. Электронные издания</w:t>
        </w:r>
        <w:r w:rsidR="00A44BDE">
          <w:rPr>
            <w:noProof/>
            <w:webHidden/>
          </w:rPr>
          <w:tab/>
        </w:r>
        <w:r w:rsidR="00A44BDE">
          <w:rPr>
            <w:noProof/>
            <w:webHidden/>
          </w:rPr>
          <w:fldChar w:fldCharType="begin"/>
        </w:r>
        <w:r w:rsidR="00A44BDE">
          <w:rPr>
            <w:noProof/>
            <w:webHidden/>
          </w:rPr>
          <w:instrText xml:space="preserve"> PAGEREF _Toc206544146 \h </w:instrText>
        </w:r>
        <w:r w:rsidR="00A44BDE">
          <w:rPr>
            <w:noProof/>
            <w:webHidden/>
          </w:rPr>
        </w:r>
        <w:r w:rsidR="00A44BDE">
          <w:rPr>
            <w:noProof/>
            <w:webHidden/>
          </w:rPr>
          <w:fldChar w:fldCharType="separate"/>
        </w:r>
        <w:r w:rsidR="006736F8">
          <w:rPr>
            <w:noProof/>
            <w:webHidden/>
          </w:rPr>
          <w:t>12</w:t>
        </w:r>
        <w:r w:rsidR="00A44BDE">
          <w:rPr>
            <w:noProof/>
            <w:webHidden/>
          </w:rPr>
          <w:fldChar w:fldCharType="end"/>
        </w:r>
      </w:hyperlink>
    </w:p>
    <w:p w14:paraId="0490A586" w14:textId="77777777" w:rsidR="00A44BDE" w:rsidRDefault="00176D8A" w:rsidP="00A44BDE">
      <w:pPr>
        <w:pStyle w:val="31"/>
        <w:tabs>
          <w:tab w:val="right" w:leader="dot" w:pos="9345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06544147" w:history="1">
        <w:r w:rsidR="00A44BDE" w:rsidRPr="00892A2A">
          <w:rPr>
            <w:rStyle w:val="ae"/>
            <w:noProof/>
          </w:rPr>
          <w:t>3.2.3. Дополнительные источники</w:t>
        </w:r>
        <w:r w:rsidR="00A44BDE">
          <w:rPr>
            <w:noProof/>
            <w:webHidden/>
          </w:rPr>
          <w:tab/>
        </w:r>
        <w:r w:rsidR="00A44BDE">
          <w:rPr>
            <w:noProof/>
            <w:webHidden/>
          </w:rPr>
          <w:fldChar w:fldCharType="begin"/>
        </w:r>
        <w:r w:rsidR="00A44BDE">
          <w:rPr>
            <w:noProof/>
            <w:webHidden/>
          </w:rPr>
          <w:instrText xml:space="preserve"> PAGEREF _Toc206544147 \h </w:instrText>
        </w:r>
        <w:r w:rsidR="00A44BDE">
          <w:rPr>
            <w:noProof/>
            <w:webHidden/>
          </w:rPr>
        </w:r>
        <w:r w:rsidR="00A44BDE">
          <w:rPr>
            <w:noProof/>
            <w:webHidden/>
          </w:rPr>
          <w:fldChar w:fldCharType="separate"/>
        </w:r>
        <w:r w:rsidR="006736F8">
          <w:rPr>
            <w:noProof/>
            <w:webHidden/>
          </w:rPr>
          <w:t>13</w:t>
        </w:r>
        <w:r w:rsidR="00A44BDE">
          <w:rPr>
            <w:noProof/>
            <w:webHidden/>
          </w:rPr>
          <w:fldChar w:fldCharType="end"/>
        </w:r>
      </w:hyperlink>
    </w:p>
    <w:p w14:paraId="3C2AB88E" w14:textId="77777777" w:rsidR="00A44BDE" w:rsidRDefault="00176D8A" w:rsidP="00A44BDE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206544148" w:history="1">
        <w:r w:rsidR="00A44BDE" w:rsidRPr="00892A2A">
          <w:rPr>
            <w:rStyle w:val="ae"/>
          </w:rPr>
          <w:t>4. КОНТРОЛЬ И ОЦЕНКА РЕЗУЛЬТАТОВ ОСВОЕНИЯ УЧЕБНОЙ ДИСЦИПЛИНЫ</w:t>
        </w:r>
        <w:r w:rsidR="00A44BDE">
          <w:rPr>
            <w:webHidden/>
          </w:rPr>
          <w:tab/>
        </w:r>
        <w:r w:rsidR="00A44BDE">
          <w:rPr>
            <w:webHidden/>
          </w:rPr>
          <w:fldChar w:fldCharType="begin"/>
        </w:r>
        <w:r w:rsidR="00A44BDE">
          <w:rPr>
            <w:webHidden/>
          </w:rPr>
          <w:instrText xml:space="preserve"> PAGEREF _Toc206544148 \h </w:instrText>
        </w:r>
        <w:r w:rsidR="00A44BDE">
          <w:rPr>
            <w:webHidden/>
          </w:rPr>
        </w:r>
        <w:r w:rsidR="00A44BDE">
          <w:rPr>
            <w:webHidden/>
          </w:rPr>
          <w:fldChar w:fldCharType="separate"/>
        </w:r>
        <w:r w:rsidR="006736F8">
          <w:rPr>
            <w:webHidden/>
          </w:rPr>
          <w:t>15</w:t>
        </w:r>
        <w:r w:rsidR="00A44BDE">
          <w:rPr>
            <w:webHidden/>
          </w:rPr>
          <w:fldChar w:fldCharType="end"/>
        </w:r>
      </w:hyperlink>
    </w:p>
    <w:p w14:paraId="4DF7063D" w14:textId="77777777" w:rsidR="00334F00" w:rsidRPr="00A057B6" w:rsidRDefault="00A057B6" w:rsidP="00A44BD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eastAsia="Calibri"/>
          <w:sz w:val="24"/>
          <w:szCs w:val="24"/>
        </w:rPr>
      </w:pPr>
      <w:r w:rsidRPr="00A057B6">
        <w:rPr>
          <w:rFonts w:eastAsia="Times New Roman"/>
          <w:b/>
          <w:noProof/>
          <w:sz w:val="24"/>
          <w:szCs w:val="24"/>
          <w:lang w:eastAsia="ru-RU"/>
        </w:rPr>
        <w:fldChar w:fldCharType="end"/>
      </w:r>
    </w:p>
    <w:p w14:paraId="18B72628" w14:textId="77777777" w:rsidR="00334F00" w:rsidRPr="00334F00" w:rsidRDefault="00334F00" w:rsidP="00142F30">
      <w:pPr>
        <w:spacing w:after="200" w:line="276" w:lineRule="auto"/>
        <w:jc w:val="both"/>
        <w:rPr>
          <w:rFonts w:eastAsia="Calibri"/>
        </w:rPr>
      </w:pPr>
      <w:r w:rsidRPr="00334F00">
        <w:rPr>
          <w:rFonts w:eastAsia="Calibri"/>
        </w:rPr>
        <w:br w:type="page"/>
      </w:r>
    </w:p>
    <w:p w14:paraId="453F97C2" w14:textId="77777777" w:rsidR="00B31BE8" w:rsidRPr="00FE47C2" w:rsidRDefault="007E1850" w:rsidP="00C75A56">
      <w:pPr>
        <w:pStyle w:val="1"/>
        <w:ind w:left="0" w:firstLine="0"/>
        <w:rPr>
          <w:rFonts w:eastAsiaTheme="minorHAnsi"/>
          <w:sz w:val="22"/>
        </w:rPr>
      </w:pPr>
      <w:bookmarkStart w:id="1" w:name="_Toc206544136"/>
      <w:r w:rsidRPr="00FE47C2">
        <w:lastRenderedPageBreak/>
        <w:t>ОБЩАЯ ХАРАКТЕРИСТИКА РАБОЧЕЙ ПРОГРАММЫ УЧЕБНОЙ ДИСЦИПЛИНЫ</w:t>
      </w:r>
      <w:r w:rsidRPr="00FE47C2">
        <w:rPr>
          <w:rFonts w:eastAsia="Calibri"/>
          <w:caps/>
        </w:rPr>
        <w:t xml:space="preserve"> </w:t>
      </w:r>
      <w:r w:rsidR="00B31BE8" w:rsidRPr="00FE47C2">
        <w:rPr>
          <w:rFonts w:eastAsia="Calibri"/>
        </w:rPr>
        <w:t>«</w:t>
      </w:r>
      <w:r w:rsidR="00244BCD" w:rsidRPr="00FE47C2">
        <w:t xml:space="preserve">ОП.12 ОСНОВЫ ФИНАНСОВОЙ ГРАМОТНОСТИ И ОРГАНИЗАЦИЯ ПРЕДПРИНИМАТЕЛЬСКОЙ </w:t>
      </w:r>
      <w:proofErr w:type="gramStart"/>
      <w:r w:rsidR="00244BCD" w:rsidRPr="00FE47C2">
        <w:t>ДЕЯТЕЛЬНОСТИ  В</w:t>
      </w:r>
      <w:proofErr w:type="gramEnd"/>
      <w:r w:rsidR="00244BCD" w:rsidRPr="00FE47C2">
        <w:t xml:space="preserve"> ПРОФЕССИОНАЛЬНОЙ СФЕРЕ</w:t>
      </w:r>
      <w:r w:rsidR="00244BCD" w:rsidRPr="00FE47C2">
        <w:rPr>
          <w:rFonts w:eastAsia="Calibri"/>
        </w:rPr>
        <w:t>»</w:t>
      </w:r>
      <w:bookmarkEnd w:id="1"/>
    </w:p>
    <w:p w14:paraId="33ADD567" w14:textId="77777777" w:rsidR="007E1850" w:rsidRPr="007E1850" w:rsidRDefault="007E1850" w:rsidP="007E18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/>
          <w:b/>
          <w:caps/>
          <w:sz w:val="24"/>
          <w:szCs w:val="24"/>
        </w:rPr>
      </w:pPr>
    </w:p>
    <w:p w14:paraId="2EE0A7C9" w14:textId="77777777" w:rsidR="00B31BE8" w:rsidRPr="007E1850" w:rsidRDefault="007E1850" w:rsidP="000D640F">
      <w:pPr>
        <w:pStyle w:val="21"/>
        <w:rPr>
          <w:rFonts w:eastAsia="PMingLiU"/>
        </w:rPr>
      </w:pPr>
      <w:bookmarkStart w:id="2" w:name="_Toc436307727"/>
      <w:bookmarkStart w:id="3" w:name="_Toc436469878"/>
      <w:bookmarkStart w:id="4" w:name="_Toc206544137"/>
      <w:r>
        <w:t>1.1.</w:t>
      </w:r>
      <w:r w:rsidR="00B31BE8" w:rsidRPr="001E19B7">
        <w:t xml:space="preserve"> </w:t>
      </w:r>
      <w:bookmarkStart w:id="5" w:name="_Toc531704637"/>
      <w:bookmarkStart w:id="6" w:name="_Toc7863333"/>
      <w:bookmarkStart w:id="7" w:name="_Toc25789693"/>
      <w:bookmarkEnd w:id="2"/>
      <w:bookmarkEnd w:id="3"/>
      <w:r w:rsidRPr="00900F94">
        <w:rPr>
          <w:rFonts w:eastAsia="PMingLiU"/>
        </w:rPr>
        <w:t>Место дисциплины в структуре основной профессиональной образовательной программы</w:t>
      </w:r>
      <w:bookmarkEnd w:id="5"/>
      <w:bookmarkEnd w:id="6"/>
      <w:bookmarkEnd w:id="7"/>
      <w:r w:rsidR="0092679B">
        <w:t>:</w:t>
      </w:r>
      <w:bookmarkEnd w:id="4"/>
    </w:p>
    <w:p w14:paraId="7B919BEA" w14:textId="77777777" w:rsidR="0092679B" w:rsidRPr="006E5256" w:rsidRDefault="0092679B" w:rsidP="006E5256">
      <w:pPr>
        <w:keepNext/>
        <w:keepLines/>
        <w:ind w:firstLine="709"/>
        <w:jc w:val="both"/>
        <w:outlineLvl w:val="3"/>
        <w:rPr>
          <w:sz w:val="24"/>
          <w:szCs w:val="24"/>
        </w:rPr>
      </w:pPr>
      <w:bookmarkStart w:id="8" w:name="_Toc7863334"/>
      <w:bookmarkStart w:id="9" w:name="_Toc25789694"/>
      <w:r w:rsidRPr="006E5256">
        <w:rPr>
          <w:sz w:val="24"/>
          <w:szCs w:val="24"/>
        </w:rPr>
        <w:t>Учебная дисциплина «</w:t>
      </w:r>
      <w:r w:rsidR="006E5256" w:rsidRPr="006E5256">
        <w:rPr>
          <w:sz w:val="24"/>
          <w:szCs w:val="24"/>
        </w:rPr>
        <w:t xml:space="preserve">Основы финансовой грамотности и организация предпринимательской </w:t>
      </w:r>
      <w:proofErr w:type="gramStart"/>
      <w:r w:rsidR="006E5256" w:rsidRPr="006E5256">
        <w:rPr>
          <w:sz w:val="24"/>
          <w:szCs w:val="24"/>
        </w:rPr>
        <w:t>деятельности  в</w:t>
      </w:r>
      <w:proofErr w:type="gramEnd"/>
      <w:r w:rsidR="006E5256" w:rsidRPr="006E5256">
        <w:rPr>
          <w:sz w:val="24"/>
          <w:szCs w:val="24"/>
        </w:rPr>
        <w:t xml:space="preserve"> профессиональной сфере</w:t>
      </w:r>
      <w:r w:rsidRPr="006E5256">
        <w:rPr>
          <w:sz w:val="24"/>
          <w:szCs w:val="24"/>
        </w:rPr>
        <w:t xml:space="preserve">» является </w:t>
      </w:r>
      <w:r w:rsidR="006E5256">
        <w:rPr>
          <w:sz w:val="24"/>
          <w:szCs w:val="24"/>
        </w:rPr>
        <w:t>вариативной</w:t>
      </w:r>
      <w:r w:rsidRPr="006E5256">
        <w:rPr>
          <w:sz w:val="24"/>
          <w:szCs w:val="24"/>
        </w:rPr>
        <w:t xml:space="preserve"> частью </w:t>
      </w:r>
      <w:r w:rsidR="00A86C6F">
        <w:rPr>
          <w:sz w:val="24"/>
          <w:szCs w:val="24"/>
        </w:rPr>
        <w:t>общепрофессионального</w:t>
      </w:r>
      <w:r w:rsidRPr="006E5256">
        <w:rPr>
          <w:sz w:val="24"/>
          <w:szCs w:val="24"/>
        </w:rPr>
        <w:t xml:space="preserve"> цикла примерной образовательной программы в соответствии с ФГОС СПО </w:t>
      </w:r>
      <w:r w:rsidRPr="006E5256">
        <w:rPr>
          <w:iCs/>
          <w:sz w:val="24"/>
          <w:szCs w:val="24"/>
        </w:rPr>
        <w:t xml:space="preserve">по </w:t>
      </w:r>
      <w:r w:rsidR="00A86C6F" w:rsidRPr="006D399F">
        <w:rPr>
          <w:sz w:val="24"/>
        </w:rPr>
        <w:t>13.02.03 «Электрические станции, сети и системы</w:t>
      </w:r>
      <w:r w:rsidR="00A86C6F">
        <w:rPr>
          <w:sz w:val="24"/>
        </w:rPr>
        <w:t>»</w:t>
      </w:r>
      <w:r w:rsidRPr="006E5256">
        <w:rPr>
          <w:iCs/>
          <w:color w:val="000000"/>
          <w:sz w:val="24"/>
          <w:szCs w:val="24"/>
        </w:rPr>
        <w:t>.</w:t>
      </w:r>
    </w:p>
    <w:p w14:paraId="1C174E4E" w14:textId="77777777" w:rsidR="005176DA" w:rsidRPr="005176DA" w:rsidRDefault="005176DA" w:rsidP="005176DA">
      <w:pPr>
        <w:pStyle w:val="2"/>
        <w:spacing w:after="120"/>
        <w:rPr>
          <w:rFonts w:ascii="Times New Roman" w:eastAsia="PMingLiU" w:hAnsi="Times New Roman" w:cs="Times New Roman"/>
          <w:b w:val="0"/>
          <w:color w:val="auto"/>
          <w:sz w:val="24"/>
          <w:szCs w:val="24"/>
        </w:rPr>
      </w:pPr>
      <w:bookmarkStart w:id="10" w:name="_Toc206544138"/>
      <w:r w:rsidRPr="000D640F">
        <w:rPr>
          <w:rStyle w:val="22"/>
          <w:rFonts w:ascii="Times New Roman" w:eastAsia="PMingLiU" w:hAnsi="Times New Roman" w:cs="Times New Roman"/>
          <w:b/>
          <w:color w:val="auto"/>
        </w:rPr>
        <w:t>1.2. Цель и планируемые результаты освоения дисциплины</w:t>
      </w:r>
      <w:r w:rsidRPr="005176DA">
        <w:rPr>
          <w:rFonts w:ascii="Times New Roman" w:eastAsia="PMingLiU" w:hAnsi="Times New Roman" w:cs="Times New Roman"/>
          <w:b w:val="0"/>
          <w:color w:val="auto"/>
          <w:sz w:val="24"/>
          <w:szCs w:val="24"/>
        </w:rPr>
        <w:t>:</w:t>
      </w:r>
      <w:bookmarkEnd w:id="8"/>
      <w:bookmarkEnd w:id="9"/>
      <w:bookmarkEnd w:id="10"/>
    </w:p>
    <w:p w14:paraId="4523C833" w14:textId="77777777" w:rsidR="00100BA1" w:rsidRPr="00100BA1" w:rsidRDefault="00100BA1" w:rsidP="00100BA1">
      <w:pPr>
        <w:widowControl w:val="0"/>
        <w:autoSpaceDE w:val="0"/>
        <w:autoSpaceDN w:val="0"/>
        <w:jc w:val="both"/>
        <w:rPr>
          <w:sz w:val="24"/>
        </w:rPr>
      </w:pPr>
      <w:r w:rsidRPr="00100BA1">
        <w:rPr>
          <w:spacing w:val="-1"/>
          <w:sz w:val="24"/>
        </w:rPr>
        <w:t>Освоение дисциплины должно способствовать формированию общих компетенций:</w:t>
      </w:r>
    </w:p>
    <w:p w14:paraId="08C41968" w14:textId="77777777"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14:paraId="660F6C31" w14:textId="77777777"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 </w:t>
      </w:r>
    </w:p>
    <w:p w14:paraId="78B68397" w14:textId="77777777"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</w:r>
      <w:r>
        <w:rPr>
          <w:sz w:val="24"/>
        </w:rPr>
        <w:t xml:space="preserve"> правовой </w:t>
      </w:r>
      <w:proofErr w:type="gramStart"/>
      <w:r>
        <w:rPr>
          <w:sz w:val="24"/>
        </w:rPr>
        <w:t xml:space="preserve">и </w:t>
      </w:r>
      <w:r w:rsidRPr="00100BA1">
        <w:rPr>
          <w:sz w:val="24"/>
        </w:rPr>
        <w:t xml:space="preserve"> финансовой</w:t>
      </w:r>
      <w:proofErr w:type="gramEnd"/>
      <w:r w:rsidRPr="00100BA1">
        <w:rPr>
          <w:sz w:val="24"/>
        </w:rPr>
        <w:t xml:space="preserve"> грамотности в различных жизненных ситуациях; </w:t>
      </w:r>
    </w:p>
    <w:p w14:paraId="0CE3385C" w14:textId="77777777"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04. Эффективно взаимодействовать и работать в коллективе и команде; </w:t>
      </w:r>
    </w:p>
    <w:p w14:paraId="03F5E8AF" w14:textId="77777777"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14:paraId="0BEC2B17" w14:textId="77777777"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</w:t>
      </w:r>
      <w:r w:rsidRPr="00100BA1">
        <w:rPr>
          <w:sz w:val="22"/>
        </w:rPr>
        <w:t xml:space="preserve"> ценностей</w:t>
      </w:r>
      <w:r w:rsidRPr="00100BA1">
        <w:rPr>
          <w:sz w:val="24"/>
        </w:rPr>
        <w:t xml:space="preserve">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14:paraId="7E3DB697" w14:textId="77777777"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</w:r>
    </w:p>
    <w:p w14:paraId="2092C9A0" w14:textId="77777777" w:rsidR="00100BA1" w:rsidRPr="00100BA1" w:rsidRDefault="00100BA1" w:rsidP="00AF2668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</w:t>
      </w:r>
    </w:p>
    <w:p w14:paraId="3A4DC1E3" w14:textId="77777777" w:rsidR="00100BA1" w:rsidRDefault="00100BA1" w:rsidP="00100BA1">
      <w:pPr>
        <w:suppressAutoHyphens/>
        <w:spacing w:after="0"/>
        <w:ind w:right="-1" w:firstLine="709"/>
        <w:jc w:val="both"/>
        <w:rPr>
          <w:sz w:val="24"/>
        </w:rPr>
      </w:pPr>
      <w:r w:rsidRPr="00100BA1">
        <w:rPr>
          <w:sz w:val="24"/>
        </w:rPr>
        <w:t>ОК 09. Пользоваться профессиональной документацией на государственном и иностранном языках.</w:t>
      </w:r>
    </w:p>
    <w:p w14:paraId="5413F53C" w14:textId="77777777" w:rsidR="00AE6D59" w:rsidRDefault="00AE6D59" w:rsidP="00AE6D59">
      <w:pPr>
        <w:pStyle w:val="a5"/>
        <w:ind w:firstLine="709"/>
        <w:jc w:val="both"/>
        <w:rPr>
          <w:sz w:val="24"/>
          <w:szCs w:val="24"/>
        </w:rPr>
      </w:pPr>
    </w:p>
    <w:p w14:paraId="1CB3DB7C" w14:textId="77777777" w:rsidR="00100BA1" w:rsidRPr="00AE6D59" w:rsidRDefault="00100BA1" w:rsidP="00AE6D59">
      <w:pPr>
        <w:pStyle w:val="a5"/>
        <w:ind w:firstLine="709"/>
        <w:jc w:val="both"/>
        <w:rPr>
          <w:sz w:val="24"/>
          <w:szCs w:val="24"/>
        </w:rPr>
      </w:pPr>
      <w:r w:rsidRPr="00AE6D59">
        <w:rPr>
          <w:sz w:val="24"/>
          <w:szCs w:val="24"/>
        </w:rPr>
        <w:t>Освоение дисциплины должно способствовать овладению профессиональными компетенциями:</w:t>
      </w:r>
    </w:p>
    <w:p w14:paraId="3AF7F1F9" w14:textId="77777777" w:rsidR="00FB7280" w:rsidRPr="00EC15F8" w:rsidRDefault="00FB7280" w:rsidP="00FB7280">
      <w:pPr>
        <w:pStyle w:val="s1"/>
        <w:shd w:val="clear" w:color="auto" w:fill="FFFFFF"/>
        <w:spacing w:before="0" w:beforeAutospacing="0" w:after="0" w:afterAutospacing="0"/>
        <w:ind w:firstLine="709"/>
      </w:pPr>
      <w:r w:rsidRPr="00EC15F8">
        <w:t>ПК 5.1. Планировать работу производственного подразделения;</w:t>
      </w:r>
    </w:p>
    <w:p w14:paraId="550AB3B3" w14:textId="77777777" w:rsidR="00FB7280" w:rsidRPr="00EC15F8" w:rsidRDefault="00FB7280" w:rsidP="00FB7280">
      <w:pPr>
        <w:pStyle w:val="s1"/>
        <w:shd w:val="clear" w:color="auto" w:fill="FFFFFF"/>
        <w:spacing w:before="0" w:beforeAutospacing="0" w:after="0" w:afterAutospacing="0"/>
        <w:ind w:firstLine="709"/>
      </w:pPr>
      <w:r w:rsidRPr="00EC15F8">
        <w:t>ПК 5.2. Проводить инструктажи и осуществлять допуск персонала к работам;</w:t>
      </w:r>
    </w:p>
    <w:p w14:paraId="169CB67E" w14:textId="77777777" w:rsidR="00FB7280" w:rsidRPr="00EC15F8" w:rsidRDefault="00FB7280" w:rsidP="00FB7280">
      <w:pPr>
        <w:pStyle w:val="s1"/>
        <w:shd w:val="clear" w:color="auto" w:fill="FFFFFF"/>
        <w:spacing w:before="0" w:beforeAutospacing="0" w:after="0" w:afterAutospacing="0"/>
        <w:ind w:firstLine="709"/>
      </w:pPr>
      <w:r w:rsidRPr="00EC15F8">
        <w:t>ПК 5.3. Контролировать состояние рабочих мест и оборудования на участке в соответствии с требованиями охраны труда;</w:t>
      </w:r>
    </w:p>
    <w:p w14:paraId="1511B8CC" w14:textId="77777777" w:rsidR="00FB7280" w:rsidRPr="00EC15F8" w:rsidRDefault="00FB7280" w:rsidP="00FB7280">
      <w:pPr>
        <w:pStyle w:val="s1"/>
        <w:shd w:val="clear" w:color="auto" w:fill="FFFFFF"/>
        <w:spacing w:before="0" w:beforeAutospacing="0" w:after="0" w:afterAutospacing="0"/>
        <w:ind w:firstLine="709"/>
      </w:pPr>
      <w:r w:rsidRPr="00EC15F8">
        <w:t>ПК 5.4. Контролировать выполнение требований пожарной безопасности.</w:t>
      </w:r>
    </w:p>
    <w:p w14:paraId="63EB265A" w14:textId="77777777" w:rsidR="005176DA" w:rsidRPr="005176DA" w:rsidRDefault="00AF2668" w:rsidP="00AF2668">
      <w:pPr>
        <w:suppressAutoHyphens/>
        <w:spacing w:after="0"/>
        <w:ind w:right="-1" w:firstLine="709"/>
        <w:jc w:val="both"/>
        <w:rPr>
          <w:sz w:val="24"/>
          <w:szCs w:val="24"/>
        </w:rPr>
      </w:pPr>
      <w:r w:rsidRPr="00854CF3">
        <w:rPr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565"/>
        <w:gridCol w:w="3827"/>
      </w:tblGrid>
      <w:tr w:rsidR="00AF2668" w:rsidRPr="007D3632" w14:paraId="507114ED" w14:textId="77777777" w:rsidTr="00AF2668">
        <w:trPr>
          <w:trHeight w:val="6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2608" w14:textId="77777777" w:rsidR="00AF2668" w:rsidRPr="007D3632" w:rsidRDefault="00AF2668" w:rsidP="003F7D95">
            <w:pPr>
              <w:suppressAutoHyphens/>
              <w:spacing w:after="0"/>
              <w:jc w:val="center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lastRenderedPageBreak/>
              <w:t>Код</w:t>
            </w:r>
          </w:p>
          <w:p w14:paraId="455EEADB" w14:textId="77777777" w:rsidR="00AF2668" w:rsidRPr="007D3632" w:rsidRDefault="00AF2668" w:rsidP="003F7D95">
            <w:pPr>
              <w:suppressAutoHyphens/>
              <w:spacing w:after="0"/>
              <w:jc w:val="center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>ПК, ОК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A740" w14:textId="77777777" w:rsidR="00AF2668" w:rsidRPr="007D3632" w:rsidRDefault="00AF2668" w:rsidP="003F7D95">
            <w:pPr>
              <w:suppressAutoHyphens/>
              <w:spacing w:after="0"/>
              <w:jc w:val="center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>Умения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3E54" w14:textId="77777777" w:rsidR="00AF2668" w:rsidRPr="007D3632" w:rsidRDefault="00AF2668" w:rsidP="003F7D95">
            <w:pPr>
              <w:suppressAutoHyphens/>
              <w:spacing w:after="0"/>
              <w:jc w:val="center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>Знания</w:t>
            </w:r>
          </w:p>
        </w:tc>
      </w:tr>
      <w:tr w:rsidR="00AF2668" w:rsidRPr="007D3632" w14:paraId="0206E5AD" w14:textId="77777777" w:rsidTr="00AF2668">
        <w:trPr>
          <w:trHeight w:val="2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DF8" w14:textId="77777777" w:rsidR="00AF2668" w:rsidRPr="007D3632" w:rsidRDefault="00AF2668" w:rsidP="003F7D95">
            <w:pPr>
              <w:suppressAutoHyphens/>
              <w:spacing w:after="0"/>
              <w:jc w:val="center"/>
              <w:rPr>
                <w:iCs/>
                <w:sz w:val="22"/>
                <w:szCs w:val="24"/>
              </w:rPr>
            </w:pPr>
            <w:r w:rsidRPr="007D3632">
              <w:rPr>
                <w:iCs/>
                <w:sz w:val="22"/>
                <w:szCs w:val="24"/>
              </w:rPr>
              <w:t xml:space="preserve">ОК </w:t>
            </w:r>
            <w:r w:rsidR="00034311" w:rsidRPr="007D3632">
              <w:rPr>
                <w:iCs/>
                <w:sz w:val="22"/>
                <w:szCs w:val="24"/>
              </w:rPr>
              <w:t>01-09</w:t>
            </w:r>
          </w:p>
          <w:p w14:paraId="3984ECB7" w14:textId="77777777" w:rsidR="00AF2668" w:rsidRPr="007D3632" w:rsidRDefault="00AF2668" w:rsidP="003F7D95">
            <w:pPr>
              <w:suppressAutoHyphens/>
              <w:spacing w:after="0"/>
              <w:jc w:val="center"/>
              <w:rPr>
                <w:color w:val="000000"/>
                <w:sz w:val="22"/>
                <w:szCs w:val="24"/>
              </w:rPr>
            </w:pPr>
          </w:p>
          <w:p w14:paraId="3B79F61B" w14:textId="77777777" w:rsidR="00AF2668" w:rsidRPr="007D3632" w:rsidRDefault="00034311" w:rsidP="003F7D95">
            <w:pPr>
              <w:suppressAutoHyphens/>
              <w:spacing w:after="0"/>
              <w:jc w:val="center"/>
              <w:rPr>
                <w:iCs/>
                <w:sz w:val="22"/>
                <w:szCs w:val="24"/>
              </w:rPr>
            </w:pPr>
            <w:r w:rsidRPr="007D3632">
              <w:rPr>
                <w:color w:val="000000"/>
                <w:sz w:val="22"/>
                <w:szCs w:val="24"/>
              </w:rPr>
              <w:t xml:space="preserve">ПК 5.1-5.4 </w:t>
            </w:r>
          </w:p>
          <w:p w14:paraId="50E34A8A" w14:textId="77777777" w:rsidR="00AF2668" w:rsidRPr="007D3632" w:rsidRDefault="00AF2668" w:rsidP="003F7D95">
            <w:pPr>
              <w:suppressAutoHyphens/>
              <w:spacing w:after="0"/>
              <w:jc w:val="center"/>
              <w:rPr>
                <w:iCs/>
                <w:sz w:val="22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7D14" w14:textId="77777777" w:rsidR="00AF2668" w:rsidRPr="007D3632" w:rsidRDefault="00AF2668" w:rsidP="003F7D95">
            <w:pPr>
              <w:suppressAutoHyphens/>
              <w:spacing w:after="0"/>
              <w:jc w:val="both"/>
              <w:rPr>
                <w:bCs/>
                <w:iCs/>
                <w:sz w:val="22"/>
                <w:szCs w:val="24"/>
                <w:u w:val="single"/>
              </w:rPr>
            </w:pPr>
            <w:r w:rsidRPr="007D3632">
              <w:rPr>
                <w:bCs/>
                <w:iCs/>
                <w:sz w:val="22"/>
                <w:szCs w:val="24"/>
                <w:u w:val="single"/>
              </w:rPr>
              <w:t>Уметь:</w:t>
            </w:r>
          </w:p>
          <w:p w14:paraId="795E4626" w14:textId="77777777" w:rsidR="007D3632" w:rsidRPr="007D3632" w:rsidRDefault="007D3632" w:rsidP="007D3632">
            <w:pPr>
              <w:suppressAutoHyphens/>
              <w:spacing w:after="0"/>
              <w:ind w:firstLine="344"/>
              <w:jc w:val="both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 xml:space="preserve">- находить и использовать необходимую экономическую информацию; </w:t>
            </w:r>
          </w:p>
          <w:p w14:paraId="30B61080" w14:textId="77777777" w:rsidR="007D3632" w:rsidRPr="007D3632" w:rsidRDefault="007D3632" w:rsidP="007D3632">
            <w:pPr>
              <w:suppressAutoHyphens/>
              <w:spacing w:after="0"/>
              <w:ind w:firstLine="344"/>
              <w:jc w:val="both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 xml:space="preserve">- определять организационно-правовые формы организаций; </w:t>
            </w:r>
          </w:p>
          <w:p w14:paraId="53A3B92B" w14:textId="77777777" w:rsidR="007D3632" w:rsidRPr="007D3632" w:rsidRDefault="007D3632" w:rsidP="007D3632">
            <w:pPr>
              <w:suppressAutoHyphens/>
              <w:spacing w:after="0"/>
              <w:ind w:firstLine="344"/>
              <w:jc w:val="both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 xml:space="preserve">- определять состав материальных, трудовых и финансовых ресурсов организации; </w:t>
            </w:r>
          </w:p>
          <w:p w14:paraId="4B038914" w14:textId="77777777" w:rsidR="007D3632" w:rsidRPr="007D3632" w:rsidRDefault="007D3632" w:rsidP="007D3632">
            <w:pPr>
              <w:suppressAutoHyphens/>
              <w:spacing w:after="0"/>
              <w:ind w:firstLine="344"/>
              <w:jc w:val="both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 xml:space="preserve">- оформлять первичные документы по учету рабочего времени, выработки, заработной платы, простоев; </w:t>
            </w:r>
          </w:p>
          <w:p w14:paraId="61AE91AA" w14:textId="77777777" w:rsidR="00AF2668" w:rsidRPr="007D3632" w:rsidRDefault="007D3632" w:rsidP="007D3632">
            <w:pPr>
              <w:suppressAutoHyphens/>
              <w:spacing w:after="0"/>
              <w:ind w:firstLine="344"/>
              <w:jc w:val="both"/>
              <w:rPr>
                <w:iCs/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>- рассчитывать основные технико-экономические показатели деятельно</w:t>
            </w:r>
            <w:r>
              <w:rPr>
                <w:sz w:val="22"/>
                <w:szCs w:val="24"/>
              </w:rPr>
              <w:t>сти подразделения (организации).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18F4" w14:textId="77777777" w:rsidR="00AF2668" w:rsidRPr="007D3632" w:rsidRDefault="00AF2668" w:rsidP="003F7D95">
            <w:pPr>
              <w:suppressAutoHyphens/>
              <w:spacing w:after="0"/>
              <w:jc w:val="both"/>
              <w:rPr>
                <w:iCs/>
                <w:sz w:val="22"/>
                <w:szCs w:val="24"/>
                <w:u w:val="single"/>
              </w:rPr>
            </w:pPr>
            <w:r w:rsidRPr="007D3632">
              <w:rPr>
                <w:iCs/>
                <w:sz w:val="22"/>
                <w:szCs w:val="24"/>
                <w:u w:val="single"/>
              </w:rPr>
              <w:t>Знать:</w:t>
            </w:r>
          </w:p>
          <w:p w14:paraId="6E24F538" w14:textId="77777777" w:rsidR="007D3632" w:rsidRDefault="007D3632" w:rsidP="007D3632">
            <w:pPr>
              <w:suppressAutoHyphens/>
              <w:spacing w:after="0"/>
              <w:ind w:firstLine="320"/>
              <w:jc w:val="both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 xml:space="preserve">- действующие законодательные и иные нормативные правовые акты, регулирующие производственно-хозяйственную деятельность; </w:t>
            </w:r>
          </w:p>
          <w:p w14:paraId="1AE06879" w14:textId="77777777" w:rsidR="007D3632" w:rsidRDefault="007D3632" w:rsidP="007D3632">
            <w:pPr>
              <w:suppressAutoHyphens/>
              <w:spacing w:after="0"/>
              <w:ind w:firstLine="320"/>
              <w:jc w:val="both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 xml:space="preserve">- основные технико-экономические показатели деятельности организации; </w:t>
            </w:r>
          </w:p>
          <w:p w14:paraId="2E14A407" w14:textId="77777777" w:rsidR="007D3632" w:rsidRDefault="007D3632" w:rsidP="007D3632">
            <w:pPr>
              <w:suppressAutoHyphens/>
              <w:spacing w:after="0"/>
              <w:ind w:firstLine="320"/>
              <w:jc w:val="both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 xml:space="preserve">- методики расчета основных </w:t>
            </w:r>
            <w:proofErr w:type="spellStart"/>
            <w:r w:rsidRPr="007D3632">
              <w:rPr>
                <w:sz w:val="22"/>
                <w:szCs w:val="24"/>
              </w:rPr>
              <w:t>техникоэкономических</w:t>
            </w:r>
            <w:proofErr w:type="spellEnd"/>
            <w:r w:rsidRPr="007D3632">
              <w:rPr>
                <w:sz w:val="22"/>
                <w:szCs w:val="24"/>
              </w:rPr>
              <w:t xml:space="preserve"> показателей деятельности организации; </w:t>
            </w:r>
          </w:p>
          <w:p w14:paraId="68E5719D" w14:textId="77777777" w:rsidR="007D3632" w:rsidRDefault="007D3632" w:rsidP="007D3632">
            <w:pPr>
              <w:suppressAutoHyphens/>
              <w:spacing w:after="0"/>
              <w:ind w:firstLine="320"/>
              <w:jc w:val="both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 xml:space="preserve">- методы управления основными и оборотными средствами и оценки эффективности их использования; </w:t>
            </w:r>
          </w:p>
          <w:p w14:paraId="45448268" w14:textId="77777777" w:rsidR="007D3632" w:rsidRDefault="007D3632" w:rsidP="007D3632">
            <w:pPr>
              <w:suppressAutoHyphens/>
              <w:spacing w:after="0"/>
              <w:ind w:firstLine="320"/>
              <w:jc w:val="both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 xml:space="preserve">- механизмы ценообразования на продукцию (услуги), формы оплаты труда в современных условиях; </w:t>
            </w:r>
          </w:p>
          <w:p w14:paraId="704B989C" w14:textId="77777777" w:rsidR="007D3632" w:rsidRDefault="007D3632" w:rsidP="007D3632">
            <w:pPr>
              <w:suppressAutoHyphens/>
              <w:spacing w:after="0"/>
              <w:ind w:firstLine="320"/>
              <w:jc w:val="both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 xml:space="preserve">- основные принципы построения экономической системы организации; - основы маркетинговой принципы делового общения; </w:t>
            </w:r>
          </w:p>
          <w:p w14:paraId="1F2A87CB" w14:textId="77777777" w:rsidR="007D3632" w:rsidRDefault="007D3632" w:rsidP="007D3632">
            <w:pPr>
              <w:suppressAutoHyphens/>
              <w:spacing w:after="0"/>
              <w:ind w:firstLine="320"/>
              <w:jc w:val="both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 xml:space="preserve">- основы организации работы коллектива исполнителей; </w:t>
            </w:r>
          </w:p>
          <w:p w14:paraId="3DA8389C" w14:textId="77777777" w:rsidR="007D3632" w:rsidRDefault="007D3632" w:rsidP="007D3632">
            <w:pPr>
              <w:suppressAutoHyphens/>
              <w:spacing w:after="0"/>
              <w:ind w:firstLine="320"/>
              <w:jc w:val="both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 xml:space="preserve">- основы планирования, финансирования и кредитования организации; </w:t>
            </w:r>
          </w:p>
          <w:p w14:paraId="7990858C" w14:textId="77777777" w:rsidR="007D3632" w:rsidRDefault="007D3632" w:rsidP="007D3632">
            <w:pPr>
              <w:suppressAutoHyphens/>
              <w:spacing w:after="0"/>
              <w:ind w:firstLine="320"/>
              <w:jc w:val="both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 xml:space="preserve">- особенности менеджмента в области профессиональной деятельности; </w:t>
            </w:r>
          </w:p>
          <w:p w14:paraId="386033A3" w14:textId="77777777" w:rsidR="007D3632" w:rsidRDefault="007D3632" w:rsidP="007D3632">
            <w:pPr>
              <w:suppressAutoHyphens/>
              <w:spacing w:after="0"/>
              <w:ind w:firstLine="320"/>
              <w:jc w:val="both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 xml:space="preserve">- общую производственную и организационную структуру организации; - современное состояние и - перспективы развития отрасли, организацию хозяйствующих субъектов в рыночной экономике; </w:t>
            </w:r>
          </w:p>
          <w:p w14:paraId="5DA9BDB8" w14:textId="77777777" w:rsidR="00AF2668" w:rsidRPr="007D3632" w:rsidRDefault="007D3632" w:rsidP="007D3632">
            <w:pPr>
              <w:suppressAutoHyphens/>
              <w:spacing w:after="0"/>
              <w:ind w:firstLine="320"/>
              <w:jc w:val="both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>- состав материальных, трудовых и финансовых ресурсов организации, показатели их эффективного использования;</w:t>
            </w:r>
          </w:p>
          <w:p w14:paraId="53E01CF3" w14:textId="77777777" w:rsidR="007D3632" w:rsidRDefault="007D3632" w:rsidP="007D3632">
            <w:pPr>
              <w:suppressAutoHyphens/>
              <w:spacing w:after="0"/>
              <w:ind w:firstLine="320"/>
              <w:jc w:val="both"/>
              <w:rPr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 xml:space="preserve">- способы экономии ресурсов, основные энерго- и </w:t>
            </w:r>
            <w:proofErr w:type="spellStart"/>
            <w:r w:rsidRPr="007D3632">
              <w:rPr>
                <w:sz w:val="22"/>
                <w:szCs w:val="24"/>
              </w:rPr>
              <w:t>материалосберегающие</w:t>
            </w:r>
            <w:proofErr w:type="spellEnd"/>
            <w:r w:rsidRPr="007D3632">
              <w:rPr>
                <w:sz w:val="22"/>
                <w:szCs w:val="24"/>
              </w:rPr>
              <w:t xml:space="preserve"> технологии;</w:t>
            </w:r>
          </w:p>
          <w:p w14:paraId="57C37FB3" w14:textId="77777777" w:rsidR="007D3632" w:rsidRPr="007D3632" w:rsidRDefault="007D3632" w:rsidP="007D3632">
            <w:pPr>
              <w:suppressAutoHyphens/>
              <w:spacing w:after="0"/>
              <w:ind w:firstLine="320"/>
              <w:jc w:val="both"/>
              <w:rPr>
                <w:iCs/>
                <w:sz w:val="22"/>
                <w:szCs w:val="24"/>
              </w:rPr>
            </w:pPr>
            <w:r w:rsidRPr="007D3632">
              <w:rPr>
                <w:sz w:val="22"/>
                <w:szCs w:val="24"/>
              </w:rPr>
              <w:t xml:space="preserve"> - формы организации и оплаты.</w:t>
            </w:r>
          </w:p>
        </w:tc>
      </w:tr>
    </w:tbl>
    <w:p w14:paraId="5DA5C3AF" w14:textId="77777777" w:rsidR="00AF2668" w:rsidRDefault="00AF2668" w:rsidP="00A057B6">
      <w:pPr>
        <w:pStyle w:val="aa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</w:rPr>
      </w:pPr>
    </w:p>
    <w:p w14:paraId="3B51065D" w14:textId="77777777" w:rsidR="00C75A56" w:rsidRDefault="00C75A56" w:rsidP="00A057B6">
      <w:pPr>
        <w:pStyle w:val="aa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</w:rPr>
      </w:pPr>
    </w:p>
    <w:p w14:paraId="2E6DFCF2" w14:textId="77777777" w:rsidR="00C75A56" w:rsidRDefault="00C75A56" w:rsidP="00A057B6">
      <w:pPr>
        <w:pStyle w:val="aa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</w:rPr>
      </w:pPr>
    </w:p>
    <w:p w14:paraId="4C8D9D9D" w14:textId="77777777" w:rsidR="00C75A56" w:rsidRDefault="00C75A56" w:rsidP="00A057B6">
      <w:pPr>
        <w:pStyle w:val="aa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</w:rPr>
      </w:pPr>
    </w:p>
    <w:p w14:paraId="6FE477BC" w14:textId="77777777" w:rsidR="00C75A56" w:rsidRPr="00C068B0" w:rsidRDefault="00C75A56" w:rsidP="00A057B6">
      <w:pPr>
        <w:pStyle w:val="aa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</w:rPr>
      </w:pPr>
    </w:p>
    <w:p w14:paraId="2AD25020" w14:textId="77777777" w:rsidR="00B31BE8" w:rsidRDefault="00B31BE8" w:rsidP="000D640F">
      <w:pPr>
        <w:pStyle w:val="1"/>
        <w:numPr>
          <w:ilvl w:val="0"/>
          <w:numId w:val="0"/>
        </w:numPr>
        <w:jc w:val="left"/>
        <w:rPr>
          <w:rFonts w:eastAsia="Calibri"/>
        </w:rPr>
      </w:pPr>
      <w:bookmarkStart w:id="11" w:name="_Toc206544139"/>
      <w:r w:rsidRPr="00BB57CF">
        <w:rPr>
          <w:rFonts w:eastAsia="Calibri"/>
        </w:rPr>
        <w:lastRenderedPageBreak/>
        <w:t>2. СТРУКТУРА И СОДЕРЖАНИЕ УЧЕБНОЙ ДИСЦИПЛИНЫ</w:t>
      </w:r>
      <w:bookmarkEnd w:id="11"/>
    </w:p>
    <w:p w14:paraId="61589398" w14:textId="77777777" w:rsidR="00AE6D59" w:rsidRPr="00BB57CF" w:rsidRDefault="00AE6D59" w:rsidP="000D640F">
      <w:pPr>
        <w:pStyle w:val="1"/>
        <w:numPr>
          <w:ilvl w:val="0"/>
          <w:numId w:val="0"/>
        </w:numPr>
        <w:jc w:val="left"/>
        <w:rPr>
          <w:rFonts w:eastAsia="Calibri"/>
        </w:rPr>
      </w:pPr>
    </w:p>
    <w:p w14:paraId="1E23225C" w14:textId="77777777" w:rsidR="00AE6D59" w:rsidRDefault="00B31BE8" w:rsidP="000D640F">
      <w:pPr>
        <w:pStyle w:val="21"/>
      </w:pPr>
      <w:bookmarkStart w:id="12" w:name="_Toc206544140"/>
      <w:r w:rsidRPr="00BB57CF">
        <w:t>2.1. Объем учебной дисциплины и виды учебной работы</w:t>
      </w:r>
      <w:bookmarkEnd w:id="12"/>
    </w:p>
    <w:p w14:paraId="44E9EBBA" w14:textId="77777777" w:rsidR="00A057B6" w:rsidRPr="00BB57CF" w:rsidRDefault="00A057B6" w:rsidP="000D640F">
      <w:pPr>
        <w:pStyle w:val="21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3"/>
        <w:gridCol w:w="1843"/>
      </w:tblGrid>
      <w:tr w:rsidR="00B31BE8" w:rsidRPr="001E19B7" w14:paraId="5B133676" w14:textId="77777777" w:rsidTr="003635A5">
        <w:trPr>
          <w:trHeight w:val="400"/>
        </w:trPr>
        <w:tc>
          <w:tcPr>
            <w:tcW w:w="7933" w:type="dxa"/>
            <w:vAlign w:val="center"/>
          </w:tcPr>
          <w:p w14:paraId="5D052346" w14:textId="77777777"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</w:tcPr>
          <w:p w14:paraId="29271311" w14:textId="77777777"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 xml:space="preserve">Объем </w:t>
            </w:r>
            <w:r>
              <w:rPr>
                <w:rFonts w:eastAsia="Calibri"/>
                <w:sz w:val="24"/>
                <w:szCs w:val="24"/>
              </w:rPr>
              <w:t xml:space="preserve">в </w:t>
            </w:r>
            <w:r w:rsidRPr="001E19B7">
              <w:rPr>
                <w:rFonts w:eastAsia="Calibri"/>
                <w:sz w:val="24"/>
                <w:szCs w:val="24"/>
              </w:rPr>
              <w:t>час</w:t>
            </w:r>
            <w:r>
              <w:rPr>
                <w:rFonts w:eastAsia="Calibri"/>
                <w:sz w:val="24"/>
                <w:szCs w:val="24"/>
              </w:rPr>
              <w:t>ах</w:t>
            </w:r>
          </w:p>
        </w:tc>
      </w:tr>
      <w:tr w:rsidR="00B31BE8" w:rsidRPr="001E19B7" w14:paraId="7B4A8FA4" w14:textId="77777777" w:rsidTr="003635A5">
        <w:tc>
          <w:tcPr>
            <w:tcW w:w="7933" w:type="dxa"/>
          </w:tcPr>
          <w:p w14:paraId="0B1D2B0E" w14:textId="77777777"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1843" w:type="dxa"/>
          </w:tcPr>
          <w:p w14:paraId="790977EC" w14:textId="77777777" w:rsidR="00B31BE8" w:rsidRPr="001E19B7" w:rsidRDefault="00EE1E73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</w:t>
            </w:r>
          </w:p>
        </w:tc>
      </w:tr>
      <w:tr w:rsidR="00B31BE8" w:rsidRPr="001E19B7" w14:paraId="294028FC" w14:textId="77777777" w:rsidTr="003635A5">
        <w:tc>
          <w:tcPr>
            <w:tcW w:w="7933" w:type="dxa"/>
          </w:tcPr>
          <w:p w14:paraId="767590F8" w14:textId="77777777"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14:paraId="174766D1" w14:textId="77777777"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31BE8" w:rsidRPr="001E19B7" w14:paraId="3B554F02" w14:textId="77777777" w:rsidTr="003635A5">
        <w:tc>
          <w:tcPr>
            <w:tcW w:w="7933" w:type="dxa"/>
          </w:tcPr>
          <w:p w14:paraId="1D7102D9" w14:textId="77777777" w:rsidR="00B31BE8" w:rsidRPr="001E19B7" w:rsidRDefault="00EE1E73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14:paraId="1386F442" w14:textId="77777777" w:rsidR="00B31BE8" w:rsidRPr="001E19B7" w:rsidRDefault="00EE1E73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B31BE8" w:rsidRPr="001E19B7" w14:paraId="62B3C9C9" w14:textId="77777777" w:rsidTr="003635A5">
        <w:tc>
          <w:tcPr>
            <w:tcW w:w="7933" w:type="dxa"/>
          </w:tcPr>
          <w:p w14:paraId="52C4E10F" w14:textId="77777777"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практические занятия</w:t>
            </w:r>
          </w:p>
        </w:tc>
        <w:tc>
          <w:tcPr>
            <w:tcW w:w="1843" w:type="dxa"/>
          </w:tcPr>
          <w:p w14:paraId="65FAD46A" w14:textId="77777777" w:rsidR="00B31BE8" w:rsidRPr="001E19B7" w:rsidRDefault="00EE1E73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</w:tr>
      <w:tr w:rsidR="00B31BE8" w:rsidRPr="001E19B7" w14:paraId="06DFFEE4" w14:textId="77777777" w:rsidTr="003635A5">
        <w:tc>
          <w:tcPr>
            <w:tcW w:w="7933" w:type="dxa"/>
          </w:tcPr>
          <w:p w14:paraId="265117B6" w14:textId="77777777"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</w:tcPr>
          <w:p w14:paraId="100765FB" w14:textId="77777777"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B31BE8" w:rsidRPr="001E19B7" w14:paraId="4A1CB466" w14:textId="77777777" w:rsidTr="003635A5">
        <w:tc>
          <w:tcPr>
            <w:tcW w:w="7933" w:type="dxa"/>
          </w:tcPr>
          <w:p w14:paraId="5A4226DA" w14:textId="77777777"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курсовая работа (</w:t>
            </w:r>
            <w:proofErr w:type="gramStart"/>
            <w:r w:rsidRPr="001E19B7">
              <w:rPr>
                <w:rFonts w:eastAsia="Calibri"/>
                <w:sz w:val="24"/>
                <w:szCs w:val="24"/>
              </w:rPr>
              <w:t xml:space="preserve">проект)  </w:t>
            </w:r>
            <w:r w:rsidRPr="001E19B7">
              <w:rPr>
                <w:rFonts w:eastAsia="Calibri"/>
                <w:i/>
                <w:sz w:val="24"/>
                <w:szCs w:val="24"/>
              </w:rPr>
              <w:t>не</w:t>
            </w:r>
            <w:proofErr w:type="gramEnd"/>
            <w:r w:rsidRPr="001E19B7">
              <w:rPr>
                <w:rFonts w:eastAsia="Calibri"/>
                <w:i/>
                <w:sz w:val="24"/>
                <w:szCs w:val="24"/>
              </w:rPr>
              <w:t xml:space="preserve"> предусмотрено</w:t>
            </w:r>
          </w:p>
        </w:tc>
        <w:tc>
          <w:tcPr>
            <w:tcW w:w="1843" w:type="dxa"/>
          </w:tcPr>
          <w:p w14:paraId="36D9519D" w14:textId="77777777"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B31BE8" w:rsidRPr="001E19B7" w14:paraId="17D9BC0A" w14:textId="77777777" w:rsidTr="003635A5">
        <w:trPr>
          <w:trHeight w:val="209"/>
        </w:trPr>
        <w:tc>
          <w:tcPr>
            <w:tcW w:w="7933" w:type="dxa"/>
            <w:tcBorders>
              <w:bottom w:val="single" w:sz="4" w:space="0" w:color="auto"/>
              <w:right w:val="single" w:sz="4" w:space="0" w:color="auto"/>
            </w:tcBorders>
          </w:tcPr>
          <w:p w14:paraId="4A418804" w14:textId="77777777" w:rsidR="00B31BE8" w:rsidRPr="001E19B7" w:rsidRDefault="00B31BE8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0BEEEC" w14:textId="77777777" w:rsidR="00B31BE8" w:rsidRPr="001E19B7" w:rsidRDefault="00EE1E73" w:rsidP="0057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084DB2" w:rsidRPr="001E19B7" w14:paraId="4DB9EE9B" w14:textId="77777777" w:rsidTr="003635A5">
        <w:trPr>
          <w:trHeight w:val="322"/>
        </w:trPr>
        <w:tc>
          <w:tcPr>
            <w:tcW w:w="7933" w:type="dxa"/>
            <w:tcBorders>
              <w:top w:val="single" w:sz="4" w:space="0" w:color="auto"/>
              <w:right w:val="single" w:sz="4" w:space="0" w:color="auto"/>
            </w:tcBorders>
          </w:tcPr>
          <w:p w14:paraId="170F791E" w14:textId="77777777" w:rsidR="00084DB2" w:rsidRPr="001E19B7" w:rsidRDefault="00084DB2" w:rsidP="00F20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E19B7">
              <w:rPr>
                <w:rFonts w:eastAsia="Calibri"/>
                <w:iCs/>
                <w:sz w:val="22"/>
                <w:szCs w:val="22"/>
              </w:rPr>
              <w:t xml:space="preserve">Промежуточная </w:t>
            </w:r>
            <w:r w:rsidRPr="001E19B7">
              <w:rPr>
                <w:rFonts w:eastAsia="Calibri"/>
                <w:noProof/>
                <w:sz w:val="24"/>
                <w:szCs w:val="24"/>
                <w:lang w:eastAsia="ru-RU"/>
              </w:rPr>
              <w:t xml:space="preserve">аттестация в форме </w:t>
            </w:r>
            <w:r w:rsidRPr="001E19B7">
              <w:rPr>
                <w:rFonts w:eastAsia="Calibri"/>
                <w:iCs/>
                <w:sz w:val="24"/>
                <w:szCs w:val="24"/>
              </w:rPr>
              <w:t xml:space="preserve">зачета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A63131" w14:textId="77777777" w:rsidR="00084DB2" w:rsidRPr="003635A5" w:rsidRDefault="00A6248A" w:rsidP="00363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14:paraId="710386EC" w14:textId="77777777" w:rsidR="00B31BE8" w:rsidRDefault="00B31BE8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</w:pPr>
    </w:p>
    <w:p w14:paraId="2F5C0B0A" w14:textId="77777777" w:rsidR="00B31BE8" w:rsidRDefault="00B31BE8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</w:pPr>
    </w:p>
    <w:p w14:paraId="7920497C" w14:textId="77777777" w:rsidR="00B31BE8" w:rsidRDefault="00B31BE8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</w:pPr>
    </w:p>
    <w:p w14:paraId="66B0057E" w14:textId="77777777" w:rsidR="00B31BE8" w:rsidRDefault="00B31BE8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</w:pPr>
    </w:p>
    <w:p w14:paraId="09CF9EE6" w14:textId="77777777" w:rsidR="0063444B" w:rsidRDefault="0063444B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  <w:sectPr w:rsidR="0063444B" w:rsidSect="0043731E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7D0F9526" w14:textId="77777777" w:rsidR="00B31BE8" w:rsidRDefault="00B31BE8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</w:pPr>
    </w:p>
    <w:p w14:paraId="59D9CA77" w14:textId="77777777" w:rsidR="00B31BE8" w:rsidRDefault="00B31BE8" w:rsidP="00B31BE8">
      <w:pPr>
        <w:tabs>
          <w:tab w:val="left" w:pos="7621"/>
        </w:tabs>
        <w:spacing w:after="0" w:line="240" w:lineRule="auto"/>
        <w:rPr>
          <w:rFonts w:eastAsia="Calibri"/>
          <w:iCs/>
          <w:sz w:val="24"/>
          <w:szCs w:val="24"/>
        </w:rPr>
        <w:sectPr w:rsidR="00B31BE8" w:rsidSect="0063444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3391438" w14:textId="77777777" w:rsidR="00B31BE8" w:rsidRPr="00A002EE" w:rsidRDefault="000D640F" w:rsidP="00A44BDE">
      <w:pPr>
        <w:pStyle w:val="21"/>
        <w:rPr>
          <w:rFonts w:eastAsiaTheme="minorHAnsi"/>
          <w:sz w:val="22"/>
        </w:rPr>
      </w:pPr>
      <w:bookmarkStart w:id="13" w:name="_Toc206544141"/>
      <w:r>
        <w:lastRenderedPageBreak/>
        <w:t xml:space="preserve">2.2. </w:t>
      </w:r>
      <w:r w:rsidR="00B31BE8" w:rsidRPr="00CB36D1">
        <w:t>Тематический план и содержание учебной дисциплины</w:t>
      </w:r>
      <w:r w:rsidR="00B31BE8" w:rsidRPr="00CB36D1">
        <w:rPr>
          <w:caps/>
        </w:rPr>
        <w:t xml:space="preserve"> </w:t>
      </w:r>
      <w:r w:rsidR="00A002EE" w:rsidRPr="00A002EE">
        <w:rPr>
          <w:rFonts w:eastAsia="Calibri"/>
        </w:rPr>
        <w:t>«</w:t>
      </w:r>
      <w:r w:rsidR="00A002EE" w:rsidRPr="00A002EE">
        <w:t xml:space="preserve">ОП.12 ОСНОВЫ ФИНАНСОВОЙ ГРАМОТНОСТИ И ОРГАНИЗАЦИЯ ПРЕДПРИНИМАТЕЛЬСКОЙ </w:t>
      </w:r>
      <w:proofErr w:type="gramStart"/>
      <w:r w:rsidR="00A002EE" w:rsidRPr="00A002EE">
        <w:t>ДЕЯТЕЛЬНОСТИ  В</w:t>
      </w:r>
      <w:proofErr w:type="gramEnd"/>
      <w:r w:rsidR="00A002EE" w:rsidRPr="00A002EE">
        <w:t xml:space="preserve"> ПРОФЕССИОНАЛЬНОЙ СФЕРЕ</w:t>
      </w:r>
      <w:r w:rsidR="00A002EE" w:rsidRPr="00A002EE">
        <w:rPr>
          <w:rFonts w:eastAsia="Calibri"/>
        </w:rPr>
        <w:t>»</w:t>
      </w:r>
      <w:bookmarkEnd w:id="13"/>
    </w:p>
    <w:tbl>
      <w:tblPr>
        <w:tblpPr w:leftFromText="180" w:rightFromText="180" w:vertAnchor="text" w:tblpX="-176" w:tblpY="1"/>
        <w:tblOverlap w:val="never"/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525"/>
        <w:gridCol w:w="15"/>
        <w:gridCol w:w="30"/>
        <w:gridCol w:w="60"/>
        <w:gridCol w:w="8739"/>
        <w:gridCol w:w="1417"/>
        <w:gridCol w:w="1890"/>
      </w:tblGrid>
      <w:tr w:rsidR="00832A6E" w:rsidRPr="00B31BE8" w14:paraId="47D56441" w14:textId="77777777" w:rsidTr="00B43986">
        <w:trPr>
          <w:trHeight w:val="440"/>
        </w:trPr>
        <w:tc>
          <w:tcPr>
            <w:tcW w:w="2261" w:type="dxa"/>
          </w:tcPr>
          <w:p w14:paraId="0FC96BC8" w14:textId="77777777" w:rsidR="00832A6E" w:rsidRDefault="00832A6E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3D389D6A" w14:textId="77777777" w:rsidR="00832A6E" w:rsidRPr="00B27A5A" w:rsidRDefault="00832A6E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369" w:type="dxa"/>
            <w:gridSpan w:val="5"/>
          </w:tcPr>
          <w:p w14:paraId="3FFBC978" w14:textId="77777777" w:rsidR="00832A6E" w:rsidRDefault="00832A6E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PMingLiU"/>
                <w:b/>
                <w:sz w:val="22"/>
                <w:szCs w:val="22"/>
              </w:rPr>
            </w:pPr>
          </w:p>
          <w:p w14:paraId="396CD1E4" w14:textId="77777777" w:rsidR="00832A6E" w:rsidRPr="00B27A5A" w:rsidRDefault="00832A6E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54CF3">
              <w:rPr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vAlign w:val="center"/>
          </w:tcPr>
          <w:p w14:paraId="1EBCF4BE" w14:textId="77777777" w:rsidR="00832A6E" w:rsidRPr="00832A6E" w:rsidRDefault="00832A6E" w:rsidP="00B43986">
            <w:pPr>
              <w:suppressAutoHyphens/>
              <w:spacing w:after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32A6E">
              <w:rPr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890" w:type="dxa"/>
            <w:vAlign w:val="center"/>
          </w:tcPr>
          <w:p w14:paraId="5205D97D" w14:textId="77777777" w:rsidR="00832A6E" w:rsidRPr="00832A6E" w:rsidRDefault="00832A6E" w:rsidP="00B43986">
            <w:pPr>
              <w:spacing w:after="0"/>
              <w:jc w:val="center"/>
              <w:rPr>
                <w:sz w:val="24"/>
                <w:szCs w:val="24"/>
              </w:rPr>
            </w:pPr>
            <w:r w:rsidRPr="00832A6E"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  <w:p w14:paraId="457580A7" w14:textId="77777777" w:rsidR="00832A6E" w:rsidRPr="00832A6E" w:rsidRDefault="00832A6E" w:rsidP="00B43986">
            <w:pPr>
              <w:suppressAutoHyphens/>
              <w:spacing w:after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31BE8" w:rsidRPr="00B31BE8" w14:paraId="4F1AD6AD" w14:textId="77777777" w:rsidTr="00B43986">
        <w:tc>
          <w:tcPr>
            <w:tcW w:w="2261" w:type="dxa"/>
          </w:tcPr>
          <w:p w14:paraId="6073E66E" w14:textId="77777777" w:rsidR="00B31BE8" w:rsidRPr="00B27A5A" w:rsidRDefault="00B31BE8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9369" w:type="dxa"/>
            <w:gridSpan w:val="5"/>
          </w:tcPr>
          <w:p w14:paraId="595BFB7A" w14:textId="77777777" w:rsidR="00B31BE8" w:rsidRPr="00B27A5A" w:rsidRDefault="00B31BE8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8CB5847" w14:textId="77777777" w:rsidR="00B31BE8" w:rsidRPr="00B27A5A" w:rsidRDefault="00B31BE8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C067747" w14:textId="77777777" w:rsidR="00B31BE8" w:rsidRPr="00B27A5A" w:rsidRDefault="00B31BE8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4</w:t>
            </w:r>
          </w:p>
        </w:tc>
      </w:tr>
      <w:tr w:rsidR="00CF677F" w:rsidRPr="00B27A5A" w14:paraId="1FBDF147" w14:textId="77777777" w:rsidTr="00B43986">
        <w:trPr>
          <w:trHeight w:val="173"/>
        </w:trPr>
        <w:tc>
          <w:tcPr>
            <w:tcW w:w="11630" w:type="dxa"/>
            <w:gridSpan w:val="6"/>
          </w:tcPr>
          <w:p w14:paraId="53AA9CAA" w14:textId="77777777" w:rsidR="00CF677F" w:rsidRPr="00B27A5A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Раздел 1. </w:t>
            </w:r>
            <w:r w:rsidRPr="00A33A1D">
              <w:rPr>
                <w:rFonts w:eastAsia="Times New Roman"/>
                <w:b/>
                <w:sz w:val="24"/>
                <w:szCs w:val="20"/>
                <w:lang w:eastAsia="ru-RU"/>
              </w:rPr>
              <w:t>Основы финансовой грамотности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48FC39" w14:textId="77777777" w:rsidR="00CF677F" w:rsidRPr="005E47FC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46/18</w:t>
            </w:r>
          </w:p>
        </w:tc>
        <w:tc>
          <w:tcPr>
            <w:tcW w:w="1890" w:type="dxa"/>
            <w:vMerge w:val="restart"/>
          </w:tcPr>
          <w:p w14:paraId="32010813" w14:textId="77777777" w:rsidR="00CF677F" w:rsidRPr="00854CF3" w:rsidRDefault="00CF677F" w:rsidP="00B43986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ОК 01-</w:t>
            </w: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14:paraId="6C9F93EC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02E8F">
              <w:rPr>
                <w:color w:val="000000"/>
                <w:sz w:val="24"/>
                <w:szCs w:val="24"/>
              </w:rPr>
              <w:t xml:space="preserve">ПК </w:t>
            </w:r>
            <w:r>
              <w:rPr>
                <w:color w:val="000000"/>
                <w:sz w:val="24"/>
                <w:szCs w:val="24"/>
              </w:rPr>
              <w:t>5.1-5.4</w:t>
            </w:r>
          </w:p>
          <w:p w14:paraId="40FAA877" w14:textId="77777777" w:rsidR="00CF677F" w:rsidRDefault="00CF677F" w:rsidP="00B43986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14:paraId="6B1DAE13" w14:textId="77777777" w:rsidR="00CF677F" w:rsidRDefault="00CF677F" w:rsidP="00B43986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</w:p>
          <w:p w14:paraId="6CAC0EBA" w14:textId="77777777" w:rsidR="00CF677F" w:rsidRPr="00B27A5A" w:rsidRDefault="00CF677F" w:rsidP="0008686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2D013701" w14:textId="77777777" w:rsidTr="00B43986">
        <w:trPr>
          <w:trHeight w:val="215"/>
        </w:trPr>
        <w:tc>
          <w:tcPr>
            <w:tcW w:w="2261" w:type="dxa"/>
            <w:vMerge w:val="restart"/>
          </w:tcPr>
          <w:p w14:paraId="54DE066F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F3603">
              <w:rPr>
                <w:rFonts w:eastAsia="Calibri"/>
                <w:b/>
                <w:bCs/>
                <w:sz w:val="22"/>
                <w:szCs w:val="22"/>
              </w:rPr>
              <w:t>Тема 1.1.</w:t>
            </w:r>
          </w:p>
          <w:p w14:paraId="64A9C1C4" w14:textId="77777777" w:rsidR="00CF677F" w:rsidRPr="00854CF3" w:rsidRDefault="00CF677F" w:rsidP="00B43986">
            <w:pPr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854CF3">
              <w:rPr>
                <w:sz w:val="24"/>
                <w:szCs w:val="24"/>
              </w:rPr>
              <w:t>Сущность</w:t>
            </w:r>
          </w:p>
          <w:p w14:paraId="5F7B5631" w14:textId="77777777" w:rsidR="00CF677F" w:rsidRPr="00854CF3" w:rsidRDefault="00CF677F" w:rsidP="00B43986">
            <w:pPr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854CF3">
              <w:rPr>
                <w:sz w:val="24"/>
                <w:szCs w:val="24"/>
              </w:rPr>
              <w:t>финансовой</w:t>
            </w:r>
          </w:p>
          <w:p w14:paraId="19A67569" w14:textId="77777777" w:rsidR="00CF677F" w:rsidRPr="00C766C1" w:rsidRDefault="00CF677F" w:rsidP="00B43986">
            <w:pPr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854CF3">
              <w:rPr>
                <w:sz w:val="24"/>
                <w:szCs w:val="24"/>
              </w:rPr>
              <w:t>грамотности на</w:t>
            </w:r>
            <w:r>
              <w:rPr>
                <w:sz w:val="24"/>
                <w:szCs w:val="24"/>
              </w:rPr>
              <w:t xml:space="preserve">селения, </w:t>
            </w:r>
            <w:r w:rsidRPr="00854CF3">
              <w:rPr>
                <w:sz w:val="24"/>
                <w:szCs w:val="24"/>
              </w:rPr>
              <w:t>ее цели и задачи</w:t>
            </w:r>
          </w:p>
        </w:tc>
        <w:tc>
          <w:tcPr>
            <w:tcW w:w="9369" w:type="dxa"/>
            <w:gridSpan w:val="5"/>
          </w:tcPr>
          <w:p w14:paraId="21F30E4B" w14:textId="77777777" w:rsidR="00CF677F" w:rsidRPr="00504B91" w:rsidRDefault="00CF677F" w:rsidP="00B43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14:paraId="04782239" w14:textId="77777777" w:rsidR="00CF677F" w:rsidRPr="009C0939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/>
          </w:tcPr>
          <w:p w14:paraId="0FC5A96B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5AD4B85C" w14:textId="77777777" w:rsidTr="00B43986">
        <w:trPr>
          <w:trHeight w:val="131"/>
        </w:trPr>
        <w:tc>
          <w:tcPr>
            <w:tcW w:w="2261" w:type="dxa"/>
            <w:vMerge/>
          </w:tcPr>
          <w:p w14:paraId="22A7DFA1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1D3AFB28" w14:textId="77777777" w:rsidR="00CF677F" w:rsidRPr="00504B91" w:rsidRDefault="00CF677F" w:rsidP="00B43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14:paraId="7AC1F4EF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40B22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7DDE78FF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6DB44B40" w14:textId="77777777" w:rsidTr="00B43986">
        <w:tc>
          <w:tcPr>
            <w:tcW w:w="2261" w:type="dxa"/>
            <w:vMerge/>
          </w:tcPr>
          <w:p w14:paraId="2DB186A7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E87775C" w14:textId="77777777" w:rsidR="00CF677F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1.</w:t>
            </w:r>
          </w:p>
          <w:p w14:paraId="7DFAAADB" w14:textId="77777777" w:rsidR="00CF677F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14799ABB" w14:textId="77777777" w:rsidR="00CF677F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1831C57D" w14:textId="77777777" w:rsidR="00CF677F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  <w:p w14:paraId="4871FFD0" w14:textId="77777777" w:rsidR="00CF677F" w:rsidRPr="00B27A5A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7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6F9944" w14:textId="77777777" w:rsidR="00CF677F" w:rsidRPr="00C766C1" w:rsidRDefault="00CF677F" w:rsidP="00B43986">
            <w:pPr>
              <w:spacing w:after="0"/>
              <w:ind w:right="-1"/>
              <w:jc w:val="both"/>
              <w:rPr>
                <w:rFonts w:eastAsia="Calibri"/>
                <w:sz w:val="22"/>
                <w:szCs w:val="24"/>
              </w:rPr>
            </w:pPr>
            <w:r w:rsidRPr="00C766C1">
              <w:rPr>
                <w:rFonts w:eastAsia="Calibri"/>
                <w:sz w:val="22"/>
                <w:szCs w:val="24"/>
              </w:rPr>
              <w:t>Сущность понятия финансовой грамотности. Цели и задачи формирования финансовой грамотности. Содержание основных понятий финансовой грамотности: человеческий капитал, потребности, блага и услуги, ресурсы, деньги, финансы, сбережения, кредит, налоги, баланс, активы, пассивы, доходы, расходы, прибыль, выручка, бюджет и его виды, дефицит, профицит</w:t>
            </w:r>
          </w:p>
          <w:p w14:paraId="4C57A337" w14:textId="77777777" w:rsidR="00CF677F" w:rsidRPr="00EB20C9" w:rsidRDefault="00CF677F" w:rsidP="00B43986">
            <w:pPr>
              <w:spacing w:after="0"/>
              <w:ind w:right="-1"/>
              <w:jc w:val="both"/>
              <w:rPr>
                <w:rFonts w:eastAsia="Calibri"/>
                <w:sz w:val="22"/>
                <w:szCs w:val="24"/>
              </w:rPr>
            </w:pPr>
            <w:r w:rsidRPr="00C766C1">
              <w:rPr>
                <w:rFonts w:eastAsia="Calibri"/>
                <w:sz w:val="22"/>
                <w:szCs w:val="24"/>
              </w:rPr>
              <w:t xml:space="preserve">Ограниченность ресурсов и проблема их выбора. Понятие планирования и его виды: краткосрочное, среднесрочное и долгосрочное. </w:t>
            </w:r>
            <w:r w:rsidRPr="00C766C1">
              <w:rPr>
                <w:rFonts w:eastAsia="Calibri"/>
                <w:sz w:val="22"/>
                <w:szCs w:val="24"/>
                <w:lang w:val="en-US"/>
              </w:rPr>
              <w:t>SWOT</w:t>
            </w:r>
            <w:r w:rsidRPr="00C766C1">
              <w:rPr>
                <w:rFonts w:eastAsia="Calibri"/>
                <w:sz w:val="22"/>
                <w:szCs w:val="24"/>
              </w:rPr>
              <w:t xml:space="preserve"> – анализ</w:t>
            </w:r>
            <w:r>
              <w:rPr>
                <w:rFonts w:eastAsia="Calibri"/>
                <w:sz w:val="22"/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591D42D4" w14:textId="77777777" w:rsidR="00CF677F" w:rsidRPr="00E40B22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5299B4A7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55E41EAD" w14:textId="77777777" w:rsidTr="00B43986">
        <w:trPr>
          <w:trHeight w:val="200"/>
        </w:trPr>
        <w:tc>
          <w:tcPr>
            <w:tcW w:w="2261" w:type="dxa"/>
            <w:vMerge/>
          </w:tcPr>
          <w:p w14:paraId="38B7B543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top w:val="single" w:sz="4" w:space="0" w:color="auto"/>
            </w:tcBorders>
          </w:tcPr>
          <w:p w14:paraId="7AB18B1A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14:paraId="08325464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0DDC4232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520474E3" w14:textId="77777777" w:rsidTr="00B43986">
        <w:trPr>
          <w:trHeight w:val="190"/>
        </w:trPr>
        <w:tc>
          <w:tcPr>
            <w:tcW w:w="2261" w:type="dxa"/>
            <w:vMerge/>
          </w:tcPr>
          <w:p w14:paraId="2B79BAA0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top w:val="single" w:sz="4" w:space="0" w:color="auto"/>
            </w:tcBorders>
          </w:tcPr>
          <w:p w14:paraId="77F9558D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9A63B0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14:paraId="335402BA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38F960D4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4F548717" w14:textId="77777777" w:rsidTr="00B43986">
        <w:trPr>
          <w:trHeight w:val="600"/>
        </w:trPr>
        <w:tc>
          <w:tcPr>
            <w:tcW w:w="2261" w:type="dxa"/>
            <w:vMerge/>
          </w:tcPr>
          <w:p w14:paraId="10051A6F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</w:tcBorders>
          </w:tcPr>
          <w:p w14:paraId="2ED3D25E" w14:textId="77777777" w:rsidR="00CF677F" w:rsidRPr="007F437D" w:rsidRDefault="00CF677F" w:rsidP="00B43986">
            <w:pPr>
              <w:widowControl w:val="0"/>
              <w:tabs>
                <w:tab w:val="left" w:pos="0"/>
                <w:tab w:val="left" w:pos="18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8799" w:type="dxa"/>
            <w:gridSpan w:val="2"/>
            <w:tcBorders>
              <w:top w:val="single" w:sz="4" w:space="0" w:color="auto"/>
            </w:tcBorders>
          </w:tcPr>
          <w:p w14:paraId="0F3A22EA" w14:textId="77777777" w:rsidR="00CF677F" w:rsidRPr="009A63B0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left="1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1. </w:t>
            </w:r>
            <w:r w:rsidRPr="00854CF3">
              <w:rPr>
                <w:bCs/>
                <w:iCs/>
                <w:sz w:val="24"/>
                <w:szCs w:val="24"/>
              </w:rPr>
              <w:t xml:space="preserve">Проведение SWOT – анализа при принятии решения поступления в </w:t>
            </w:r>
            <w:r>
              <w:rPr>
                <w:bCs/>
                <w:iCs/>
                <w:sz w:val="24"/>
                <w:szCs w:val="24"/>
              </w:rPr>
              <w:t>учреждение среднего профессионального образования</w:t>
            </w:r>
          </w:p>
        </w:tc>
        <w:tc>
          <w:tcPr>
            <w:tcW w:w="1417" w:type="dxa"/>
            <w:vMerge/>
          </w:tcPr>
          <w:p w14:paraId="445A186A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4F677732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7B540E96" w14:textId="77777777" w:rsidTr="00B43986">
        <w:trPr>
          <w:trHeight w:val="196"/>
        </w:trPr>
        <w:tc>
          <w:tcPr>
            <w:tcW w:w="2261" w:type="dxa"/>
            <w:vMerge/>
          </w:tcPr>
          <w:p w14:paraId="78CF5398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top w:val="single" w:sz="4" w:space="0" w:color="auto"/>
            </w:tcBorders>
          </w:tcPr>
          <w:p w14:paraId="44C6F10B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14:paraId="1F1A1288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4645B596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6AB09B1D" w14:textId="77777777" w:rsidTr="00B43986">
        <w:trPr>
          <w:trHeight w:val="240"/>
        </w:trPr>
        <w:tc>
          <w:tcPr>
            <w:tcW w:w="2261" w:type="dxa"/>
            <w:vMerge/>
          </w:tcPr>
          <w:p w14:paraId="62C07B30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top w:val="single" w:sz="4" w:space="0" w:color="auto"/>
            </w:tcBorders>
          </w:tcPr>
          <w:p w14:paraId="0D42D375" w14:textId="77777777" w:rsidR="00CF677F" w:rsidRPr="001840E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14:paraId="57B6DC03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1D2334E3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67CA6F25" w14:textId="77777777" w:rsidTr="00B43986">
        <w:trPr>
          <w:trHeight w:val="165"/>
        </w:trPr>
        <w:tc>
          <w:tcPr>
            <w:tcW w:w="2261" w:type="dxa"/>
            <w:vMerge w:val="restart"/>
          </w:tcPr>
          <w:p w14:paraId="143B9FA6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1.2</w:t>
            </w:r>
            <w:r w:rsidRPr="008F3603">
              <w:rPr>
                <w:rFonts w:eastAsia="Calibri"/>
                <w:b/>
                <w:sz w:val="22"/>
                <w:szCs w:val="22"/>
              </w:rPr>
              <w:t xml:space="preserve">.  </w:t>
            </w:r>
            <w:r w:rsidRPr="00854CF3">
              <w:rPr>
                <w:sz w:val="24"/>
                <w:szCs w:val="24"/>
              </w:rPr>
              <w:t xml:space="preserve"> Банковская система Российской Федерации: структура, функции и виды банковских услуг</w:t>
            </w:r>
          </w:p>
        </w:tc>
        <w:tc>
          <w:tcPr>
            <w:tcW w:w="9369" w:type="dxa"/>
            <w:gridSpan w:val="5"/>
          </w:tcPr>
          <w:p w14:paraId="4E685D4C" w14:textId="77777777" w:rsidR="00CF677F" w:rsidRPr="00504B91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14:paraId="14D01D14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0EF85465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F677F" w:rsidRPr="00B27A5A" w14:paraId="71FC309D" w14:textId="77777777" w:rsidTr="00B43986">
        <w:trPr>
          <w:trHeight w:val="150"/>
        </w:trPr>
        <w:tc>
          <w:tcPr>
            <w:tcW w:w="2261" w:type="dxa"/>
            <w:vMerge/>
          </w:tcPr>
          <w:p w14:paraId="5C16D115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725FE905" w14:textId="77777777" w:rsidR="00CF677F" w:rsidRPr="00504B91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14:paraId="647B4F36" w14:textId="77777777" w:rsidR="00CF677F" w:rsidRPr="002B7BF5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699AC81F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F677F" w:rsidRPr="00B27A5A" w14:paraId="4EF274F9" w14:textId="77777777" w:rsidTr="00B43986">
        <w:trPr>
          <w:trHeight w:val="210"/>
        </w:trPr>
        <w:tc>
          <w:tcPr>
            <w:tcW w:w="2261" w:type="dxa"/>
            <w:vMerge/>
          </w:tcPr>
          <w:p w14:paraId="72E1F1B1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0" w:type="dxa"/>
            <w:gridSpan w:val="3"/>
          </w:tcPr>
          <w:p w14:paraId="6101FA7A" w14:textId="77777777" w:rsidR="00CF677F" w:rsidRPr="00B27A5A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pacing w:val="-8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3.</w:t>
            </w:r>
          </w:p>
        </w:tc>
        <w:tc>
          <w:tcPr>
            <w:tcW w:w="8799" w:type="dxa"/>
            <w:gridSpan w:val="2"/>
          </w:tcPr>
          <w:p w14:paraId="23F2F8CF" w14:textId="77777777" w:rsidR="00CF677F" w:rsidRPr="00B27A5A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pacing w:val="-8"/>
                <w:sz w:val="22"/>
                <w:szCs w:val="22"/>
              </w:rPr>
            </w:pPr>
            <w:r w:rsidRPr="00854CF3">
              <w:rPr>
                <w:rFonts w:eastAsia="Calibri"/>
                <w:sz w:val="24"/>
                <w:szCs w:val="24"/>
              </w:rPr>
              <w:t>История возникновения банков. Роль банков в создании и функционировании рынка капитала. Структура современной банковской системы и ее функции. Виды банковских организаций. Понятие ключевой ставки. Правовые основы банковской деятельности</w:t>
            </w:r>
          </w:p>
        </w:tc>
        <w:tc>
          <w:tcPr>
            <w:tcW w:w="1417" w:type="dxa"/>
            <w:vMerge/>
          </w:tcPr>
          <w:p w14:paraId="3B3FD28C" w14:textId="77777777" w:rsidR="00CF677F" w:rsidRPr="00E40B22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1A7D2B4A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479C718C" w14:textId="77777777" w:rsidTr="00B43986">
        <w:trPr>
          <w:trHeight w:val="196"/>
        </w:trPr>
        <w:tc>
          <w:tcPr>
            <w:tcW w:w="2261" w:type="dxa"/>
            <w:vMerge/>
          </w:tcPr>
          <w:p w14:paraId="467E4C0C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76384F28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14:paraId="6941B9D3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1982BD14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61DE90AE" w14:textId="77777777" w:rsidTr="00B43986">
        <w:trPr>
          <w:trHeight w:val="246"/>
        </w:trPr>
        <w:tc>
          <w:tcPr>
            <w:tcW w:w="2261" w:type="dxa"/>
            <w:vMerge/>
          </w:tcPr>
          <w:p w14:paraId="57BCD40F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0220393E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</w:tcPr>
          <w:p w14:paraId="2940A151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2F797732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53AAAED4" w14:textId="77777777" w:rsidTr="00B43986">
        <w:trPr>
          <w:trHeight w:val="196"/>
        </w:trPr>
        <w:tc>
          <w:tcPr>
            <w:tcW w:w="2261" w:type="dxa"/>
            <w:vMerge/>
          </w:tcPr>
          <w:p w14:paraId="3261430C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5855E30C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14:paraId="71F42C55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3F55A513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06D7C20F" w14:textId="77777777" w:rsidTr="00B43986">
        <w:trPr>
          <w:trHeight w:val="246"/>
        </w:trPr>
        <w:tc>
          <w:tcPr>
            <w:tcW w:w="2261" w:type="dxa"/>
            <w:vMerge/>
          </w:tcPr>
          <w:p w14:paraId="5601EE8E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23299AE0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14:paraId="0E273C53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1241F16E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5543BAC4" w14:textId="77777777" w:rsidTr="00B43986">
        <w:trPr>
          <w:trHeight w:val="285"/>
        </w:trPr>
        <w:tc>
          <w:tcPr>
            <w:tcW w:w="2261" w:type="dxa"/>
            <w:vMerge w:val="restart"/>
          </w:tcPr>
          <w:p w14:paraId="1E3C7CAA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gramStart"/>
            <w:r>
              <w:rPr>
                <w:rFonts w:eastAsia="Calibri"/>
                <w:b/>
                <w:sz w:val="22"/>
                <w:szCs w:val="22"/>
              </w:rPr>
              <w:t>Тема  1.3</w:t>
            </w:r>
            <w:proofErr w:type="gramEnd"/>
            <w:r w:rsidRPr="008F3603">
              <w:rPr>
                <w:rFonts w:eastAsia="Calibri"/>
                <w:b/>
                <w:sz w:val="22"/>
                <w:szCs w:val="22"/>
              </w:rPr>
              <w:t>.</w:t>
            </w:r>
          </w:p>
          <w:p w14:paraId="1187369D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Основные виды банковских операций</w:t>
            </w:r>
          </w:p>
        </w:tc>
        <w:tc>
          <w:tcPr>
            <w:tcW w:w="9369" w:type="dxa"/>
            <w:gridSpan w:val="5"/>
          </w:tcPr>
          <w:p w14:paraId="0B46E900" w14:textId="77777777" w:rsidR="00CF677F" w:rsidRPr="00504B91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14:paraId="3A654ED0" w14:textId="77777777" w:rsidR="00CF677F" w:rsidRPr="009C0939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90" w:type="dxa"/>
            <w:vMerge/>
          </w:tcPr>
          <w:p w14:paraId="5B8D42AD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F677F" w:rsidRPr="00B27A5A" w14:paraId="0876EE9A" w14:textId="77777777" w:rsidTr="00B43986">
        <w:trPr>
          <w:trHeight w:val="210"/>
        </w:trPr>
        <w:tc>
          <w:tcPr>
            <w:tcW w:w="2261" w:type="dxa"/>
            <w:vMerge/>
          </w:tcPr>
          <w:p w14:paraId="2260DBD4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78DE19B2" w14:textId="77777777" w:rsidR="00CF677F" w:rsidRPr="00504B91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14:paraId="7B8CBF04" w14:textId="77777777" w:rsidR="00CF677F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6188F84F" w14:textId="77777777" w:rsidR="00CF677F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5EAAD247" w14:textId="77777777" w:rsidR="00CF677F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5A51D6FE" w14:textId="77777777" w:rsidR="00CF677F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</w:p>
          <w:p w14:paraId="10B1A904" w14:textId="77777777" w:rsidR="00CF677F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0AADB0A9" w14:textId="77777777" w:rsidR="00CF677F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/>
          </w:tcPr>
          <w:p w14:paraId="445EEB55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F677F" w:rsidRPr="00B27A5A" w14:paraId="42FB388B" w14:textId="77777777" w:rsidTr="00B43986">
        <w:trPr>
          <w:trHeight w:val="765"/>
        </w:trPr>
        <w:tc>
          <w:tcPr>
            <w:tcW w:w="2261" w:type="dxa"/>
            <w:vMerge/>
          </w:tcPr>
          <w:p w14:paraId="55AC51CD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0" w:type="dxa"/>
            <w:gridSpan w:val="3"/>
          </w:tcPr>
          <w:p w14:paraId="4ECB06BB" w14:textId="77777777" w:rsidR="00CF677F" w:rsidRPr="00B27A5A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pacing w:val="-8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  <w:r w:rsidRPr="00B27A5A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799" w:type="dxa"/>
            <w:gridSpan w:val="2"/>
          </w:tcPr>
          <w:p w14:paraId="5DCE04EE" w14:textId="77777777" w:rsidR="00CF677F" w:rsidRPr="00EF2DF9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8"/>
                <w:sz w:val="22"/>
                <w:szCs w:val="22"/>
              </w:rPr>
            </w:pPr>
            <w:r w:rsidRPr="00854CF3">
              <w:rPr>
                <w:rFonts w:eastAsia="Calibri"/>
                <w:bCs/>
                <w:sz w:val="24"/>
                <w:szCs w:val="24"/>
              </w:rPr>
              <w:t>Депозит и его виды. Экономическая сущность понятий: сбережения, депозитная карта, вкладчик, индекс потребительских цен, инфляция, номинальная и реальная ставки по депозиту, капитализация, ликвидность</w:t>
            </w:r>
          </w:p>
        </w:tc>
        <w:tc>
          <w:tcPr>
            <w:tcW w:w="1417" w:type="dxa"/>
            <w:vMerge/>
          </w:tcPr>
          <w:p w14:paraId="43A005DD" w14:textId="77777777" w:rsidR="00CF677F" w:rsidRPr="00E40B22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6D0DBC3C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5F66E411" w14:textId="77777777" w:rsidTr="00B43986">
        <w:trPr>
          <w:trHeight w:val="1932"/>
        </w:trPr>
        <w:tc>
          <w:tcPr>
            <w:tcW w:w="2261" w:type="dxa"/>
            <w:vMerge/>
          </w:tcPr>
          <w:p w14:paraId="3AB4F1F5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0" w:type="dxa"/>
            <w:gridSpan w:val="3"/>
          </w:tcPr>
          <w:p w14:paraId="4AB30617" w14:textId="77777777" w:rsidR="00CF677F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5.</w:t>
            </w:r>
          </w:p>
        </w:tc>
        <w:tc>
          <w:tcPr>
            <w:tcW w:w="8799" w:type="dxa"/>
            <w:gridSpan w:val="2"/>
          </w:tcPr>
          <w:p w14:paraId="50FD8223" w14:textId="77777777" w:rsidR="00CF677F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pacing w:val="-8"/>
                <w:sz w:val="22"/>
                <w:szCs w:val="22"/>
              </w:rPr>
            </w:pPr>
            <w:r w:rsidRPr="00854CF3">
              <w:rPr>
                <w:rFonts w:eastAsia="Calibri"/>
                <w:bCs/>
                <w:sz w:val="24"/>
                <w:szCs w:val="24"/>
              </w:rPr>
              <w:t>Кредит и его виды. Принципы кредитования. Виды схем погашения платежей по кредиту.  Содержание основных понятий банковских операций: заемщик, кредитор, кредитная история, кредитный договор, микрофинансовые организации, кредит</w:t>
            </w:r>
            <w:r>
              <w:rPr>
                <w:rFonts w:eastAsia="Calibri"/>
                <w:bCs/>
                <w:sz w:val="24"/>
                <w:szCs w:val="24"/>
              </w:rPr>
              <w:t xml:space="preserve">ные риски. </w:t>
            </w:r>
            <w:r w:rsidRPr="00854CF3">
              <w:rPr>
                <w:rFonts w:eastAsia="Calibri"/>
                <w:bCs/>
                <w:sz w:val="24"/>
                <w:szCs w:val="24"/>
              </w:rPr>
              <w:t>Расчетно-кассовые операции и их значение. Виды платежных средств: чеки, электронные деньги, банковская ячейка, денежные переводы, овердрафт. Риски при использовании интернет-банкинга. Финансовое мошенничество и правила личной финансовой безопасности</w:t>
            </w:r>
          </w:p>
        </w:tc>
        <w:tc>
          <w:tcPr>
            <w:tcW w:w="1417" w:type="dxa"/>
            <w:vMerge/>
          </w:tcPr>
          <w:p w14:paraId="28765421" w14:textId="77777777" w:rsidR="00CF677F" w:rsidRPr="00E40B22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5E86408A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5C67F470" w14:textId="77777777" w:rsidTr="00B43986">
        <w:trPr>
          <w:trHeight w:val="176"/>
        </w:trPr>
        <w:tc>
          <w:tcPr>
            <w:tcW w:w="2261" w:type="dxa"/>
            <w:vMerge/>
          </w:tcPr>
          <w:p w14:paraId="09485CA3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38168161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14:paraId="526E2780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66EE3B5B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34AC0C46" w14:textId="77777777" w:rsidTr="00B43986">
        <w:trPr>
          <w:trHeight w:val="156"/>
        </w:trPr>
        <w:tc>
          <w:tcPr>
            <w:tcW w:w="2261" w:type="dxa"/>
            <w:vMerge/>
          </w:tcPr>
          <w:p w14:paraId="1B19597C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368AB9FF" w14:textId="77777777" w:rsidR="00CF677F" w:rsidRPr="00B27A5A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996414">
              <w:rPr>
                <w:rFonts w:eastAsia="Calibri"/>
                <w:b/>
                <w:bCs/>
                <w:sz w:val="22"/>
                <w:szCs w:val="22"/>
              </w:rPr>
              <w:t xml:space="preserve">Практические занятия </w:t>
            </w:r>
          </w:p>
        </w:tc>
        <w:tc>
          <w:tcPr>
            <w:tcW w:w="1417" w:type="dxa"/>
            <w:vMerge w:val="restart"/>
          </w:tcPr>
          <w:p w14:paraId="030E3E36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/>
          </w:tcPr>
          <w:p w14:paraId="54755789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697C9009" w14:textId="77777777" w:rsidTr="00B43986">
        <w:trPr>
          <w:trHeight w:val="510"/>
        </w:trPr>
        <w:tc>
          <w:tcPr>
            <w:tcW w:w="2261" w:type="dxa"/>
            <w:vMerge/>
          </w:tcPr>
          <w:p w14:paraId="475F9A51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0" w:type="dxa"/>
            <w:gridSpan w:val="3"/>
          </w:tcPr>
          <w:p w14:paraId="39AFFACE" w14:textId="77777777" w:rsidR="00CF677F" w:rsidRPr="009758DB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6</w:t>
            </w:r>
            <w:r w:rsidRPr="009758DB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799" w:type="dxa"/>
            <w:gridSpan w:val="2"/>
          </w:tcPr>
          <w:p w14:paraId="2F358176" w14:textId="77777777" w:rsidR="00CF677F" w:rsidRPr="00996414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2. </w:t>
            </w:r>
            <w:r w:rsidRPr="00854CF3">
              <w:rPr>
                <w:bCs/>
                <w:sz w:val="24"/>
                <w:szCs w:val="24"/>
              </w:rPr>
              <w:t>Решение кейса «Выявление целесообразности кредитования в банке на основе расчета аннуитетных платежей»</w:t>
            </w:r>
          </w:p>
        </w:tc>
        <w:tc>
          <w:tcPr>
            <w:tcW w:w="1417" w:type="dxa"/>
            <w:vMerge/>
          </w:tcPr>
          <w:p w14:paraId="32B4506D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4A7E4727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472D84AC" w14:textId="77777777" w:rsidTr="00B43986">
        <w:trPr>
          <w:trHeight w:val="280"/>
        </w:trPr>
        <w:tc>
          <w:tcPr>
            <w:tcW w:w="2261" w:type="dxa"/>
            <w:vMerge/>
          </w:tcPr>
          <w:p w14:paraId="6AAEA68C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0" w:type="dxa"/>
            <w:gridSpan w:val="3"/>
          </w:tcPr>
          <w:p w14:paraId="49383DAC" w14:textId="77777777" w:rsidR="00CF677F" w:rsidRPr="009758DB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7.</w:t>
            </w:r>
          </w:p>
        </w:tc>
        <w:tc>
          <w:tcPr>
            <w:tcW w:w="8799" w:type="dxa"/>
            <w:gridSpan w:val="2"/>
          </w:tcPr>
          <w:p w14:paraId="0DA2D025" w14:textId="77777777" w:rsidR="00CF677F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3 </w:t>
            </w:r>
            <w:r w:rsidRPr="00DF4CDF">
              <w:rPr>
                <w:sz w:val="24"/>
                <w:szCs w:val="24"/>
              </w:rPr>
              <w:t>Проверочное тестирование к теме</w:t>
            </w:r>
          </w:p>
        </w:tc>
        <w:tc>
          <w:tcPr>
            <w:tcW w:w="1417" w:type="dxa"/>
            <w:vMerge/>
          </w:tcPr>
          <w:p w14:paraId="3A17DB0E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403B8A18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0F2A193B" w14:textId="77777777" w:rsidTr="00B43986">
        <w:trPr>
          <w:trHeight w:val="211"/>
        </w:trPr>
        <w:tc>
          <w:tcPr>
            <w:tcW w:w="2261" w:type="dxa"/>
            <w:vMerge/>
          </w:tcPr>
          <w:p w14:paraId="38479F0A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top w:val="nil"/>
            </w:tcBorders>
          </w:tcPr>
          <w:p w14:paraId="2EAD1355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14:paraId="40CB6F68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577DC637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49BB4156" w14:textId="77777777" w:rsidTr="00B43986">
        <w:trPr>
          <w:trHeight w:val="150"/>
        </w:trPr>
        <w:tc>
          <w:tcPr>
            <w:tcW w:w="2261" w:type="dxa"/>
            <w:vMerge/>
          </w:tcPr>
          <w:p w14:paraId="5D169977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top w:val="single" w:sz="4" w:space="0" w:color="auto"/>
            </w:tcBorders>
          </w:tcPr>
          <w:p w14:paraId="470A4A70" w14:textId="77777777" w:rsidR="00CF677F" w:rsidRPr="00562F21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562F21">
              <w:rPr>
                <w:rFonts w:eastAsia="Calibri"/>
                <w:bCs/>
                <w:sz w:val="24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0D68D37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71F471B6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34A19871" w14:textId="77777777" w:rsidTr="00B43986">
        <w:trPr>
          <w:trHeight w:val="1215"/>
        </w:trPr>
        <w:tc>
          <w:tcPr>
            <w:tcW w:w="2261" w:type="dxa"/>
            <w:vMerge/>
          </w:tcPr>
          <w:p w14:paraId="2FC66193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top w:val="single" w:sz="4" w:space="0" w:color="auto"/>
            </w:tcBorders>
          </w:tcPr>
          <w:p w14:paraId="689A1C5E" w14:textId="77777777" w:rsidR="00CF677F" w:rsidRPr="00562F21" w:rsidRDefault="00CF677F" w:rsidP="00B43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4"/>
                <w:szCs w:val="20"/>
                <w:lang w:eastAsia="ru-RU"/>
              </w:rPr>
            </w:pPr>
            <w:r w:rsidRPr="00562F21">
              <w:rPr>
                <w:sz w:val="24"/>
                <w:szCs w:val="20"/>
                <w:lang w:eastAsia="ru-RU"/>
              </w:rPr>
              <w:t>Изучение нормативных документов:</w:t>
            </w:r>
          </w:p>
          <w:p w14:paraId="7B3F256D" w14:textId="77777777" w:rsidR="00CF677F" w:rsidRPr="00562F21" w:rsidRDefault="00CF677F" w:rsidP="00B43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4"/>
                <w:szCs w:val="20"/>
                <w:lang w:eastAsia="ru-RU"/>
              </w:rPr>
            </w:pPr>
            <w:r w:rsidRPr="00562F21">
              <w:rPr>
                <w:sz w:val="24"/>
                <w:szCs w:val="20"/>
                <w:lang w:eastAsia="ru-RU"/>
              </w:rPr>
              <w:t>- закон РФ «О банках и банковской деятельности»;</w:t>
            </w:r>
          </w:p>
          <w:p w14:paraId="408BBA4A" w14:textId="77777777" w:rsidR="00CF677F" w:rsidRPr="00562F21" w:rsidRDefault="00CF677F" w:rsidP="00B43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4"/>
                <w:szCs w:val="20"/>
                <w:lang w:eastAsia="ru-RU"/>
              </w:rPr>
            </w:pPr>
            <w:r w:rsidRPr="00562F21">
              <w:rPr>
                <w:sz w:val="24"/>
                <w:szCs w:val="20"/>
                <w:lang w:eastAsia="ru-RU"/>
              </w:rPr>
              <w:t>- закон РФ «О Центральном банке РФ (банке России)»;</w:t>
            </w:r>
          </w:p>
          <w:p w14:paraId="4B766DBE" w14:textId="77777777" w:rsidR="00CF677F" w:rsidRPr="00562F21" w:rsidRDefault="00CF677F" w:rsidP="00B439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/>
                <w:bCs/>
                <w:sz w:val="24"/>
                <w:szCs w:val="22"/>
              </w:rPr>
            </w:pPr>
            <w:r w:rsidRPr="00562F21">
              <w:rPr>
                <w:sz w:val="24"/>
                <w:szCs w:val="20"/>
                <w:lang w:eastAsia="ru-RU"/>
              </w:rPr>
              <w:t>- Положение «О безналичных расчётах в РФ».</w:t>
            </w:r>
          </w:p>
        </w:tc>
        <w:tc>
          <w:tcPr>
            <w:tcW w:w="1417" w:type="dxa"/>
            <w:vMerge/>
          </w:tcPr>
          <w:p w14:paraId="195CE918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1C66F3BF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05E55BE6" w14:textId="77777777" w:rsidTr="00B43986">
        <w:trPr>
          <w:trHeight w:val="157"/>
        </w:trPr>
        <w:tc>
          <w:tcPr>
            <w:tcW w:w="2261" w:type="dxa"/>
            <w:vMerge w:val="restart"/>
          </w:tcPr>
          <w:p w14:paraId="3661E76A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1.4</w:t>
            </w:r>
            <w:r w:rsidRPr="008F3603">
              <w:rPr>
                <w:rFonts w:eastAsia="Calibri"/>
                <w:b/>
                <w:sz w:val="22"/>
                <w:szCs w:val="22"/>
              </w:rPr>
              <w:t>.</w:t>
            </w:r>
          </w:p>
          <w:p w14:paraId="64F7A878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sz w:val="24"/>
                <w:szCs w:val="24"/>
              </w:rPr>
              <w:t>Система налогообложения физических лиц</w:t>
            </w:r>
          </w:p>
        </w:tc>
        <w:tc>
          <w:tcPr>
            <w:tcW w:w="9369" w:type="dxa"/>
            <w:gridSpan w:val="5"/>
          </w:tcPr>
          <w:p w14:paraId="0C06F111" w14:textId="77777777" w:rsidR="00CF677F" w:rsidRPr="00504B91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14:paraId="015ADB1E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890" w:type="dxa"/>
            <w:vMerge/>
          </w:tcPr>
          <w:p w14:paraId="1594BB62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F677F" w:rsidRPr="00B27A5A" w14:paraId="6729CC75" w14:textId="77777777" w:rsidTr="00B43986">
        <w:trPr>
          <w:trHeight w:val="180"/>
        </w:trPr>
        <w:tc>
          <w:tcPr>
            <w:tcW w:w="2261" w:type="dxa"/>
            <w:vMerge/>
          </w:tcPr>
          <w:p w14:paraId="4B03357F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55282E67" w14:textId="77777777" w:rsidR="00CF677F" w:rsidRPr="00504B91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14:paraId="0188FEBD" w14:textId="77777777" w:rsidR="00CF677F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/>
          </w:tcPr>
          <w:p w14:paraId="7FA1398D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F677F" w:rsidRPr="00B27A5A" w14:paraId="1B7EFF8E" w14:textId="77777777" w:rsidTr="00B43986">
        <w:trPr>
          <w:trHeight w:val="800"/>
        </w:trPr>
        <w:tc>
          <w:tcPr>
            <w:tcW w:w="2261" w:type="dxa"/>
            <w:vMerge/>
          </w:tcPr>
          <w:p w14:paraId="4995A202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0" w:type="dxa"/>
            <w:gridSpan w:val="3"/>
          </w:tcPr>
          <w:p w14:paraId="0C750A16" w14:textId="77777777" w:rsidR="00CF677F" w:rsidRPr="00B27A5A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pacing w:val="-8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8</w:t>
            </w:r>
            <w:r w:rsidRPr="00B27A5A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799" w:type="dxa"/>
            <w:gridSpan w:val="2"/>
            <w:tcBorders>
              <w:bottom w:val="single" w:sz="4" w:space="0" w:color="auto"/>
            </w:tcBorders>
          </w:tcPr>
          <w:p w14:paraId="01109BED" w14:textId="77777777" w:rsidR="00CF677F" w:rsidRPr="00B27A5A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spacing w:val="-8"/>
                <w:sz w:val="22"/>
                <w:szCs w:val="22"/>
              </w:rPr>
            </w:pPr>
            <w:r w:rsidRPr="00854CF3">
              <w:rPr>
                <w:rFonts w:eastAsia="Calibri"/>
                <w:sz w:val="24"/>
                <w:szCs w:val="24"/>
              </w:rPr>
              <w:t xml:space="preserve">Экономическая сущность понятия налог. Субъект, объект и предмет налогообложения. Принципы построения налоговой системы, ее структура и функции. </w:t>
            </w:r>
          </w:p>
        </w:tc>
        <w:tc>
          <w:tcPr>
            <w:tcW w:w="1417" w:type="dxa"/>
            <w:vMerge/>
          </w:tcPr>
          <w:p w14:paraId="753A93D5" w14:textId="77777777" w:rsidR="00CF677F" w:rsidRPr="009C0939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6346502F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0097F93D" w14:textId="77777777" w:rsidTr="00B43986">
        <w:trPr>
          <w:trHeight w:val="105"/>
        </w:trPr>
        <w:tc>
          <w:tcPr>
            <w:tcW w:w="2261" w:type="dxa"/>
            <w:vMerge/>
          </w:tcPr>
          <w:p w14:paraId="721EB450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0" w:type="dxa"/>
            <w:gridSpan w:val="3"/>
          </w:tcPr>
          <w:p w14:paraId="1EF85714" w14:textId="77777777" w:rsidR="00CF677F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9.</w:t>
            </w:r>
          </w:p>
        </w:tc>
        <w:tc>
          <w:tcPr>
            <w:tcW w:w="8799" w:type="dxa"/>
            <w:gridSpan w:val="2"/>
            <w:tcBorders>
              <w:bottom w:val="single" w:sz="4" w:space="0" w:color="auto"/>
            </w:tcBorders>
          </w:tcPr>
          <w:p w14:paraId="3831510A" w14:textId="77777777" w:rsidR="00CF677F" w:rsidRPr="00854CF3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854CF3">
              <w:rPr>
                <w:rFonts w:eastAsia="Calibri"/>
                <w:sz w:val="24"/>
                <w:szCs w:val="24"/>
              </w:rPr>
              <w:t>Классификация налогов по уровню управления. Виды налогов для физических лиц. Налоговая декларация. Налоговые льготы и налоговые вычеты для физических лиц</w:t>
            </w:r>
          </w:p>
        </w:tc>
        <w:tc>
          <w:tcPr>
            <w:tcW w:w="1417" w:type="dxa"/>
            <w:vMerge/>
          </w:tcPr>
          <w:p w14:paraId="56FEBE01" w14:textId="77777777" w:rsidR="00CF677F" w:rsidRPr="009C0939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05CC103F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7FBFC14A" w14:textId="77777777" w:rsidTr="00B43986">
        <w:trPr>
          <w:trHeight w:val="194"/>
        </w:trPr>
        <w:tc>
          <w:tcPr>
            <w:tcW w:w="2261" w:type="dxa"/>
            <w:vMerge/>
          </w:tcPr>
          <w:p w14:paraId="61413D0D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top w:val="single" w:sz="4" w:space="0" w:color="auto"/>
            </w:tcBorders>
          </w:tcPr>
          <w:p w14:paraId="1ECFF5CA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14:paraId="2B151210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6262B4D2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2C1D78B6" w14:textId="77777777" w:rsidTr="00B43986">
        <w:trPr>
          <w:trHeight w:val="249"/>
        </w:trPr>
        <w:tc>
          <w:tcPr>
            <w:tcW w:w="2261" w:type="dxa"/>
            <w:vMerge/>
          </w:tcPr>
          <w:p w14:paraId="7A672E63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top w:val="single" w:sz="4" w:space="0" w:color="auto"/>
            </w:tcBorders>
          </w:tcPr>
          <w:p w14:paraId="636B8B91" w14:textId="77777777" w:rsidR="00CF677F" w:rsidRPr="00DD2D20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DD2D20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14:paraId="2FD62067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44A5EA62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05E3CC1B" w14:textId="77777777" w:rsidTr="00B43986">
        <w:trPr>
          <w:trHeight w:val="161"/>
        </w:trPr>
        <w:tc>
          <w:tcPr>
            <w:tcW w:w="2261" w:type="dxa"/>
            <w:vMerge/>
          </w:tcPr>
          <w:p w14:paraId="01ACA00F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</w:tcBorders>
          </w:tcPr>
          <w:p w14:paraId="56850CEE" w14:textId="77777777" w:rsidR="00CF677F" w:rsidRPr="00B27A5A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10.</w:t>
            </w:r>
          </w:p>
        </w:tc>
        <w:tc>
          <w:tcPr>
            <w:tcW w:w="8799" w:type="dxa"/>
            <w:gridSpan w:val="2"/>
            <w:tcBorders>
              <w:top w:val="single" w:sz="4" w:space="0" w:color="auto"/>
            </w:tcBorders>
          </w:tcPr>
          <w:p w14:paraId="494DEA1E" w14:textId="77777777" w:rsidR="00CF677F" w:rsidRPr="00B27A5A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4. </w:t>
            </w:r>
            <w:r>
              <w:rPr>
                <w:rFonts w:eastAsia="Calibri"/>
                <w:bCs/>
                <w:sz w:val="22"/>
                <w:szCs w:val="22"/>
              </w:rPr>
              <w:t>Расчёт налогов</w:t>
            </w:r>
          </w:p>
        </w:tc>
        <w:tc>
          <w:tcPr>
            <w:tcW w:w="1417" w:type="dxa"/>
            <w:vMerge/>
          </w:tcPr>
          <w:p w14:paraId="4D1B61B5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2E802A4E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0663A3A2" w14:textId="77777777" w:rsidTr="00B43986">
        <w:trPr>
          <w:trHeight w:val="229"/>
        </w:trPr>
        <w:tc>
          <w:tcPr>
            <w:tcW w:w="2261" w:type="dxa"/>
            <w:vMerge/>
          </w:tcPr>
          <w:p w14:paraId="0F19CC27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6BB9AB50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14:paraId="4CEE1047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63F34324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3B7A2771" w14:textId="77777777" w:rsidTr="00B43986">
        <w:trPr>
          <w:trHeight w:val="270"/>
        </w:trPr>
        <w:tc>
          <w:tcPr>
            <w:tcW w:w="2261" w:type="dxa"/>
            <w:vMerge/>
          </w:tcPr>
          <w:p w14:paraId="37893261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255E7361" w14:textId="77777777" w:rsidR="00CF677F" w:rsidRPr="00E77BA6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E77BA6">
              <w:rPr>
                <w:rFonts w:eastAsia="Calibri"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  <w:vMerge w:val="restart"/>
          </w:tcPr>
          <w:p w14:paraId="337D164C" w14:textId="77777777" w:rsidR="00CF677F" w:rsidRPr="00E77BA6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60CD3514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0906796D" w14:textId="77777777" w:rsidTr="00B43986">
        <w:trPr>
          <w:trHeight w:val="221"/>
        </w:trPr>
        <w:tc>
          <w:tcPr>
            <w:tcW w:w="2261" w:type="dxa"/>
            <w:vMerge/>
          </w:tcPr>
          <w:p w14:paraId="5847F876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5C139B9C" w14:textId="77777777" w:rsidR="00CF677F" w:rsidRPr="00E77BA6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Изучение НК РФ. Доклады на тему «Местные налоги», «Правовой статус налогоплательщиков», «Ответственность за нарушение законодательства о налогах и сборах»</w:t>
            </w:r>
          </w:p>
        </w:tc>
        <w:tc>
          <w:tcPr>
            <w:tcW w:w="1417" w:type="dxa"/>
            <w:vMerge/>
          </w:tcPr>
          <w:p w14:paraId="77459A38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443A3B6C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72200CA7" w14:textId="77777777" w:rsidTr="00B43986">
        <w:trPr>
          <w:trHeight w:val="300"/>
        </w:trPr>
        <w:tc>
          <w:tcPr>
            <w:tcW w:w="2261" w:type="dxa"/>
            <w:vMerge w:val="restart"/>
          </w:tcPr>
          <w:p w14:paraId="586D003F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1.5</w:t>
            </w:r>
            <w:r w:rsidRPr="008F3603">
              <w:rPr>
                <w:rFonts w:eastAsia="Calibri"/>
                <w:b/>
                <w:sz w:val="22"/>
                <w:szCs w:val="22"/>
              </w:rPr>
              <w:t>.</w:t>
            </w:r>
          </w:p>
          <w:p w14:paraId="68AF4CD2" w14:textId="77777777" w:rsidR="00CF677F" w:rsidRPr="00854CF3" w:rsidRDefault="00CF677F" w:rsidP="00B43986">
            <w:pPr>
              <w:spacing w:after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Формирование стратегии инвестирования</w:t>
            </w:r>
          </w:p>
          <w:p w14:paraId="28230F9F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641B1FD9" w14:textId="77777777" w:rsidR="00CF677F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14:paraId="7FA1C6E8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7C58B4E1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20D8A5C7" w14:textId="77777777" w:rsidTr="00B43986">
        <w:trPr>
          <w:trHeight w:val="165"/>
        </w:trPr>
        <w:tc>
          <w:tcPr>
            <w:tcW w:w="2261" w:type="dxa"/>
            <w:vMerge/>
          </w:tcPr>
          <w:p w14:paraId="529258AE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5360E859" w14:textId="77777777" w:rsidR="00CF677F" w:rsidRPr="00504B91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14:paraId="47BE6FB4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6FD03044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1C8408F2" w14:textId="77777777" w:rsidTr="00B43986">
        <w:trPr>
          <w:trHeight w:val="225"/>
        </w:trPr>
        <w:tc>
          <w:tcPr>
            <w:tcW w:w="2261" w:type="dxa"/>
            <w:vMerge/>
          </w:tcPr>
          <w:p w14:paraId="325C8D8C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0" w:type="dxa"/>
            <w:gridSpan w:val="3"/>
          </w:tcPr>
          <w:p w14:paraId="23AF0DED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11.</w:t>
            </w:r>
          </w:p>
        </w:tc>
        <w:tc>
          <w:tcPr>
            <w:tcW w:w="8799" w:type="dxa"/>
            <w:gridSpan w:val="2"/>
          </w:tcPr>
          <w:p w14:paraId="0DB5FD51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54CF3">
              <w:rPr>
                <w:rFonts w:eastAsia="Calibri"/>
                <w:sz w:val="24"/>
                <w:szCs w:val="24"/>
              </w:rPr>
              <w:t>Сущность и значение инвестиций. Участники, субъекты и объекты инвестиционного процесса. Реальные и финансовые инвестиции и их классификация. Валютная и фондовая биржи. Инвестиционный портфель. Паевые инвестиционные фонды (ПИФы) как способ инвестирования денежных средств физических лиц. Финансовые пирамиды. Криптовалюта</w:t>
            </w:r>
          </w:p>
        </w:tc>
        <w:tc>
          <w:tcPr>
            <w:tcW w:w="1417" w:type="dxa"/>
            <w:vMerge/>
          </w:tcPr>
          <w:p w14:paraId="19C3B317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03BA48B5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2E3EB281" w14:textId="77777777" w:rsidTr="00B43986">
        <w:trPr>
          <w:trHeight w:val="180"/>
        </w:trPr>
        <w:tc>
          <w:tcPr>
            <w:tcW w:w="2261" w:type="dxa"/>
            <w:vMerge/>
          </w:tcPr>
          <w:p w14:paraId="1057E071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164A0F31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</w:tcPr>
          <w:p w14:paraId="323590DC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4C031B64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33FAF729" w14:textId="77777777" w:rsidTr="00B43986">
        <w:trPr>
          <w:trHeight w:val="270"/>
        </w:trPr>
        <w:tc>
          <w:tcPr>
            <w:tcW w:w="2261" w:type="dxa"/>
            <w:vMerge/>
          </w:tcPr>
          <w:p w14:paraId="3652DD46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23FF9B2D" w14:textId="77777777" w:rsidR="00CF677F" w:rsidRPr="00F407B0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F407B0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</w:tcPr>
          <w:p w14:paraId="1FF0D189" w14:textId="77777777" w:rsidR="00CF677F" w:rsidRPr="00F407B0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74A3337B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5B58BD91" w14:textId="77777777" w:rsidTr="00B43986">
        <w:trPr>
          <w:trHeight w:val="150"/>
        </w:trPr>
        <w:tc>
          <w:tcPr>
            <w:tcW w:w="2261" w:type="dxa"/>
            <w:vMerge/>
          </w:tcPr>
          <w:p w14:paraId="3DE8B4F0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23723B3F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14:paraId="7057B47A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6FB3AF4B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27573233" w14:textId="77777777" w:rsidTr="00B43986">
        <w:trPr>
          <w:trHeight w:val="135"/>
        </w:trPr>
        <w:tc>
          <w:tcPr>
            <w:tcW w:w="2261" w:type="dxa"/>
            <w:vMerge/>
          </w:tcPr>
          <w:p w14:paraId="766D3E1C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57F4C197" w14:textId="77777777" w:rsidR="00CF677F" w:rsidRPr="00E77BA6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E77BA6">
              <w:rPr>
                <w:rFonts w:eastAsia="Calibri"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14:paraId="63B39CCA" w14:textId="77777777" w:rsidR="00CF677F" w:rsidRPr="00E77BA6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7C92D08A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35F0A888" w14:textId="77777777" w:rsidTr="00B43986">
        <w:trPr>
          <w:trHeight w:val="175"/>
        </w:trPr>
        <w:tc>
          <w:tcPr>
            <w:tcW w:w="2261" w:type="dxa"/>
            <w:vMerge w:val="restart"/>
          </w:tcPr>
          <w:p w14:paraId="572D8FF0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1.6</w:t>
            </w:r>
            <w:r w:rsidRPr="008F3603">
              <w:rPr>
                <w:rFonts w:eastAsia="Calibri"/>
                <w:b/>
                <w:sz w:val="22"/>
                <w:szCs w:val="22"/>
              </w:rPr>
              <w:t>.</w:t>
            </w:r>
          </w:p>
          <w:p w14:paraId="09F7D9FC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Виды ценных бумаг и производных финансовых инструментов</w:t>
            </w:r>
          </w:p>
        </w:tc>
        <w:tc>
          <w:tcPr>
            <w:tcW w:w="9369" w:type="dxa"/>
            <w:gridSpan w:val="5"/>
          </w:tcPr>
          <w:p w14:paraId="04724C54" w14:textId="77777777" w:rsidR="00CF677F" w:rsidRPr="00504B91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4B91">
              <w:rPr>
                <w:rFonts w:eastAsia="Calibri"/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</w:tcPr>
          <w:p w14:paraId="2FE6D356" w14:textId="77777777" w:rsidR="00CF677F" w:rsidRPr="009C0939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90" w:type="dxa"/>
            <w:vMerge/>
          </w:tcPr>
          <w:p w14:paraId="45465326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454D3E0F" w14:textId="77777777" w:rsidTr="00B43986">
        <w:trPr>
          <w:trHeight w:val="165"/>
        </w:trPr>
        <w:tc>
          <w:tcPr>
            <w:tcW w:w="2261" w:type="dxa"/>
            <w:vMerge/>
          </w:tcPr>
          <w:p w14:paraId="6C7E2712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3EADCA2F" w14:textId="77777777" w:rsidR="00CF677F" w:rsidRPr="00504B91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</w:tcPr>
          <w:p w14:paraId="2C32559A" w14:textId="77777777" w:rsidR="00CF677F" w:rsidRPr="00D31BA7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  <w:p w14:paraId="220AB755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10280F2C" w14:textId="77777777" w:rsidR="00CF677F" w:rsidRPr="00D31BA7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6BDAD5E9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6338E6EC" w14:textId="77777777" w:rsidTr="00B43986">
        <w:trPr>
          <w:trHeight w:val="442"/>
        </w:trPr>
        <w:tc>
          <w:tcPr>
            <w:tcW w:w="2261" w:type="dxa"/>
            <w:vMerge/>
          </w:tcPr>
          <w:p w14:paraId="3F52AD60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0" w:type="dxa"/>
            <w:gridSpan w:val="3"/>
          </w:tcPr>
          <w:p w14:paraId="61D2133D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12</w:t>
            </w:r>
            <w:r w:rsidRPr="00B27A5A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799" w:type="dxa"/>
            <w:gridSpan w:val="2"/>
          </w:tcPr>
          <w:p w14:paraId="5339036B" w14:textId="77777777" w:rsidR="00CF677F" w:rsidRPr="00D31BA7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Виды ценных бумаг: акции, облигации, векселя. Производные финансовые инструменты: фьючерс, опцион. Понятие доходности ценных бумаг</w:t>
            </w:r>
          </w:p>
        </w:tc>
        <w:tc>
          <w:tcPr>
            <w:tcW w:w="1417" w:type="dxa"/>
            <w:vMerge/>
          </w:tcPr>
          <w:p w14:paraId="4D450E2A" w14:textId="77777777" w:rsidR="00CF677F" w:rsidRPr="00CA04C6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6D3D497B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13A0EA15" w14:textId="77777777" w:rsidTr="00B43986">
        <w:trPr>
          <w:trHeight w:val="196"/>
        </w:trPr>
        <w:tc>
          <w:tcPr>
            <w:tcW w:w="2261" w:type="dxa"/>
            <w:vMerge/>
          </w:tcPr>
          <w:p w14:paraId="18FFD3AA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bottom w:val="single" w:sz="4" w:space="0" w:color="auto"/>
            </w:tcBorders>
          </w:tcPr>
          <w:p w14:paraId="2967D1C3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E6F7BD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4DBAD597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7C4C3ED4" w14:textId="77777777" w:rsidTr="00B43986">
        <w:trPr>
          <w:trHeight w:val="300"/>
        </w:trPr>
        <w:tc>
          <w:tcPr>
            <w:tcW w:w="2261" w:type="dxa"/>
            <w:vMerge/>
          </w:tcPr>
          <w:p w14:paraId="1F40F482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19F0E0A4" w14:textId="77777777" w:rsidR="00CF677F" w:rsidRPr="00F407B0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F407B0">
              <w:rPr>
                <w:rFonts w:eastAsia="Calibri"/>
                <w:b/>
                <w:color w:val="000000"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</w:tcPr>
          <w:p w14:paraId="48E6BD02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/>
          </w:tcPr>
          <w:p w14:paraId="56EDCFDD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12DF7E84" w14:textId="77777777" w:rsidTr="00B43986">
        <w:trPr>
          <w:trHeight w:val="465"/>
        </w:trPr>
        <w:tc>
          <w:tcPr>
            <w:tcW w:w="2261" w:type="dxa"/>
            <w:vMerge/>
          </w:tcPr>
          <w:p w14:paraId="14133A4A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0" w:type="dxa"/>
            <w:gridSpan w:val="3"/>
          </w:tcPr>
          <w:p w14:paraId="40AFD252" w14:textId="77777777" w:rsidR="00CF677F" w:rsidRPr="00F407B0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8799" w:type="dxa"/>
            <w:gridSpan w:val="2"/>
          </w:tcPr>
          <w:p w14:paraId="3424586D" w14:textId="77777777" w:rsidR="00CF677F" w:rsidRPr="00F407B0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5. </w:t>
            </w:r>
            <w:r w:rsidRPr="00854CF3">
              <w:rPr>
                <w:bCs/>
                <w:sz w:val="24"/>
                <w:szCs w:val="24"/>
              </w:rPr>
              <w:t>Решение кейса «Финансист. Покупка ценных бумаг и формирование инвестиционного портфеля»</w:t>
            </w:r>
          </w:p>
        </w:tc>
        <w:tc>
          <w:tcPr>
            <w:tcW w:w="1417" w:type="dxa"/>
            <w:vMerge/>
          </w:tcPr>
          <w:p w14:paraId="71610FC2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33A66E3A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5ED8EA0E" w14:textId="77777777" w:rsidTr="00B43986">
        <w:trPr>
          <w:trHeight w:val="142"/>
        </w:trPr>
        <w:tc>
          <w:tcPr>
            <w:tcW w:w="2261" w:type="dxa"/>
            <w:vMerge/>
          </w:tcPr>
          <w:p w14:paraId="23054075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0" w:type="dxa"/>
            <w:gridSpan w:val="3"/>
          </w:tcPr>
          <w:p w14:paraId="1B868C51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8799" w:type="dxa"/>
            <w:gridSpan w:val="2"/>
          </w:tcPr>
          <w:p w14:paraId="13C1C1AA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 xml:space="preserve">6  </w:t>
            </w:r>
            <w:r w:rsidRPr="00DF4CDF">
              <w:rPr>
                <w:sz w:val="24"/>
                <w:szCs w:val="24"/>
              </w:rPr>
              <w:t>Проверочное</w:t>
            </w:r>
            <w:proofErr w:type="gramEnd"/>
            <w:r w:rsidRPr="00DF4CDF">
              <w:rPr>
                <w:sz w:val="24"/>
                <w:szCs w:val="24"/>
              </w:rPr>
              <w:t xml:space="preserve"> тестирование к теме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B2F601E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33870BB5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349B05E0" w14:textId="77777777" w:rsidTr="00B43986">
        <w:trPr>
          <w:trHeight w:val="211"/>
        </w:trPr>
        <w:tc>
          <w:tcPr>
            <w:tcW w:w="2261" w:type="dxa"/>
            <w:vMerge/>
          </w:tcPr>
          <w:p w14:paraId="429809FB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5DC3B56D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</w:tcPr>
          <w:p w14:paraId="38140F3C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74993534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44F015FD" w14:textId="77777777" w:rsidTr="00B43986">
        <w:trPr>
          <w:trHeight w:val="246"/>
        </w:trPr>
        <w:tc>
          <w:tcPr>
            <w:tcW w:w="2261" w:type="dxa"/>
            <w:vMerge/>
          </w:tcPr>
          <w:p w14:paraId="3A3D3120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</w:tcPr>
          <w:p w14:paraId="58926ECB" w14:textId="77777777" w:rsidR="00CF677F" w:rsidRPr="00634D57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Самостоятельная работа обучающихся</w:t>
            </w:r>
          </w:p>
        </w:tc>
        <w:tc>
          <w:tcPr>
            <w:tcW w:w="1417" w:type="dxa"/>
          </w:tcPr>
          <w:p w14:paraId="04B1373E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1DA102AB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47E1BD7C" w14:textId="77777777" w:rsidTr="00B43986">
        <w:trPr>
          <w:trHeight w:val="18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869C5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1.7</w:t>
            </w:r>
            <w:r w:rsidRPr="008F3603">
              <w:rPr>
                <w:rFonts w:eastAsia="Calibri"/>
                <w:b/>
                <w:sz w:val="22"/>
                <w:szCs w:val="22"/>
              </w:rPr>
              <w:t>.</w:t>
            </w:r>
          </w:p>
          <w:p w14:paraId="114E82C3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Способы принятия финансовых решений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1E4D" w14:textId="77777777" w:rsidR="00CF677F" w:rsidRPr="00504B91" w:rsidRDefault="00CF677F" w:rsidP="00B43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04B91">
              <w:rPr>
                <w:rFonts w:eastAsia="Calibri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630F0" w14:textId="77777777" w:rsidR="00CF677F" w:rsidRPr="009C0939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90" w:type="dxa"/>
            <w:vMerge/>
          </w:tcPr>
          <w:p w14:paraId="3D502D2C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51A728FF" w14:textId="77777777" w:rsidTr="00B43986">
        <w:trPr>
          <w:trHeight w:val="16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F2958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301" w14:textId="77777777" w:rsidR="00CF677F" w:rsidRPr="00504B91" w:rsidRDefault="00CF677F" w:rsidP="00B43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445A0" w14:textId="77777777" w:rsidR="00CF677F" w:rsidRPr="00B311A4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18500A48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7D6AFC43" w14:textId="77777777" w:rsidTr="00B43986">
        <w:trPr>
          <w:trHeight w:val="21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CAB5C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A6B166" w14:textId="77777777" w:rsidR="00CF677F" w:rsidRPr="00B27A5A" w:rsidRDefault="00CF677F" w:rsidP="00B43986">
            <w:pPr>
              <w:widowControl w:val="0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15.</w:t>
            </w:r>
          </w:p>
        </w:tc>
        <w:tc>
          <w:tcPr>
            <w:tcW w:w="8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F0931C" w14:textId="77777777" w:rsidR="00CF677F" w:rsidRPr="00B27A5A" w:rsidRDefault="00CF677F" w:rsidP="00B43986">
            <w:pPr>
              <w:widowControl w:val="0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Личное финансовое планирование. Личный и семейный бюджеты. Понятие предпринимательской деятельности. Стартап, бизнес-идея, бизнес-инкубатор. Основные понятия и разделы бизнес-плана. Период окупаемости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9487928" w14:textId="77777777" w:rsidR="00CF677F" w:rsidRPr="009C0939" w:rsidRDefault="00CF677F" w:rsidP="00B43986">
            <w:pPr>
              <w:widowControl w:val="0"/>
              <w:tabs>
                <w:tab w:val="left" w:pos="46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2C5CC129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767D8DC0" w14:textId="77777777" w:rsidTr="00B43986">
        <w:trPr>
          <w:trHeight w:val="179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C834A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425658E" w14:textId="77777777" w:rsidR="00CF677F" w:rsidRPr="00B27A5A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27A5A">
              <w:rPr>
                <w:rFonts w:eastAsia="Calibri"/>
                <w:color w:val="000000"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9B5D0DA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0F1A13FD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384D342A" w14:textId="77777777" w:rsidTr="00B43986">
        <w:trPr>
          <w:trHeight w:val="12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3EB78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65D4A04" w14:textId="77777777" w:rsidR="00CF677F" w:rsidRPr="0020123A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0123A">
              <w:rPr>
                <w:rFonts w:eastAsia="Calibri"/>
                <w:b/>
                <w:color w:val="000000"/>
                <w:sz w:val="22"/>
                <w:szCs w:val="22"/>
              </w:rPr>
              <w:t xml:space="preserve">Практические занятия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3ED32C1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0DC0CB8A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130DDFCC" w14:textId="77777777" w:rsidTr="00B43986">
        <w:trPr>
          <w:trHeight w:val="24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71098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A448D2" w14:textId="77777777" w:rsidR="00CF677F" w:rsidRPr="009D2B28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  <w:r w:rsidRPr="009D2B28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8A8392" w14:textId="77777777" w:rsidR="00CF677F" w:rsidRPr="0020123A" w:rsidRDefault="00CF677F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7. </w:t>
            </w:r>
            <w:r w:rsidRPr="00854CF3">
              <w:rPr>
                <w:bCs/>
                <w:sz w:val="24"/>
                <w:szCs w:val="24"/>
              </w:rPr>
              <w:t>Составление личного бюджета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2E6455D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36FFEC02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0C626594" w14:textId="77777777" w:rsidTr="00B43986">
        <w:trPr>
          <w:trHeight w:val="21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F4B23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B022FC3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DEF58EF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02337D81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53E5FAD3" w14:textId="77777777" w:rsidTr="00B43986">
        <w:trPr>
          <w:trHeight w:val="19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F9C96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E86EB57" w14:textId="77777777" w:rsidR="00CF677F" w:rsidRPr="0073657E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73657E">
              <w:rPr>
                <w:rFonts w:eastAsia="Calibri"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78FF56BF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76AFDE09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4C00F732" w14:textId="77777777" w:rsidTr="00B43986">
        <w:trPr>
          <w:trHeight w:val="34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5EB9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642B287" w14:textId="77777777" w:rsidR="00CF677F" w:rsidRPr="0073657E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 w:rsidRPr="0073657E">
              <w:rPr>
                <w:sz w:val="24"/>
                <w:szCs w:val="24"/>
                <w:lang w:eastAsia="ru-RU"/>
              </w:rPr>
              <w:t>Подготовить рефераты к темам: «Семейный бюджет», «Бизнес-планирование»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7C7BE49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14DBB6D0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5363522C" w14:textId="77777777" w:rsidTr="00B43986">
        <w:trPr>
          <w:trHeight w:val="25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80464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1</w:t>
            </w:r>
            <w:r w:rsidRPr="008F3603">
              <w:rPr>
                <w:rFonts w:eastAsia="Calibri"/>
                <w:b/>
                <w:sz w:val="22"/>
                <w:szCs w:val="22"/>
              </w:rPr>
              <w:t>.</w:t>
            </w: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  <w:p w14:paraId="206D5842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sz w:val="24"/>
                <w:szCs w:val="24"/>
              </w:rPr>
              <w:lastRenderedPageBreak/>
              <w:t>Структура страхового рынка в Российской Федерации и виды страховых услуг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8CFB" w14:textId="77777777" w:rsidR="00CF677F" w:rsidRPr="00504B91" w:rsidRDefault="00CF677F" w:rsidP="00B43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04B91">
              <w:rPr>
                <w:rFonts w:eastAsia="Calibri"/>
                <w:b/>
                <w:color w:val="000000"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4304B15" w14:textId="77777777" w:rsidR="00CF677F" w:rsidRPr="009C0939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/>
          </w:tcPr>
          <w:p w14:paraId="6BBD2C8F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26A9146C" w14:textId="77777777" w:rsidTr="00B43986">
        <w:trPr>
          <w:trHeight w:val="240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4554D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335A" w14:textId="77777777" w:rsidR="00CF677F" w:rsidRPr="00504B91" w:rsidRDefault="00CF677F" w:rsidP="00B43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13EF5E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C0939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6ED2C3A9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6AD9965F" w14:textId="77777777" w:rsidTr="00B43986">
        <w:trPr>
          <w:trHeight w:val="26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1279C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auto"/>
            </w:tcBorders>
          </w:tcPr>
          <w:p w14:paraId="58D9643C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17.</w:t>
            </w:r>
          </w:p>
        </w:tc>
        <w:tc>
          <w:tcPr>
            <w:tcW w:w="8799" w:type="dxa"/>
            <w:gridSpan w:val="2"/>
            <w:tcBorders>
              <w:right w:val="single" w:sz="4" w:space="0" w:color="auto"/>
            </w:tcBorders>
          </w:tcPr>
          <w:p w14:paraId="26E74676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54CF3">
              <w:rPr>
                <w:sz w:val="24"/>
                <w:szCs w:val="24"/>
              </w:rPr>
              <w:t>Экономическая сущность страхования. Функции и принципы страхования. Основные понятия в страховании: страховщик, страхователь, страховой брокер, страховой агент, договор страхования, страховой случай, страховой взнос, страховая премия, страховые продукты. Виды страхования: страхование жизни, страхование от несчастных случаев, медицинское страхование, страхование имущества, страхование гражданской ответственности. Страховые риски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186EF97" w14:textId="77777777" w:rsidR="00CF677F" w:rsidRPr="009C0939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00A23BB7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6C0D68CD" w14:textId="77777777" w:rsidTr="00B43986">
        <w:trPr>
          <w:trHeight w:val="24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AB1E0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7036AB06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C4BFE69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0A6BFE74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654C6E37" w14:textId="77777777" w:rsidTr="00B43986">
        <w:trPr>
          <w:trHeight w:val="28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A774F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4A3FEED6" w14:textId="77777777" w:rsidR="00CF677F" w:rsidRPr="006722E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6722EF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1BA591E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34F9916A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0D636C0E" w14:textId="77777777" w:rsidTr="00B43986">
        <w:trPr>
          <w:trHeight w:val="193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D2499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14:paraId="1EE1DBA6" w14:textId="77777777" w:rsidR="00CF677F" w:rsidRPr="006722E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18</w:t>
            </w:r>
            <w:r w:rsidRPr="006722EF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8829" w:type="dxa"/>
            <w:gridSpan w:val="3"/>
            <w:tcBorders>
              <w:left w:val="single" w:sz="4" w:space="0" w:color="auto"/>
            </w:tcBorders>
          </w:tcPr>
          <w:p w14:paraId="59B42F84" w14:textId="77777777" w:rsidR="00CF677F" w:rsidRPr="006722E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№ 8. </w:t>
            </w:r>
            <w:r w:rsidRPr="00854CF3">
              <w:rPr>
                <w:bCs/>
                <w:iCs/>
                <w:sz w:val="24"/>
                <w:szCs w:val="24"/>
              </w:rPr>
              <w:t>Деловая игра «Заключение договора страхования автомобиля»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08FCE57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57EBD551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1B4C40D2" w14:textId="77777777" w:rsidTr="00B43986">
        <w:trPr>
          <w:trHeight w:val="19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1094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20C9E026" w14:textId="77777777" w:rsidR="00CF677F" w:rsidRPr="006722E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</w:t>
            </w:r>
            <w:r>
              <w:rPr>
                <w:rFonts w:eastAsia="Calibri"/>
                <w:bCs/>
                <w:sz w:val="22"/>
                <w:szCs w:val="22"/>
              </w:rPr>
              <w:t>стоятельная работа обучающихся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BA8D83C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177C6C1D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768F71B5" w14:textId="77777777" w:rsidTr="00B43986">
        <w:trPr>
          <w:trHeight w:val="25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F792D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Тема 1</w:t>
            </w:r>
            <w:r w:rsidRPr="008F3603">
              <w:rPr>
                <w:rFonts w:eastAsia="Calibri"/>
                <w:b/>
                <w:sz w:val="22"/>
                <w:szCs w:val="22"/>
              </w:rPr>
              <w:t>.</w:t>
            </w: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  <w:p w14:paraId="04B898BB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>Пенсионное страхование как форма социальной защиты населения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E832" w14:textId="77777777" w:rsidR="00CF677F" w:rsidRPr="00504B91" w:rsidRDefault="00CF677F" w:rsidP="00B43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04B91">
              <w:rPr>
                <w:rFonts w:eastAsia="Calibri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68238AB9" w14:textId="77777777" w:rsidR="00CF677F" w:rsidRPr="009C0939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90" w:type="dxa"/>
            <w:vMerge/>
          </w:tcPr>
          <w:p w14:paraId="368DBCC4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359F3038" w14:textId="77777777" w:rsidTr="00B43986">
        <w:trPr>
          <w:trHeight w:val="240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A2A08" w14:textId="77777777" w:rsidR="00CF677F" w:rsidRPr="008F3603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69B8" w14:textId="77777777" w:rsidR="00CF677F" w:rsidRPr="00504B91" w:rsidRDefault="00CF677F" w:rsidP="00B43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139894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C0939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2AD12C5A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357EA0E2" w14:textId="77777777" w:rsidTr="00B43986">
        <w:trPr>
          <w:trHeight w:val="26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99EAC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auto"/>
            </w:tcBorders>
          </w:tcPr>
          <w:p w14:paraId="07190D85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19.</w:t>
            </w:r>
          </w:p>
        </w:tc>
        <w:tc>
          <w:tcPr>
            <w:tcW w:w="8799" w:type="dxa"/>
            <w:gridSpan w:val="2"/>
            <w:tcBorders>
              <w:right w:val="single" w:sz="4" w:space="0" w:color="auto"/>
            </w:tcBorders>
          </w:tcPr>
          <w:p w14:paraId="67286368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54CF3">
              <w:rPr>
                <w:bCs/>
                <w:sz w:val="24"/>
                <w:szCs w:val="24"/>
              </w:rPr>
              <w:t xml:space="preserve">Государственная пенсионная система в России. Обязательное пенсионное страхование. Государственное пенсионное обеспечение. </w:t>
            </w:r>
            <w:r>
              <w:rPr>
                <w:bCs/>
                <w:sz w:val="24"/>
                <w:szCs w:val="24"/>
              </w:rPr>
              <w:t>Социальный</w:t>
            </w:r>
            <w:r w:rsidRPr="00854CF3">
              <w:rPr>
                <w:bCs/>
                <w:sz w:val="24"/>
                <w:szCs w:val="24"/>
              </w:rPr>
              <w:t xml:space="preserve"> фонд Российской Федерации, негосударственный пенсионный фонд и их функции. Пенсионные накопления. Страховые взносы. Виды пенсий и инструменты по увеличению пенсионных накоплений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37A808C" w14:textId="77777777" w:rsidR="00CF677F" w:rsidRPr="009C0939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5DA246AF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725560D7" w14:textId="77777777" w:rsidTr="00B43986">
        <w:trPr>
          <w:trHeight w:val="24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EDADD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474F252E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25227D5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64CEF337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52D85418" w14:textId="77777777" w:rsidTr="00B43986">
        <w:trPr>
          <w:trHeight w:val="22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10C78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1BF834E2" w14:textId="77777777" w:rsidR="00CF677F" w:rsidRPr="00502D46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502D46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C117B0D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65AA56FF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0F2C1DBF" w14:textId="77777777" w:rsidTr="00B43986">
        <w:trPr>
          <w:trHeight w:val="27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F064B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30" w:type="dxa"/>
            <w:gridSpan w:val="4"/>
            <w:tcBorders>
              <w:left w:val="single" w:sz="4" w:space="0" w:color="auto"/>
            </w:tcBorders>
          </w:tcPr>
          <w:p w14:paraId="51414276" w14:textId="77777777" w:rsidR="00CF677F" w:rsidRPr="006722E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20.</w:t>
            </w:r>
          </w:p>
        </w:tc>
        <w:tc>
          <w:tcPr>
            <w:tcW w:w="8739" w:type="dxa"/>
            <w:tcBorders>
              <w:left w:val="single" w:sz="4" w:space="0" w:color="auto"/>
            </w:tcBorders>
          </w:tcPr>
          <w:p w14:paraId="4F9F9331" w14:textId="77777777" w:rsidR="00CF677F" w:rsidRPr="006722E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№ 9 Расчёт пенсий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7DE8EFA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701FCDEE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B27A5A" w14:paraId="63672BC7" w14:textId="77777777" w:rsidTr="00B43986">
        <w:trPr>
          <w:trHeight w:val="24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DECA6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3BEC61FD" w14:textId="77777777" w:rsidR="00CF677F" w:rsidRPr="006722E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</w:t>
            </w:r>
            <w:r>
              <w:rPr>
                <w:rFonts w:eastAsia="Calibri"/>
                <w:bCs/>
                <w:sz w:val="22"/>
                <w:szCs w:val="22"/>
              </w:rPr>
              <w:t>стоятельная работа обучающихся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677FDE6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74545C55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F677F" w:rsidRPr="00A117BD" w14:paraId="5D8163C3" w14:textId="77777777" w:rsidTr="00B43986">
        <w:trPr>
          <w:trHeight w:val="255"/>
        </w:trPr>
        <w:tc>
          <w:tcPr>
            <w:tcW w:w="11630" w:type="dxa"/>
            <w:gridSpan w:val="6"/>
            <w:tcBorders>
              <w:left w:val="single" w:sz="4" w:space="0" w:color="auto"/>
            </w:tcBorders>
          </w:tcPr>
          <w:p w14:paraId="080757B9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4"/>
                <w:szCs w:val="22"/>
              </w:rPr>
            </w:pPr>
            <w:r w:rsidRPr="00A117BD">
              <w:rPr>
                <w:rFonts w:eastAsia="Times New Roman"/>
                <w:b/>
                <w:bCs/>
                <w:sz w:val="24"/>
                <w:lang w:eastAsia="ru-RU"/>
              </w:rPr>
              <w:t>Раздел 2.</w:t>
            </w:r>
            <w:r w:rsidRPr="00A117BD">
              <w:rPr>
                <w:rFonts w:eastAsia="Times New Roman"/>
                <w:b/>
                <w:sz w:val="24"/>
                <w:szCs w:val="24"/>
              </w:rPr>
              <w:t xml:space="preserve"> Организация предпринимательской деятельности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CBD134D" w14:textId="77777777" w:rsidR="00CF677F" w:rsidRPr="00F663D9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  <w:r w:rsidRPr="00F663D9">
              <w:rPr>
                <w:rFonts w:eastAsia="Calibri"/>
                <w:b/>
                <w:bCs/>
                <w:sz w:val="24"/>
                <w:szCs w:val="22"/>
              </w:rPr>
              <w:t>24</w:t>
            </w:r>
            <w:r>
              <w:rPr>
                <w:rFonts w:eastAsia="Calibri"/>
                <w:b/>
                <w:bCs/>
                <w:sz w:val="24"/>
                <w:szCs w:val="22"/>
              </w:rPr>
              <w:t>/6</w:t>
            </w:r>
          </w:p>
        </w:tc>
        <w:tc>
          <w:tcPr>
            <w:tcW w:w="1890" w:type="dxa"/>
            <w:vMerge w:val="restart"/>
          </w:tcPr>
          <w:p w14:paraId="1C9A2234" w14:textId="77777777" w:rsidR="00CF677F" w:rsidRPr="00854CF3" w:rsidRDefault="00CF677F" w:rsidP="000E4AE4">
            <w:pPr>
              <w:spacing w:after="0"/>
              <w:ind w:right="-1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ОК 01-</w:t>
            </w:r>
            <w:r w:rsidRPr="00854CF3">
              <w:rPr>
                <w:bCs/>
                <w:iCs/>
                <w:sz w:val="24"/>
                <w:szCs w:val="24"/>
              </w:rPr>
              <w:t>ОК 09</w:t>
            </w:r>
          </w:p>
          <w:p w14:paraId="601EE554" w14:textId="77777777" w:rsidR="00CF677F" w:rsidRPr="00B27A5A" w:rsidRDefault="00CF677F" w:rsidP="000E4AE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02E8F">
              <w:rPr>
                <w:color w:val="000000"/>
                <w:sz w:val="24"/>
                <w:szCs w:val="24"/>
              </w:rPr>
              <w:t xml:space="preserve">ПК </w:t>
            </w:r>
            <w:r>
              <w:rPr>
                <w:color w:val="000000"/>
                <w:sz w:val="24"/>
                <w:szCs w:val="24"/>
              </w:rPr>
              <w:t>5.1-5.4</w:t>
            </w:r>
          </w:p>
          <w:p w14:paraId="1C50A973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37D4CAD1" w14:textId="77777777" w:rsidTr="00B43986">
        <w:trPr>
          <w:trHeight w:val="255"/>
        </w:trPr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DD1884" w14:textId="77777777" w:rsidR="00CF677F" w:rsidRPr="005F526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F526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Тема 2.1. </w:t>
            </w:r>
            <w:r w:rsidRPr="005F526A">
              <w:rPr>
                <w:rFonts w:eastAsia="Times New Roman"/>
                <w:b/>
                <w:sz w:val="24"/>
                <w:szCs w:val="24"/>
              </w:rPr>
              <w:t>Правовые основы предпринимательской деятельности</w:t>
            </w: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08025048" w14:textId="77777777" w:rsidR="00CF677F" w:rsidRPr="00504B91" w:rsidRDefault="00CF677F" w:rsidP="00B43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04B91">
              <w:rPr>
                <w:rFonts w:eastAsia="Calibri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CE82D7" w14:textId="77777777" w:rsidR="00CF677F" w:rsidRPr="00DC3F6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  <w:r w:rsidRPr="00DC3F6F">
              <w:rPr>
                <w:rFonts w:eastAsia="Calibri"/>
                <w:b/>
                <w:bCs/>
                <w:sz w:val="24"/>
                <w:szCs w:val="22"/>
              </w:rPr>
              <w:t>8</w:t>
            </w:r>
          </w:p>
        </w:tc>
        <w:tc>
          <w:tcPr>
            <w:tcW w:w="1890" w:type="dxa"/>
            <w:vMerge/>
          </w:tcPr>
          <w:p w14:paraId="1C7E6426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180BEEA9" w14:textId="77777777" w:rsidTr="00B43986">
        <w:trPr>
          <w:trHeight w:val="25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57290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29B8F8D2" w14:textId="77777777" w:rsidR="00CF677F" w:rsidRPr="00504B91" w:rsidRDefault="00CF677F" w:rsidP="00B43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382E6988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  <w:r>
              <w:rPr>
                <w:rFonts w:eastAsia="Calibri"/>
                <w:bCs/>
                <w:sz w:val="24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679346B1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0E185AFD" w14:textId="77777777" w:rsidTr="00B43986">
        <w:trPr>
          <w:trHeight w:val="25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F94A0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auto"/>
            </w:tcBorders>
          </w:tcPr>
          <w:p w14:paraId="62857FAF" w14:textId="77777777" w:rsidR="00CF677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21.</w:t>
            </w:r>
          </w:p>
          <w:p w14:paraId="36805A4E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799" w:type="dxa"/>
            <w:gridSpan w:val="2"/>
            <w:tcBorders>
              <w:left w:val="single" w:sz="4" w:space="0" w:color="auto"/>
            </w:tcBorders>
          </w:tcPr>
          <w:p w14:paraId="7515343B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037AB6">
              <w:rPr>
                <w:rFonts w:eastAsia="Times New Roman"/>
                <w:sz w:val="24"/>
                <w:szCs w:val="24"/>
              </w:rPr>
              <w:t>Сущность, субъекты и объекты предпринимательской деятельности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  <w:r w:rsidRPr="00037AB6">
              <w:rPr>
                <w:rFonts w:eastAsia="Times New Roman"/>
                <w:sz w:val="24"/>
                <w:szCs w:val="24"/>
              </w:rPr>
              <w:t xml:space="preserve"> Регистрация, лицензирование и прекращение предпринимательской деятельности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  <w:r w:rsidRPr="004956BF">
              <w:rPr>
                <w:rFonts w:eastAsia="Times New Roman"/>
                <w:sz w:val="24"/>
                <w:szCs w:val="24"/>
              </w:rPr>
              <w:t xml:space="preserve">Организационно- правовые формы предпринимательской </w:t>
            </w:r>
            <w:proofErr w:type="gramStart"/>
            <w:r w:rsidRPr="004956BF">
              <w:rPr>
                <w:rFonts w:eastAsia="Times New Roman"/>
                <w:sz w:val="24"/>
                <w:szCs w:val="24"/>
              </w:rPr>
              <w:t>деятельности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C63121">
              <w:rPr>
                <w:rFonts w:eastAsia="Times New Roman"/>
                <w:b/>
                <w:sz w:val="24"/>
                <w:szCs w:val="24"/>
              </w:rPr>
              <w:t xml:space="preserve">   </w:t>
            </w:r>
            <w:proofErr w:type="gramEnd"/>
            <w:r w:rsidRPr="00C63121">
              <w:rPr>
                <w:rFonts w:eastAsia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981A9BA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</w:p>
        </w:tc>
        <w:tc>
          <w:tcPr>
            <w:tcW w:w="1890" w:type="dxa"/>
            <w:vMerge/>
          </w:tcPr>
          <w:p w14:paraId="0E592CCD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43596E28" w14:textId="77777777" w:rsidTr="00B43986">
        <w:trPr>
          <w:trHeight w:val="25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75D52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33740295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493E846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</w:p>
        </w:tc>
        <w:tc>
          <w:tcPr>
            <w:tcW w:w="1890" w:type="dxa"/>
            <w:vMerge/>
          </w:tcPr>
          <w:p w14:paraId="39426640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3EE67084" w14:textId="77777777" w:rsidTr="00B43986">
        <w:trPr>
          <w:trHeight w:val="25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3C441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34ECD5A5" w14:textId="77777777" w:rsidR="00CF677F" w:rsidRPr="00502D46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502D46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7CCCE139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  <w:r>
              <w:rPr>
                <w:rFonts w:eastAsia="Calibri"/>
                <w:bCs/>
                <w:sz w:val="24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5AE93015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4F5FED20" w14:textId="77777777" w:rsidTr="00B43986">
        <w:trPr>
          <w:trHeight w:val="25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75E75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14:paraId="636F748F" w14:textId="77777777" w:rsidR="00CF677F" w:rsidRPr="006722E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22.</w:t>
            </w:r>
          </w:p>
        </w:tc>
        <w:tc>
          <w:tcPr>
            <w:tcW w:w="8829" w:type="dxa"/>
            <w:gridSpan w:val="3"/>
            <w:tcBorders>
              <w:left w:val="single" w:sz="4" w:space="0" w:color="auto"/>
            </w:tcBorders>
          </w:tcPr>
          <w:p w14:paraId="45D78BC8" w14:textId="77777777" w:rsidR="00CF677F" w:rsidRPr="006722E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10 Деловая игра-викторина </w:t>
            </w:r>
            <w:r w:rsidRPr="00C63121">
              <w:rPr>
                <w:rFonts w:eastAsia="Times New Roman"/>
                <w:sz w:val="24"/>
                <w:szCs w:val="24"/>
              </w:rPr>
              <w:t>«Формы хозяйствования в условиях рынка»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  <w:r w:rsidRPr="00037AB6">
              <w:rPr>
                <w:rFonts w:eastAsia="Times New Roman"/>
                <w:sz w:val="24"/>
                <w:szCs w:val="24"/>
              </w:rPr>
              <w:t xml:space="preserve"> Тестирование по теме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91A5ED4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</w:p>
        </w:tc>
        <w:tc>
          <w:tcPr>
            <w:tcW w:w="1890" w:type="dxa"/>
            <w:vMerge/>
          </w:tcPr>
          <w:p w14:paraId="03B4EFCB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2FA54A23" w14:textId="77777777" w:rsidTr="00B43986">
        <w:trPr>
          <w:trHeight w:val="25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8CF2D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08D0B011" w14:textId="77777777" w:rsidR="00CF677F" w:rsidRPr="006722E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</w:t>
            </w:r>
            <w:r>
              <w:rPr>
                <w:rFonts w:eastAsia="Calibri"/>
                <w:bCs/>
                <w:sz w:val="22"/>
                <w:szCs w:val="22"/>
              </w:rPr>
              <w:t>стоятельная работа обучающихся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48FF30ED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  <w:r>
              <w:rPr>
                <w:rFonts w:eastAsia="Calibri"/>
                <w:bCs/>
                <w:sz w:val="24"/>
                <w:szCs w:val="22"/>
              </w:rPr>
              <w:t>4</w:t>
            </w:r>
          </w:p>
        </w:tc>
        <w:tc>
          <w:tcPr>
            <w:tcW w:w="1890" w:type="dxa"/>
            <w:vMerge/>
          </w:tcPr>
          <w:p w14:paraId="0104C925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16836705" w14:textId="77777777" w:rsidTr="00B43986">
        <w:trPr>
          <w:trHeight w:val="329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9F54F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45E4BFD0" w14:textId="77777777" w:rsidR="00CF677F" w:rsidRPr="00B46ED2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Изучение н</w:t>
            </w:r>
            <w:r w:rsidRPr="006D4BD2">
              <w:rPr>
                <w:sz w:val="24"/>
              </w:rPr>
              <w:t>ормативно-правовы</w:t>
            </w:r>
            <w:r>
              <w:rPr>
                <w:sz w:val="24"/>
              </w:rPr>
              <w:t>х актов, регламентирующих</w:t>
            </w:r>
            <w:r w:rsidRPr="006D4BD2">
              <w:rPr>
                <w:sz w:val="24"/>
              </w:rPr>
              <w:t xml:space="preserve"> предпринимательскую деятельность в РФ.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39F6434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</w:p>
        </w:tc>
        <w:tc>
          <w:tcPr>
            <w:tcW w:w="1890" w:type="dxa"/>
            <w:vMerge/>
          </w:tcPr>
          <w:p w14:paraId="44D41055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5F1A38F9" w14:textId="77777777" w:rsidTr="00B43986">
        <w:trPr>
          <w:trHeight w:val="168"/>
        </w:trPr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13F1FF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5F526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2.2</w:t>
            </w:r>
            <w:r w:rsidRPr="005F526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970BA4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Использование наемного труда в предпринимательстве   </w:t>
            </w: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7A37B2E7" w14:textId="77777777" w:rsidR="00CF677F" w:rsidRPr="00504B91" w:rsidRDefault="00CF677F" w:rsidP="00B43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04B91">
              <w:rPr>
                <w:rFonts w:eastAsia="Calibri"/>
                <w:b/>
                <w:color w:val="000000"/>
                <w:sz w:val="22"/>
                <w:szCs w:val="22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5D73E01" w14:textId="77777777" w:rsidR="00CF677F" w:rsidRPr="00DC3F6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  <w:r w:rsidRPr="00DC3F6F">
              <w:rPr>
                <w:rFonts w:eastAsia="Calibri"/>
                <w:b/>
                <w:bCs/>
                <w:sz w:val="24"/>
                <w:szCs w:val="22"/>
              </w:rPr>
              <w:t>4</w:t>
            </w:r>
          </w:p>
        </w:tc>
        <w:tc>
          <w:tcPr>
            <w:tcW w:w="1890" w:type="dxa"/>
            <w:vMerge/>
          </w:tcPr>
          <w:p w14:paraId="6D729064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02582712" w14:textId="77777777" w:rsidTr="00B43986">
        <w:trPr>
          <w:trHeight w:val="16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890FC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3FAED5EF" w14:textId="77777777" w:rsidR="00CF677F" w:rsidRPr="00504B91" w:rsidRDefault="00CF677F" w:rsidP="0001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3152091E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  <w:r>
              <w:rPr>
                <w:rFonts w:eastAsia="Calibri"/>
                <w:bCs/>
                <w:sz w:val="24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33348ED4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71895BCD" w14:textId="77777777" w:rsidTr="00B43986">
        <w:trPr>
          <w:trHeight w:val="16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F9F08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14:paraId="3FE49FF2" w14:textId="77777777" w:rsidR="00CF677F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23.</w:t>
            </w:r>
          </w:p>
          <w:p w14:paraId="40D8CD90" w14:textId="77777777" w:rsidR="00CF677F" w:rsidRPr="00B27A5A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44" w:type="dxa"/>
            <w:gridSpan w:val="4"/>
            <w:tcBorders>
              <w:left w:val="single" w:sz="4" w:space="0" w:color="auto"/>
            </w:tcBorders>
          </w:tcPr>
          <w:p w14:paraId="5852E2E1" w14:textId="77777777" w:rsidR="00CF677F" w:rsidRPr="00B27A5A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3D1111">
              <w:rPr>
                <w:rFonts w:eastAsia="Times New Roman"/>
                <w:sz w:val="24"/>
                <w:szCs w:val="24"/>
              </w:rPr>
              <w:t>Правовое оформление использование наемного труда.  Прекращение трудового договора. Вопросы увольнения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7ED6BC35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</w:p>
        </w:tc>
        <w:tc>
          <w:tcPr>
            <w:tcW w:w="1890" w:type="dxa"/>
            <w:vMerge/>
          </w:tcPr>
          <w:p w14:paraId="0EFF41BB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1CAF81F5" w14:textId="77777777" w:rsidTr="00B43986">
        <w:trPr>
          <w:trHeight w:val="16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3C281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6899B297" w14:textId="77777777" w:rsidR="00CF677F" w:rsidRPr="00B27A5A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B6541FD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</w:p>
        </w:tc>
        <w:tc>
          <w:tcPr>
            <w:tcW w:w="1890" w:type="dxa"/>
            <w:vMerge/>
          </w:tcPr>
          <w:p w14:paraId="26A17FC5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27E67DD9" w14:textId="77777777" w:rsidTr="00B43986">
        <w:trPr>
          <w:trHeight w:val="16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9623B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2CDA3D30" w14:textId="77777777" w:rsidR="00CF677F" w:rsidRPr="00502D46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2D46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B6A266A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  <w:r>
              <w:rPr>
                <w:rFonts w:eastAsia="Calibri"/>
                <w:bCs/>
                <w:sz w:val="24"/>
                <w:szCs w:val="22"/>
              </w:rPr>
              <w:t>-</w:t>
            </w:r>
          </w:p>
        </w:tc>
        <w:tc>
          <w:tcPr>
            <w:tcW w:w="1890" w:type="dxa"/>
            <w:vMerge/>
          </w:tcPr>
          <w:p w14:paraId="42509164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13F74954" w14:textId="77777777" w:rsidTr="00B43986">
        <w:trPr>
          <w:trHeight w:val="16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6C379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7735EA65" w14:textId="77777777" w:rsidR="00CF677F" w:rsidRPr="006722EF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</w:t>
            </w:r>
            <w:r>
              <w:rPr>
                <w:rFonts w:eastAsia="Calibri"/>
                <w:bCs/>
                <w:sz w:val="22"/>
                <w:szCs w:val="22"/>
              </w:rPr>
              <w:t>стоятельная работа обучающихся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6A6E250B" w14:textId="77777777" w:rsidR="00CF677F" w:rsidRPr="006722EF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1E8FF6AF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</w:p>
        </w:tc>
      </w:tr>
      <w:tr w:rsidR="00CF677F" w:rsidRPr="00A117BD" w14:paraId="4312D910" w14:textId="77777777" w:rsidTr="00B43986">
        <w:trPr>
          <w:trHeight w:val="16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4E65F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6CC68F98" w14:textId="77777777" w:rsidR="00CF677F" w:rsidRPr="00B46ED2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Изучение Трудового кодекса РФ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87FA631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</w:p>
        </w:tc>
        <w:tc>
          <w:tcPr>
            <w:tcW w:w="1890" w:type="dxa"/>
            <w:vMerge/>
          </w:tcPr>
          <w:p w14:paraId="741775E5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197E2B2F" w14:textId="77777777" w:rsidTr="00B43986">
        <w:trPr>
          <w:trHeight w:val="168"/>
        </w:trPr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1E12DA" w14:textId="77777777" w:rsidR="00CF677F" w:rsidRPr="00B051D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051DD">
              <w:rPr>
                <w:rFonts w:eastAsia="Times New Roman"/>
                <w:b/>
                <w:sz w:val="24"/>
                <w:szCs w:val="24"/>
                <w:lang w:eastAsia="ru-RU"/>
              </w:rPr>
              <w:t>Тема 2.3.</w:t>
            </w:r>
            <w:r w:rsidRPr="00B051D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051DD">
              <w:rPr>
                <w:rFonts w:eastAsia="Times New Roman"/>
                <w:b/>
                <w:bCs/>
                <w:sz w:val="24"/>
                <w:szCs w:val="24"/>
              </w:rPr>
              <w:t xml:space="preserve">Планирование предпринимательской деятельности  </w:t>
            </w: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2DC61F72" w14:textId="77777777" w:rsidR="00CF677F" w:rsidRPr="00504B91" w:rsidRDefault="00CF677F" w:rsidP="0001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04B91">
              <w:rPr>
                <w:rFonts w:eastAsia="Calibri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4B1219F" w14:textId="77777777" w:rsidR="00CF677F" w:rsidRPr="00647B07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  <w:r w:rsidRPr="00647B07">
              <w:rPr>
                <w:rFonts w:eastAsia="Calibri"/>
                <w:b/>
                <w:bCs/>
                <w:sz w:val="24"/>
                <w:szCs w:val="22"/>
              </w:rPr>
              <w:t>6</w:t>
            </w:r>
          </w:p>
        </w:tc>
        <w:tc>
          <w:tcPr>
            <w:tcW w:w="1890" w:type="dxa"/>
            <w:vMerge/>
          </w:tcPr>
          <w:p w14:paraId="3A6395FF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7CE366CE" w14:textId="77777777" w:rsidTr="00B43986">
        <w:trPr>
          <w:trHeight w:val="16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B71DC" w14:textId="77777777" w:rsidR="00CF677F" w:rsidRPr="00B051D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215BB8D9" w14:textId="77777777" w:rsidR="00CF677F" w:rsidRPr="00504B91" w:rsidRDefault="00CF677F" w:rsidP="0001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56CF31F3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  <w:r>
              <w:rPr>
                <w:rFonts w:eastAsia="Calibri"/>
                <w:bCs/>
                <w:sz w:val="24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65BC1E4D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23BB8182" w14:textId="77777777" w:rsidTr="00B43986">
        <w:trPr>
          <w:trHeight w:val="16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BF030" w14:textId="77777777" w:rsidR="00CF677F" w:rsidRPr="00B051D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auto"/>
            </w:tcBorders>
          </w:tcPr>
          <w:p w14:paraId="086A24F4" w14:textId="77777777" w:rsidR="00CF677F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24.</w:t>
            </w:r>
          </w:p>
          <w:p w14:paraId="6B184B00" w14:textId="77777777" w:rsidR="00CF677F" w:rsidRPr="00B27A5A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799" w:type="dxa"/>
            <w:gridSpan w:val="2"/>
            <w:tcBorders>
              <w:left w:val="single" w:sz="4" w:space="0" w:color="auto"/>
            </w:tcBorders>
          </w:tcPr>
          <w:p w14:paraId="1E023F34" w14:textId="77777777" w:rsidR="00CF677F" w:rsidRPr="00B27A5A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C32F1B">
              <w:rPr>
                <w:rFonts w:eastAsia="Times New Roman"/>
                <w:sz w:val="24"/>
                <w:szCs w:val="24"/>
              </w:rPr>
              <w:t xml:space="preserve">Сущность, задачи и принципы планирования. </w:t>
            </w:r>
            <w:r w:rsidRPr="00C32F1B">
              <w:rPr>
                <w:rFonts w:eastAsia="Times New Roman"/>
                <w:bCs/>
                <w:sz w:val="24"/>
                <w:szCs w:val="24"/>
              </w:rPr>
              <w:t xml:space="preserve"> Назначение и структура.  </w:t>
            </w:r>
            <w:r w:rsidRPr="00C32F1B">
              <w:rPr>
                <w:rFonts w:eastAsia="Times New Roman"/>
                <w:sz w:val="24"/>
                <w:szCs w:val="24"/>
              </w:rPr>
              <w:t xml:space="preserve"> Виды бизнес-планов.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73F7FA3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</w:p>
        </w:tc>
        <w:tc>
          <w:tcPr>
            <w:tcW w:w="1890" w:type="dxa"/>
            <w:vMerge/>
          </w:tcPr>
          <w:p w14:paraId="3A107093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31355AE3" w14:textId="77777777" w:rsidTr="00B43986">
        <w:trPr>
          <w:trHeight w:val="16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4245A" w14:textId="77777777" w:rsidR="00CF677F" w:rsidRPr="00B051D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7BD37F83" w14:textId="77777777" w:rsidR="00CF677F" w:rsidRPr="00B27A5A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BCFB74D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</w:p>
        </w:tc>
        <w:tc>
          <w:tcPr>
            <w:tcW w:w="1890" w:type="dxa"/>
            <w:vMerge/>
          </w:tcPr>
          <w:p w14:paraId="6AB808C5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04AB63F7" w14:textId="77777777" w:rsidTr="00B43986">
        <w:trPr>
          <w:trHeight w:val="16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C90D4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1C7CF11B" w14:textId="77777777" w:rsidR="00CF677F" w:rsidRPr="00502D46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2D46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003A555B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  <w:r>
              <w:rPr>
                <w:rFonts w:eastAsia="Calibri"/>
                <w:bCs/>
                <w:sz w:val="24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58E92E8B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5E548BCC" w14:textId="77777777" w:rsidTr="00B43986">
        <w:trPr>
          <w:trHeight w:val="16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6B7F3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</w:tcBorders>
          </w:tcPr>
          <w:p w14:paraId="6E6BA81C" w14:textId="77777777" w:rsidR="00CF677F" w:rsidRPr="006722EF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25.</w:t>
            </w:r>
          </w:p>
        </w:tc>
        <w:tc>
          <w:tcPr>
            <w:tcW w:w="8829" w:type="dxa"/>
            <w:gridSpan w:val="3"/>
            <w:tcBorders>
              <w:left w:val="single" w:sz="4" w:space="0" w:color="auto"/>
            </w:tcBorders>
          </w:tcPr>
          <w:p w14:paraId="331D3B46" w14:textId="77777777" w:rsidR="00CF677F" w:rsidRPr="006722EF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eastAsia="Calibri"/>
                <w:bCs/>
                <w:sz w:val="22"/>
                <w:szCs w:val="22"/>
              </w:rPr>
              <w:t xml:space="preserve">11 </w:t>
            </w:r>
            <w:r w:rsidRPr="00C32F1B">
              <w:rPr>
                <w:rFonts w:eastAsia="Times New Roman"/>
                <w:sz w:val="24"/>
                <w:szCs w:val="24"/>
              </w:rPr>
              <w:t xml:space="preserve"> Составление</w:t>
            </w:r>
            <w:proofErr w:type="gramEnd"/>
            <w:r w:rsidRPr="00C32F1B">
              <w:rPr>
                <w:rFonts w:eastAsia="Times New Roman"/>
                <w:sz w:val="24"/>
                <w:szCs w:val="24"/>
              </w:rPr>
              <w:t xml:space="preserve"> бизнес-плана в соответствии с домашним заданием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377C513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</w:p>
        </w:tc>
        <w:tc>
          <w:tcPr>
            <w:tcW w:w="1890" w:type="dxa"/>
            <w:vMerge/>
          </w:tcPr>
          <w:p w14:paraId="24D018CF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05BE5731" w14:textId="77777777" w:rsidTr="00B43986">
        <w:trPr>
          <w:trHeight w:val="16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3FFB3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1EF57A21" w14:textId="77777777" w:rsidR="00CF677F" w:rsidRPr="006722EF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</w:t>
            </w:r>
            <w:r>
              <w:rPr>
                <w:rFonts w:eastAsia="Calibri"/>
                <w:bCs/>
                <w:sz w:val="22"/>
                <w:szCs w:val="22"/>
              </w:rPr>
              <w:t>стоятельная работа обучающихся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4A5B0075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  <w:r>
              <w:rPr>
                <w:rFonts w:eastAsia="Calibri"/>
                <w:bCs/>
                <w:sz w:val="24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202D5263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6DE3ABD4" w14:textId="77777777" w:rsidTr="00B43986">
        <w:trPr>
          <w:trHeight w:val="16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3A141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5BEE2C21" w14:textId="77777777" w:rsidR="00CF677F" w:rsidRPr="00B46ED2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Доклады нас тему планирования, бизнес-план и его разделы.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B1FCF05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</w:p>
        </w:tc>
        <w:tc>
          <w:tcPr>
            <w:tcW w:w="1890" w:type="dxa"/>
            <w:vMerge/>
          </w:tcPr>
          <w:p w14:paraId="6E55D545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3003FDFD" w14:textId="77777777" w:rsidTr="00B43986">
        <w:trPr>
          <w:trHeight w:val="168"/>
        </w:trPr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43D648" w14:textId="77777777" w:rsidR="00CF677F" w:rsidRPr="00C42177" w:rsidRDefault="00CF677F" w:rsidP="00DD25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421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eastAsia="Times New Roman"/>
                <w:b/>
                <w:sz w:val="24"/>
                <w:szCs w:val="24"/>
              </w:rPr>
              <w:t>2.4</w:t>
            </w:r>
            <w:r w:rsidRPr="00C42177">
              <w:rPr>
                <w:rFonts w:eastAsia="Times New Roman"/>
                <w:b/>
                <w:sz w:val="24"/>
                <w:szCs w:val="24"/>
              </w:rPr>
              <w:t>. Конфликтные ситуации в бизнесе и их преодоление</w:t>
            </w: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0F806226" w14:textId="77777777" w:rsidR="00CF677F" w:rsidRPr="00504B91" w:rsidRDefault="00CF677F" w:rsidP="0001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04B91">
              <w:rPr>
                <w:rFonts w:eastAsia="Calibri"/>
                <w:b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B42050D" w14:textId="77777777" w:rsidR="00CF677F" w:rsidRPr="00884F0C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  <w:r w:rsidRPr="00884F0C">
              <w:rPr>
                <w:rFonts w:eastAsia="Calibri"/>
                <w:b/>
                <w:bCs/>
                <w:sz w:val="24"/>
                <w:szCs w:val="22"/>
              </w:rPr>
              <w:t>6</w:t>
            </w:r>
          </w:p>
        </w:tc>
        <w:tc>
          <w:tcPr>
            <w:tcW w:w="1890" w:type="dxa"/>
            <w:vMerge/>
          </w:tcPr>
          <w:p w14:paraId="3EC894DF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23D85965" w14:textId="77777777" w:rsidTr="00B43986">
        <w:trPr>
          <w:trHeight w:val="16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3979F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6A4C77E4" w14:textId="77777777" w:rsidR="00CF677F" w:rsidRPr="00504B91" w:rsidRDefault="00CF677F" w:rsidP="000114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Урок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2A04A76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  <w:r>
              <w:rPr>
                <w:rFonts w:eastAsia="Calibri"/>
                <w:bCs/>
                <w:sz w:val="24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2A55422C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2766F7A2" w14:textId="77777777" w:rsidTr="00B43986">
        <w:trPr>
          <w:trHeight w:val="16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A2F24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14:paraId="5C1F3B70" w14:textId="77777777" w:rsidR="00CF677F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26.</w:t>
            </w:r>
          </w:p>
          <w:p w14:paraId="35381CD7" w14:textId="77777777" w:rsidR="00CF677F" w:rsidRPr="00B27A5A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844" w:type="dxa"/>
            <w:gridSpan w:val="4"/>
            <w:tcBorders>
              <w:left w:val="single" w:sz="4" w:space="0" w:color="auto"/>
            </w:tcBorders>
          </w:tcPr>
          <w:p w14:paraId="44B74630" w14:textId="77777777" w:rsidR="00CF677F" w:rsidRPr="00DD25FE" w:rsidRDefault="00DD25FE" w:rsidP="00DD25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D25FE">
              <w:rPr>
                <w:rFonts w:eastAsia="Times New Roman"/>
                <w:sz w:val="24"/>
                <w:szCs w:val="24"/>
              </w:rPr>
              <w:t xml:space="preserve">Понятие и сущность конфликта.  </w:t>
            </w:r>
            <w:r w:rsidRPr="00DD25FE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Конструктивные и деструктивные конфликты</w:t>
            </w:r>
            <w:r w:rsidRPr="00DD25FE">
              <w:rPr>
                <w:rFonts w:eastAsia="Times New Roman"/>
                <w:sz w:val="24"/>
                <w:szCs w:val="24"/>
              </w:rPr>
              <w:t xml:space="preserve">. Типы конфликтов. </w:t>
            </w:r>
            <w:r w:rsidRPr="00DD25FE"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Способы управления конфликтами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60C705C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</w:p>
        </w:tc>
        <w:tc>
          <w:tcPr>
            <w:tcW w:w="1890" w:type="dxa"/>
            <w:vMerge/>
          </w:tcPr>
          <w:p w14:paraId="663F59DA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1099A762" w14:textId="77777777" w:rsidTr="00B43986">
        <w:trPr>
          <w:trHeight w:val="16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6C9DC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34EAC5C1" w14:textId="77777777" w:rsidR="00CF677F" w:rsidRPr="00B27A5A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DB145DF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</w:p>
        </w:tc>
        <w:tc>
          <w:tcPr>
            <w:tcW w:w="1890" w:type="dxa"/>
            <w:vMerge/>
          </w:tcPr>
          <w:p w14:paraId="04D23DCD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75A202FE" w14:textId="77777777" w:rsidTr="00B43986">
        <w:trPr>
          <w:trHeight w:val="16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72022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1958A7C6" w14:textId="77777777" w:rsidR="00CF677F" w:rsidRPr="00502D46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02D46">
              <w:rPr>
                <w:rFonts w:eastAsia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79290E4C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  <w:r>
              <w:rPr>
                <w:rFonts w:eastAsia="Calibri"/>
                <w:bCs/>
                <w:sz w:val="24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371682BB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6E13EC5D" w14:textId="77777777" w:rsidTr="00B43986">
        <w:trPr>
          <w:trHeight w:val="168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9B9EA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14:paraId="043E38BA" w14:textId="77777777" w:rsidR="00CF677F" w:rsidRPr="006722EF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27.</w:t>
            </w:r>
          </w:p>
        </w:tc>
        <w:tc>
          <w:tcPr>
            <w:tcW w:w="8844" w:type="dxa"/>
            <w:gridSpan w:val="4"/>
            <w:tcBorders>
              <w:left w:val="single" w:sz="4" w:space="0" w:color="auto"/>
            </w:tcBorders>
          </w:tcPr>
          <w:p w14:paraId="6212EE91" w14:textId="77777777" w:rsidR="00CF677F" w:rsidRPr="006722EF" w:rsidRDefault="00CF677F" w:rsidP="000114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12 </w:t>
            </w:r>
            <w:r w:rsidRPr="00E00B92">
              <w:rPr>
                <w:rFonts w:eastAsia="Times New Roman"/>
                <w:sz w:val="24"/>
                <w:szCs w:val="24"/>
              </w:rPr>
              <w:t>Рассмотреть проблемные ситуации, связанные с финансовым мошенничеством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B5716F5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</w:p>
        </w:tc>
        <w:tc>
          <w:tcPr>
            <w:tcW w:w="1890" w:type="dxa"/>
            <w:vMerge/>
          </w:tcPr>
          <w:p w14:paraId="27186629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3D1587E0" w14:textId="77777777" w:rsidTr="00B43986">
        <w:trPr>
          <w:trHeight w:val="25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F91D7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266AA7DE" w14:textId="77777777" w:rsidR="00CF677F" w:rsidRPr="006722EF" w:rsidRDefault="00CF677F" w:rsidP="00B05D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27A5A">
              <w:rPr>
                <w:rFonts w:eastAsia="Calibri"/>
                <w:bCs/>
                <w:sz w:val="22"/>
                <w:szCs w:val="22"/>
              </w:rPr>
              <w:t>Само</w:t>
            </w:r>
            <w:r>
              <w:rPr>
                <w:rFonts w:eastAsia="Calibri"/>
                <w:bCs/>
                <w:sz w:val="22"/>
                <w:szCs w:val="22"/>
              </w:rPr>
              <w:t>стоятельная работа обучающихся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64B6C36B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  <w:r>
              <w:rPr>
                <w:rFonts w:eastAsia="Calibri"/>
                <w:bCs/>
                <w:sz w:val="24"/>
                <w:szCs w:val="22"/>
              </w:rPr>
              <w:t>2</w:t>
            </w:r>
          </w:p>
        </w:tc>
        <w:tc>
          <w:tcPr>
            <w:tcW w:w="1890" w:type="dxa"/>
            <w:vMerge/>
          </w:tcPr>
          <w:p w14:paraId="5273BC8E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CF677F" w:rsidRPr="00A117BD" w14:paraId="6536448A" w14:textId="77777777" w:rsidTr="00B43986">
        <w:trPr>
          <w:trHeight w:val="24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A729D" w14:textId="77777777" w:rsidR="00CF677F" w:rsidRPr="00B27A5A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69" w:type="dxa"/>
            <w:gridSpan w:val="5"/>
            <w:tcBorders>
              <w:left w:val="single" w:sz="4" w:space="0" w:color="auto"/>
            </w:tcBorders>
          </w:tcPr>
          <w:p w14:paraId="71DBF3DB" w14:textId="77777777" w:rsidR="00CF677F" w:rsidRPr="00B27A5A" w:rsidRDefault="00AE5FF1" w:rsidP="00B05D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Доклады на темы: «Социология конфликта», «Конфликты и их особенности»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E271E75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2"/>
              </w:rPr>
            </w:pPr>
          </w:p>
        </w:tc>
        <w:tc>
          <w:tcPr>
            <w:tcW w:w="1890" w:type="dxa"/>
            <w:vMerge/>
          </w:tcPr>
          <w:p w14:paraId="5DC838C2" w14:textId="77777777" w:rsidR="00CF677F" w:rsidRPr="00A117BD" w:rsidRDefault="00CF677F" w:rsidP="00B4398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</w:p>
        </w:tc>
      </w:tr>
      <w:tr w:rsidR="00592761" w:rsidRPr="00A117BD" w14:paraId="75A131EE" w14:textId="77777777" w:rsidTr="00B43986">
        <w:trPr>
          <w:trHeight w:val="80"/>
        </w:trPr>
        <w:tc>
          <w:tcPr>
            <w:tcW w:w="1163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DF048B5" w14:textId="77777777" w:rsidR="00592761" w:rsidRPr="00A117BD" w:rsidRDefault="00592761" w:rsidP="00B43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4"/>
                <w:szCs w:val="22"/>
              </w:rPr>
            </w:pPr>
            <w:r w:rsidRPr="00A117BD"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6223B25" w14:textId="77777777" w:rsidR="00592761" w:rsidRPr="00A117BD" w:rsidRDefault="00592761" w:rsidP="00B4398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  <w:r w:rsidRPr="00A117BD">
              <w:rPr>
                <w:rFonts w:eastAsia="Calibri"/>
                <w:b/>
                <w:bCs/>
                <w:sz w:val="24"/>
                <w:szCs w:val="22"/>
              </w:rPr>
              <w:t>-</w:t>
            </w:r>
          </w:p>
        </w:tc>
        <w:tc>
          <w:tcPr>
            <w:tcW w:w="1890" w:type="dxa"/>
          </w:tcPr>
          <w:p w14:paraId="5A43C9CA" w14:textId="77777777" w:rsidR="00592761" w:rsidRPr="00A117BD" w:rsidRDefault="00592761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2"/>
              </w:rPr>
            </w:pPr>
            <w:r w:rsidRPr="00A117BD">
              <w:rPr>
                <w:rFonts w:eastAsia="Calibri"/>
                <w:b/>
                <w:bCs/>
                <w:sz w:val="24"/>
                <w:szCs w:val="22"/>
              </w:rPr>
              <w:t>-</w:t>
            </w:r>
          </w:p>
        </w:tc>
      </w:tr>
      <w:tr w:rsidR="00592761" w:rsidRPr="00415917" w14:paraId="25562EA7" w14:textId="77777777" w:rsidTr="00B43986">
        <w:trPr>
          <w:trHeight w:val="80"/>
        </w:trPr>
        <w:tc>
          <w:tcPr>
            <w:tcW w:w="1163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0578B6" w14:textId="77777777" w:rsidR="00592761" w:rsidRPr="00415917" w:rsidRDefault="00592761" w:rsidP="00B439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854CF3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0F4C4B2" w14:textId="77777777" w:rsidR="00592761" w:rsidRDefault="00F663D9" w:rsidP="00B4398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890" w:type="dxa"/>
          </w:tcPr>
          <w:p w14:paraId="692AADB0" w14:textId="77777777" w:rsidR="00592761" w:rsidRPr="00415917" w:rsidRDefault="00592761" w:rsidP="00B4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14:paraId="76487DDA" w14:textId="77777777" w:rsidR="002A76CD" w:rsidRDefault="002A76CD">
      <w:pPr>
        <w:sectPr w:rsidR="002A76CD" w:rsidSect="002A76CD">
          <w:pgSz w:w="16838" w:h="11906" w:orient="landscape"/>
          <w:pgMar w:top="567" w:right="1134" w:bottom="850" w:left="1134" w:header="708" w:footer="708" w:gutter="0"/>
          <w:cols w:space="708"/>
          <w:docGrid w:linePitch="382"/>
        </w:sectPr>
      </w:pPr>
    </w:p>
    <w:p w14:paraId="56111572" w14:textId="77777777" w:rsidR="00135723" w:rsidRPr="000D640F" w:rsidRDefault="00135723" w:rsidP="000D640F">
      <w:pPr>
        <w:pStyle w:val="1"/>
        <w:numPr>
          <w:ilvl w:val="0"/>
          <w:numId w:val="0"/>
        </w:numPr>
        <w:jc w:val="left"/>
      </w:pPr>
      <w:bookmarkStart w:id="14" w:name="_Toc25789698"/>
      <w:bookmarkStart w:id="15" w:name="_Toc206544142"/>
      <w:r w:rsidRPr="000D640F">
        <w:lastRenderedPageBreak/>
        <w:t>3. УСЛОВИЯ РЕАЛИЗАЦИИ ПРОГРАММЫ ДИСЦИПЛИНЫ</w:t>
      </w:r>
      <w:bookmarkEnd w:id="14"/>
      <w:bookmarkEnd w:id="15"/>
    </w:p>
    <w:p w14:paraId="68709CFD" w14:textId="77777777" w:rsidR="00135723" w:rsidRPr="00135723" w:rsidRDefault="00135723" w:rsidP="00135723">
      <w:pPr>
        <w:pStyle w:val="1"/>
        <w:numPr>
          <w:ilvl w:val="0"/>
          <w:numId w:val="0"/>
        </w:numPr>
        <w:ind w:left="720" w:hanging="360"/>
      </w:pPr>
    </w:p>
    <w:p w14:paraId="4343894D" w14:textId="77777777" w:rsidR="00135723" w:rsidRPr="000D640F" w:rsidRDefault="00135723" w:rsidP="000D640F">
      <w:pPr>
        <w:pStyle w:val="21"/>
        <w:rPr>
          <w:rFonts w:eastAsia="PMingLiU"/>
        </w:rPr>
      </w:pPr>
      <w:bookmarkStart w:id="16" w:name="_Toc7859189"/>
      <w:bookmarkStart w:id="17" w:name="_Toc7863339"/>
      <w:bookmarkStart w:id="18" w:name="_Toc25789699"/>
      <w:bookmarkStart w:id="19" w:name="_Toc206544143"/>
      <w:bookmarkStart w:id="20" w:name="_Toc531704643"/>
      <w:r w:rsidRPr="000D640F">
        <w:rPr>
          <w:rFonts w:eastAsia="PMingLiU"/>
        </w:rPr>
        <w:t>3.1. Материально-техническое обеспечение</w:t>
      </w:r>
      <w:bookmarkEnd w:id="16"/>
      <w:bookmarkEnd w:id="17"/>
      <w:bookmarkEnd w:id="18"/>
      <w:bookmarkEnd w:id="19"/>
    </w:p>
    <w:bookmarkEnd w:id="20"/>
    <w:p w14:paraId="10F71E53" w14:textId="77777777" w:rsidR="00135723" w:rsidRPr="00135723" w:rsidRDefault="00135723" w:rsidP="00135723">
      <w:pPr>
        <w:pStyle w:val="21"/>
        <w:rPr>
          <w:bCs/>
        </w:rPr>
      </w:pPr>
    </w:p>
    <w:p w14:paraId="73531756" w14:textId="77777777" w:rsidR="00135723" w:rsidRPr="008F4C8A" w:rsidRDefault="00135723" w:rsidP="008F4C8A">
      <w:pPr>
        <w:pStyle w:val="a5"/>
        <w:ind w:firstLine="709"/>
        <w:jc w:val="both"/>
        <w:rPr>
          <w:sz w:val="24"/>
        </w:rPr>
      </w:pPr>
      <w:r w:rsidRPr="008F4C8A">
        <w:rPr>
          <w:sz w:val="24"/>
        </w:rPr>
        <w:t>Для реализации программы учебной дисциплины должны быть предусмотрены следующие специальные помещения:</w:t>
      </w:r>
    </w:p>
    <w:p w14:paraId="55B33F7E" w14:textId="77777777" w:rsidR="00986574" w:rsidRPr="00E36923" w:rsidRDefault="00986574" w:rsidP="0098657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854CF3">
        <w:rPr>
          <w:bCs/>
          <w:sz w:val="24"/>
          <w:szCs w:val="24"/>
        </w:rPr>
        <w:t xml:space="preserve">Кабинет </w:t>
      </w:r>
      <w:r w:rsidRPr="00854CF3">
        <w:rPr>
          <w:bCs/>
          <w:iCs/>
          <w:sz w:val="24"/>
          <w:szCs w:val="24"/>
        </w:rPr>
        <w:t>«Безопасности жизнедеятельности и охраны труда»</w:t>
      </w:r>
      <w:r w:rsidRPr="00854CF3">
        <w:rPr>
          <w:iCs/>
          <w:sz w:val="24"/>
          <w:szCs w:val="24"/>
        </w:rPr>
        <w:t xml:space="preserve">, </w:t>
      </w:r>
      <w:r w:rsidRPr="00854CF3">
        <w:rPr>
          <w:sz w:val="24"/>
          <w:szCs w:val="24"/>
        </w:rPr>
        <w:t>оснащенный</w:t>
      </w:r>
      <w:r>
        <w:rPr>
          <w:sz w:val="24"/>
          <w:szCs w:val="24"/>
        </w:rPr>
        <w:t xml:space="preserve"> </w:t>
      </w:r>
      <w:r w:rsidRPr="00E36923">
        <w:rPr>
          <w:iCs/>
          <w:sz w:val="24"/>
          <w:szCs w:val="24"/>
        </w:rPr>
        <w:t>о</w:t>
      </w:r>
      <w:r w:rsidRPr="00E36923">
        <w:rPr>
          <w:bCs/>
          <w:iCs/>
          <w:sz w:val="24"/>
          <w:szCs w:val="24"/>
        </w:rPr>
        <w:t>борудованием</w:t>
      </w:r>
      <w:r w:rsidRPr="00854CF3">
        <w:rPr>
          <w:bCs/>
          <w:i/>
          <w:sz w:val="24"/>
          <w:szCs w:val="24"/>
        </w:rPr>
        <w:t xml:space="preserve">: </w:t>
      </w:r>
    </w:p>
    <w:p w14:paraId="5897AB59" w14:textId="77777777"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 xml:space="preserve">посадочные места по количеству обучающихся; </w:t>
      </w:r>
    </w:p>
    <w:p w14:paraId="4D9568B9" w14:textId="77777777"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>рабочее место преподавателя;</w:t>
      </w:r>
    </w:p>
    <w:p w14:paraId="77DF508E" w14:textId="77777777"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>стенды;</w:t>
      </w:r>
    </w:p>
    <w:p w14:paraId="4D223F23" w14:textId="77777777"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iCs/>
          <w:sz w:val="24"/>
          <w:szCs w:val="24"/>
        </w:rPr>
      </w:pPr>
      <w:r w:rsidRPr="00986574">
        <w:rPr>
          <w:iCs/>
          <w:sz w:val="24"/>
          <w:szCs w:val="24"/>
        </w:rPr>
        <w:t>техническими средствами обучения:</w:t>
      </w:r>
    </w:p>
    <w:p w14:paraId="35DCFCC1" w14:textId="77777777"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>компьютер (ноутбук) с лицензионным программным обеспечением;</w:t>
      </w:r>
    </w:p>
    <w:p w14:paraId="79D9462F" w14:textId="77777777"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 xml:space="preserve">мультимедийный проектор; </w:t>
      </w:r>
    </w:p>
    <w:p w14:paraId="1F66839E" w14:textId="77777777" w:rsidR="00986574" w:rsidRPr="00986574" w:rsidRDefault="00986574" w:rsidP="00986574">
      <w:pPr>
        <w:pStyle w:val="a3"/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86574">
        <w:rPr>
          <w:sz w:val="24"/>
          <w:szCs w:val="24"/>
        </w:rPr>
        <w:t>мультимедийный экран.</w:t>
      </w:r>
    </w:p>
    <w:p w14:paraId="3AD418B2" w14:textId="77777777" w:rsidR="00467C7F" w:rsidRPr="008F4C8A" w:rsidRDefault="00467C7F" w:rsidP="00986574">
      <w:pPr>
        <w:pStyle w:val="a5"/>
        <w:jc w:val="both"/>
        <w:rPr>
          <w:rFonts w:eastAsia="Calibri"/>
          <w:sz w:val="24"/>
        </w:rPr>
      </w:pPr>
    </w:p>
    <w:p w14:paraId="75C42566" w14:textId="77777777" w:rsidR="00135723" w:rsidRDefault="00135723" w:rsidP="00FC7762">
      <w:pPr>
        <w:pStyle w:val="21"/>
        <w:rPr>
          <w:rFonts w:eastAsia="Calibri"/>
        </w:rPr>
      </w:pPr>
      <w:bookmarkStart w:id="21" w:name="_Toc25789700"/>
      <w:bookmarkStart w:id="22" w:name="_Toc206544144"/>
      <w:r w:rsidRPr="000D640F">
        <w:rPr>
          <w:rFonts w:eastAsia="Calibri"/>
        </w:rPr>
        <w:t>3.2. Информационное обеспечение реализации программы</w:t>
      </w:r>
      <w:bookmarkEnd w:id="21"/>
      <w:bookmarkEnd w:id="22"/>
    </w:p>
    <w:p w14:paraId="00DBB7DD" w14:textId="77777777" w:rsidR="00986574" w:rsidRDefault="00986574" w:rsidP="00986574">
      <w:pPr>
        <w:suppressAutoHyphens/>
        <w:spacing w:after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>
        <w:rPr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08294BDE" w14:textId="77777777" w:rsidR="00986574" w:rsidRPr="000D640F" w:rsidRDefault="00986574" w:rsidP="00FC7762">
      <w:pPr>
        <w:pStyle w:val="21"/>
        <w:rPr>
          <w:rFonts w:eastAsia="Calibri"/>
        </w:rPr>
      </w:pPr>
    </w:p>
    <w:p w14:paraId="33502811" w14:textId="77777777" w:rsidR="00135723" w:rsidRPr="00135723" w:rsidRDefault="00135723" w:rsidP="00FC7762">
      <w:pPr>
        <w:pStyle w:val="3"/>
      </w:pPr>
      <w:bookmarkStart w:id="23" w:name="_Toc206544145"/>
      <w:bookmarkStart w:id="24" w:name="_Hlk7821185"/>
      <w:r w:rsidRPr="00135723">
        <w:t xml:space="preserve">3.2.1. </w:t>
      </w:r>
      <w:r w:rsidR="00FC7762">
        <w:t>Основные печатные издания</w:t>
      </w:r>
      <w:bookmarkEnd w:id="23"/>
    </w:p>
    <w:bookmarkEnd w:id="24"/>
    <w:p w14:paraId="251DDDCB" w14:textId="77777777" w:rsidR="00FC7762" w:rsidRDefault="00FC7762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Богаченко В. Основы финансовой грамотности / В. Богаченко, И. Бурейко, Н. </w:t>
      </w:r>
      <w:proofErr w:type="spellStart"/>
      <w:r>
        <w:rPr>
          <w:sz w:val="24"/>
          <w:szCs w:val="24"/>
        </w:rPr>
        <w:t>Жиляскова</w:t>
      </w:r>
      <w:proofErr w:type="spellEnd"/>
      <w:r w:rsidR="0043164A">
        <w:rPr>
          <w:sz w:val="24"/>
          <w:szCs w:val="24"/>
        </w:rPr>
        <w:t>. – Ростов-на-Дону: Феникс, 2024</w:t>
      </w:r>
      <w:r>
        <w:rPr>
          <w:sz w:val="24"/>
          <w:szCs w:val="24"/>
        </w:rPr>
        <w:t>. – 159 с.</w:t>
      </w:r>
    </w:p>
    <w:p w14:paraId="05D28D21" w14:textId="77777777" w:rsidR="00FC7762" w:rsidRDefault="00FC7762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Вазим</w:t>
      </w:r>
      <w:proofErr w:type="spellEnd"/>
      <w:r>
        <w:rPr>
          <w:sz w:val="24"/>
          <w:szCs w:val="24"/>
        </w:rPr>
        <w:t xml:space="preserve"> А. А. Основы экономики. Учебник для СПО, 2-е изд., стер. / А. А. </w:t>
      </w:r>
      <w:proofErr w:type="spellStart"/>
      <w:r>
        <w:rPr>
          <w:sz w:val="24"/>
          <w:szCs w:val="24"/>
        </w:rPr>
        <w:t>Вазим</w:t>
      </w:r>
      <w:proofErr w:type="spellEnd"/>
      <w:r>
        <w:rPr>
          <w:sz w:val="24"/>
          <w:szCs w:val="24"/>
        </w:rPr>
        <w:t>.</w:t>
      </w:r>
      <w:r w:rsidR="00E67155">
        <w:rPr>
          <w:sz w:val="24"/>
          <w:szCs w:val="24"/>
        </w:rPr>
        <w:t xml:space="preserve">  — Санкт-</w:t>
      </w:r>
      <w:proofErr w:type="gramStart"/>
      <w:r w:rsidR="00E67155">
        <w:rPr>
          <w:sz w:val="24"/>
          <w:szCs w:val="24"/>
        </w:rPr>
        <w:t>Петербург :</w:t>
      </w:r>
      <w:proofErr w:type="gramEnd"/>
      <w:r w:rsidR="00E67155">
        <w:rPr>
          <w:sz w:val="24"/>
          <w:szCs w:val="24"/>
        </w:rPr>
        <w:t xml:space="preserve"> Лань, 2023</w:t>
      </w:r>
      <w:r>
        <w:rPr>
          <w:sz w:val="24"/>
          <w:szCs w:val="24"/>
        </w:rPr>
        <w:t xml:space="preserve">. — 224 с. </w:t>
      </w:r>
    </w:p>
    <w:p w14:paraId="797CD4AF" w14:textId="77777777" w:rsidR="00FC7762" w:rsidRPr="00914F77" w:rsidRDefault="005F758B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914F77">
        <w:rPr>
          <w:sz w:val="24"/>
          <w:szCs w:val="24"/>
        </w:rPr>
        <w:t>Каджаева</w:t>
      </w:r>
      <w:proofErr w:type="spellEnd"/>
      <w:r w:rsidRPr="00914F77">
        <w:rPr>
          <w:sz w:val="24"/>
          <w:szCs w:val="24"/>
        </w:rPr>
        <w:t xml:space="preserve"> М.Р., Дубровская </w:t>
      </w:r>
      <w:proofErr w:type="spellStart"/>
      <w:r w:rsidRPr="00914F77">
        <w:rPr>
          <w:sz w:val="24"/>
          <w:szCs w:val="24"/>
        </w:rPr>
        <w:t>Л.В.</w:t>
      </w:r>
      <w:r w:rsidR="00FC7762" w:rsidRPr="00914F77">
        <w:rPr>
          <w:sz w:val="24"/>
          <w:szCs w:val="24"/>
        </w:rPr>
        <w:t>Финансовая</w:t>
      </w:r>
      <w:proofErr w:type="spellEnd"/>
      <w:r w:rsidR="00FC7762" w:rsidRPr="00914F77">
        <w:rPr>
          <w:sz w:val="24"/>
          <w:szCs w:val="24"/>
        </w:rPr>
        <w:t xml:space="preserve"> грамотность: практикум. – М.: Издательский це</w:t>
      </w:r>
      <w:r w:rsidRPr="00914F77">
        <w:rPr>
          <w:sz w:val="24"/>
          <w:szCs w:val="24"/>
        </w:rPr>
        <w:t>нтр «Академия», 2025. – 96</w:t>
      </w:r>
      <w:r w:rsidR="00FC7762" w:rsidRPr="00914F77">
        <w:rPr>
          <w:sz w:val="24"/>
          <w:szCs w:val="24"/>
        </w:rPr>
        <w:t xml:space="preserve"> с. </w:t>
      </w:r>
    </w:p>
    <w:p w14:paraId="44F82DC8" w14:textId="77777777" w:rsidR="00FC7762" w:rsidRPr="00914F77" w:rsidRDefault="00FC7762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914F77">
        <w:rPr>
          <w:sz w:val="24"/>
          <w:szCs w:val="24"/>
        </w:rPr>
        <w:t>Фрицлер</w:t>
      </w:r>
      <w:proofErr w:type="spellEnd"/>
      <w:r w:rsidRPr="00914F77">
        <w:rPr>
          <w:sz w:val="24"/>
          <w:szCs w:val="24"/>
        </w:rPr>
        <w:t>, А.В.</w:t>
      </w:r>
      <w:r w:rsidR="0099673E" w:rsidRPr="00914F77">
        <w:rPr>
          <w:sz w:val="24"/>
          <w:szCs w:val="24"/>
        </w:rPr>
        <w:t>, Тарханова Е.А.</w:t>
      </w:r>
      <w:r w:rsidRPr="00914F77">
        <w:rPr>
          <w:sz w:val="24"/>
          <w:szCs w:val="24"/>
        </w:rPr>
        <w:t xml:space="preserve"> Основы финансовой грамотности: учебное пособие для среднего профессионального образования/ А.В. </w:t>
      </w:r>
      <w:proofErr w:type="spellStart"/>
      <w:r w:rsidRPr="00914F77">
        <w:rPr>
          <w:sz w:val="24"/>
          <w:szCs w:val="24"/>
        </w:rPr>
        <w:t>Фрицлер</w:t>
      </w:r>
      <w:proofErr w:type="spellEnd"/>
      <w:r w:rsidRPr="00914F77">
        <w:rPr>
          <w:sz w:val="24"/>
          <w:szCs w:val="24"/>
        </w:rPr>
        <w:t xml:space="preserve">, Е.А. </w:t>
      </w:r>
      <w:r w:rsidR="005D25FE" w:rsidRPr="00914F77">
        <w:rPr>
          <w:sz w:val="24"/>
          <w:szCs w:val="24"/>
        </w:rPr>
        <w:t xml:space="preserve">Тарханова. – Москва: </w:t>
      </w:r>
      <w:proofErr w:type="spellStart"/>
      <w:r w:rsidR="005D25FE" w:rsidRPr="00914F77">
        <w:rPr>
          <w:sz w:val="24"/>
          <w:szCs w:val="24"/>
        </w:rPr>
        <w:t>Юрайт</w:t>
      </w:r>
      <w:proofErr w:type="spellEnd"/>
      <w:r w:rsidR="005D25FE" w:rsidRPr="00914F77">
        <w:rPr>
          <w:sz w:val="24"/>
          <w:szCs w:val="24"/>
        </w:rPr>
        <w:t>, 2024. – 148</w:t>
      </w:r>
      <w:r w:rsidRPr="00914F77">
        <w:rPr>
          <w:sz w:val="24"/>
          <w:szCs w:val="24"/>
        </w:rPr>
        <w:t xml:space="preserve"> с. </w:t>
      </w:r>
    </w:p>
    <w:p w14:paraId="0001189E" w14:textId="77777777" w:rsidR="00914F77" w:rsidRPr="00914F77" w:rsidRDefault="00914F77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914F77">
        <w:rPr>
          <w:sz w:val="24"/>
          <w:szCs w:val="24"/>
        </w:rPr>
        <w:t>Кисова</w:t>
      </w:r>
      <w:proofErr w:type="spellEnd"/>
      <w:r w:rsidRPr="00914F77">
        <w:rPr>
          <w:sz w:val="24"/>
          <w:szCs w:val="24"/>
        </w:rPr>
        <w:t xml:space="preserve">, А. Е. Основы предпринимательской </w:t>
      </w:r>
      <w:proofErr w:type="gramStart"/>
      <w:r w:rsidRPr="00914F77">
        <w:rPr>
          <w:sz w:val="24"/>
          <w:szCs w:val="24"/>
        </w:rPr>
        <w:t>деятельности :</w:t>
      </w:r>
      <w:proofErr w:type="gramEnd"/>
      <w:r w:rsidRPr="00914F77">
        <w:rPr>
          <w:sz w:val="24"/>
          <w:szCs w:val="24"/>
        </w:rPr>
        <w:t xml:space="preserve"> учебное пособие для СПО / А. Е. </w:t>
      </w:r>
      <w:proofErr w:type="spellStart"/>
      <w:r w:rsidRPr="00914F77">
        <w:rPr>
          <w:sz w:val="24"/>
          <w:szCs w:val="24"/>
        </w:rPr>
        <w:t>Кисова</w:t>
      </w:r>
      <w:proofErr w:type="spellEnd"/>
      <w:r w:rsidRPr="00914F77">
        <w:rPr>
          <w:sz w:val="24"/>
          <w:szCs w:val="24"/>
        </w:rPr>
        <w:t xml:space="preserve">, К. В. Барсукова. — 2- е изд. — Липецк, Саратов: Липецкий государственный технический университет, Профобразование, 2022. — 104 c. </w:t>
      </w:r>
    </w:p>
    <w:p w14:paraId="451A1966" w14:textId="77777777" w:rsidR="00914F77" w:rsidRPr="00914F77" w:rsidRDefault="00914F77" w:rsidP="00032F4E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914F77">
        <w:rPr>
          <w:sz w:val="24"/>
          <w:szCs w:val="24"/>
        </w:rPr>
        <w:t xml:space="preserve">Морозов, Г. Б. Предпринимательская </w:t>
      </w:r>
      <w:proofErr w:type="gramStart"/>
      <w:r w:rsidRPr="00914F77">
        <w:rPr>
          <w:sz w:val="24"/>
          <w:szCs w:val="24"/>
        </w:rPr>
        <w:t>деятельность :</w:t>
      </w:r>
      <w:proofErr w:type="gramEnd"/>
      <w:r w:rsidRPr="00914F77">
        <w:rPr>
          <w:sz w:val="24"/>
          <w:szCs w:val="24"/>
        </w:rPr>
        <w:t xml:space="preserve"> учебник и практикум для среднего профессионального образования / Г. Б. Морозов. — 4- е изд., </w:t>
      </w:r>
      <w:proofErr w:type="spellStart"/>
      <w:r w:rsidRPr="00914F77">
        <w:rPr>
          <w:sz w:val="24"/>
          <w:szCs w:val="24"/>
        </w:rPr>
        <w:t>перераб</w:t>
      </w:r>
      <w:proofErr w:type="spellEnd"/>
      <w:proofErr w:type="gramStart"/>
      <w:r w:rsidRPr="00914F77">
        <w:rPr>
          <w:sz w:val="24"/>
          <w:szCs w:val="24"/>
        </w:rPr>
        <w:t>.</w:t>
      </w:r>
      <w:proofErr w:type="gramEnd"/>
      <w:r w:rsidRPr="00914F77">
        <w:rPr>
          <w:sz w:val="24"/>
          <w:szCs w:val="24"/>
        </w:rPr>
        <w:t xml:space="preserve"> и доп. — Москва: Издательство </w:t>
      </w:r>
      <w:proofErr w:type="spellStart"/>
      <w:r w:rsidRPr="00914F77">
        <w:rPr>
          <w:sz w:val="24"/>
          <w:szCs w:val="24"/>
        </w:rPr>
        <w:t>Юрайт</w:t>
      </w:r>
      <w:proofErr w:type="spellEnd"/>
      <w:r w:rsidRPr="00914F77">
        <w:rPr>
          <w:sz w:val="24"/>
          <w:szCs w:val="24"/>
        </w:rPr>
        <w:t>, 2024.</w:t>
      </w:r>
    </w:p>
    <w:p w14:paraId="154D3A25" w14:textId="77777777" w:rsidR="00FC7762" w:rsidRDefault="00FC7762" w:rsidP="00FC7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sz w:val="24"/>
          <w:szCs w:val="24"/>
        </w:rPr>
      </w:pPr>
    </w:p>
    <w:p w14:paraId="4EBC67D8" w14:textId="77777777" w:rsidR="00FC7762" w:rsidRDefault="00FC7762" w:rsidP="00FC7762">
      <w:pPr>
        <w:pStyle w:val="3"/>
      </w:pPr>
      <w:bookmarkStart w:id="25" w:name="_Toc206544146"/>
      <w:r>
        <w:t>3.2.2. Электронные издания</w:t>
      </w:r>
      <w:bookmarkEnd w:id="25"/>
      <w:r>
        <w:t xml:space="preserve"> </w:t>
      </w:r>
    </w:p>
    <w:p w14:paraId="2CE8B179" w14:textId="77777777"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Борисов, Е. Ф.  Основы </w:t>
      </w:r>
      <w:proofErr w:type="gramStart"/>
      <w:r>
        <w:rPr>
          <w:sz w:val="24"/>
          <w:szCs w:val="24"/>
        </w:rPr>
        <w:t>экономики :</w:t>
      </w:r>
      <w:proofErr w:type="gramEnd"/>
      <w:r>
        <w:rPr>
          <w:sz w:val="24"/>
          <w:szCs w:val="24"/>
        </w:rPr>
        <w:t xml:space="preserve"> учебник и практикум для среднего профессионального образования / Е. Ф. Борисов. — 7-е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— </w:t>
      </w:r>
      <w:proofErr w:type="gramStart"/>
      <w:r>
        <w:rPr>
          <w:sz w:val="24"/>
          <w:szCs w:val="24"/>
        </w:rPr>
        <w:t>М</w:t>
      </w:r>
      <w:r w:rsidR="00720720">
        <w:rPr>
          <w:sz w:val="24"/>
          <w:szCs w:val="24"/>
        </w:rPr>
        <w:t>осква :</w:t>
      </w:r>
      <w:proofErr w:type="gramEnd"/>
      <w:r w:rsidR="00720720">
        <w:rPr>
          <w:sz w:val="24"/>
          <w:szCs w:val="24"/>
        </w:rPr>
        <w:t xml:space="preserve"> Издательство </w:t>
      </w:r>
      <w:proofErr w:type="spellStart"/>
      <w:r w:rsidR="00720720">
        <w:rPr>
          <w:sz w:val="24"/>
          <w:szCs w:val="24"/>
        </w:rPr>
        <w:t>Юрайт</w:t>
      </w:r>
      <w:proofErr w:type="spellEnd"/>
      <w:r w:rsidR="00720720">
        <w:rPr>
          <w:sz w:val="24"/>
          <w:szCs w:val="24"/>
        </w:rPr>
        <w:t>, 2022</w:t>
      </w:r>
      <w:r>
        <w:rPr>
          <w:sz w:val="24"/>
          <w:szCs w:val="24"/>
        </w:rPr>
        <w:t xml:space="preserve">. — 383 с. — (Профессиональное образование). — ISBN 978-5-534-02043-4. — </w:t>
      </w:r>
      <w:proofErr w:type="gramStart"/>
      <w:r>
        <w:rPr>
          <w:sz w:val="24"/>
          <w:szCs w:val="24"/>
        </w:rPr>
        <w:t>Текст :</w:t>
      </w:r>
      <w:proofErr w:type="gramEnd"/>
      <w:r>
        <w:rPr>
          <w:sz w:val="24"/>
          <w:szCs w:val="24"/>
        </w:rPr>
        <w:t xml:space="preserve">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URL: </w:t>
      </w:r>
      <w:hyperlink r:id="rId11" w:history="1">
        <w:r>
          <w:rPr>
            <w:rStyle w:val="ae"/>
            <w:sz w:val="24"/>
            <w:szCs w:val="24"/>
          </w:rPr>
          <w:t>https://urait.ru/bcode/469422</w:t>
        </w:r>
      </w:hyperlink>
    </w:p>
    <w:p w14:paraId="75ED26ED" w14:textId="77777777"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Вазим</w:t>
      </w:r>
      <w:proofErr w:type="spellEnd"/>
      <w:r>
        <w:rPr>
          <w:sz w:val="24"/>
          <w:szCs w:val="24"/>
        </w:rPr>
        <w:t xml:space="preserve"> А. А. Основы экономики. Учебник для СПО, 2-е изд., стер. / А. А. </w:t>
      </w:r>
      <w:proofErr w:type="spellStart"/>
      <w:r>
        <w:rPr>
          <w:sz w:val="24"/>
          <w:szCs w:val="24"/>
        </w:rPr>
        <w:t>Вазим</w:t>
      </w:r>
      <w:proofErr w:type="spellEnd"/>
      <w:r>
        <w:rPr>
          <w:sz w:val="24"/>
          <w:szCs w:val="24"/>
        </w:rPr>
        <w:t>.</w:t>
      </w:r>
      <w:r w:rsidR="00720720">
        <w:rPr>
          <w:sz w:val="24"/>
          <w:szCs w:val="24"/>
        </w:rPr>
        <w:t xml:space="preserve">  — Санкт-</w:t>
      </w:r>
      <w:proofErr w:type="gramStart"/>
      <w:r w:rsidR="00720720">
        <w:rPr>
          <w:sz w:val="24"/>
          <w:szCs w:val="24"/>
        </w:rPr>
        <w:t>Петербург :</w:t>
      </w:r>
      <w:proofErr w:type="gramEnd"/>
      <w:r w:rsidR="00720720">
        <w:rPr>
          <w:sz w:val="24"/>
          <w:szCs w:val="24"/>
        </w:rPr>
        <w:t xml:space="preserve"> Лань, 2023</w:t>
      </w:r>
      <w:r>
        <w:rPr>
          <w:sz w:val="24"/>
          <w:szCs w:val="24"/>
        </w:rPr>
        <w:t xml:space="preserve">. — 224 с. — ISBN 978-5-8114-8953-4. — </w:t>
      </w:r>
      <w:proofErr w:type="gramStart"/>
      <w:r>
        <w:rPr>
          <w:sz w:val="24"/>
          <w:szCs w:val="24"/>
        </w:rPr>
        <w:t>Текст :</w:t>
      </w:r>
      <w:proofErr w:type="gramEnd"/>
      <w:r>
        <w:rPr>
          <w:sz w:val="24"/>
          <w:szCs w:val="24"/>
        </w:rPr>
        <w:t xml:space="preserve"> электронный // </w:t>
      </w:r>
      <w:r>
        <w:rPr>
          <w:sz w:val="24"/>
          <w:szCs w:val="24"/>
        </w:rPr>
        <w:lastRenderedPageBreak/>
        <w:t xml:space="preserve">Лань : электронно-библиотечная система. — URL: https://e.lanbook.com/book/185907 (дата обращения: 24.11.2021). — Режим доступа: для </w:t>
      </w:r>
      <w:proofErr w:type="spellStart"/>
      <w:r>
        <w:rPr>
          <w:sz w:val="24"/>
          <w:szCs w:val="24"/>
        </w:rPr>
        <w:t>авториз</w:t>
      </w:r>
      <w:proofErr w:type="spellEnd"/>
      <w:r>
        <w:rPr>
          <w:sz w:val="24"/>
          <w:szCs w:val="24"/>
        </w:rPr>
        <w:t>. пользователей.</w:t>
      </w:r>
    </w:p>
    <w:p w14:paraId="25FB463D" w14:textId="77777777"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Каджаева</w:t>
      </w:r>
      <w:proofErr w:type="spellEnd"/>
      <w:r>
        <w:rPr>
          <w:sz w:val="24"/>
          <w:szCs w:val="24"/>
        </w:rPr>
        <w:t xml:space="preserve"> М.Р., Дубровская С. В., Елисеева А.Р. Финансовая грамотность: электронный учебно-методический комплекс/ </w:t>
      </w:r>
      <w:proofErr w:type="spellStart"/>
      <w:r>
        <w:rPr>
          <w:sz w:val="24"/>
          <w:szCs w:val="24"/>
        </w:rPr>
        <w:t>Каджаева</w:t>
      </w:r>
      <w:proofErr w:type="spellEnd"/>
      <w:r>
        <w:rPr>
          <w:sz w:val="24"/>
          <w:szCs w:val="24"/>
        </w:rPr>
        <w:t xml:space="preserve"> М.Р., Дубровская С. В., Елисеева А.Р. – 1-е изд., - Москва: Изд</w:t>
      </w:r>
      <w:r w:rsidR="003F7D95">
        <w:rPr>
          <w:sz w:val="24"/>
          <w:szCs w:val="24"/>
        </w:rPr>
        <w:t>ательский центр «Академия», 2023</w:t>
      </w:r>
      <w:r w:rsidR="00626AC5">
        <w:rPr>
          <w:sz w:val="24"/>
          <w:szCs w:val="24"/>
        </w:rPr>
        <w:t>.</w:t>
      </w:r>
    </w:p>
    <w:p w14:paraId="33C25A9E" w14:textId="77777777"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Пансков, В. Г.  Налоги и налогообложение. </w:t>
      </w:r>
      <w:proofErr w:type="gramStart"/>
      <w:r>
        <w:rPr>
          <w:sz w:val="24"/>
          <w:szCs w:val="24"/>
        </w:rPr>
        <w:t>Практикум :</w:t>
      </w:r>
      <w:proofErr w:type="gramEnd"/>
      <w:r>
        <w:rPr>
          <w:sz w:val="24"/>
          <w:szCs w:val="24"/>
        </w:rPr>
        <w:t xml:space="preserve"> учебное пособие для среднего профессионального образования / В. Г. Пансков, Т. А. Л</w:t>
      </w:r>
      <w:r w:rsidR="00626AC5">
        <w:rPr>
          <w:sz w:val="24"/>
          <w:szCs w:val="24"/>
        </w:rPr>
        <w:t xml:space="preserve">евочкина. — </w:t>
      </w:r>
      <w:proofErr w:type="gramStart"/>
      <w:r w:rsidR="00626AC5">
        <w:rPr>
          <w:sz w:val="24"/>
          <w:szCs w:val="24"/>
        </w:rPr>
        <w:t>Москва :</w:t>
      </w:r>
      <w:proofErr w:type="gramEnd"/>
      <w:r w:rsidR="00626AC5">
        <w:rPr>
          <w:sz w:val="24"/>
          <w:szCs w:val="24"/>
        </w:rPr>
        <w:t xml:space="preserve"> </w:t>
      </w:r>
      <w:proofErr w:type="spellStart"/>
      <w:r w:rsidR="00626AC5">
        <w:rPr>
          <w:sz w:val="24"/>
          <w:szCs w:val="24"/>
        </w:rPr>
        <w:t>Юрайт</w:t>
      </w:r>
      <w:proofErr w:type="spellEnd"/>
      <w:r w:rsidR="00626AC5">
        <w:rPr>
          <w:sz w:val="24"/>
          <w:szCs w:val="24"/>
        </w:rPr>
        <w:t>, 2024</w:t>
      </w:r>
      <w:r>
        <w:rPr>
          <w:sz w:val="24"/>
          <w:szCs w:val="24"/>
        </w:rPr>
        <w:t>. — 319 с. — (Профессиональное образование). — ISBN 978-5-534-01097-8. — URL: ht</w:t>
      </w:r>
      <w:r w:rsidR="00626AC5">
        <w:rPr>
          <w:sz w:val="24"/>
          <w:szCs w:val="24"/>
        </w:rPr>
        <w:t>tps://urait.ru/bcode/469486</w:t>
      </w:r>
      <w:r>
        <w:rPr>
          <w:sz w:val="24"/>
          <w:szCs w:val="24"/>
        </w:rPr>
        <w:t xml:space="preserve">— Режим </w:t>
      </w:r>
      <w:proofErr w:type="gramStart"/>
      <w:r>
        <w:rPr>
          <w:sz w:val="24"/>
          <w:szCs w:val="24"/>
        </w:rPr>
        <w:t>доступа :</w:t>
      </w:r>
      <w:proofErr w:type="gramEnd"/>
      <w:r>
        <w:rPr>
          <w:sz w:val="24"/>
          <w:szCs w:val="24"/>
        </w:rPr>
        <w:t xml:space="preserve"> Электронно-библиотечная система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. — </w:t>
      </w:r>
      <w:proofErr w:type="gramStart"/>
      <w:r>
        <w:rPr>
          <w:sz w:val="24"/>
          <w:szCs w:val="24"/>
        </w:rPr>
        <w:t>Текст :</w:t>
      </w:r>
      <w:proofErr w:type="gramEnd"/>
      <w:r>
        <w:rPr>
          <w:sz w:val="24"/>
          <w:szCs w:val="24"/>
        </w:rPr>
        <w:t xml:space="preserve"> электронный.</w:t>
      </w:r>
    </w:p>
    <w:p w14:paraId="421B2BAD" w14:textId="77777777" w:rsidR="00FC7762" w:rsidRDefault="00FC7762" w:rsidP="00FC776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 Шимко, П. Д.  Основы экономики практикум для среднего профессионального образования / П. Д. Шимко. — </w:t>
      </w:r>
      <w:proofErr w:type="gramStart"/>
      <w:r>
        <w:rPr>
          <w:sz w:val="24"/>
          <w:szCs w:val="24"/>
        </w:rPr>
        <w:t>Москва :</w:t>
      </w:r>
      <w:proofErr w:type="gramEnd"/>
      <w:r>
        <w:rPr>
          <w:sz w:val="24"/>
          <w:szCs w:val="24"/>
        </w:rPr>
        <w:t xml:space="preserve"> </w:t>
      </w:r>
      <w:proofErr w:type="spellStart"/>
      <w:r w:rsidR="00614DD1">
        <w:rPr>
          <w:sz w:val="24"/>
          <w:szCs w:val="24"/>
        </w:rPr>
        <w:t>КноРус</w:t>
      </w:r>
      <w:proofErr w:type="spellEnd"/>
      <w:r w:rsidR="00614DD1">
        <w:rPr>
          <w:sz w:val="24"/>
          <w:szCs w:val="24"/>
        </w:rPr>
        <w:t>, 2023</w:t>
      </w:r>
      <w:r>
        <w:rPr>
          <w:sz w:val="24"/>
          <w:szCs w:val="24"/>
        </w:rPr>
        <w:t xml:space="preserve">. — </w:t>
      </w:r>
      <w:r w:rsidR="00614DD1">
        <w:rPr>
          <w:sz w:val="24"/>
          <w:szCs w:val="24"/>
        </w:rPr>
        <w:t>200</w:t>
      </w:r>
      <w:r>
        <w:rPr>
          <w:sz w:val="24"/>
          <w:szCs w:val="24"/>
        </w:rPr>
        <w:t xml:space="preserve"> с. — (Профессиональное образование). — ISBN 978-5-534-01368-9. — </w:t>
      </w:r>
      <w:proofErr w:type="gramStart"/>
      <w:r>
        <w:rPr>
          <w:sz w:val="24"/>
          <w:szCs w:val="24"/>
        </w:rPr>
        <w:t>Текст :</w:t>
      </w:r>
      <w:proofErr w:type="gramEnd"/>
      <w:r>
        <w:rPr>
          <w:sz w:val="24"/>
          <w:szCs w:val="24"/>
        </w:rPr>
        <w:t xml:space="preserve"> электронный // Образовательная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— URL: </w:t>
      </w:r>
      <w:hyperlink r:id="rId12" w:history="1">
        <w:r>
          <w:rPr>
            <w:rStyle w:val="ae"/>
            <w:sz w:val="24"/>
            <w:szCs w:val="24"/>
          </w:rPr>
          <w:t>https://urait.ru/bcode/469930</w:t>
        </w:r>
      </w:hyperlink>
    </w:p>
    <w:p w14:paraId="2767623E" w14:textId="77777777" w:rsidR="00FC7762" w:rsidRDefault="00FC7762" w:rsidP="00FC7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30"/>
        </w:rPr>
      </w:pPr>
    </w:p>
    <w:p w14:paraId="4430A88F" w14:textId="77777777" w:rsidR="00914F77" w:rsidRPr="00914F77" w:rsidRDefault="00FC7762" w:rsidP="00914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C7762">
        <w:rPr>
          <w:rStyle w:val="30"/>
        </w:rPr>
        <w:t xml:space="preserve"> </w:t>
      </w:r>
      <w:bookmarkStart w:id="26" w:name="_Toc206544147"/>
      <w:r w:rsidRPr="00FC7762">
        <w:rPr>
          <w:rStyle w:val="30"/>
        </w:rPr>
        <w:t>3.2.3.</w:t>
      </w:r>
      <w:r>
        <w:rPr>
          <w:rStyle w:val="30"/>
        </w:rPr>
        <w:t xml:space="preserve"> </w:t>
      </w:r>
      <w:r w:rsidR="00135723" w:rsidRPr="00FC7762">
        <w:rPr>
          <w:rStyle w:val="30"/>
        </w:rPr>
        <w:t>Дополнительные источники</w:t>
      </w:r>
      <w:bookmarkEnd w:id="26"/>
      <w:r w:rsidR="00135723" w:rsidRPr="00135723">
        <w:rPr>
          <w:iCs/>
          <w:sz w:val="24"/>
          <w:szCs w:val="24"/>
        </w:rPr>
        <w:t xml:space="preserve">: </w:t>
      </w:r>
    </w:p>
    <w:p w14:paraId="19BF4D18" w14:textId="77777777"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Инвестиционный интернет-портал </w:t>
      </w:r>
      <w:proofErr w:type="spellStart"/>
      <w:proofErr w:type="gramStart"/>
      <w:r w:rsidRPr="00914F77">
        <w:rPr>
          <w:rFonts w:eastAsia="Calibri"/>
          <w:bCs/>
          <w:sz w:val="24"/>
          <w:szCs w:val="24"/>
        </w:rPr>
        <w:t>Investfunds</w:t>
      </w:r>
      <w:proofErr w:type="spellEnd"/>
      <w:r w:rsidRPr="00914F77">
        <w:rPr>
          <w:rFonts w:eastAsia="Calibri"/>
          <w:bCs/>
          <w:sz w:val="24"/>
          <w:szCs w:val="24"/>
        </w:rPr>
        <w:t xml:space="preserve">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[Электронный ресурс] </w:t>
      </w:r>
      <w:r w:rsidR="00914F77" w:rsidRPr="00914F77">
        <w:rPr>
          <w:rFonts w:eastAsia="Calibri"/>
          <w:bCs/>
          <w:sz w:val="24"/>
          <w:szCs w:val="24"/>
        </w:rPr>
        <w:t xml:space="preserve">- URL: https://investfunds.ru/ </w:t>
      </w:r>
    </w:p>
    <w:p w14:paraId="5AFD4EB6" w14:textId="77777777"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Информационная система </w:t>
      </w:r>
      <w:proofErr w:type="gramStart"/>
      <w:r w:rsidRPr="00914F77">
        <w:rPr>
          <w:rFonts w:eastAsia="Calibri"/>
          <w:bCs/>
          <w:sz w:val="24"/>
          <w:szCs w:val="24"/>
        </w:rPr>
        <w:t>Bloomberg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официальный сайт. [Электронный ресурс] - URL: http://www.bloomberg.com</w:t>
      </w:r>
      <w:r w:rsidR="00914F77" w:rsidRPr="00914F77">
        <w:rPr>
          <w:rFonts w:eastAsia="Calibri"/>
          <w:bCs/>
          <w:sz w:val="24"/>
          <w:szCs w:val="24"/>
        </w:rPr>
        <w:t xml:space="preserve"> (дата обращения: 27.07.2021). </w:t>
      </w:r>
    </w:p>
    <w:p w14:paraId="42C17069" w14:textId="77777777"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>Каледин С. В. Финансовый менеджмент. Расчет, моделирование и планирование финансовых показателей. Учебное пособие для СПО, 1-е изд. / С. В. Каледин.  — Санкт-</w:t>
      </w:r>
      <w:proofErr w:type="gramStart"/>
      <w:r w:rsidRPr="00914F77">
        <w:rPr>
          <w:rFonts w:eastAsia="Calibri"/>
          <w:bCs/>
          <w:sz w:val="24"/>
          <w:szCs w:val="24"/>
        </w:rPr>
        <w:t>Петербург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Лань, 2022. — 520 с. — ISBN 978-5-8114-5723-6 — </w:t>
      </w:r>
      <w:proofErr w:type="gramStart"/>
      <w:r w:rsidRPr="00914F77">
        <w:rPr>
          <w:rFonts w:eastAsia="Calibri"/>
          <w:bCs/>
          <w:sz w:val="24"/>
          <w:szCs w:val="24"/>
        </w:rPr>
        <w:t>Текст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электронный // Лань : электронно-библиотечная система. — URL: https://e.lanbook.com/book/146805 (дата обращения: 24.11.2021). — Режим дост</w:t>
      </w:r>
      <w:r w:rsidR="00914F77" w:rsidRPr="00914F77">
        <w:rPr>
          <w:rFonts w:eastAsia="Calibri"/>
          <w:bCs/>
          <w:sz w:val="24"/>
          <w:szCs w:val="24"/>
        </w:rPr>
        <w:t xml:space="preserve">упа: для </w:t>
      </w:r>
      <w:proofErr w:type="spellStart"/>
      <w:r w:rsidR="00914F77" w:rsidRPr="00914F77">
        <w:rPr>
          <w:rFonts w:eastAsia="Calibri"/>
          <w:bCs/>
          <w:sz w:val="24"/>
          <w:szCs w:val="24"/>
        </w:rPr>
        <w:t>авториз</w:t>
      </w:r>
      <w:proofErr w:type="spellEnd"/>
      <w:r w:rsidR="00914F77" w:rsidRPr="00914F77">
        <w:rPr>
          <w:rFonts w:eastAsia="Calibri"/>
          <w:bCs/>
          <w:sz w:val="24"/>
          <w:szCs w:val="24"/>
        </w:rPr>
        <w:t>. Пользователей</w:t>
      </w:r>
    </w:p>
    <w:p w14:paraId="12025340" w14:textId="77777777"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>Каледин С. В. Финансовый менеджмент. Лабораторный практикум. Учебное пособие для СПО, 1-е изд. / С.В. Каледин — Санкт-</w:t>
      </w:r>
      <w:proofErr w:type="gramStart"/>
      <w:r w:rsidRPr="00914F77">
        <w:rPr>
          <w:rFonts w:eastAsia="Calibri"/>
          <w:bCs/>
          <w:sz w:val="24"/>
          <w:szCs w:val="24"/>
        </w:rPr>
        <w:t>Петербург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Лань, 2020. — 520 с. — ISBN 978-5-8114-5723-6 — </w:t>
      </w:r>
      <w:proofErr w:type="gramStart"/>
      <w:r w:rsidRPr="00914F77">
        <w:rPr>
          <w:rFonts w:eastAsia="Calibri"/>
          <w:bCs/>
          <w:sz w:val="24"/>
          <w:szCs w:val="24"/>
        </w:rPr>
        <w:t>Текст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электронный // Лань : электронно-библиотечная система. — URL: https://e.lanbook.com/book/146806 (дата обращения: 24.11.2021). — Режим доступа: для </w:t>
      </w:r>
      <w:proofErr w:type="spellStart"/>
      <w:r w:rsidRPr="00914F77">
        <w:rPr>
          <w:rFonts w:eastAsia="Calibri"/>
          <w:bCs/>
          <w:sz w:val="24"/>
          <w:szCs w:val="24"/>
        </w:rPr>
        <w:t>авториз</w:t>
      </w:r>
      <w:proofErr w:type="spellEnd"/>
      <w:r w:rsidRPr="00914F77">
        <w:rPr>
          <w:rFonts w:eastAsia="Calibri"/>
          <w:bCs/>
          <w:sz w:val="24"/>
          <w:szCs w:val="24"/>
        </w:rPr>
        <w:t xml:space="preserve">. </w:t>
      </w:r>
      <w:r w:rsidR="00914F77" w:rsidRPr="00914F77">
        <w:rPr>
          <w:rFonts w:eastAsia="Calibri"/>
          <w:bCs/>
          <w:sz w:val="24"/>
          <w:szCs w:val="24"/>
        </w:rPr>
        <w:t>П</w:t>
      </w:r>
      <w:r w:rsidRPr="00914F77">
        <w:rPr>
          <w:rFonts w:eastAsia="Calibri"/>
          <w:bCs/>
          <w:sz w:val="24"/>
          <w:szCs w:val="24"/>
        </w:rPr>
        <w:t>ользователей</w:t>
      </w:r>
    </w:p>
    <w:p w14:paraId="7E406F53" w14:textId="77777777" w:rsidR="00914F77" w:rsidRPr="00914F77" w:rsidRDefault="00914F77" w:rsidP="00914F77">
      <w:pPr>
        <w:pStyle w:val="a3"/>
        <w:numPr>
          <w:ilvl w:val="0"/>
          <w:numId w:val="37"/>
        </w:numPr>
        <w:spacing w:after="0"/>
        <w:jc w:val="both"/>
        <w:rPr>
          <w:sz w:val="24"/>
        </w:rPr>
      </w:pPr>
      <w:r w:rsidRPr="00914F77">
        <w:rPr>
          <w:sz w:val="24"/>
        </w:rPr>
        <w:t xml:space="preserve">Кузьмина, Е. Е. Предпринимательская </w:t>
      </w:r>
      <w:proofErr w:type="gramStart"/>
      <w:r w:rsidRPr="00914F77">
        <w:rPr>
          <w:sz w:val="24"/>
        </w:rPr>
        <w:t>деятельность :</w:t>
      </w:r>
      <w:proofErr w:type="gramEnd"/>
      <w:r w:rsidRPr="00914F77">
        <w:rPr>
          <w:sz w:val="24"/>
        </w:rPr>
        <w:t xml:space="preserve"> учебное пособие для среднего профессионального образования / Е. Е. Кузьмина. — 5- е изд., </w:t>
      </w:r>
      <w:proofErr w:type="spellStart"/>
      <w:r w:rsidRPr="00914F77">
        <w:rPr>
          <w:sz w:val="24"/>
        </w:rPr>
        <w:t>перераб</w:t>
      </w:r>
      <w:proofErr w:type="spellEnd"/>
      <w:r w:rsidRPr="00914F77">
        <w:rPr>
          <w:sz w:val="24"/>
        </w:rPr>
        <w:t xml:space="preserve">. и доп. — </w:t>
      </w:r>
      <w:proofErr w:type="gramStart"/>
      <w:r w:rsidRPr="00914F77">
        <w:rPr>
          <w:sz w:val="24"/>
        </w:rPr>
        <w:t>Москва :</w:t>
      </w:r>
      <w:proofErr w:type="gramEnd"/>
      <w:r w:rsidRPr="00914F77">
        <w:rPr>
          <w:sz w:val="24"/>
        </w:rPr>
        <w:t xml:space="preserve"> Издательство </w:t>
      </w:r>
      <w:proofErr w:type="spellStart"/>
      <w:r w:rsidRPr="00914F77">
        <w:rPr>
          <w:sz w:val="24"/>
        </w:rPr>
        <w:t>Юрайт</w:t>
      </w:r>
      <w:proofErr w:type="spellEnd"/>
      <w:r w:rsidRPr="00914F77">
        <w:rPr>
          <w:sz w:val="24"/>
        </w:rPr>
        <w:t>, 2024. — 469 с. </w:t>
      </w:r>
    </w:p>
    <w:p w14:paraId="08FBC262" w14:textId="77777777" w:rsidR="00914F77" w:rsidRPr="00914F77" w:rsidRDefault="00914F77" w:rsidP="00914F77">
      <w:pPr>
        <w:pStyle w:val="a3"/>
        <w:numPr>
          <w:ilvl w:val="0"/>
          <w:numId w:val="37"/>
        </w:numPr>
        <w:spacing w:after="0"/>
        <w:jc w:val="both"/>
        <w:rPr>
          <w:sz w:val="24"/>
        </w:rPr>
      </w:pPr>
      <w:r w:rsidRPr="00914F77">
        <w:rPr>
          <w:sz w:val="24"/>
        </w:rPr>
        <w:t xml:space="preserve">Разумовская, Е. В. Предпринимательское </w:t>
      </w:r>
      <w:proofErr w:type="gramStart"/>
      <w:r w:rsidRPr="00914F77">
        <w:rPr>
          <w:sz w:val="24"/>
        </w:rPr>
        <w:t>право :</w:t>
      </w:r>
      <w:proofErr w:type="gramEnd"/>
      <w:r w:rsidRPr="00914F77">
        <w:rPr>
          <w:sz w:val="24"/>
        </w:rPr>
        <w:t xml:space="preserve"> учебник для среднего профессионального образования / Е. В. Разумовская. — 4- е изд., </w:t>
      </w:r>
      <w:proofErr w:type="spellStart"/>
      <w:r w:rsidRPr="00914F77">
        <w:rPr>
          <w:sz w:val="24"/>
        </w:rPr>
        <w:t>перераб</w:t>
      </w:r>
      <w:proofErr w:type="spellEnd"/>
      <w:r w:rsidRPr="00914F77">
        <w:rPr>
          <w:sz w:val="24"/>
        </w:rPr>
        <w:t xml:space="preserve">. и доп. — </w:t>
      </w:r>
      <w:proofErr w:type="gramStart"/>
      <w:r w:rsidRPr="00914F77">
        <w:rPr>
          <w:sz w:val="24"/>
        </w:rPr>
        <w:t>Москва :</w:t>
      </w:r>
      <w:proofErr w:type="gramEnd"/>
      <w:r w:rsidRPr="00914F77">
        <w:rPr>
          <w:sz w:val="24"/>
        </w:rPr>
        <w:t xml:space="preserve"> Издательство </w:t>
      </w:r>
      <w:proofErr w:type="spellStart"/>
      <w:r w:rsidRPr="00914F77">
        <w:rPr>
          <w:sz w:val="24"/>
        </w:rPr>
        <w:t>Юрайт</w:t>
      </w:r>
      <w:proofErr w:type="spellEnd"/>
      <w:r w:rsidRPr="00914F77">
        <w:rPr>
          <w:sz w:val="24"/>
        </w:rPr>
        <w:t xml:space="preserve">, 2024. —241 с.  </w:t>
      </w:r>
    </w:p>
    <w:p w14:paraId="3D5CED90" w14:textId="77777777" w:rsidR="00914F77" w:rsidRPr="00914F77" w:rsidRDefault="00914F77" w:rsidP="00914F77">
      <w:pPr>
        <w:pStyle w:val="a3"/>
        <w:numPr>
          <w:ilvl w:val="0"/>
          <w:numId w:val="37"/>
        </w:numPr>
        <w:spacing w:after="0"/>
        <w:jc w:val="both"/>
        <w:rPr>
          <w:sz w:val="24"/>
        </w:rPr>
      </w:pPr>
      <w:proofErr w:type="spellStart"/>
      <w:r w:rsidRPr="00914F77">
        <w:rPr>
          <w:sz w:val="24"/>
        </w:rPr>
        <w:t>Чеберко</w:t>
      </w:r>
      <w:proofErr w:type="spellEnd"/>
      <w:r w:rsidRPr="00914F77">
        <w:rPr>
          <w:sz w:val="24"/>
        </w:rPr>
        <w:t xml:space="preserve">, Е. Ф. Основы предпринимательской </w:t>
      </w:r>
      <w:proofErr w:type="gramStart"/>
      <w:r w:rsidRPr="00914F77">
        <w:rPr>
          <w:sz w:val="24"/>
        </w:rPr>
        <w:t>деятельности :</w:t>
      </w:r>
      <w:proofErr w:type="gramEnd"/>
      <w:r w:rsidRPr="00914F77">
        <w:rPr>
          <w:sz w:val="24"/>
        </w:rPr>
        <w:t xml:space="preserve"> учебник и практикум для среднего профессионального образования / Е. Ф. </w:t>
      </w:r>
      <w:proofErr w:type="spellStart"/>
      <w:r w:rsidRPr="00914F77">
        <w:rPr>
          <w:sz w:val="24"/>
        </w:rPr>
        <w:t>Чеберко</w:t>
      </w:r>
      <w:proofErr w:type="spellEnd"/>
      <w:r w:rsidRPr="00914F77">
        <w:rPr>
          <w:sz w:val="24"/>
        </w:rPr>
        <w:t xml:space="preserve">. — 2- е изд. — </w:t>
      </w:r>
      <w:proofErr w:type="gramStart"/>
      <w:r w:rsidRPr="00914F77">
        <w:rPr>
          <w:sz w:val="24"/>
        </w:rPr>
        <w:t>Москва :</w:t>
      </w:r>
      <w:proofErr w:type="gramEnd"/>
      <w:r w:rsidRPr="00914F77">
        <w:rPr>
          <w:sz w:val="24"/>
        </w:rPr>
        <w:t xml:space="preserve"> Издательство </w:t>
      </w:r>
      <w:proofErr w:type="spellStart"/>
      <w:r w:rsidRPr="00914F77">
        <w:rPr>
          <w:sz w:val="24"/>
        </w:rPr>
        <w:t>Юрайт</w:t>
      </w:r>
      <w:proofErr w:type="spellEnd"/>
      <w:r w:rsidRPr="00914F77">
        <w:rPr>
          <w:sz w:val="24"/>
        </w:rPr>
        <w:t>, 2024. — 458 с. </w:t>
      </w:r>
    </w:p>
    <w:p w14:paraId="31127D7D" w14:textId="77777777" w:rsidR="00914F77" w:rsidRDefault="00986574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>Московская биржа</w:t>
      </w:r>
      <w:r w:rsidR="00FC7762" w:rsidRPr="00914F77">
        <w:rPr>
          <w:rFonts w:eastAsia="Calibri"/>
          <w:bCs/>
          <w:sz w:val="24"/>
          <w:szCs w:val="24"/>
        </w:rPr>
        <w:t xml:space="preserve">: официальный сайт. [Электронный ресурс] - URL: moex.com </w:t>
      </w:r>
    </w:p>
    <w:p w14:paraId="2D64E586" w14:textId="77777777"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Правительство Российской </w:t>
      </w:r>
      <w:proofErr w:type="gramStart"/>
      <w:r w:rsidRPr="00914F77">
        <w:rPr>
          <w:rFonts w:eastAsia="Calibri"/>
          <w:bCs/>
          <w:sz w:val="24"/>
          <w:szCs w:val="24"/>
        </w:rPr>
        <w:t>Федерации :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официальный сайт. [Электронный ресурс] - URL: http://government.ru </w:t>
      </w:r>
    </w:p>
    <w:p w14:paraId="12C6199A" w14:textId="77777777"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Рейтинговое агентство Эксперт [Электронный ресурс] - URL: http://www. raexpert.ru </w:t>
      </w:r>
    </w:p>
    <w:p w14:paraId="54D0ED34" w14:textId="77777777"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СПАРК – Система профессионального анализа рынков и компаний [Электронный ресурс] - URL: http://www.spark-interfax.ru </w:t>
      </w:r>
    </w:p>
    <w:p w14:paraId="6E28CFEF" w14:textId="77777777"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>Справочно-пр</w:t>
      </w:r>
      <w:r w:rsidR="00914F77" w:rsidRPr="00914F77">
        <w:rPr>
          <w:rFonts w:eastAsia="Calibri"/>
          <w:bCs/>
          <w:sz w:val="24"/>
          <w:szCs w:val="24"/>
        </w:rPr>
        <w:t>авовая система Консультант плюс</w:t>
      </w:r>
      <w:r w:rsidRPr="00914F77">
        <w:rPr>
          <w:rFonts w:eastAsia="Calibri"/>
          <w:bCs/>
          <w:sz w:val="24"/>
          <w:szCs w:val="24"/>
        </w:rPr>
        <w:t xml:space="preserve">: официальный сайт [Электронный ресурс] - </w:t>
      </w:r>
      <w:proofErr w:type="gramStart"/>
      <w:r w:rsidRPr="00914F77">
        <w:rPr>
          <w:rFonts w:eastAsia="Calibri"/>
          <w:bCs/>
          <w:sz w:val="24"/>
          <w:szCs w:val="24"/>
        </w:rPr>
        <w:t>URL:  http://www.consultant.ru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</w:t>
      </w:r>
    </w:p>
    <w:p w14:paraId="2EBE012E" w14:textId="77777777"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Федеральной службы государственной статистики (Росстат): официальный сайт [Электронный ресурс] - </w:t>
      </w:r>
      <w:proofErr w:type="gramStart"/>
      <w:r w:rsidRPr="00914F77">
        <w:rPr>
          <w:rFonts w:eastAsia="Calibri"/>
          <w:bCs/>
          <w:sz w:val="24"/>
          <w:szCs w:val="24"/>
        </w:rPr>
        <w:t>URL:  http://www.gks.ru</w:t>
      </w:r>
      <w:proofErr w:type="gramEnd"/>
      <w:r w:rsidRPr="00914F77">
        <w:rPr>
          <w:rFonts w:eastAsia="Calibri"/>
          <w:bCs/>
          <w:sz w:val="24"/>
          <w:szCs w:val="24"/>
        </w:rPr>
        <w:t xml:space="preserve"> </w:t>
      </w:r>
    </w:p>
    <w:p w14:paraId="4A401734" w14:textId="77777777"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lastRenderedPageBreak/>
        <w:t xml:space="preserve">Учебное пособие «Азбука предпринимателя» для потенциальных и начинающих предпринимателей/АО «Корпорация «МСП» – Москва: АО «Корпорация «МСП», 2016. – 140 с. </w:t>
      </w:r>
    </w:p>
    <w:p w14:paraId="17C70966" w14:textId="77777777" w:rsid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 xml:space="preserve">Центральный банк России </w:t>
      </w:r>
      <w:bookmarkStart w:id="27" w:name="_Hlk95473262"/>
      <w:r w:rsidRPr="00914F77">
        <w:rPr>
          <w:rFonts w:eastAsia="Calibri"/>
          <w:bCs/>
          <w:sz w:val="24"/>
          <w:szCs w:val="24"/>
        </w:rPr>
        <w:t xml:space="preserve">[Электронный ресурс] - URL: </w:t>
      </w:r>
      <w:bookmarkEnd w:id="27"/>
      <w:r w:rsidRPr="00914F77">
        <w:rPr>
          <w:rFonts w:eastAsia="Calibri"/>
          <w:bCs/>
          <w:sz w:val="24"/>
          <w:szCs w:val="24"/>
        </w:rPr>
        <w:fldChar w:fldCharType="begin"/>
      </w:r>
      <w:r w:rsidRPr="00914F77">
        <w:rPr>
          <w:rFonts w:eastAsia="Calibri"/>
          <w:bCs/>
          <w:sz w:val="24"/>
          <w:szCs w:val="24"/>
        </w:rPr>
        <w:instrText xml:space="preserve"> HYPERLINK "https://fincult.info/" </w:instrText>
      </w:r>
      <w:r w:rsidRPr="00914F77">
        <w:rPr>
          <w:rFonts w:eastAsia="Calibri"/>
          <w:bCs/>
          <w:sz w:val="24"/>
          <w:szCs w:val="24"/>
        </w:rPr>
        <w:fldChar w:fldCharType="separate"/>
      </w:r>
      <w:r w:rsidRPr="00914F77">
        <w:rPr>
          <w:rStyle w:val="ae"/>
          <w:rFonts w:eastAsia="Calibri"/>
          <w:bCs/>
          <w:sz w:val="24"/>
          <w:szCs w:val="24"/>
        </w:rPr>
        <w:t>https://fincult.info/</w:t>
      </w:r>
      <w:r w:rsidRPr="00914F77">
        <w:rPr>
          <w:rFonts w:eastAsia="Calibri"/>
          <w:bCs/>
          <w:sz w:val="24"/>
          <w:szCs w:val="24"/>
        </w:rPr>
        <w:fldChar w:fldCharType="end"/>
      </w:r>
    </w:p>
    <w:p w14:paraId="49C049EC" w14:textId="77777777" w:rsidR="00FC7762" w:rsidRPr="00914F77" w:rsidRDefault="00FC7762" w:rsidP="00914F77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14F77">
        <w:rPr>
          <w:rFonts w:eastAsia="Calibri"/>
          <w:bCs/>
          <w:sz w:val="24"/>
          <w:szCs w:val="24"/>
        </w:rPr>
        <w:t>Экономический факультет МГУ [Электронный ресурс] - URL: https://finuch.ru/</w:t>
      </w:r>
    </w:p>
    <w:p w14:paraId="70E0C197" w14:textId="77777777" w:rsidR="00FC7762" w:rsidRDefault="00FC7762" w:rsidP="00135723">
      <w:pPr>
        <w:rPr>
          <w:sz w:val="24"/>
          <w:szCs w:val="24"/>
        </w:rPr>
      </w:pPr>
    </w:p>
    <w:p w14:paraId="796FBC68" w14:textId="77777777" w:rsidR="00910CD7" w:rsidRDefault="00910CD7" w:rsidP="00135723">
      <w:pPr>
        <w:rPr>
          <w:sz w:val="24"/>
          <w:szCs w:val="24"/>
        </w:rPr>
      </w:pPr>
    </w:p>
    <w:p w14:paraId="4E9BDA0A" w14:textId="77777777" w:rsidR="00C75A56" w:rsidRDefault="00C75A56" w:rsidP="00135723">
      <w:pPr>
        <w:rPr>
          <w:sz w:val="24"/>
          <w:szCs w:val="24"/>
        </w:rPr>
      </w:pPr>
    </w:p>
    <w:p w14:paraId="4C08A000" w14:textId="77777777" w:rsidR="00C75A56" w:rsidRDefault="00C75A56" w:rsidP="00135723">
      <w:pPr>
        <w:rPr>
          <w:sz w:val="24"/>
          <w:szCs w:val="24"/>
        </w:rPr>
      </w:pPr>
    </w:p>
    <w:p w14:paraId="01EF0F33" w14:textId="77777777" w:rsidR="00C75A56" w:rsidRDefault="00C75A56" w:rsidP="00135723">
      <w:pPr>
        <w:rPr>
          <w:sz w:val="24"/>
          <w:szCs w:val="24"/>
        </w:rPr>
      </w:pPr>
    </w:p>
    <w:p w14:paraId="4B26B9EB" w14:textId="77777777" w:rsidR="00C75A56" w:rsidRDefault="00C75A56" w:rsidP="00135723">
      <w:pPr>
        <w:rPr>
          <w:sz w:val="24"/>
          <w:szCs w:val="24"/>
        </w:rPr>
      </w:pPr>
    </w:p>
    <w:p w14:paraId="27B75487" w14:textId="77777777" w:rsidR="00C75A56" w:rsidRDefault="00C75A56" w:rsidP="00135723">
      <w:pPr>
        <w:rPr>
          <w:sz w:val="24"/>
          <w:szCs w:val="24"/>
        </w:rPr>
      </w:pPr>
    </w:p>
    <w:p w14:paraId="3F327597" w14:textId="77777777" w:rsidR="00C75A56" w:rsidRDefault="00C75A56" w:rsidP="00135723">
      <w:pPr>
        <w:rPr>
          <w:sz w:val="24"/>
          <w:szCs w:val="24"/>
        </w:rPr>
      </w:pPr>
    </w:p>
    <w:p w14:paraId="0DD604B0" w14:textId="77777777" w:rsidR="00C75A56" w:rsidRDefault="00C75A56" w:rsidP="00135723">
      <w:pPr>
        <w:rPr>
          <w:sz w:val="24"/>
          <w:szCs w:val="24"/>
        </w:rPr>
      </w:pPr>
    </w:p>
    <w:p w14:paraId="667E9DD1" w14:textId="77777777" w:rsidR="00C75A56" w:rsidRDefault="00C75A56" w:rsidP="00135723">
      <w:pPr>
        <w:rPr>
          <w:sz w:val="24"/>
          <w:szCs w:val="24"/>
        </w:rPr>
      </w:pPr>
    </w:p>
    <w:p w14:paraId="22793883" w14:textId="77777777" w:rsidR="00C75A56" w:rsidRDefault="00C75A56" w:rsidP="00135723">
      <w:pPr>
        <w:rPr>
          <w:sz w:val="24"/>
          <w:szCs w:val="24"/>
        </w:rPr>
      </w:pPr>
    </w:p>
    <w:p w14:paraId="1F79CE69" w14:textId="77777777" w:rsidR="00C75A56" w:rsidRDefault="00C75A56" w:rsidP="00135723">
      <w:pPr>
        <w:rPr>
          <w:sz w:val="24"/>
          <w:szCs w:val="24"/>
        </w:rPr>
      </w:pPr>
    </w:p>
    <w:p w14:paraId="1EF05D4D" w14:textId="77777777" w:rsidR="00C75A56" w:rsidRDefault="00C75A56" w:rsidP="00135723">
      <w:pPr>
        <w:rPr>
          <w:sz w:val="24"/>
          <w:szCs w:val="24"/>
        </w:rPr>
      </w:pPr>
    </w:p>
    <w:p w14:paraId="06380D92" w14:textId="77777777" w:rsidR="00C75A56" w:rsidRDefault="00C75A56" w:rsidP="00135723">
      <w:pPr>
        <w:rPr>
          <w:sz w:val="24"/>
          <w:szCs w:val="24"/>
        </w:rPr>
      </w:pPr>
    </w:p>
    <w:p w14:paraId="2F6D4F2A" w14:textId="77777777" w:rsidR="00C75A56" w:rsidRDefault="00C75A56" w:rsidP="00135723">
      <w:pPr>
        <w:rPr>
          <w:sz w:val="24"/>
          <w:szCs w:val="24"/>
        </w:rPr>
      </w:pPr>
    </w:p>
    <w:p w14:paraId="0F82CFC8" w14:textId="77777777" w:rsidR="00C75A56" w:rsidRDefault="00C75A56" w:rsidP="00135723">
      <w:pPr>
        <w:rPr>
          <w:sz w:val="24"/>
          <w:szCs w:val="24"/>
        </w:rPr>
      </w:pPr>
    </w:p>
    <w:p w14:paraId="2869F71C" w14:textId="77777777" w:rsidR="00C75A56" w:rsidRDefault="00C75A56" w:rsidP="00135723">
      <w:pPr>
        <w:rPr>
          <w:sz w:val="24"/>
          <w:szCs w:val="24"/>
        </w:rPr>
      </w:pPr>
    </w:p>
    <w:p w14:paraId="0439C3A5" w14:textId="77777777" w:rsidR="00C75A56" w:rsidRDefault="00C75A56" w:rsidP="00135723">
      <w:pPr>
        <w:rPr>
          <w:sz w:val="24"/>
          <w:szCs w:val="24"/>
        </w:rPr>
      </w:pPr>
    </w:p>
    <w:p w14:paraId="37133595" w14:textId="77777777" w:rsidR="00C75A56" w:rsidRDefault="00C75A56" w:rsidP="00135723">
      <w:pPr>
        <w:rPr>
          <w:sz w:val="24"/>
          <w:szCs w:val="24"/>
        </w:rPr>
      </w:pPr>
    </w:p>
    <w:p w14:paraId="76FB6825" w14:textId="77777777" w:rsidR="00C75A56" w:rsidRDefault="00C75A56" w:rsidP="00135723">
      <w:pPr>
        <w:rPr>
          <w:sz w:val="24"/>
          <w:szCs w:val="24"/>
        </w:rPr>
      </w:pPr>
    </w:p>
    <w:p w14:paraId="25D75D89" w14:textId="77777777" w:rsidR="00C75A56" w:rsidRDefault="00C75A56" w:rsidP="00135723">
      <w:pPr>
        <w:rPr>
          <w:sz w:val="24"/>
          <w:szCs w:val="24"/>
        </w:rPr>
      </w:pPr>
    </w:p>
    <w:p w14:paraId="522C219E" w14:textId="77777777" w:rsidR="00C75A56" w:rsidRDefault="00C75A56" w:rsidP="00135723">
      <w:pPr>
        <w:rPr>
          <w:sz w:val="24"/>
          <w:szCs w:val="24"/>
        </w:rPr>
      </w:pPr>
    </w:p>
    <w:p w14:paraId="021283DE" w14:textId="77777777" w:rsidR="00C75A56" w:rsidRDefault="00C75A56" w:rsidP="00135723">
      <w:pPr>
        <w:rPr>
          <w:sz w:val="24"/>
          <w:szCs w:val="24"/>
        </w:rPr>
      </w:pPr>
    </w:p>
    <w:p w14:paraId="1B598A7B" w14:textId="77777777" w:rsidR="00C75A56" w:rsidRDefault="00C75A56" w:rsidP="00135723">
      <w:pPr>
        <w:rPr>
          <w:sz w:val="24"/>
          <w:szCs w:val="24"/>
        </w:rPr>
      </w:pPr>
    </w:p>
    <w:p w14:paraId="55225851" w14:textId="77777777" w:rsidR="00C75A56" w:rsidRDefault="00C75A56" w:rsidP="00135723">
      <w:pPr>
        <w:rPr>
          <w:sz w:val="24"/>
          <w:szCs w:val="24"/>
        </w:rPr>
      </w:pPr>
    </w:p>
    <w:p w14:paraId="21A2FEC8" w14:textId="77777777" w:rsidR="00C75A56" w:rsidRDefault="00C75A56" w:rsidP="00135723">
      <w:pPr>
        <w:rPr>
          <w:sz w:val="24"/>
          <w:szCs w:val="24"/>
        </w:rPr>
      </w:pPr>
    </w:p>
    <w:p w14:paraId="051512F4" w14:textId="77777777" w:rsidR="00C75A56" w:rsidRDefault="00C75A56" w:rsidP="00135723">
      <w:pPr>
        <w:rPr>
          <w:sz w:val="24"/>
          <w:szCs w:val="24"/>
        </w:rPr>
      </w:pPr>
    </w:p>
    <w:p w14:paraId="1484DB62" w14:textId="77777777" w:rsidR="00910CD7" w:rsidRPr="00135723" w:rsidRDefault="00910CD7" w:rsidP="00135723">
      <w:pPr>
        <w:rPr>
          <w:sz w:val="24"/>
          <w:szCs w:val="24"/>
        </w:rPr>
      </w:pPr>
    </w:p>
    <w:p w14:paraId="47E0EFAE" w14:textId="77777777" w:rsidR="00135723" w:rsidRPr="000D640F" w:rsidRDefault="00135723" w:rsidP="00A057B6">
      <w:pPr>
        <w:pStyle w:val="1"/>
        <w:numPr>
          <w:ilvl w:val="0"/>
          <w:numId w:val="0"/>
        </w:numPr>
        <w:jc w:val="left"/>
      </w:pPr>
      <w:bookmarkStart w:id="28" w:name="_Toc25789701"/>
      <w:bookmarkStart w:id="29" w:name="_Toc206544148"/>
      <w:r w:rsidRPr="000D640F">
        <w:lastRenderedPageBreak/>
        <w:t>4. КОНТРОЛЬ И ОЦЕНКА РЕЗУЛЬТАТОВ ОСВОЕНИЯ УЧЕБНОЙ ДИСЦИПЛИНЫ</w:t>
      </w:r>
      <w:bookmarkEnd w:id="28"/>
      <w:bookmarkEnd w:id="29"/>
    </w:p>
    <w:p w14:paraId="1B57BF14" w14:textId="77777777" w:rsidR="00135723" w:rsidRPr="00135723" w:rsidRDefault="00135723" w:rsidP="00135723">
      <w:pPr>
        <w:rPr>
          <w:sz w:val="24"/>
          <w:szCs w:val="24"/>
        </w:rPr>
      </w:pPr>
    </w:p>
    <w:p w14:paraId="104A2614" w14:textId="77777777" w:rsidR="00135723" w:rsidRPr="00135723" w:rsidRDefault="00135723" w:rsidP="00135723">
      <w:pPr>
        <w:ind w:firstLine="567"/>
        <w:jc w:val="both"/>
        <w:rPr>
          <w:sz w:val="24"/>
          <w:szCs w:val="24"/>
        </w:rPr>
      </w:pPr>
      <w:r w:rsidRPr="00135723">
        <w:rPr>
          <w:b/>
          <w:sz w:val="24"/>
          <w:szCs w:val="24"/>
        </w:rPr>
        <w:t>Контроль</w:t>
      </w:r>
      <w:r w:rsidRPr="00135723">
        <w:rPr>
          <w:sz w:val="24"/>
          <w:szCs w:val="24"/>
        </w:rPr>
        <w:t xml:space="preserve"> </w:t>
      </w:r>
      <w:r w:rsidRPr="00135723">
        <w:rPr>
          <w:b/>
          <w:sz w:val="24"/>
          <w:szCs w:val="24"/>
        </w:rPr>
        <w:t>и оценка</w:t>
      </w:r>
      <w:r w:rsidRPr="00135723">
        <w:rPr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07A38F82" w14:textId="77777777" w:rsidR="00135723" w:rsidRPr="00135723" w:rsidRDefault="00135723" w:rsidP="001357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723">
        <w:rPr>
          <w:b/>
          <w:sz w:val="24"/>
          <w:szCs w:val="24"/>
        </w:rPr>
        <w:t>Промежуточным контролем</w:t>
      </w:r>
      <w:r w:rsidRPr="00135723">
        <w:rPr>
          <w:sz w:val="24"/>
          <w:szCs w:val="24"/>
        </w:rPr>
        <w:t xml:space="preserve"> освоения обучающимися дисциплины </w:t>
      </w:r>
      <w:proofErr w:type="gramStart"/>
      <w:r w:rsidRPr="00135723">
        <w:rPr>
          <w:sz w:val="24"/>
          <w:szCs w:val="24"/>
        </w:rPr>
        <w:t xml:space="preserve">является </w:t>
      </w:r>
      <w:r w:rsidR="002966DC">
        <w:rPr>
          <w:sz w:val="24"/>
          <w:szCs w:val="24"/>
        </w:rPr>
        <w:t xml:space="preserve"> </w:t>
      </w:r>
      <w:r w:rsidR="002966DC">
        <w:rPr>
          <w:rFonts w:eastAsia="Calibri"/>
          <w:iCs/>
          <w:sz w:val="24"/>
          <w:szCs w:val="24"/>
        </w:rPr>
        <w:t>дифференцированный</w:t>
      </w:r>
      <w:proofErr w:type="gramEnd"/>
      <w:r w:rsidR="002966DC">
        <w:rPr>
          <w:rFonts w:eastAsia="Calibri"/>
          <w:iCs/>
          <w:sz w:val="24"/>
          <w:szCs w:val="24"/>
        </w:rPr>
        <w:t xml:space="preserve"> зачет</w:t>
      </w:r>
      <w:r w:rsidRPr="00135723">
        <w:rPr>
          <w:sz w:val="24"/>
          <w:szCs w:val="24"/>
        </w:rPr>
        <w:t>.</w:t>
      </w:r>
    </w:p>
    <w:p w14:paraId="28C51138" w14:textId="77777777" w:rsidR="00135723" w:rsidRPr="00135723" w:rsidRDefault="00135723" w:rsidP="00135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4"/>
          <w:szCs w:val="24"/>
        </w:rPr>
      </w:pPr>
    </w:p>
    <w:tbl>
      <w:tblPr>
        <w:tblW w:w="477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9"/>
        <w:gridCol w:w="3696"/>
        <w:gridCol w:w="1698"/>
      </w:tblGrid>
      <w:tr w:rsidR="00135723" w:rsidRPr="00135723" w14:paraId="781B2978" w14:textId="77777777" w:rsidTr="00084DB2">
        <w:tc>
          <w:tcPr>
            <w:tcW w:w="2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6484" w14:textId="77777777" w:rsidR="00135723" w:rsidRPr="00135723" w:rsidRDefault="00135723" w:rsidP="00574A5F">
            <w:pPr>
              <w:jc w:val="both"/>
              <w:rPr>
                <w:b/>
                <w:bCs/>
                <w:sz w:val="24"/>
                <w:szCs w:val="24"/>
              </w:rPr>
            </w:pPr>
            <w:r w:rsidRPr="00135723">
              <w:rPr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E742" w14:textId="77777777" w:rsidR="00135723" w:rsidRPr="00135723" w:rsidRDefault="00135723" w:rsidP="00574A5F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135723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9783" w14:textId="77777777" w:rsidR="00135723" w:rsidRPr="00135723" w:rsidRDefault="00135723" w:rsidP="00574A5F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135723">
              <w:rPr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986574" w:rsidRPr="00135723" w14:paraId="7F2470FD" w14:textId="77777777" w:rsidTr="00986574">
        <w:trPr>
          <w:trHeight w:val="20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D93A" w14:textId="77777777" w:rsidR="00986574" w:rsidRPr="00135723" w:rsidRDefault="00986574" w:rsidP="00574A5F">
            <w:pPr>
              <w:jc w:val="both"/>
              <w:rPr>
                <w:b/>
                <w:bCs/>
                <w:sz w:val="24"/>
                <w:szCs w:val="24"/>
              </w:rPr>
            </w:pPr>
            <w:r w:rsidRPr="00854CF3">
              <w:rPr>
                <w:b/>
                <w:iCs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084DB2" w:rsidRPr="00135723" w14:paraId="153F4A1F" w14:textId="77777777" w:rsidTr="00E727A8">
        <w:trPr>
          <w:trHeight w:val="2966"/>
        </w:trPr>
        <w:tc>
          <w:tcPr>
            <w:tcW w:w="2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FA1D5" w14:textId="77777777"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854CF3">
              <w:rPr>
                <w:bCs/>
                <w:iCs/>
                <w:sz w:val="24"/>
                <w:szCs w:val="24"/>
                <w:u w:val="single"/>
              </w:rPr>
              <w:t>Знать:</w:t>
            </w:r>
          </w:p>
          <w:p w14:paraId="56C02F09" w14:textId="77777777"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основные понятия финансовой грамотности и основные законодательные акты, регламентирующие ее вопросы;</w:t>
            </w:r>
          </w:p>
          <w:p w14:paraId="25D95120" w14:textId="77777777"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виды принятия решений в условиях ограниченности ресурсов;</w:t>
            </w:r>
          </w:p>
          <w:p w14:paraId="1D09FED6" w14:textId="77777777"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основные виды планирования;</w:t>
            </w:r>
          </w:p>
          <w:p w14:paraId="238212CA" w14:textId="77777777"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устройство банковской системы, основные виды банков и их операций;</w:t>
            </w:r>
          </w:p>
          <w:p w14:paraId="501787F4" w14:textId="77777777"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сущность понятий «депозит» и «кредит», их виды и принципы;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854CF3">
              <w:rPr>
                <w:bCs/>
                <w:iCs/>
                <w:sz w:val="24"/>
                <w:szCs w:val="24"/>
              </w:rPr>
              <w:t>схемы кредитования физических лиц;</w:t>
            </w:r>
          </w:p>
          <w:p w14:paraId="31C77ACD" w14:textId="77777777"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устройство налоговой системы, виды налогообложения физических лиц;</w:t>
            </w:r>
          </w:p>
          <w:p w14:paraId="4CBED82C" w14:textId="77777777"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признаки финансового мошенничества;</w:t>
            </w:r>
          </w:p>
          <w:p w14:paraId="5077F7AF" w14:textId="77777777"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основные виды ценных бумаг и их доходность;</w:t>
            </w:r>
          </w:p>
          <w:p w14:paraId="2565DD67" w14:textId="77777777"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формирование инвестиционного портфеля;</w:t>
            </w:r>
          </w:p>
          <w:p w14:paraId="4FEB7050" w14:textId="77777777" w:rsidR="00084DB2" w:rsidRPr="00854CF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классификацию инвестиций, основные разделы бизнес-плана;</w:t>
            </w:r>
          </w:p>
          <w:p w14:paraId="16409A3C" w14:textId="77777777" w:rsidR="00084DB2" w:rsidRPr="00400EA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 xml:space="preserve">виды </w:t>
            </w:r>
            <w:r w:rsidRPr="00400EA3">
              <w:rPr>
                <w:bCs/>
                <w:iCs/>
                <w:sz w:val="24"/>
                <w:szCs w:val="24"/>
              </w:rPr>
              <w:t>страхования;</w:t>
            </w:r>
          </w:p>
          <w:p w14:paraId="4769BC39" w14:textId="77777777" w:rsidR="00084DB2" w:rsidRPr="00400EA3" w:rsidRDefault="00084DB2" w:rsidP="00986574">
            <w:pPr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400EA3">
              <w:rPr>
                <w:bCs/>
                <w:iCs/>
                <w:sz w:val="24"/>
                <w:szCs w:val="24"/>
              </w:rPr>
              <w:t>виды пенсий, способы увеличения пенсий</w:t>
            </w:r>
            <w:r w:rsidR="00910CD7" w:rsidRPr="00400EA3">
              <w:rPr>
                <w:bCs/>
                <w:iCs/>
                <w:sz w:val="24"/>
                <w:szCs w:val="24"/>
              </w:rPr>
              <w:t>;</w:t>
            </w:r>
          </w:p>
          <w:p w14:paraId="3E66BB09" w14:textId="77777777" w:rsidR="00910CD7" w:rsidRPr="00400EA3" w:rsidRDefault="00910CD7" w:rsidP="00986574">
            <w:pPr>
              <w:spacing w:after="0"/>
              <w:jc w:val="both"/>
              <w:rPr>
                <w:sz w:val="24"/>
                <w:szCs w:val="24"/>
              </w:rPr>
            </w:pPr>
            <w:r w:rsidRPr="00400EA3">
              <w:rPr>
                <w:sz w:val="24"/>
                <w:szCs w:val="24"/>
              </w:rPr>
              <w:t xml:space="preserve">сущность понятия «предпринимательство», виды предпринимательской </w:t>
            </w:r>
            <w:r w:rsidRPr="00400EA3">
              <w:rPr>
                <w:sz w:val="24"/>
                <w:szCs w:val="24"/>
              </w:rPr>
              <w:lastRenderedPageBreak/>
              <w:t>деятельности, организационно-правовые формы предприятия;</w:t>
            </w:r>
          </w:p>
          <w:p w14:paraId="06222A6E" w14:textId="77777777" w:rsidR="00910CD7" w:rsidRPr="00400EA3" w:rsidRDefault="00910CD7" w:rsidP="00986574">
            <w:pPr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  <w:r w:rsidRPr="00400EA3">
              <w:rPr>
                <w:rFonts w:eastAsia="Times New Roman"/>
                <w:sz w:val="24"/>
                <w:szCs w:val="24"/>
              </w:rPr>
              <w:t>правовое оформление использование наемного труда.  прекращение трудового договора, вопросы увольнения</w:t>
            </w:r>
            <w:r w:rsidR="00400EA3" w:rsidRPr="00400EA3">
              <w:rPr>
                <w:rFonts w:eastAsia="Times New Roman"/>
                <w:sz w:val="24"/>
                <w:szCs w:val="24"/>
              </w:rPr>
              <w:t>;</w:t>
            </w:r>
          </w:p>
          <w:p w14:paraId="67C26F7D" w14:textId="77777777" w:rsidR="00400EA3" w:rsidRPr="00400EA3" w:rsidRDefault="00400EA3" w:rsidP="00986574">
            <w:pPr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  <w:r w:rsidRPr="00400EA3">
              <w:rPr>
                <w:rFonts w:eastAsia="Times New Roman"/>
                <w:sz w:val="24"/>
                <w:szCs w:val="24"/>
              </w:rPr>
              <w:t>сущность, задачи и принципы планирования, н</w:t>
            </w:r>
            <w:r w:rsidRPr="00400EA3">
              <w:rPr>
                <w:rFonts w:eastAsia="Times New Roman"/>
                <w:bCs/>
                <w:sz w:val="24"/>
                <w:szCs w:val="24"/>
              </w:rPr>
              <w:t>азначение и структура, в</w:t>
            </w:r>
            <w:r w:rsidRPr="00400EA3">
              <w:rPr>
                <w:rFonts w:eastAsia="Times New Roman"/>
                <w:sz w:val="24"/>
                <w:szCs w:val="24"/>
              </w:rPr>
              <w:t>иды бизнес-планов;</w:t>
            </w:r>
          </w:p>
          <w:p w14:paraId="293BEAB9" w14:textId="77777777" w:rsidR="00910CD7" w:rsidRPr="00400EA3" w:rsidRDefault="00400EA3" w:rsidP="00986574">
            <w:pPr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  <w:r w:rsidRPr="00400EA3">
              <w:rPr>
                <w:rFonts w:eastAsia="Times New Roman"/>
                <w:sz w:val="24"/>
                <w:szCs w:val="24"/>
              </w:rPr>
              <w:t>риски в мире денег, основные виды рисков, конфликты в бизнесе и способы их разрешения.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88CA7" w14:textId="77777777" w:rsidR="00084DB2" w:rsidRP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lastRenderedPageBreak/>
              <w:t>демонстрирует знания основных понятий финансовой грамотности;</w:t>
            </w:r>
          </w:p>
          <w:p w14:paraId="2F28CD84" w14:textId="77777777" w:rsidR="00084DB2" w:rsidRP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ориентируется в нормативно-правовой базе, регламентирующей вопросы финансовой грамотности;</w:t>
            </w:r>
          </w:p>
          <w:p w14:paraId="4B611BB1" w14:textId="77777777" w:rsidR="00084DB2" w:rsidRP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способен планировать личный и семейный бюджеты;</w:t>
            </w:r>
          </w:p>
          <w:p w14:paraId="67702DDD" w14:textId="77777777" w:rsidR="00084DB2" w:rsidRP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владеет знаниями для обоснования и реализации бизнес-идеи;</w:t>
            </w:r>
          </w:p>
          <w:p w14:paraId="559C6BF3" w14:textId="77777777" w:rsid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sz w:val="22"/>
                <w:szCs w:val="22"/>
              </w:rPr>
              <w:t>д</w:t>
            </w:r>
            <w:r w:rsidRPr="00E727A8">
              <w:rPr>
                <w:color w:val="000000"/>
                <w:sz w:val="22"/>
                <w:szCs w:val="22"/>
              </w:rPr>
              <w:t>ает характеристику различным видам банковских операци</w:t>
            </w:r>
            <w:r w:rsidR="00E727A8">
              <w:rPr>
                <w:color w:val="000000"/>
                <w:sz w:val="22"/>
                <w:szCs w:val="22"/>
              </w:rPr>
              <w:t>й, кредитов, схем кредитования,</w:t>
            </w:r>
          </w:p>
          <w:p w14:paraId="6CE61BFF" w14:textId="77777777" w:rsidR="00084DB2" w:rsidRP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основным видам ценных бумаг и налогообложения физических лиц;</w:t>
            </w:r>
          </w:p>
          <w:p w14:paraId="52CCF3DB" w14:textId="77777777" w:rsidR="00084DB2" w:rsidRP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владеет знаниями формирования инвестиционного портфеля физических лиц;</w:t>
            </w:r>
          </w:p>
          <w:p w14:paraId="1BB3F9E5" w14:textId="77777777" w:rsidR="00084DB2" w:rsidRP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умеет определять признаки финансового мошенничества;</w:t>
            </w:r>
          </w:p>
          <w:p w14:paraId="628677CB" w14:textId="77777777" w:rsidR="00084DB2" w:rsidRP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применяет знания при участии на страховом рынке;</w:t>
            </w:r>
          </w:p>
          <w:p w14:paraId="5BAE8A06" w14:textId="77777777" w:rsidR="00084DB2" w:rsidRPr="00E727A8" w:rsidRDefault="00084DB2" w:rsidP="00986574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E727A8">
              <w:rPr>
                <w:color w:val="000000"/>
                <w:sz w:val="22"/>
                <w:szCs w:val="22"/>
              </w:rPr>
              <w:t>демонстрирует знания о видах пенсий и способах увеличения пенсионных накоплений</w:t>
            </w:r>
            <w:r w:rsidR="00E727A8" w:rsidRPr="00E727A8">
              <w:rPr>
                <w:color w:val="000000"/>
                <w:sz w:val="22"/>
                <w:szCs w:val="22"/>
              </w:rPr>
              <w:t>;</w:t>
            </w:r>
          </w:p>
          <w:p w14:paraId="51F1FBDE" w14:textId="77777777" w:rsidR="00E727A8" w:rsidRPr="00E727A8" w:rsidRDefault="00E727A8" w:rsidP="00986574">
            <w:pPr>
              <w:keepNext/>
              <w:spacing w:after="0"/>
              <w:jc w:val="both"/>
              <w:rPr>
                <w:sz w:val="22"/>
                <w:szCs w:val="22"/>
              </w:rPr>
            </w:pPr>
            <w:r w:rsidRPr="00E727A8">
              <w:rPr>
                <w:sz w:val="22"/>
                <w:szCs w:val="22"/>
              </w:rPr>
              <w:t>демонстрирует сущность понятия «предпринимательство» в соответствии с ГК РФ;</w:t>
            </w:r>
          </w:p>
          <w:p w14:paraId="4B585EDF" w14:textId="77777777" w:rsidR="00E727A8" w:rsidRPr="00E727A8" w:rsidRDefault="00E727A8" w:rsidP="00986574">
            <w:pPr>
              <w:keepNext/>
              <w:spacing w:after="0"/>
              <w:jc w:val="both"/>
              <w:rPr>
                <w:sz w:val="22"/>
                <w:szCs w:val="22"/>
              </w:rPr>
            </w:pPr>
            <w:r w:rsidRPr="00E727A8">
              <w:rPr>
                <w:sz w:val="22"/>
                <w:szCs w:val="22"/>
              </w:rPr>
              <w:t xml:space="preserve">устанавливает соответствие между характеристикой </w:t>
            </w:r>
            <w:r w:rsidRPr="00E727A8">
              <w:rPr>
                <w:sz w:val="22"/>
                <w:szCs w:val="22"/>
              </w:rPr>
              <w:lastRenderedPageBreak/>
              <w:t>предпринимательской деятельности и ее видом;</w:t>
            </w:r>
          </w:p>
          <w:p w14:paraId="183C6815" w14:textId="77777777" w:rsidR="00E727A8" w:rsidRPr="00E727A8" w:rsidRDefault="00E727A8" w:rsidP="00986574">
            <w:pPr>
              <w:keepNext/>
              <w:spacing w:after="0"/>
              <w:jc w:val="both"/>
              <w:rPr>
                <w:sz w:val="22"/>
                <w:szCs w:val="22"/>
              </w:rPr>
            </w:pPr>
            <w:r w:rsidRPr="00E727A8">
              <w:rPr>
                <w:sz w:val="22"/>
                <w:szCs w:val="22"/>
              </w:rPr>
              <w:t>представляет организационно-правовые формы предприятий в соответствии с ГК РФ;</w:t>
            </w:r>
          </w:p>
          <w:p w14:paraId="6071A3A7" w14:textId="77777777" w:rsidR="00E727A8" w:rsidRPr="00E727A8" w:rsidRDefault="00E727A8" w:rsidP="00986574">
            <w:pPr>
              <w:keepNext/>
              <w:spacing w:after="0"/>
              <w:jc w:val="both"/>
              <w:rPr>
                <w:sz w:val="22"/>
                <w:szCs w:val="22"/>
              </w:rPr>
            </w:pPr>
            <w:r w:rsidRPr="00E727A8">
              <w:rPr>
                <w:sz w:val="22"/>
                <w:szCs w:val="22"/>
              </w:rPr>
              <w:t>демонстрирует знание основных документов, регулирующих предпринимательскую деятельность;</w:t>
            </w:r>
          </w:p>
          <w:p w14:paraId="02A01616" w14:textId="77777777" w:rsidR="00E727A8" w:rsidRPr="00E727A8" w:rsidRDefault="00E727A8" w:rsidP="00E727A8">
            <w:pPr>
              <w:keepNext/>
              <w:spacing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727A8">
              <w:rPr>
                <w:sz w:val="22"/>
                <w:szCs w:val="22"/>
              </w:rPr>
              <w:t>одбирает примеры, наиболее полно иллюстрирующие направления и виды предпринимательства в профессиональной деятельности.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C0A5B" w14:textId="77777777" w:rsidR="00084DB2" w:rsidRPr="00854CF3" w:rsidRDefault="00084DB2" w:rsidP="00986574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lastRenderedPageBreak/>
              <w:t>Устный опрос.</w:t>
            </w:r>
          </w:p>
          <w:p w14:paraId="7BA62005" w14:textId="77777777" w:rsidR="00084DB2" w:rsidRPr="00854CF3" w:rsidRDefault="00084DB2" w:rsidP="00986574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Тестирование. Подготовка доклада и презентации по заданной теме</w:t>
            </w:r>
          </w:p>
          <w:p w14:paraId="2F27644A" w14:textId="77777777" w:rsidR="00084DB2" w:rsidRPr="00854CF3" w:rsidRDefault="00084DB2" w:rsidP="00986574">
            <w:pPr>
              <w:spacing w:after="0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084DB2" w:rsidRPr="00135723" w14:paraId="2112DF42" w14:textId="77777777" w:rsidTr="00084DB2">
        <w:trPr>
          <w:trHeight w:val="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B3591" w14:textId="77777777" w:rsidR="00084DB2" w:rsidRPr="00135723" w:rsidRDefault="00084DB2" w:rsidP="00986574">
            <w:pPr>
              <w:jc w:val="both"/>
              <w:rPr>
                <w:rFonts w:eastAsia="Calibri"/>
                <w:bCs/>
                <w:i/>
                <w:sz w:val="24"/>
                <w:szCs w:val="24"/>
              </w:rPr>
            </w:pPr>
            <w:r w:rsidRPr="00854CF3">
              <w:rPr>
                <w:b/>
                <w:iCs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084DB2" w:rsidRPr="00135723" w14:paraId="706EA1E2" w14:textId="77777777" w:rsidTr="00084DB2">
        <w:trPr>
          <w:trHeight w:val="2116"/>
        </w:trPr>
        <w:tc>
          <w:tcPr>
            <w:tcW w:w="2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A9CF" w14:textId="77777777"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  <w:u w:val="single"/>
              </w:rPr>
            </w:pPr>
            <w:r w:rsidRPr="00854CF3">
              <w:rPr>
                <w:bCs/>
                <w:iCs/>
                <w:sz w:val="24"/>
                <w:szCs w:val="24"/>
                <w:u w:val="single"/>
              </w:rPr>
              <w:t>Уметь:</w:t>
            </w:r>
          </w:p>
          <w:p w14:paraId="167E6B4E" w14:textId="77777777"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применять теоретические знания по финансовой грамотности для практической деятельности и повседневной жизни;</w:t>
            </w:r>
          </w:p>
          <w:p w14:paraId="0AE7419E" w14:textId="77777777"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взаимодействовать в коллективе и работать в команде;</w:t>
            </w:r>
          </w:p>
          <w:p w14:paraId="64CCF94D" w14:textId="77777777"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 xml:space="preserve">рационально планировать свои доходы и расходы; </w:t>
            </w:r>
          </w:p>
          <w:p w14:paraId="2684F3F0" w14:textId="77777777"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грамотно применять полученные знания для оценки собственных экономических действий в качестве потребителя, налогоплательщика,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854CF3">
              <w:rPr>
                <w:bCs/>
                <w:iCs/>
                <w:sz w:val="24"/>
                <w:szCs w:val="24"/>
              </w:rPr>
              <w:t>страхователя, члена семьи и гражданина;</w:t>
            </w:r>
          </w:p>
          <w:p w14:paraId="558F066B" w14:textId="77777777"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      </w:r>
          </w:p>
          <w:p w14:paraId="6AF6149B" w14:textId="77777777"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анализирует состояние финансовых рынков, используя различные источники информации;</w:t>
            </w:r>
          </w:p>
          <w:p w14:paraId="7D816110" w14:textId="77777777"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определять назначение видов налогов и применять полученные знания для расчёта НДФЛ, налоговых вычетов, заполнения налоговой декларации;</w:t>
            </w:r>
          </w:p>
          <w:p w14:paraId="67758C3C" w14:textId="77777777"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 xml:space="preserve">применять правовые нормы по защите прав потребителей </w:t>
            </w:r>
            <w:r w:rsidRPr="00854CF3">
              <w:rPr>
                <w:bCs/>
                <w:iCs/>
                <w:sz w:val="24"/>
                <w:szCs w:val="24"/>
              </w:rPr>
              <w:lastRenderedPageBreak/>
              <w:t>финансовых услуг и выявлять признаки мошенничества на финансовом рынке в отношении физических лиц;</w:t>
            </w:r>
          </w:p>
          <w:p w14:paraId="2391C984" w14:textId="77777777"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планировать и анализировать семейный бюджет и личный финансовый план;</w:t>
            </w:r>
          </w:p>
          <w:p w14:paraId="2AECA020" w14:textId="77777777" w:rsidR="00084DB2" w:rsidRPr="00854CF3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>составлять обоснование бизнес-идеи;</w:t>
            </w:r>
          </w:p>
          <w:p w14:paraId="52C7B6ED" w14:textId="77777777" w:rsidR="00084DB2" w:rsidRPr="00E727A8" w:rsidRDefault="00084DB2" w:rsidP="00084DB2">
            <w:pPr>
              <w:suppressAutoHyphens/>
              <w:spacing w:after="0"/>
              <w:jc w:val="both"/>
              <w:rPr>
                <w:bCs/>
                <w:iCs/>
                <w:sz w:val="24"/>
                <w:szCs w:val="24"/>
              </w:rPr>
            </w:pPr>
            <w:r w:rsidRPr="00854CF3">
              <w:rPr>
                <w:bCs/>
                <w:iCs/>
                <w:sz w:val="24"/>
                <w:szCs w:val="24"/>
              </w:rPr>
              <w:t xml:space="preserve">применять полученные знания для </w:t>
            </w:r>
            <w:r w:rsidRPr="00E727A8">
              <w:rPr>
                <w:bCs/>
                <w:iCs/>
                <w:sz w:val="24"/>
                <w:szCs w:val="24"/>
              </w:rPr>
              <w:t>увеличения пенсионных накоплений</w:t>
            </w:r>
            <w:r w:rsidR="00E727A8" w:rsidRPr="00E727A8">
              <w:rPr>
                <w:bCs/>
                <w:iCs/>
                <w:sz w:val="24"/>
                <w:szCs w:val="24"/>
              </w:rPr>
              <w:t>;</w:t>
            </w:r>
          </w:p>
          <w:p w14:paraId="52C190FE" w14:textId="77777777" w:rsidR="00E727A8" w:rsidRPr="00E727A8" w:rsidRDefault="00E727A8" w:rsidP="00084DB2">
            <w:pPr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E727A8">
              <w:rPr>
                <w:sz w:val="24"/>
                <w:szCs w:val="24"/>
              </w:rPr>
              <w:t>предлагать идею бизнеса на основании выявленных потребностей;</w:t>
            </w:r>
          </w:p>
          <w:p w14:paraId="66E43384" w14:textId="77777777" w:rsidR="00E727A8" w:rsidRPr="00E727A8" w:rsidRDefault="00E727A8" w:rsidP="00084DB2">
            <w:pPr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E727A8">
              <w:rPr>
                <w:sz w:val="24"/>
                <w:szCs w:val="24"/>
              </w:rPr>
              <w:t>выбирать организационно-правовую форму предприятия;</w:t>
            </w:r>
          </w:p>
          <w:p w14:paraId="5B994796" w14:textId="77777777" w:rsidR="00E727A8" w:rsidRPr="00E727A8" w:rsidRDefault="00E727A8" w:rsidP="00084DB2">
            <w:pPr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E727A8">
              <w:rPr>
                <w:sz w:val="24"/>
                <w:szCs w:val="24"/>
              </w:rPr>
              <w:t>- обосновывать конкурентные</w:t>
            </w:r>
          </w:p>
          <w:p w14:paraId="225C3044" w14:textId="77777777" w:rsidR="00E727A8" w:rsidRPr="00E727A8" w:rsidRDefault="00E727A8" w:rsidP="00084DB2">
            <w:pPr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E727A8">
              <w:rPr>
                <w:sz w:val="24"/>
                <w:szCs w:val="24"/>
              </w:rPr>
              <w:t>преимущества реализации бизнес-проекта.</w:t>
            </w:r>
          </w:p>
        </w:tc>
        <w:tc>
          <w:tcPr>
            <w:tcW w:w="2010" w:type="pct"/>
            <w:tcBorders>
              <w:left w:val="single" w:sz="4" w:space="0" w:color="auto"/>
              <w:right w:val="single" w:sz="4" w:space="0" w:color="auto"/>
            </w:tcBorders>
          </w:tcPr>
          <w:p w14:paraId="45B47453" w14:textId="77777777"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lastRenderedPageBreak/>
              <w:t>применяет теоретические знания по финансовой грамотности для практической деятельности и повседневной жизни;</w:t>
            </w:r>
          </w:p>
          <w:p w14:paraId="36DF62E7" w14:textId="77777777"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планирует свои доходы и расходы и грамотно применяет полученные знания для оценки собственных экономических действий в качестве потребителя, страхователя, налогоплательщика, члена семьи и гражданина;</w:t>
            </w:r>
          </w:p>
          <w:p w14:paraId="32E20E16" w14:textId="77777777"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выполняет практические задания, основанные на ситуациях, связанных с банковскими операциями, рынком ценных бумаг, страховым рынком, фондовой и валютной биржами;</w:t>
            </w:r>
          </w:p>
          <w:p w14:paraId="2543377D" w14:textId="77777777"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проводит анализ состояния финансовых рынков, используя различные источники информации;</w:t>
            </w:r>
          </w:p>
          <w:p w14:paraId="1EB4738E" w14:textId="77777777"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определяет назначение видов налогов и рассчитывает НДФЛ, налоговый вычет;</w:t>
            </w:r>
          </w:p>
          <w:p w14:paraId="0BC1CA75" w14:textId="77777777" w:rsidR="00084DB2" w:rsidRPr="00854CF3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t>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лиц;</w:t>
            </w:r>
          </w:p>
          <w:p w14:paraId="2480A300" w14:textId="77777777" w:rsidR="00084DB2" w:rsidRPr="00A44BDE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854CF3">
              <w:rPr>
                <w:color w:val="000000"/>
                <w:sz w:val="24"/>
                <w:szCs w:val="24"/>
              </w:rPr>
              <w:lastRenderedPageBreak/>
              <w:t xml:space="preserve">планирует и анализирует </w:t>
            </w:r>
            <w:r w:rsidRPr="00A44BDE">
              <w:rPr>
                <w:color w:val="000000"/>
                <w:sz w:val="24"/>
                <w:szCs w:val="24"/>
              </w:rPr>
              <w:t>семейный бюджет и личный финансовый план;</w:t>
            </w:r>
          </w:p>
          <w:p w14:paraId="75FA0F30" w14:textId="77777777" w:rsidR="00084DB2" w:rsidRPr="00A44BDE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44BDE">
              <w:rPr>
                <w:color w:val="000000"/>
                <w:sz w:val="24"/>
                <w:szCs w:val="24"/>
              </w:rPr>
              <w:t>составляет обоснование бизнес-идеи;</w:t>
            </w:r>
          </w:p>
          <w:p w14:paraId="15259CA0" w14:textId="77777777" w:rsidR="00084DB2" w:rsidRPr="00A44BDE" w:rsidRDefault="00084DB2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44BDE">
              <w:rPr>
                <w:color w:val="000000"/>
                <w:sz w:val="24"/>
                <w:szCs w:val="24"/>
              </w:rPr>
              <w:t>применяет полученные знания для увеличения пенсионных накоплений</w:t>
            </w:r>
            <w:r w:rsidR="00E727A8" w:rsidRPr="00A44BDE">
              <w:rPr>
                <w:color w:val="000000"/>
                <w:sz w:val="24"/>
                <w:szCs w:val="24"/>
              </w:rPr>
              <w:t>;</w:t>
            </w:r>
          </w:p>
          <w:p w14:paraId="5EF66716" w14:textId="77777777" w:rsidR="00E727A8" w:rsidRPr="00A44BDE" w:rsidRDefault="00E727A8" w:rsidP="00084DB2">
            <w:pPr>
              <w:spacing w:after="0"/>
              <w:jc w:val="both"/>
              <w:rPr>
                <w:sz w:val="24"/>
                <w:szCs w:val="24"/>
              </w:rPr>
            </w:pPr>
            <w:r w:rsidRPr="00A44BDE">
              <w:rPr>
                <w:sz w:val="24"/>
                <w:szCs w:val="24"/>
              </w:rPr>
              <w:t>предлагает идею создания бизнеса, актуальную для данной отрасли;</w:t>
            </w:r>
          </w:p>
          <w:p w14:paraId="2DDDA357" w14:textId="77777777" w:rsidR="00E727A8" w:rsidRPr="00A44BDE" w:rsidRDefault="00E727A8" w:rsidP="00084DB2">
            <w:pPr>
              <w:spacing w:after="0"/>
              <w:jc w:val="both"/>
              <w:rPr>
                <w:sz w:val="24"/>
                <w:szCs w:val="24"/>
              </w:rPr>
            </w:pPr>
            <w:r w:rsidRPr="00A44BDE">
              <w:rPr>
                <w:sz w:val="24"/>
                <w:szCs w:val="24"/>
              </w:rPr>
              <w:t>выбирает организационно – правовую форму предприятия в соответствии с видом предпринимательской деятельности и целью создания предприятия;</w:t>
            </w:r>
          </w:p>
          <w:p w14:paraId="2AD00D1C" w14:textId="77777777" w:rsidR="00E727A8" w:rsidRPr="00A44BDE" w:rsidRDefault="00A44BDE" w:rsidP="00084DB2">
            <w:pPr>
              <w:spacing w:after="0"/>
              <w:jc w:val="both"/>
              <w:rPr>
                <w:sz w:val="24"/>
                <w:szCs w:val="24"/>
              </w:rPr>
            </w:pPr>
            <w:r w:rsidRPr="00A44BDE">
              <w:rPr>
                <w:sz w:val="24"/>
                <w:szCs w:val="24"/>
              </w:rPr>
              <w:t>р</w:t>
            </w:r>
            <w:r w:rsidR="00E727A8" w:rsidRPr="00A44BDE">
              <w:rPr>
                <w:sz w:val="24"/>
                <w:szCs w:val="24"/>
              </w:rPr>
              <w:t>азрабатывает презентацию бизнес- проекта с обоснованием конкурентоспособности выбранного бизнеса</w:t>
            </w:r>
            <w:r w:rsidRPr="00A44BDE">
              <w:rPr>
                <w:sz w:val="24"/>
                <w:szCs w:val="24"/>
              </w:rPr>
              <w:t>.</w:t>
            </w:r>
          </w:p>
          <w:p w14:paraId="0A93B01C" w14:textId="77777777" w:rsidR="00E727A8" w:rsidRPr="00854CF3" w:rsidRDefault="00E727A8" w:rsidP="00084DB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</w:tcPr>
          <w:p w14:paraId="5ED7D9D8" w14:textId="77777777" w:rsidR="00084DB2" w:rsidRPr="00854CF3" w:rsidRDefault="00084DB2" w:rsidP="00084DB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lastRenderedPageBreak/>
              <w:t>Решение ситуационных задач.</w:t>
            </w:r>
          </w:p>
          <w:p w14:paraId="19CD0BBD" w14:textId="77777777" w:rsidR="00084DB2" w:rsidRPr="00854CF3" w:rsidRDefault="00084DB2" w:rsidP="00084DB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Обсуждение практических ситуаций.</w:t>
            </w:r>
          </w:p>
          <w:p w14:paraId="6A480416" w14:textId="77777777" w:rsidR="00084DB2" w:rsidRPr="00854CF3" w:rsidRDefault="00084DB2" w:rsidP="00084DB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Решение кейса.</w:t>
            </w:r>
          </w:p>
          <w:p w14:paraId="67D1A332" w14:textId="77777777" w:rsidR="00084DB2" w:rsidRPr="00854CF3" w:rsidRDefault="00084DB2" w:rsidP="00084DB2">
            <w:pPr>
              <w:spacing w:after="0"/>
              <w:jc w:val="center"/>
              <w:rPr>
                <w:bCs/>
                <w:i/>
                <w:sz w:val="24"/>
                <w:szCs w:val="24"/>
              </w:rPr>
            </w:pPr>
            <w:r w:rsidRPr="00854CF3">
              <w:rPr>
                <w:bCs/>
                <w:sz w:val="24"/>
                <w:szCs w:val="24"/>
              </w:rPr>
              <w:t>Деловая игра.</w:t>
            </w:r>
          </w:p>
        </w:tc>
      </w:tr>
    </w:tbl>
    <w:p w14:paraId="5F454A72" w14:textId="77777777" w:rsidR="002A76CD" w:rsidRPr="00135723" w:rsidRDefault="002A76CD" w:rsidP="00084DB2">
      <w:pPr>
        <w:rPr>
          <w:sz w:val="24"/>
          <w:szCs w:val="24"/>
        </w:rPr>
      </w:pPr>
    </w:p>
    <w:sectPr w:rsidR="002A76CD" w:rsidRPr="00135723" w:rsidSect="00FC7762">
      <w:pgSz w:w="11906" w:h="16838"/>
      <w:pgMar w:top="1134" w:right="567" w:bottom="1134" w:left="1701" w:header="709" w:footer="709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98169" w14:textId="77777777" w:rsidR="00176D8A" w:rsidRDefault="00176D8A" w:rsidP="00504B91">
      <w:pPr>
        <w:spacing w:after="0" w:line="240" w:lineRule="auto"/>
      </w:pPr>
      <w:r>
        <w:separator/>
      </w:r>
    </w:p>
  </w:endnote>
  <w:endnote w:type="continuationSeparator" w:id="0">
    <w:p w14:paraId="223BD9EB" w14:textId="77777777" w:rsidR="00176D8A" w:rsidRDefault="00176D8A" w:rsidP="0050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127171956"/>
      <w:docPartObj>
        <w:docPartGallery w:val="Page Numbers (Bottom of Page)"/>
        <w:docPartUnique/>
      </w:docPartObj>
    </w:sdtPr>
    <w:sdtEndPr/>
    <w:sdtContent>
      <w:p w14:paraId="148BA4BF" w14:textId="77777777" w:rsidR="005617CC" w:rsidRPr="00FC7762" w:rsidRDefault="005617CC">
        <w:pPr>
          <w:pStyle w:val="a8"/>
          <w:jc w:val="right"/>
          <w:rPr>
            <w:sz w:val="20"/>
          </w:rPr>
        </w:pPr>
        <w:r w:rsidRPr="00FC7762">
          <w:rPr>
            <w:sz w:val="20"/>
          </w:rPr>
          <w:fldChar w:fldCharType="begin"/>
        </w:r>
        <w:r w:rsidRPr="00FC7762">
          <w:rPr>
            <w:sz w:val="20"/>
          </w:rPr>
          <w:instrText>PAGE   \* MERGEFORMAT</w:instrText>
        </w:r>
        <w:r w:rsidRPr="00FC7762">
          <w:rPr>
            <w:sz w:val="20"/>
          </w:rPr>
          <w:fldChar w:fldCharType="separate"/>
        </w:r>
        <w:r w:rsidR="00842E1F">
          <w:rPr>
            <w:noProof/>
            <w:sz w:val="20"/>
          </w:rPr>
          <w:t>2</w:t>
        </w:r>
        <w:r w:rsidRPr="00FC7762">
          <w:rPr>
            <w:sz w:val="20"/>
          </w:rPr>
          <w:fldChar w:fldCharType="end"/>
        </w:r>
      </w:p>
    </w:sdtContent>
  </w:sdt>
  <w:p w14:paraId="4C3BDF4B" w14:textId="77777777" w:rsidR="005617CC" w:rsidRDefault="005617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0A0CB" w14:textId="77777777" w:rsidR="00176D8A" w:rsidRDefault="00176D8A" w:rsidP="00504B91">
      <w:pPr>
        <w:spacing w:after="0" w:line="240" w:lineRule="auto"/>
      </w:pPr>
      <w:r>
        <w:separator/>
      </w:r>
    </w:p>
  </w:footnote>
  <w:footnote w:type="continuationSeparator" w:id="0">
    <w:p w14:paraId="78CE3E57" w14:textId="77777777" w:rsidR="00176D8A" w:rsidRDefault="00176D8A" w:rsidP="0050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4CD0"/>
    <w:multiLevelType w:val="multilevel"/>
    <w:tmpl w:val="1F8ED000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1" w15:restartNumberingAfterBreak="0">
    <w:nsid w:val="03CB3738"/>
    <w:multiLevelType w:val="hybridMultilevel"/>
    <w:tmpl w:val="409C1218"/>
    <w:lvl w:ilvl="0" w:tplc="7CA8D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5066D"/>
    <w:multiLevelType w:val="multilevel"/>
    <w:tmpl w:val="DDF831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0E7C5111"/>
    <w:multiLevelType w:val="multilevel"/>
    <w:tmpl w:val="5910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D510F"/>
    <w:multiLevelType w:val="hybridMultilevel"/>
    <w:tmpl w:val="976814E0"/>
    <w:lvl w:ilvl="0" w:tplc="C222150E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 w15:restartNumberingAfterBreak="0">
    <w:nsid w:val="1AAC718E"/>
    <w:multiLevelType w:val="hybridMultilevel"/>
    <w:tmpl w:val="46EE7F0C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8646F"/>
    <w:multiLevelType w:val="multilevel"/>
    <w:tmpl w:val="9608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3104A"/>
    <w:multiLevelType w:val="multilevel"/>
    <w:tmpl w:val="19F8868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b/>
      </w:rPr>
    </w:lvl>
  </w:abstractNum>
  <w:abstractNum w:abstractNumId="10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8A5"/>
    <w:multiLevelType w:val="hybridMultilevel"/>
    <w:tmpl w:val="01580124"/>
    <w:lvl w:ilvl="0" w:tplc="1F50BF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47E17"/>
    <w:multiLevelType w:val="hybridMultilevel"/>
    <w:tmpl w:val="0DEEE2E4"/>
    <w:lvl w:ilvl="0" w:tplc="A964D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03A37"/>
    <w:multiLevelType w:val="hybridMultilevel"/>
    <w:tmpl w:val="34C8680E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93775"/>
    <w:multiLevelType w:val="singleLevel"/>
    <w:tmpl w:val="FD7AB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5" w15:restartNumberingAfterBreak="0">
    <w:nsid w:val="2F731944"/>
    <w:multiLevelType w:val="hybridMultilevel"/>
    <w:tmpl w:val="B28E6A74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D27F8"/>
    <w:multiLevelType w:val="multilevel"/>
    <w:tmpl w:val="9BE2BC56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2"/>
      <w:numFmt w:val="decimal"/>
      <w:isLgl/>
      <w:lvlText w:val="%1.%2."/>
      <w:lvlJc w:val="left"/>
      <w:pPr>
        <w:ind w:left="1229" w:hanging="600"/>
      </w:pPr>
      <w:rPr>
        <w:b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37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593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395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3976" w:hanging="1800"/>
      </w:pPr>
      <w:rPr>
        <w:b/>
      </w:rPr>
    </w:lvl>
  </w:abstractNum>
  <w:abstractNum w:abstractNumId="17" w15:restartNumberingAfterBreak="0">
    <w:nsid w:val="37910206"/>
    <w:multiLevelType w:val="hybridMultilevel"/>
    <w:tmpl w:val="AFB65648"/>
    <w:lvl w:ilvl="0" w:tplc="20E65C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10F17"/>
    <w:multiLevelType w:val="hybridMultilevel"/>
    <w:tmpl w:val="2698EE0E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770DA"/>
    <w:multiLevelType w:val="hybridMultilevel"/>
    <w:tmpl w:val="E2E6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73AEB"/>
    <w:multiLevelType w:val="hybridMultilevel"/>
    <w:tmpl w:val="29FC1C16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FD3532"/>
    <w:multiLevelType w:val="hybridMultilevel"/>
    <w:tmpl w:val="75C8D57A"/>
    <w:lvl w:ilvl="0" w:tplc="9FCE16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37BD0"/>
    <w:multiLevelType w:val="hybridMultilevel"/>
    <w:tmpl w:val="8380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A2BDF"/>
    <w:multiLevelType w:val="hybridMultilevel"/>
    <w:tmpl w:val="649C52AA"/>
    <w:lvl w:ilvl="0" w:tplc="9FCE16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25AD9"/>
    <w:multiLevelType w:val="hybridMultilevel"/>
    <w:tmpl w:val="AA40F3EE"/>
    <w:lvl w:ilvl="0" w:tplc="8514D840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4CAD45DD"/>
    <w:multiLevelType w:val="multilevel"/>
    <w:tmpl w:val="510C8992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6EA16D2"/>
    <w:multiLevelType w:val="hybridMultilevel"/>
    <w:tmpl w:val="431CEB9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D2E1A"/>
    <w:multiLevelType w:val="hybridMultilevel"/>
    <w:tmpl w:val="91E8F854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E7D67"/>
    <w:multiLevelType w:val="hybridMultilevel"/>
    <w:tmpl w:val="389663CC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1A83AA6"/>
    <w:multiLevelType w:val="hybridMultilevel"/>
    <w:tmpl w:val="46F24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06612"/>
    <w:multiLevelType w:val="hybridMultilevel"/>
    <w:tmpl w:val="52945FF0"/>
    <w:lvl w:ilvl="0" w:tplc="F1B2E1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02950"/>
    <w:multiLevelType w:val="hybridMultilevel"/>
    <w:tmpl w:val="2B7823D8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E2FB0"/>
    <w:multiLevelType w:val="hybridMultilevel"/>
    <w:tmpl w:val="537646F4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4010A"/>
    <w:multiLevelType w:val="hybridMultilevel"/>
    <w:tmpl w:val="F4D403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2"/>
  </w:num>
  <w:num w:numId="3">
    <w:abstractNumId w:val="24"/>
  </w:num>
  <w:num w:numId="4">
    <w:abstractNumId w:val="4"/>
  </w:num>
  <w:num w:numId="5">
    <w:abstractNumId w:val="27"/>
  </w:num>
  <w:num w:numId="6">
    <w:abstractNumId w:val="10"/>
  </w:num>
  <w:num w:numId="7">
    <w:abstractNumId w:val="2"/>
  </w:num>
  <w:num w:numId="8">
    <w:abstractNumId w:val="6"/>
  </w:num>
  <w:num w:numId="9">
    <w:abstractNumId w:val="31"/>
  </w:num>
  <w:num w:numId="10">
    <w:abstractNumId w:val="15"/>
  </w:num>
  <w:num w:numId="11">
    <w:abstractNumId w:val="28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34"/>
  </w:num>
  <w:num w:numId="15">
    <w:abstractNumId w:val="11"/>
  </w:num>
  <w:num w:numId="16">
    <w:abstractNumId w:val="25"/>
  </w:num>
  <w:num w:numId="17">
    <w:abstractNumId w:val="22"/>
  </w:num>
  <w:num w:numId="18">
    <w:abstractNumId w:val="8"/>
  </w:num>
  <w:num w:numId="19">
    <w:abstractNumId w:val="3"/>
  </w:num>
  <w:num w:numId="20">
    <w:abstractNumId w:val="18"/>
  </w:num>
  <w:num w:numId="21">
    <w:abstractNumId w:val="33"/>
  </w:num>
  <w:num w:numId="22">
    <w:abstractNumId w:val="0"/>
  </w:num>
  <w:num w:numId="23">
    <w:abstractNumId w:val="9"/>
  </w:num>
  <w:num w:numId="24">
    <w:abstractNumId w:val="14"/>
  </w:num>
  <w:num w:numId="25">
    <w:abstractNumId w:val="1"/>
  </w:num>
  <w:num w:numId="26">
    <w:abstractNumId w:val="35"/>
  </w:num>
  <w:num w:numId="27">
    <w:abstractNumId w:val="29"/>
  </w:num>
  <w:num w:numId="28">
    <w:abstractNumId w:val="12"/>
  </w:num>
  <w:num w:numId="29">
    <w:abstractNumId w:val="30"/>
  </w:num>
  <w:num w:numId="30">
    <w:abstractNumId w:val="16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7"/>
  </w:num>
  <w:num w:numId="33">
    <w:abstractNumId w:val="20"/>
  </w:num>
  <w:num w:numId="34">
    <w:abstractNumId w:val="19"/>
  </w:num>
  <w:num w:numId="35">
    <w:abstractNumId w:val="5"/>
  </w:num>
  <w:num w:numId="36">
    <w:abstractNumId w:val="21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00"/>
    <w:rsid w:val="00005FBD"/>
    <w:rsid w:val="0001145A"/>
    <w:rsid w:val="0001193F"/>
    <w:rsid w:val="00026CDA"/>
    <w:rsid w:val="00032F4E"/>
    <w:rsid w:val="00033EF6"/>
    <w:rsid w:val="00034311"/>
    <w:rsid w:val="00041E95"/>
    <w:rsid w:val="00051690"/>
    <w:rsid w:val="0006434C"/>
    <w:rsid w:val="00064F24"/>
    <w:rsid w:val="0007510C"/>
    <w:rsid w:val="0008493D"/>
    <w:rsid w:val="00084DB2"/>
    <w:rsid w:val="00085191"/>
    <w:rsid w:val="000954E0"/>
    <w:rsid w:val="000A0CB6"/>
    <w:rsid w:val="000A24AA"/>
    <w:rsid w:val="000A4768"/>
    <w:rsid w:val="000A51E2"/>
    <w:rsid w:val="000D537C"/>
    <w:rsid w:val="000D5B30"/>
    <w:rsid w:val="000D640F"/>
    <w:rsid w:val="000E4AE4"/>
    <w:rsid w:val="00100BA1"/>
    <w:rsid w:val="00135723"/>
    <w:rsid w:val="00135BE5"/>
    <w:rsid w:val="00142F30"/>
    <w:rsid w:val="001514F9"/>
    <w:rsid w:val="00162A13"/>
    <w:rsid w:val="00175F40"/>
    <w:rsid w:val="00176D8A"/>
    <w:rsid w:val="0018026C"/>
    <w:rsid w:val="001840EF"/>
    <w:rsid w:val="00184558"/>
    <w:rsid w:val="00190091"/>
    <w:rsid w:val="00192872"/>
    <w:rsid w:val="001A09FE"/>
    <w:rsid w:val="001A3618"/>
    <w:rsid w:val="001D156A"/>
    <w:rsid w:val="001E20D5"/>
    <w:rsid w:val="001F1C3F"/>
    <w:rsid w:val="001F26E1"/>
    <w:rsid w:val="0020123A"/>
    <w:rsid w:val="00205B39"/>
    <w:rsid w:val="00206909"/>
    <w:rsid w:val="00211D41"/>
    <w:rsid w:val="0023039B"/>
    <w:rsid w:val="00231382"/>
    <w:rsid w:val="002415CA"/>
    <w:rsid w:val="00244434"/>
    <w:rsid w:val="00244BCD"/>
    <w:rsid w:val="00261A84"/>
    <w:rsid w:val="002667A4"/>
    <w:rsid w:val="0028561D"/>
    <w:rsid w:val="00287C2E"/>
    <w:rsid w:val="002900D2"/>
    <w:rsid w:val="002929B0"/>
    <w:rsid w:val="002966DC"/>
    <w:rsid w:val="002A5584"/>
    <w:rsid w:val="002A6568"/>
    <w:rsid w:val="002A76CD"/>
    <w:rsid w:val="002B2D0F"/>
    <w:rsid w:val="002B7BF5"/>
    <w:rsid w:val="002C3ACC"/>
    <w:rsid w:val="002C51DA"/>
    <w:rsid w:val="002C57EC"/>
    <w:rsid w:val="002C7DCB"/>
    <w:rsid w:val="002D7D2E"/>
    <w:rsid w:val="002F344C"/>
    <w:rsid w:val="00300AAE"/>
    <w:rsid w:val="00300BA6"/>
    <w:rsid w:val="00304204"/>
    <w:rsid w:val="0031723F"/>
    <w:rsid w:val="00320FB7"/>
    <w:rsid w:val="00322406"/>
    <w:rsid w:val="0033094D"/>
    <w:rsid w:val="00334F00"/>
    <w:rsid w:val="0034443F"/>
    <w:rsid w:val="00347371"/>
    <w:rsid w:val="0035558A"/>
    <w:rsid w:val="003635A5"/>
    <w:rsid w:val="00380BD3"/>
    <w:rsid w:val="00396064"/>
    <w:rsid w:val="003965E8"/>
    <w:rsid w:val="003B0FC4"/>
    <w:rsid w:val="003C67F9"/>
    <w:rsid w:val="003F180B"/>
    <w:rsid w:val="003F7D95"/>
    <w:rsid w:val="00400EA3"/>
    <w:rsid w:val="00401B22"/>
    <w:rsid w:val="00407B3F"/>
    <w:rsid w:val="00415917"/>
    <w:rsid w:val="0043164A"/>
    <w:rsid w:val="00431EA9"/>
    <w:rsid w:val="004343C1"/>
    <w:rsid w:val="004368A6"/>
    <w:rsid w:val="0043731E"/>
    <w:rsid w:val="00467C7F"/>
    <w:rsid w:val="00474057"/>
    <w:rsid w:val="004905C6"/>
    <w:rsid w:val="004926C4"/>
    <w:rsid w:val="004956BF"/>
    <w:rsid w:val="004A1C31"/>
    <w:rsid w:val="004D78F6"/>
    <w:rsid w:val="004E4755"/>
    <w:rsid w:val="004E47C5"/>
    <w:rsid w:val="004E7D1F"/>
    <w:rsid w:val="004E7DA6"/>
    <w:rsid w:val="004F04FB"/>
    <w:rsid w:val="004F1767"/>
    <w:rsid w:val="005005C3"/>
    <w:rsid w:val="0050176A"/>
    <w:rsid w:val="00502D46"/>
    <w:rsid w:val="00504B91"/>
    <w:rsid w:val="00505840"/>
    <w:rsid w:val="005117C9"/>
    <w:rsid w:val="00515634"/>
    <w:rsid w:val="005176DA"/>
    <w:rsid w:val="005210A8"/>
    <w:rsid w:val="005222EC"/>
    <w:rsid w:val="0053021B"/>
    <w:rsid w:val="005303C4"/>
    <w:rsid w:val="005308EB"/>
    <w:rsid w:val="00535DF1"/>
    <w:rsid w:val="00536F11"/>
    <w:rsid w:val="005454B7"/>
    <w:rsid w:val="00546517"/>
    <w:rsid w:val="00551D20"/>
    <w:rsid w:val="00560F70"/>
    <w:rsid w:val="005617CC"/>
    <w:rsid w:val="00562F21"/>
    <w:rsid w:val="00574A5F"/>
    <w:rsid w:val="00577B6D"/>
    <w:rsid w:val="00592761"/>
    <w:rsid w:val="005A6C47"/>
    <w:rsid w:val="005A6F9B"/>
    <w:rsid w:val="005B6E27"/>
    <w:rsid w:val="005B7D67"/>
    <w:rsid w:val="005C50BA"/>
    <w:rsid w:val="005D25FE"/>
    <w:rsid w:val="005D626F"/>
    <w:rsid w:val="005D7664"/>
    <w:rsid w:val="005E44EF"/>
    <w:rsid w:val="005E47FC"/>
    <w:rsid w:val="005E5FFE"/>
    <w:rsid w:val="005F526A"/>
    <w:rsid w:val="005F758B"/>
    <w:rsid w:val="005F7A57"/>
    <w:rsid w:val="0061043E"/>
    <w:rsid w:val="00614DD1"/>
    <w:rsid w:val="00626AC5"/>
    <w:rsid w:val="0063152A"/>
    <w:rsid w:val="0063444B"/>
    <w:rsid w:val="00634D57"/>
    <w:rsid w:val="00635F70"/>
    <w:rsid w:val="00647B07"/>
    <w:rsid w:val="006722EF"/>
    <w:rsid w:val="006736F8"/>
    <w:rsid w:val="0067545A"/>
    <w:rsid w:val="00687025"/>
    <w:rsid w:val="00694AC1"/>
    <w:rsid w:val="006B5532"/>
    <w:rsid w:val="006D399F"/>
    <w:rsid w:val="006D4BD2"/>
    <w:rsid w:val="006E2D1C"/>
    <w:rsid w:val="006E5256"/>
    <w:rsid w:val="006F54B7"/>
    <w:rsid w:val="007064C9"/>
    <w:rsid w:val="007065C0"/>
    <w:rsid w:val="0071640F"/>
    <w:rsid w:val="00720720"/>
    <w:rsid w:val="00727D53"/>
    <w:rsid w:val="0073657E"/>
    <w:rsid w:val="00766036"/>
    <w:rsid w:val="007A283B"/>
    <w:rsid w:val="007B325D"/>
    <w:rsid w:val="007D3632"/>
    <w:rsid w:val="007E1850"/>
    <w:rsid w:val="007F437D"/>
    <w:rsid w:val="00800545"/>
    <w:rsid w:val="0080367C"/>
    <w:rsid w:val="008227D0"/>
    <w:rsid w:val="00832A6E"/>
    <w:rsid w:val="00842E1F"/>
    <w:rsid w:val="0085049C"/>
    <w:rsid w:val="00855878"/>
    <w:rsid w:val="00855F5E"/>
    <w:rsid w:val="008653C0"/>
    <w:rsid w:val="00884F0C"/>
    <w:rsid w:val="00892289"/>
    <w:rsid w:val="00894982"/>
    <w:rsid w:val="00894A18"/>
    <w:rsid w:val="008B2FC2"/>
    <w:rsid w:val="008B5CF2"/>
    <w:rsid w:val="008B777C"/>
    <w:rsid w:val="008D2FB5"/>
    <w:rsid w:val="008E1210"/>
    <w:rsid w:val="008E45F2"/>
    <w:rsid w:val="008F125A"/>
    <w:rsid w:val="008F1D3D"/>
    <w:rsid w:val="008F3603"/>
    <w:rsid w:val="008F4C8A"/>
    <w:rsid w:val="009073C9"/>
    <w:rsid w:val="0091080F"/>
    <w:rsid w:val="00910CD7"/>
    <w:rsid w:val="00914F77"/>
    <w:rsid w:val="00926579"/>
    <w:rsid w:val="0092679B"/>
    <w:rsid w:val="0092793D"/>
    <w:rsid w:val="009758DB"/>
    <w:rsid w:val="00986574"/>
    <w:rsid w:val="009912B2"/>
    <w:rsid w:val="00996414"/>
    <w:rsid w:val="0099673E"/>
    <w:rsid w:val="009A2054"/>
    <w:rsid w:val="009A22A9"/>
    <w:rsid w:val="009A63B0"/>
    <w:rsid w:val="009B38E6"/>
    <w:rsid w:val="009C0939"/>
    <w:rsid w:val="009D2B28"/>
    <w:rsid w:val="009E44C6"/>
    <w:rsid w:val="009F2AF7"/>
    <w:rsid w:val="00A002EE"/>
    <w:rsid w:val="00A04CD1"/>
    <w:rsid w:val="00A057B6"/>
    <w:rsid w:val="00A117BD"/>
    <w:rsid w:val="00A12D2F"/>
    <w:rsid w:val="00A156CF"/>
    <w:rsid w:val="00A44BDE"/>
    <w:rsid w:val="00A45D44"/>
    <w:rsid w:val="00A533F9"/>
    <w:rsid w:val="00A6248A"/>
    <w:rsid w:val="00A73B23"/>
    <w:rsid w:val="00A77ABA"/>
    <w:rsid w:val="00A836BA"/>
    <w:rsid w:val="00A84268"/>
    <w:rsid w:val="00A86C6F"/>
    <w:rsid w:val="00A91521"/>
    <w:rsid w:val="00AA284F"/>
    <w:rsid w:val="00AB2B58"/>
    <w:rsid w:val="00AB54B2"/>
    <w:rsid w:val="00AC015F"/>
    <w:rsid w:val="00AC2F39"/>
    <w:rsid w:val="00AC7F99"/>
    <w:rsid w:val="00AE511A"/>
    <w:rsid w:val="00AE5FF1"/>
    <w:rsid w:val="00AE6D59"/>
    <w:rsid w:val="00AE7E63"/>
    <w:rsid w:val="00AF048D"/>
    <w:rsid w:val="00AF2668"/>
    <w:rsid w:val="00B01E95"/>
    <w:rsid w:val="00B02FDC"/>
    <w:rsid w:val="00B051DD"/>
    <w:rsid w:val="00B05D28"/>
    <w:rsid w:val="00B176DF"/>
    <w:rsid w:val="00B27A5A"/>
    <w:rsid w:val="00B311A4"/>
    <w:rsid w:val="00B3181F"/>
    <w:rsid w:val="00B31BE8"/>
    <w:rsid w:val="00B328CF"/>
    <w:rsid w:val="00B43986"/>
    <w:rsid w:val="00B43E69"/>
    <w:rsid w:val="00B46ED2"/>
    <w:rsid w:val="00B50313"/>
    <w:rsid w:val="00B50C0D"/>
    <w:rsid w:val="00B57E0D"/>
    <w:rsid w:val="00B65959"/>
    <w:rsid w:val="00B66058"/>
    <w:rsid w:val="00B74DA2"/>
    <w:rsid w:val="00B947CD"/>
    <w:rsid w:val="00BA3CBB"/>
    <w:rsid w:val="00BB0E8C"/>
    <w:rsid w:val="00BB4045"/>
    <w:rsid w:val="00BB57CF"/>
    <w:rsid w:val="00BD60C6"/>
    <w:rsid w:val="00BD7F93"/>
    <w:rsid w:val="00C068B0"/>
    <w:rsid w:val="00C17D71"/>
    <w:rsid w:val="00C22824"/>
    <w:rsid w:val="00C42177"/>
    <w:rsid w:val="00C57816"/>
    <w:rsid w:val="00C602F9"/>
    <w:rsid w:val="00C73CBC"/>
    <w:rsid w:val="00C75A56"/>
    <w:rsid w:val="00C766C1"/>
    <w:rsid w:val="00C859FF"/>
    <w:rsid w:val="00CA04C6"/>
    <w:rsid w:val="00CA764C"/>
    <w:rsid w:val="00CB36D1"/>
    <w:rsid w:val="00CB6568"/>
    <w:rsid w:val="00CC0145"/>
    <w:rsid w:val="00CC0A10"/>
    <w:rsid w:val="00CC2570"/>
    <w:rsid w:val="00CC54F6"/>
    <w:rsid w:val="00CD2CE0"/>
    <w:rsid w:val="00CD6B78"/>
    <w:rsid w:val="00CF4249"/>
    <w:rsid w:val="00CF677F"/>
    <w:rsid w:val="00CF7796"/>
    <w:rsid w:val="00D03AAF"/>
    <w:rsid w:val="00D131A7"/>
    <w:rsid w:val="00D13B8E"/>
    <w:rsid w:val="00D31BA7"/>
    <w:rsid w:val="00D3638E"/>
    <w:rsid w:val="00D41660"/>
    <w:rsid w:val="00D50227"/>
    <w:rsid w:val="00D5204E"/>
    <w:rsid w:val="00D74851"/>
    <w:rsid w:val="00D86C1E"/>
    <w:rsid w:val="00D901B7"/>
    <w:rsid w:val="00D97CCA"/>
    <w:rsid w:val="00DA7331"/>
    <w:rsid w:val="00DC3F6F"/>
    <w:rsid w:val="00DD25FE"/>
    <w:rsid w:val="00DD2D20"/>
    <w:rsid w:val="00DE3E8A"/>
    <w:rsid w:val="00DF2C11"/>
    <w:rsid w:val="00E10DDD"/>
    <w:rsid w:val="00E21961"/>
    <w:rsid w:val="00E25E5D"/>
    <w:rsid w:val="00E26C78"/>
    <w:rsid w:val="00E32FB7"/>
    <w:rsid w:val="00E346AE"/>
    <w:rsid w:val="00E40B22"/>
    <w:rsid w:val="00E54FB3"/>
    <w:rsid w:val="00E67155"/>
    <w:rsid w:val="00E727A8"/>
    <w:rsid w:val="00E77BA6"/>
    <w:rsid w:val="00E81AE0"/>
    <w:rsid w:val="00EB20C9"/>
    <w:rsid w:val="00EC15F8"/>
    <w:rsid w:val="00EC78FF"/>
    <w:rsid w:val="00EE0ED2"/>
    <w:rsid w:val="00EE1E73"/>
    <w:rsid w:val="00EE54B2"/>
    <w:rsid w:val="00EF09C0"/>
    <w:rsid w:val="00EF2DF9"/>
    <w:rsid w:val="00EF489D"/>
    <w:rsid w:val="00F07E3E"/>
    <w:rsid w:val="00F20FE0"/>
    <w:rsid w:val="00F240BE"/>
    <w:rsid w:val="00F27910"/>
    <w:rsid w:val="00F30836"/>
    <w:rsid w:val="00F3662B"/>
    <w:rsid w:val="00F407B0"/>
    <w:rsid w:val="00F442AE"/>
    <w:rsid w:val="00F61AB0"/>
    <w:rsid w:val="00F663D9"/>
    <w:rsid w:val="00F743BD"/>
    <w:rsid w:val="00F76564"/>
    <w:rsid w:val="00F9022A"/>
    <w:rsid w:val="00FA7063"/>
    <w:rsid w:val="00FB3E81"/>
    <w:rsid w:val="00FB7280"/>
    <w:rsid w:val="00FC4AFD"/>
    <w:rsid w:val="00FC7762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BBEE"/>
  <w15:chartTrackingRefBased/>
  <w15:docId w15:val="{AD12CF05-57A1-4CFA-80FA-B19B3E04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F00"/>
  </w:style>
  <w:style w:type="paragraph" w:styleId="10">
    <w:name w:val="heading 1"/>
    <w:basedOn w:val="a"/>
    <w:next w:val="a"/>
    <w:link w:val="11"/>
    <w:uiPriority w:val="9"/>
    <w:qFormat/>
    <w:rsid w:val="001357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D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334F00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rsid w:val="00DA7331"/>
  </w:style>
  <w:style w:type="paragraph" w:customStyle="1" w:styleId="1">
    <w:name w:val="Стиль1"/>
    <w:basedOn w:val="a3"/>
    <w:link w:val="12"/>
    <w:qFormat/>
    <w:rsid w:val="007E1850"/>
    <w:pPr>
      <w:numPr>
        <w:numId w:val="12"/>
      </w:numPr>
      <w:spacing w:after="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12">
    <w:name w:val="Стиль1 Знак"/>
    <w:basedOn w:val="a4"/>
    <w:link w:val="1"/>
    <w:rsid w:val="007E1850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D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21">
    <w:name w:val="Стиль2"/>
    <w:basedOn w:val="a"/>
    <w:link w:val="22"/>
    <w:qFormat/>
    <w:rsid w:val="00517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-185"/>
      <w:jc w:val="both"/>
    </w:pPr>
    <w:rPr>
      <w:rFonts w:eastAsia="Times New Roman"/>
      <w:b/>
      <w:sz w:val="24"/>
      <w:szCs w:val="24"/>
      <w:lang w:eastAsia="ru-RU"/>
    </w:rPr>
  </w:style>
  <w:style w:type="character" w:customStyle="1" w:styleId="22">
    <w:name w:val="Стиль2 Знак"/>
    <w:basedOn w:val="a0"/>
    <w:link w:val="21"/>
    <w:rsid w:val="005176DA"/>
    <w:rPr>
      <w:rFonts w:eastAsia="Times New Roman"/>
      <w:b/>
      <w:sz w:val="24"/>
      <w:szCs w:val="24"/>
      <w:lang w:eastAsia="ru-RU"/>
    </w:rPr>
  </w:style>
  <w:style w:type="paragraph" w:customStyle="1" w:styleId="s1">
    <w:name w:val="s_1"/>
    <w:basedOn w:val="a"/>
    <w:rsid w:val="0024443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4443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04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4B91"/>
  </w:style>
  <w:style w:type="paragraph" w:styleId="a8">
    <w:name w:val="footer"/>
    <w:basedOn w:val="a"/>
    <w:link w:val="a9"/>
    <w:uiPriority w:val="99"/>
    <w:unhideWhenUsed/>
    <w:rsid w:val="00504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4B91"/>
  </w:style>
  <w:style w:type="paragraph" w:styleId="aa">
    <w:name w:val="Normal (Web)"/>
    <w:aliases w:val="Обычный (Web)"/>
    <w:basedOn w:val="a"/>
    <w:link w:val="ab"/>
    <w:uiPriority w:val="99"/>
    <w:unhideWhenUsed/>
    <w:qFormat/>
    <w:rsid w:val="008B5CF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135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Body Text Indent"/>
    <w:basedOn w:val="a"/>
    <w:link w:val="ad"/>
    <w:rsid w:val="00135723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135723"/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35723"/>
    <w:pPr>
      <w:widowControl w:val="0"/>
      <w:autoSpaceDE w:val="0"/>
      <w:autoSpaceDN w:val="0"/>
      <w:adjustRightInd w:val="0"/>
      <w:spacing w:after="0" w:line="486" w:lineRule="exact"/>
      <w:ind w:firstLine="547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rsid w:val="00135723"/>
    <w:rPr>
      <w:rFonts w:ascii="Times New Roman" w:hAnsi="Times New Roman" w:cs="Times New Roman"/>
      <w:b/>
      <w:bCs/>
      <w:sz w:val="18"/>
      <w:szCs w:val="18"/>
    </w:rPr>
  </w:style>
  <w:style w:type="character" w:styleId="ae">
    <w:name w:val="Hyperlink"/>
    <w:uiPriority w:val="99"/>
    <w:rsid w:val="00135723"/>
    <w:rPr>
      <w:rFonts w:cs="Times New Roman"/>
      <w:color w:val="000000"/>
      <w:u w:val="single"/>
    </w:rPr>
  </w:style>
  <w:style w:type="character" w:customStyle="1" w:styleId="FontStyle13">
    <w:name w:val="Font Style13"/>
    <w:basedOn w:val="a0"/>
    <w:rsid w:val="00135723"/>
    <w:rPr>
      <w:rFonts w:ascii="Arial Narrow" w:hAnsi="Arial Narrow" w:cs="Arial Narrow" w:hint="default"/>
      <w:b/>
      <w:bCs/>
      <w:i/>
      <w:iCs/>
      <w:sz w:val="68"/>
      <w:szCs w:val="68"/>
    </w:r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135723"/>
    <w:rPr>
      <w:rFonts w:eastAsia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F30836"/>
    <w:pPr>
      <w:tabs>
        <w:tab w:val="left" w:pos="440"/>
        <w:tab w:val="right" w:leader="dot" w:pos="9345"/>
      </w:tabs>
      <w:spacing w:after="100"/>
    </w:pPr>
    <w:rPr>
      <w:rFonts w:eastAsia="Calibri"/>
      <w:b/>
      <w:noProof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4443F"/>
    <w:pPr>
      <w:spacing w:after="100"/>
      <w:ind w:left="280"/>
    </w:pPr>
  </w:style>
  <w:style w:type="paragraph" w:customStyle="1" w:styleId="3">
    <w:name w:val="Стиль3"/>
    <w:basedOn w:val="21"/>
    <w:link w:val="30"/>
    <w:qFormat/>
    <w:rsid w:val="00FC7762"/>
    <w:rPr>
      <w:rFonts w:eastAsia="SimSun"/>
    </w:rPr>
  </w:style>
  <w:style w:type="paragraph" w:styleId="31">
    <w:name w:val="toc 3"/>
    <w:basedOn w:val="a"/>
    <w:next w:val="a"/>
    <w:autoRedefine/>
    <w:uiPriority w:val="39"/>
    <w:unhideWhenUsed/>
    <w:rsid w:val="00A057B6"/>
    <w:pPr>
      <w:spacing w:after="100"/>
      <w:ind w:left="560"/>
    </w:pPr>
  </w:style>
  <w:style w:type="character" w:customStyle="1" w:styleId="30">
    <w:name w:val="Стиль3 Знак"/>
    <w:basedOn w:val="22"/>
    <w:link w:val="3"/>
    <w:rsid w:val="00FC7762"/>
    <w:rPr>
      <w:rFonts w:eastAsia="SimSun"/>
      <w:b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743B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7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3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699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69422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F5816-2318-4B09-86DF-C7E23A9C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4302</Words>
  <Characters>24524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myhtarova.aminat@yandex.ru</dc:creator>
  <cp:keywords/>
  <dc:description/>
  <cp:lastModifiedBy>User</cp:lastModifiedBy>
  <cp:revision>310</cp:revision>
  <cp:lastPrinted>2025-09-07T20:09:00Z</cp:lastPrinted>
  <dcterms:created xsi:type="dcterms:W3CDTF">2021-02-02T17:25:00Z</dcterms:created>
  <dcterms:modified xsi:type="dcterms:W3CDTF">2025-10-21T13:07:00Z</dcterms:modified>
</cp:coreProperties>
</file>