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0D" w:rsidRPr="007E5FCC" w:rsidRDefault="007E110D" w:rsidP="007E110D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E5FCC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 5</w:t>
      </w:r>
    </w:p>
    <w:p w:rsidR="007E110D" w:rsidRPr="007E5FCC" w:rsidRDefault="007E110D" w:rsidP="007E110D">
      <w:pPr>
        <w:widowControl w:val="0"/>
        <w:autoSpaceDE w:val="0"/>
        <w:autoSpaceDN w:val="0"/>
        <w:adjustRightInd w:val="0"/>
        <w:spacing w:after="160" w:line="259" w:lineRule="auto"/>
        <w:ind w:left="297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E5FC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 ОПОП СПО </w:t>
      </w:r>
      <w:r w:rsidRPr="007E5FCC">
        <w:rPr>
          <w:rFonts w:ascii="Times New Roman" w:hAnsi="Times New Roman" w:cs="Times New Roman"/>
          <w:sz w:val="20"/>
          <w:szCs w:val="20"/>
        </w:rPr>
        <w:t>38.02.03 Операционная деятельность в логистике</w:t>
      </w:r>
    </w:p>
    <w:p w:rsidR="007E110D" w:rsidRPr="007E5FCC" w:rsidRDefault="007E110D" w:rsidP="007E110D">
      <w:pPr>
        <w:keepNext/>
        <w:keepLines/>
        <w:spacing w:after="120" w:line="259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</w:pPr>
    </w:p>
    <w:p w:rsidR="007E110D" w:rsidRPr="007E5FCC" w:rsidRDefault="007E110D" w:rsidP="007E110D">
      <w:pPr>
        <w:keepNext/>
        <w:keepLines/>
        <w:spacing w:after="120" w:line="259" w:lineRule="auto"/>
        <w:jc w:val="center"/>
        <w:outlineLvl w:val="3"/>
        <w:rPr>
          <w:rFonts w:ascii="Times New Roman" w:eastAsia="PMingLiU" w:hAnsi="Times New Roman" w:cs="Times New Roman"/>
          <w:color w:val="000000"/>
          <w:sz w:val="28"/>
          <w:szCs w:val="28"/>
          <w:lang w:eastAsia="en-US"/>
        </w:rPr>
      </w:pPr>
      <w:r w:rsidRPr="007E5FCC">
        <w:rPr>
          <w:rFonts w:ascii="Times New Roman" w:eastAsia="PMingLiU" w:hAnsi="Times New Roman" w:cs="Times New Roman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7E110D" w:rsidRPr="007E5FCC" w:rsidRDefault="007E110D" w:rsidP="007E110D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</w:pPr>
      <w:r w:rsidRPr="007E5FCC">
        <w:rPr>
          <w:rFonts w:ascii="Times New Roman" w:eastAsia="PMingLiU" w:hAnsi="Times New Roman" w:cs="Times New Roman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7E5FCC">
        <w:rPr>
          <w:rFonts w:ascii="Times New Roman" w:eastAsia="PMingLiU" w:hAnsi="Times New Roman" w:cs="Times New Roman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:rsidR="007E110D" w:rsidRPr="007E5FCC" w:rsidRDefault="007E110D" w:rsidP="007E110D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en-US"/>
        </w:rPr>
      </w:pPr>
    </w:p>
    <w:p w:rsidR="007E110D" w:rsidRPr="007E5FCC" w:rsidRDefault="007E110D" w:rsidP="007E110D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110D" w:rsidRPr="007E5FCC" w:rsidRDefault="007E110D" w:rsidP="007E110D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110D" w:rsidRPr="007E5FCC" w:rsidRDefault="007E110D" w:rsidP="007E110D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110D" w:rsidRPr="007E5FCC" w:rsidRDefault="007E110D" w:rsidP="007E110D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110D" w:rsidRPr="007E5FCC" w:rsidRDefault="007E110D" w:rsidP="007E110D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E110D" w:rsidRPr="007E5FCC" w:rsidRDefault="007E110D" w:rsidP="007E110D">
      <w:pPr>
        <w:keepNext/>
        <w:keepLines/>
        <w:spacing w:after="24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7E5FCC">
        <w:rPr>
          <w:rFonts w:ascii="Times New Roman" w:eastAsia="Arial Unicode MS" w:hAnsi="Times New Roman" w:cs="Times New Roman"/>
          <w:b/>
          <w:sz w:val="28"/>
          <w:szCs w:val="28"/>
        </w:rPr>
        <w:t>РАБОЧАЯ ПРОГРАММАУЧЕБНОГО ПРЕДМЕТА</w:t>
      </w:r>
    </w:p>
    <w:p w:rsidR="007E110D" w:rsidRPr="007E5FCC" w:rsidRDefault="007E110D" w:rsidP="007E110D">
      <w:pPr>
        <w:keepNext/>
        <w:keepLines/>
        <w:spacing w:after="240"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  <w:r w:rsidRPr="007E5FCC">
        <w:rPr>
          <w:rFonts w:ascii="Times New Roman" w:hAnsi="Times New Roman" w:cs="Times New Roman"/>
          <w:b/>
          <w:caps/>
          <w:sz w:val="28"/>
          <w:szCs w:val="28"/>
        </w:rPr>
        <w:t>ОУП.04 ИНОСТРАННЫЙ ЯЗЫК</w:t>
      </w:r>
    </w:p>
    <w:p w:rsidR="007E110D" w:rsidRPr="007E5FCC" w:rsidRDefault="007E110D" w:rsidP="007E110D">
      <w:pPr>
        <w:keepNext/>
        <w:keepLines/>
        <w:ind w:left="426"/>
        <w:outlineLvl w:val="3"/>
        <w:rPr>
          <w:rFonts w:ascii="Times New Roman" w:hAnsi="Times New Roman" w:cs="Times New Roman"/>
          <w:b/>
          <w:bCs/>
        </w:rPr>
      </w:pPr>
    </w:p>
    <w:p w:rsidR="007E110D" w:rsidRPr="007E5FCC" w:rsidRDefault="007E110D" w:rsidP="007E110D">
      <w:pPr>
        <w:keepNext/>
        <w:keepLines/>
        <w:ind w:left="426"/>
        <w:outlineLvl w:val="3"/>
        <w:rPr>
          <w:rFonts w:ascii="Times New Roman" w:eastAsia="Arial Unicode MS" w:hAnsi="Times New Roman" w:cs="Times New Roman"/>
          <w:b/>
          <w:bCs/>
        </w:rPr>
      </w:pPr>
      <w:r w:rsidRPr="007E5FCC">
        <w:rPr>
          <w:rFonts w:ascii="Times New Roman" w:hAnsi="Times New Roman" w:cs="Times New Roman"/>
          <w:b/>
          <w:bCs/>
        </w:rPr>
        <w:t>Базовый уровень</w:t>
      </w:r>
    </w:p>
    <w:p w:rsidR="007E110D" w:rsidRPr="007E5FCC" w:rsidRDefault="007E110D" w:rsidP="007E110D">
      <w:pPr>
        <w:keepNext/>
        <w:keepLines/>
        <w:ind w:left="426"/>
        <w:outlineLvl w:val="3"/>
        <w:rPr>
          <w:rFonts w:ascii="Times New Roman" w:eastAsia="Arial Unicode MS" w:hAnsi="Times New Roman" w:cs="Times New Roman"/>
          <w:u w:val="single"/>
        </w:rPr>
      </w:pPr>
    </w:p>
    <w:p w:rsidR="007E110D" w:rsidRPr="007E5FCC" w:rsidRDefault="007E110D" w:rsidP="007E110D">
      <w:pPr>
        <w:keepNext/>
        <w:keepLines/>
        <w:ind w:left="426"/>
        <w:outlineLvl w:val="3"/>
        <w:rPr>
          <w:rFonts w:ascii="Times New Roman" w:hAnsi="Times New Roman" w:cs="Times New Roman"/>
          <w:b/>
          <w:bCs/>
        </w:rPr>
      </w:pPr>
      <w:r w:rsidRPr="007E5FCC">
        <w:rPr>
          <w:rFonts w:ascii="Times New Roman" w:hAnsi="Times New Roman" w:cs="Times New Roman"/>
          <w:b/>
          <w:bCs/>
        </w:rPr>
        <w:t xml:space="preserve">Предметная область: </w:t>
      </w:r>
      <w:r w:rsidRPr="007E5FCC">
        <w:rPr>
          <w:rFonts w:ascii="Times New Roman" w:hAnsi="Times New Roman" w:cs="Times New Roman"/>
        </w:rPr>
        <w:t>Иностранные языки</w:t>
      </w:r>
    </w:p>
    <w:p w:rsidR="007E110D" w:rsidRPr="007E5FCC" w:rsidRDefault="007E110D" w:rsidP="007E110D">
      <w:pPr>
        <w:keepNext/>
        <w:keepLines/>
        <w:outlineLvl w:val="3"/>
        <w:rPr>
          <w:rFonts w:ascii="Times New Roman" w:eastAsia="Arial Unicode MS" w:hAnsi="Times New Roman" w:cs="Times New Roman"/>
        </w:rPr>
      </w:pPr>
    </w:p>
    <w:p w:rsidR="007E110D" w:rsidRPr="007E5FCC" w:rsidRDefault="007E110D" w:rsidP="007E110D">
      <w:pPr>
        <w:keepNext/>
        <w:keepLines/>
        <w:ind w:left="3119" w:hanging="2693"/>
        <w:outlineLvl w:val="3"/>
        <w:rPr>
          <w:rFonts w:ascii="Times New Roman" w:eastAsia="Arial Unicode MS" w:hAnsi="Times New Roman" w:cs="Times New Roman"/>
        </w:rPr>
      </w:pPr>
      <w:r w:rsidRPr="007E5FCC">
        <w:rPr>
          <w:rFonts w:ascii="Times New Roman" w:eastAsia="Arial Unicode MS" w:hAnsi="Times New Roman" w:cs="Times New Roman"/>
        </w:rPr>
        <w:t xml:space="preserve">Код и наименование специальности: </w:t>
      </w:r>
      <w:r w:rsidRPr="007E5FCC">
        <w:rPr>
          <w:rFonts w:ascii="Times New Roman" w:hAnsi="Times New Roman" w:cs="Times New Roman"/>
        </w:rPr>
        <w:t>38.02.03 Операционная деятельность в логистике</w:t>
      </w:r>
    </w:p>
    <w:p w:rsidR="007E110D" w:rsidRPr="007E5FCC" w:rsidRDefault="007E110D" w:rsidP="007E110D">
      <w:pPr>
        <w:keepNext/>
        <w:keepLines/>
        <w:ind w:left="426"/>
        <w:outlineLvl w:val="3"/>
        <w:rPr>
          <w:rFonts w:ascii="Times New Roman" w:eastAsia="Arial Unicode MS" w:hAnsi="Times New Roman" w:cs="Times New Roman"/>
          <w:u w:val="single"/>
        </w:rPr>
      </w:pPr>
    </w:p>
    <w:p w:rsidR="007E110D" w:rsidRPr="007E5FCC" w:rsidRDefault="007E110D" w:rsidP="007E110D">
      <w:pPr>
        <w:keepNext/>
        <w:keepLines/>
        <w:ind w:left="426"/>
        <w:outlineLvl w:val="3"/>
        <w:rPr>
          <w:rFonts w:ascii="Times New Roman" w:eastAsia="Arial Unicode MS" w:hAnsi="Times New Roman" w:cs="Times New Roman"/>
        </w:rPr>
      </w:pPr>
      <w:r w:rsidRPr="007E5FCC">
        <w:rPr>
          <w:rFonts w:ascii="Times New Roman" w:eastAsia="Arial Unicode MS" w:hAnsi="Times New Roman" w:cs="Times New Roman"/>
        </w:rPr>
        <w:t xml:space="preserve">Квалификация выпускника: </w:t>
      </w:r>
      <w:r w:rsidRPr="007E5FCC">
        <w:rPr>
          <w:rFonts w:ascii="Times New Roman" w:hAnsi="Times New Roman" w:cs="Times New Roman"/>
        </w:rPr>
        <w:t>операционный логист</w:t>
      </w:r>
    </w:p>
    <w:p w:rsidR="007E110D" w:rsidRPr="007E5FCC" w:rsidRDefault="007E110D" w:rsidP="007E110D">
      <w:pPr>
        <w:keepNext/>
        <w:keepLines/>
        <w:outlineLvl w:val="3"/>
        <w:rPr>
          <w:rFonts w:ascii="Times New Roman" w:eastAsia="Arial Unicode MS" w:hAnsi="Times New Roman" w:cs="Times New Roman"/>
        </w:rPr>
      </w:pPr>
    </w:p>
    <w:p w:rsidR="007E110D" w:rsidRPr="007E5FCC" w:rsidRDefault="007E110D" w:rsidP="007E110D">
      <w:pPr>
        <w:keepNext/>
        <w:keepLines/>
        <w:ind w:left="426"/>
        <w:outlineLvl w:val="3"/>
        <w:rPr>
          <w:rFonts w:ascii="Times New Roman" w:hAnsi="Times New Roman" w:cs="Times New Roman"/>
          <w:u w:val="single"/>
        </w:rPr>
      </w:pPr>
      <w:r w:rsidRPr="007E5FCC">
        <w:rPr>
          <w:rFonts w:ascii="Times New Roman" w:eastAsia="Arial Unicode MS" w:hAnsi="Times New Roman" w:cs="Times New Roman"/>
        </w:rPr>
        <w:t xml:space="preserve">Профиль получаемого профессионального образования: </w:t>
      </w:r>
      <w:r w:rsidRPr="007E5FCC">
        <w:rPr>
          <w:rFonts w:ascii="Times New Roman" w:hAnsi="Times New Roman" w:cs="Times New Roman"/>
        </w:rPr>
        <w:t>социально-экономический</w:t>
      </w:r>
    </w:p>
    <w:p w:rsidR="007E110D" w:rsidRPr="007E5FCC" w:rsidRDefault="007E110D" w:rsidP="007E110D">
      <w:pPr>
        <w:keepNext/>
        <w:keepLines/>
        <w:ind w:left="426"/>
        <w:outlineLvl w:val="3"/>
        <w:rPr>
          <w:rFonts w:ascii="Times New Roman" w:hAnsi="Times New Roman" w:cs="Times New Roman"/>
          <w:u w:val="single"/>
        </w:rPr>
      </w:pPr>
    </w:p>
    <w:p w:rsidR="007E110D" w:rsidRPr="007E5FCC" w:rsidRDefault="007E110D" w:rsidP="007E110D">
      <w:pPr>
        <w:keepNext/>
        <w:keepLines/>
        <w:outlineLvl w:val="3"/>
        <w:rPr>
          <w:rFonts w:ascii="Times New Roman" w:eastAsia="Arial Unicode MS" w:hAnsi="Times New Roman" w:cs="Times New Roman"/>
        </w:rPr>
      </w:pPr>
    </w:p>
    <w:p w:rsidR="007E110D" w:rsidRPr="007E5FCC" w:rsidRDefault="007E110D" w:rsidP="007E110D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:rsidR="007E110D" w:rsidRPr="007E5FCC" w:rsidRDefault="007E110D" w:rsidP="007E1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  <w:r w:rsidRPr="007E5FCC">
        <w:rPr>
          <w:rFonts w:ascii="Times New Roman" w:hAnsi="Times New Roman" w:cs="Times New Roman"/>
          <w:bCs/>
        </w:rPr>
        <w:t>Махачкала, 2025г.</w:t>
      </w:r>
    </w:p>
    <w:p w:rsidR="007E110D" w:rsidRPr="007E5FCC" w:rsidRDefault="007E110D" w:rsidP="007E110D">
      <w:pPr>
        <w:spacing w:after="160" w:line="259" w:lineRule="auto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  <w:bCs/>
        </w:rPr>
        <w:br w:type="page"/>
      </w:r>
      <w:r w:rsidRPr="007E5FCC">
        <w:rPr>
          <w:rFonts w:ascii="Times New Roman" w:eastAsia="Arial Unicode MS" w:hAnsi="Times New Roman" w:cs="Times New Roman"/>
        </w:rPr>
        <w:lastRenderedPageBreak/>
        <w:t>ОДОБРЕНО</w:t>
      </w:r>
    </w:p>
    <w:p w:rsidR="007E110D" w:rsidRPr="007E5FCC" w:rsidRDefault="007E110D" w:rsidP="007E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Cs/>
        </w:rPr>
      </w:pPr>
      <w:r w:rsidRPr="007E5FCC">
        <w:rPr>
          <w:rFonts w:ascii="Times New Roman" w:eastAsia="Arial Unicode MS" w:hAnsi="Times New Roman" w:cs="Times New Roman"/>
        </w:rPr>
        <w:t>предметной (цикловой) комиссией иностранного языка</w:t>
      </w:r>
    </w:p>
    <w:p w:rsidR="007E110D" w:rsidRPr="007E5FCC" w:rsidRDefault="007E110D" w:rsidP="007E110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ascii="Times New Roman" w:eastAsia="Arial Unicode MS" w:hAnsi="Times New Roman" w:cs="Times New Roman"/>
        </w:rPr>
      </w:pPr>
      <w:r w:rsidRPr="007E5FCC">
        <w:rPr>
          <w:rFonts w:ascii="Times New Roman" w:eastAsia="Arial Unicode MS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149930</wp:posOffset>
            </wp:positionH>
            <wp:positionV relativeFrom="paragraph">
              <wp:posOffset>224155</wp:posOffset>
            </wp:positionV>
            <wp:extent cx="1097280" cy="36576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5FCC">
        <w:rPr>
          <w:rFonts w:ascii="Times New Roman" w:eastAsia="Arial Unicode MS" w:hAnsi="Times New Roman" w:cs="Times New Roman"/>
        </w:rPr>
        <w:t>Председатель П(Ц)К</w:t>
      </w:r>
    </w:p>
    <w:p w:rsidR="007E110D" w:rsidRPr="007E5FCC" w:rsidRDefault="007E110D" w:rsidP="007E110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ascii="Times New Roman" w:eastAsia="Arial Unicode MS" w:hAnsi="Times New Roman" w:cs="Times New Roman"/>
          <w:u w:val="single"/>
        </w:rPr>
      </w:pPr>
      <w:r w:rsidRPr="007E5FCC">
        <w:rPr>
          <w:rFonts w:ascii="Times New Roman" w:eastAsia="Arial Unicode MS" w:hAnsi="Times New Roman" w:cs="Times New Roman"/>
        </w:rPr>
        <w:t xml:space="preserve">  _______________      </w:t>
      </w:r>
      <w:r w:rsidRPr="007E5FCC">
        <w:rPr>
          <w:rFonts w:ascii="Times New Roman" w:eastAsia="Arial Unicode MS" w:hAnsi="Times New Roman" w:cs="Times New Roman"/>
          <w:u w:val="single"/>
        </w:rPr>
        <w:t>Я.Р. Рашидов</w:t>
      </w:r>
    </w:p>
    <w:p w:rsidR="007E110D" w:rsidRPr="007E5FCC" w:rsidRDefault="007E110D" w:rsidP="007E110D">
      <w:pPr>
        <w:keepNext/>
        <w:keepLines/>
        <w:ind w:firstLine="709"/>
        <w:jc w:val="both"/>
        <w:outlineLvl w:val="3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keepNext/>
        <w:keepLines/>
        <w:ind w:firstLine="709"/>
        <w:jc w:val="both"/>
        <w:outlineLvl w:val="3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>30 апреля 2025г.</w:t>
      </w:r>
    </w:p>
    <w:p w:rsidR="007E110D" w:rsidRPr="007E5FCC" w:rsidRDefault="007E110D" w:rsidP="007E110D">
      <w:pPr>
        <w:jc w:val="both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ind w:firstLine="540"/>
        <w:jc w:val="both"/>
        <w:rPr>
          <w:rFonts w:ascii="Times New Roman" w:hAnsi="Times New Roman" w:cs="Times New Roman"/>
          <w:bCs/>
        </w:rPr>
      </w:pPr>
      <w:r w:rsidRPr="007E5FCC">
        <w:rPr>
          <w:rFonts w:ascii="Times New Roman" w:hAnsi="Times New Roman" w:cs="Times New Roman"/>
        </w:rPr>
        <w:t>Рабочая программа учебного предмета</w:t>
      </w:r>
      <w:r w:rsidR="007E5FCC">
        <w:rPr>
          <w:rFonts w:ascii="Times New Roman" w:hAnsi="Times New Roman" w:cs="Times New Roman"/>
        </w:rPr>
        <w:t xml:space="preserve"> </w:t>
      </w:r>
      <w:r w:rsidRPr="007E5FCC">
        <w:rPr>
          <w:rFonts w:ascii="Times New Roman" w:hAnsi="Times New Roman" w:cs="Times New Roman"/>
          <w:u w:val="single"/>
        </w:rPr>
        <w:t>ОУП.04 Иностранный язык</w:t>
      </w:r>
      <w:r w:rsidRPr="007E5FCC">
        <w:rPr>
          <w:rFonts w:ascii="Times New Roman" w:hAnsi="Times New Roman" w:cs="Times New Roman"/>
        </w:rPr>
        <w:t xml:space="preserve"> разработана на основе требований</w:t>
      </w:r>
      <w:r w:rsidRPr="007E5FCC">
        <w:rPr>
          <w:rFonts w:ascii="Times New Roman" w:hAnsi="Times New Roman" w:cs="Times New Roman"/>
          <w:bCs/>
        </w:rPr>
        <w:t>:</w:t>
      </w:r>
    </w:p>
    <w:p w:rsidR="007E110D" w:rsidRPr="007E5FCC" w:rsidRDefault="007E110D" w:rsidP="007E110D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>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логистике, утвержденного приказом Министерства образования и науки Российской Федерации от 21 апреля 2022 г. N 257, (зарегистрирован Министерством юстиции РФ 2 июня 2022 г. N 68712);</w:t>
      </w:r>
    </w:p>
    <w:p w:rsidR="007E110D" w:rsidRPr="007E5FCC" w:rsidRDefault="007E110D" w:rsidP="007E110D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:rsidR="007E110D" w:rsidRPr="007E5FCC" w:rsidRDefault="007E110D" w:rsidP="007E110D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>положений Федеральной образовательной программы среднего общего образования, утвержденной приказом Минпросвещения России от 18 мая 2024 г. N 371 (Зарегистрировано в Минюсте России 12 июля 2023 г. N 74228), в т.ч. Федеральной рабочей программы по учебному предмету «Иностранный (английский) язык (базовый уровень);</w:t>
      </w:r>
    </w:p>
    <w:p w:rsidR="007E110D" w:rsidRPr="007E5FCC" w:rsidRDefault="007E110D" w:rsidP="007E110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  <w:rPr>
          <w:rFonts w:ascii="Times New Roman" w:hAnsi="Times New Roman" w:cs="Times New Roman"/>
        </w:rPr>
      </w:pPr>
      <w:r w:rsidRPr="007E5FCC">
        <w:rPr>
          <w:rFonts w:ascii="Times New Roman" w:eastAsia="MS Mincho" w:hAnsi="Times New Roman" w:cs="Times New Roman"/>
        </w:rPr>
        <w:t xml:space="preserve">с учетом </w:t>
      </w:r>
      <w:r w:rsidRPr="007E5FCC">
        <w:rPr>
          <w:rFonts w:ascii="Times New Roman" w:hAnsi="Times New Roman" w:cs="Times New Roman"/>
        </w:rPr>
        <w:t>получаемой специальности.</w:t>
      </w:r>
    </w:p>
    <w:p w:rsidR="007E110D" w:rsidRPr="007E5FCC" w:rsidRDefault="007E110D" w:rsidP="007E110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>в соответствии с учебным планом специальности.</w:t>
      </w:r>
    </w:p>
    <w:p w:rsidR="007E110D" w:rsidRPr="007E5FCC" w:rsidRDefault="007E110D" w:rsidP="007E1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>Разработчик:</w:t>
      </w:r>
    </w:p>
    <w:p w:rsidR="007E110D" w:rsidRPr="007E5FCC" w:rsidRDefault="007E110D" w:rsidP="007E110D">
      <w:pPr>
        <w:widowControl w:val="0"/>
        <w:numPr>
          <w:ilvl w:val="0"/>
          <w:numId w:val="1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both"/>
        <w:rPr>
          <w:rFonts w:ascii="Times New Roman" w:eastAsia="SimSun" w:hAnsi="Times New Roman" w:cs="Times New Roman"/>
          <w:u w:val="single"/>
        </w:rPr>
      </w:pPr>
      <w:r w:rsidRPr="007E5FCC">
        <w:rPr>
          <w:rFonts w:ascii="Times New Roman" w:eastAsia="SimSun" w:hAnsi="Times New Roman" w:cs="Times New Roman"/>
        </w:rPr>
        <w:t>Шахмарданов Султан Ахмедович, преподаватель ГБПОУ РД «Технический колледж</w:t>
      </w:r>
      <w:r w:rsidRPr="007E5FCC">
        <w:rPr>
          <w:rFonts w:ascii="Times New Roman" w:hAnsi="Times New Roman" w:cs="Times New Roman"/>
        </w:rPr>
        <w:t xml:space="preserve"> имени Р.Н. Ашуралиева</w:t>
      </w:r>
      <w:r w:rsidRPr="007E5FCC">
        <w:rPr>
          <w:rFonts w:ascii="Times New Roman" w:eastAsia="SimSun" w:hAnsi="Times New Roman" w:cs="Times New Roman"/>
        </w:rPr>
        <w:t>»</w:t>
      </w:r>
    </w:p>
    <w:p w:rsidR="007E110D" w:rsidRPr="007E5FCC" w:rsidRDefault="007E110D" w:rsidP="007E110D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b/>
          <w:i/>
          <w:sz w:val="18"/>
          <w:szCs w:val="18"/>
        </w:rPr>
      </w:pPr>
    </w:p>
    <w:p w:rsidR="007E110D" w:rsidRPr="007E5FCC" w:rsidRDefault="007E110D" w:rsidP="007E110D">
      <w:pPr>
        <w:widowControl w:val="0"/>
        <w:tabs>
          <w:tab w:val="left" w:pos="0"/>
        </w:tabs>
        <w:suppressAutoHyphens/>
        <w:spacing w:after="240"/>
        <w:ind w:firstLine="2268"/>
        <w:rPr>
          <w:rFonts w:ascii="Times New Roman" w:hAnsi="Times New Roman" w:cs="Times New Roman"/>
          <w:sz w:val="18"/>
          <w:szCs w:val="18"/>
        </w:rPr>
      </w:pPr>
      <w:r w:rsidRPr="007E5FCC">
        <w:rPr>
          <w:rFonts w:ascii="Times New Roman" w:hAnsi="Times New Roman" w:cs="Times New Roman"/>
          <w:b/>
          <w:i/>
          <w:sz w:val="18"/>
          <w:szCs w:val="18"/>
        </w:rPr>
        <w:t>©</w:t>
      </w:r>
      <w:r w:rsidRPr="007E5FCC">
        <w:rPr>
          <w:rFonts w:ascii="Times New Roman" w:hAnsi="Times New Roman" w:cs="Times New Roman"/>
          <w:sz w:val="18"/>
          <w:szCs w:val="18"/>
        </w:rPr>
        <w:t>Шахмарданов Султан Ахмедович2025</w:t>
      </w:r>
    </w:p>
    <w:p w:rsidR="007E110D" w:rsidRPr="007E5FCC" w:rsidRDefault="007E110D" w:rsidP="007E110D">
      <w:pPr>
        <w:widowControl w:val="0"/>
        <w:tabs>
          <w:tab w:val="left" w:pos="0"/>
        </w:tabs>
        <w:suppressAutoHyphens/>
        <w:spacing w:after="240"/>
        <w:ind w:firstLine="2268"/>
        <w:rPr>
          <w:rFonts w:ascii="Times New Roman" w:hAnsi="Times New Roman" w:cs="Times New Roman"/>
          <w:sz w:val="18"/>
          <w:szCs w:val="18"/>
        </w:rPr>
      </w:pPr>
      <w:r w:rsidRPr="007E5FCC">
        <w:rPr>
          <w:rFonts w:ascii="Times New Roman" w:hAnsi="Times New Roman" w:cs="Times New Roman"/>
          <w:b/>
          <w:i/>
          <w:sz w:val="18"/>
          <w:szCs w:val="18"/>
        </w:rPr>
        <w:t>©</w:t>
      </w:r>
      <w:r w:rsidRPr="007E5FCC">
        <w:rPr>
          <w:rFonts w:ascii="Times New Roman" w:hAnsi="Times New Roman" w:cs="Times New Roman"/>
          <w:sz w:val="18"/>
          <w:szCs w:val="18"/>
        </w:rPr>
        <w:t xml:space="preserve"> ГБПОУ РД «Технический колледж имени</w:t>
      </w:r>
      <w:r w:rsidR="007E5FCC">
        <w:rPr>
          <w:rFonts w:ascii="Times New Roman" w:hAnsi="Times New Roman" w:cs="Times New Roman"/>
          <w:sz w:val="18"/>
          <w:szCs w:val="18"/>
        </w:rPr>
        <w:t xml:space="preserve"> </w:t>
      </w:r>
      <w:r w:rsidRPr="007E5FCC">
        <w:rPr>
          <w:rFonts w:ascii="Times New Roman" w:hAnsi="Times New Roman" w:cs="Times New Roman"/>
          <w:sz w:val="18"/>
          <w:szCs w:val="18"/>
        </w:rPr>
        <w:t>Р.Н. Ашуралиева» 2025</w:t>
      </w:r>
    </w:p>
    <w:p w:rsidR="007E110D" w:rsidRPr="007E5FCC" w:rsidRDefault="007E110D" w:rsidP="007E110D">
      <w:p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r w:rsidRPr="007E5FCC">
        <w:rPr>
          <w:rFonts w:ascii="Times New Roman" w:hAnsi="Times New Roman" w:cs="Times New Roman"/>
          <w:sz w:val="18"/>
          <w:szCs w:val="18"/>
        </w:rPr>
        <w:br w:type="page"/>
      </w:r>
    </w:p>
    <w:p w:rsidR="007E110D" w:rsidRPr="007C6099" w:rsidRDefault="007E110D" w:rsidP="007E110D">
      <w:pPr>
        <w:pStyle w:val="14"/>
        <w:rPr>
          <w:caps/>
        </w:rPr>
      </w:pPr>
      <w:r w:rsidRPr="007C6099">
        <w:rPr>
          <w:caps/>
        </w:rPr>
        <w:lastRenderedPageBreak/>
        <w:t>СОДЕРЖАНИЕ</w:t>
      </w:r>
    </w:p>
    <w:p w:rsidR="007E110D" w:rsidRPr="007C6099" w:rsidRDefault="007E110D" w:rsidP="007E110D"/>
    <w:bookmarkStart w:id="0" w:name="_Hlk159790910"/>
    <w:p w:rsidR="007E110D" w:rsidRPr="008E0367" w:rsidRDefault="007E110D" w:rsidP="007E110D">
      <w:pPr>
        <w:pStyle w:val="14"/>
        <w:tabs>
          <w:tab w:val="left" w:pos="480"/>
        </w:tabs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</w:rPr>
      </w:pPr>
      <w:r w:rsidRPr="00890AC0">
        <w:rPr>
          <w:caps/>
          <w:noProof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  <w:noProof/>
        </w:rPr>
        <w:fldChar w:fldCharType="separate"/>
      </w:r>
      <w:hyperlink w:anchor="_Toc159790788" w:history="1">
        <w:r w:rsidRPr="008E0367">
          <w:rPr>
            <w:rStyle w:val="af9"/>
            <w:bCs/>
          </w:rPr>
          <w:t>1.</w:t>
        </w:r>
        <w:r w:rsidRPr="008E0367">
          <w:rPr>
            <w:rFonts w:asciiTheme="minorHAnsi" w:eastAsiaTheme="minorEastAsia" w:hAnsiTheme="minorHAnsi" w:cstheme="minorBidi"/>
            <w:bCs/>
            <w:kern w:val="2"/>
            <w:sz w:val="22"/>
            <w:szCs w:val="22"/>
          </w:rPr>
          <w:tab/>
        </w:r>
        <w:r w:rsidRPr="008E0367">
          <w:rPr>
            <w:rStyle w:val="af9"/>
            <w:bCs/>
          </w:rPr>
          <w:t>ПОЯСНИТЕЛЬНАЯ ЗАПИСКА</w:t>
        </w:r>
        <w:r w:rsidRPr="008E0367">
          <w:rPr>
            <w:bCs/>
            <w:webHidden/>
          </w:rPr>
          <w:tab/>
        </w:r>
        <w:r>
          <w:rPr>
            <w:bCs/>
            <w:webHidden/>
          </w:rPr>
          <w:t xml:space="preserve">                                                                              </w:t>
        </w:r>
        <w:r w:rsidRPr="008E0367">
          <w:rPr>
            <w:b/>
            <w:bCs/>
            <w:webHidden/>
          </w:rPr>
          <w:fldChar w:fldCharType="begin"/>
        </w:r>
        <w:r w:rsidRPr="008E0367">
          <w:rPr>
            <w:bCs/>
            <w:webHidden/>
          </w:rPr>
          <w:instrText xml:space="preserve"> PAGEREF _Toc159790788 \h </w:instrText>
        </w:r>
        <w:r w:rsidRPr="008E0367">
          <w:rPr>
            <w:b/>
            <w:bCs/>
            <w:webHidden/>
          </w:rPr>
        </w:r>
        <w:r w:rsidRPr="008E0367">
          <w:rPr>
            <w:b/>
            <w:bCs/>
            <w:webHidden/>
          </w:rPr>
          <w:fldChar w:fldCharType="separate"/>
        </w:r>
        <w:r w:rsidRPr="008E0367">
          <w:rPr>
            <w:bCs/>
            <w:webHidden/>
          </w:rPr>
          <w:t>4</w:t>
        </w:r>
        <w:r w:rsidRPr="008E0367">
          <w:rPr>
            <w:b/>
            <w:bCs/>
            <w:webHidden/>
          </w:rPr>
          <w:fldChar w:fldCharType="end"/>
        </w:r>
      </w:hyperlink>
    </w:p>
    <w:p w:rsidR="007E110D" w:rsidRPr="008E0367" w:rsidRDefault="00322131" w:rsidP="007E110D">
      <w:pPr>
        <w:pStyle w:val="14"/>
        <w:tabs>
          <w:tab w:val="left" w:pos="480"/>
        </w:tabs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</w:rPr>
      </w:pPr>
      <w:hyperlink w:anchor="_Toc159790789" w:history="1">
        <w:r w:rsidR="007E110D" w:rsidRPr="008E0367">
          <w:rPr>
            <w:rStyle w:val="af9"/>
            <w:bCs/>
          </w:rPr>
          <w:t>2.</w:t>
        </w:r>
        <w:r w:rsidR="007E110D" w:rsidRPr="008E0367">
          <w:rPr>
            <w:rFonts w:asciiTheme="minorHAnsi" w:eastAsiaTheme="minorEastAsia" w:hAnsiTheme="minorHAnsi" w:cstheme="minorBidi"/>
            <w:bCs/>
            <w:kern w:val="2"/>
            <w:sz w:val="22"/>
            <w:szCs w:val="22"/>
          </w:rPr>
          <w:tab/>
        </w:r>
        <w:r w:rsidR="007E110D" w:rsidRPr="008E0367">
          <w:rPr>
            <w:rStyle w:val="af9"/>
            <w:bCs/>
          </w:rPr>
          <w:t>ПЛАНИРУЕМЫЕ РЕЗУЛЬТАТЫ ОСВОЕНИЯ УЧЕБНОГО ПРЕДМЕТА</w:t>
        </w:r>
        <w:r w:rsidR="007E110D" w:rsidRPr="008E0367">
          <w:rPr>
            <w:bCs/>
            <w:webHidden/>
          </w:rPr>
          <w:tab/>
        </w:r>
        <w:r w:rsidR="007E110D">
          <w:rPr>
            <w:bCs/>
            <w:webHidden/>
          </w:rPr>
          <w:t xml:space="preserve">       </w:t>
        </w:r>
        <w:r w:rsidR="007E110D" w:rsidRPr="008E0367">
          <w:rPr>
            <w:b/>
            <w:bCs/>
            <w:webHidden/>
          </w:rPr>
          <w:fldChar w:fldCharType="begin"/>
        </w:r>
        <w:r w:rsidR="007E110D" w:rsidRPr="008E0367">
          <w:rPr>
            <w:bCs/>
            <w:webHidden/>
          </w:rPr>
          <w:instrText xml:space="preserve"> PAGEREF _Toc159790789 \h </w:instrText>
        </w:r>
        <w:r w:rsidR="007E110D" w:rsidRPr="008E0367">
          <w:rPr>
            <w:b/>
            <w:bCs/>
            <w:webHidden/>
          </w:rPr>
        </w:r>
        <w:r w:rsidR="007E110D" w:rsidRPr="008E0367">
          <w:rPr>
            <w:b/>
            <w:bCs/>
            <w:webHidden/>
          </w:rPr>
          <w:fldChar w:fldCharType="separate"/>
        </w:r>
        <w:r w:rsidR="007E110D" w:rsidRPr="008E0367">
          <w:rPr>
            <w:bCs/>
            <w:webHidden/>
          </w:rPr>
          <w:t>6</w:t>
        </w:r>
        <w:r w:rsidR="007E110D" w:rsidRPr="008E0367">
          <w:rPr>
            <w:b/>
            <w:bCs/>
            <w:webHidden/>
          </w:rPr>
          <w:fldChar w:fldCharType="end"/>
        </w:r>
      </w:hyperlink>
    </w:p>
    <w:p w:rsidR="007E110D" w:rsidRPr="008E0367" w:rsidRDefault="00322131" w:rsidP="007E110D">
      <w:pPr>
        <w:pStyle w:val="14"/>
        <w:tabs>
          <w:tab w:val="left" w:pos="480"/>
        </w:tabs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</w:rPr>
      </w:pPr>
      <w:hyperlink w:anchor="_Toc159790792" w:history="1">
        <w:r w:rsidR="007E110D" w:rsidRPr="008E0367">
          <w:rPr>
            <w:rStyle w:val="af9"/>
            <w:bCs/>
          </w:rPr>
          <w:t>3.</w:t>
        </w:r>
        <w:r w:rsidR="007E110D" w:rsidRPr="008E0367">
          <w:rPr>
            <w:rFonts w:asciiTheme="minorHAnsi" w:eastAsiaTheme="minorEastAsia" w:hAnsiTheme="minorHAnsi" w:cstheme="minorBidi"/>
            <w:bCs/>
            <w:kern w:val="2"/>
            <w:sz w:val="22"/>
            <w:szCs w:val="22"/>
          </w:rPr>
          <w:tab/>
        </w:r>
        <w:r w:rsidR="007E110D" w:rsidRPr="008E0367">
          <w:rPr>
            <w:rStyle w:val="af9"/>
            <w:bCs/>
          </w:rPr>
          <w:t>СОДЕРЖАНИЕ УЧЕБНОГО ПРЕДМЕТА</w:t>
        </w:r>
        <w:r w:rsidR="007E110D">
          <w:rPr>
            <w:rStyle w:val="af9"/>
            <w:bCs/>
          </w:rPr>
          <w:t xml:space="preserve">      </w:t>
        </w:r>
        <w:r w:rsidR="007E110D" w:rsidRPr="008E0367">
          <w:rPr>
            <w:bCs/>
            <w:webHidden/>
          </w:rPr>
          <w:tab/>
        </w:r>
        <w:r w:rsidR="007E110D">
          <w:rPr>
            <w:bCs/>
            <w:webHidden/>
          </w:rPr>
          <w:t xml:space="preserve">                                                     </w:t>
        </w:r>
        <w:r w:rsidR="007E110D" w:rsidRPr="008E0367">
          <w:rPr>
            <w:b/>
            <w:bCs/>
            <w:webHidden/>
          </w:rPr>
          <w:fldChar w:fldCharType="begin"/>
        </w:r>
        <w:r w:rsidR="007E110D" w:rsidRPr="008E0367">
          <w:rPr>
            <w:bCs/>
            <w:webHidden/>
          </w:rPr>
          <w:instrText xml:space="preserve"> PAGEREF _Toc159790792 \h </w:instrText>
        </w:r>
        <w:r w:rsidR="007E110D" w:rsidRPr="008E0367">
          <w:rPr>
            <w:b/>
            <w:bCs/>
            <w:webHidden/>
          </w:rPr>
        </w:r>
        <w:r w:rsidR="007E110D" w:rsidRPr="008E0367">
          <w:rPr>
            <w:b/>
            <w:bCs/>
            <w:webHidden/>
          </w:rPr>
          <w:fldChar w:fldCharType="separate"/>
        </w:r>
        <w:r w:rsidR="007E110D" w:rsidRPr="008E0367">
          <w:rPr>
            <w:bCs/>
            <w:webHidden/>
          </w:rPr>
          <w:t>32</w:t>
        </w:r>
        <w:r w:rsidR="007E110D" w:rsidRPr="008E0367">
          <w:rPr>
            <w:b/>
            <w:bCs/>
            <w:webHidden/>
          </w:rPr>
          <w:fldChar w:fldCharType="end"/>
        </w:r>
      </w:hyperlink>
    </w:p>
    <w:p w:rsidR="007E110D" w:rsidRPr="008E0367" w:rsidRDefault="00322131" w:rsidP="007E110D">
      <w:pPr>
        <w:pStyle w:val="14"/>
        <w:tabs>
          <w:tab w:val="left" w:pos="480"/>
        </w:tabs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</w:rPr>
      </w:pPr>
      <w:hyperlink w:anchor="_Toc159790793" w:history="1">
        <w:r w:rsidR="007E110D" w:rsidRPr="008E0367">
          <w:rPr>
            <w:rStyle w:val="af9"/>
            <w:rFonts w:eastAsia="SimSun"/>
            <w:bCs/>
          </w:rPr>
          <w:t>4.</w:t>
        </w:r>
        <w:r w:rsidR="007E110D" w:rsidRPr="008E0367">
          <w:rPr>
            <w:rFonts w:asciiTheme="minorHAnsi" w:eastAsiaTheme="minorEastAsia" w:hAnsiTheme="minorHAnsi" w:cstheme="minorBidi"/>
            <w:bCs/>
            <w:kern w:val="2"/>
            <w:sz w:val="22"/>
            <w:szCs w:val="22"/>
          </w:rPr>
          <w:tab/>
        </w:r>
        <w:r w:rsidR="007E110D" w:rsidRPr="008E0367">
          <w:rPr>
            <w:rStyle w:val="af9"/>
            <w:rFonts w:eastAsia="SimSun"/>
            <w:bCs/>
          </w:rPr>
          <w:t xml:space="preserve">ОБЪЕМ УЧЕБНОГО </w:t>
        </w:r>
        <w:r w:rsidR="007E110D" w:rsidRPr="008E0367">
          <w:rPr>
            <w:rStyle w:val="af9"/>
            <w:bCs/>
          </w:rPr>
          <w:t xml:space="preserve">ПРЕДМЕТА </w:t>
        </w:r>
        <w:r w:rsidR="007E110D" w:rsidRPr="008E0367">
          <w:rPr>
            <w:rStyle w:val="af9"/>
            <w:rFonts w:eastAsia="SimSun"/>
            <w:bCs/>
          </w:rPr>
          <w:t>И ВИДЫ УЧЕБНОЙ РАБОТЫ</w:t>
        </w:r>
        <w:r w:rsidR="007E110D" w:rsidRPr="008E0367">
          <w:rPr>
            <w:bCs/>
            <w:webHidden/>
          </w:rPr>
          <w:tab/>
        </w:r>
        <w:r w:rsidR="007E110D">
          <w:rPr>
            <w:bCs/>
            <w:webHidden/>
          </w:rPr>
          <w:t xml:space="preserve">                  </w:t>
        </w:r>
        <w:r w:rsidR="007E110D" w:rsidRPr="008E0367">
          <w:rPr>
            <w:b/>
            <w:bCs/>
            <w:webHidden/>
          </w:rPr>
          <w:fldChar w:fldCharType="begin"/>
        </w:r>
        <w:r w:rsidR="007E110D" w:rsidRPr="008E0367">
          <w:rPr>
            <w:bCs/>
            <w:webHidden/>
          </w:rPr>
          <w:instrText xml:space="preserve"> PAGEREF _Toc159790793 \h </w:instrText>
        </w:r>
        <w:r w:rsidR="007E110D" w:rsidRPr="008E0367">
          <w:rPr>
            <w:b/>
            <w:bCs/>
            <w:webHidden/>
          </w:rPr>
        </w:r>
        <w:r w:rsidR="007E110D" w:rsidRPr="008E0367">
          <w:rPr>
            <w:b/>
            <w:bCs/>
            <w:webHidden/>
          </w:rPr>
          <w:fldChar w:fldCharType="separate"/>
        </w:r>
        <w:r w:rsidR="007E110D" w:rsidRPr="008E0367">
          <w:rPr>
            <w:bCs/>
            <w:webHidden/>
          </w:rPr>
          <w:t>38</w:t>
        </w:r>
        <w:r w:rsidR="007E110D" w:rsidRPr="008E0367">
          <w:rPr>
            <w:b/>
            <w:bCs/>
            <w:webHidden/>
          </w:rPr>
          <w:fldChar w:fldCharType="end"/>
        </w:r>
      </w:hyperlink>
    </w:p>
    <w:p w:rsidR="007E110D" w:rsidRPr="008E0367" w:rsidRDefault="00322131" w:rsidP="007E110D">
      <w:pPr>
        <w:pStyle w:val="14"/>
        <w:tabs>
          <w:tab w:val="left" w:pos="480"/>
        </w:tabs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</w:rPr>
      </w:pPr>
      <w:hyperlink w:anchor="_Toc159790794" w:history="1">
        <w:r w:rsidR="007E110D" w:rsidRPr="008E0367">
          <w:rPr>
            <w:rStyle w:val="af9"/>
            <w:bCs/>
          </w:rPr>
          <w:t>5.</w:t>
        </w:r>
        <w:r w:rsidR="007E110D" w:rsidRPr="008E0367">
          <w:rPr>
            <w:rFonts w:asciiTheme="minorHAnsi" w:eastAsiaTheme="minorEastAsia" w:hAnsiTheme="minorHAnsi" w:cstheme="minorBidi"/>
            <w:bCs/>
            <w:kern w:val="2"/>
            <w:sz w:val="22"/>
            <w:szCs w:val="22"/>
          </w:rPr>
          <w:tab/>
        </w:r>
        <w:r w:rsidR="007E110D" w:rsidRPr="008E0367">
          <w:rPr>
            <w:rStyle w:val="af9"/>
            <w:bCs/>
          </w:rPr>
          <w:t>ТЕМАТИЧЕСКОЕ ПЛАНИРОВАНИЕ УЧЕБНОГО ПРЕДМЕТА</w:t>
        </w:r>
        <w:r w:rsidR="007E110D" w:rsidRPr="008E0367">
          <w:rPr>
            <w:bCs/>
            <w:webHidden/>
          </w:rPr>
          <w:tab/>
        </w:r>
        <w:r w:rsidR="007E110D">
          <w:rPr>
            <w:bCs/>
            <w:webHidden/>
          </w:rPr>
          <w:t xml:space="preserve">                  </w:t>
        </w:r>
        <w:r w:rsidR="007E110D" w:rsidRPr="008E0367">
          <w:rPr>
            <w:b/>
            <w:bCs/>
            <w:webHidden/>
          </w:rPr>
          <w:fldChar w:fldCharType="begin"/>
        </w:r>
        <w:r w:rsidR="007E110D" w:rsidRPr="008E0367">
          <w:rPr>
            <w:bCs/>
            <w:webHidden/>
          </w:rPr>
          <w:instrText xml:space="preserve"> PAGEREF _Toc159790794 \h </w:instrText>
        </w:r>
        <w:r w:rsidR="007E110D" w:rsidRPr="008E0367">
          <w:rPr>
            <w:b/>
            <w:bCs/>
            <w:webHidden/>
          </w:rPr>
        </w:r>
        <w:r w:rsidR="007E110D" w:rsidRPr="008E0367">
          <w:rPr>
            <w:b/>
            <w:bCs/>
            <w:webHidden/>
          </w:rPr>
          <w:fldChar w:fldCharType="separate"/>
        </w:r>
        <w:r w:rsidR="007E110D" w:rsidRPr="008E0367">
          <w:rPr>
            <w:bCs/>
            <w:webHidden/>
          </w:rPr>
          <w:t>39</w:t>
        </w:r>
        <w:r w:rsidR="007E110D" w:rsidRPr="008E0367">
          <w:rPr>
            <w:b/>
            <w:bCs/>
            <w:webHidden/>
          </w:rPr>
          <w:fldChar w:fldCharType="end"/>
        </w:r>
      </w:hyperlink>
    </w:p>
    <w:p w:rsidR="007E110D" w:rsidRPr="008E0367" w:rsidRDefault="00322131" w:rsidP="007E110D">
      <w:pPr>
        <w:pStyle w:val="14"/>
        <w:tabs>
          <w:tab w:val="left" w:pos="480"/>
        </w:tabs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</w:rPr>
      </w:pPr>
      <w:hyperlink w:anchor="_Toc159790796" w:history="1">
        <w:r w:rsidR="007E110D" w:rsidRPr="008E0367">
          <w:rPr>
            <w:rStyle w:val="af9"/>
            <w:bCs/>
          </w:rPr>
          <w:t>6.</w:t>
        </w:r>
        <w:r w:rsidR="007E110D" w:rsidRPr="008E0367">
          <w:rPr>
            <w:rFonts w:asciiTheme="minorHAnsi" w:eastAsiaTheme="minorEastAsia" w:hAnsiTheme="minorHAnsi" w:cstheme="minorBidi"/>
            <w:bCs/>
            <w:kern w:val="2"/>
            <w:sz w:val="22"/>
            <w:szCs w:val="22"/>
          </w:rPr>
          <w:tab/>
        </w:r>
        <w:r w:rsidR="007E110D" w:rsidRPr="008E0367">
          <w:rPr>
            <w:rStyle w:val="af9"/>
            <w:bCs/>
          </w:rPr>
          <w:t>УСЛОВИЯ РЕАЛИЗАЦИИ УЧЕБНОГО ПРЕДМЕТА</w:t>
        </w:r>
        <w:r w:rsidR="007E110D" w:rsidRPr="008E0367">
          <w:rPr>
            <w:bCs/>
            <w:webHidden/>
          </w:rPr>
          <w:tab/>
        </w:r>
        <w:r w:rsidR="007E110D">
          <w:rPr>
            <w:bCs/>
            <w:webHidden/>
          </w:rPr>
          <w:t xml:space="preserve">                                          </w:t>
        </w:r>
        <w:r w:rsidR="007E110D" w:rsidRPr="008E0367">
          <w:rPr>
            <w:b/>
            <w:bCs/>
            <w:webHidden/>
          </w:rPr>
          <w:fldChar w:fldCharType="begin"/>
        </w:r>
        <w:r w:rsidR="007E110D" w:rsidRPr="008E0367">
          <w:rPr>
            <w:bCs/>
            <w:webHidden/>
          </w:rPr>
          <w:instrText xml:space="preserve"> PAGEREF _Toc159790796 \h </w:instrText>
        </w:r>
        <w:r w:rsidR="007E110D" w:rsidRPr="008E0367">
          <w:rPr>
            <w:b/>
            <w:bCs/>
            <w:webHidden/>
          </w:rPr>
        </w:r>
        <w:r w:rsidR="007E110D" w:rsidRPr="008E0367">
          <w:rPr>
            <w:b/>
            <w:bCs/>
            <w:webHidden/>
          </w:rPr>
          <w:fldChar w:fldCharType="separate"/>
        </w:r>
        <w:r w:rsidR="007E110D" w:rsidRPr="008E0367">
          <w:rPr>
            <w:bCs/>
            <w:webHidden/>
          </w:rPr>
          <w:t>59</w:t>
        </w:r>
        <w:r w:rsidR="007E110D" w:rsidRPr="008E0367">
          <w:rPr>
            <w:b/>
            <w:bCs/>
            <w:webHidden/>
          </w:rPr>
          <w:fldChar w:fldCharType="end"/>
        </w:r>
      </w:hyperlink>
    </w:p>
    <w:p w:rsidR="007E110D" w:rsidRDefault="00322131" w:rsidP="007E110D">
      <w:pPr>
        <w:pStyle w:val="2a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9790798" w:history="1">
        <w:r w:rsidR="007E110D" w:rsidRPr="00036393">
          <w:rPr>
            <w:rStyle w:val="af9"/>
            <w:noProof/>
          </w:rPr>
          <w:t>6.1 Материально-техническое обеспечение</w:t>
        </w:r>
        <w:r w:rsidR="007E110D">
          <w:rPr>
            <w:noProof/>
            <w:webHidden/>
          </w:rPr>
          <w:tab/>
        </w:r>
        <w:r w:rsidR="007E110D">
          <w:rPr>
            <w:noProof/>
            <w:webHidden/>
          </w:rPr>
          <w:fldChar w:fldCharType="begin"/>
        </w:r>
        <w:r w:rsidR="007E110D">
          <w:rPr>
            <w:noProof/>
            <w:webHidden/>
          </w:rPr>
          <w:instrText xml:space="preserve"> PAGEREF _Toc159790798 \h </w:instrText>
        </w:r>
        <w:r w:rsidR="007E110D">
          <w:rPr>
            <w:noProof/>
            <w:webHidden/>
          </w:rPr>
        </w:r>
        <w:r w:rsidR="007E110D">
          <w:rPr>
            <w:noProof/>
            <w:webHidden/>
          </w:rPr>
          <w:fldChar w:fldCharType="separate"/>
        </w:r>
        <w:r w:rsidR="007E110D">
          <w:rPr>
            <w:noProof/>
            <w:webHidden/>
          </w:rPr>
          <w:t>59</w:t>
        </w:r>
        <w:r w:rsidR="007E110D">
          <w:rPr>
            <w:noProof/>
            <w:webHidden/>
          </w:rPr>
          <w:fldChar w:fldCharType="end"/>
        </w:r>
      </w:hyperlink>
    </w:p>
    <w:p w:rsidR="007E110D" w:rsidRDefault="00322131" w:rsidP="007E110D">
      <w:pPr>
        <w:pStyle w:val="2a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9790799" w:history="1">
        <w:r w:rsidR="007E110D" w:rsidRPr="00036393">
          <w:rPr>
            <w:rStyle w:val="af9"/>
            <w:noProof/>
          </w:rPr>
          <w:t>6.2 Информационное обеспечение реализации программы</w:t>
        </w:r>
        <w:r w:rsidR="007E110D">
          <w:rPr>
            <w:noProof/>
            <w:webHidden/>
          </w:rPr>
          <w:tab/>
        </w:r>
        <w:r w:rsidR="007E110D">
          <w:rPr>
            <w:noProof/>
            <w:webHidden/>
          </w:rPr>
          <w:fldChar w:fldCharType="begin"/>
        </w:r>
        <w:r w:rsidR="007E110D">
          <w:rPr>
            <w:noProof/>
            <w:webHidden/>
          </w:rPr>
          <w:instrText xml:space="preserve"> PAGEREF _Toc159790799 \h </w:instrText>
        </w:r>
        <w:r w:rsidR="007E110D">
          <w:rPr>
            <w:noProof/>
            <w:webHidden/>
          </w:rPr>
        </w:r>
        <w:r w:rsidR="007E110D">
          <w:rPr>
            <w:noProof/>
            <w:webHidden/>
          </w:rPr>
          <w:fldChar w:fldCharType="separate"/>
        </w:r>
        <w:r w:rsidR="007E110D">
          <w:rPr>
            <w:noProof/>
            <w:webHidden/>
          </w:rPr>
          <w:t>59</w:t>
        </w:r>
        <w:r w:rsidR="007E110D">
          <w:rPr>
            <w:noProof/>
            <w:webHidden/>
          </w:rPr>
          <w:fldChar w:fldCharType="end"/>
        </w:r>
      </w:hyperlink>
    </w:p>
    <w:p w:rsidR="007E110D" w:rsidRDefault="007E110D" w:rsidP="007E110D">
      <w:pPr>
        <w:spacing w:after="160" w:line="259" w:lineRule="auto"/>
        <w:rPr>
          <w:b/>
          <w:caps/>
        </w:rPr>
      </w:pPr>
      <w:r w:rsidRPr="00890AC0">
        <w:rPr>
          <w:b/>
          <w:caps/>
        </w:rPr>
        <w:fldChar w:fldCharType="end"/>
      </w:r>
      <w:bookmarkEnd w:id="0"/>
    </w:p>
    <w:p w:rsidR="007E110D" w:rsidRDefault="007E110D" w:rsidP="007E110D"/>
    <w:p w:rsidR="007E110D" w:rsidRPr="007C6099" w:rsidRDefault="007E110D" w:rsidP="007E110D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:rsidR="007E110D" w:rsidRPr="007E5FCC" w:rsidRDefault="007E110D" w:rsidP="007E110D">
      <w:pPr>
        <w:pStyle w:val="41"/>
        <w:numPr>
          <w:ilvl w:val="0"/>
          <w:numId w:val="15"/>
        </w:numPr>
        <w:spacing w:before="240" w:after="120"/>
        <w:rPr>
          <w:caps w:val="0"/>
        </w:rPr>
      </w:pPr>
      <w:r w:rsidRPr="007E5FCC">
        <w:rPr>
          <w:caps w:val="0"/>
        </w:rPr>
        <w:lastRenderedPageBreak/>
        <w:t>ПОЯСНИТЕЛЬНАЯ ЗАПИСКА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 xml:space="preserve">Рабочая программа </w:t>
      </w:r>
      <w:r w:rsidRPr="007E5FCC">
        <w:rPr>
          <w:rFonts w:ascii="Times New Roman" w:eastAsiaTheme="minorHAnsi" w:hAnsi="Times New Roman" w:cs="Times New Roman"/>
          <w:lang w:eastAsia="en-US"/>
        </w:rPr>
        <w:t xml:space="preserve">учебного предмета </w:t>
      </w:r>
      <w:r w:rsidRPr="007E5FCC">
        <w:rPr>
          <w:rFonts w:ascii="Times New Roman" w:hAnsi="Times New Roman" w:cs="Times New Roman"/>
        </w:rPr>
        <w:t>Иностранный язык предназначена для изучения иностранного (английского) языка при реализации среднего общего образования в пределах освоения программы подготовки специалистов среднего звена38.02.03 Операционная деятельность в логистике.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>Учебный предмет Иностранный язык принадлежит предметной области Иностранные языки, ФГОС среднего общего образования, и изучается в составе обязательных учебных предметов общеобразовательного цикла.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 xml:space="preserve">Рабочая программа учебного предмета Иностранный язык разработана на основе требований к результатам освоения </w:t>
      </w:r>
      <w:hyperlink r:id="rId8">
        <w:r w:rsidRPr="007E5FCC">
          <w:rPr>
            <w:rFonts w:ascii="Times New Roman" w:hAnsi="Times New Roman" w:cs="Times New Roman"/>
          </w:rPr>
          <w:t>ФГОС СОО</w:t>
        </w:r>
      </w:hyperlink>
      <w:r w:rsidRPr="007E5FCC">
        <w:rPr>
          <w:rFonts w:ascii="Times New Roman" w:hAnsi="Times New Roman" w:cs="Times New Roman"/>
        </w:rPr>
        <w:t>, а также рабочей программы воспитания.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 xml:space="preserve">Программа даёт представление о целях образования, развития, воспитания и социализации обучающихся, путях формирования системы знаний, умений и способов деятельности у обучающихся на базовом уровне средствами учебного предмета Иностранный язык. 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 xml:space="preserve">Рабочая программа учебного предмета Иностранный язык предусматривает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а также с учётом возрастных особенностей обучающихся. 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 xml:space="preserve">Содержание рабочей программы учебного предмета Иностранный язык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содержанием, а также возрастными психологическими особенностями обучающихся. Личностные, метапредметные и предметные результаты представлены в программе с учётом особенностей преподавания английского языка на базовом уровне на основе отечественных методических традиций построения курса английского языка и в соответствии с новыми реалиями и тенденциями развития образования. 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 xml:space="preserve">Учебному предмету Иностранный язык принадлежит важное место в системе образования и воспитания современного обучающегося в условиях поликультурного и многоязычного мира. Изучениеиностранного (английского)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Предметные знания и способы деятельности, осваиваемые обучающимися при изучении иностранного (английского)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 xml:space="preserve">Таким образом, они ориентированы на формирование как метапредметных, так и личностных результатов обучения. 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выпускника. Значимость владения иностранными языкамисоответствует стратегическим интересам России в эпоху пост 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 Возрастание значимости владения </w:t>
      </w:r>
      <w:r w:rsidRPr="007E5FCC">
        <w:rPr>
          <w:rFonts w:ascii="Times New Roman" w:hAnsi="Times New Roman" w:cs="Times New Roman"/>
        </w:rPr>
        <w:lastRenderedPageBreak/>
        <w:t xml:space="preserve">иностранными языками приводит к переосмыслению целей и содержания обучения предмету. 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 xml:space="preserve">Иностранный язык признается как ценный ресурс личности для социальной адаптации и самореализации (в том числе в специальности),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 На прагматическом уровне целью иноязычного образования провозглашено развитие и совершенствование коммуникативной компетенции обучающихся, в единстве таких её составляющих, как речевая, языковая, социокультурная, компенсаторная и метапредметная компетенции: 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 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обучающихся, формирование умения представлять свою страну, её культуру в условиях межкультурного общения; 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 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 xml:space="preserve">Наряду с иноязычной коммуникативной компетенцией в процессе овладения иностранным (английским)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образования, добиться достижения планируемых результатов в рамках содержания обучения при использовании новых педагогических технологий и возможностей цифровой образовательной среды. 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>Базовый (пороговый) уровень усвоения учебного предмета Иностранный язык ориентирован на создание общеобразовательной и общекультурной подготовки, на формирование целостных представлений обучающихся о мире, об общечеловеческих ценностях, о важности общения с целью достижения взаимопонимания в целом и о языке как средстве межличностного и межкультурного общения, в частности. Достижение порогового уровня владения иностранным (английским) языком позволяет использовать его для общения в устной и письменной форме как с носителями изучаемого иностранного (английского) языка, так и с представителями других стран, использующими данный язык как средство общения. Кроме того, пороговый уровень владения иностранным (английским) языком позволяет использовать иностранный (английский) язык как средство для поиска, получения и обработки информации из иноязычных источников в образовательных и самообразовательных целях, использовать словари и справочники на иностранном языке, в том числе информационно-справочные системы в электронной форме.</w:t>
      </w:r>
    </w:p>
    <w:p w:rsidR="007E110D" w:rsidRPr="007E5FCC" w:rsidRDefault="007E110D" w:rsidP="007E5FC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lastRenderedPageBreak/>
        <w:t xml:space="preserve">Учебный предмет Иностранный язык продолжается дисциплиной Иностранный язык в профессиональной деятельности. Одним из методов опережающего освоения элементов будущих профессиональных компетенций становится введение в предмет тематических вопросов, связанных с освоением терминологии будущей профессиональной деятельности, практических заданий, докладов, рефератов, презентаций, проектов по предмету. </w:t>
      </w:r>
    </w:p>
    <w:p w:rsidR="007E110D" w:rsidRPr="007E5FCC" w:rsidRDefault="007E110D" w:rsidP="007E110D">
      <w:pPr>
        <w:ind w:firstLine="709"/>
        <w:jc w:val="both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pStyle w:val="41"/>
        <w:numPr>
          <w:ilvl w:val="0"/>
          <w:numId w:val="15"/>
        </w:numPr>
      </w:pPr>
      <w:bookmarkStart w:id="1" w:name="_Hlk7822180"/>
      <w:r w:rsidRPr="007E5FCC">
        <w:t xml:space="preserve">Планируемые результаты освоения </w:t>
      </w:r>
      <w:bookmarkEnd w:id="1"/>
      <w:r w:rsidRPr="007E5FCC">
        <w:t>учебного предметаИностранный язык (БАЗОВЫЙ уровень)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Личностные результаты освоения обучающимися программы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7E110D" w:rsidRPr="007E5FCC" w:rsidRDefault="007E110D" w:rsidP="007E110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FC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английского языка у обучающегося будут сформированы следующие личностные результаты: 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lastRenderedPageBreak/>
        <w:t>искусстве, спорте, технологиях, труде;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3) духовно-нравственного воспитания: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ориентируясь на морально-нравственные нормы и ценности;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планирование и осуществление действий в окружающей среде на основе </w:t>
      </w:r>
      <w:r w:rsidRPr="007E5FCC">
        <w:rPr>
          <w:rFonts w:ascii="Times New Roman" w:hAnsi="Times New Roman" w:cs="Times New Roman"/>
          <w:sz w:val="24"/>
          <w:szCs w:val="24"/>
        </w:rPr>
        <w:lastRenderedPageBreak/>
        <w:t>знания целей устойчивого развития человечества;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:rsidR="007E110D" w:rsidRPr="007E5FCC" w:rsidRDefault="007E110D" w:rsidP="007E110D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обучающимися учебного предмета Иностранный язык у обучающихся совершенствуется эмоциональный интеллект, предполагающий сформированность: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110D" w:rsidRPr="007E5FCC" w:rsidRDefault="007E110D" w:rsidP="007E110D">
      <w:pPr>
        <w:pStyle w:val="ConsPlusNormal"/>
        <w:widowControl/>
        <w:spacing w:before="120" w:after="1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E5FCC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f2"/>
        <w:tblW w:w="9374" w:type="dxa"/>
        <w:tblLook w:val="04A0" w:firstRow="1" w:lastRow="0" w:firstColumn="1" w:lastColumn="0" w:noHBand="0" w:noVBand="1"/>
      </w:tblPr>
      <w:tblGrid>
        <w:gridCol w:w="4673"/>
        <w:gridCol w:w="4701"/>
      </w:tblGrid>
      <w:tr w:rsidR="007E110D" w:rsidRPr="007E5FCC" w:rsidTr="00AB54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0D" w:rsidRPr="007E5FCC" w:rsidRDefault="007E110D" w:rsidP="00AB54F4">
            <w:pPr>
              <w:rPr>
                <w:b/>
                <w:bCs/>
              </w:rPr>
            </w:pPr>
            <w:r w:rsidRPr="007E5FCC">
              <w:rPr>
                <w:b/>
                <w:bCs/>
              </w:rPr>
              <w:t>Личностные результаты в соответствии с требованиями ФГОС СОО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0D" w:rsidRPr="007E5FCC" w:rsidRDefault="007E110D" w:rsidP="00AB54F4">
            <w:pPr>
              <w:ind w:left="35"/>
              <w:rPr>
                <w:b/>
                <w:bCs/>
              </w:rPr>
            </w:pPr>
            <w:r w:rsidRPr="007E5FCC">
              <w:rPr>
                <w:b/>
                <w:bCs/>
              </w:rPr>
              <w:t>Уточненные личностные результаты ФОП СОО</w:t>
            </w:r>
          </w:p>
          <w:p w:rsidR="007E110D" w:rsidRPr="007E5FCC" w:rsidRDefault="007E110D" w:rsidP="00AB54F4">
            <w:pPr>
              <w:ind w:left="93" w:hanging="93"/>
              <w:rPr>
                <w:b/>
                <w:bCs/>
              </w:rPr>
            </w:pPr>
          </w:p>
        </w:tc>
      </w:tr>
      <w:tr w:rsidR="007E110D" w:rsidRPr="007E5FCC" w:rsidTr="00AB54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1) гражданского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</w:t>
            </w:r>
            <w:r w:rsidRPr="007E5FCC">
              <w:rPr>
                <w:rFonts w:ascii="Times New Roman" w:hAnsi="Times New Roman" w:cs="Times New Roman"/>
              </w:rPr>
              <w:lastRenderedPageBreak/>
              <w:t>организации и детско-юношеских организациях;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готовность вести совместную деятельность в интересах гражданского общества, участвовать в самоуправлении в образовательной </w:t>
            </w:r>
            <w:r w:rsidRPr="007E5FCC">
              <w:rPr>
                <w:rFonts w:ascii="Times New Roman" w:hAnsi="Times New Roman" w:cs="Times New Roman"/>
              </w:rPr>
              <w:lastRenderedPageBreak/>
              <w:t>организации;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</w:tr>
      <w:tr w:rsidR="007E110D" w:rsidRPr="007E5FCC" w:rsidTr="00AB54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2) патриотического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искусстве, спорте, технологиях, труде;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</w:tr>
      <w:tr w:rsidR="007E110D" w:rsidRPr="007E5FCC" w:rsidTr="00AB54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</w:tr>
      <w:tr w:rsidR="007E110D" w:rsidRPr="007E5FCC" w:rsidTr="00AB54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готовность к самовыражению в разных видах искусства, стремление проявлять качества </w:t>
            </w:r>
            <w:r w:rsidRPr="007E5FCC">
              <w:rPr>
                <w:rFonts w:ascii="Times New Roman" w:hAnsi="Times New Roman" w:cs="Times New Roman"/>
              </w:rPr>
              <w:lastRenderedPageBreak/>
              <w:t>творческой личности;</w:t>
            </w:r>
          </w:p>
        </w:tc>
      </w:tr>
      <w:tr w:rsidR="007E110D" w:rsidRPr="007E5FCC" w:rsidTr="00AB54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5) физического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7E110D" w:rsidRPr="007E5FCC" w:rsidTr="00AB54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6) трудового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6) трудового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</w:tr>
      <w:tr w:rsidR="007E110D" w:rsidRPr="007E5FCC" w:rsidTr="00AB54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</w:tr>
      <w:tr w:rsidR="007E110D" w:rsidRPr="007E5FCC" w:rsidTr="00AB54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</w:tr>
    </w:tbl>
    <w:p w:rsidR="007E110D" w:rsidRPr="007E5FCC" w:rsidRDefault="007E110D" w:rsidP="007E110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В результате изучения английского языка у обучающегося будут сформированы </w:t>
      </w:r>
      <w:r w:rsidRPr="007E5FCC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E5FCC">
        <w:rPr>
          <w:rFonts w:ascii="Times New Roman" w:hAnsi="Times New Roman" w:cs="Times New Roman"/>
          <w:sz w:val="24"/>
          <w:szCs w:val="24"/>
        </w:rPr>
        <w:t xml:space="preserve">, </w:t>
      </w:r>
      <w:r w:rsidRPr="007E5FCC">
        <w:rPr>
          <w:rFonts w:ascii="Times New Roman" w:hAnsi="Times New Roman" w:cs="Times New Roman"/>
          <w:b/>
          <w:bCs/>
          <w:sz w:val="24"/>
          <w:szCs w:val="24"/>
        </w:rPr>
        <w:t>отраженные в универсальных учебных действиях</w:t>
      </w:r>
      <w:r w:rsidRPr="007E5FCC">
        <w:rPr>
          <w:rFonts w:ascii="Times New Roman" w:hAnsi="Times New Roman" w:cs="Times New Roman"/>
          <w:sz w:val="24"/>
          <w:szCs w:val="24"/>
        </w:rPr>
        <w:t xml:space="preserve">, а </w:t>
      </w:r>
      <w:r w:rsidRPr="007E5FCC">
        <w:rPr>
          <w:rFonts w:ascii="Times New Roman" w:hAnsi="Times New Roman" w:cs="Times New Roman"/>
          <w:sz w:val="24"/>
          <w:szCs w:val="24"/>
        </w:rPr>
        <w:lastRenderedPageBreak/>
        <w:t>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E110D" w:rsidRPr="007E5FCC" w:rsidRDefault="007E110D" w:rsidP="007E110D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7E5FCC">
        <w:rPr>
          <w:rFonts w:ascii="Times New Roman" w:hAnsi="Times New Roman" w:cs="Times New Roman"/>
          <w:b/>
          <w:bCs/>
          <w:sz w:val="24"/>
          <w:szCs w:val="24"/>
        </w:rPr>
        <w:t xml:space="preserve">базовые логические действия </w:t>
      </w:r>
      <w:r w:rsidRPr="007E5FCC">
        <w:rPr>
          <w:rFonts w:ascii="Times New Roman" w:hAnsi="Times New Roman" w:cs="Times New Roman"/>
          <w:sz w:val="24"/>
          <w:szCs w:val="24"/>
        </w:rPr>
        <w:t>как часть познавательных универсальных учебных действий: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выявлять закономерности в языковых явлениях изучаемого иностранного (английского) языка;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7E5FCC">
        <w:rPr>
          <w:rFonts w:ascii="Times New Roman" w:hAnsi="Times New Roman" w:cs="Times New Roman"/>
          <w:b/>
          <w:bCs/>
          <w:sz w:val="24"/>
          <w:szCs w:val="24"/>
        </w:rPr>
        <w:t>базовые исследовательские действия</w:t>
      </w:r>
      <w:r w:rsidRPr="007E5FCC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владеть научной лингвистической терминологией и ключевыми понятиями;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альтернативных решений.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7E5FCC">
        <w:rPr>
          <w:rFonts w:ascii="Times New Roman" w:hAnsi="Times New Roman" w:cs="Times New Roman"/>
          <w:b/>
          <w:bCs/>
          <w:sz w:val="24"/>
          <w:szCs w:val="24"/>
        </w:rPr>
        <w:t>умения работать с информацией</w:t>
      </w:r>
      <w:r w:rsidRPr="007E5FCC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оценивать достоверность информации, ее соответствие морально-этическим нормам;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7E5FCC">
        <w:rPr>
          <w:rFonts w:ascii="Times New Roman" w:hAnsi="Times New Roman" w:cs="Times New Roman"/>
          <w:b/>
          <w:bCs/>
          <w:sz w:val="24"/>
          <w:szCs w:val="24"/>
        </w:rPr>
        <w:t>умения общения</w:t>
      </w:r>
      <w:r w:rsidRPr="007E5FCC">
        <w:rPr>
          <w:rFonts w:ascii="Times New Roman" w:hAnsi="Times New Roman" w:cs="Times New Roman"/>
          <w:sz w:val="24"/>
          <w:szCs w:val="24"/>
        </w:rPr>
        <w:t xml:space="preserve"> как часть коммуникативных универсальных учебных действий: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социальных знаков, распознавать предпосылки конфликтных ситуаций и смягчать конфликты;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7E5FCC">
        <w:rPr>
          <w:rFonts w:ascii="Times New Roman" w:hAnsi="Times New Roman" w:cs="Times New Roman"/>
          <w:b/>
          <w:bCs/>
          <w:sz w:val="24"/>
          <w:szCs w:val="24"/>
        </w:rPr>
        <w:t>умения самоорганизации</w:t>
      </w:r>
      <w:r w:rsidRPr="007E5FCC">
        <w:rPr>
          <w:rFonts w:ascii="Times New Roman" w:hAnsi="Times New Roman" w:cs="Times New Roman"/>
          <w:sz w:val="24"/>
          <w:szCs w:val="24"/>
        </w:rPr>
        <w:t xml:space="preserve"> как часть регулятивных универсальных учебных действий: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7E5FCC">
        <w:rPr>
          <w:rFonts w:ascii="Times New Roman" w:hAnsi="Times New Roman" w:cs="Times New Roman"/>
          <w:b/>
          <w:bCs/>
          <w:sz w:val="24"/>
          <w:szCs w:val="24"/>
        </w:rPr>
        <w:t xml:space="preserve">умения самоконтроля, принятия себя и других </w:t>
      </w:r>
      <w:r w:rsidRPr="007E5FCC">
        <w:rPr>
          <w:rFonts w:ascii="Times New Roman" w:hAnsi="Times New Roman" w:cs="Times New Roman"/>
          <w:sz w:val="24"/>
          <w:szCs w:val="24"/>
        </w:rPr>
        <w:t>как часть регулятивных универсальных учебных действий: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lastRenderedPageBreak/>
        <w:t>оценивать соответствие создаваемого устного/письменного текста на иностранном (английском) языке выполняемой коммуникативной задаче;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вносить коррективы в созданный речевой продукт в случае необходимости;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оценивать риски и своевременно принимать решения по их снижению;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7E5FCC">
        <w:rPr>
          <w:rFonts w:ascii="Times New Roman" w:hAnsi="Times New Roman" w:cs="Times New Roman"/>
          <w:b/>
          <w:bCs/>
          <w:sz w:val="24"/>
          <w:szCs w:val="24"/>
        </w:rPr>
        <w:t>умения совместной деятельности</w:t>
      </w:r>
      <w:r w:rsidRPr="007E5FCC">
        <w:rPr>
          <w:rFonts w:ascii="Times New Roman" w:hAnsi="Times New Roman" w:cs="Times New Roman"/>
          <w:sz w:val="24"/>
          <w:szCs w:val="24"/>
        </w:rPr>
        <w:t>: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E110D" w:rsidRPr="007E5FCC" w:rsidRDefault="007E110D" w:rsidP="007E110D">
      <w:pPr>
        <w:pStyle w:val="ConsPlusNormal"/>
        <w:numPr>
          <w:ilvl w:val="0"/>
          <w:numId w:val="19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значимости.</w:t>
      </w:r>
    </w:p>
    <w:p w:rsidR="007E110D" w:rsidRPr="007E5FCC" w:rsidRDefault="007E110D" w:rsidP="007E110D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E5FCC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f2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3538"/>
      </w:tblGrid>
      <w:tr w:rsidR="007E110D" w:rsidRPr="007E5FCC" w:rsidTr="00AB54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0D" w:rsidRPr="007E5FCC" w:rsidRDefault="007E110D" w:rsidP="00AB54F4">
            <w:pPr>
              <w:rPr>
                <w:b/>
                <w:bCs/>
              </w:rPr>
            </w:pPr>
            <w:r w:rsidRPr="007E5FCC">
              <w:rPr>
                <w:b/>
                <w:bCs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rPr>
                <w:b/>
                <w:bCs/>
              </w:rPr>
            </w:pPr>
            <w:r w:rsidRPr="007E5FCC">
              <w:rPr>
                <w:b/>
                <w:bCs/>
              </w:rPr>
              <w:t>Универсальные учебные действия (УУД) ФГОС СОО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10D" w:rsidRPr="007E5FCC" w:rsidRDefault="007E110D" w:rsidP="00AB54F4">
            <w:pPr>
              <w:rPr>
                <w:b/>
                <w:bCs/>
              </w:rPr>
            </w:pPr>
            <w:r w:rsidRPr="007E5FCC">
              <w:rPr>
                <w:b/>
                <w:bCs/>
              </w:rPr>
              <w:t>Уточненные универсальные учебные действия (УУД) ФОП СОО</w:t>
            </w:r>
          </w:p>
        </w:tc>
      </w:tr>
      <w:tr w:rsidR="007E110D" w:rsidRPr="007E5FCC" w:rsidTr="00AB54F4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7E110D" w:rsidRPr="007E5FCC" w:rsidRDefault="007E110D" w:rsidP="00AB54F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:rsidR="007E110D" w:rsidRPr="007E5FCC" w:rsidRDefault="007E110D" w:rsidP="00AB54F4">
            <w:pPr>
              <w:pStyle w:val="ConsPlusNormal"/>
              <w:ind w:left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выявлять закономерности в языковых явлениях изучаемого иностранного (английского) языка;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вносить коррективы в деятельность, оценивать соответствие результатов целям, оценивать риски последствий </w:t>
            </w:r>
            <w:r w:rsidRPr="007E5FCC">
              <w:rPr>
                <w:rFonts w:ascii="Times New Roman" w:hAnsi="Times New Roman" w:cs="Times New Roman"/>
              </w:rPr>
              <w:lastRenderedPageBreak/>
              <w:t>деятельности;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</w:tr>
      <w:tr w:rsidR="007E110D" w:rsidRPr="007E5FCC" w:rsidTr="00AB54F4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ставить проблемы и задачи, допускающие альтернативных решений;</w:t>
            </w:r>
          </w:p>
        </w:tc>
      </w:tr>
      <w:tr w:rsidR="007E110D" w:rsidRPr="007E5FCC" w:rsidTr="00AB54F4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в) работа с информацией: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7E110D" w:rsidRPr="007E5FCC" w:rsidRDefault="007E110D" w:rsidP="00AB54F4">
            <w:pPr>
              <w:jc w:val="both"/>
              <w:rPr>
                <w:b/>
                <w:b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в) работа с информацией: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личности;</w:t>
            </w:r>
          </w:p>
        </w:tc>
      </w:tr>
      <w:tr w:rsidR="007E110D" w:rsidRPr="007E5FCC" w:rsidTr="00AB54F4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:rsidR="007E110D" w:rsidRPr="007E5FCC" w:rsidRDefault="007E110D" w:rsidP="00AB54F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а) общение: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1) общение: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социальных знаков, распознавать предпосылки конфликтных ситуаций и смягчать конфликты;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</w:tr>
      <w:tr w:rsidR="007E110D" w:rsidRPr="007E5FCC" w:rsidTr="00AB54F4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б) совместная деятельность: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выбирать тематику и методы совместных действий с учетом общих интересов и возможностей каждого </w:t>
            </w:r>
            <w:r w:rsidRPr="007E5FCC">
              <w:rPr>
                <w:rFonts w:ascii="Times New Roman" w:hAnsi="Times New Roman" w:cs="Times New Roman"/>
              </w:rPr>
              <w:lastRenderedPageBreak/>
              <w:t>члена коллектива;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выбирать тематику и методы совместных действий с учетом </w:t>
            </w:r>
            <w:r w:rsidRPr="007E5FCC">
              <w:rPr>
                <w:rFonts w:ascii="Times New Roman" w:hAnsi="Times New Roman" w:cs="Times New Roman"/>
              </w:rPr>
              <w:lastRenderedPageBreak/>
              <w:t>общих интересов, и возможностей каждого члена коллектива;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</w:tc>
      </w:tr>
      <w:tr w:rsidR="007E110D" w:rsidRPr="007E5FCC" w:rsidTr="00AB54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rPr>
                <w:b/>
                <w:bCs/>
              </w:rPr>
            </w:pPr>
            <w:r w:rsidRPr="007E5FCC">
              <w:lastRenderedPageBreak/>
              <w:t>Овладение универсальными регулятивными действиями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а)самоорганизация: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7E110D" w:rsidRPr="007E5FCC" w:rsidRDefault="007E110D" w:rsidP="00AB54F4">
            <w:pPr>
              <w:jc w:val="both"/>
              <w:rPr>
                <w:b/>
                <w:b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1) самоорганизация: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7E110D" w:rsidRPr="007E5FCC" w:rsidTr="00AB54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б) самоконтроль: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вносить коррективы в созданный </w:t>
            </w:r>
            <w:r w:rsidRPr="007E5FCC">
              <w:rPr>
                <w:rFonts w:ascii="Times New Roman" w:hAnsi="Times New Roman" w:cs="Times New Roman"/>
              </w:rPr>
              <w:lastRenderedPageBreak/>
              <w:t>речевой продукт в случае необходимости;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110D" w:rsidRPr="007E5FCC" w:rsidTr="00AB54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3) эмоциональный интеллект, предполагающий сформированность: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      </w:r>
          </w:p>
        </w:tc>
      </w:tr>
      <w:tr w:rsidR="007E110D" w:rsidRPr="007E5FCC" w:rsidTr="00AB54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4) принятия себя и других: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18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</w:tr>
    </w:tbl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FCC">
        <w:rPr>
          <w:rFonts w:ascii="Times New Roman" w:eastAsia="Times New Roman" w:hAnsi="Times New Roman" w:cs="Times New Roman"/>
          <w:sz w:val="24"/>
          <w:szCs w:val="24"/>
        </w:rPr>
        <w:t xml:space="preserve">Освоение учебного предмета Иностранный язык способствует формированию </w:t>
      </w:r>
      <w:r w:rsidRPr="007E5FCC">
        <w:rPr>
          <w:rFonts w:ascii="Times New Roman" w:eastAsia="Times New Roman" w:hAnsi="Times New Roman" w:cs="Times New Roman"/>
          <w:b/>
          <w:bCs/>
          <w:sz w:val="24"/>
          <w:szCs w:val="24"/>
        </w:rPr>
        <w:t>общих компетенций: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9798035"/>
      <w:r w:rsidRPr="007E5FCC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FCC">
        <w:rPr>
          <w:rFonts w:ascii="Times New Roman" w:eastAsia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FCC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FCC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FCC">
        <w:rPr>
          <w:rFonts w:ascii="Times New Roman" w:eastAsia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FCC">
        <w:rPr>
          <w:rFonts w:ascii="Times New Roman" w:eastAsia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российских духовно-нравственных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FCC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FCC">
        <w:rPr>
          <w:rFonts w:ascii="Times New Roman" w:eastAsia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FCC">
        <w:rPr>
          <w:rFonts w:ascii="Times New Roman" w:eastAsia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bookmarkEnd w:id="2"/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10D" w:rsidRPr="007E5FCC" w:rsidRDefault="007E110D" w:rsidP="007E110D">
      <w:pPr>
        <w:spacing w:before="120" w:after="120"/>
        <w:rPr>
          <w:rFonts w:ascii="Times New Roman" w:hAnsi="Times New Roman" w:cs="Times New Roman"/>
          <w:b/>
          <w:bCs/>
        </w:rPr>
        <w:sectPr w:rsidR="007E110D" w:rsidRPr="007E5FCC" w:rsidSect="00181441">
          <w:footerReference w:type="even" r:id="rId9"/>
          <w:footerReference w:type="default" r:id="rId10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:rsidR="007E110D" w:rsidRPr="007E5FCC" w:rsidRDefault="007E110D" w:rsidP="007E110D">
      <w:pPr>
        <w:spacing w:before="120" w:after="120"/>
        <w:rPr>
          <w:rFonts w:ascii="Times New Roman" w:hAnsi="Times New Roman" w:cs="Times New Roman"/>
          <w:b/>
          <w:bCs/>
        </w:rPr>
      </w:pPr>
      <w:r w:rsidRPr="007E5FCC">
        <w:rPr>
          <w:rFonts w:ascii="Times New Roman" w:hAnsi="Times New Roman" w:cs="Times New Roman"/>
          <w:b/>
          <w:bCs/>
        </w:rPr>
        <w:lastRenderedPageBreak/>
        <w:t xml:space="preserve">Синхронизация образовательных результатов ФГОС СОО и ФГОС СПО: </w:t>
      </w:r>
    </w:p>
    <w:p w:rsidR="007E110D" w:rsidRPr="007E5FCC" w:rsidRDefault="007E110D" w:rsidP="007E110D">
      <w:pPr>
        <w:spacing w:before="120" w:after="120"/>
        <w:rPr>
          <w:rFonts w:ascii="Times New Roman" w:hAnsi="Times New Roman" w:cs="Times New Roman"/>
          <w:b/>
          <w:bCs/>
        </w:rPr>
      </w:pPr>
      <w:r w:rsidRPr="007E5FCC">
        <w:rPr>
          <w:rFonts w:ascii="Times New Roman" w:hAnsi="Times New Roman" w:cs="Times New Roman"/>
          <w:b/>
          <w:bCs/>
        </w:rPr>
        <w:t>соотношение общих компетенций ФГОС СПО специальности, личностных иметапредметных результатов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095"/>
        <w:gridCol w:w="6946"/>
      </w:tblGrid>
      <w:tr w:rsidR="007E110D" w:rsidRPr="007E5FCC" w:rsidTr="00AB54F4">
        <w:trPr>
          <w:cantSplit/>
          <w:trHeight w:val="20"/>
        </w:trPr>
        <w:tc>
          <w:tcPr>
            <w:tcW w:w="2122" w:type="dxa"/>
            <w:vAlign w:val="center"/>
          </w:tcPr>
          <w:p w:rsidR="007E110D" w:rsidRPr="007E5FCC" w:rsidRDefault="007E110D" w:rsidP="00AB54F4">
            <w:pPr>
              <w:ind w:right="-51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Общие компетенции ФГОС СПО 38.02.03</w:t>
            </w:r>
          </w:p>
        </w:tc>
        <w:tc>
          <w:tcPr>
            <w:tcW w:w="6095" w:type="dxa"/>
            <w:vAlign w:val="center"/>
          </w:tcPr>
          <w:p w:rsidR="007E110D" w:rsidRPr="007E5FCC" w:rsidRDefault="007E110D" w:rsidP="00AB54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6946" w:type="dxa"/>
            <w:vAlign w:val="center"/>
          </w:tcPr>
          <w:p w:rsidR="007E110D" w:rsidRPr="007E5FCC" w:rsidRDefault="007E110D" w:rsidP="00AB54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</w:p>
        </w:tc>
      </w:tr>
      <w:tr w:rsidR="007E110D" w:rsidRPr="007E5FCC" w:rsidTr="00AB54F4">
        <w:trPr>
          <w:trHeight w:val="20"/>
        </w:trPr>
        <w:tc>
          <w:tcPr>
            <w:tcW w:w="2122" w:type="dxa"/>
            <w:tcBorders>
              <w:bottom w:val="single" w:sz="4" w:space="0" w:color="000000"/>
            </w:tcBorders>
          </w:tcPr>
          <w:p w:rsidR="007E110D" w:rsidRPr="007E5FCC" w:rsidRDefault="007E110D" w:rsidP="00AB54F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6) трудового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1) базовые логические действия</w:t>
            </w:r>
            <w:r w:rsidRPr="007E5FCC">
              <w:rPr>
                <w:rFonts w:ascii="Times New Roman" w:hAnsi="Times New Roman" w:cs="Times New Roman"/>
              </w:rPr>
              <w:t>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выявлять закономерности в языковых явлениях изучаемого иностранного (английского) языка;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:rsidR="007E110D" w:rsidRPr="007E5FCC" w:rsidRDefault="007E110D" w:rsidP="00AB54F4">
            <w:pPr>
              <w:pStyle w:val="ConsPlusNormal"/>
              <w:ind w:left="177" w:hanging="243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2) базовые исследовательские действия</w:t>
            </w:r>
            <w:r w:rsidRPr="007E5FCC">
              <w:rPr>
                <w:rFonts w:ascii="Times New Roman" w:hAnsi="Times New Roman" w:cs="Times New Roman"/>
              </w:rPr>
              <w:t>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анализировать полученные в ходе решения задачи результаты, критически </w:t>
            </w:r>
            <w:r w:rsidRPr="007E5FCC">
              <w:rPr>
                <w:rFonts w:ascii="Times New Roman" w:hAnsi="Times New Roman" w:cs="Times New Roman"/>
              </w:rPr>
              <w:lastRenderedPageBreak/>
              <w:t>оценивать их достоверность, прогнозировать изменение в новых условиях;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ставить проблемы и задачи, допускающие альтернативных решений;</w:t>
            </w:r>
          </w:p>
        </w:tc>
      </w:tr>
      <w:tr w:rsidR="007E110D" w:rsidRPr="007E5FCC" w:rsidTr="00AB54F4">
        <w:trPr>
          <w:trHeight w:val="20"/>
        </w:trPr>
        <w:tc>
          <w:tcPr>
            <w:tcW w:w="2122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6095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  <w:p w:rsidR="007E110D" w:rsidRPr="007E5FCC" w:rsidRDefault="007E110D" w:rsidP="00AB54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3) работа с информацией</w:t>
            </w:r>
            <w:r w:rsidRPr="007E5FCC">
              <w:rPr>
                <w:rFonts w:ascii="Times New Roman" w:hAnsi="Times New Roman" w:cs="Times New Roman"/>
              </w:rPr>
              <w:t>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личности;</w:t>
            </w:r>
          </w:p>
        </w:tc>
      </w:tr>
      <w:tr w:rsidR="007E110D" w:rsidRPr="007E5FCC" w:rsidTr="00AB54F4">
        <w:trPr>
          <w:trHeight w:val="20"/>
        </w:trPr>
        <w:tc>
          <w:tcPr>
            <w:tcW w:w="2122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E5FCC">
              <w:rPr>
                <w:rFonts w:ascii="Times New Roman" w:hAnsi="Times New Roman" w:cs="Times New Roman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7E5FCC">
              <w:rPr>
                <w:rFonts w:ascii="Times New Roman" w:hAnsi="Times New Roman" w:cs="Times New Roman"/>
              </w:rPr>
              <w:lastRenderedPageBreak/>
              <w:t>различных жизненных ситуациях;</w:t>
            </w:r>
          </w:p>
        </w:tc>
        <w:tc>
          <w:tcPr>
            <w:tcW w:w="6095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lastRenderedPageBreak/>
              <w:t>6) трудового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firstLine="0"/>
              <w:jc w:val="both"/>
              <w:rPr>
                <w:rFonts w:ascii="Times New Roman" w:hAnsi="Times New Roman" w:cs="Times New Roman"/>
                <w:b/>
              </w:rPr>
            </w:pPr>
            <w:r w:rsidRPr="007E5FCC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  <w:tc>
          <w:tcPr>
            <w:tcW w:w="6946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1) самоорганизация: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способствовать формированию и проявлению широкой эрудиции в разных </w:t>
            </w:r>
            <w:r w:rsidRPr="007E5FCC">
              <w:rPr>
                <w:rFonts w:ascii="Times New Roman" w:hAnsi="Times New Roman" w:cs="Times New Roman"/>
              </w:rPr>
              <w:lastRenderedPageBreak/>
              <w:t>областях знаний, постоянно повышать свой образовательный и культурный уровень;</w:t>
            </w:r>
          </w:p>
          <w:p w:rsidR="007E110D" w:rsidRPr="007E5FCC" w:rsidRDefault="007E110D" w:rsidP="00AB54F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2) самоконтроль: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7E110D" w:rsidRPr="007E5FCC" w:rsidTr="00AB54F4">
        <w:trPr>
          <w:trHeight w:val="20"/>
        </w:trPr>
        <w:tc>
          <w:tcPr>
            <w:tcW w:w="2122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6095" w:type="dxa"/>
            <w:vMerge w:val="restart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  <w:b/>
              </w:rPr>
            </w:pPr>
            <w:r w:rsidRPr="007E5FCC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  <w:vMerge w:val="restart"/>
          </w:tcPr>
          <w:p w:rsidR="007E110D" w:rsidRPr="007E5FCC" w:rsidRDefault="007E110D" w:rsidP="00AB54F4">
            <w:pPr>
              <w:pStyle w:val="ConsPlusNormal"/>
              <w:ind w:left="-66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1) общение: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социальных знаков, распознавать предпосылки конфликтных ситуаций и смягчать конфликты;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:rsidR="007E110D" w:rsidRPr="007E5FCC" w:rsidRDefault="007E110D" w:rsidP="00AB54F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2) совместная деятельность: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значимости.</w:t>
            </w:r>
          </w:p>
          <w:p w:rsidR="007E110D" w:rsidRPr="007E5FCC" w:rsidRDefault="007E110D" w:rsidP="00AB54F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3) принятия себя и других: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вносить коррективы в созданный речевой продукт в случае необходимости;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принимать мотивы и аргументы других при анализе результатов деятельности;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</w:tr>
      <w:tr w:rsidR="007E110D" w:rsidRPr="007E5FCC" w:rsidTr="00AB54F4">
        <w:trPr>
          <w:trHeight w:val="20"/>
        </w:trPr>
        <w:tc>
          <w:tcPr>
            <w:tcW w:w="2122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E5FCC">
              <w:rPr>
                <w:rFonts w:ascii="Times New Roman" w:hAnsi="Times New Roman" w:cs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6095" w:type="dxa"/>
            <w:vMerge/>
          </w:tcPr>
          <w:p w:rsidR="007E110D" w:rsidRPr="007E5FCC" w:rsidRDefault="007E110D" w:rsidP="00AB54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6" w:type="dxa"/>
            <w:vMerge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2122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6095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1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) гражданского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:rsidR="007E110D" w:rsidRPr="007E5FCC" w:rsidRDefault="007E110D" w:rsidP="00AB54F4">
            <w:pPr>
              <w:pStyle w:val="ConsPlusNormal"/>
              <w:spacing w:before="120"/>
              <w:ind w:left="-68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2) патриотического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искусстве, спорте, технологиях, труде;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7E110D" w:rsidRPr="007E5FCC" w:rsidRDefault="007E110D" w:rsidP="00AB54F4">
            <w:pPr>
              <w:pStyle w:val="ConsPlusNormal"/>
              <w:spacing w:before="120"/>
              <w:ind w:left="-68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3) духовно-нравственного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сформированность нравственного сознания, этического </w:t>
            </w:r>
            <w:r w:rsidRPr="007E5FCC">
              <w:rPr>
                <w:rFonts w:ascii="Times New Roman" w:hAnsi="Times New Roman" w:cs="Times New Roman"/>
              </w:rPr>
              <w:lastRenderedPageBreak/>
              <w:t>поведения;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946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2122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6095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7) экологического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  <w:p w:rsidR="007E110D" w:rsidRPr="007E5FCC" w:rsidRDefault="007E110D" w:rsidP="00AB54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2122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E5FCC">
              <w:rPr>
                <w:rFonts w:ascii="Times New Roman" w:hAnsi="Times New Roman" w:cs="Times New Roman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6095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5) физического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:rsidR="007E110D" w:rsidRPr="007E5FCC" w:rsidRDefault="007E110D" w:rsidP="00AB54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2122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  <w:r w:rsidRPr="007E5FCC">
              <w:rPr>
                <w:rFonts w:ascii="Times New Roman" w:hAnsi="Times New Roman" w:cs="Times New Roman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6095" w:type="dxa"/>
          </w:tcPr>
          <w:p w:rsidR="007E110D" w:rsidRPr="007E5FCC" w:rsidRDefault="007E110D" w:rsidP="00AB54F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совершенствование языковой и читательской культуры как </w:t>
            </w:r>
            <w:r w:rsidRPr="007E5FCC">
              <w:rPr>
                <w:rFonts w:ascii="Times New Roman" w:hAnsi="Times New Roman" w:cs="Times New Roman"/>
              </w:rPr>
              <w:lastRenderedPageBreak/>
              <w:t>средства взаимодействия между людьми и познания мира;</w:t>
            </w:r>
          </w:p>
          <w:p w:rsidR="007E110D" w:rsidRPr="007E5FCC" w:rsidRDefault="007E110D" w:rsidP="00AB54F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Овладение универсальными учебными познавательными действиями:</w:t>
            </w:r>
          </w:p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1) базовые исследовательские действия</w:t>
            </w:r>
            <w:r w:rsidRPr="007E5FCC">
              <w:rPr>
                <w:rFonts w:ascii="Times New Roman" w:hAnsi="Times New Roman" w:cs="Times New Roman"/>
              </w:rPr>
              <w:t>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базовые исследовательские действия как часть познавательных универсальных учебных действий: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7E110D" w:rsidRPr="007E5FCC" w:rsidRDefault="007E110D" w:rsidP="00AB54F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lastRenderedPageBreak/>
              <w:t>2) работа с информацией: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7E110D" w:rsidRPr="007E5FCC" w:rsidTr="00AB54F4">
        <w:trPr>
          <w:trHeight w:val="20"/>
        </w:trPr>
        <w:tc>
          <w:tcPr>
            <w:tcW w:w="2122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095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4) эстетического воспитания: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0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  <w:tc>
          <w:tcPr>
            <w:tcW w:w="6946" w:type="dxa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E110D" w:rsidRPr="007E5FCC" w:rsidSect="00181441">
          <w:pgSz w:w="16838" w:h="11906" w:orient="landscape"/>
          <w:pgMar w:top="1134" w:right="1135" w:bottom="851" w:left="851" w:header="709" w:footer="709" w:gutter="0"/>
          <w:cols w:space="708"/>
          <w:titlePg/>
          <w:docGrid w:linePitch="360"/>
        </w:sectPr>
      </w:pP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 результаты освоения учебного предмета Иностранный язык: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Предметные результаты учебного предмета Иностранный язык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ее составляющих - речевой, языковой, социокультурной, компенсаторной, метапредметной.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421"/>
        <w:gridCol w:w="7421"/>
      </w:tblGrid>
      <w:tr w:rsidR="007E110D" w:rsidRPr="007E5FCC" w:rsidTr="00AB54F4">
        <w:trPr>
          <w:trHeight w:val="265"/>
        </w:trPr>
        <w:tc>
          <w:tcPr>
            <w:tcW w:w="7421" w:type="dxa"/>
          </w:tcPr>
          <w:p w:rsidR="007E110D" w:rsidRPr="007E5FCC" w:rsidRDefault="007E110D" w:rsidP="00AB54F4">
            <w:pPr>
              <w:pStyle w:val="41"/>
              <w:jc w:val="left"/>
              <w:rPr>
                <w:sz w:val="22"/>
                <w:szCs w:val="22"/>
              </w:rPr>
            </w:pPr>
            <w:r w:rsidRPr="007E5FCC">
              <w:rPr>
                <w:caps w:val="0"/>
                <w:sz w:val="22"/>
                <w:szCs w:val="22"/>
              </w:rPr>
              <w:t>Предметные результаты ФГОС СОО</w:t>
            </w:r>
          </w:p>
        </w:tc>
        <w:tc>
          <w:tcPr>
            <w:tcW w:w="7421" w:type="dxa"/>
          </w:tcPr>
          <w:p w:rsidR="007E110D" w:rsidRPr="007E5FCC" w:rsidRDefault="007E110D" w:rsidP="00AB54F4">
            <w:pPr>
              <w:pStyle w:val="41"/>
              <w:jc w:val="left"/>
              <w:rPr>
                <w:sz w:val="22"/>
                <w:szCs w:val="22"/>
              </w:rPr>
            </w:pPr>
            <w:r w:rsidRPr="007E5FCC">
              <w:rPr>
                <w:caps w:val="0"/>
                <w:sz w:val="22"/>
                <w:szCs w:val="22"/>
              </w:rPr>
              <w:t>Уточненные предметные результаты ФОП СОО</w:t>
            </w:r>
          </w:p>
        </w:tc>
      </w:tr>
      <w:tr w:rsidR="007E110D" w:rsidRPr="007E5FCC" w:rsidTr="00AB54F4"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1)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овладение основными видами речевой деятельности</w:t>
            </w:r>
            <w:r w:rsidRPr="007E5FCC">
              <w:rPr>
                <w:rFonts w:ascii="Times New Roman" w:hAnsi="Times New Roman" w:cs="Times New Roman"/>
              </w:rPr>
              <w:t xml:space="preserve"> в рамках следующего тематического содержания речи: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Межличностные отношения в семье, с друзьями и знакомыми. Конфликтные ситуации, их предупреждение и разрешение.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Внешность и характер человека и литературного персонажа.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Повседневная жизнь. Здоровый образ жизни.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Школьное образование.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Выбор профессии. Альтернативы в продолжении образования.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Роль иностранного языка в современном мире.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Молодежь в современном обществе. Досуг молодежи.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Природа и экология.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Технический прогресс, современные средства информации и коммуникации, Интернет-безопасность.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4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Родная страна и страна/страны изучаемого языка. Выдающиеся люди родной страны и страны/стран изучаемого языка: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говорение</w:t>
            </w:r>
            <w:r w:rsidRPr="007E5FCC">
              <w:rPr>
                <w:rFonts w:ascii="Times New Roman" w:hAnsi="Times New Roman" w:cs="Times New Roman"/>
              </w:rPr>
              <w:t xml:space="preserve">: уметь вести разные виды диалога (в том числе комбинированный) в </w:t>
            </w:r>
            <w:r w:rsidRPr="007E5FCC">
              <w:rPr>
                <w:rFonts w:ascii="Times New Roman" w:hAnsi="Times New Roman" w:cs="Times New Roman"/>
              </w:rPr>
              <w:lastRenderedPageBreak/>
              <w:t>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E5FCC">
              <w:rPr>
                <w:rFonts w:ascii="Times New Roman" w:hAnsi="Times New Roman" w:cs="Times New Roman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  <w:r w:rsidRPr="007E5FCC">
              <w:rPr>
                <w:rFonts w:ascii="Times New Roman" w:hAnsi="Times New Roman" w:cs="Times New Roman"/>
              </w:rPr>
              <w:t>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  <w:r w:rsidRPr="007E5FCC">
              <w:rPr>
                <w:rFonts w:ascii="Times New Roman" w:hAnsi="Times New Roman" w:cs="Times New Roman"/>
              </w:rPr>
              <w:t>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писать электронное сообщение личного характера объемом до 140 слов, соблюдая принятый речевой этикет; создавать письменные высказывания объемом до 180 </w:t>
            </w:r>
            <w:r w:rsidRPr="007E5FCC">
              <w:rPr>
                <w:rFonts w:ascii="Times New Roman" w:hAnsi="Times New Roman" w:cs="Times New Roman"/>
              </w:rPr>
              <w:lastRenderedPageBreak/>
              <w:t>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</w:tc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lastRenderedPageBreak/>
              <w:t>владеть основными видами речевой деятельности</w:t>
            </w:r>
            <w:r w:rsidRPr="007E5FCC">
              <w:rPr>
                <w:rFonts w:ascii="Times New Roman" w:hAnsi="Times New Roman" w:cs="Times New Roman"/>
              </w:rPr>
              <w:t>в рамках следующего тематического содержания речи: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Внешность и характеристика человека, литературного персонажа.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Покупки: одежда, обувь, продукты питания. Карманные деньги. Молодежная мода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Туризм. Виды отдыха. Экотуризм. Путешествия по России и зарубежным странам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Природа и экология. Защита окружающей среды. Условия проживания в городской/сельской местности.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Роль спорта в современной жизни: виды спорта, экстремальный спорт, спортивные соревнования, Олимпийские игры.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Моя специальность. Роль иностранного языка в современном мире и профессиональной деятельности. Альтернативы в продолжении образования:</w:t>
            </w:r>
          </w:p>
          <w:p w:rsidR="007E110D" w:rsidRPr="007E5FCC" w:rsidRDefault="007E110D" w:rsidP="00AB54F4">
            <w:pPr>
              <w:pStyle w:val="16"/>
              <w:spacing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7E5FCC">
              <w:rPr>
                <w:rFonts w:eastAsiaTheme="minorEastAsia"/>
                <w:b/>
                <w:bCs/>
                <w:sz w:val="20"/>
                <w:szCs w:val="20"/>
              </w:rPr>
              <w:lastRenderedPageBreak/>
              <w:t>говорение</w:t>
            </w:r>
            <w:r w:rsidRPr="007E5FCC">
              <w:rPr>
                <w:rFonts w:eastAsiaTheme="minorEastAsia"/>
                <w:sz w:val="20"/>
                <w:szCs w:val="20"/>
              </w:rPr>
              <w:t>:</w:t>
            </w:r>
          </w:p>
          <w:p w:rsidR="007E110D" w:rsidRPr="007E5FCC" w:rsidRDefault="007E110D" w:rsidP="00AB54F4">
            <w:pPr>
              <w:pStyle w:val="16"/>
              <w:widowControl w:val="0"/>
              <w:numPr>
                <w:ilvl w:val="0"/>
                <w:numId w:val="23"/>
              </w:numPr>
              <w:shd w:val="clear" w:color="auto" w:fill="auto"/>
              <w:spacing w:after="0" w:line="240" w:lineRule="auto"/>
              <w:ind w:left="119" w:hanging="176"/>
              <w:jc w:val="both"/>
              <w:rPr>
                <w:rFonts w:eastAsiaTheme="minorEastAsia"/>
                <w:sz w:val="20"/>
                <w:szCs w:val="20"/>
              </w:rPr>
            </w:pPr>
            <w:r w:rsidRPr="007E5FCC">
              <w:rPr>
                <w:rFonts w:eastAsiaTheme="minorEastAsia"/>
                <w:sz w:val="20"/>
                <w:szCs w:val="20"/>
              </w:rPr>
              <w:t>вести разные виды диалога (диалог этикетного характера, диалог 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излагать основное содержание прочитанного/прослушанного текста с выражением своего отношения без вербальных опор (объем монологического высказывания - 14 - 15 фраз);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3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устно излагать результаты выполненной проектной работы (объем - 14 - 15 фраз);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E5FCC">
              <w:rPr>
                <w:rFonts w:ascii="Times New Roman" w:hAnsi="Times New Roman" w:cs="Times New Roman"/>
              </w:rPr>
              <w:t>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- до 2,5 минут);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  <w:r w:rsidRPr="007E5FCC">
              <w:rPr>
                <w:rFonts w:ascii="Times New Roman" w:hAnsi="Times New Roman" w:cs="Times New Roman"/>
              </w:rPr>
              <w:t>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различной" глубиной"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(объем текста/текстов для чтения - 600 - 800 слов);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читать про себя и устанавливать причинно-следственную взаимосвязь изложенных в тексте фактов и событий;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читать про себя несплошные тексты (таблицы, диаграммы, графики и другие) и понимать представленную в них информацию;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  <w:r w:rsidRPr="007E5FCC">
              <w:rPr>
                <w:rFonts w:ascii="Times New Roman" w:hAnsi="Times New Roman" w:cs="Times New Roman"/>
              </w:rPr>
              <w:t>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писать резюме (CV) с сообщением основных сведений о себе в соответствии с </w:t>
            </w:r>
            <w:r w:rsidRPr="007E5FCC">
              <w:rPr>
                <w:rFonts w:ascii="Times New Roman" w:hAnsi="Times New Roman" w:cs="Times New Roman"/>
              </w:rPr>
              <w:lastRenderedPageBreak/>
              <w:t>нормами, принятыми в стране/странах изучаемого языка;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писать электронное сообщение личного характера, соблюдая речевой этикет, принятый в стране/странах изучаемого языка (объем сообщения - до 140 слов);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(объем высказывания - до 180 слов);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- до 180 слов);</w:t>
            </w:r>
          </w:p>
        </w:tc>
      </w:tr>
      <w:tr w:rsidR="007E110D" w:rsidRPr="007E5FCC" w:rsidTr="00AB54F4"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 xml:space="preserve">2)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овладение фонетическими навыками</w:t>
            </w:r>
            <w:r w:rsidRPr="007E5FCC">
              <w:rPr>
                <w:rFonts w:ascii="Times New Roman" w:hAnsi="Times New Roman" w:cs="Times New Roman"/>
              </w:rPr>
              <w:t xml:space="preserve">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владеть правилами чтения и осмысленно читать вслух</w:t>
            </w:r>
            <w:r w:rsidRPr="007E5FCC">
              <w:rPr>
                <w:rFonts w:ascii="Times New Roman" w:hAnsi="Times New Roman" w:cs="Times New Roman"/>
              </w:rPr>
              <w:t xml:space="preserve"> аутентичные тексты объемом до 150 слов, построенные в основном на изученном языковом материале, с соблюдением правил чтения и интонации;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овладение орфографическими навыками</w:t>
            </w:r>
            <w:r w:rsidRPr="007E5FCC">
              <w:rPr>
                <w:rFonts w:ascii="Times New Roman" w:hAnsi="Times New Roman" w:cs="Times New Roman"/>
              </w:rPr>
              <w:t xml:space="preserve"> в отношении изученного лексического материала;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овладение пунктуационными навыками</w:t>
            </w:r>
            <w:r w:rsidRPr="007E5FCC">
              <w:rPr>
                <w:rFonts w:ascii="Times New Roman" w:hAnsi="Times New Roman" w:cs="Times New Roman"/>
              </w:rPr>
              <w:t>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владеть фонетическими навыками</w:t>
            </w:r>
            <w:r w:rsidRPr="007E5FCC">
              <w:rPr>
                <w:rFonts w:ascii="Times New Roman" w:hAnsi="Times New Roman" w:cs="Times New Roman"/>
              </w:rPr>
              <w:t>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владеть орфографическими навыками</w:t>
            </w:r>
            <w:r w:rsidRPr="007E5FCC">
              <w:rPr>
                <w:rFonts w:ascii="Times New Roman" w:hAnsi="Times New Roman" w:cs="Times New Roman"/>
              </w:rPr>
              <w:t xml:space="preserve">: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правильно писать изученные слова;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владеть пунктуационными навыками</w:t>
            </w:r>
            <w:r w:rsidRPr="007E5FCC">
              <w:rPr>
                <w:rFonts w:ascii="Times New Roman" w:hAnsi="Times New Roman" w:cs="Times New Roman"/>
              </w:rPr>
              <w:t xml:space="preserve">: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использовать запятую при перечислении, обращении и при выделении вводных слов;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использовать запятую при перечислении, обращении и при выделении вводных слов;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апостроф, точку, вопросительный и восклицательный знаки;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не ставить точку после заголовка;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пунктуационно правильно оформлять прямую речь;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1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пунктуационно правильно оформлять электронное сообщение личного характера;</w:t>
            </w:r>
          </w:p>
        </w:tc>
      </w:tr>
      <w:tr w:rsidR="007E110D" w:rsidRPr="007E5FCC" w:rsidTr="00AB54F4"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3)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знание и понимание основных значений изученных лексических единиц</w:t>
            </w:r>
            <w:r w:rsidRPr="007E5FCC">
              <w:rPr>
                <w:rFonts w:ascii="Times New Roman" w:hAnsi="Times New Roman" w:cs="Times New Roman"/>
              </w:rPr>
              <w:t xml:space="preserve"> (слов, словосочетаний, речевых клише),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основных способов словообразования</w:t>
            </w:r>
            <w:r w:rsidRPr="007E5FCC">
              <w:rPr>
                <w:rFonts w:ascii="Times New Roman" w:hAnsi="Times New Roman" w:cs="Times New Roman"/>
              </w:rPr>
              <w:t xml:space="preserve"> (аффиксация, словосложение, конверсия)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и особенностей структуры простых и сложных предложений и различных коммуникативных типов предложений</w:t>
            </w:r>
            <w:r w:rsidRPr="007E5FCC">
              <w:rPr>
                <w:rFonts w:ascii="Times New Roman" w:hAnsi="Times New Roman" w:cs="Times New Roman"/>
              </w:rPr>
              <w:t>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4)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 xml:space="preserve">овладение навыками распознавания и употребления в устной и письменной речи не менее 1500 лексических единиц </w:t>
            </w:r>
            <w:r w:rsidRPr="007E5FCC">
              <w:rPr>
                <w:rFonts w:ascii="Times New Roman" w:hAnsi="Times New Roman" w:cs="Times New Roman"/>
              </w:rPr>
              <w:t xml:space="preserve">(слов, словосочетаний, речевых клише), включая 1350 лексических единиц; навыками употребления родственных слов, </w:t>
            </w:r>
            <w:r w:rsidRPr="007E5FCC">
              <w:rPr>
                <w:rFonts w:ascii="Times New Roman" w:hAnsi="Times New Roman" w:cs="Times New Roman"/>
              </w:rPr>
              <w:lastRenderedPageBreak/>
              <w:t>образованных с помощью аффиксации, словосложения, конверсии;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lastRenderedPageBreak/>
              <w:t>распознавать в устной речи и письменном тексте 1500 лексических единиц</w:t>
            </w:r>
            <w:r w:rsidRPr="007E5FCC">
              <w:rPr>
                <w:rFonts w:ascii="Times New Roman" w:hAnsi="Times New Roman" w:cs="Times New Roman"/>
              </w:rPr>
              <w:t xml:space="preserve"> (слов, фразовых глаголов, словосочетаний, речевых клише, средств логической связи) и правильно употреблять в устной и письменной речи 1350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распознавать и употреблять в устной и письменной речи</w:t>
            </w:r>
            <w:r w:rsidRPr="007E5FCC">
              <w:rPr>
                <w:rFonts w:ascii="Times New Roman" w:hAnsi="Times New Roman" w:cs="Times New Roman"/>
              </w:rPr>
              <w:t xml:space="preserve">: </w:t>
            </w:r>
          </w:p>
          <w:p w:rsidR="007E110D" w:rsidRPr="007E5FCC" w:rsidRDefault="007E110D" w:rsidP="00AB54F4">
            <w:pPr>
              <w:pStyle w:val="ConsPlusNormal"/>
              <w:ind w:left="-30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родственные слова, образованные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с использованием аффиксации</w:t>
            </w:r>
            <w:r w:rsidRPr="007E5FCC">
              <w:rPr>
                <w:rFonts w:ascii="Times New Roman" w:hAnsi="Times New Roman" w:cs="Times New Roman"/>
              </w:rPr>
              <w:t xml:space="preserve">: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глаголы при помощи префиксов dis-, mis-, re-, over-, under- и суффиксов -ise/-ize, -</w:t>
            </w:r>
            <w:r w:rsidRPr="007E5FCC">
              <w:rPr>
                <w:rFonts w:ascii="Times New Roman" w:hAnsi="Times New Roman" w:cs="Times New Roman"/>
              </w:rPr>
              <w:lastRenderedPageBreak/>
              <w:t>en;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именасуществительныеприпомощипрефиксов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un-, in-/im-, il-/ir- </w:t>
            </w:r>
            <w:r w:rsidRPr="007E5FCC">
              <w:rPr>
                <w:rFonts w:ascii="Times New Roman" w:hAnsi="Times New Roman" w:cs="Times New Roman"/>
              </w:rPr>
              <w:t>исуффиксов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-ance/-ence, -er/-or, -ing, -ist, -ity, -ment, -ness, -sion/-tion, -ship;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именаприлагательныеприпомощипрефиксов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un-, in-/im-, il-/ir-, inter-, non-, post-, pre- </w:t>
            </w:r>
            <w:r w:rsidRPr="007E5FCC">
              <w:rPr>
                <w:rFonts w:ascii="Times New Roman" w:hAnsi="Times New Roman" w:cs="Times New Roman"/>
              </w:rPr>
              <w:t>исуффиксов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-able/-ible, -al, -ed, -ese, -fill, -ian/ -an, -ical, -ing, -ish, -ive, -less, -ly, -ous, -y;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наречия при помощи префиксов un-, in-/im-, il-/ir- и суффикса -ly;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числительные при помощи суффиксов -teen, -ty, -th;</w:t>
            </w:r>
          </w:p>
          <w:p w:rsidR="007E110D" w:rsidRPr="007E5FCC" w:rsidRDefault="007E110D" w:rsidP="00AB54F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 использованием словосложения: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сложные существительные путем соединения основ существительных (football);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сложные существительные путем соединения основы прилагательного с основой существительного (bluebell);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сложные существительные путем соединения основ существительных с предлогом (father-in-law);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сложные прилагательные путем соединения основы прилагательного/числительного с основой существительного с добавлением суффикса -ed (blue-eyed, eight-legged);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сложных прилагательные путем соединения наречия с основой причастия II (well-behaved);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сложные прилагательные путем соединения основы прилагательного с основой причастия I (nice-looking);</w:t>
            </w:r>
          </w:p>
          <w:p w:rsidR="007E110D" w:rsidRPr="007E5FCC" w:rsidRDefault="007E110D" w:rsidP="00AB54F4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</w:rPr>
            </w:pP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 использованием конверсии: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образование имен существительных от неопределенных форм глаголов (torun - a run);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имен существительных от прилагательных (richpeople - therich);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глаголов от имен существительных (a hand - tohand);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глаголов от имен прилагательных (cool - tocool);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распознавать и употреблять в устной и письменной речи имена прилагательные на -ed и -ing (excited - exciting);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>знать и понимать особенности структуры простых и сложных предложений и различных коммуникативных типов предложений английского языка;</w:t>
            </w:r>
          </w:p>
        </w:tc>
      </w:tr>
      <w:tr w:rsidR="007E110D" w:rsidRPr="007E5FCC" w:rsidTr="00AB54F4"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 xml:space="preserve">5)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</w:t>
            </w:r>
            <w:r w:rsidRPr="007E5FCC">
              <w:rPr>
                <w:rFonts w:ascii="Times New Roman" w:hAnsi="Times New Roman" w:cs="Times New Roman"/>
              </w:rPr>
              <w:t xml:space="preserve">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7E110D" w:rsidRPr="007E5FCC" w:rsidRDefault="007E110D" w:rsidP="00AB54F4">
            <w:pPr>
              <w:pStyle w:val="41"/>
              <w:spacing w:before="240" w:after="120"/>
            </w:pPr>
          </w:p>
        </w:tc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ind w:left="-30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распознавать и употреблять в устной и письменной речи</w:t>
            </w:r>
            <w:r w:rsidRPr="007E5FCC">
              <w:rPr>
                <w:rFonts w:ascii="Times New Roman" w:hAnsi="Times New Roman" w:cs="Times New Roman"/>
              </w:rPr>
              <w:t xml:space="preserve">: 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предложения, в том числе с несколькими обстоятельствами, следующими в определенном порядке;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предложения с начальным It;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предложения с начальным There + tobe;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предложения с глагольными конструкциями, содержащими глаголы-связки tobe, tolook, toseem, tofeel;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2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предложения со сложным подлежащим - ComplexSubject;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предложения со сложным дополнением - ComplexObject;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сложносочиненные предложения с сочинительными союзами and, but, or;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сложноподчиненные предложения с союзами и союзными словами because, if, when, where, what, why, how;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сложноподчиненные предложения с определительными придаточными с союзными словами who, which, that;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сложноподчиненные предложения с союзными словами whoever, whatever, however, whenever;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условные предложения с глаголами в изъявительном наклонении (Conditional 0, Conditional I) и с глаголами в сослагательном наклонении (Conditional II);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всетипывопросительныхпредложений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7E5FCC">
              <w:rPr>
                <w:rFonts w:ascii="Times New Roman" w:hAnsi="Times New Roman" w:cs="Times New Roman"/>
              </w:rPr>
              <w:t>общий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E5FCC">
              <w:rPr>
                <w:rFonts w:ascii="Times New Roman" w:hAnsi="Times New Roman" w:cs="Times New Roman"/>
              </w:rPr>
              <w:t>специальный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E5FCC">
              <w:rPr>
                <w:rFonts w:ascii="Times New Roman" w:hAnsi="Times New Roman" w:cs="Times New Roman"/>
              </w:rPr>
              <w:t>альтернативный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E5FCC">
              <w:rPr>
                <w:rFonts w:ascii="Times New Roman" w:hAnsi="Times New Roman" w:cs="Times New Roman"/>
              </w:rPr>
              <w:t>разделительныйвопросыв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Present/Past/Future Simple Tense, Present/Past Continuous Tense, Present/Past Perfect Tense, Present Perfect Continuous Tense);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модальные глаголы в косвенной речи в настоящем и прошедшем времени;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предложениясконструкциями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as ... as, not so ... as, both ... and ..., either ... or, neither ... nor;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предложения с I wish;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конструкции с глаголами на -ing: tolove/hatedoingsmth;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конструкциисглаголами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to stop, to remember, to forget (</w:t>
            </w:r>
            <w:r w:rsidRPr="007E5FCC">
              <w:rPr>
                <w:rFonts w:ascii="Times New Roman" w:hAnsi="Times New Roman" w:cs="Times New Roman"/>
              </w:rPr>
              <w:t>разницавзначении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to stop doing smth</w:t>
            </w:r>
            <w:r w:rsidRPr="007E5FCC">
              <w:rPr>
                <w:rFonts w:ascii="Times New Roman" w:hAnsi="Times New Roman" w:cs="Times New Roman"/>
              </w:rPr>
              <w:t>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to stop to do smth);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конструкция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It takes me ... to do smth;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конструкция usedto + инфинитив глагола;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конструкции</w:t>
            </w:r>
            <w:r w:rsidRPr="007E5FCC">
              <w:rPr>
                <w:rFonts w:ascii="Times New Roman" w:hAnsi="Times New Roman" w:cs="Times New Roman"/>
                <w:lang w:val="en-US"/>
              </w:rPr>
              <w:t>be/get used to smth, be/get used to doing smth;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конструкции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I prefer, I'd prefer, I'd rather prefer, </w:t>
            </w:r>
            <w:r w:rsidRPr="007E5FCC">
              <w:rPr>
                <w:rFonts w:ascii="Times New Roman" w:hAnsi="Times New Roman" w:cs="Times New Roman"/>
              </w:rPr>
              <w:t>выражающиепредпочтение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E5FCC">
              <w:rPr>
                <w:rFonts w:ascii="Times New Roman" w:hAnsi="Times New Roman" w:cs="Times New Roman"/>
              </w:rPr>
              <w:lastRenderedPageBreak/>
              <w:t>атакжеконструкций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I'd rather, You'd better;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подлежащее, выраженное собирательным существительным (family, police), и его согласование со сказуемым;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глаголы (правильные и неправильные) в видовременных формах действительного залога в изъявительном наклонении (Present/Past/FutureSimpleTense, Present/Past/FutureContinuousTense, Present/PastPerfectTense, PresentPerfectContinuousTense, Future-in-the-PastTense) и наиболее употребительных формах страдательного залога (Present/PastSimplePassive, PresentPerfectPassive);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конструкция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to be going to, </w:t>
            </w:r>
            <w:r w:rsidRPr="007E5FCC">
              <w:rPr>
                <w:rFonts w:ascii="Times New Roman" w:hAnsi="Times New Roman" w:cs="Times New Roman"/>
              </w:rPr>
              <w:t>формы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Future Simple Tense </w:t>
            </w:r>
            <w:r w:rsidRPr="007E5FCC">
              <w:rPr>
                <w:rFonts w:ascii="Times New Roman" w:hAnsi="Times New Roman" w:cs="Times New Roman"/>
              </w:rPr>
              <w:t>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Present Continuous Tense </w:t>
            </w:r>
            <w:r w:rsidRPr="007E5FCC">
              <w:rPr>
                <w:rFonts w:ascii="Times New Roman" w:hAnsi="Times New Roman" w:cs="Times New Roman"/>
              </w:rPr>
              <w:t>длявыражениябудущегодействия</w:t>
            </w:r>
            <w:r w:rsidRPr="007E5FCC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модальныеглаголыиихэквиваленты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(can/be able to, could, must/have to, may, might, should, shall, would, will, need);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неличныеформыглагола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7E5FCC">
              <w:rPr>
                <w:rFonts w:ascii="Times New Roman" w:hAnsi="Times New Roman" w:cs="Times New Roman"/>
              </w:rPr>
              <w:t>инфинитив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E5FCC">
              <w:rPr>
                <w:rFonts w:ascii="Times New Roman" w:hAnsi="Times New Roman" w:cs="Times New Roman"/>
              </w:rPr>
              <w:t>герундий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E5FCC">
              <w:rPr>
                <w:rFonts w:ascii="Times New Roman" w:hAnsi="Times New Roman" w:cs="Times New Roman"/>
              </w:rPr>
              <w:t>причастие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(Participle I </w:t>
            </w:r>
            <w:r w:rsidRPr="007E5FCC">
              <w:rPr>
                <w:rFonts w:ascii="Times New Roman" w:hAnsi="Times New Roman" w:cs="Times New Roman"/>
              </w:rPr>
              <w:t>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Participle II), </w:t>
            </w:r>
            <w:r w:rsidRPr="007E5FCC">
              <w:rPr>
                <w:rFonts w:ascii="Times New Roman" w:hAnsi="Times New Roman" w:cs="Times New Roman"/>
              </w:rPr>
              <w:t>причастиявфункцииопределения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(Participle I - a playing child, Participle II - a written text);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определенный, неопределенный и нулевой артикли;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имена существительные во множественном числе, образованных по правилу, и исключения;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неисчисляемые имена существительные, имеющие форму только множественного числа;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притяжательный падеж имен существительных;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порядок следования нескольких прилагательных (мнение - размер - возраст - цвет - происхождение);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слова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E5FCC">
              <w:rPr>
                <w:rFonts w:ascii="Times New Roman" w:hAnsi="Times New Roman" w:cs="Times New Roman"/>
              </w:rPr>
              <w:t>выражающиеколичество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(many/much, little/a little, few/a few, a lot of);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неопределенные местоимения и их производные, отрицательные местоимения none, по и производные последнего (nobody, nothing, и другие);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количественные и порядковые числительные;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предлоги места, времени, направления, предлоги, употребляемые с глаголами в страдательном залоге;</w:t>
            </w:r>
          </w:p>
        </w:tc>
      </w:tr>
      <w:tr w:rsidR="007E110D" w:rsidRPr="007E5FCC" w:rsidTr="00AB54F4"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 xml:space="preserve">6)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овладение социокультурными знаниями и умениями</w:t>
            </w:r>
            <w:r w:rsidRPr="007E5FCC">
              <w:rPr>
                <w:rFonts w:ascii="Times New Roman" w:hAnsi="Times New Roman" w:cs="Times New Roman"/>
              </w:rPr>
              <w:t xml:space="preserve">: знать/понимать речевые различия в ситуациях официального и неофициального общения в рамках </w:t>
            </w:r>
            <w:r w:rsidRPr="007E5FCC">
              <w:rPr>
                <w:rFonts w:ascii="Times New Roman" w:hAnsi="Times New Roman" w:cs="Times New Roman"/>
              </w:rPr>
              <w:lastRenderedPageBreak/>
              <w:t>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7E110D" w:rsidRPr="007E5FCC" w:rsidRDefault="007E110D" w:rsidP="00AB54F4">
            <w:pPr>
              <w:pStyle w:val="41"/>
              <w:spacing w:before="240" w:after="120"/>
            </w:pPr>
          </w:p>
        </w:tc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lastRenderedPageBreak/>
              <w:t>владеть социокультурными знаниями и умениями</w:t>
            </w:r>
            <w:r w:rsidRPr="007E5FCC">
              <w:rPr>
                <w:rFonts w:ascii="Times New Roman" w:hAnsi="Times New Roman" w:cs="Times New Roman"/>
              </w:rPr>
              <w:t>: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знать/понимать речевые различия в ситуациях официального и неофициального </w:t>
            </w:r>
            <w:r w:rsidRPr="007E5FCC">
              <w:rPr>
                <w:rFonts w:ascii="Times New Roman" w:hAnsi="Times New Roman" w:cs="Times New Roman"/>
              </w:rPr>
              <w:lastRenderedPageBreak/>
              <w:t>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иметь базовые знания о социокультурном портрете и культурном наследии родной страны и страны/стран изучаемого языка;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представлять родную страну и ее культуру на иностранном языке;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проявлять уважение к иной культуре, соблюдать нормы вежливости в межкультурном общении;</w:t>
            </w:r>
          </w:p>
        </w:tc>
      </w:tr>
      <w:tr w:rsidR="007E110D" w:rsidRPr="007E5FCC" w:rsidTr="00AB54F4"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 xml:space="preserve">7)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овладение компенсаторными умениями</w:t>
            </w:r>
            <w:r w:rsidRPr="007E5FCC">
              <w:rPr>
                <w:rFonts w:ascii="Times New Roman" w:hAnsi="Times New Roman" w:cs="Times New Roman"/>
              </w:rPr>
              <w:t>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</w:tc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владеть компенсаторными умениями</w:t>
            </w:r>
            <w:r w:rsidRPr="007E5FCC">
              <w:rPr>
                <w:rFonts w:ascii="Times New Roman" w:hAnsi="Times New Roman" w:cs="Times New Roman"/>
              </w:rPr>
              <w:t>, позволяющими в случае сбоя коммуникации, а также в условиях дефицита языковых средств:</w:t>
            </w:r>
          </w:p>
          <w:p w:rsidR="007E110D" w:rsidRPr="007E5FCC" w:rsidRDefault="007E110D" w:rsidP="00AB54F4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использовать различные приемы переработки информации: при говорении - переспрос, при говорении и письме - описание/перифраз/толкование, при чтении и аудировании - языковую и контекстуальную догадку;</w:t>
            </w:r>
          </w:p>
        </w:tc>
      </w:tr>
      <w:tr w:rsidR="007E110D" w:rsidRPr="007E5FCC" w:rsidTr="00AB54F4"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8)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развитие умения сравнивать, классифицировать, систематизировать и обобщать по существенным признакамизученные языковые явления</w:t>
            </w:r>
            <w:r w:rsidRPr="007E5FCC">
              <w:rPr>
                <w:rFonts w:ascii="Times New Roman" w:hAnsi="Times New Roman" w:cs="Times New Roman"/>
              </w:rPr>
              <w:t xml:space="preserve"> (лексические и грамматические);</w:t>
            </w:r>
          </w:p>
        </w:tc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владеть метапредметными умениями</w:t>
            </w:r>
            <w:r w:rsidRPr="007E5FCC">
              <w:rPr>
                <w:rFonts w:ascii="Times New Roman" w:hAnsi="Times New Roman" w:cs="Times New Roman"/>
              </w:rPr>
              <w:t>, позволяющимисовершенствовать учебную деятельность по овладению иностранным языком;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сравнивать, классифицировать, систематизировать и обобщать по существенным признакам изученные языковые явлени</w:t>
            </w:r>
            <w:r w:rsidRPr="007E5FCC">
              <w:rPr>
                <w:rFonts w:ascii="Times New Roman" w:hAnsi="Times New Roman" w:cs="Times New Roman"/>
              </w:rPr>
              <w:t>я (лексические и грамматические);</w:t>
            </w:r>
          </w:p>
        </w:tc>
      </w:tr>
      <w:tr w:rsidR="007E110D" w:rsidRPr="007E5FCC" w:rsidTr="00AB54F4"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9)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приобретение опыта практической деятельности в повседневной жизни</w:t>
            </w:r>
            <w:r w:rsidRPr="007E5FCC">
              <w:rPr>
                <w:rFonts w:ascii="Times New Roman" w:hAnsi="Times New Roman" w:cs="Times New Roman"/>
              </w:rPr>
              <w:t>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  <w:tc>
          <w:tcPr>
            <w:tcW w:w="7421" w:type="dxa"/>
          </w:tcPr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использовать иноязычные словари и справочники,в том числе информационно-справочные системы в электронной форме;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      </w:r>
          </w:p>
          <w:p w:rsidR="007E110D" w:rsidRPr="007E5FCC" w:rsidRDefault="007E110D" w:rsidP="00AB54F4">
            <w:pPr>
              <w:pStyle w:val="ConsPlusNormal"/>
              <w:numPr>
                <w:ilvl w:val="0"/>
                <w:numId w:val="22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соблюдать правила информационной безопасности в ситуациях повседневной жизни и при работе в сети Интернет.</w:t>
            </w:r>
          </w:p>
        </w:tc>
      </w:tr>
    </w:tbl>
    <w:p w:rsidR="007E110D" w:rsidRPr="007E5FCC" w:rsidRDefault="007E110D" w:rsidP="007E110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pStyle w:val="41"/>
        <w:spacing w:before="240" w:after="120"/>
        <w:rPr>
          <w:color w:val="FF0000"/>
        </w:rPr>
        <w:sectPr w:rsidR="007E110D" w:rsidRPr="007E5FCC" w:rsidSect="00181441">
          <w:pgSz w:w="16838" w:h="11906" w:orient="landscape"/>
          <w:pgMar w:top="1701" w:right="1135" w:bottom="851" w:left="851" w:header="709" w:footer="709" w:gutter="0"/>
          <w:cols w:space="708"/>
          <w:titlePg/>
          <w:docGrid w:linePitch="360"/>
        </w:sectPr>
      </w:pPr>
    </w:p>
    <w:p w:rsidR="007E110D" w:rsidRPr="007E5FCC" w:rsidRDefault="007E110D" w:rsidP="007E110D">
      <w:pPr>
        <w:pStyle w:val="41"/>
        <w:numPr>
          <w:ilvl w:val="0"/>
          <w:numId w:val="15"/>
        </w:numPr>
        <w:spacing w:before="240" w:after="120"/>
      </w:pPr>
      <w:r w:rsidRPr="007E5FCC">
        <w:lastRenderedPageBreak/>
        <w:t>Содержание учебного предмета иностранный язык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1. Коммуникативные умения</w:t>
      </w:r>
    </w:p>
    <w:p w:rsidR="007E110D" w:rsidRPr="007E5FCC" w:rsidRDefault="007E110D" w:rsidP="007E110D">
      <w:pPr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Внешность и характеристика человека, литературного персонажа.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Покупки: одежда, обувь, продукты питания. Карманные деньги. Молодежная мода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Туризм. Виды отдыха. Экотуризм. Путешествия по России и зарубежным странам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Природа и экология. Защита окружающей среды. Условия проживания в городской/сельской местности.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Моя специальность. Роль иностранного языка в современном мире и профессиональной деятельности. Альтернативы в продолжении образования:</w:t>
      </w:r>
    </w:p>
    <w:p w:rsidR="007E110D" w:rsidRPr="007E5FCC" w:rsidRDefault="007E110D" w:rsidP="007E110D">
      <w:pPr>
        <w:ind w:firstLine="709"/>
        <w:jc w:val="both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pStyle w:val="ConsPlusNormal"/>
        <w:spacing w:before="120"/>
        <w:ind w:left="-17" w:firstLine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1.1. Говорение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7E5FCC">
        <w:rPr>
          <w:rFonts w:ascii="Times New Roman" w:hAnsi="Times New Roman" w:cs="Times New Roman"/>
          <w:b/>
          <w:bCs/>
          <w:sz w:val="24"/>
          <w:szCs w:val="24"/>
        </w:rPr>
        <w:t>диалогической речи</w:t>
      </w:r>
      <w:r w:rsidRPr="007E5FCC">
        <w:rPr>
          <w:rFonts w:ascii="Times New Roman" w:hAnsi="Times New Roman" w:cs="Times New Roman"/>
          <w:sz w:val="24"/>
          <w:szCs w:val="24"/>
        </w:rPr>
        <w:t>, а именно умений вести разные виды диалога (диалог этикетного характера, диалог-побуждение к действию, диалог - расспрос, диалог-обмен мнениями, комбинированный диалог, включающий разные виды диалогов):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lastRenderedPageBreak/>
        <w:t>диалог-обмен мнениями: выражать свою точку зрения и обосновывать ее, высказывать свое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Объем диалога - до 9 реплик со стороны каждого собеседника.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7E5FCC">
        <w:rPr>
          <w:rFonts w:ascii="Times New Roman" w:hAnsi="Times New Roman" w:cs="Times New Roman"/>
          <w:b/>
          <w:bCs/>
          <w:sz w:val="24"/>
          <w:szCs w:val="24"/>
        </w:rPr>
        <w:t>монологической речи</w:t>
      </w:r>
      <w:r w:rsidRPr="007E5FCC">
        <w:rPr>
          <w:rFonts w:ascii="Times New Roman" w:hAnsi="Times New Roman" w:cs="Times New Roman"/>
          <w:sz w:val="24"/>
          <w:szCs w:val="24"/>
        </w:rPr>
        <w:t>: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повествование/сообщение;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рассуждение;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устное представление (презентация) результатов выполненной проектной работы.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(или) без их использования.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Объем монологического высказывания - 14 - 15 фраз.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1.2. Аудирование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Языковая сложность текстов для аудирования должна соответствовать пороговому уровню (B1 - пороговый уровень по общеевропейской шкале).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Время звучания текста/текстов для аудирования - до 2,5 минуты.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1.3. Смысловое чтение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</w:t>
      </w:r>
      <w:r w:rsidRPr="007E5FCC">
        <w:rPr>
          <w:rFonts w:ascii="Times New Roman" w:hAnsi="Times New Roman" w:cs="Times New Roman"/>
          <w:sz w:val="24"/>
          <w:szCs w:val="24"/>
        </w:rPr>
        <w:lastRenderedPageBreak/>
        <w:t>информации, с полным пониманием содержания текста.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ее значимости для решения коммуникативной задачи.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Чтение несплошных текстов (таблиц, диаграмм, графиков и других) и понимание представленной в них информации.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Языковая сложность текстов для чтения должна соответствовать пороговому уровню (B1 - пороговый уровень по общеевропейской шкале).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Объем текста/текстов для чтения - до 600 - 800 слов.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1.4. Письменная речь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Развитие умений письменной речи: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заполнение анкет и формуляров в соответствии с нормами, принятыми в стране/странах изучаемого языка;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объем сообщения - до 140 слов;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- до 180 слов;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письменное предоставление результатов выполненной проектной работы, в том числе в форме презентации, объем - до 180 слов.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2. Языковые знания и навыки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2.1. Фонетическая сторона речи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</w:t>
      </w:r>
      <w:r w:rsidRPr="007E5FCC">
        <w:rPr>
          <w:rFonts w:ascii="Times New Roman" w:hAnsi="Times New Roman" w:cs="Times New Roman"/>
          <w:sz w:val="24"/>
          <w:szCs w:val="24"/>
        </w:rPr>
        <w:lastRenderedPageBreak/>
        <w:t>демонстрирующее понимание текста.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объем текста для чтения вслух - до 150 слов.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2.2. Орфография и пунктуация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Правильное написание изученных слов.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2.3. Лексическая сторона речи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Объем - 1400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Основные способы словообразования</w:t>
      </w:r>
      <w:r w:rsidRPr="007E5F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аффиксация</w:t>
      </w:r>
      <w:r w:rsidRPr="007E5FCC">
        <w:rPr>
          <w:rFonts w:ascii="Times New Roman" w:hAnsi="Times New Roman" w:cs="Times New Roman"/>
          <w:sz w:val="24"/>
          <w:szCs w:val="24"/>
        </w:rPr>
        <w:t>: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глаголов при помощи префиксов dis-, mis-, re-, over-, under- и суффиксов -ise/-ize, -en;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имен существительных при помощи префиксов un-, in-/im-, il-/ir- и суффиксов -ance/-ence, -er/-or, -ing, -ist, -ity, -ment, -ness, -sion/-tion, -ship;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имен прилагательных при помощи префиксов un-, in-/im-, il-/ir-, inter-, non-, post-, pre- и суффиксов -able/-ible, -al, -ed, -ese, -ful, -ian/-an, -ical, -ing, -ish, -ive, -less, -ly, -ous, -y;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наречий при помощи префиксов un-, in-/im-, il-/ir- и суффикса -ly;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числительных при помощи суффиксов -teen, -ty, -th;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словосложение: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 существительных (football);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основы прилагательного с основой существительного (blue-bell) (blackboard);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 существительных с предлогом (father-in-law);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основы прилагательного/числительного с основой существительного с добавлением суффикса -ed (blue-eyed, eight-legged);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наречия с основой причастия II (well-behaved);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 xml:space="preserve">образование сложных прилагательных путем соединения основы прилагательного с основой причастия I (nice-looking); 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конверсия: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имен существительных от неопределенной формы глаголов (torun - a run);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имен существительных от прилагательных (richpeople - therich);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глаголов от имен существительных (a hand - tohand);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образование глаголов от имен прилагательных (cool - tocool).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Имена прилагательные на -ed и -ing (excited - exciting).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Различные средства связи для обеспечения целостности и логичности устного/письменного высказывания.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2.4. Грамматическая сторона речи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Нераспространенные и распространенные простые предложения, в том числе с несколькими обстоятельствами, следующими в определенном порядке (Wemovedto a newhouselastyear.).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Предложения с начальным It.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Предложения с начальным There + tobe.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Предложениясглагольнымиконструкциями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5FCC">
        <w:rPr>
          <w:rFonts w:ascii="Times New Roman" w:hAnsi="Times New Roman" w:cs="Times New Roman"/>
          <w:sz w:val="24"/>
          <w:szCs w:val="24"/>
        </w:rPr>
        <w:t>содержащимиглаголы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E5FCC">
        <w:rPr>
          <w:rFonts w:ascii="Times New Roman" w:hAnsi="Times New Roman" w:cs="Times New Roman"/>
          <w:sz w:val="24"/>
          <w:szCs w:val="24"/>
        </w:rPr>
        <w:t>связки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to be, to look, to seem, to feel (He looks/seems/feels happy.).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Предложения со сложным подлежащим - ComplexSubject.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Предложениясосложнымдополнением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- Complex Object (I want you to help me. I saw her cross/crossing the road. I want to have my hair cut.).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Сложносочиненныепредложенияссочинительнымисоюзами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and, but, or.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Сложноподчиненныепредложенияссоюзамиисоюзнымисловами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because, if, when, where, what, why, how.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Сложноподчиненные предложения с определительными придаточными с союзными словами who, which, that.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Сложноподчиненные предложения с союзными словами whoever, whatever, however, whenever.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Условные предложения с глаголами в изъявительном наклонении (Conditional 0, Conditional I) и с глаголами в сослагательном наклонении (Conditional II).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Всетипывопросительныхпредложений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E5FCC">
        <w:rPr>
          <w:rFonts w:ascii="Times New Roman" w:hAnsi="Times New Roman" w:cs="Times New Roman"/>
          <w:sz w:val="24"/>
          <w:szCs w:val="24"/>
        </w:rPr>
        <w:t>общий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5FCC">
        <w:rPr>
          <w:rFonts w:ascii="Times New Roman" w:hAnsi="Times New Roman" w:cs="Times New Roman"/>
          <w:sz w:val="24"/>
          <w:szCs w:val="24"/>
        </w:rPr>
        <w:t>специальный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5FCC">
        <w:rPr>
          <w:rFonts w:ascii="Times New Roman" w:hAnsi="Times New Roman" w:cs="Times New Roman"/>
          <w:sz w:val="24"/>
          <w:szCs w:val="24"/>
        </w:rPr>
        <w:t>альтернативный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5FCC">
        <w:rPr>
          <w:rFonts w:ascii="Times New Roman" w:hAnsi="Times New Roman" w:cs="Times New Roman"/>
          <w:sz w:val="24"/>
          <w:szCs w:val="24"/>
        </w:rPr>
        <w:t>разделительныйвопросыв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Present/Past/Future Simple Tense, Present/Past Continuous Tense, Present/Past Perfect Tense, Present Perfect Continuous Tense).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Модальные глаголы в косвенной речи в настоящем и прошедшем времени.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Предложениясконструкциями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as ... as, not so ... as, both ... and ..., either ... or, neither ... nor.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Предложения с I wish...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Конструкции с глаголами на -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7E5FCC">
        <w:rPr>
          <w:rFonts w:ascii="Times New Roman" w:hAnsi="Times New Roman" w:cs="Times New Roman"/>
          <w:sz w:val="24"/>
          <w:szCs w:val="24"/>
        </w:rPr>
        <w:t xml:space="preserve">: 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>tolove</w:t>
      </w:r>
      <w:r w:rsidRPr="007E5FCC">
        <w:rPr>
          <w:rFonts w:ascii="Times New Roman" w:hAnsi="Times New Roman" w:cs="Times New Roman"/>
          <w:sz w:val="24"/>
          <w:szCs w:val="24"/>
        </w:rPr>
        <w:t>/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>hatedoingsmth</w:t>
      </w:r>
      <w:r w:rsidRPr="007E5FCC">
        <w:rPr>
          <w:rFonts w:ascii="Times New Roman" w:hAnsi="Times New Roman" w:cs="Times New Roman"/>
          <w:sz w:val="24"/>
          <w:szCs w:val="24"/>
        </w:rPr>
        <w:t>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Конструкциисглаголами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to stop, to remember, to forget (</w:t>
      </w:r>
      <w:r w:rsidRPr="007E5FCC">
        <w:rPr>
          <w:rFonts w:ascii="Times New Roman" w:hAnsi="Times New Roman" w:cs="Times New Roman"/>
          <w:sz w:val="24"/>
          <w:szCs w:val="24"/>
        </w:rPr>
        <w:t>разницавзначении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to stop doing smth</w:t>
      </w:r>
      <w:r w:rsidRPr="007E5FCC">
        <w:rPr>
          <w:rFonts w:ascii="Times New Roman" w:hAnsi="Times New Roman" w:cs="Times New Roman"/>
          <w:sz w:val="24"/>
          <w:szCs w:val="24"/>
        </w:rPr>
        <w:t>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to stop to do smth).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Конструкция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It takes me ... to do smth.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lastRenderedPageBreak/>
        <w:t>Конструкция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usedto + </w:t>
      </w:r>
      <w:r w:rsidRPr="007E5FCC">
        <w:rPr>
          <w:rFonts w:ascii="Times New Roman" w:hAnsi="Times New Roman" w:cs="Times New Roman"/>
          <w:sz w:val="24"/>
          <w:szCs w:val="24"/>
        </w:rPr>
        <w:t>инфинитив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FCC">
        <w:rPr>
          <w:rFonts w:ascii="Times New Roman" w:hAnsi="Times New Roman" w:cs="Times New Roman"/>
          <w:sz w:val="24"/>
          <w:szCs w:val="24"/>
        </w:rPr>
        <w:t>глагола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Конструкции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>be/get used to smth, be/get used to doing smth.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Конструкции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I prefer, I'd prefer, I'd rather prefer, </w:t>
      </w:r>
      <w:r w:rsidRPr="007E5FCC">
        <w:rPr>
          <w:rFonts w:ascii="Times New Roman" w:hAnsi="Times New Roman" w:cs="Times New Roman"/>
          <w:sz w:val="24"/>
          <w:szCs w:val="24"/>
        </w:rPr>
        <w:t>выражающиепредпочтение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5FCC">
        <w:rPr>
          <w:rFonts w:ascii="Times New Roman" w:hAnsi="Times New Roman" w:cs="Times New Roman"/>
          <w:sz w:val="24"/>
          <w:szCs w:val="24"/>
        </w:rPr>
        <w:t>атакжеконструкции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I'd rather, You'd better.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Подлежащее, выраженное собирательным существительным (family, police), и его согласование со сказуемым.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Глаголы (правильные и неправильные) в видовременных формах действительного залога в изъявительном наклонении (Present/Past/FutureSimpleTense, Present/Past/FutureContinuousTense, Present/PastPerfectTense, PresentPerfectContinuousTense, Future-in-the-PastTense) и наиболее употребительных формах страдательного залога (Present/PastSimplePassive, PresentPerfectPassive).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Конструкция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to be going to, </w:t>
      </w:r>
      <w:r w:rsidRPr="007E5FCC">
        <w:rPr>
          <w:rFonts w:ascii="Times New Roman" w:hAnsi="Times New Roman" w:cs="Times New Roman"/>
          <w:sz w:val="24"/>
          <w:szCs w:val="24"/>
        </w:rPr>
        <w:t>формы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Future Simple Tense </w:t>
      </w:r>
      <w:r w:rsidRPr="007E5FCC">
        <w:rPr>
          <w:rFonts w:ascii="Times New Roman" w:hAnsi="Times New Roman" w:cs="Times New Roman"/>
          <w:sz w:val="24"/>
          <w:szCs w:val="24"/>
        </w:rPr>
        <w:t>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Present Continuous Tense </w:t>
      </w:r>
      <w:r w:rsidRPr="007E5FCC">
        <w:rPr>
          <w:rFonts w:ascii="Times New Roman" w:hAnsi="Times New Roman" w:cs="Times New Roman"/>
          <w:sz w:val="24"/>
          <w:szCs w:val="24"/>
        </w:rPr>
        <w:t>длявыражениябудущегодействия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Модальныеглаголыиихэквиваленты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(can/be able to, could, must/have to, may, might, should, shall, would, will, need).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Неличныеформыглагола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7E5FCC">
        <w:rPr>
          <w:rFonts w:ascii="Times New Roman" w:hAnsi="Times New Roman" w:cs="Times New Roman"/>
          <w:sz w:val="24"/>
          <w:szCs w:val="24"/>
        </w:rPr>
        <w:t>инфинитив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5FCC">
        <w:rPr>
          <w:rFonts w:ascii="Times New Roman" w:hAnsi="Times New Roman" w:cs="Times New Roman"/>
          <w:sz w:val="24"/>
          <w:szCs w:val="24"/>
        </w:rPr>
        <w:t>герундий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5FCC">
        <w:rPr>
          <w:rFonts w:ascii="Times New Roman" w:hAnsi="Times New Roman" w:cs="Times New Roman"/>
          <w:sz w:val="24"/>
          <w:szCs w:val="24"/>
        </w:rPr>
        <w:t>причастие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(Participle I </w:t>
      </w:r>
      <w:r w:rsidRPr="007E5FCC">
        <w:rPr>
          <w:rFonts w:ascii="Times New Roman" w:hAnsi="Times New Roman" w:cs="Times New Roman"/>
          <w:sz w:val="24"/>
          <w:szCs w:val="24"/>
        </w:rPr>
        <w:t>и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Participle II), </w:t>
      </w:r>
      <w:r w:rsidRPr="007E5FCC">
        <w:rPr>
          <w:rFonts w:ascii="Times New Roman" w:hAnsi="Times New Roman" w:cs="Times New Roman"/>
          <w:sz w:val="24"/>
          <w:szCs w:val="24"/>
        </w:rPr>
        <w:t>причастиявфункцииопределения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(Participle I - a playing child, Participle II - a written text).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Определенный, неопределенный и нулевой артикли.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Имена существительные во множественном числе, образованных по правилу, и исключения.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Неисчисляемые имена существительные, имеющие форму только множественного числа.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Притяжательный падеж имен существительных.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Порядок следования нескольких прилагательных (мнение - размер - возраст - цвет - происхождение).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5FCC">
        <w:rPr>
          <w:rFonts w:ascii="Times New Roman" w:hAnsi="Times New Roman" w:cs="Times New Roman"/>
          <w:sz w:val="24"/>
          <w:szCs w:val="24"/>
        </w:rPr>
        <w:t>Слова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E5FCC">
        <w:rPr>
          <w:rFonts w:ascii="Times New Roman" w:hAnsi="Times New Roman" w:cs="Times New Roman"/>
          <w:sz w:val="24"/>
          <w:szCs w:val="24"/>
        </w:rPr>
        <w:t>выражающиеколичество</w:t>
      </w:r>
      <w:r w:rsidRPr="007E5FCC">
        <w:rPr>
          <w:rFonts w:ascii="Times New Roman" w:hAnsi="Times New Roman" w:cs="Times New Roman"/>
          <w:sz w:val="24"/>
          <w:szCs w:val="24"/>
          <w:lang w:val="en-US"/>
        </w:rPr>
        <w:t xml:space="preserve"> (many/much, little/a little, few/a few, a lot of).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неопределенные местоимения и их производные, отрицательные местоимения none, по и производные последнего (nobody, nothing и другие).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Количественные и порядковые числительные.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Предлоги места, времени, направления, предлоги, употребляемые с глаголами в страдательном залоге.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3. Социокультурные знания и умения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учебного предмета.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</w:t>
      </w:r>
      <w:r w:rsidRPr="007E5FCC">
        <w:rPr>
          <w:rFonts w:ascii="Times New Roman" w:hAnsi="Times New Roman" w:cs="Times New Roman"/>
          <w:sz w:val="24"/>
          <w:szCs w:val="24"/>
        </w:rPr>
        <w:lastRenderedPageBreak/>
        <w:t>грамматических средств с их учетом.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ученые, писатели, поэты, художники, композиторы, музыканты, спортсмены, актеры и другие).</w:t>
      </w:r>
    </w:p>
    <w:p w:rsidR="007E110D" w:rsidRPr="007E5FCC" w:rsidRDefault="007E110D" w:rsidP="007E110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CC">
        <w:rPr>
          <w:rFonts w:ascii="Times New Roman" w:hAnsi="Times New Roman" w:cs="Times New Roman"/>
          <w:b/>
          <w:bCs/>
          <w:sz w:val="24"/>
          <w:szCs w:val="24"/>
        </w:rPr>
        <w:t>4. Компенсаторные умения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описание/перифраз/толкование, при чтении и аудировании - языковую и контекстуальную догадку.</w:t>
      </w:r>
    </w:p>
    <w:p w:rsidR="007E110D" w:rsidRPr="007E5FCC" w:rsidRDefault="007E110D" w:rsidP="007E1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CC">
        <w:rPr>
          <w:rFonts w:ascii="Times New Roman" w:hAnsi="Times New Roman" w:cs="Times New Roman"/>
          <w:sz w:val="24"/>
          <w:szCs w:val="24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7E110D" w:rsidRPr="007E5FCC" w:rsidRDefault="007E110D" w:rsidP="007E110D">
      <w:p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</w:rPr>
      </w:pPr>
    </w:p>
    <w:p w:rsidR="007E110D" w:rsidRPr="007E5FCC" w:rsidRDefault="007E110D" w:rsidP="007E110D">
      <w:pPr>
        <w:pStyle w:val="41"/>
        <w:numPr>
          <w:ilvl w:val="0"/>
          <w:numId w:val="15"/>
        </w:numPr>
        <w:rPr>
          <w:rFonts w:eastAsia="SimSun"/>
        </w:rPr>
      </w:pPr>
      <w:r w:rsidRPr="007E5FCC">
        <w:rPr>
          <w:rFonts w:eastAsia="SimSun"/>
        </w:rPr>
        <w:t xml:space="preserve">Объем учебного </w:t>
      </w:r>
      <w:r w:rsidRPr="007E5FCC">
        <w:t xml:space="preserve">предмета </w:t>
      </w:r>
      <w:r w:rsidRPr="007E5FCC">
        <w:rPr>
          <w:rFonts w:eastAsia="SimSun"/>
        </w:rPr>
        <w:t>и виды учебной работы</w:t>
      </w:r>
    </w:p>
    <w:p w:rsidR="007E110D" w:rsidRPr="007E5FCC" w:rsidRDefault="007E110D" w:rsidP="007E110D">
      <w:pPr>
        <w:pStyle w:val="41"/>
        <w:rPr>
          <w:rFonts w:eastAsia="SimSun"/>
        </w:rPr>
      </w:pPr>
    </w:p>
    <w:tbl>
      <w:tblPr>
        <w:tblStyle w:val="11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7E110D" w:rsidRPr="007E5FCC" w:rsidTr="00AB54F4">
        <w:trPr>
          <w:trHeight w:val="324"/>
        </w:trPr>
        <w:tc>
          <w:tcPr>
            <w:tcW w:w="7159" w:type="dxa"/>
          </w:tcPr>
          <w:p w:rsidR="007E110D" w:rsidRPr="007E5FCC" w:rsidRDefault="007E110D" w:rsidP="00AB54F4">
            <w:pPr>
              <w:rPr>
                <w:rFonts w:eastAsia="SimSun"/>
                <w:b/>
              </w:rPr>
            </w:pPr>
            <w:r w:rsidRPr="007E5FCC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:rsidR="007E110D" w:rsidRPr="007E5FCC" w:rsidRDefault="007E110D" w:rsidP="00AB54F4">
            <w:pPr>
              <w:rPr>
                <w:rFonts w:eastAsia="SimSun"/>
                <w:b/>
                <w:iCs/>
              </w:rPr>
            </w:pPr>
            <w:r w:rsidRPr="007E5FCC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7E110D" w:rsidRPr="007E5FCC" w:rsidTr="00AB54F4">
        <w:trPr>
          <w:trHeight w:val="324"/>
        </w:trPr>
        <w:tc>
          <w:tcPr>
            <w:tcW w:w="7159" w:type="dxa"/>
          </w:tcPr>
          <w:p w:rsidR="007E110D" w:rsidRPr="007E5FCC" w:rsidRDefault="007E110D" w:rsidP="00AB54F4">
            <w:pPr>
              <w:rPr>
                <w:rFonts w:eastAsia="SimSun"/>
                <w:b/>
              </w:rPr>
            </w:pPr>
            <w:r w:rsidRPr="007E5FCC">
              <w:rPr>
                <w:rFonts w:eastAsia="SimSun"/>
                <w:b/>
              </w:rPr>
              <w:t>Объем учебного предмета</w:t>
            </w:r>
          </w:p>
        </w:tc>
        <w:tc>
          <w:tcPr>
            <w:tcW w:w="2180" w:type="dxa"/>
          </w:tcPr>
          <w:p w:rsidR="007E110D" w:rsidRPr="007E5FCC" w:rsidRDefault="007E110D" w:rsidP="00AB54F4">
            <w:pPr>
              <w:jc w:val="center"/>
              <w:rPr>
                <w:rFonts w:eastAsia="SimSun"/>
                <w:b/>
                <w:iCs/>
              </w:rPr>
            </w:pPr>
            <w:r w:rsidRPr="007E5FCC">
              <w:rPr>
                <w:rFonts w:eastAsia="SimSun"/>
                <w:b/>
                <w:iCs/>
              </w:rPr>
              <w:t xml:space="preserve">78 </w:t>
            </w:r>
          </w:p>
        </w:tc>
      </w:tr>
      <w:tr w:rsidR="007E110D" w:rsidRPr="007E5FCC" w:rsidTr="00AB54F4">
        <w:trPr>
          <w:trHeight w:val="324"/>
        </w:trPr>
        <w:tc>
          <w:tcPr>
            <w:tcW w:w="9339" w:type="dxa"/>
            <w:gridSpan w:val="2"/>
          </w:tcPr>
          <w:p w:rsidR="007E110D" w:rsidRPr="007E5FCC" w:rsidRDefault="007E110D" w:rsidP="00AB54F4">
            <w:pPr>
              <w:rPr>
                <w:rFonts w:eastAsia="SimSun"/>
                <w:iCs/>
              </w:rPr>
            </w:pPr>
            <w:r w:rsidRPr="007E5FCC">
              <w:rPr>
                <w:rFonts w:eastAsia="SimSun"/>
              </w:rPr>
              <w:t>в том числе:</w:t>
            </w:r>
          </w:p>
        </w:tc>
      </w:tr>
      <w:tr w:rsidR="007E110D" w:rsidRPr="007E5FCC" w:rsidTr="00AB54F4">
        <w:trPr>
          <w:trHeight w:val="324"/>
        </w:trPr>
        <w:tc>
          <w:tcPr>
            <w:tcW w:w="7159" w:type="dxa"/>
          </w:tcPr>
          <w:p w:rsidR="007E110D" w:rsidRPr="007E5FCC" w:rsidRDefault="007E110D" w:rsidP="00AB54F4">
            <w:pPr>
              <w:ind w:left="447"/>
              <w:rPr>
                <w:rFonts w:eastAsia="SimSun"/>
              </w:rPr>
            </w:pPr>
            <w:r w:rsidRPr="007E5FCC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:rsidR="007E110D" w:rsidRPr="007E5FCC" w:rsidRDefault="007E110D" w:rsidP="00AB54F4">
            <w:pPr>
              <w:jc w:val="center"/>
              <w:rPr>
                <w:rFonts w:eastAsia="SimSun"/>
                <w:iCs/>
              </w:rPr>
            </w:pPr>
            <w:r w:rsidRPr="007E5FCC">
              <w:rPr>
                <w:rFonts w:eastAsia="SimSun"/>
                <w:iCs/>
              </w:rPr>
              <w:t>60</w:t>
            </w:r>
          </w:p>
        </w:tc>
      </w:tr>
      <w:tr w:rsidR="007E110D" w:rsidRPr="007E5FCC" w:rsidTr="00AB54F4">
        <w:trPr>
          <w:trHeight w:val="324"/>
        </w:trPr>
        <w:tc>
          <w:tcPr>
            <w:tcW w:w="7159" w:type="dxa"/>
          </w:tcPr>
          <w:p w:rsidR="007E110D" w:rsidRPr="007E5FCC" w:rsidRDefault="007E110D" w:rsidP="00AB54F4">
            <w:pPr>
              <w:pStyle w:val="afb"/>
              <w:numPr>
                <w:ilvl w:val="0"/>
                <w:numId w:val="17"/>
              </w:numPr>
              <w:rPr>
                <w:rFonts w:eastAsia="SimSun"/>
              </w:rPr>
            </w:pPr>
            <w:r w:rsidRPr="007E5FCC">
              <w:rPr>
                <w:rFonts w:eastAsia="SimSun"/>
              </w:rPr>
              <w:t>Практические занятия</w:t>
            </w:r>
          </w:p>
        </w:tc>
        <w:tc>
          <w:tcPr>
            <w:tcW w:w="2180" w:type="dxa"/>
          </w:tcPr>
          <w:p w:rsidR="007E110D" w:rsidRPr="007E5FCC" w:rsidRDefault="007E110D" w:rsidP="00AB54F4">
            <w:pPr>
              <w:jc w:val="center"/>
              <w:rPr>
                <w:rFonts w:eastAsia="SimSun"/>
                <w:iCs/>
              </w:rPr>
            </w:pPr>
            <w:r w:rsidRPr="007E5FCC">
              <w:rPr>
                <w:rFonts w:eastAsia="SimSun"/>
                <w:iCs/>
              </w:rPr>
              <w:t>60</w:t>
            </w:r>
          </w:p>
        </w:tc>
      </w:tr>
      <w:tr w:rsidR="007E110D" w:rsidRPr="007E5FCC" w:rsidTr="00AB54F4">
        <w:trPr>
          <w:trHeight w:val="324"/>
        </w:trPr>
        <w:tc>
          <w:tcPr>
            <w:tcW w:w="7159" w:type="dxa"/>
          </w:tcPr>
          <w:p w:rsidR="007E110D" w:rsidRPr="007E5FCC" w:rsidRDefault="007E110D" w:rsidP="00AB54F4">
            <w:pPr>
              <w:ind w:left="447"/>
              <w:rPr>
                <w:rFonts w:eastAsia="SimSun"/>
                <w:iCs/>
              </w:rPr>
            </w:pPr>
            <w:r w:rsidRPr="007E5FCC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:rsidR="007E110D" w:rsidRPr="007E5FCC" w:rsidRDefault="007E110D" w:rsidP="00AB54F4">
            <w:pPr>
              <w:jc w:val="center"/>
              <w:rPr>
                <w:rFonts w:eastAsia="SimSun"/>
                <w:iCs/>
              </w:rPr>
            </w:pPr>
            <w:r w:rsidRPr="007E5FCC">
              <w:rPr>
                <w:rFonts w:eastAsia="SimSun"/>
                <w:iCs/>
              </w:rPr>
              <w:t>18</w:t>
            </w:r>
          </w:p>
        </w:tc>
      </w:tr>
      <w:tr w:rsidR="007E110D" w:rsidRPr="007E5FCC" w:rsidTr="00AB54F4">
        <w:trPr>
          <w:trHeight w:val="324"/>
        </w:trPr>
        <w:tc>
          <w:tcPr>
            <w:tcW w:w="7159" w:type="dxa"/>
          </w:tcPr>
          <w:p w:rsidR="007E110D" w:rsidRPr="007E5FCC" w:rsidRDefault="007E110D" w:rsidP="00AB54F4">
            <w:pPr>
              <w:pStyle w:val="afb"/>
              <w:numPr>
                <w:ilvl w:val="0"/>
                <w:numId w:val="17"/>
              </w:numPr>
              <w:rPr>
                <w:rFonts w:eastAsia="SimSun"/>
                <w:iCs/>
              </w:rPr>
            </w:pPr>
            <w:r w:rsidRPr="007E5FCC">
              <w:rPr>
                <w:rFonts w:eastAsia="SimSun"/>
              </w:rPr>
              <w:t>Практические занятия</w:t>
            </w:r>
          </w:p>
        </w:tc>
        <w:tc>
          <w:tcPr>
            <w:tcW w:w="2180" w:type="dxa"/>
          </w:tcPr>
          <w:p w:rsidR="007E110D" w:rsidRPr="007E5FCC" w:rsidRDefault="007E110D" w:rsidP="00AB54F4">
            <w:pPr>
              <w:jc w:val="center"/>
              <w:rPr>
                <w:rFonts w:eastAsia="SimSun"/>
                <w:iCs/>
              </w:rPr>
            </w:pPr>
            <w:r w:rsidRPr="007E5FCC">
              <w:rPr>
                <w:rFonts w:eastAsia="SimSun"/>
                <w:iCs/>
              </w:rPr>
              <w:t>18</w:t>
            </w:r>
          </w:p>
        </w:tc>
      </w:tr>
      <w:tr w:rsidR="007E110D" w:rsidRPr="007E5FCC" w:rsidTr="00AB54F4">
        <w:trPr>
          <w:trHeight w:val="324"/>
        </w:trPr>
        <w:tc>
          <w:tcPr>
            <w:tcW w:w="9339" w:type="dxa"/>
            <w:gridSpan w:val="2"/>
          </w:tcPr>
          <w:p w:rsidR="007E110D" w:rsidRPr="007E5FCC" w:rsidRDefault="007E110D" w:rsidP="00AB54F4">
            <w:pPr>
              <w:rPr>
                <w:rFonts w:eastAsia="SimSun"/>
                <w:bCs/>
                <w:iCs/>
              </w:rPr>
            </w:pPr>
            <w:r w:rsidRPr="007E5FCC">
              <w:rPr>
                <w:rFonts w:eastAsia="SimSun"/>
                <w:bCs/>
                <w:iCs/>
              </w:rPr>
              <w:t>Промежуточная аттестация в форме дифференцированного зачёта</w:t>
            </w:r>
          </w:p>
        </w:tc>
      </w:tr>
    </w:tbl>
    <w:p w:rsidR="007E110D" w:rsidRPr="007E5FCC" w:rsidRDefault="007E110D" w:rsidP="007E110D">
      <w:pPr>
        <w:autoSpaceDE w:val="0"/>
        <w:autoSpaceDN w:val="0"/>
        <w:adjustRightInd w:val="0"/>
        <w:spacing w:before="60"/>
        <w:jc w:val="both"/>
        <w:rPr>
          <w:rFonts w:ascii="Times New Roman" w:hAnsi="Times New Roman" w:cs="Times New Roman"/>
          <w:b/>
          <w:bCs/>
        </w:rPr>
        <w:sectPr w:rsidR="007E110D" w:rsidRPr="007E5FCC" w:rsidSect="00181441"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:rsidR="007E110D" w:rsidRPr="007E5FCC" w:rsidRDefault="007E110D" w:rsidP="007E110D">
      <w:pPr>
        <w:pStyle w:val="41"/>
        <w:numPr>
          <w:ilvl w:val="0"/>
          <w:numId w:val="15"/>
        </w:numPr>
        <w:spacing w:before="120" w:after="120"/>
        <w:ind w:left="714" w:hanging="357"/>
      </w:pPr>
      <w:r w:rsidRPr="007E5FCC">
        <w:lastRenderedPageBreak/>
        <w:t>Тематическое планирование учебногопредмета ИНОСТРАННЫЙ ЯЗЫК</w:t>
      </w:r>
    </w:p>
    <w:p w:rsidR="007E110D" w:rsidRPr="007E5FCC" w:rsidRDefault="007E110D" w:rsidP="007E110D">
      <w:pPr>
        <w:pStyle w:val="41"/>
        <w:spacing w:before="120" w:after="120"/>
        <w:ind w:left="714"/>
      </w:pPr>
      <w:r w:rsidRPr="007E5FCC">
        <w:t>(БАЗОВЫЙ УРОВЕНЬ)</w:t>
      </w:r>
    </w:p>
    <w:p w:rsidR="007E110D" w:rsidRPr="007E5FCC" w:rsidRDefault="007E110D" w:rsidP="007E110D">
      <w:pPr>
        <w:pStyle w:val="41"/>
        <w:spacing w:before="120" w:after="120"/>
        <w:ind w:left="714"/>
      </w:pPr>
    </w:p>
    <w:tbl>
      <w:tblPr>
        <w:tblW w:w="15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67"/>
        <w:gridCol w:w="1840"/>
        <w:gridCol w:w="706"/>
        <w:gridCol w:w="431"/>
        <w:gridCol w:w="8505"/>
        <w:gridCol w:w="3263"/>
      </w:tblGrid>
      <w:tr w:rsidR="007E110D" w:rsidRPr="007E5FCC" w:rsidTr="00AB54F4">
        <w:trPr>
          <w:trHeight w:val="20"/>
        </w:trPr>
        <w:tc>
          <w:tcPr>
            <w:tcW w:w="567" w:type="dxa"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E5FC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0" w:type="dxa"/>
            <w:vAlign w:val="center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8936" w:type="dxa"/>
            <w:gridSpan w:val="2"/>
            <w:vAlign w:val="center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Программное содержание, и формы организации деятельности обучающихся</w:t>
            </w:r>
          </w:p>
        </w:tc>
        <w:tc>
          <w:tcPr>
            <w:tcW w:w="3263" w:type="dxa"/>
            <w:vAlign w:val="center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Основное содержание:</w:t>
            </w:r>
          </w:p>
        </w:tc>
        <w:tc>
          <w:tcPr>
            <w:tcW w:w="3263" w:type="dxa"/>
            <w:shd w:val="clear" w:color="auto" w:fill="auto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1. </w:t>
            </w: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3263" w:type="dxa"/>
            <w:vMerge w:val="restart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Диалогическая речь</w:t>
            </w:r>
            <w:r w:rsidRPr="007E5FCC">
              <w:rPr>
                <w:sz w:val="20"/>
                <w:szCs w:val="20"/>
              </w:rPr>
              <w:t xml:space="preserve">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языка, в том числе </w:t>
            </w:r>
            <w:r w:rsidRPr="007E5FCC">
              <w:rPr>
                <w:bCs/>
                <w:sz w:val="20"/>
                <w:szCs w:val="20"/>
              </w:rPr>
              <w:t>диалоги профессиональной направленности</w:t>
            </w:r>
            <w:r w:rsidRPr="007E5FCC">
              <w:rPr>
                <w:sz w:val="20"/>
                <w:szCs w:val="20"/>
              </w:rPr>
              <w:t>.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7E5FCC">
              <w:rPr>
                <w:sz w:val="20"/>
                <w:szCs w:val="20"/>
              </w:rPr>
              <w:t xml:space="preserve">: 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 или зрительными опорами или без опор в рамках отобранного тематического </w:t>
            </w:r>
            <w:r w:rsidRPr="007E5FCC">
              <w:rPr>
                <w:sz w:val="20"/>
                <w:szCs w:val="20"/>
              </w:rPr>
              <w:lastRenderedPageBreak/>
              <w:t xml:space="preserve">содержания речи, в том числе монологическое высказывание о социальной значимости специальности; излагать основное содержание прочитанного/ прослушанного текста с выражением своего отношения; устно излагать результаты выполненной проектной работы.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Аудирование</w:t>
            </w:r>
            <w:r w:rsidRPr="007E5FCC">
              <w:rPr>
                <w:sz w:val="20"/>
                <w:szCs w:val="20"/>
              </w:rPr>
              <w:t>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информации.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Чтение</w:t>
            </w:r>
            <w:r w:rsidRPr="007E5FCC">
              <w:rPr>
                <w:sz w:val="20"/>
                <w:szCs w:val="20"/>
              </w:rPr>
              <w:t xml:space="preserve">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 интересующей/ запрашиваемой информации, с полным пониманием прочитанного; читать про себя и устанавливать причинно-следственную взаимосвязь изложенных в тексте фактов и событий; читать про себя несплошные тексты (таблицы, </w:t>
            </w:r>
            <w:r w:rsidRPr="007E5FCC">
              <w:rPr>
                <w:sz w:val="20"/>
                <w:szCs w:val="20"/>
              </w:rPr>
              <w:lastRenderedPageBreak/>
              <w:t>диаграммы, графики и т. д.) и понимать представленную в них информацию.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Письменная речь</w:t>
            </w:r>
            <w:r w:rsidRPr="007E5FCC">
              <w:rPr>
                <w:sz w:val="20"/>
                <w:szCs w:val="20"/>
              </w:rPr>
              <w:t xml:space="preserve">: 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языка; создавать письменные высказывания на основе плана, иллюстрации, таблицы, диаграммы и/или прочитанного/ прослушанного текста с опорой на образец;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работы.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Фонетическая сторона речи</w:t>
            </w:r>
            <w:r w:rsidRPr="007E5FCC">
              <w:rPr>
                <w:sz w:val="20"/>
                <w:szCs w:val="20"/>
              </w:rPr>
              <w:t xml:space="preserve">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</w:t>
            </w:r>
            <w:r w:rsidRPr="007E5FCC">
              <w:rPr>
                <w:sz w:val="20"/>
                <w:szCs w:val="20"/>
              </w:rPr>
              <w:lastRenderedPageBreak/>
              <w:t>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Орфография и пунктуация</w:t>
            </w:r>
            <w:r w:rsidRPr="007E5FCC">
              <w:rPr>
                <w:sz w:val="20"/>
                <w:szCs w:val="20"/>
              </w:rPr>
              <w:t xml:space="preserve">: правильно писать изученные слова; 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Лексическая сторона речи</w:t>
            </w:r>
            <w:r w:rsidRPr="007E5FCC">
              <w:rPr>
                <w:sz w:val="20"/>
                <w:szCs w:val="20"/>
              </w:rPr>
              <w:t xml:space="preserve">: распознавать в звучащем и письменном тексте лексические единицы (слова, фразовые глаголы, словосочетания, речевые клише, средства логической связи) и правильно употреблять в устной и письменной речи лексические единицы, обслуживающие ситуации общения в рамках тематического содержания речи, с соблюдением существующей в английском языке нормы лексической сочетаемости, в том числе профессионально ориентированные лексические </w:t>
            </w:r>
            <w:r w:rsidRPr="007E5FCC">
              <w:rPr>
                <w:sz w:val="20"/>
                <w:szCs w:val="20"/>
              </w:rPr>
              <w:lastRenderedPageBreak/>
              <w:t>единицы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i/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Грамматическая сторона речи</w:t>
            </w:r>
            <w:r w:rsidRPr="007E5FCC">
              <w:rPr>
                <w:sz w:val="20"/>
                <w:szCs w:val="20"/>
              </w:rPr>
              <w:t>: 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Повседневная жизнь семьи. </w:t>
            </w:r>
          </w:p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Межличностные отношения в семье, с друзьями и знакомыми. </w:t>
            </w:r>
          </w:p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Конфликтные ситуации, их предупреждение и разрешение</w:t>
            </w: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5FCC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7E5FCC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(семья, друзья, межличностные отношения, конфликты)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7E5FCC">
              <w:rPr>
                <w:sz w:val="20"/>
                <w:szCs w:val="20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(межличностные отношения);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аудирование</w:t>
            </w:r>
            <w:r w:rsidRPr="007E5FCC">
              <w:rPr>
                <w:sz w:val="20"/>
                <w:szCs w:val="20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чтение</w:t>
            </w:r>
            <w:r w:rsidRPr="007E5FCC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письмо</w:t>
            </w:r>
            <w:r w:rsidRPr="007E5FCC">
              <w:rPr>
                <w:sz w:val="20"/>
                <w:szCs w:val="20"/>
              </w:rPr>
              <w:t>: электронное письмо личного характера, письменное высказывание на основе плана, иллюстрации, таблицы, диаграммы и/или прочитанного /прослушанного текста с опорой на образец; заполнение таблиц, кратко фиксируя содержание прочитанного/ прослушанного текста или дополняя информацию в таблице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7E5FCC">
              <w:rPr>
                <w:sz w:val="20"/>
                <w:szCs w:val="20"/>
              </w:rPr>
              <w:t xml:space="preserve">: различение на слух и адекватно, без ошибок, ведущих к сбою </w:t>
            </w:r>
            <w:r w:rsidRPr="007E5FCC">
              <w:rPr>
                <w:sz w:val="20"/>
                <w:szCs w:val="20"/>
              </w:rPr>
              <w:lastRenderedPageBreak/>
              <w:t xml:space="preserve">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словообразование</w:t>
            </w:r>
            <w:r w:rsidRPr="007E5FCC">
              <w:rPr>
                <w:sz w:val="20"/>
                <w:szCs w:val="20"/>
              </w:rPr>
              <w:t xml:space="preserve">: образование имен прилагательных с помощью суффиксов: -able/-ible, -al, -ed, -ese, -ful, -ian/-an, -ing, -ish, -ive, -less, -ly, -ous, -y;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 xml:space="preserve">имена прилагательные на -ed и -ing (excited – exciting);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 xml:space="preserve">образование сложных существительных путём соединения основ существительных с предлогом (father-in-law);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 xml:space="preserve">фразовый глагол tolook;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color w:val="C00000"/>
                <w:sz w:val="20"/>
                <w:szCs w:val="20"/>
              </w:rPr>
            </w:pPr>
            <w:r w:rsidRPr="007E5FCC">
              <w:rPr>
                <w:color w:val="C00000"/>
                <w:sz w:val="20"/>
                <w:szCs w:val="20"/>
              </w:rPr>
              <w:t xml:space="preserve">правильное написание слов; предложения с начальным 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>It</w:t>
            </w:r>
            <w:r w:rsidRPr="007E5FCC">
              <w:rPr>
                <w:color w:val="C00000"/>
                <w:sz w:val="20"/>
                <w:szCs w:val="20"/>
              </w:rPr>
              <w:t xml:space="preserve">; предложения с начальным 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>There</w:t>
            </w:r>
            <w:r w:rsidRPr="007E5FCC">
              <w:rPr>
                <w:color w:val="C00000"/>
                <w:sz w:val="20"/>
                <w:szCs w:val="20"/>
              </w:rPr>
              <w:t xml:space="preserve"> + 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>tobe</w:t>
            </w:r>
            <w:r w:rsidRPr="007E5FCC">
              <w:rPr>
                <w:color w:val="C00000"/>
                <w:sz w:val="20"/>
                <w:szCs w:val="20"/>
              </w:rPr>
              <w:t xml:space="preserve">; сложноподчинённые предложения с определительными придаточными с союзными словами 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>who</w:t>
            </w:r>
            <w:r w:rsidRPr="007E5FCC">
              <w:rPr>
                <w:color w:val="C00000"/>
                <w:sz w:val="20"/>
                <w:szCs w:val="20"/>
              </w:rPr>
              <w:t xml:space="preserve">, 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>which</w:t>
            </w:r>
            <w:r w:rsidRPr="007E5FCC">
              <w:rPr>
                <w:color w:val="C00000"/>
                <w:sz w:val="20"/>
                <w:szCs w:val="20"/>
              </w:rPr>
              <w:t xml:space="preserve">, 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>that</w:t>
            </w:r>
            <w:r w:rsidRPr="007E5FCC">
              <w:rPr>
                <w:color w:val="C00000"/>
                <w:sz w:val="20"/>
                <w:szCs w:val="20"/>
              </w:rPr>
              <w:t xml:space="preserve">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 xml:space="preserve">все типы вопросительных предложений (общий, специальный, альтернативный, разделительный вопросы в PresentSimple/ PresentContinuous/ PresentPerfect/ PresentPerfectContinuousTense;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color w:val="C00000"/>
                <w:sz w:val="20"/>
                <w:szCs w:val="20"/>
              </w:rPr>
            </w:pPr>
            <w:r w:rsidRPr="007E5FCC">
              <w:rPr>
                <w:color w:val="C00000"/>
                <w:sz w:val="20"/>
                <w:szCs w:val="20"/>
              </w:rPr>
              <w:t xml:space="preserve">все типы вопросительных предложений (общий, специальный, альтернативный, разделительный вопросы в PastSimpleTense, PastContinuousTense, PastPerfectTense, PastPerfectContinuousTense); 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 xml:space="preserve">глаголы (правильные и неправильные) в видовременных формах действительного залога в изъявительном наклонении PresentSimple/ PresentContinuous/ PresentPerfect/ PresentPerfectContinuousTense;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color w:val="C00000"/>
                <w:sz w:val="20"/>
                <w:szCs w:val="20"/>
                <w:lang w:val="en-US"/>
              </w:rPr>
            </w:pPr>
            <w:r w:rsidRPr="007E5FCC">
              <w:rPr>
                <w:color w:val="C00000"/>
                <w:sz w:val="20"/>
                <w:szCs w:val="20"/>
              </w:rPr>
              <w:t>глаголы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 xml:space="preserve"> (</w:t>
            </w:r>
            <w:r w:rsidRPr="007E5FCC">
              <w:rPr>
                <w:color w:val="C00000"/>
                <w:sz w:val="20"/>
                <w:szCs w:val="20"/>
              </w:rPr>
              <w:t>правильныеинеправильные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 xml:space="preserve">) </w:t>
            </w:r>
            <w:r w:rsidRPr="007E5FCC">
              <w:rPr>
                <w:color w:val="C00000"/>
                <w:sz w:val="20"/>
                <w:szCs w:val="20"/>
              </w:rPr>
              <w:t>ввидовременныхформахдействительногозалогавизъявительномнаклонении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 xml:space="preserve"> (</w:t>
            </w:r>
            <w:r w:rsidRPr="007E5FCC">
              <w:rPr>
                <w:color w:val="C00000"/>
                <w:sz w:val="20"/>
                <w:szCs w:val="20"/>
              </w:rPr>
              <w:t>в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 xml:space="preserve"> Present Simple Tense, Present Continuous Tense, Present Perfect Tense, Present Perfect Continuous Tense, Past Simple Tense, Past Continuous Tense, Past Perfect Tense, Past Perfect Continuous Tense);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7E5FCC">
              <w:rPr>
                <w:color w:val="C00000"/>
                <w:sz w:val="20"/>
                <w:szCs w:val="20"/>
              </w:rPr>
              <w:t>конструкция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 xml:space="preserve"> used to + </w:t>
            </w:r>
            <w:r w:rsidRPr="007E5FCC">
              <w:rPr>
                <w:color w:val="C00000"/>
                <w:sz w:val="20"/>
                <w:szCs w:val="20"/>
              </w:rPr>
              <w:t>инфинитивглагола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 xml:space="preserve">; </w:t>
            </w:r>
            <w:r w:rsidRPr="007E5FCC">
              <w:rPr>
                <w:color w:val="C00000"/>
                <w:sz w:val="20"/>
                <w:szCs w:val="20"/>
              </w:rPr>
              <w:t>конструкции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 xml:space="preserve">be/get used to smth; be/get used to doing smth; </w:t>
            </w:r>
            <w:r w:rsidRPr="007E5FCC">
              <w:rPr>
                <w:color w:val="C00000"/>
                <w:sz w:val="20"/>
                <w:szCs w:val="20"/>
              </w:rPr>
              <w:t>фразовыйглагол</w:t>
            </w:r>
            <w:r w:rsidRPr="007E5FCC">
              <w:rPr>
                <w:color w:val="C00000"/>
                <w:sz w:val="20"/>
                <w:szCs w:val="20"/>
                <w:lang w:val="en-US"/>
              </w:rPr>
              <w:t xml:space="preserve"> to come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Повседневная жизнь семьи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Межличностные отношения в семье, с друзьями и знакомыми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>Конфликтные ситуации, их предупреждение и разрешение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b/>
                <w:bCs/>
                <w:iCs/>
                <w:sz w:val="20"/>
                <w:szCs w:val="20"/>
              </w:rPr>
              <w:lastRenderedPageBreak/>
              <w:t>Раздел 2.</w:t>
            </w:r>
            <w:r w:rsidRPr="007E5FCC">
              <w:rPr>
                <w:b/>
                <w:bCs/>
                <w:sz w:val="20"/>
                <w:szCs w:val="20"/>
              </w:rPr>
              <w:t xml:space="preserve"> Внешность и характеристика человека, литературного персонажа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Внешность и характеристика человека, литературного персонажа.</w:t>
            </w:r>
          </w:p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 умения: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color w:val="000000"/>
                <w:sz w:val="20"/>
                <w:szCs w:val="20"/>
              </w:rPr>
              <w:t>разные виды диалога (диалог этикетного характера, диалог - побуждение к действию, диалог-расспрос, диалог -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</w:t>
            </w:r>
            <w:r w:rsidRPr="007E5FCC">
              <w:rPr>
                <w:sz w:val="20"/>
                <w:szCs w:val="20"/>
              </w:rPr>
              <w:t>внешность и характер) с вербальными и/или зрительными опорами с соблюдением норм речевого этикета, принятых в стране/странах изучаемого языка;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монологическая речь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: описание/ характеристика /сообщение/ рассуждение с изложением своего мнения и краткой аргументацией</w:t>
            </w:r>
            <w:r w:rsidRPr="007E5F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(внешность и характеристика человека/ литературного персонажа)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аудирование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чтение</w:t>
            </w:r>
            <w:r w:rsidRPr="007E5FCC">
              <w:rPr>
                <w:sz w:val="20"/>
                <w:szCs w:val="20"/>
              </w:rPr>
              <w:t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: заполнение таблицы, с фиксацией содержания прочитанного/ прослушанного текста или дополняя информацию в таблице; </w:t>
            </w:r>
            <w:r w:rsidRPr="007E5F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электронное сообщение личного характера, соблюдая речевой этикет, принятый в стране/странах изучаемого языка; 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письменное представление результатов выполненной проектной работы.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Языковые знания и умения</w:t>
            </w:r>
            <w:r w:rsidRPr="007E5FC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7E5F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различение на слух и адекватно, без ошибок, ведущих к сбою коммуникации, 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произнесение слов и фраз с правильным ударением и с соблюдением их ритмико-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softHyphen/>
              <w:t>интонационных особенностей, в том числе применение правила отсутствия фразового ударения на служебных словах;</w:t>
            </w:r>
            <w:r w:rsidRPr="007E5F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использование запятой при перечислении, обращении и при выделении вводных слов; апострофа, точки, вопросительного и восклицательного знаков; отсутствие точки после заголовка; пунктуационно правильное оформление электронного сообщения личного характера; 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</w:t>
            </w:r>
            <w:r w:rsidRPr="007E5F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устной и письменной речи лексических единиц, обслуживающих ситуации общения в рамках тематического содержания речи (внешность/ характеристика), с соблюдением существующей в английском языке нормы лексической сочетаемости;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 написание изученных слов; 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  <w:r w:rsidRPr="007E5FCC"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  <w:t xml:space="preserve">образование имен прилагательных с помощью префиксов: префиксов un-, in-/im-, il-/ir-, inter-, non-, post-, pre- и суффиксов -able/-ible, -al, -ed, -ese, -ful, -ian/-an, -ical, -ing, -ish, -ive, -less, -ly, -ous, -y; 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словообразование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E5FCC"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  <w:t xml:space="preserve">сложные существительные путём соединения основ существительных с предлогом (father-in-law); 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сложных прилагательных путём соединения основы прилагательного/ числительного с основой существительного </w:t>
            </w:r>
            <w:r w:rsidRPr="007E5F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добавлением суффикса -ed (blue-eyed, eight-legged); путём соединения наречия с основой причастия II (well-behaved); 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путём соединения основы 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прилагательного с основой причастия I (nice-looking);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порядок следования нескольких прилагательных (мнение - размер - возраст - цвет - происхождение);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</w:pPr>
            <w:r w:rsidRPr="007E5FCC">
              <w:rPr>
                <w:rFonts w:ascii="Times New Roman" w:hAnsi="Times New Roman" w:cs="Times New Roman"/>
                <w:color w:val="C00000"/>
                <w:sz w:val="20"/>
                <w:szCs w:val="20"/>
                <w:lang w:eastAsia="en-US"/>
              </w:rPr>
              <w:t xml:space="preserve">подлежащее, выраженное собирательным существительным (family, police), и его согласование со сказуемым; предложения с конструкциями as … as, notso … as; both … and …; имена прилагательные и наречия в положительной, сравнительной и превосходной степенях, образованных по правилу, и исключения; порядок следования нескольких прилагательных (мнение – размер – возраст – цвет – происхождение); </w:t>
            </w:r>
          </w:p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синонимы, антонимы.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widowControl w:val="0"/>
              <w:spacing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Внешность и характеристика человека.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Внешность и характеристика литературного персонажа.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Раздел 3. 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</w:tc>
        <w:tc>
          <w:tcPr>
            <w:tcW w:w="3263" w:type="dxa"/>
            <w:vMerge/>
            <w:shd w:val="clear" w:color="auto" w:fill="E5DFEC" w:themeFill="accent4" w:themeFillTint="33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образ 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жизни и забота о здоровье: режим труда и отдыха, спорт, сбалансированное питание, посещение врача. Отказ от вредных привычек.</w:t>
            </w: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E5FCC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(здоровый образ жизни)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E5FCC">
              <w:rPr>
                <w:rFonts w:ascii="Times New Roman" w:hAnsi="Times New Roman" w:cs="Times New Roman"/>
              </w:rPr>
              <w:t xml:space="preserve">: </w:t>
            </w:r>
            <w:r w:rsidRPr="007E5FCC">
              <w:rPr>
                <w:rFonts w:ascii="Times New Roman" w:eastAsia="Times New Roman" w:hAnsi="Times New Roman" w:cs="Times New Roman"/>
                <w:lang w:eastAsia="en-US"/>
              </w:rPr>
              <w:t>повествование/</w:t>
            </w:r>
            <w:r w:rsidRPr="007E5FCC">
              <w:rPr>
                <w:rFonts w:ascii="Times New Roman" w:hAnsi="Times New Roman" w:cs="Times New Roman"/>
              </w:rPr>
              <w:t xml:space="preserve">сообщение, рассуждение с изложением своего мнения и краткой аргументацией </w:t>
            </w:r>
            <w:r w:rsidRPr="007E5FCC">
              <w:rPr>
                <w:rFonts w:ascii="Times New Roman" w:eastAsia="Times New Roman" w:hAnsi="Times New Roman" w:cs="Times New Roman"/>
                <w:lang w:eastAsia="en-US"/>
              </w:rPr>
              <w:t>с вербальными и/или зрительными опорами или без опор в рамках отобранного тематического содержания речи</w:t>
            </w:r>
            <w:r w:rsidRPr="007E5FCC">
              <w:rPr>
                <w:rFonts w:ascii="Times New Roman" w:hAnsi="Times New Roman" w:cs="Times New Roman"/>
              </w:rPr>
              <w:t xml:space="preserve">; изложение </w:t>
            </w:r>
            <w:r w:rsidRPr="007E5FCC">
              <w:rPr>
                <w:rFonts w:ascii="Times New Roman" w:eastAsia="Times New Roman" w:hAnsi="Times New Roman" w:cs="Times New Roman"/>
                <w:lang w:eastAsia="en-US"/>
              </w:rPr>
              <w:t xml:space="preserve">основного </w:t>
            </w:r>
            <w:r w:rsidRPr="007E5FCC">
              <w:rPr>
                <w:rFonts w:ascii="Times New Roman" w:hAnsi="Times New Roman" w:cs="Times New Roman"/>
              </w:rPr>
              <w:t>содержания прочитанного /прослушанного текста с выражением своего отношения</w:t>
            </w:r>
            <w:r w:rsidRPr="007E5FCC">
              <w:rPr>
                <w:rFonts w:ascii="Times New Roman" w:eastAsia="Times New Roman" w:hAnsi="Times New Roman" w:cs="Times New Roman"/>
                <w:lang w:eastAsia="en-US"/>
              </w:rPr>
              <w:t xml:space="preserve"> без вербальных опор</w:t>
            </w:r>
            <w:r w:rsidRPr="007E5FCC">
              <w:rPr>
                <w:rFonts w:ascii="Times New Roman" w:hAnsi="Times New Roman" w:cs="Times New Roman"/>
              </w:rPr>
              <w:t xml:space="preserve">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E5FCC">
              <w:rPr>
                <w:rFonts w:ascii="Times New Roman" w:hAnsi="Times New Roman" w:cs="Times New Roman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E5FCC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стране/странах изучаемого языка; создание письменного высказывания на основе плана, иллюстрации, таблицы, диаграммы и/или прочитанного/ прослушанного текста с опорой на образец. 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E5FCC">
              <w:rPr>
                <w:rFonts w:ascii="Times New Roman" w:hAnsi="Times New Roman" w:cs="Times New Roman"/>
              </w:rPr>
              <w:t xml:space="preserve">: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  <w:r w:rsidRPr="007E5FCC">
              <w:rPr>
                <w:rFonts w:ascii="Times New Roman" w:eastAsia="Times New Roman" w:hAnsi="Times New Roman" w:cs="Times New Roman"/>
                <w:lang w:eastAsia="en-US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(здоровый образ жизни и забота о здоровье), с соблюдением существующей в английском языке нормы лексической сочетаемости; правильное написание слов;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пунктуационно правильно использовать запятую при перечислении, обращении и при выделении вводных слов; апостроф, точку, вопросительный и восклицательный знаки;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E5FCC">
              <w:rPr>
                <w:rFonts w:ascii="Times New Roman" w:hAnsi="Times New Roman" w:cs="Times New Roman"/>
              </w:rPr>
              <w:t xml:space="preserve">: префиксы dis-, mis-, re-, over-, under-;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7E5FCC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образование наречий при помощи префиксов un-, in-/im-, il-/ir-и суффикса -ly;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7E5FCC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сокращения и аббревиатуры;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синонимы, антонимы, интернациональные слова;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фразовый глагол togive;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7E5FCC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фразовый глагол togo;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условные предложения с глаголами в изъявительном наклонении (Conditional 0, Conditional I) и с глаголами в сослагательном наклонении (Conditional II);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7E5FCC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предложения с глагольными конструкциями, содержащими глаголы-связки tobe, tolook, toseem, </w:t>
            </w:r>
            <w:r w:rsidRPr="007E5FCC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lastRenderedPageBreak/>
              <w:t xml:space="preserve">tofeel; 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предложения с I wish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7E5FCC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сложноподчинённые предложения с союзами и союзными словами because, if, when, where, what, why, how;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7E5FCC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наиболее употребительные формы страдательного залога (Present/PastSimplePassive; PresentPerfectPassive);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7E5FCC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предлоги, употребляемые с глаголами в страдательном залоге;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предложения, в том числе с несколькими обстоятельствами, следующими в определённом порядке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Здоровый образ жизни и забота о здоровье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Режим труда и отдыха, спорт, сбалансированное питание, посещение врача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Отказ от вредных привычек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  <w:iCs/>
              </w:rPr>
              <w:t xml:space="preserve">Раздел 4.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</w:t>
            </w: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E5FCC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(студенческая жизнь)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E5FCC">
              <w:rPr>
                <w:rFonts w:ascii="Times New Roman" w:hAnsi="Times New Roman" w:cs="Times New Roman"/>
              </w:rPr>
              <w:t xml:space="preserve">: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изложение содержания прочитанного/прослушанного текста с выражением своего отношения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без вербальных опор;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E5FCC">
              <w:rPr>
                <w:rFonts w:ascii="Times New Roman" w:hAnsi="Times New Roman" w:cs="Times New Roman"/>
              </w:rPr>
              <w:t xml:space="preserve">: электронное сообщение личного характера, с соблюдением речевого этикета, принятого в стране/странах изучаемого языка; заполнение анкет и формуляров, сообщая о себе основные </w:t>
            </w:r>
            <w:r w:rsidRPr="007E5FCC">
              <w:rPr>
                <w:rFonts w:ascii="Times New Roman" w:hAnsi="Times New Roman" w:cs="Times New Roman"/>
              </w:rPr>
              <w:lastRenderedPageBreak/>
              <w:t>сведения, в соответствии с нормами, принятыми в стране/странах изучаемого языка; написание резюме (CV) с сообщением основных сведений о себе в соответствии с нормами, принятыми в стране/странах изучаемого языка.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E5FCC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E5FCC">
              <w:rPr>
                <w:rFonts w:ascii="Times New Roman" w:hAnsi="Times New Roman" w:cs="Times New Roman"/>
              </w:rPr>
              <w:t xml:space="preserve">: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образование глаголов при помощи префиксов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dis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mis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re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over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under</w:t>
            </w:r>
            <w:r w:rsidRPr="007E5FCC">
              <w:rPr>
                <w:rFonts w:ascii="Times New Roman" w:hAnsi="Times New Roman" w:cs="Times New Roman"/>
                <w:color w:val="C00000"/>
              </w:rPr>
              <w:t>- и суффиксов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ise</w:t>
            </w:r>
            <w:r w:rsidRPr="007E5FCC">
              <w:rPr>
                <w:rFonts w:ascii="Times New Roman" w:hAnsi="Times New Roman" w:cs="Times New Roman"/>
                <w:color w:val="C00000"/>
              </w:rPr>
              <w:t>/-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ize</w:t>
            </w:r>
            <w:r w:rsidRPr="007E5FCC">
              <w:rPr>
                <w:rFonts w:ascii="Times New Roman" w:hAnsi="Times New Roman" w:cs="Times New Roman"/>
                <w:color w:val="C00000"/>
              </w:rPr>
              <w:t>,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en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; имен существительных при помощи префиксов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un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in</w:t>
            </w:r>
            <w:r w:rsidRPr="007E5FCC">
              <w:rPr>
                <w:rFonts w:ascii="Times New Roman" w:hAnsi="Times New Roman" w:cs="Times New Roman"/>
                <w:color w:val="C00000"/>
              </w:rPr>
              <w:t>-/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im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il</w:t>
            </w:r>
            <w:r w:rsidRPr="007E5FCC">
              <w:rPr>
                <w:rFonts w:ascii="Times New Roman" w:hAnsi="Times New Roman" w:cs="Times New Roman"/>
                <w:color w:val="C00000"/>
              </w:rPr>
              <w:t>-/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ir</w:t>
            </w:r>
            <w:r w:rsidRPr="007E5FCC">
              <w:rPr>
                <w:rFonts w:ascii="Times New Roman" w:hAnsi="Times New Roman" w:cs="Times New Roman"/>
                <w:color w:val="C00000"/>
              </w:rPr>
              <w:t>- и суффиксов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ance</w:t>
            </w:r>
            <w:r w:rsidRPr="007E5FCC">
              <w:rPr>
                <w:rFonts w:ascii="Times New Roman" w:hAnsi="Times New Roman" w:cs="Times New Roman"/>
                <w:color w:val="C00000"/>
              </w:rPr>
              <w:t>/-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ence</w:t>
            </w:r>
            <w:r w:rsidRPr="007E5FCC">
              <w:rPr>
                <w:rFonts w:ascii="Times New Roman" w:hAnsi="Times New Roman" w:cs="Times New Roman"/>
                <w:color w:val="C00000"/>
              </w:rPr>
              <w:t>,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er</w:t>
            </w:r>
            <w:r w:rsidRPr="007E5FCC">
              <w:rPr>
                <w:rFonts w:ascii="Times New Roman" w:hAnsi="Times New Roman" w:cs="Times New Roman"/>
                <w:color w:val="C00000"/>
              </w:rPr>
              <w:t>/-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or</w:t>
            </w:r>
            <w:r w:rsidRPr="007E5FCC">
              <w:rPr>
                <w:rFonts w:ascii="Times New Roman" w:hAnsi="Times New Roman" w:cs="Times New Roman"/>
                <w:color w:val="C00000"/>
              </w:rPr>
              <w:t>,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ing</w:t>
            </w:r>
            <w:r w:rsidRPr="007E5FCC">
              <w:rPr>
                <w:rFonts w:ascii="Times New Roman" w:hAnsi="Times New Roman" w:cs="Times New Roman"/>
                <w:color w:val="C00000"/>
              </w:rPr>
              <w:t>,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ist</w:t>
            </w:r>
            <w:r w:rsidRPr="007E5FCC">
              <w:rPr>
                <w:rFonts w:ascii="Times New Roman" w:hAnsi="Times New Roman" w:cs="Times New Roman"/>
                <w:color w:val="C00000"/>
              </w:rPr>
              <w:t>,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ity</w:t>
            </w:r>
            <w:r w:rsidRPr="007E5FCC">
              <w:rPr>
                <w:rFonts w:ascii="Times New Roman" w:hAnsi="Times New Roman" w:cs="Times New Roman"/>
                <w:color w:val="C00000"/>
              </w:rPr>
              <w:t>,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ment</w:t>
            </w:r>
            <w:r w:rsidRPr="007E5FCC">
              <w:rPr>
                <w:rFonts w:ascii="Times New Roman" w:hAnsi="Times New Roman" w:cs="Times New Roman"/>
                <w:color w:val="C00000"/>
              </w:rPr>
              <w:t>,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ness</w:t>
            </w:r>
            <w:r w:rsidRPr="007E5FCC">
              <w:rPr>
                <w:rFonts w:ascii="Times New Roman" w:hAnsi="Times New Roman" w:cs="Times New Roman"/>
                <w:color w:val="C00000"/>
              </w:rPr>
              <w:t>,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sion</w:t>
            </w:r>
            <w:r w:rsidRPr="007E5FCC">
              <w:rPr>
                <w:rFonts w:ascii="Times New Roman" w:hAnsi="Times New Roman" w:cs="Times New Roman"/>
                <w:color w:val="C00000"/>
              </w:rPr>
              <w:t>/-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tion</w:t>
            </w:r>
            <w:r w:rsidRPr="007E5FCC">
              <w:rPr>
                <w:rFonts w:ascii="Times New Roman" w:hAnsi="Times New Roman" w:cs="Times New Roman"/>
                <w:color w:val="C00000"/>
              </w:rPr>
              <w:t>,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ship</w:t>
            </w:r>
            <w:r w:rsidRPr="007E5FCC">
              <w:rPr>
                <w:rFonts w:ascii="Times New Roman" w:hAnsi="Times New Roman" w:cs="Times New Roman"/>
                <w:color w:val="C00000"/>
              </w:rPr>
              <w:t>; условные предложения с глаголами в изъявительном наклонении (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Conditional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 0,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ConditionalI</w:t>
            </w:r>
            <w:r w:rsidRPr="007E5FCC">
              <w:rPr>
                <w:rFonts w:ascii="Times New Roman" w:hAnsi="Times New Roman" w:cs="Times New Roman"/>
                <w:color w:val="C00000"/>
              </w:rPr>
              <w:t>) и с глаголами в сослагательном наклонении (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ConditionalII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фразовый глагол </w:t>
            </w:r>
            <w:r w:rsidRPr="007E5FCC">
              <w:rPr>
                <w:rFonts w:ascii="Times New Roman" w:hAnsi="Times New Roman" w:cs="Times New Roman"/>
                <w:lang w:val="en-US"/>
              </w:rPr>
              <w:t>topick</w:t>
            </w:r>
            <w:r w:rsidRPr="007E5FCC">
              <w:rPr>
                <w:rFonts w:ascii="Times New Roman" w:hAnsi="Times New Roman" w:cs="Times New Roman"/>
              </w:rPr>
              <w:t xml:space="preserve">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tocarry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конструкция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to be going to, </w:t>
            </w:r>
            <w:r w:rsidRPr="007E5FCC">
              <w:rPr>
                <w:rFonts w:ascii="Times New Roman" w:hAnsi="Times New Roman" w:cs="Times New Roman"/>
              </w:rPr>
              <w:t>формы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Future Simple Tense </w:t>
            </w:r>
            <w:r w:rsidRPr="007E5FCC">
              <w:rPr>
                <w:rFonts w:ascii="Times New Roman" w:hAnsi="Times New Roman" w:cs="Times New Roman"/>
              </w:rPr>
              <w:t>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Present Continuous Tense </w:t>
            </w:r>
            <w:r w:rsidRPr="007E5FCC">
              <w:rPr>
                <w:rFonts w:ascii="Times New Roman" w:hAnsi="Times New Roman" w:cs="Times New Roman"/>
              </w:rPr>
              <w:t>длявыражениябудущегодействия</w:t>
            </w:r>
            <w:r w:rsidRPr="007E5FCC">
              <w:rPr>
                <w:rFonts w:ascii="Times New Roman" w:hAnsi="Times New Roman" w:cs="Times New Roman"/>
                <w:lang w:val="en-US"/>
              </w:rPr>
              <w:t>; Future Continuous Tense;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FutureSimpleTense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>конструкции с глаголами на 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ing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: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tolove</w:t>
            </w:r>
            <w:r w:rsidRPr="007E5FCC">
              <w:rPr>
                <w:rFonts w:ascii="Times New Roman" w:hAnsi="Times New Roman" w:cs="Times New Roman"/>
                <w:color w:val="C00000"/>
              </w:rPr>
              <w:t>/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hatedoingsmth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; конструкции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Iprefer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,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7E5FCC">
              <w:rPr>
                <w:rFonts w:ascii="Times New Roman" w:hAnsi="Times New Roman" w:cs="Times New Roman"/>
                <w:color w:val="C00000"/>
              </w:rPr>
              <w:t>’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dprefer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,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7E5FCC">
              <w:rPr>
                <w:rFonts w:ascii="Times New Roman" w:hAnsi="Times New Roman" w:cs="Times New Roman"/>
                <w:color w:val="C00000"/>
              </w:rPr>
              <w:t>’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dratherprefer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, выражающие предпочтение, а также конструкций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7E5FCC">
              <w:rPr>
                <w:rFonts w:ascii="Times New Roman" w:hAnsi="Times New Roman" w:cs="Times New Roman"/>
                <w:color w:val="C00000"/>
              </w:rPr>
              <w:t>’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drather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,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You</w:t>
            </w:r>
            <w:r w:rsidRPr="007E5FCC">
              <w:rPr>
                <w:rFonts w:ascii="Times New Roman" w:hAnsi="Times New Roman" w:cs="Times New Roman"/>
                <w:color w:val="C00000"/>
              </w:rPr>
              <w:t>’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dbetter</w:t>
            </w:r>
            <w:r w:rsidRPr="007E5FCC">
              <w:rPr>
                <w:rFonts w:ascii="Times New Roman" w:hAnsi="Times New Roman" w:cs="Times New Roman"/>
                <w:color w:val="C00000"/>
              </w:rPr>
              <w:t>; глаголы (правильные и неправильные) в видо-временных формах действительного залога в изъявительном наклонении (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FutureSimpleTense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;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FutureContinuousTense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;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Future</w:t>
            </w:r>
            <w:r w:rsidRPr="007E5FCC">
              <w:rPr>
                <w:rFonts w:ascii="Times New Roman" w:hAnsi="Times New Roman" w:cs="Times New Roman"/>
                <w:color w:val="C00000"/>
              </w:rPr>
              <w:t>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in</w:t>
            </w:r>
            <w:r w:rsidRPr="007E5FCC">
              <w:rPr>
                <w:rFonts w:ascii="Times New Roman" w:hAnsi="Times New Roman" w:cs="Times New Roman"/>
                <w:color w:val="C00000"/>
              </w:rPr>
              <w:t>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the</w:t>
            </w:r>
            <w:r w:rsidRPr="007E5FCC">
              <w:rPr>
                <w:rFonts w:ascii="Times New Roman" w:hAnsi="Times New Roman" w:cs="Times New Roman"/>
                <w:color w:val="C00000"/>
              </w:rPr>
              <w:t>-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PastTense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); конструкция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tobegoingto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, формы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FutureSimpleTense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 и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PresentContinuousTense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 для выражения будущего действия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Школьное образование. Выбор профессии. 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Колледж, студенческая жизнь. Взаимоотношения в колледже. Проблемы и решения. 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Права и обязанности обучающегося. Переписка с зарубежными сверстниками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7E5FCC">
              <w:rPr>
                <w:rFonts w:ascii="Times New Roman" w:hAnsi="Times New Roman" w:cs="Times New Roman"/>
                <w:b/>
                <w:bCs/>
                <w:iCs/>
              </w:rPr>
              <w:t>Раздел 5. 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Молодежь в современном 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E5FCC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</w:t>
            </w:r>
            <w:r w:rsidRPr="007E5FCC">
              <w:rPr>
                <w:rFonts w:ascii="Times New Roman" w:hAnsi="Times New Roman" w:cs="Times New Roman"/>
              </w:rPr>
              <w:lastRenderedPageBreak/>
              <w:t xml:space="preserve">стандартных ситуациях неофициального и официального общения в рамках отобранного тематического содержания речи (молодежь в современном мире)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E5FCC">
              <w:rPr>
                <w:rFonts w:ascii="Times New Roman" w:hAnsi="Times New Roman" w:cs="Times New Roman"/>
              </w:rPr>
              <w:t xml:space="preserve">: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(молодежь в современном обществе); изложение содержания прочитанного/ прослушанного текста с выражением своего отношения без вербальных опор;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E5FCC">
              <w:rPr>
                <w:rFonts w:ascii="Times New Roman" w:hAnsi="Times New Roman" w:cs="Times New Roman"/>
              </w:rPr>
              <w:t>: заполнение анкет и формуляров; электронное сообщение личного характера, с соблюдением речевого этикета, принятого в стране/странах изучаемого языка; создание письменных высказываний на основе плана, иллюстрации, таблицы, графика, диаграммы и/ или прочитанного/ прослушанного текста с опорой на образец; заполнение таблицы, с краткой фиксацией содержания прочитанного/прослушанного текста или дополняя информацию в таблице; письменное представление результатов выполненной проектной работы.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E5FCC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использование запятой при перечислении, обращении и при выделении вводных слов; апострофа, точки, вопросительного и восклицательного знаков;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(молодежь в современном обществе), с соблюдением существующей в английском языке нормы лексической сочетаемости;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E5FCC">
              <w:rPr>
                <w:rFonts w:ascii="Times New Roman" w:hAnsi="Times New Roman" w:cs="Times New Roman"/>
              </w:rPr>
              <w:t xml:space="preserve">: словосложение: образование сложных существительные путём соединения основ существительных (football); сложных существительных путём соединения основы прилагательного с </w:t>
            </w:r>
            <w:r w:rsidRPr="007E5FCC">
              <w:rPr>
                <w:rFonts w:ascii="Times New Roman" w:hAnsi="Times New Roman" w:cs="Times New Roman"/>
              </w:rPr>
              <w:lastRenderedPageBreak/>
              <w:t xml:space="preserve">основой существительного (bluebell); сложных прилагательных путём соединения основы прилагательного с основой причастия I (nice-looking);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образование имён существительных от прилагательных (richpeople – therich); глаголов от имён существительных (a hand – tohand); глаголов от имён прилагательных (cool – tocool); имена прилагательные на -ed и -ing (excited – exciting); неличные формы глагола – инфинитив, герундий, причастие (Participle I и Participle II); причастия в функции определения (Participle I – a playingchild, Participle II – a writtentext);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фразовый глагол toturn;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>фразовый глагол tokeep;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глаголы в наиболее употребительных формах страдательного залога (Present/PastSimplePassive; PresentPerfectPassive);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предлоги, употребляемые с глаголами в страдательном залоге; конструкции c глаголами tostop, toremember, toforget (разница в значении tostopdoingsmth и tostoptodosmth).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Молодежь в современном обществе. Ценностные ориентиры.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Участие молодежи в жизни общества.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Раздел 6. </w:t>
            </w: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3263" w:type="dxa"/>
            <w:vMerge/>
            <w:shd w:val="clear" w:color="auto" w:fill="E5DFEC" w:themeFill="accent4" w:themeFillTint="33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E5FCC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(покупки, мода)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E5FCC">
              <w:rPr>
                <w:rFonts w:ascii="Times New Roman" w:hAnsi="Times New Roman" w:cs="Times New Roman"/>
              </w:rPr>
              <w:t xml:space="preserve"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содержания прочитанного/прослушанного текста с выражением своего отношения без вербальных опор;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</w:t>
            </w:r>
            <w:r w:rsidRPr="007E5FCC">
              <w:rPr>
                <w:rFonts w:ascii="Times New Roman" w:hAnsi="Times New Roman" w:cs="Times New Roman"/>
              </w:rPr>
              <w:lastRenderedPageBreak/>
              <w:t xml:space="preserve">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E5FCC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письменные высказывания на основе плана; письменное представление результатов выполненной проектной работы;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E5FCC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словообразование: образование имен существительных с помощью суффиксов: -ance/-ence, -ing, -ity, -ment, -ness, -sion/-tion, -ship; конструкции с глаголами на -ing: tolove/hatedoingsmth; конструкции I prefer, I’dprefer, I’dratherprefer, выражающие предпочтение, а также конструкций I’drather, You’dbetter;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фразовый глагол totake;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имена существительные во множественном числе, образованных по правилу, и исключения;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неисчисляемые имена существительные, имеющие форму только множественного числа;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притяжательныйпадежимёнсуществительных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слова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E5FCC">
              <w:rPr>
                <w:rFonts w:ascii="Times New Roman" w:hAnsi="Times New Roman" w:cs="Times New Roman"/>
              </w:rPr>
              <w:t>выражающиеколичество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(many/much, little/a little; few/a few; a lot of);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предложениясконструкциями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as … as, not so … as; both … and …, either … or, neither … nor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Покупки: одежда, обувь. 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 xml:space="preserve">Покупки: продукты питания. 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Карманные деньги. Молодежная мода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FDE9D9" w:themeFill="accent6" w:themeFillTint="33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7E5FCC">
              <w:rPr>
                <w:rFonts w:ascii="Times New Roman" w:hAnsi="Times New Roman" w:cs="Times New Roman"/>
                <w:b/>
                <w:bCs/>
                <w:iCs/>
              </w:rPr>
              <w:t>Семестровый контроль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184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Раздел 7. Туризм. Виды отдыха. Экотуризм. Путешествия по России и зарубежным странам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Туризм. Виды отдыха. </w:t>
            </w:r>
            <w:r w:rsidRPr="007E5FCC">
              <w:rPr>
                <w:rFonts w:ascii="Times New Roman" w:hAnsi="Times New Roman" w:cs="Times New Roman"/>
                <w:iCs/>
                <w:sz w:val="20"/>
                <w:szCs w:val="20"/>
              </w:rPr>
              <w:t>Экотуризм.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Путешествия по России и зарубежным странам</w:t>
            </w: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E5FCC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</w:t>
            </w:r>
            <w:r w:rsidRPr="007E5FCC">
              <w:rPr>
                <w:rFonts w:ascii="Times New Roman" w:hAnsi="Times New Roman" w:cs="Times New Roman"/>
              </w:rPr>
              <w:lastRenderedPageBreak/>
              <w:t xml:space="preserve">тематического содержания речи (туризм, отдых, путешествия)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E5FCC">
              <w:rPr>
                <w:rFonts w:ascii="Times New Roman" w:hAnsi="Times New Roman" w:cs="Times New Roman"/>
              </w:rPr>
              <w:t xml:space="preserve">: описание (путешествие), повествование/ сообщение, рассуждение (картинка, фотография), сообщение/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содержания прочитанного/ прослушанного текста с выражением своего отношения без вербальных опор;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E5FCC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 странах изучаемого языка; электронное сообщение личного характера, с соблюдением речевого этикета, принятого в стране/странах изучаемого языка; заполнение таблицы, кратко фиксируя содержание прочитанного/ прослушанного текста или дополняя информацию в таблице; письменное представление результатов выполненной проектной работы;.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E5FCC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правильное написание изученных слов; пунктуационно правильное оформление личного письма;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(туризм/ путешествия), с соблюдением существующей в английском языке нормы лексической сочетаемости;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фразовый глагол toget;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>фразовый глагол tocheck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предложения с глагольными конструкциями, содержащими глаголы-связки tobe, tolook, toseem, tofeel;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сложносочинённые предложения с сочинительными союзами and, but, or;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сложноподчинённые предложения с союзами и союзными словами because, if, when, where, what, why, how;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lastRenderedPageBreak/>
              <w:t xml:space="preserve">все типы вопросительных предложений (общий, специальный, альтернативный, разделительный вопросы в PastSimpleTense; PastContinuousTense; PastPerfectTense;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глаголы (правильные и неправильные) в видо-временных формах действительного залога в изъявительном наклонении (PastSimpleTense; PastContinuousTense; PastPerfectTense; Future-in-the-PastTense);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конструкция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usedto + </w:t>
            </w:r>
            <w:r w:rsidRPr="007E5FCC">
              <w:rPr>
                <w:rFonts w:ascii="Times New Roman" w:hAnsi="Times New Roman" w:cs="Times New Roman"/>
              </w:rPr>
              <w:t>инфинитив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5FCC">
              <w:rPr>
                <w:rFonts w:ascii="Times New Roman" w:hAnsi="Times New Roman" w:cs="Times New Roman"/>
              </w:rPr>
              <w:t>глагола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конструкции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be/get used to smth; be/get used to doing smth;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подлежащее, выраженное собирательным существительным (family, police), и его согласование со сказуемым;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неличные формы глагола – инфинитив, герундий, причастие (Participle I и Participle II); причастия в функции определения (Participle I – a playingchild, Participle II – a writtentext);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определённый, неопределённый и нулевой артикли;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предлоги места, времени, направления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словообразование: образование сложных существительнх путём соединения основы прилагательного с основой существительного (bluebell);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предложения с конструкциями either … or, neither … nor;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неопределённые местоимения и их производные;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отрицательные местоимения none, no и производные последнего (nobody, nothing, etc.);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имена существительные во множественном числе, образованных по правилу, и исключения;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>неисчисляемые имена существительные, имеющие форму только множественного числа; слова, выражающие количество (many/much, little/a little; few/a few; a lotof).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Туризм. Виды отдыха. Экотуризм.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Путешествия по России и зарубежным странам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  <w:iCs/>
              </w:rPr>
              <w:t xml:space="preserve">Раздел 8.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Природа. Проблемы экологии. Защита окружающей среды. 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Природа и экология. Защита окружающей среды. Условия проживания в городской/сельской местности</w:t>
            </w: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E5FCC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(проблемы экологии, окружающая среда)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E5FCC">
              <w:rPr>
                <w:rFonts w:ascii="Times New Roman" w:hAnsi="Times New Roman" w:cs="Times New Roman"/>
              </w:rPr>
              <w:t xml:space="preserve">: описание (картинка, фотография), 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повествование/сообщение, рассуждение </w:t>
            </w:r>
            <w:r w:rsidRPr="007E5FCC">
              <w:rPr>
                <w:rFonts w:ascii="Times New Roman" w:hAnsi="Times New Roman" w:cs="Times New Roman"/>
              </w:rPr>
              <w:t>с изложением своего мнения и краткой аргументацией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 с вербальными и/или зрительными опорами или без опор в рамках отобранного тематического содержания речи (вселенная и человек)</w:t>
            </w:r>
            <w:r w:rsidRPr="007E5FCC">
              <w:rPr>
                <w:rFonts w:ascii="Times New Roman" w:hAnsi="Times New Roman" w:cs="Times New Roman"/>
              </w:rPr>
              <w:t>; изложение содержания прочитанного/ прослушанного текста с выражением своего отношения</w:t>
            </w:r>
            <w:r w:rsidRPr="007E5FCC">
              <w:rPr>
                <w:rFonts w:ascii="Times New Roman" w:hAnsi="Times New Roman" w:cs="Times New Roman"/>
                <w:color w:val="C00000"/>
              </w:rPr>
              <w:t xml:space="preserve"> без вербальных </w:t>
            </w:r>
            <w:r w:rsidRPr="007E5FCC">
              <w:rPr>
                <w:rFonts w:ascii="Times New Roman" w:hAnsi="Times New Roman" w:cs="Times New Roman"/>
                <w:color w:val="C00000"/>
              </w:rPr>
              <w:lastRenderedPageBreak/>
              <w:t>опор</w:t>
            </w:r>
            <w:r w:rsidRPr="007E5FCC">
              <w:rPr>
                <w:rFonts w:ascii="Times New Roman" w:hAnsi="Times New Roman" w:cs="Times New Roman"/>
              </w:rPr>
              <w:t xml:space="preserve">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E5FCC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электронное сообщение личного характера, с соблюдением речевого этикета, принятого в стране/странах изучаемого языка; письменное представление результатов выполненной проектной работы.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E5FCC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пунктуационно правильное оформление электронного сообщения личного характера;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E5FCC">
              <w:rPr>
                <w:rFonts w:ascii="Times New Roman" w:hAnsi="Times New Roman" w:cs="Times New Roman"/>
              </w:rPr>
              <w:t xml:space="preserve">: образование имен прилагательных при помощи префиксов un-, in-/im/ il/ ir-, inter-, non- и суффикса -less;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фразовый глагол torun;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todo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модальныеглаголыиихэквиваленты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(can/be able to, could, must/have to, may, might, should, shall, would, will, need);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сложноподчинённые предложения с определительными придаточными с союзными словами who, which, that;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сложноподчинённые предложения с союзными словами whoever, whatever, however, whenever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образование числительных при помощи суффиксов -teen, -ty, -th;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>количественные и порядковые числительные</w:t>
            </w:r>
            <w:r w:rsidRPr="007E5FCC">
              <w:rPr>
                <w:rFonts w:ascii="Times New Roman" w:hAnsi="Times New Roman" w:cs="Times New Roman"/>
                <w:color w:val="C00000"/>
                <w:lang w:val="en-US"/>
              </w:rPr>
              <w:t>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7E5FCC">
              <w:rPr>
                <w:rFonts w:ascii="Times New Roman" w:eastAsia="Times New Roman" w:hAnsi="Times New Roman" w:cs="Times New Roman"/>
              </w:rPr>
              <w:t>Природа. Проблемы экологии. Защита окружающей среды.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eastAsia="Times New Roman" w:hAnsi="Times New Roman" w:cs="Times New Roman"/>
              </w:rPr>
              <w:t>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Раздел 9. 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E5FCC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(спорт)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E5FCC">
              <w:rPr>
                <w:rFonts w:ascii="Times New Roman" w:hAnsi="Times New Roman" w:cs="Times New Roman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(роль спорта в современном мире); изложение основного содержание прочитанного/ прослушанного текста с выражением своего отношения без вербальных опор;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E5FCC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письменное представление результатов выполненной проектной работы.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E5FCC">
              <w:rPr>
                <w:rFonts w:ascii="Times New Roman" w:hAnsi="Times New Roman" w:cs="Times New Roman"/>
              </w:rPr>
              <w:t xml:space="preserve">: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различение на слух и адекватно, без ошибок, ведущих к сбою 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E5FCC">
              <w:rPr>
                <w:rFonts w:ascii="Times New Roman" w:hAnsi="Times New Roman" w:cs="Times New Roman"/>
              </w:rPr>
              <w:t xml:space="preserve">: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словосложение</w:t>
            </w:r>
            <w:r w:rsidRPr="007E5FCC">
              <w:rPr>
                <w:rFonts w:ascii="Times New Roman" w:hAnsi="Times New Roman" w:cs="Times New Roman"/>
              </w:rPr>
              <w:t xml:space="preserve"> (сложные существительные путём соединения основ существительных (football);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конверсия</w:t>
            </w:r>
            <w:r w:rsidRPr="007E5FCC">
              <w:rPr>
                <w:rFonts w:ascii="Times New Roman" w:hAnsi="Times New Roman" w:cs="Times New Roman"/>
              </w:rPr>
              <w:t>: образование имён существительных от неопределённых форм глаголов (torun – a run);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распознавание и употребление в устной и письменной речи различных средств связи для </w:t>
            </w:r>
            <w:r w:rsidRPr="007E5FCC">
              <w:rPr>
                <w:rFonts w:ascii="Times New Roman" w:hAnsi="Times New Roman" w:cs="Times New Roman"/>
              </w:rPr>
              <w:lastRenderedPageBreak/>
              <w:t xml:space="preserve">обеспечения целостности и логичности устного/ письменного высказывания;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предложения cо сложным подлежащим – ComplexSubject;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предложения </w:t>
            </w:r>
            <w:r w:rsidRPr="007E5FCC">
              <w:rPr>
                <w:rFonts w:ascii="Times New Roman" w:hAnsi="Times New Roman" w:cs="Times New Roman"/>
                <w:lang w:val="en-US"/>
              </w:rPr>
              <w:t>c</w:t>
            </w:r>
            <w:r w:rsidRPr="007E5FCC">
              <w:rPr>
                <w:rFonts w:ascii="Times New Roman" w:hAnsi="Times New Roman" w:cs="Times New Roman"/>
              </w:rPr>
              <w:t xml:space="preserve">о сложным дополнением – </w:t>
            </w:r>
            <w:r w:rsidRPr="007E5FCC">
              <w:rPr>
                <w:rFonts w:ascii="Times New Roman" w:hAnsi="Times New Roman" w:cs="Times New Roman"/>
                <w:lang w:val="en-US"/>
              </w:rPr>
              <w:t>ComplexObject</w:t>
            </w:r>
            <w:r w:rsidRPr="007E5FCC">
              <w:rPr>
                <w:rFonts w:ascii="Times New Roman" w:hAnsi="Times New Roman" w:cs="Times New Roman"/>
              </w:rPr>
              <w:t xml:space="preserve">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конструкции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c </w:t>
            </w:r>
            <w:r w:rsidRPr="007E5FCC">
              <w:rPr>
                <w:rFonts w:ascii="Times New Roman" w:hAnsi="Times New Roman" w:cs="Times New Roman"/>
              </w:rPr>
              <w:t>глаголами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to stop, to remember, to forget (</w:t>
            </w:r>
            <w:r w:rsidRPr="007E5FCC">
              <w:rPr>
                <w:rFonts w:ascii="Times New Roman" w:hAnsi="Times New Roman" w:cs="Times New Roman"/>
              </w:rPr>
              <w:t>разницавзначении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to stop doing smth</w:t>
            </w:r>
            <w:r w:rsidRPr="007E5FCC">
              <w:rPr>
                <w:rFonts w:ascii="Times New Roman" w:hAnsi="Times New Roman" w:cs="Times New Roman"/>
              </w:rPr>
              <w:t>и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to stop to do smth);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конструкция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It takes me … to do smth.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Роль спорта в современной жизни: виды спорта, экстремальный спорт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Спортивные соревнования, Олимпийские игры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Раздел 10.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E5FCC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(родная страна и страны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E5FCC">
              <w:rPr>
                <w:rFonts w:ascii="Times New Roman" w:hAnsi="Times New Roman" w:cs="Times New Roman"/>
              </w:rPr>
              <w:t xml:space="preserve">: описание (страна, праздники, традиции) (картинка, фотография), повествование/ сообщение, рассуждение,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речи; изложение содержания прочитанного/ прослушанного текста с выражением своего отношения без вербальных опор;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E5FCC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стране/странах изучаемого языка; письменное представление результатов выполненной проектной работы; краткая фиксация содержания прочитанного; создание письменного высказывания на основе плана.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lastRenderedPageBreak/>
              <w:t>Языковые знания и умения</w:t>
            </w:r>
            <w:r w:rsidRPr="007E5FCC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E5FCC">
              <w:rPr>
                <w:rFonts w:ascii="Times New Roman" w:hAnsi="Times New Roman" w:cs="Times New Roman"/>
              </w:rPr>
              <w:t xml:space="preserve">: образование существительных с помощью префиксов un-, in-/im-; образование наречий при помощи префиксов un-, in-/im-, и суффикса -ly; образование числительных при помощи суффиксов -teen, -ty, -th;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конверсия</w:t>
            </w:r>
            <w:r w:rsidRPr="007E5FCC">
              <w:rPr>
                <w:rFonts w:ascii="Times New Roman" w:hAnsi="Times New Roman" w:cs="Times New Roman"/>
              </w:rPr>
              <w:t xml:space="preserve">: образование глаголов глаголов от имён существительных (a hand – tohand); от имён прилагательных (cool – tocool);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распознавание и употребление в устной и письменной речи различных средств связи для обеспечения целостности и логичности устного/письменного высказывания;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распознавание в звучащем и письменном тексте и употребление в устной и письменной речи предложений, в том числе с несколькими обстоятельствами, следующими в определённом порядке;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E5FCC">
              <w:rPr>
                <w:rFonts w:ascii="Times New Roman" w:hAnsi="Times New Roman" w:cs="Times New Roman"/>
              </w:rPr>
              <w:t>конструкция</w:t>
            </w:r>
            <w:r w:rsidRPr="007E5FCC">
              <w:rPr>
                <w:rFonts w:ascii="Times New Roman" w:hAnsi="Times New Roman" w:cs="Times New Roman"/>
                <w:lang w:val="en-US"/>
              </w:rPr>
              <w:t xml:space="preserve"> It takes me … to do smth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определённый, неопределённый и нулевой артикли;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притяжательный падеж имён существительных;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предлоги места, времени, направления;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личные местоимения в именительном и объектном падежах;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притяжательные местоимения (в том числе в абсолютной форме);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>возвратные, указательные, вопросительные местоимения.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Родная страна: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Родная страна: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Страна/страны изучаемого языка: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</w:rPr>
              <w:t>Страна/страны изучаемого языка: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lastRenderedPageBreak/>
              <w:t>Раздел 11. 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7E5FCC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(выдающиеся люди родной страны и стран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7E5FCC">
              <w:rPr>
                <w:sz w:val="20"/>
                <w:szCs w:val="20"/>
              </w:rPr>
              <w:t xml:space="preserve">: описание (выдающиеся люди)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основного содержания прочитанного/ прослушанного текста с выражением своего отношения без вербальных опор;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аудирование</w:t>
            </w:r>
            <w:r w:rsidRPr="007E5FCC">
              <w:rPr>
                <w:sz w:val="20"/>
                <w:szCs w:val="20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чтение</w:t>
            </w:r>
            <w:r w:rsidRPr="007E5FCC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письмо</w:t>
            </w:r>
            <w:r w:rsidRPr="007E5FCC">
              <w:rPr>
                <w:sz w:val="20"/>
                <w:szCs w:val="20"/>
              </w:rPr>
              <w:t xml:space="preserve">: письменно представлять результаты выполненной проектной работы.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7E5FCC">
              <w:rPr>
                <w:sz w:val="20"/>
                <w:szCs w:val="20"/>
              </w:rPr>
              <w:t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 xml:space="preserve">правильное написание изученных слов;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словообразование: конверсия</w:t>
            </w:r>
            <w:r w:rsidRPr="007E5FCC">
              <w:rPr>
                <w:sz w:val="20"/>
                <w:szCs w:val="20"/>
              </w:rPr>
              <w:t xml:space="preserve">: образование имён существительных от неопределённых форм глаголов (torun – a run); имён существительных от прилагательных (richpeople – therich); предложения cо сложным дополнением – ComplexObject; 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color w:val="C00000"/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lastRenderedPageBreak/>
              <w:t>количественные и порядковые числительные;</w:t>
            </w:r>
          </w:p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color w:val="C00000"/>
                <w:sz w:val="20"/>
                <w:szCs w:val="20"/>
              </w:rPr>
              <w:t>глаголы (правильные и неправильные) в видовременных формах действительного залога в изъявительном наклонении (Present/ Past/ FutureSimpleTense; Present/ Past/ FutureContinuousTense; Present/ PastPerfectTense; PresentPerfectContinuousTense; Future-in-the-PastTense) и наиболее употребительных формах страдательного залога (Present/ PastSimplePassive; PresentPerfectPassive)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pStyle w:val="afff5"/>
              <w:ind w:firstLine="0"/>
              <w:rPr>
                <w:b/>
                <w:bCs/>
                <w:sz w:val="20"/>
                <w:szCs w:val="20"/>
              </w:rPr>
            </w:pPr>
            <w:r w:rsidRPr="007E5FCC">
              <w:rPr>
                <w:sz w:val="20"/>
                <w:szCs w:val="20"/>
              </w:rPr>
              <w:t>Выдающиеся люди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7E5FCC">
              <w:rPr>
                <w:rFonts w:ascii="Times New Roman" w:hAnsi="Times New Roman" w:cs="Times New Roman"/>
                <w:b/>
                <w:bCs/>
                <w:iCs/>
              </w:rPr>
              <w:t>Профессионально-ориентированное содержание (содержание прикладных модулей)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  <w:iCs/>
              </w:rPr>
              <w:t xml:space="preserve">Раздел 12.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компьютеры и другие). Интернет-безопасность.</w:t>
            </w: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5FCC">
              <w:rPr>
                <w:rFonts w:ascii="Times New Roman" w:eastAsia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умения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(технический прогресс)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монологическая речь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: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(технический прогресс);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аудирование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чтение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письмо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: написание электронного сообщения личного характера, соблюдая речевой этикет, принятый в стране/странах изучаемого языка; заполнение таблицы, кратко фиксируя содержание прочитанного/прослушанного текста или дополняя информацию в таблице.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Языковые знания и умения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(технический прогресс), с соблюдением существующей в английском языке нормы лексической сочетаемости;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 написание изученных слов;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словообразование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: образование глаголов при помощи префикса en-, суффиксов -ise/ize;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повествовательные, вопросительные и побудительные предложения в косвенной речи в настоящем и прошедшем времени;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времён в рамках сложного предложения;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модальные глаголы в косвенной речи в настоящем и прошедшем времени;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условные предложения с глаголами в изъявительном наклонении (Conditional 0, Conditional I) и с </w:t>
            </w:r>
            <w:r w:rsidRPr="007E5FC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lastRenderedPageBreak/>
              <w:t xml:space="preserve">глаголами в сослагательном наклонении (Conditional II);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предложения с I wish;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предложения cо сложным подлежащим – ComplexSubject; 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предложения cо сложным дополнением – ComplexObject</w:t>
            </w:r>
          </w:p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фразовый глагол tobring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Технический прогресс: перспективы и последствия.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Интернет-безопасность.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Информационно-коммуникационные технологии в профессиональной деятельности.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  <w:iCs/>
              </w:rPr>
              <w:t xml:space="preserve">Раздел 13. </w:t>
            </w:r>
            <w:r w:rsidRPr="007E5FCC">
              <w:rPr>
                <w:rFonts w:ascii="Times New Roman" w:hAnsi="Times New Roman" w:cs="Times New Roman"/>
                <w:b/>
                <w:bCs/>
              </w:rPr>
              <w:t xml:space="preserve">Моя специальность. Роль иностранного языка в современном мире и профессиональной деятельности. Профессиональная терминология на английском языке. </w:t>
            </w:r>
            <w:r w:rsidRPr="007E5FCC">
              <w:rPr>
                <w:rFonts w:ascii="Times New Roman" w:hAnsi="Times New Roman" w:cs="Times New Roman"/>
              </w:rPr>
              <w:t>Альтернативы в продолжении образования</w:t>
            </w:r>
            <w:r w:rsidRPr="007E5FC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1840" w:type="dxa"/>
            <w:vMerge w:val="restart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Моя специальность. Роль иностранного языка в современном мире и профессиональной деятельности. Альтернативы в продолжении образования. </w:t>
            </w:r>
          </w:p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E5FCC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E5FCC">
              <w:rPr>
                <w:rFonts w:ascii="Times New Roman" w:hAnsi="Times New Roman" w:cs="Times New Roman"/>
              </w:rPr>
              <w:t xml:space="preserve">: описание (достоинств и недостатков специальности)/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(иностранный язык в современном мире); изложение содержания прочитанного/прослушанного текста с выражением своего отношения без вербальных опор; 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E5FCC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</w:t>
            </w:r>
            <w:r w:rsidRPr="007E5FCC">
              <w:rPr>
                <w:rFonts w:ascii="Times New Roman" w:hAnsi="Times New Roman" w:cs="Times New Roman"/>
              </w:rPr>
              <w:lastRenderedPageBreak/>
              <w:t xml:space="preserve">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E5FCC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формуляров, сообщая о себе основные сведения, в соответствии с нормами, принятыми в стране/странах изучаемого языка; написание и оформление резюме (CV) с сообщением основных сведений о себе в соответствии с нормами, принятыми в стране/странах изучаемого языка, письменное представление результатов выполненной проектной работы.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E5FCC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(моя специальность. Роль иностранного языка в современном мире и профессиональной деятельности), с соблюдением существующей в английском языке нормы лексической сочетаемости;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использование запятой при перечислении, обращении и при выделении вводных слов; апострофа, точки, вопросительного и восклицательного знаков;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отсутствие точки после заголовка;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пунктуационно правильное оформление электронного сообщения личного характера;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>правильное написание изученных слов;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использование интернациональных слов;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многозначные лексические единицы; распознавание и понимание особенности структуры простых и сложных предложений и различных коммуникативных типах предложений английского языка; повествовательные, вопросительные и побудительные предложения в косвенной речи в настоящем и прошедшем времени;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согласование времён в рамках сложного предложения;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 xml:space="preserve">модальные глаголы в косвенной речи в настоящем и прошедшем времени;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E5FCC">
              <w:rPr>
                <w:rFonts w:ascii="Times New Roman" w:hAnsi="Times New Roman" w:cs="Times New Roman"/>
              </w:rPr>
              <w:t xml:space="preserve">: образование имен существительных с помощью суффиксов: -er/ -or, -ist, -ian (профессии);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 xml:space="preserve">многозначные лексические единицы, сокращения и аббревиатуры; распознавание и употребление в письменной и устной речи предложения, в том числе с несколькими обстоятельствами, следующими в определённом порядке; предложения с начальным It;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5FCC">
              <w:rPr>
                <w:rFonts w:ascii="Times New Roman" w:hAnsi="Times New Roman" w:cs="Times New Roman"/>
              </w:rPr>
              <w:t>предложения с начальным There + tobe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lastRenderedPageBreak/>
              <w:t xml:space="preserve">предложения с I wish; </w:t>
            </w:r>
          </w:p>
          <w:p w:rsidR="007E110D" w:rsidRPr="007E5FCC" w:rsidRDefault="007E110D" w:rsidP="00AB54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FCC">
              <w:rPr>
                <w:rFonts w:ascii="Times New Roman" w:hAnsi="Times New Roman" w:cs="Times New Roman"/>
                <w:color w:val="C00000"/>
              </w:rPr>
              <w:t>фразовый глагол totalk.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5FCC" w:rsidRPr="007E5FCC" w:rsidTr="007E5FCC">
        <w:trPr>
          <w:trHeight w:val="142"/>
        </w:trPr>
        <w:tc>
          <w:tcPr>
            <w:tcW w:w="567" w:type="dxa"/>
            <w:vMerge/>
          </w:tcPr>
          <w:p w:rsidR="007E5FCC" w:rsidRPr="007E5FCC" w:rsidRDefault="007E5FCC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5FCC" w:rsidRPr="007E5FCC" w:rsidRDefault="007E5FCC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2" w:type="dxa"/>
            <w:gridSpan w:val="3"/>
          </w:tcPr>
          <w:p w:rsidR="007E5FCC" w:rsidRPr="007E5FCC" w:rsidRDefault="007E5FCC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</w:t>
            </w:r>
            <w:bookmarkStart w:id="3" w:name="_GoBack"/>
            <w:bookmarkEnd w:id="3"/>
          </w:p>
        </w:tc>
        <w:tc>
          <w:tcPr>
            <w:tcW w:w="3263" w:type="dxa"/>
            <w:vMerge/>
          </w:tcPr>
          <w:p w:rsidR="007E5FCC" w:rsidRPr="007E5FCC" w:rsidRDefault="007E5FCC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Моя специальность.Профессиональные качества, профессиональный рост, карьера.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Поиски работы. Резюме. 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7E5FCC">
        <w:trPr>
          <w:trHeight w:val="107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Общение в коллективе. Профессиональная этика. 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7E5FCC">
        <w:trPr>
          <w:trHeight w:val="427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7E5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>Роль иностранного языка в современном мире и профессиональной деятельности. Альтернативы в продолжении образования.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7E5FCC">
        <w:trPr>
          <w:trHeight w:val="568"/>
        </w:trPr>
        <w:tc>
          <w:tcPr>
            <w:tcW w:w="567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7E110D" w:rsidRPr="007E5FCC" w:rsidRDefault="007E110D" w:rsidP="00AB54F4">
            <w:pPr>
              <w:pStyle w:val="afb"/>
              <w:numPr>
                <w:ilvl w:val="0"/>
                <w:numId w:val="14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профессиональных терминов на основе работы с текстом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направленности</w:t>
            </w:r>
            <w:r w:rsidRPr="007E5FC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E5FCC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англо-русского глоссария лексики профессиональной направленности.</w:t>
            </w:r>
          </w:p>
        </w:tc>
        <w:tc>
          <w:tcPr>
            <w:tcW w:w="3263" w:type="dxa"/>
            <w:vMerge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7E110D" w:rsidRPr="007E5FCC" w:rsidTr="00AB54F4">
        <w:trPr>
          <w:trHeight w:val="20"/>
        </w:trPr>
        <w:tc>
          <w:tcPr>
            <w:tcW w:w="2407" w:type="dxa"/>
            <w:gridSpan w:val="2"/>
          </w:tcPr>
          <w:p w:rsidR="007E110D" w:rsidRPr="007E5FCC" w:rsidRDefault="007E110D" w:rsidP="00AB5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:rsidR="007E110D" w:rsidRPr="007E5FCC" w:rsidRDefault="007E110D" w:rsidP="00AB54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FCC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2199" w:type="dxa"/>
            <w:gridSpan w:val="3"/>
            <w:shd w:val="clear" w:color="auto" w:fill="auto"/>
          </w:tcPr>
          <w:p w:rsidR="007E110D" w:rsidRPr="007E5FCC" w:rsidRDefault="007E110D" w:rsidP="00AB54F4">
            <w:pPr>
              <w:pStyle w:val="afff5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7E110D" w:rsidRPr="007E5FCC" w:rsidRDefault="007E110D" w:rsidP="007E110D">
      <w:pPr>
        <w:rPr>
          <w:rFonts w:ascii="Times New Roman" w:hAnsi="Times New Roman" w:cs="Times New Roman"/>
          <w:bCs/>
          <w:sz w:val="16"/>
          <w:szCs w:val="16"/>
        </w:rPr>
      </w:pPr>
    </w:p>
    <w:p w:rsidR="007E110D" w:rsidRPr="007E5FCC" w:rsidRDefault="007E110D" w:rsidP="007E110D">
      <w:pPr>
        <w:rPr>
          <w:rFonts w:ascii="Times New Roman" w:hAnsi="Times New Roman" w:cs="Times New Roman"/>
          <w:sz w:val="20"/>
          <w:szCs w:val="20"/>
        </w:rPr>
      </w:pPr>
    </w:p>
    <w:p w:rsidR="007E110D" w:rsidRPr="007E5FCC" w:rsidRDefault="007E110D" w:rsidP="007E110D">
      <w:pPr>
        <w:pStyle w:val="41"/>
        <w:spacing w:before="120" w:after="120"/>
        <w:ind w:left="714"/>
        <w:rPr>
          <w:sz w:val="20"/>
          <w:szCs w:val="20"/>
        </w:rPr>
      </w:pPr>
    </w:p>
    <w:p w:rsidR="007E110D" w:rsidRPr="007E5FCC" w:rsidRDefault="007E110D" w:rsidP="007E110D">
      <w:pPr>
        <w:pStyle w:val="41"/>
        <w:spacing w:before="120" w:after="120"/>
        <w:ind w:left="714"/>
      </w:pPr>
    </w:p>
    <w:p w:rsidR="007E110D" w:rsidRPr="007E5FCC" w:rsidRDefault="007E110D" w:rsidP="007E110D">
      <w:pPr>
        <w:pStyle w:val="41"/>
        <w:spacing w:before="120" w:after="120"/>
        <w:ind w:left="714"/>
      </w:pPr>
    </w:p>
    <w:p w:rsidR="007E110D" w:rsidRPr="007E5FCC" w:rsidRDefault="007E110D" w:rsidP="007E110D">
      <w:pPr>
        <w:pStyle w:val="41"/>
        <w:spacing w:before="120" w:after="120"/>
        <w:ind w:left="714"/>
      </w:pPr>
    </w:p>
    <w:p w:rsidR="007E110D" w:rsidRPr="007E5FCC" w:rsidRDefault="007E110D" w:rsidP="007E110D">
      <w:pPr>
        <w:pStyle w:val="41"/>
        <w:spacing w:before="120" w:after="120"/>
        <w:ind w:left="714"/>
      </w:pPr>
    </w:p>
    <w:p w:rsidR="007E110D" w:rsidRPr="007E5FCC" w:rsidRDefault="007E110D" w:rsidP="007E1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rFonts w:ascii="Times New Roman" w:hAnsi="Times New Roman" w:cs="Times New Roman"/>
          <w:i/>
        </w:rPr>
      </w:pPr>
    </w:p>
    <w:p w:rsidR="007E110D" w:rsidRPr="007E5FCC" w:rsidRDefault="007E110D" w:rsidP="007E1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rFonts w:ascii="Times New Roman" w:hAnsi="Times New Roman" w:cs="Times New Roman"/>
          <w:i/>
        </w:rPr>
      </w:pPr>
    </w:p>
    <w:p w:rsidR="007E110D" w:rsidRPr="007E5FCC" w:rsidRDefault="007E110D" w:rsidP="007E1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rFonts w:ascii="Times New Roman" w:hAnsi="Times New Roman" w:cs="Times New Roman"/>
          <w:i/>
        </w:rPr>
      </w:pPr>
    </w:p>
    <w:p w:rsidR="007E110D" w:rsidRPr="007E5FCC" w:rsidRDefault="007E110D" w:rsidP="007E1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rFonts w:ascii="Times New Roman" w:hAnsi="Times New Roman" w:cs="Times New Roman"/>
          <w:i/>
        </w:rPr>
      </w:pPr>
    </w:p>
    <w:p w:rsidR="007E110D" w:rsidRPr="007E5FCC" w:rsidRDefault="007E110D" w:rsidP="007E1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rFonts w:ascii="Times New Roman" w:hAnsi="Times New Roman" w:cs="Times New Roman"/>
          <w:i/>
        </w:rPr>
        <w:sectPr w:rsidR="007E110D" w:rsidRPr="007E5FCC" w:rsidSect="00181441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E110D" w:rsidRPr="007E5FCC" w:rsidRDefault="007E110D" w:rsidP="007E110D">
      <w:pPr>
        <w:pStyle w:val="41"/>
        <w:numPr>
          <w:ilvl w:val="0"/>
          <w:numId w:val="15"/>
        </w:numPr>
      </w:pPr>
      <w:r w:rsidRPr="007E5FCC">
        <w:lastRenderedPageBreak/>
        <w:t>условия реализации УЧЕБНОгопредмета</w:t>
      </w:r>
    </w:p>
    <w:p w:rsidR="007E110D" w:rsidRPr="007E5FCC" w:rsidRDefault="007E110D" w:rsidP="007E110D">
      <w:pPr>
        <w:pStyle w:val="41"/>
        <w:ind w:left="720"/>
      </w:pPr>
      <w:r w:rsidRPr="007E5FCC">
        <w:t>Иностранный язык</w:t>
      </w:r>
    </w:p>
    <w:p w:rsidR="007E110D" w:rsidRPr="007E5FCC" w:rsidRDefault="007E110D" w:rsidP="007E110D">
      <w:pPr>
        <w:pStyle w:val="35"/>
        <w:spacing w:before="240" w:after="120"/>
      </w:pPr>
      <w:r w:rsidRPr="007E5FCC">
        <w:t>6.1 Материально-техническое обеспечение</w:t>
      </w:r>
    </w:p>
    <w:p w:rsidR="007E110D" w:rsidRPr="007E5FCC" w:rsidRDefault="007E110D" w:rsidP="007E110D">
      <w:pPr>
        <w:ind w:firstLine="709"/>
        <w:jc w:val="both"/>
        <w:rPr>
          <w:rFonts w:ascii="Times New Roman" w:hAnsi="Times New Roman" w:cs="Times New Roman"/>
          <w:bCs/>
        </w:rPr>
      </w:pPr>
      <w:r w:rsidRPr="007E5FCC">
        <w:rPr>
          <w:rFonts w:ascii="Times New Roman" w:hAnsi="Times New Roman" w:cs="Times New Roman"/>
          <w:bCs/>
        </w:rPr>
        <w:t xml:space="preserve">Программа учебного </w:t>
      </w:r>
      <w:r w:rsidRPr="007E5FCC">
        <w:rPr>
          <w:rFonts w:ascii="Times New Roman" w:hAnsi="Times New Roman" w:cs="Times New Roman"/>
        </w:rPr>
        <w:t>предмет</w:t>
      </w:r>
      <w:r w:rsidRPr="007E5FCC">
        <w:rPr>
          <w:rFonts w:ascii="Times New Roman" w:hAnsi="Times New Roman" w:cs="Times New Roman"/>
          <w:bCs/>
        </w:rPr>
        <w:t xml:space="preserve">а Иностранный язык реализуется в кабинете иностранного языка, в котором имеется возможность </w:t>
      </w:r>
      <w:r w:rsidRPr="007E5FCC">
        <w:rPr>
          <w:rFonts w:ascii="Times New Roman" w:hAnsi="Times New Roman" w:cs="Times New Roman"/>
        </w:rPr>
        <w:t>подключения к информационно-телекоммуникационной сети "Интернет" и обеспечить доступ в электронную информационно-образовательную среду Колледжа.</w:t>
      </w:r>
    </w:p>
    <w:p w:rsidR="007E110D" w:rsidRPr="007E5FCC" w:rsidRDefault="007E110D" w:rsidP="007E1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rFonts w:ascii="Times New Roman" w:hAnsi="Times New Roman" w:cs="Times New Roman"/>
          <w:bCs/>
        </w:rPr>
      </w:pPr>
      <w:r w:rsidRPr="007E5FCC">
        <w:rPr>
          <w:rFonts w:ascii="Times New Roman" w:hAnsi="Times New Roman" w:cs="Times New Roman"/>
          <w:bCs/>
        </w:rPr>
        <w:t xml:space="preserve">Оборудование кабинета и рабочих мест кабинета: </w:t>
      </w:r>
    </w:p>
    <w:p w:rsidR="007E110D" w:rsidRPr="007E5FCC" w:rsidRDefault="007E110D" w:rsidP="007E110D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7E5FCC">
        <w:rPr>
          <w:bCs/>
        </w:rPr>
        <w:t>Автоматизированное рабочее место преподавателя;</w:t>
      </w:r>
    </w:p>
    <w:p w:rsidR="007E110D" w:rsidRPr="007E5FCC" w:rsidRDefault="007E110D" w:rsidP="007E110D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7E5FCC">
        <w:rPr>
          <w:bCs/>
        </w:rPr>
        <w:t xml:space="preserve">Рабочие места </w:t>
      </w:r>
      <w:r w:rsidRPr="007E5FCC">
        <w:rPr>
          <w:rFonts w:eastAsia="Calibri"/>
          <w:lang w:eastAsia="en-US"/>
        </w:rPr>
        <w:t>по количеству обучающихся</w:t>
      </w:r>
      <w:r w:rsidRPr="007E5FCC">
        <w:rPr>
          <w:bCs/>
        </w:rPr>
        <w:t>;</w:t>
      </w:r>
    </w:p>
    <w:p w:rsidR="007E110D" w:rsidRPr="007E5FCC" w:rsidRDefault="007E110D" w:rsidP="007E110D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7E5FCC">
        <w:rPr>
          <w:rFonts w:eastAsia="Calibri"/>
          <w:bCs/>
          <w:lang w:eastAsia="en-US"/>
        </w:rPr>
        <w:t>Технические средства обучения (компьютер</w:t>
      </w:r>
      <w:r w:rsidRPr="007E5FCC">
        <w:t>с установленным лицензионным программным обеспечением OC Windows, MS Office, с выходом в сеть «Интернет» и доступом в электронную информационно-образовательную среду;</w:t>
      </w:r>
      <w:r w:rsidRPr="007E5FCC">
        <w:rPr>
          <w:rFonts w:eastAsia="Calibri"/>
          <w:bCs/>
          <w:lang w:eastAsia="en-US"/>
        </w:rPr>
        <w:t>мультимедийный проектор; экран;</w:t>
      </w:r>
      <w:r w:rsidRPr="007E5FCC">
        <w:t xml:space="preserve"> гарнитуры (наушники + микрофон) по количеству обучающихся</w:t>
      </w:r>
      <w:r w:rsidRPr="007E5FCC">
        <w:rPr>
          <w:rFonts w:eastAsia="Calibri"/>
          <w:bCs/>
          <w:lang w:eastAsia="en-US"/>
        </w:rPr>
        <w:t>);</w:t>
      </w:r>
    </w:p>
    <w:p w:rsidR="007E110D" w:rsidRPr="007E5FCC" w:rsidRDefault="007E110D" w:rsidP="007E110D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7E5FCC">
        <w:rPr>
          <w:bCs/>
        </w:rPr>
        <w:t>Учебники, словари;</w:t>
      </w:r>
    </w:p>
    <w:p w:rsidR="007E110D" w:rsidRPr="007E5FCC" w:rsidRDefault="007E110D" w:rsidP="007E110D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7E5FCC">
        <w:rPr>
          <w:bCs/>
        </w:rPr>
        <w:t>Наглядные пособия (стенды, комплекты учебных таблиц, плакатов, портретов выдающихся ученых, поэтов, писателей и др.);</w:t>
      </w:r>
    </w:p>
    <w:p w:rsidR="007E110D" w:rsidRPr="007E5FCC" w:rsidRDefault="007E110D" w:rsidP="007E110D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7E5FCC">
        <w:rPr>
          <w:bCs/>
        </w:rPr>
        <w:t>Раздаточный материал;</w:t>
      </w:r>
    </w:p>
    <w:p w:rsidR="007E110D" w:rsidRPr="007E5FCC" w:rsidRDefault="007E110D" w:rsidP="007E110D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7E5FCC">
        <w:rPr>
          <w:bCs/>
        </w:rPr>
        <w:t>Комплект учебно-методической документации;</w:t>
      </w:r>
    </w:p>
    <w:p w:rsidR="007E110D" w:rsidRPr="007E5FCC" w:rsidRDefault="007E110D" w:rsidP="007E110D">
      <w:pPr>
        <w:pStyle w:val="af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7E5FCC">
        <w:rPr>
          <w:bCs/>
        </w:rPr>
        <w:t>Фонд оценочных средств по предмету (включающий в том числе п</w:t>
      </w:r>
      <w:r w:rsidRPr="007E5FCC">
        <w:t>рофессионально ориентированные задания)</w:t>
      </w:r>
      <w:r w:rsidRPr="007E5FCC">
        <w:rPr>
          <w:bCs/>
        </w:rPr>
        <w:t>.</w:t>
      </w:r>
    </w:p>
    <w:p w:rsidR="007E110D" w:rsidRPr="007E5FCC" w:rsidRDefault="007E110D" w:rsidP="007E110D">
      <w:pPr>
        <w:pStyle w:val="35"/>
        <w:spacing w:before="240" w:after="120"/>
      </w:pPr>
      <w:r w:rsidRPr="007E5FCC">
        <w:t>6.2 Информационное обеспечение реализации программы</w:t>
      </w:r>
    </w:p>
    <w:p w:rsidR="007E110D" w:rsidRPr="007E5FCC" w:rsidRDefault="007E110D" w:rsidP="007E110D">
      <w:pPr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  <w:bCs/>
        </w:rPr>
        <w:t>В библиотечный фонд входят учебники из федерального перечня учебников</w:t>
      </w:r>
      <w:r w:rsidRPr="007E5FCC">
        <w:rPr>
          <w:rFonts w:ascii="Times New Roman" w:hAnsi="Times New Roman" w:cs="Times New Roman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70799).</w:t>
      </w:r>
    </w:p>
    <w:p w:rsidR="007E110D" w:rsidRPr="007E5FCC" w:rsidRDefault="007E110D" w:rsidP="007E110D">
      <w:pPr>
        <w:ind w:firstLine="709"/>
        <w:jc w:val="both"/>
        <w:rPr>
          <w:rFonts w:ascii="Times New Roman" w:hAnsi="Times New Roman" w:cs="Times New Roman"/>
          <w:bCs/>
        </w:rPr>
      </w:pPr>
      <w:r w:rsidRPr="007E5FCC">
        <w:rPr>
          <w:rFonts w:ascii="Times New Roman" w:hAnsi="Times New Roman" w:cs="Times New Roman"/>
          <w:bCs/>
        </w:rPr>
        <w:t xml:space="preserve">Студентам Колледжа обеспечен доступа к учебникам ЭБС Лань (https://e.lanbook.com/) (коллекции "ФПУ. 10-11 кл. Изд-во «Просвещение». Общеобразовательные предметы). </w:t>
      </w:r>
    </w:p>
    <w:p w:rsidR="007E110D" w:rsidRPr="007E5FCC" w:rsidRDefault="007E110D" w:rsidP="007E110D">
      <w:pPr>
        <w:ind w:firstLine="709"/>
        <w:jc w:val="both"/>
        <w:rPr>
          <w:rFonts w:ascii="Times New Roman" w:hAnsi="Times New Roman" w:cs="Times New Roman"/>
        </w:rPr>
      </w:pPr>
      <w:r w:rsidRPr="007E5FCC">
        <w:rPr>
          <w:rFonts w:ascii="Times New Roman" w:hAnsi="Times New Roman" w:cs="Times New Roman"/>
        </w:rPr>
        <w:t xml:space="preserve">В образовательном процессе используются </w:t>
      </w:r>
      <w:r w:rsidRPr="007E5FCC">
        <w:rPr>
          <w:rFonts w:ascii="Times New Roman" w:hAnsi="Times New Roman" w:cs="Times New Roman"/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7E5FCC">
        <w:rPr>
          <w:rFonts w:ascii="Times New Roman" w:hAnsi="Times New Roman" w:cs="Times New Roman"/>
        </w:rPr>
        <w:t>утвержденного приказом Минпросвещения России от 04.10.2023 N 738. (Зарегистрировано в Минюсте России 02.11.2023 N 70799).</w:t>
      </w:r>
    </w:p>
    <w:p w:rsidR="007E110D" w:rsidRPr="007E5FCC" w:rsidRDefault="007E110D" w:rsidP="007E1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rFonts w:ascii="Times New Roman" w:hAnsi="Times New Roman" w:cs="Times New Roman"/>
          <w:b/>
        </w:rPr>
      </w:pPr>
      <w:r w:rsidRPr="007E5FCC">
        <w:rPr>
          <w:rFonts w:ascii="Times New Roman" w:hAnsi="Times New Roman" w:cs="Times New Roman"/>
          <w:b/>
        </w:rPr>
        <w:t xml:space="preserve">Основные источники: </w:t>
      </w:r>
    </w:p>
    <w:p w:rsidR="007E110D" w:rsidRPr="007E5FCC" w:rsidRDefault="007E110D" w:rsidP="007E110D">
      <w:pPr>
        <w:pStyle w:val="afb"/>
        <w:numPr>
          <w:ilvl w:val="0"/>
          <w:numId w:val="10"/>
        </w:numPr>
        <w:tabs>
          <w:tab w:val="clear" w:pos="720"/>
          <w:tab w:val="num" w:pos="502"/>
        </w:tabs>
        <w:ind w:left="502"/>
        <w:jc w:val="both"/>
        <w:rPr>
          <w:rFonts w:eastAsia="OfficinaSansBookC"/>
          <w:szCs w:val="32"/>
        </w:rPr>
      </w:pPr>
      <w:r w:rsidRPr="007E5FCC">
        <w:rPr>
          <w:rFonts w:eastAsia="OfficinaSansBookC"/>
          <w:szCs w:val="32"/>
        </w:rPr>
        <w:t>Английский язык: базовый уровень: учебник для образовательных организаций, реализующих образовательные программы среднего профессионального образования;1-е издание., Смирнова Е.Ю.,Смирнов Ю.А. Акционерное общество "Издательство "Просвещение",2024 -</w:t>
      </w:r>
      <w:r w:rsidRPr="007E5FCC">
        <w:rPr>
          <w:rFonts w:eastAsia="OfficinaSansBookC"/>
          <w:szCs w:val="32"/>
          <w:lang w:val="en-US"/>
        </w:rPr>
        <w:t>ISBN</w:t>
      </w:r>
      <w:r w:rsidRPr="007E5FCC">
        <w:rPr>
          <w:rFonts w:eastAsia="OfficinaSansBookC"/>
          <w:szCs w:val="32"/>
        </w:rPr>
        <w:t xml:space="preserve"> 978-5-09-108493-1-</w:t>
      </w:r>
      <w:r w:rsidRPr="007E5FCC">
        <w:rPr>
          <w:rFonts w:eastAsia="OfficinaSansBookC"/>
          <w:szCs w:val="32"/>
          <w:lang w:val="en-US"/>
        </w:rPr>
        <w:t>URL</w:t>
      </w:r>
      <w:r w:rsidRPr="007E5FCC">
        <w:rPr>
          <w:rFonts w:eastAsia="OfficinaSansBookC"/>
          <w:szCs w:val="32"/>
        </w:rPr>
        <w:t>:</w:t>
      </w:r>
      <w:r w:rsidRPr="007E5FCC">
        <w:rPr>
          <w:rFonts w:eastAsia="OfficinaSansBookC"/>
          <w:szCs w:val="32"/>
          <w:lang w:val="en-US"/>
        </w:rPr>
        <w:t>https</w:t>
      </w:r>
      <w:r w:rsidRPr="007E5FCC">
        <w:rPr>
          <w:rFonts w:eastAsia="OfficinaSansBookC"/>
          <w:szCs w:val="32"/>
        </w:rPr>
        <w:t>:\\</w:t>
      </w:r>
      <w:r w:rsidRPr="007E5FCC">
        <w:rPr>
          <w:rFonts w:eastAsia="OfficinaSansBookC"/>
          <w:szCs w:val="32"/>
          <w:lang w:val="en-US"/>
        </w:rPr>
        <w:t>prosv</w:t>
      </w:r>
      <w:r w:rsidRPr="007E5FCC">
        <w:rPr>
          <w:rFonts w:eastAsia="OfficinaSansBookC"/>
          <w:szCs w:val="32"/>
        </w:rPr>
        <w:t>.</w:t>
      </w:r>
      <w:r w:rsidRPr="007E5FCC">
        <w:rPr>
          <w:rFonts w:eastAsia="OfficinaSansBookC"/>
          <w:szCs w:val="32"/>
          <w:lang w:val="en-US"/>
        </w:rPr>
        <w:t>ru</w:t>
      </w:r>
      <w:r w:rsidRPr="007E5FCC">
        <w:rPr>
          <w:rFonts w:eastAsia="OfficinaSansBookC"/>
          <w:szCs w:val="32"/>
        </w:rPr>
        <w:t xml:space="preserve">\ </w:t>
      </w:r>
      <w:r w:rsidRPr="007E5FCC">
        <w:rPr>
          <w:rFonts w:eastAsia="OfficinaSansBookC"/>
          <w:szCs w:val="32"/>
          <w:lang w:val="en-US"/>
        </w:rPr>
        <w:t>audio</w:t>
      </w:r>
      <w:r w:rsidRPr="007E5FCC">
        <w:rPr>
          <w:rFonts w:eastAsia="OfficinaSansBookC"/>
          <w:szCs w:val="32"/>
        </w:rPr>
        <w:t>-</w:t>
      </w:r>
      <w:r w:rsidRPr="007E5FCC">
        <w:rPr>
          <w:rFonts w:eastAsia="OfficinaSansBookC"/>
          <w:szCs w:val="32"/>
          <w:lang w:val="en-US"/>
        </w:rPr>
        <w:t>english</w:t>
      </w:r>
      <w:r w:rsidRPr="007E5FCC">
        <w:rPr>
          <w:rFonts w:eastAsia="OfficinaSansBookC"/>
          <w:szCs w:val="32"/>
        </w:rPr>
        <w:t>-</w:t>
      </w:r>
      <w:r w:rsidRPr="007E5FCC">
        <w:rPr>
          <w:rFonts w:eastAsia="OfficinaSansBookC"/>
          <w:szCs w:val="32"/>
          <w:lang w:val="en-US"/>
        </w:rPr>
        <w:t>spo</w:t>
      </w:r>
      <w:r w:rsidRPr="007E5FCC">
        <w:rPr>
          <w:rFonts w:eastAsia="OfficinaSansBookC"/>
          <w:szCs w:val="32"/>
        </w:rPr>
        <w:t>-1\</w:t>
      </w:r>
    </w:p>
    <w:p w:rsidR="007E110D" w:rsidRPr="007E5FCC" w:rsidRDefault="007E110D" w:rsidP="007E110D">
      <w:pPr>
        <w:jc w:val="both"/>
        <w:rPr>
          <w:rFonts w:ascii="Times New Roman" w:eastAsia="OfficinaSansBookC" w:hAnsi="Times New Roman" w:cs="Times New Roman"/>
        </w:rPr>
      </w:pPr>
    </w:p>
    <w:p w:rsidR="007E110D" w:rsidRPr="007E5FCC" w:rsidRDefault="007E110D" w:rsidP="007E110D">
      <w:pPr>
        <w:pStyle w:val="afb"/>
        <w:rPr>
          <w:rFonts w:eastAsia="OfficinaSansBookC"/>
          <w:b/>
        </w:rPr>
      </w:pPr>
    </w:p>
    <w:p w:rsidR="007E110D" w:rsidRPr="007E5FCC" w:rsidRDefault="007E110D" w:rsidP="007E110D">
      <w:pPr>
        <w:pStyle w:val="afb"/>
        <w:rPr>
          <w:rFonts w:eastAsia="OfficinaSansBookC"/>
          <w:b/>
        </w:rPr>
      </w:pPr>
      <w:r w:rsidRPr="007E5FCC">
        <w:rPr>
          <w:rFonts w:eastAsia="OfficinaSansBookC"/>
          <w:b/>
        </w:rPr>
        <w:t>Электронные издания:</w:t>
      </w:r>
    </w:p>
    <w:p w:rsidR="007E110D" w:rsidRPr="007E5FCC" w:rsidRDefault="007E110D" w:rsidP="007E110D">
      <w:pPr>
        <w:pStyle w:val="afb"/>
        <w:numPr>
          <w:ilvl w:val="0"/>
          <w:numId w:val="25"/>
        </w:numPr>
        <w:rPr>
          <w:rFonts w:eastAsia="OfficinaSansBookC"/>
          <w:bCs/>
        </w:rPr>
      </w:pPr>
      <w:r w:rsidRPr="007E5FCC">
        <w:rPr>
          <w:bCs/>
        </w:rPr>
        <w:t>ЭОР: "Английский язык, 10 класс" – ООО "ЯКласс"</w:t>
      </w:r>
    </w:p>
    <w:p w:rsidR="007E110D" w:rsidRPr="007E5FCC" w:rsidRDefault="007E110D" w:rsidP="007E110D">
      <w:pPr>
        <w:pStyle w:val="afb"/>
        <w:numPr>
          <w:ilvl w:val="0"/>
          <w:numId w:val="25"/>
        </w:numPr>
        <w:jc w:val="both"/>
        <w:rPr>
          <w:rFonts w:eastAsia="OfficinaSansBookC"/>
          <w:bCs/>
        </w:rPr>
      </w:pPr>
      <w:r w:rsidRPr="007E5FCC">
        <w:rPr>
          <w:bCs/>
        </w:rPr>
        <w:t>ЭОР: "Английский язык, 11 класс" – ООО "ЯКласс"</w:t>
      </w:r>
    </w:p>
    <w:p w:rsidR="007E110D" w:rsidRPr="007E5FCC" w:rsidRDefault="007E110D" w:rsidP="007E110D">
      <w:pPr>
        <w:pStyle w:val="afb"/>
        <w:numPr>
          <w:ilvl w:val="0"/>
          <w:numId w:val="25"/>
        </w:numPr>
        <w:jc w:val="both"/>
        <w:rPr>
          <w:rFonts w:eastAsia="OfficinaSansBookC"/>
          <w:bCs/>
        </w:rPr>
      </w:pPr>
      <w:r w:rsidRPr="007E5FCC">
        <w:rPr>
          <w:bCs/>
        </w:rPr>
        <w:t>Всероссийские проверочные работы 11 класс, Английский язык – ООО "ЯКласс"</w:t>
      </w:r>
    </w:p>
    <w:p w:rsidR="007E110D" w:rsidRPr="007E5FCC" w:rsidRDefault="007E110D" w:rsidP="007E110D">
      <w:pPr>
        <w:pStyle w:val="afb"/>
        <w:numPr>
          <w:ilvl w:val="0"/>
          <w:numId w:val="25"/>
        </w:numPr>
        <w:jc w:val="both"/>
        <w:rPr>
          <w:rFonts w:eastAsia="OfficinaSansBookC"/>
          <w:bCs/>
        </w:rPr>
      </w:pPr>
      <w:r w:rsidRPr="007E5FCC">
        <w:rPr>
          <w:bCs/>
        </w:rPr>
        <w:t>ЭОР "Домашние задания. Среднее общее образование. Английский язык", 10 - 11 класс, АО Издательство "Просвещени</w:t>
      </w:r>
    </w:p>
    <w:p w:rsidR="007E110D" w:rsidRPr="007E5FCC" w:rsidRDefault="007E110D" w:rsidP="007E110D">
      <w:pPr>
        <w:jc w:val="both"/>
        <w:rPr>
          <w:rFonts w:ascii="Times New Roman" w:eastAsia="OfficinaSansBookC" w:hAnsi="Times New Roman" w:cs="Times New Roman"/>
          <w:bCs/>
        </w:rPr>
      </w:pPr>
      <w:r w:rsidRPr="007E5FCC">
        <w:rPr>
          <w:rFonts w:ascii="Times New Roman" w:eastAsia="OfficinaSansBookC" w:hAnsi="Times New Roman" w:cs="Times New Roman"/>
          <w:bCs/>
        </w:rPr>
        <w:t xml:space="preserve">      5.</w:t>
      </w:r>
      <w:r w:rsidRPr="007E5FCC">
        <w:rPr>
          <w:rFonts w:ascii="Times New Roman" w:eastAsiaTheme="minorHAnsi" w:hAnsi="Times New Roman" w:cs="Times New Roman"/>
          <w:lang w:eastAsia="en-US"/>
        </w:rPr>
        <w:t>Всероссийские проверочные работы 11 класс. Английский язык</w:t>
      </w:r>
    </w:p>
    <w:p w:rsidR="007E110D" w:rsidRPr="007E5FCC" w:rsidRDefault="007E110D" w:rsidP="007E110D">
      <w:pPr>
        <w:jc w:val="both"/>
        <w:rPr>
          <w:rFonts w:ascii="Times New Roman" w:eastAsia="OfficinaSansBookC" w:hAnsi="Times New Roman" w:cs="Times New Roman"/>
          <w:bCs/>
        </w:rPr>
      </w:pPr>
      <w:r w:rsidRPr="007E5FCC">
        <w:rPr>
          <w:rFonts w:ascii="Times New Roman" w:eastAsia="OfficinaSansBookC" w:hAnsi="Times New Roman" w:cs="Times New Roman"/>
          <w:bCs/>
        </w:rPr>
        <w:t xml:space="preserve">      6.ЭОР "Домашние задания. Среднее общее образование. Английский язык". 10 - 11 класс. АО Издательство "Просвещение"</w:t>
      </w:r>
    </w:p>
    <w:p w:rsidR="007E110D" w:rsidRPr="007E5FCC" w:rsidRDefault="007E110D" w:rsidP="007E110D">
      <w:pPr>
        <w:jc w:val="both"/>
        <w:rPr>
          <w:rFonts w:ascii="Times New Roman" w:eastAsia="OfficinaSansBookC" w:hAnsi="Times New Roman" w:cs="Times New Roman"/>
          <w:bCs/>
        </w:rPr>
      </w:pPr>
      <w:r w:rsidRPr="007E5FCC">
        <w:rPr>
          <w:rFonts w:ascii="Times New Roman" w:eastAsia="OfficinaSansBookC" w:hAnsi="Times New Roman" w:cs="Times New Roman"/>
          <w:bCs/>
        </w:rPr>
        <w:t xml:space="preserve">      7.</w:t>
      </w:r>
      <w:r w:rsidRPr="007E5FCC">
        <w:rPr>
          <w:rFonts w:ascii="Times New Roman" w:eastAsiaTheme="minorHAnsi" w:hAnsi="Times New Roman" w:cs="Times New Roman"/>
          <w:lang w:eastAsia="en-US"/>
        </w:rPr>
        <w:t>А</w:t>
      </w:r>
      <w:r w:rsidRPr="007E5FCC">
        <w:rPr>
          <w:rFonts w:ascii="Times New Roman" w:eastAsia="OfficinaSansBookC" w:hAnsi="Times New Roman" w:cs="Times New Roman"/>
          <w:bCs/>
        </w:rPr>
        <w:t>нглийский язык. 10 - 11 класс.ГАОУ ВО МГПУ</w:t>
      </w:r>
    </w:p>
    <w:p w:rsidR="007E110D" w:rsidRPr="007E5FCC" w:rsidRDefault="007E110D" w:rsidP="007E110D">
      <w:pPr>
        <w:jc w:val="both"/>
        <w:rPr>
          <w:rFonts w:ascii="Times New Roman" w:eastAsia="OfficinaSansBookC" w:hAnsi="Times New Roman" w:cs="Times New Roman"/>
          <w:bCs/>
        </w:rPr>
      </w:pPr>
      <w:r w:rsidRPr="007E5FCC">
        <w:rPr>
          <w:rFonts w:ascii="Times New Roman" w:eastAsia="OfficinaSansBookC" w:hAnsi="Times New Roman" w:cs="Times New Roman"/>
          <w:bCs/>
        </w:rPr>
        <w:t xml:space="preserve">      8.Цифровой курс "Английский язык" 10 класс.ФГАОУ ДПО "Академия Минпросвещения России"</w:t>
      </w:r>
    </w:p>
    <w:p w:rsidR="007E110D" w:rsidRPr="007E5FCC" w:rsidRDefault="007E110D" w:rsidP="007E110D">
      <w:pPr>
        <w:jc w:val="both"/>
        <w:rPr>
          <w:rFonts w:ascii="Times New Roman" w:eastAsia="OfficinaSansBookC" w:hAnsi="Times New Roman" w:cs="Times New Roman"/>
          <w:bCs/>
        </w:rPr>
      </w:pPr>
      <w:r w:rsidRPr="007E5FCC">
        <w:rPr>
          <w:rFonts w:ascii="Times New Roman" w:eastAsia="OfficinaSansBookC" w:hAnsi="Times New Roman" w:cs="Times New Roman"/>
          <w:bCs/>
        </w:rPr>
        <w:t xml:space="preserve">      9.Цифровой курс "Английский язык" 11 класс.ФГАОУ ДПО "Академия Минпросвещения России"</w:t>
      </w:r>
    </w:p>
    <w:p w:rsidR="007E110D" w:rsidRPr="007E5FCC" w:rsidRDefault="007E110D" w:rsidP="007E110D">
      <w:pPr>
        <w:jc w:val="both"/>
        <w:rPr>
          <w:rFonts w:ascii="Times New Roman" w:eastAsia="OfficinaSansBookC" w:hAnsi="Times New Roman" w:cs="Times New Roman"/>
          <w:bCs/>
        </w:rPr>
      </w:pPr>
    </w:p>
    <w:p w:rsidR="007E110D" w:rsidRPr="007E5FCC" w:rsidRDefault="007E110D" w:rsidP="007E110D">
      <w:pPr>
        <w:rPr>
          <w:rFonts w:ascii="Times New Roman" w:eastAsia="OfficinaSansBookC" w:hAnsi="Times New Roman" w:cs="Times New Roman"/>
          <w:bCs/>
        </w:rPr>
      </w:pPr>
    </w:p>
    <w:p w:rsidR="007E110D" w:rsidRPr="007E5FCC" w:rsidRDefault="007E110D" w:rsidP="007E110D">
      <w:pPr>
        <w:rPr>
          <w:rFonts w:ascii="Times New Roman" w:eastAsia="OfficinaSansBookC" w:hAnsi="Times New Roman" w:cs="Times New Roman"/>
          <w:bCs/>
        </w:rPr>
      </w:pPr>
    </w:p>
    <w:p w:rsidR="007E110D" w:rsidRPr="007E5FCC" w:rsidRDefault="007E110D" w:rsidP="007E110D">
      <w:pPr>
        <w:jc w:val="both"/>
        <w:rPr>
          <w:rFonts w:ascii="Times New Roman" w:eastAsia="OfficinaSansBookC" w:hAnsi="Times New Roman" w:cs="Times New Roman"/>
        </w:rPr>
      </w:pPr>
    </w:p>
    <w:p w:rsidR="007E110D" w:rsidRPr="007E5FCC" w:rsidRDefault="007E110D" w:rsidP="007E110D">
      <w:pPr>
        <w:pStyle w:val="afb"/>
        <w:rPr>
          <w:rFonts w:eastAsia="OfficinaSansBookC"/>
          <w:b/>
        </w:rPr>
      </w:pPr>
    </w:p>
    <w:p w:rsidR="007E110D" w:rsidRPr="007E5FCC" w:rsidRDefault="007E110D" w:rsidP="007E110D">
      <w:pPr>
        <w:pStyle w:val="afb"/>
        <w:rPr>
          <w:rFonts w:eastAsia="OfficinaSansBookC"/>
          <w:b/>
        </w:rPr>
      </w:pPr>
    </w:p>
    <w:p w:rsidR="007E110D" w:rsidRPr="007E5FCC" w:rsidRDefault="007E110D" w:rsidP="007E110D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E110D" w:rsidRPr="007E5FCC" w:rsidRDefault="007E110D" w:rsidP="007E110D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5C67" w:rsidRPr="007E5FCC" w:rsidRDefault="00B45C67">
      <w:pPr>
        <w:rPr>
          <w:rFonts w:ascii="Times New Roman" w:hAnsi="Times New Roman" w:cs="Times New Roman"/>
        </w:rPr>
      </w:pPr>
    </w:p>
    <w:sectPr w:rsidR="00B45C67" w:rsidRPr="007E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131" w:rsidRDefault="00322131">
      <w:pPr>
        <w:spacing w:after="0" w:line="240" w:lineRule="auto"/>
      </w:pPr>
      <w:r>
        <w:separator/>
      </w:r>
    </w:p>
  </w:endnote>
  <w:endnote w:type="continuationSeparator" w:id="0">
    <w:p w:rsidR="00322131" w:rsidRDefault="0032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fficinaSansBook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41" w:rsidRDefault="00B45C6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4</w:t>
    </w:r>
    <w:r>
      <w:rPr>
        <w:rStyle w:val="af6"/>
      </w:rPr>
      <w:fldChar w:fldCharType="end"/>
    </w:r>
  </w:p>
  <w:p w:rsidR="00181441" w:rsidRDefault="00322131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408688"/>
    </w:sdtPr>
    <w:sdtEndPr>
      <w:rPr>
        <w:sz w:val="20"/>
      </w:rPr>
    </w:sdtEndPr>
    <w:sdtContent>
      <w:p w:rsidR="00181441" w:rsidRPr="007E5FCC" w:rsidRDefault="00B45C67">
        <w:pPr>
          <w:pStyle w:val="af4"/>
          <w:jc w:val="right"/>
          <w:rPr>
            <w:sz w:val="20"/>
          </w:rPr>
        </w:pPr>
        <w:r w:rsidRPr="007E5FCC">
          <w:rPr>
            <w:sz w:val="20"/>
          </w:rPr>
          <w:fldChar w:fldCharType="begin"/>
        </w:r>
        <w:r w:rsidRPr="007E5FCC">
          <w:rPr>
            <w:sz w:val="20"/>
          </w:rPr>
          <w:instrText>PAGE   \* MERGEFORMAT</w:instrText>
        </w:r>
        <w:r w:rsidRPr="007E5FCC">
          <w:rPr>
            <w:sz w:val="20"/>
          </w:rPr>
          <w:fldChar w:fldCharType="separate"/>
        </w:r>
        <w:r w:rsidR="007E5FCC">
          <w:rPr>
            <w:noProof/>
            <w:sz w:val="20"/>
          </w:rPr>
          <w:t>60</w:t>
        </w:r>
        <w:r w:rsidRPr="007E5FCC">
          <w:rPr>
            <w:sz w:val="20"/>
          </w:rPr>
          <w:fldChar w:fldCharType="end"/>
        </w:r>
      </w:p>
    </w:sdtContent>
  </w:sdt>
  <w:p w:rsidR="00181441" w:rsidRDefault="0032213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131" w:rsidRDefault="00322131">
      <w:pPr>
        <w:spacing w:after="0" w:line="240" w:lineRule="auto"/>
      </w:pPr>
      <w:r>
        <w:separator/>
      </w:r>
    </w:p>
  </w:footnote>
  <w:footnote w:type="continuationSeparator" w:id="0">
    <w:p w:rsidR="00322131" w:rsidRDefault="0032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BDA6DDE"/>
    <w:multiLevelType w:val="hybridMultilevel"/>
    <w:tmpl w:val="3AA0696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366"/>
    <w:multiLevelType w:val="hybridMultilevel"/>
    <w:tmpl w:val="E30E2F0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3193C"/>
    <w:multiLevelType w:val="hybridMultilevel"/>
    <w:tmpl w:val="AB64C8B4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3052819"/>
    <w:multiLevelType w:val="hybridMultilevel"/>
    <w:tmpl w:val="00F65EE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106C"/>
    <w:multiLevelType w:val="hybridMultilevel"/>
    <w:tmpl w:val="6D82AC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2D6E47"/>
    <w:multiLevelType w:val="hybridMultilevel"/>
    <w:tmpl w:val="73B0C972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00559B7"/>
    <w:multiLevelType w:val="hybridMultilevel"/>
    <w:tmpl w:val="E618D56A"/>
    <w:lvl w:ilvl="0" w:tplc="7D0CA7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8000D41"/>
    <w:multiLevelType w:val="hybridMultilevel"/>
    <w:tmpl w:val="719E3D38"/>
    <w:lvl w:ilvl="0" w:tplc="7FCC2FAC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B3CF9"/>
    <w:multiLevelType w:val="hybridMultilevel"/>
    <w:tmpl w:val="CB983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7" w15:restartNumberingAfterBreak="0">
    <w:nsid w:val="66A80D23"/>
    <w:multiLevelType w:val="hybridMultilevel"/>
    <w:tmpl w:val="42F062B4"/>
    <w:lvl w:ilvl="0" w:tplc="C42C6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C73BB5"/>
    <w:multiLevelType w:val="hybridMultilevel"/>
    <w:tmpl w:val="7A0A7304"/>
    <w:lvl w:ilvl="0" w:tplc="28BAD592">
      <w:start w:val="1"/>
      <w:numFmt w:val="bullet"/>
      <w:lvlText w:val="-"/>
      <w:lvlJc w:val="left"/>
      <w:pPr>
        <w:tabs>
          <w:tab w:val="num" w:pos="-141"/>
        </w:tabs>
        <w:ind w:left="-141" w:firstLine="709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343CA"/>
    <w:multiLevelType w:val="hybridMultilevel"/>
    <w:tmpl w:val="CD96AC04"/>
    <w:lvl w:ilvl="0" w:tplc="C9B84D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4"/>
  </w:num>
  <w:num w:numId="8">
    <w:abstractNumId w:val="11"/>
  </w:num>
  <w:num w:numId="9">
    <w:abstractNumId w:val="3"/>
  </w:num>
  <w:num w:numId="10">
    <w:abstractNumId w:val="15"/>
  </w:num>
  <w:num w:numId="11">
    <w:abstractNumId w:val="4"/>
  </w:num>
  <w:num w:numId="12">
    <w:abstractNumId w:val="7"/>
  </w:num>
  <w:num w:numId="13">
    <w:abstractNumId w:val="21"/>
  </w:num>
  <w:num w:numId="14">
    <w:abstractNumId w:val="23"/>
  </w:num>
  <w:num w:numId="15">
    <w:abstractNumId w:val="22"/>
  </w:num>
  <w:num w:numId="16">
    <w:abstractNumId w:val="19"/>
  </w:num>
  <w:num w:numId="17">
    <w:abstractNumId w:val="16"/>
  </w:num>
  <w:num w:numId="18">
    <w:abstractNumId w:val="13"/>
  </w:num>
  <w:num w:numId="19">
    <w:abstractNumId w:val="20"/>
  </w:num>
  <w:num w:numId="20">
    <w:abstractNumId w:val="1"/>
  </w:num>
  <w:num w:numId="21">
    <w:abstractNumId w:val="6"/>
  </w:num>
  <w:num w:numId="22">
    <w:abstractNumId w:val="10"/>
  </w:num>
  <w:num w:numId="23">
    <w:abstractNumId w:val="2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110D"/>
    <w:rsid w:val="00322131"/>
    <w:rsid w:val="007E110D"/>
    <w:rsid w:val="007E5FCC"/>
    <w:rsid w:val="00B4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2C14"/>
  <w15:docId w15:val="{17BF4E05-9F14-4592-BCAF-DFD72B57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E110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7E110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0"/>
    <w:link w:val="30"/>
    <w:qFormat/>
    <w:rsid w:val="007E1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7E110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8"/>
      <w:szCs w:val="24"/>
    </w:rPr>
  </w:style>
  <w:style w:type="paragraph" w:styleId="5">
    <w:name w:val="heading 5"/>
    <w:basedOn w:val="a0"/>
    <w:next w:val="a0"/>
    <w:link w:val="50"/>
    <w:unhideWhenUsed/>
    <w:qFormat/>
    <w:rsid w:val="007E110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7E110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qFormat/>
    <w:rsid w:val="007E110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7E110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9">
    <w:name w:val="heading 9"/>
    <w:basedOn w:val="a0"/>
    <w:next w:val="a0"/>
    <w:link w:val="90"/>
    <w:qFormat/>
    <w:rsid w:val="007E110D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E110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7E110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1"/>
    <w:link w:val="3"/>
    <w:rsid w:val="007E11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rsid w:val="007E110D"/>
    <w:rPr>
      <w:rFonts w:ascii="Arial" w:eastAsia="Times New Roman" w:hAnsi="Arial" w:cs="Arial"/>
      <w:b/>
      <w:bCs/>
      <w:sz w:val="28"/>
      <w:szCs w:val="24"/>
    </w:rPr>
  </w:style>
  <w:style w:type="character" w:customStyle="1" w:styleId="50">
    <w:name w:val="Заголовок 5 Знак"/>
    <w:basedOn w:val="a1"/>
    <w:link w:val="5"/>
    <w:rsid w:val="007E110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7E110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rsid w:val="007E110D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7E110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basedOn w:val="a1"/>
    <w:link w:val="9"/>
    <w:rsid w:val="007E110D"/>
    <w:rPr>
      <w:rFonts w:ascii="Arial" w:eastAsia="Times New Roman" w:hAnsi="Arial" w:cs="Times New Roman"/>
    </w:rPr>
  </w:style>
  <w:style w:type="paragraph" w:customStyle="1" w:styleId="Default">
    <w:name w:val="Default"/>
    <w:uiPriority w:val="99"/>
    <w:qFormat/>
    <w:rsid w:val="007E110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rmal (Web)"/>
    <w:basedOn w:val="a0"/>
    <w:uiPriority w:val="99"/>
    <w:qFormat/>
    <w:rsid w:val="007E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0"/>
    <w:rsid w:val="007E110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0"/>
    <w:link w:val="23"/>
    <w:rsid w:val="007E110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E110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7E110D"/>
    <w:rPr>
      <w:b/>
      <w:bCs/>
    </w:rPr>
  </w:style>
  <w:style w:type="paragraph" w:styleId="a6">
    <w:name w:val="footnote text"/>
    <w:basedOn w:val="a0"/>
    <w:link w:val="a7"/>
    <w:uiPriority w:val="99"/>
    <w:qFormat/>
    <w:rsid w:val="007E1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7E110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rsid w:val="007E110D"/>
    <w:rPr>
      <w:vertAlign w:val="superscript"/>
    </w:rPr>
  </w:style>
  <w:style w:type="paragraph" w:styleId="a9">
    <w:name w:val="Balloon Text"/>
    <w:basedOn w:val="a0"/>
    <w:link w:val="aa"/>
    <w:semiHidden/>
    <w:rsid w:val="007E11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7E110D"/>
    <w:rPr>
      <w:rFonts w:ascii="Tahoma" w:eastAsia="Times New Roman" w:hAnsi="Tahoma" w:cs="Tahoma"/>
      <w:sz w:val="16"/>
      <w:szCs w:val="16"/>
    </w:rPr>
  </w:style>
  <w:style w:type="paragraph" w:styleId="24">
    <w:name w:val="Body Text 2"/>
    <w:basedOn w:val="a0"/>
    <w:link w:val="25"/>
    <w:rsid w:val="007E11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rsid w:val="007E110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0"/>
    <w:link w:val="ac"/>
    <w:rsid w:val="007E11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1"/>
    <w:link w:val="ab"/>
    <w:rsid w:val="007E110D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semiHidden/>
    <w:rsid w:val="007E110D"/>
    <w:rPr>
      <w:sz w:val="16"/>
      <w:szCs w:val="16"/>
    </w:rPr>
  </w:style>
  <w:style w:type="paragraph" w:styleId="ae">
    <w:name w:val="annotation text"/>
    <w:basedOn w:val="a0"/>
    <w:link w:val="af"/>
    <w:semiHidden/>
    <w:rsid w:val="007E1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1"/>
    <w:link w:val="ae"/>
    <w:semiHidden/>
    <w:rsid w:val="007E110D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semiHidden/>
    <w:rsid w:val="007E110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E110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2">
    <w:name w:val="Table Grid"/>
    <w:basedOn w:val="a2"/>
    <w:uiPriority w:val="59"/>
    <w:rsid w:val="007E1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0"/>
    <w:rsid w:val="007E110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1">
    <w:name w:val="Table Grid 1"/>
    <w:basedOn w:val="a2"/>
    <w:rsid w:val="007E1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footer"/>
    <w:basedOn w:val="a0"/>
    <w:link w:val="af5"/>
    <w:uiPriority w:val="99"/>
    <w:rsid w:val="007E11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1"/>
    <w:link w:val="af4"/>
    <w:uiPriority w:val="99"/>
    <w:rsid w:val="007E110D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1"/>
    <w:rsid w:val="007E110D"/>
  </w:style>
  <w:style w:type="paragraph" w:customStyle="1" w:styleId="26">
    <w:name w:val="Знак2"/>
    <w:basedOn w:val="a0"/>
    <w:rsid w:val="007E110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header"/>
    <w:basedOn w:val="a0"/>
    <w:link w:val="af8"/>
    <w:rsid w:val="007E11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1"/>
    <w:link w:val="af7"/>
    <w:rsid w:val="007E110D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7E110D"/>
    <w:rPr>
      <w:color w:val="0000FF"/>
      <w:u w:val="single"/>
    </w:rPr>
  </w:style>
  <w:style w:type="character" w:styleId="afa">
    <w:name w:val="FollowedHyperlink"/>
    <w:rsid w:val="007E110D"/>
    <w:rPr>
      <w:color w:val="800080"/>
      <w:u w:val="single"/>
    </w:rPr>
  </w:style>
  <w:style w:type="paragraph" w:customStyle="1" w:styleId="31">
    <w:name w:val="Знак3"/>
    <w:basedOn w:val="a0"/>
    <w:rsid w:val="007E110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7">
    <w:name w:val="заголовок 2"/>
    <w:basedOn w:val="a0"/>
    <w:next w:val="a0"/>
    <w:rsid w:val="007E110D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b">
    <w:name w:val="List Paragraph"/>
    <w:aliases w:val="Содержание. 2 уровень"/>
    <w:basedOn w:val="a0"/>
    <w:link w:val="afc"/>
    <w:uiPriority w:val="34"/>
    <w:qFormat/>
    <w:rsid w:val="007E11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"/>
    <w:basedOn w:val="a0"/>
    <w:rsid w:val="007E110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Title"/>
    <w:basedOn w:val="a0"/>
    <w:link w:val="aff"/>
    <w:uiPriority w:val="99"/>
    <w:qFormat/>
    <w:rsid w:val="007E110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aff">
    <w:name w:val="Заголовок Знак"/>
    <w:basedOn w:val="a1"/>
    <w:link w:val="afe"/>
    <w:uiPriority w:val="99"/>
    <w:rsid w:val="007E110D"/>
    <w:rPr>
      <w:rFonts w:ascii="Arial" w:eastAsia="Times New Roman" w:hAnsi="Arial" w:cs="Times New Roman"/>
      <w:b/>
      <w:bCs/>
      <w:sz w:val="28"/>
      <w:szCs w:val="26"/>
    </w:rPr>
  </w:style>
  <w:style w:type="paragraph" w:styleId="aff0">
    <w:name w:val="Body Text Indent"/>
    <w:basedOn w:val="a0"/>
    <w:link w:val="aff1"/>
    <w:rsid w:val="007E11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1"/>
    <w:link w:val="aff0"/>
    <w:rsid w:val="007E110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0"/>
    <w:uiPriority w:val="99"/>
    <w:qFormat/>
    <w:rsid w:val="007E110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Знак Знак Знак"/>
    <w:basedOn w:val="a0"/>
    <w:rsid w:val="007E110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TML">
    <w:name w:val="HTML Preformatted"/>
    <w:basedOn w:val="a0"/>
    <w:link w:val="HTML0"/>
    <w:rsid w:val="007E110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E110D"/>
    <w:rPr>
      <w:rFonts w:ascii="Courier New" w:eastAsia="SimSun" w:hAnsi="Courier New" w:cs="Courier New"/>
      <w:kern w:val="1"/>
      <w:sz w:val="20"/>
      <w:szCs w:val="20"/>
    </w:rPr>
  </w:style>
  <w:style w:type="paragraph" w:styleId="32">
    <w:name w:val="Body Text Indent 3"/>
    <w:basedOn w:val="a0"/>
    <w:link w:val="33"/>
    <w:unhideWhenUsed/>
    <w:rsid w:val="007E110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E110D"/>
    <w:rPr>
      <w:rFonts w:ascii="Calibri" w:eastAsia="Times New Roman" w:hAnsi="Calibri" w:cs="Times New Roman"/>
      <w:sz w:val="16"/>
      <w:szCs w:val="16"/>
    </w:rPr>
  </w:style>
  <w:style w:type="character" w:styleId="aff3">
    <w:name w:val="Placeholder Text"/>
    <w:basedOn w:val="a1"/>
    <w:uiPriority w:val="99"/>
    <w:semiHidden/>
    <w:rsid w:val="007E110D"/>
    <w:rPr>
      <w:color w:val="808080"/>
    </w:rPr>
  </w:style>
  <w:style w:type="paragraph" w:customStyle="1" w:styleId="ConsPlusNormal">
    <w:name w:val="ConsPlusNormal"/>
    <w:qFormat/>
    <w:rsid w:val="007E11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2">
    <w:name w:val="Стиль1"/>
    <w:basedOn w:val="a0"/>
    <w:link w:val="13"/>
    <w:qFormat/>
    <w:rsid w:val="007E11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8">
    <w:name w:val="Стиль2"/>
    <w:basedOn w:val="a0"/>
    <w:link w:val="29"/>
    <w:qFormat/>
    <w:rsid w:val="007E1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3">
    <w:name w:val="Стиль1 Знак"/>
    <w:basedOn w:val="a1"/>
    <w:link w:val="12"/>
    <w:rsid w:val="007E110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9">
    <w:name w:val="Стиль2 Знак"/>
    <w:basedOn w:val="a1"/>
    <w:link w:val="28"/>
    <w:rsid w:val="007E110D"/>
    <w:rPr>
      <w:rFonts w:ascii="Times New Roman" w:eastAsia="Times New Roman" w:hAnsi="Times New Roman" w:cs="Times New Roman"/>
      <w:b/>
      <w:sz w:val="24"/>
      <w:szCs w:val="24"/>
    </w:rPr>
  </w:style>
  <w:style w:type="paragraph" w:styleId="14">
    <w:name w:val="toc 1"/>
    <w:basedOn w:val="a0"/>
    <w:next w:val="a0"/>
    <w:autoRedefine/>
    <w:uiPriority w:val="39"/>
    <w:unhideWhenUsed/>
    <w:rsid w:val="007E110D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a">
    <w:name w:val="toc 2"/>
    <w:basedOn w:val="a0"/>
    <w:next w:val="a0"/>
    <w:autoRedefine/>
    <w:uiPriority w:val="39"/>
    <w:unhideWhenUsed/>
    <w:rsid w:val="007E110D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Абзац списка Знак"/>
    <w:aliases w:val="Содержание. 2 уровень Знак"/>
    <w:link w:val="afb"/>
    <w:uiPriority w:val="34"/>
    <w:qFormat/>
    <w:rsid w:val="007E110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7E110D"/>
  </w:style>
  <w:style w:type="character" w:customStyle="1" w:styleId="15">
    <w:name w:val="Название1"/>
    <w:basedOn w:val="a1"/>
    <w:rsid w:val="007E110D"/>
  </w:style>
  <w:style w:type="paragraph" w:customStyle="1" w:styleId="c1">
    <w:name w:val="c1"/>
    <w:basedOn w:val="a0"/>
    <w:rsid w:val="007E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1"/>
    <w:rsid w:val="007E110D"/>
  </w:style>
  <w:style w:type="character" w:customStyle="1" w:styleId="c0">
    <w:name w:val="c0"/>
    <w:basedOn w:val="a1"/>
    <w:rsid w:val="007E110D"/>
  </w:style>
  <w:style w:type="paragraph" w:styleId="aff4">
    <w:name w:val="Body Text First Indent"/>
    <w:basedOn w:val="ab"/>
    <w:link w:val="aff5"/>
    <w:uiPriority w:val="99"/>
    <w:unhideWhenUsed/>
    <w:rsid w:val="007E110D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5">
    <w:name w:val="Красная строка Знак"/>
    <w:basedOn w:val="ac"/>
    <w:link w:val="aff4"/>
    <w:uiPriority w:val="99"/>
    <w:rsid w:val="007E110D"/>
    <w:rPr>
      <w:rFonts w:ascii="Calibri" w:eastAsia="Times New Roman" w:hAnsi="Calibri" w:cs="Times New Roman"/>
      <w:sz w:val="24"/>
      <w:szCs w:val="24"/>
    </w:rPr>
  </w:style>
  <w:style w:type="paragraph" w:customStyle="1" w:styleId="x-hidden-focus">
    <w:name w:val="x-hidden-focus"/>
    <w:basedOn w:val="a0"/>
    <w:rsid w:val="007E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TOC Heading"/>
    <w:basedOn w:val="1"/>
    <w:next w:val="a0"/>
    <w:uiPriority w:val="39"/>
    <w:unhideWhenUsed/>
    <w:qFormat/>
    <w:rsid w:val="007E110D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0"/>
    <w:next w:val="a0"/>
    <w:autoRedefine/>
    <w:uiPriority w:val="39"/>
    <w:unhideWhenUsed/>
    <w:rsid w:val="007E110D"/>
    <w:pPr>
      <w:tabs>
        <w:tab w:val="right" w:leader="dot" w:pos="9345"/>
      </w:tabs>
      <w:spacing w:after="100"/>
      <w:ind w:left="440"/>
    </w:pPr>
    <w:rPr>
      <w:rFonts w:ascii="Times New Roman" w:eastAsia="Times New Roman" w:hAnsi="Times New Roman" w:cs="Times New Roman"/>
      <w:i/>
      <w:noProof/>
    </w:rPr>
  </w:style>
  <w:style w:type="character" w:customStyle="1" w:styleId="130">
    <w:name w:val="Основной текст (13)_"/>
    <w:link w:val="131"/>
    <w:uiPriority w:val="99"/>
    <w:rsid w:val="007E110D"/>
    <w:rPr>
      <w:noProof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uiPriority w:val="99"/>
    <w:rsid w:val="007E110D"/>
    <w:rPr>
      <w:i/>
      <w:iCs/>
      <w:sz w:val="23"/>
      <w:szCs w:val="23"/>
      <w:shd w:val="clear" w:color="auto" w:fill="FFFFFF"/>
    </w:rPr>
  </w:style>
  <w:style w:type="character" w:customStyle="1" w:styleId="91">
    <w:name w:val="Основной текст (9)_"/>
    <w:link w:val="910"/>
    <w:uiPriority w:val="99"/>
    <w:rsid w:val="007E110D"/>
    <w:rPr>
      <w:b/>
      <w:bCs/>
      <w:sz w:val="23"/>
      <w:szCs w:val="23"/>
      <w:shd w:val="clear" w:color="auto" w:fill="FFFFFF"/>
    </w:rPr>
  </w:style>
  <w:style w:type="character" w:customStyle="1" w:styleId="92">
    <w:name w:val="Основной текст (9)"/>
    <w:basedOn w:val="91"/>
    <w:uiPriority w:val="99"/>
    <w:rsid w:val="007E110D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1"/>
    <w:uiPriority w:val="99"/>
    <w:rsid w:val="007E110D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1"/>
    <w:uiPriority w:val="99"/>
    <w:rsid w:val="007E110D"/>
    <w:rPr>
      <w:b/>
      <w:bCs/>
      <w:sz w:val="23"/>
      <w:szCs w:val="23"/>
      <w:shd w:val="clear" w:color="auto" w:fill="FFFFFF"/>
    </w:rPr>
  </w:style>
  <w:style w:type="paragraph" w:customStyle="1" w:styleId="131">
    <w:name w:val="Основной текст (13)"/>
    <w:basedOn w:val="a0"/>
    <w:link w:val="130"/>
    <w:uiPriority w:val="99"/>
    <w:rsid w:val="007E110D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paragraph" w:customStyle="1" w:styleId="121">
    <w:name w:val="Основной текст (12)1"/>
    <w:basedOn w:val="a0"/>
    <w:link w:val="120"/>
    <w:uiPriority w:val="99"/>
    <w:rsid w:val="007E110D"/>
    <w:pPr>
      <w:shd w:val="clear" w:color="auto" w:fill="FFFFFF"/>
      <w:spacing w:after="0" w:line="240" w:lineRule="atLeast"/>
    </w:pPr>
    <w:rPr>
      <w:i/>
      <w:iCs/>
      <w:sz w:val="23"/>
      <w:szCs w:val="23"/>
    </w:rPr>
  </w:style>
  <w:style w:type="paragraph" w:customStyle="1" w:styleId="910">
    <w:name w:val="Основной текст (9)1"/>
    <w:basedOn w:val="a0"/>
    <w:link w:val="91"/>
    <w:uiPriority w:val="99"/>
    <w:rsid w:val="007E110D"/>
    <w:pPr>
      <w:shd w:val="clear" w:color="auto" w:fill="FFFFFF"/>
      <w:spacing w:after="60" w:line="240" w:lineRule="atLeast"/>
    </w:pPr>
    <w:rPr>
      <w:b/>
      <w:bCs/>
      <w:sz w:val="23"/>
      <w:szCs w:val="23"/>
    </w:rPr>
  </w:style>
  <w:style w:type="character" w:customStyle="1" w:styleId="920">
    <w:name w:val="Основной текст (9)2"/>
    <w:uiPriority w:val="99"/>
    <w:rsid w:val="007E110D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aff7">
    <w:name w:val="Основной текст_"/>
    <w:link w:val="16"/>
    <w:locked/>
    <w:rsid w:val="007E110D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0"/>
    <w:link w:val="aff7"/>
    <w:rsid w:val="007E110D"/>
    <w:pPr>
      <w:shd w:val="clear" w:color="auto" w:fill="FFFFFF"/>
      <w:spacing w:after="60" w:line="240" w:lineRule="atLeast"/>
    </w:pPr>
    <w:rPr>
      <w:sz w:val="28"/>
      <w:szCs w:val="28"/>
    </w:rPr>
  </w:style>
  <w:style w:type="paragraph" w:styleId="aff8">
    <w:name w:val="No Spacing"/>
    <w:uiPriority w:val="1"/>
    <w:qFormat/>
    <w:rsid w:val="007E110D"/>
    <w:pPr>
      <w:spacing w:after="0" w:line="240" w:lineRule="auto"/>
    </w:pPr>
  </w:style>
  <w:style w:type="paragraph" w:customStyle="1" w:styleId="17">
    <w:name w:val="Абзац списка1"/>
    <w:basedOn w:val="a0"/>
    <w:rsid w:val="007E110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10">
    <w:name w:val="Основной текст 21"/>
    <w:basedOn w:val="a0"/>
    <w:rsid w:val="007E110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9">
    <w:name w:val="Emphasis"/>
    <w:uiPriority w:val="20"/>
    <w:qFormat/>
    <w:rsid w:val="007E110D"/>
    <w:rPr>
      <w:i/>
      <w:iCs/>
    </w:rPr>
  </w:style>
  <w:style w:type="paragraph" w:customStyle="1" w:styleId="35">
    <w:name w:val="Стиль3"/>
    <w:basedOn w:val="a0"/>
    <w:link w:val="36"/>
    <w:qFormat/>
    <w:rsid w:val="007E1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6">
    <w:name w:val="Стиль3 Знак"/>
    <w:link w:val="35"/>
    <w:rsid w:val="007E110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1">
    <w:name w:val="Стиль4"/>
    <w:basedOn w:val="a0"/>
    <w:link w:val="42"/>
    <w:qFormat/>
    <w:rsid w:val="007E110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42">
    <w:name w:val="Стиль4 Знак"/>
    <w:link w:val="41"/>
    <w:rsid w:val="007E110D"/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2b">
    <w:name w:val="Абзац списка2"/>
    <w:basedOn w:val="a0"/>
    <w:rsid w:val="007E110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TML1">
    <w:name w:val="Стандартный HTML Знак1"/>
    <w:rsid w:val="007E110D"/>
    <w:rPr>
      <w:rFonts w:ascii="Courier New" w:hAnsi="Courier New" w:cs="Courier New"/>
    </w:rPr>
  </w:style>
  <w:style w:type="table" w:customStyle="1" w:styleId="TableGrid">
    <w:name w:val="TableGrid"/>
    <w:rsid w:val="007E110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ffa"/>
    <w:qFormat/>
    <w:rsid w:val="007E110D"/>
    <w:pPr>
      <w:numPr>
        <w:numId w:val="2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en-US"/>
    </w:rPr>
  </w:style>
  <w:style w:type="character" w:customStyle="1" w:styleId="affa">
    <w:name w:val="Перечень Знак"/>
    <w:link w:val="a"/>
    <w:locked/>
    <w:rsid w:val="007E110D"/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en-US"/>
    </w:rPr>
  </w:style>
  <w:style w:type="table" w:customStyle="1" w:styleId="18">
    <w:name w:val="Сетка таблицы1"/>
    <w:rsid w:val="007E110D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rsid w:val="007E110D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rsid w:val="007E110D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Содержимое таблицы"/>
    <w:basedOn w:val="a0"/>
    <w:rsid w:val="007E110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c">
    <w:name w:val="Plain Text"/>
    <w:aliases w:val="Текст Знак Знак Знак Знак,Текст Знак Знак Знак"/>
    <w:basedOn w:val="a0"/>
    <w:link w:val="affd"/>
    <w:rsid w:val="007E110D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ffd">
    <w:name w:val="Текст Знак"/>
    <w:aliases w:val="Текст Знак Знак Знак Знак Знак,Текст Знак Знак Знак Знак1"/>
    <w:basedOn w:val="a1"/>
    <w:link w:val="affc"/>
    <w:rsid w:val="007E110D"/>
    <w:rPr>
      <w:rFonts w:ascii="Courier New" w:eastAsia="Times New Roman" w:hAnsi="Courier New" w:cs="Times New Roman"/>
      <w:sz w:val="20"/>
      <w:szCs w:val="24"/>
    </w:rPr>
  </w:style>
  <w:style w:type="paragraph" w:styleId="38">
    <w:name w:val="Body Text 3"/>
    <w:basedOn w:val="a0"/>
    <w:link w:val="39"/>
    <w:rsid w:val="007E11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9">
    <w:name w:val="Основной текст 3 Знак"/>
    <w:basedOn w:val="a1"/>
    <w:link w:val="38"/>
    <w:rsid w:val="007E110D"/>
    <w:rPr>
      <w:rFonts w:ascii="Times New Roman" w:eastAsia="Times New Roman" w:hAnsi="Times New Roman" w:cs="Times New Roman"/>
      <w:sz w:val="16"/>
      <w:szCs w:val="16"/>
    </w:rPr>
  </w:style>
  <w:style w:type="character" w:customStyle="1" w:styleId="affe">
    <w:name w:val="Символ сноски"/>
    <w:rsid w:val="007E110D"/>
    <w:rPr>
      <w:vertAlign w:val="superscript"/>
    </w:rPr>
  </w:style>
  <w:style w:type="character" w:customStyle="1" w:styleId="WW8Num2z0">
    <w:name w:val="WW8Num2z0"/>
    <w:rsid w:val="007E110D"/>
    <w:rPr>
      <w:rFonts w:ascii="Times New Roman" w:hAnsi="Times New Roman" w:cs="Times New Roman"/>
    </w:rPr>
  </w:style>
  <w:style w:type="paragraph" w:customStyle="1" w:styleId="western">
    <w:name w:val="western"/>
    <w:basedOn w:val="a0"/>
    <w:rsid w:val="007E110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">
    <w:name w:val="line number"/>
    <w:basedOn w:val="a1"/>
    <w:rsid w:val="007E110D"/>
  </w:style>
  <w:style w:type="paragraph" w:customStyle="1" w:styleId="2d">
    <w:name w:val="Знак2 Знак Знак Знак"/>
    <w:basedOn w:val="a0"/>
    <w:rsid w:val="007E11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9">
    <w:name w:val="Текст1"/>
    <w:basedOn w:val="a0"/>
    <w:rsid w:val="007E110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styleId="afff0">
    <w:name w:val="Subtitle"/>
    <w:basedOn w:val="a0"/>
    <w:link w:val="afff1"/>
    <w:qFormat/>
    <w:rsid w:val="007E11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1">
    <w:name w:val="Подзаголовок Знак"/>
    <w:basedOn w:val="a1"/>
    <w:link w:val="afff0"/>
    <w:rsid w:val="007E110D"/>
    <w:rPr>
      <w:rFonts w:ascii="Times New Roman" w:eastAsia="Times New Roman" w:hAnsi="Times New Roman" w:cs="Times New Roman"/>
      <w:sz w:val="24"/>
      <w:szCs w:val="20"/>
    </w:rPr>
  </w:style>
  <w:style w:type="paragraph" w:customStyle="1" w:styleId="51">
    <w:name w:val="Стиль5"/>
    <w:basedOn w:val="a0"/>
    <w:link w:val="52"/>
    <w:qFormat/>
    <w:rsid w:val="007E110D"/>
    <w:pPr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52">
    <w:name w:val="Стиль5 Знак"/>
    <w:basedOn w:val="a1"/>
    <w:link w:val="51"/>
    <w:rsid w:val="007E110D"/>
    <w:rPr>
      <w:rFonts w:ascii="Times New Roman" w:eastAsia="MS Mincho" w:hAnsi="Times New Roman" w:cs="Times New Roman"/>
      <w:sz w:val="24"/>
      <w:szCs w:val="24"/>
    </w:rPr>
  </w:style>
  <w:style w:type="paragraph" w:customStyle="1" w:styleId="110">
    <w:name w:val="1Стиль1"/>
    <w:basedOn w:val="a0"/>
    <w:rsid w:val="007E110D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ff2">
    <w:name w:val="А_основной Знак"/>
    <w:link w:val="afff3"/>
    <w:locked/>
    <w:rsid w:val="007E110D"/>
    <w:rPr>
      <w:rFonts w:ascii="Calibri" w:eastAsia="Calibri" w:hAnsi="Calibri"/>
      <w:sz w:val="28"/>
      <w:szCs w:val="28"/>
    </w:rPr>
  </w:style>
  <w:style w:type="paragraph" w:customStyle="1" w:styleId="afff3">
    <w:name w:val="А_основной"/>
    <w:basedOn w:val="a0"/>
    <w:link w:val="afff2"/>
    <w:rsid w:val="007E110D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numbering" w:customStyle="1" w:styleId="List9">
    <w:name w:val="List 9"/>
    <w:basedOn w:val="a3"/>
    <w:rsid w:val="007E110D"/>
    <w:pPr>
      <w:numPr>
        <w:numId w:val="12"/>
      </w:numPr>
    </w:pPr>
  </w:style>
  <w:style w:type="character" w:customStyle="1" w:styleId="UnresolvedMention">
    <w:name w:val="Unresolved Mention"/>
    <w:basedOn w:val="a1"/>
    <w:uiPriority w:val="99"/>
    <w:semiHidden/>
    <w:unhideWhenUsed/>
    <w:rsid w:val="007E110D"/>
    <w:rPr>
      <w:color w:val="605E5C"/>
      <w:shd w:val="clear" w:color="auto" w:fill="E1DFDD"/>
    </w:rPr>
  </w:style>
  <w:style w:type="character" w:customStyle="1" w:styleId="bold-text">
    <w:name w:val="bold-text"/>
    <w:basedOn w:val="a1"/>
    <w:rsid w:val="007E110D"/>
  </w:style>
  <w:style w:type="character" w:customStyle="1" w:styleId="status-sale">
    <w:name w:val="status-sale"/>
    <w:basedOn w:val="a1"/>
    <w:rsid w:val="007E110D"/>
  </w:style>
  <w:style w:type="paragraph" w:customStyle="1" w:styleId="ConsPlusTitle">
    <w:name w:val="ConsPlusTitle"/>
    <w:rsid w:val="007E11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character" w:customStyle="1" w:styleId="afff4">
    <w:name w:val="Другое_"/>
    <w:basedOn w:val="a1"/>
    <w:link w:val="afff5"/>
    <w:rsid w:val="007E110D"/>
    <w:rPr>
      <w:rFonts w:ascii="Times New Roman" w:eastAsia="Times New Roman" w:hAnsi="Times New Roman" w:cs="Times New Roman"/>
      <w:sz w:val="28"/>
      <w:szCs w:val="28"/>
    </w:rPr>
  </w:style>
  <w:style w:type="paragraph" w:customStyle="1" w:styleId="afff5">
    <w:name w:val="Другое"/>
    <w:basedOn w:val="a0"/>
    <w:link w:val="afff4"/>
    <w:rsid w:val="007E110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1"/>
    <w:rsid w:val="007E110D"/>
  </w:style>
  <w:style w:type="table" w:customStyle="1" w:styleId="GridTable6Colorful-Accent5">
    <w:name w:val="Grid Table 6 Colorful - Accent 5"/>
    <w:basedOn w:val="a2"/>
    <w:uiPriority w:val="99"/>
    <w:rsid w:val="007E110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ListTable2-Accent6">
    <w:name w:val="List Table 2 - Accent 6"/>
    <w:basedOn w:val="a2"/>
    <w:uiPriority w:val="99"/>
    <w:rsid w:val="007E110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paragraph" w:customStyle="1" w:styleId="TableParagraph">
    <w:name w:val="Table Paragraph"/>
    <w:basedOn w:val="a0"/>
    <w:uiPriority w:val="1"/>
    <w:qFormat/>
    <w:rsid w:val="007E110D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9B59543773FDEF0A732C3519FF6FA7052B0A67429ECDAC179F67F9DA9A938D479D6F9E728FD0BC8B5CC0D750A819A9F9AD6Ec5LC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25337</Words>
  <Characters>144423</Characters>
  <Application>Microsoft Office Word</Application>
  <DocSecurity>0</DocSecurity>
  <Lines>1203</Lines>
  <Paragraphs>338</Paragraphs>
  <ScaleCrop>false</ScaleCrop>
  <Company/>
  <LinksUpToDate>false</LinksUpToDate>
  <CharactersWithSpaces>169422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Фатима Амалатова</cp:lastModifiedBy>
  <cp:revision>4</cp:revision>
  <dcterms:created xsi:type="dcterms:W3CDTF">2025-09-26T06:06:00Z</dcterms:created>
  <dcterms:modified xsi:type="dcterms:W3CDTF">2025-09-26T16:38:00Z</dcterms:modified>
</cp:coreProperties>
</file>