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061EA" w14:textId="77777777" w:rsidR="00981165" w:rsidRDefault="00981165" w:rsidP="00981165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Toc61008108"/>
      <w:r>
        <w:rPr>
          <w:rFonts w:ascii="Times New Roman" w:hAnsi="Times New Roman"/>
          <w:sz w:val="20"/>
          <w:szCs w:val="20"/>
        </w:rPr>
        <w:t>Приложение</w:t>
      </w:r>
      <w:bookmarkEnd w:id="0"/>
    </w:p>
    <w:p w14:paraId="23D8F99E" w14:textId="77777777" w:rsidR="00981165" w:rsidRDefault="00981165" w:rsidP="00981165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ОПОП СПО по специальности </w:t>
      </w:r>
      <w:r w:rsidR="00B01BA1" w:rsidRPr="00B01BA1">
        <w:rPr>
          <w:rFonts w:ascii="Times New Roman" w:hAnsi="Times New Roman"/>
          <w:sz w:val="20"/>
          <w:szCs w:val="20"/>
        </w:rPr>
        <w:t>13.02.03 «Электрические станции, системы и сети»</w:t>
      </w:r>
    </w:p>
    <w:p w14:paraId="75CC6CD1" w14:textId="77777777" w:rsidR="009E7859" w:rsidRDefault="009E7859" w:rsidP="009E7859">
      <w:pPr>
        <w:pStyle w:val="5"/>
        <w:spacing w:line="240" w:lineRule="auto"/>
        <w:jc w:val="center"/>
        <w:rPr>
          <w:rFonts w:ascii="Times New Roman" w:eastAsia="Arial Unicode MS" w:hAnsi="Times New Roman" w:cs="Times New Roman"/>
          <w:color w:val="auto"/>
          <w:sz w:val="24"/>
        </w:rPr>
      </w:pPr>
      <w:bookmarkStart w:id="1" w:name="_GoBack"/>
    </w:p>
    <w:p w14:paraId="55ECF14C" w14:textId="77777777" w:rsidR="00DF1AA4" w:rsidRPr="00381E52" w:rsidRDefault="00DF1AA4" w:rsidP="009E7859">
      <w:pPr>
        <w:pStyle w:val="5"/>
        <w:spacing w:line="240" w:lineRule="auto"/>
        <w:jc w:val="center"/>
        <w:rPr>
          <w:rFonts w:ascii="Times New Roman" w:eastAsia="Arial Unicode MS" w:hAnsi="Times New Roman" w:cs="Times New Roman"/>
          <w:color w:val="auto"/>
          <w:sz w:val="24"/>
        </w:rPr>
      </w:pPr>
      <w:r w:rsidRPr="00381E52">
        <w:rPr>
          <w:rFonts w:ascii="Times New Roman" w:eastAsia="Arial Unicode MS" w:hAnsi="Times New Roman" w:cs="Times New Roman"/>
          <w:color w:val="auto"/>
          <w:sz w:val="24"/>
        </w:rPr>
        <w:t>МИНИСТЕРСТВО ОБРАЗОВАНИЯ И НАУКИ РЕСПУБЛИКИ ДАГЕСТАН</w:t>
      </w:r>
    </w:p>
    <w:p w14:paraId="7DF1E036" w14:textId="77777777" w:rsidR="00DF1AA4" w:rsidRPr="00E70D35" w:rsidRDefault="00DF1AA4" w:rsidP="009E7859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bookmarkEnd w:id="1"/>
    <w:p w14:paraId="433379D8" w14:textId="77777777" w:rsidR="00DF1AA4" w:rsidRPr="00E70D35" w:rsidRDefault="00DF1AA4" w:rsidP="00DF1AA4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28D6219F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9D4958C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B79EBF6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F5DF682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2C6D7A1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ПРОФЕССИОНАЛЬНОГО МОДУЛЯ</w:t>
      </w:r>
    </w:p>
    <w:p w14:paraId="314B25D0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AF66CBD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A3430B">
        <w:rPr>
          <w:rFonts w:ascii="Times New Roman" w:eastAsia="SimSun" w:hAnsi="Times New Roman"/>
          <w:sz w:val="28"/>
          <w:szCs w:val="28"/>
          <w:u w:val="single"/>
        </w:rPr>
        <w:t>ПМ 01 Обслуживание электрооборудования электричес</w:t>
      </w:r>
      <w:r>
        <w:rPr>
          <w:rFonts w:ascii="Times New Roman" w:eastAsia="SimSun" w:hAnsi="Times New Roman"/>
          <w:sz w:val="28"/>
          <w:szCs w:val="28"/>
          <w:u w:val="single"/>
        </w:rPr>
        <w:t>ких станций, сетей и систем</w:t>
      </w:r>
    </w:p>
    <w:p w14:paraId="4AB64FC6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bookmarkStart w:id="2" w:name="_Hlk153035829"/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Электрические станции, системы и сети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  <w:bookmarkEnd w:id="2"/>
    </w:p>
    <w:p w14:paraId="4F1F32D9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7AEE9974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E81E330" w14:textId="77777777" w:rsidR="00DF1AA4" w:rsidRPr="00E70D35" w:rsidRDefault="00DF1AA4" w:rsidP="00DF1AA4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  <w:r w:rsidR="005D153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-электрик</w:t>
      </w:r>
    </w:p>
    <w:p w14:paraId="47F57F94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02C341F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AD85D8F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989F7B0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CEFF261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C324C1B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09E6B9F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789374FF" w14:textId="77777777" w:rsidR="00DF1AA4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BFC4A5B" w14:textId="77777777" w:rsidR="00DF1AA4" w:rsidRPr="00E70D35" w:rsidRDefault="00DF1AA4" w:rsidP="00DF1AA4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8BD584E" w14:textId="77777777" w:rsidR="00DF1AA4" w:rsidRPr="00E70D35" w:rsidRDefault="00DF1AA4" w:rsidP="00DF1AA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F17A9C" w14:textId="77777777" w:rsidR="00DF1AA4" w:rsidRDefault="00DF1AA4" w:rsidP="00DF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CD27F9">
        <w:rPr>
          <w:rFonts w:ascii="Times New Roman" w:eastAsia="SimSun" w:hAnsi="Times New Roman"/>
          <w:bCs/>
          <w:sz w:val="24"/>
          <w:szCs w:val="24"/>
        </w:rPr>
        <w:t>5</w:t>
      </w:r>
      <w:r w:rsidRPr="00E70D35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04F97716" w14:textId="77777777" w:rsidR="00CD27F9" w:rsidRDefault="00DF1AA4" w:rsidP="00CD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</w:rPr>
        <w:br w:type="page"/>
      </w:r>
      <w:r w:rsidR="00CD27F9"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EB67E0A" wp14:editId="1A0E1EF3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A3440" w14:textId="1858B6D9" w:rsidR="00CD27F9" w:rsidRDefault="00CD27F9" w:rsidP="00CD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377CEF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2C9360FF" w14:textId="77777777" w:rsidR="00DF1AA4" w:rsidRPr="00B11D8B" w:rsidRDefault="00DF1AA4" w:rsidP="005254A9">
      <w:pPr>
        <w:ind w:left="284"/>
        <w:rPr>
          <w:rFonts w:ascii="Times New Roman" w:hAnsi="Times New Roman"/>
          <w:sz w:val="24"/>
          <w:szCs w:val="24"/>
        </w:rPr>
      </w:pPr>
    </w:p>
    <w:p w14:paraId="2CFCD49B" w14:textId="77777777" w:rsidR="00DF1AA4" w:rsidRPr="00B11D8B" w:rsidRDefault="00DF1AA4" w:rsidP="00DF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4FA19" w14:textId="77777777" w:rsidR="00DF1AA4" w:rsidRPr="00B11D8B" w:rsidRDefault="00DF1AA4" w:rsidP="00DF1AA4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A3430B">
        <w:rPr>
          <w:rFonts w:ascii="Times New Roman" w:hAnsi="Times New Roman"/>
          <w:sz w:val="24"/>
          <w:szCs w:val="24"/>
        </w:rPr>
        <w:t>ПМ 01 Обслуживание электрооборудования электр</w:t>
      </w:r>
      <w:r>
        <w:rPr>
          <w:rFonts w:ascii="Times New Roman" w:hAnsi="Times New Roman"/>
          <w:sz w:val="24"/>
          <w:szCs w:val="24"/>
        </w:rPr>
        <w:t>ических станций, сетей и систем</w:t>
      </w:r>
      <w:r w:rsidRPr="00B11D8B">
        <w:rPr>
          <w:rFonts w:ascii="Times New Roman" w:hAnsi="Times New Roman"/>
          <w:sz w:val="24"/>
          <w:szCs w:val="24"/>
        </w:rPr>
        <w:t>:</w:t>
      </w:r>
    </w:p>
    <w:p w14:paraId="74AB8F55" w14:textId="77777777" w:rsidR="00DF1AA4" w:rsidRPr="00B11D8B" w:rsidRDefault="00DF1AA4" w:rsidP="00DF1AA4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</w:t>
      </w:r>
      <w:r w:rsidRPr="00B11D8B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3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985C5A"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 w:rsidRPr="00B11D8B">
        <w:rPr>
          <w:rFonts w:ascii="Times New Roman" w:hAnsi="Times New Roman"/>
          <w:sz w:val="24"/>
          <w:szCs w:val="24"/>
        </w:rPr>
        <w:t xml:space="preserve">», 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985C5A">
        <w:rPr>
          <w:rFonts w:ascii="Times New Roman" w:hAnsi="Times New Roman"/>
          <w:sz w:val="24"/>
          <w:szCs w:val="28"/>
          <w:u w:val="single"/>
        </w:rPr>
        <w:t>18 января  2018 г. № 49678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74A6B2A0" w14:textId="77777777" w:rsidR="00DF1AA4" w:rsidRPr="00B11D8B" w:rsidRDefault="00DF1AA4" w:rsidP="00DF1AA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3A1FA2FB" w14:textId="77777777" w:rsidR="00DF1AA4" w:rsidRPr="00B11D8B" w:rsidRDefault="00DF1AA4" w:rsidP="00DF1AA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6ABC3E97" w14:textId="77777777" w:rsidR="00DF1AA4" w:rsidRPr="00B11D8B" w:rsidRDefault="00DF1AA4" w:rsidP="00DF1AA4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>13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>.02.0</w:t>
      </w:r>
      <w:r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«Электрические станции, системы и сети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 xml:space="preserve">»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52BA04AA" w14:textId="77777777" w:rsidR="00DF1AA4" w:rsidRPr="00B11D8B" w:rsidRDefault="00DF1AA4" w:rsidP="00DF1A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="00CD27F9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CD27F9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4551D77B" w14:textId="77777777" w:rsidR="00DF1AA4" w:rsidRPr="00B11D8B" w:rsidRDefault="00DF1AA4" w:rsidP="00DF1A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46ED6" w14:textId="77777777" w:rsidR="00DF1AA4" w:rsidRPr="00B11D8B" w:rsidRDefault="00DF1AA4" w:rsidP="00DF1A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5DDCE9D2" w14:textId="77777777" w:rsidR="00DF1AA4" w:rsidRPr="00B11D8B" w:rsidRDefault="005D1534" w:rsidP="00DF1AA4">
      <w:pPr>
        <w:widowControl w:val="0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Яхьяев МагомедхабибУмарович</w:t>
      </w:r>
      <w:r w:rsidR="00DF1AA4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DF1AA4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DF1AA4" w:rsidRPr="00B11D8B">
        <w:rPr>
          <w:rFonts w:ascii="Times New Roman" w:hAnsi="Times New Roman"/>
          <w:sz w:val="24"/>
          <w:szCs w:val="24"/>
        </w:rPr>
        <w:t>.</w:t>
      </w:r>
    </w:p>
    <w:p w14:paraId="7F0314A5" w14:textId="77777777" w:rsidR="00DF1AA4" w:rsidRPr="00B11D8B" w:rsidRDefault="00DF1AA4" w:rsidP="00DF1AA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3C0BB5" w14:textId="77777777" w:rsidR="00DF1AA4" w:rsidRPr="00B11D8B" w:rsidRDefault="00DF1AA4" w:rsidP="00DF1A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9EBB4" w14:textId="77777777" w:rsidR="00DF1AA4" w:rsidRPr="00B11D8B" w:rsidRDefault="00DF1AA4" w:rsidP="00DF1AA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71F44722" w14:textId="77777777" w:rsidR="00DF1AA4" w:rsidRPr="00B11D8B" w:rsidRDefault="00DF1AA4" w:rsidP="00DF1AA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4359CF2C" w14:textId="77777777" w:rsidR="00DF1AA4" w:rsidRPr="00B11D8B" w:rsidRDefault="00DF1AA4" w:rsidP="00DF1AA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="005D1534">
        <w:rPr>
          <w:rFonts w:ascii="Times New Roman" w:hAnsi="Times New Roman"/>
          <w:sz w:val="18"/>
          <w:szCs w:val="18"/>
        </w:rPr>
        <w:t>Яхьяев МагомедхабибУмарови</w:t>
      </w:r>
      <w:r>
        <w:rPr>
          <w:rFonts w:ascii="Times New Roman" w:hAnsi="Times New Roman"/>
          <w:sz w:val="18"/>
          <w:szCs w:val="18"/>
        </w:rPr>
        <w:t xml:space="preserve"> 202</w:t>
      </w:r>
      <w:r w:rsidR="00CD27F9">
        <w:rPr>
          <w:rFonts w:ascii="Times New Roman" w:hAnsi="Times New Roman"/>
          <w:sz w:val="18"/>
          <w:szCs w:val="18"/>
        </w:rPr>
        <w:t>5</w:t>
      </w:r>
    </w:p>
    <w:p w14:paraId="676DB382" w14:textId="77777777" w:rsidR="00DF1AA4" w:rsidRPr="00B11D8B" w:rsidRDefault="00DF1AA4" w:rsidP="00DF1AA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768C6AF9" w14:textId="77777777" w:rsidR="00DF1AA4" w:rsidRPr="00B11D8B" w:rsidRDefault="00DF1AA4" w:rsidP="00DF1AA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>ГБПОУ  РД «Технический колледж</w:t>
      </w:r>
      <w:r>
        <w:rPr>
          <w:rFonts w:ascii="Times New Roman" w:hAnsi="Times New Roman"/>
          <w:sz w:val="18"/>
          <w:szCs w:val="18"/>
        </w:rPr>
        <w:t xml:space="preserve"> им. Р.Н. Ашуралиева» 202</w:t>
      </w:r>
      <w:r w:rsidR="00CD27F9">
        <w:rPr>
          <w:rFonts w:ascii="Times New Roman" w:hAnsi="Times New Roman"/>
          <w:sz w:val="18"/>
          <w:szCs w:val="18"/>
        </w:rPr>
        <w:t>5</w:t>
      </w:r>
    </w:p>
    <w:p w14:paraId="03F0D01E" w14:textId="77777777" w:rsidR="00DF1AA4" w:rsidRDefault="00DF1AA4" w:rsidP="00DF1A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86CB38A" w14:textId="77777777" w:rsidR="00DF1AA4" w:rsidRPr="00A3112F" w:rsidRDefault="00DF1AA4" w:rsidP="00DF1AA4">
      <w:pPr>
        <w:jc w:val="center"/>
        <w:rPr>
          <w:rFonts w:ascii="Times New Roman" w:hAnsi="Times New Roman"/>
          <w:b/>
        </w:rPr>
      </w:pPr>
      <w:r w:rsidRPr="00A3112F">
        <w:rPr>
          <w:rFonts w:ascii="Times New Roman" w:hAnsi="Times New Roman"/>
          <w:b/>
        </w:rPr>
        <w:lastRenderedPageBreak/>
        <w:t>СОДЕРЖАНИЕ</w:t>
      </w:r>
    </w:p>
    <w:p w14:paraId="0D308828" w14:textId="77777777" w:rsidR="00DF1AA4" w:rsidRPr="00322AAD" w:rsidRDefault="00DF1AA4" w:rsidP="00DF1AA4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F1AA4" w:rsidRPr="00B26BD5" w14:paraId="5EED0C03" w14:textId="77777777" w:rsidTr="004A7B9A">
        <w:tc>
          <w:tcPr>
            <w:tcW w:w="7501" w:type="dxa"/>
          </w:tcPr>
          <w:p w14:paraId="19E423E6" w14:textId="77777777" w:rsidR="00DF1AA4" w:rsidRPr="00B26BD5" w:rsidRDefault="00DF1AA4" w:rsidP="004A7B9A">
            <w:pPr>
              <w:numPr>
                <w:ilvl w:val="0"/>
                <w:numId w:val="2"/>
              </w:numPr>
              <w:tabs>
                <w:tab w:val="clear" w:pos="928"/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</w:tc>
        <w:tc>
          <w:tcPr>
            <w:tcW w:w="1854" w:type="dxa"/>
          </w:tcPr>
          <w:p w14:paraId="6041FF53" w14:textId="77777777" w:rsidR="00DF1AA4" w:rsidRPr="00B26BD5" w:rsidRDefault="00DF1AA4" w:rsidP="004A7B9A">
            <w:pPr>
              <w:rPr>
                <w:rFonts w:ascii="Times New Roman" w:hAnsi="Times New Roman"/>
                <w:b/>
              </w:rPr>
            </w:pPr>
          </w:p>
        </w:tc>
      </w:tr>
      <w:tr w:rsidR="00DF1AA4" w:rsidRPr="00B26BD5" w14:paraId="19F846D5" w14:textId="77777777" w:rsidTr="004A7B9A">
        <w:tc>
          <w:tcPr>
            <w:tcW w:w="7501" w:type="dxa"/>
          </w:tcPr>
          <w:p w14:paraId="46F2A867" w14:textId="77777777" w:rsidR="00DF1AA4" w:rsidRPr="00B26BD5" w:rsidRDefault="00DF1AA4" w:rsidP="004A7B9A">
            <w:pPr>
              <w:numPr>
                <w:ilvl w:val="0"/>
                <w:numId w:val="2"/>
              </w:numPr>
              <w:tabs>
                <w:tab w:val="clear" w:pos="928"/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  <w:p w14:paraId="66336509" w14:textId="77777777" w:rsidR="00DF1AA4" w:rsidRPr="00B26BD5" w:rsidRDefault="00DF1AA4" w:rsidP="004A7B9A">
            <w:pPr>
              <w:numPr>
                <w:ilvl w:val="0"/>
                <w:numId w:val="2"/>
              </w:numPr>
              <w:tabs>
                <w:tab w:val="clear" w:pos="928"/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</w:t>
            </w:r>
          </w:p>
        </w:tc>
        <w:tc>
          <w:tcPr>
            <w:tcW w:w="1854" w:type="dxa"/>
          </w:tcPr>
          <w:p w14:paraId="5CB80081" w14:textId="77777777" w:rsidR="00DF1AA4" w:rsidRPr="00B26BD5" w:rsidRDefault="00DF1AA4" w:rsidP="004A7B9A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DF1AA4" w:rsidRPr="00B26BD5" w14:paraId="158BC078" w14:textId="77777777" w:rsidTr="004A7B9A">
        <w:tc>
          <w:tcPr>
            <w:tcW w:w="7501" w:type="dxa"/>
          </w:tcPr>
          <w:p w14:paraId="64C2176B" w14:textId="77777777" w:rsidR="00DF1AA4" w:rsidRPr="00B26BD5" w:rsidRDefault="00DF1AA4" w:rsidP="004A7B9A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КОНТРОЛЬ И ОЦЕНКА РЕЗУЛЬТ</w:t>
            </w:r>
            <w:r>
              <w:rPr>
                <w:rFonts w:ascii="Times New Roman" w:hAnsi="Times New Roman"/>
                <w:b/>
              </w:rPr>
              <w:t>АТОВ ОСВОЕНИЯ ПРОФЕССИОНАЛЬНОГО МОДУЛЯ</w:t>
            </w:r>
          </w:p>
          <w:p w14:paraId="05094D00" w14:textId="77777777" w:rsidR="00DF1AA4" w:rsidRPr="00B26BD5" w:rsidRDefault="00DF1AA4" w:rsidP="004A7B9A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50DBA668" w14:textId="77777777" w:rsidR="00DF1AA4" w:rsidRPr="00B26BD5" w:rsidRDefault="00DF1AA4" w:rsidP="004A7B9A">
            <w:pPr>
              <w:rPr>
                <w:rFonts w:ascii="Times New Roman" w:hAnsi="Times New Roman"/>
                <w:b/>
              </w:rPr>
            </w:pPr>
          </w:p>
        </w:tc>
      </w:tr>
    </w:tbl>
    <w:p w14:paraId="2D638985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5E9F898F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296D0F6A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57F50E87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6F3B33A5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4D3942A4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28BE779A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2DFF299C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30EC1745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6C45847C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41F881C2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7596BAED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328E12EE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0F78FF9E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2FF30AFE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19F98DC3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15C0435D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0BE5123E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6DF984A0" w14:textId="77777777" w:rsidR="00DF1AA4" w:rsidRDefault="00DF1AA4" w:rsidP="00DF1AA4">
      <w:pPr>
        <w:jc w:val="center"/>
        <w:rPr>
          <w:rFonts w:ascii="Times New Roman" w:hAnsi="Times New Roman"/>
          <w:b/>
          <w:i/>
        </w:rPr>
      </w:pPr>
    </w:p>
    <w:p w14:paraId="1861DF7F" w14:textId="77777777" w:rsidR="00DF1AA4" w:rsidRDefault="00DF1AA4" w:rsidP="00DF1AA4">
      <w:pPr>
        <w:rPr>
          <w:rFonts w:ascii="Times New Roman" w:hAnsi="Times New Roman"/>
          <w:b/>
          <w:i/>
        </w:rPr>
      </w:pPr>
    </w:p>
    <w:p w14:paraId="7DC7B7DE" w14:textId="77777777" w:rsidR="00DF1AA4" w:rsidRDefault="00DF1AA4" w:rsidP="00DF1AA4">
      <w:pPr>
        <w:rPr>
          <w:rFonts w:ascii="Times New Roman" w:hAnsi="Times New Roman"/>
          <w:b/>
          <w:i/>
        </w:rPr>
      </w:pPr>
    </w:p>
    <w:p w14:paraId="71E5AA58" w14:textId="77777777" w:rsidR="00DF1AA4" w:rsidRPr="00A3112F" w:rsidRDefault="00DF1AA4" w:rsidP="00DF1AA4">
      <w:pPr>
        <w:jc w:val="center"/>
        <w:rPr>
          <w:rFonts w:ascii="Times New Roman" w:hAnsi="Times New Roman"/>
          <w:b/>
        </w:rPr>
      </w:pPr>
      <w:r w:rsidRPr="002D106E">
        <w:rPr>
          <w:rFonts w:ascii="Times New Roman" w:hAnsi="Times New Roman"/>
          <w:b/>
          <w:i/>
        </w:rPr>
        <w:lastRenderedPageBreak/>
        <w:t xml:space="preserve">1. </w:t>
      </w:r>
      <w:r w:rsidRPr="00A3112F">
        <w:rPr>
          <w:rFonts w:ascii="Times New Roman" w:hAnsi="Times New Roman"/>
          <w:b/>
        </w:rPr>
        <w:t>ОБЩАЯ ХАРАКТЕРИСТИКА ПРИМЕРНОЙ РАБОЧЕЙ ПРОГРАММЫ</w:t>
      </w:r>
    </w:p>
    <w:p w14:paraId="12C4E4FD" w14:textId="77777777" w:rsidR="00DF1AA4" w:rsidRPr="00A3112F" w:rsidRDefault="00DF1AA4" w:rsidP="00DF1AA4">
      <w:pPr>
        <w:jc w:val="center"/>
        <w:rPr>
          <w:rFonts w:ascii="Times New Roman" w:hAnsi="Times New Roman"/>
          <w:b/>
        </w:rPr>
      </w:pPr>
      <w:r w:rsidRPr="00A3112F">
        <w:rPr>
          <w:rFonts w:ascii="Times New Roman" w:hAnsi="Times New Roman"/>
          <w:b/>
        </w:rPr>
        <w:t>ПРОФЕССИОНАЛЬНОГО МОДУЛЯ</w:t>
      </w:r>
    </w:p>
    <w:p w14:paraId="26916A7F" w14:textId="77777777" w:rsidR="00DF1AA4" w:rsidRPr="00A3112F" w:rsidRDefault="00DF1AA4" w:rsidP="00DF1AA4">
      <w:pPr>
        <w:jc w:val="center"/>
        <w:rPr>
          <w:rFonts w:ascii="Times New Roman" w:hAnsi="Times New Roman"/>
          <w:b/>
        </w:rPr>
      </w:pPr>
      <w:r w:rsidRPr="00A3112F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ПМ 01 </w:t>
      </w:r>
      <w:r w:rsidRPr="00A3112F">
        <w:rPr>
          <w:rFonts w:ascii="Times New Roman" w:hAnsi="Times New Roman"/>
          <w:b/>
        </w:rPr>
        <w:t>Обслуживание электрооборудования электрических станций, сетей и систем»</w:t>
      </w:r>
    </w:p>
    <w:p w14:paraId="33AF4089" w14:textId="77777777" w:rsidR="00DF1AA4" w:rsidRPr="00A3112F" w:rsidRDefault="00DF1AA4" w:rsidP="00DF1AA4">
      <w:pPr>
        <w:suppressAutoHyphens/>
        <w:ind w:firstLine="709"/>
        <w:rPr>
          <w:rFonts w:ascii="Times New Roman" w:hAnsi="Times New Roman"/>
        </w:rPr>
      </w:pPr>
      <w:r w:rsidRPr="00A3112F">
        <w:rPr>
          <w:rFonts w:ascii="Times New Roman" w:hAnsi="Times New Roman"/>
        </w:rPr>
        <w:t xml:space="preserve">1.1. Цель и планируемые результаты освоения профессионального модуля </w:t>
      </w:r>
    </w:p>
    <w:p w14:paraId="654B9CA9" w14:textId="77777777" w:rsidR="00DF1AA4" w:rsidRPr="00B579F6" w:rsidRDefault="00DF1AA4" w:rsidP="00DF1AA4">
      <w:pPr>
        <w:suppressAutoHyphens/>
        <w:ind w:firstLine="709"/>
        <w:jc w:val="both"/>
        <w:rPr>
          <w:rFonts w:ascii="Times New Roman" w:hAnsi="Times New Roman"/>
        </w:rPr>
      </w:pPr>
      <w:r w:rsidRPr="00A3112F">
        <w:rPr>
          <w:rFonts w:ascii="Times New Roman" w:hAnsi="Times New Roman"/>
        </w:rPr>
        <w:t>В результате изучения профессионального модуля студент должен освоить основной вид деятельности Обслуживание электрооборудования электрических станций, сетей и систем и</w:t>
      </w:r>
      <w:r w:rsidRPr="00B579F6">
        <w:rPr>
          <w:rFonts w:ascii="Times New Roman" w:hAnsi="Times New Roman"/>
        </w:rPr>
        <w:t xml:space="preserve"> соответствующие ему общие компетенции, и профессиональные компетенции:</w:t>
      </w:r>
    </w:p>
    <w:p w14:paraId="20C5F7E2" w14:textId="77777777" w:rsidR="00DF1AA4" w:rsidRPr="00322AAD" w:rsidRDefault="00DF1AA4" w:rsidP="00DF1AA4">
      <w:pPr>
        <w:ind w:firstLine="709"/>
        <w:jc w:val="both"/>
        <w:rPr>
          <w:rFonts w:ascii="Times New Roman" w:hAnsi="Times New Roman"/>
        </w:rPr>
      </w:pPr>
      <w:r w:rsidRPr="00B579F6">
        <w:rPr>
          <w:rFonts w:ascii="Times New Roman" w:hAnsi="Times New Roman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F1AA4" w:rsidRPr="00A16608" w14:paraId="2D217CB4" w14:textId="77777777" w:rsidTr="004A7B9A">
        <w:tc>
          <w:tcPr>
            <w:tcW w:w="1229" w:type="dxa"/>
          </w:tcPr>
          <w:p w14:paraId="65C34F93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10D09645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5D1534" w:rsidRPr="00A16608" w14:paraId="6FF8FE5A" w14:textId="77777777" w:rsidTr="004A7B9A">
        <w:trPr>
          <w:trHeight w:val="327"/>
        </w:trPr>
        <w:tc>
          <w:tcPr>
            <w:tcW w:w="1229" w:type="dxa"/>
          </w:tcPr>
          <w:p w14:paraId="78B9E299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8342" w:type="dxa"/>
          </w:tcPr>
          <w:p w14:paraId="0E37064A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5D1534" w:rsidRPr="00A16608" w14:paraId="13C4C55D" w14:textId="77777777" w:rsidTr="004A7B9A">
        <w:trPr>
          <w:trHeight w:val="327"/>
        </w:trPr>
        <w:tc>
          <w:tcPr>
            <w:tcW w:w="1229" w:type="dxa"/>
          </w:tcPr>
          <w:p w14:paraId="3E42A8C0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8342" w:type="dxa"/>
          </w:tcPr>
          <w:p w14:paraId="1E509083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D1534" w:rsidRPr="00A16608" w14:paraId="4077C453" w14:textId="77777777" w:rsidTr="004A7B9A">
        <w:trPr>
          <w:trHeight w:val="327"/>
        </w:trPr>
        <w:tc>
          <w:tcPr>
            <w:tcW w:w="1229" w:type="dxa"/>
          </w:tcPr>
          <w:p w14:paraId="7ED4371B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8342" w:type="dxa"/>
          </w:tcPr>
          <w:p w14:paraId="2E52FB19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5D1534" w:rsidRPr="00A16608" w14:paraId="65E9797A" w14:textId="77777777" w:rsidTr="004A7B9A">
        <w:trPr>
          <w:trHeight w:val="327"/>
        </w:trPr>
        <w:tc>
          <w:tcPr>
            <w:tcW w:w="1229" w:type="dxa"/>
          </w:tcPr>
          <w:p w14:paraId="4DB3809D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8342" w:type="dxa"/>
          </w:tcPr>
          <w:p w14:paraId="7A59E66A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5D1534" w:rsidRPr="00A16608" w14:paraId="23AD46E1" w14:textId="77777777" w:rsidTr="004A7B9A">
        <w:trPr>
          <w:trHeight w:val="327"/>
        </w:trPr>
        <w:tc>
          <w:tcPr>
            <w:tcW w:w="1229" w:type="dxa"/>
          </w:tcPr>
          <w:p w14:paraId="48E618A8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8342" w:type="dxa"/>
          </w:tcPr>
          <w:p w14:paraId="3E4CCEFB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5D1534" w:rsidRPr="00A16608" w14:paraId="223CBC18" w14:textId="77777777" w:rsidTr="004A7B9A">
        <w:trPr>
          <w:trHeight w:val="327"/>
        </w:trPr>
        <w:tc>
          <w:tcPr>
            <w:tcW w:w="1229" w:type="dxa"/>
          </w:tcPr>
          <w:p w14:paraId="4984FB75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8342" w:type="dxa"/>
          </w:tcPr>
          <w:p w14:paraId="0DAF898E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5D1534" w:rsidRPr="00A16608" w14:paraId="55CCE12A" w14:textId="77777777" w:rsidTr="004A7B9A">
        <w:trPr>
          <w:trHeight w:val="327"/>
        </w:trPr>
        <w:tc>
          <w:tcPr>
            <w:tcW w:w="1229" w:type="dxa"/>
          </w:tcPr>
          <w:p w14:paraId="0F089E58" w14:textId="77777777" w:rsidR="005D1534" w:rsidRPr="00A16608" w:rsidRDefault="005D1534" w:rsidP="005D1534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ОК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8342" w:type="dxa"/>
          </w:tcPr>
          <w:p w14:paraId="58AF3D3B" w14:textId="77777777" w:rsidR="005D1534" w:rsidRPr="005D1534" w:rsidRDefault="005D1534" w:rsidP="005D1534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2FE6F534" w14:textId="77777777" w:rsidR="00DF1AA4" w:rsidRPr="00A16608" w:rsidRDefault="00DF1AA4" w:rsidP="00DF1AA4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2"/>
          <w:szCs w:val="22"/>
        </w:rPr>
      </w:pPr>
    </w:p>
    <w:p w14:paraId="4A59A9C7" w14:textId="77777777" w:rsidR="00DF1AA4" w:rsidRPr="00A16608" w:rsidRDefault="00DF1AA4" w:rsidP="00DF1AA4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2"/>
          <w:szCs w:val="22"/>
        </w:rPr>
      </w:pPr>
      <w:r w:rsidRPr="00A16608">
        <w:rPr>
          <w:rStyle w:val="af"/>
          <w:rFonts w:ascii="Times New Roman" w:hAnsi="Times New Roman"/>
          <w:b w:val="0"/>
          <w:sz w:val="22"/>
          <w:szCs w:val="22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F1AA4" w:rsidRPr="00A16608" w14:paraId="62A17B46" w14:textId="77777777" w:rsidTr="004A7B9A">
        <w:tc>
          <w:tcPr>
            <w:tcW w:w="1204" w:type="dxa"/>
          </w:tcPr>
          <w:p w14:paraId="6CD3019F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367" w:type="dxa"/>
          </w:tcPr>
          <w:p w14:paraId="75F211CA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DF1AA4" w:rsidRPr="00A16608" w14:paraId="4B5669F1" w14:textId="77777777" w:rsidTr="004A7B9A">
        <w:tc>
          <w:tcPr>
            <w:tcW w:w="1204" w:type="dxa"/>
          </w:tcPr>
          <w:p w14:paraId="6803273C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ВД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8367" w:type="dxa"/>
          </w:tcPr>
          <w:p w14:paraId="5C051DD5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Обслуживание электрооборудования электрических станций, сетей и систем</w:t>
            </w:r>
          </w:p>
        </w:tc>
      </w:tr>
      <w:tr w:rsidR="00DF1AA4" w:rsidRPr="00A16608" w14:paraId="186C6DB8" w14:textId="77777777" w:rsidTr="004A7B9A">
        <w:tc>
          <w:tcPr>
            <w:tcW w:w="1204" w:type="dxa"/>
          </w:tcPr>
          <w:p w14:paraId="4D2B1C2A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ПК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.1.</w:t>
            </w:r>
          </w:p>
        </w:tc>
        <w:tc>
          <w:tcPr>
            <w:tcW w:w="8367" w:type="dxa"/>
          </w:tcPr>
          <w:p w14:paraId="09E45A64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Проводить техническое обслуживание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 электрооборудования</w:t>
            </w:r>
          </w:p>
        </w:tc>
      </w:tr>
      <w:tr w:rsidR="00DF1AA4" w:rsidRPr="00A16608" w14:paraId="4DE3E4DD" w14:textId="77777777" w:rsidTr="004A7B9A">
        <w:tc>
          <w:tcPr>
            <w:tcW w:w="1204" w:type="dxa"/>
          </w:tcPr>
          <w:p w14:paraId="12B9F8F3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ПК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1.2.</w:t>
            </w:r>
          </w:p>
        </w:tc>
        <w:tc>
          <w:tcPr>
            <w:tcW w:w="8367" w:type="dxa"/>
          </w:tcPr>
          <w:p w14:paraId="0390323C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Проводить профилактические осмотры электрооборудования</w:t>
            </w:r>
          </w:p>
        </w:tc>
      </w:tr>
      <w:tr w:rsidR="00DF1AA4" w:rsidRPr="00A16608" w14:paraId="07C94DED" w14:textId="77777777" w:rsidTr="004A7B9A">
        <w:tc>
          <w:tcPr>
            <w:tcW w:w="1204" w:type="dxa"/>
          </w:tcPr>
          <w:p w14:paraId="3ACFCD8C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1.3.</w:t>
            </w:r>
          </w:p>
        </w:tc>
        <w:tc>
          <w:tcPr>
            <w:tcW w:w="8367" w:type="dxa"/>
          </w:tcPr>
          <w:p w14:paraId="510D56D7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Проводить работы по монтажу и демонтажу электрооборудования</w:t>
            </w:r>
          </w:p>
        </w:tc>
      </w:tr>
      <w:tr w:rsidR="00DF1AA4" w:rsidRPr="00A16608" w14:paraId="26FA65DB" w14:textId="77777777" w:rsidTr="004A7B9A">
        <w:tc>
          <w:tcPr>
            <w:tcW w:w="1204" w:type="dxa"/>
          </w:tcPr>
          <w:p w14:paraId="50BF2C14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1.4.</w:t>
            </w:r>
          </w:p>
        </w:tc>
        <w:tc>
          <w:tcPr>
            <w:tcW w:w="8367" w:type="dxa"/>
          </w:tcPr>
          <w:p w14:paraId="510AD0D5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Проводить наладку и испытания электрооборудования</w:t>
            </w:r>
          </w:p>
        </w:tc>
      </w:tr>
      <w:tr w:rsidR="00DF1AA4" w:rsidRPr="00A16608" w14:paraId="64FA32C8" w14:textId="77777777" w:rsidTr="004A7B9A">
        <w:tc>
          <w:tcPr>
            <w:tcW w:w="1204" w:type="dxa"/>
          </w:tcPr>
          <w:p w14:paraId="6F223A4D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ПК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1.5.</w:t>
            </w:r>
          </w:p>
        </w:tc>
        <w:tc>
          <w:tcPr>
            <w:tcW w:w="8367" w:type="dxa"/>
          </w:tcPr>
          <w:p w14:paraId="0F23A193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Оформлять техническую документацию по обслуживанию электрооборудования</w:t>
            </w:r>
          </w:p>
        </w:tc>
      </w:tr>
      <w:tr w:rsidR="00DF1AA4" w:rsidRPr="00A16608" w14:paraId="04E5CD49" w14:textId="77777777" w:rsidTr="004A7B9A">
        <w:tc>
          <w:tcPr>
            <w:tcW w:w="1204" w:type="dxa"/>
          </w:tcPr>
          <w:p w14:paraId="6D7B0D34" w14:textId="77777777" w:rsidR="00DF1AA4" w:rsidRPr="00A16608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1.6.</w:t>
            </w:r>
          </w:p>
        </w:tc>
        <w:tc>
          <w:tcPr>
            <w:tcW w:w="8367" w:type="dxa"/>
          </w:tcPr>
          <w:p w14:paraId="24B668F9" w14:textId="77777777" w:rsidR="00DF1AA4" w:rsidRDefault="00DF1AA4" w:rsidP="004A7B9A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Сдавать и принимать из ремонта электрооборудование</w:t>
            </w:r>
          </w:p>
        </w:tc>
      </w:tr>
    </w:tbl>
    <w:p w14:paraId="7F011F2A" w14:textId="77777777" w:rsidR="00DF1AA4" w:rsidRDefault="00DF1AA4" w:rsidP="00DF1AA4">
      <w:pPr>
        <w:spacing w:after="0" w:line="240" w:lineRule="auto"/>
        <w:rPr>
          <w:rFonts w:ascii="Times New Roman" w:hAnsi="Times New Roman"/>
          <w:bCs/>
        </w:rPr>
      </w:pPr>
    </w:p>
    <w:p w14:paraId="6915908E" w14:textId="77777777" w:rsidR="00DF1AA4" w:rsidRPr="00A16608" w:rsidRDefault="00DF1AA4" w:rsidP="00DF1AA4">
      <w:pPr>
        <w:spacing w:after="0" w:line="240" w:lineRule="auto"/>
        <w:rPr>
          <w:rFonts w:ascii="Times New Roman" w:hAnsi="Times New Roman"/>
          <w:bCs/>
        </w:rPr>
      </w:pPr>
    </w:p>
    <w:p w14:paraId="7B5792FD" w14:textId="77777777" w:rsidR="00DF1AA4" w:rsidRPr="00B579F6" w:rsidRDefault="00DF1AA4" w:rsidP="00DF1AA4">
      <w:pPr>
        <w:spacing w:after="0" w:line="240" w:lineRule="auto"/>
        <w:rPr>
          <w:rFonts w:ascii="Times New Roman" w:hAnsi="Times New Roman"/>
          <w:bCs/>
        </w:rPr>
      </w:pPr>
      <w:r w:rsidRPr="00B579F6">
        <w:rPr>
          <w:rFonts w:ascii="Times New Roman" w:hAnsi="Times New Roman"/>
          <w:bCs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F1AA4" w:rsidRPr="00A16608" w14:paraId="00B74C03" w14:textId="77777777" w:rsidTr="004A7B9A">
        <w:tc>
          <w:tcPr>
            <w:tcW w:w="2943" w:type="dxa"/>
          </w:tcPr>
          <w:p w14:paraId="69AEFA54" w14:textId="77777777" w:rsidR="00DF1AA4" w:rsidRPr="00A166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t>Иметь практический опыт в:</w:t>
            </w:r>
          </w:p>
        </w:tc>
        <w:tc>
          <w:tcPr>
            <w:tcW w:w="6663" w:type="dxa"/>
          </w:tcPr>
          <w:p w14:paraId="78C6639F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F81559">
              <w:rPr>
                <w:rFonts w:ascii="Times New Roman" w:hAnsi="Times New Roman"/>
                <w:bCs/>
                <w:lang w:eastAsia="en-US"/>
              </w:rPr>
              <w:t>выполнении переключений;</w:t>
            </w:r>
          </w:p>
          <w:p w14:paraId="6DE8B54F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определении технического состояния электрооборудования;</w:t>
            </w:r>
          </w:p>
          <w:p w14:paraId="13807CEE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осмотре, определении и ликвидации дефектов и повреждений электрооборудования;</w:t>
            </w:r>
          </w:p>
          <w:p w14:paraId="43457939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сдаче и приёмке из ремонта электрооборудования;</w:t>
            </w:r>
          </w:p>
          <w:p w14:paraId="5B48537A" w14:textId="77777777" w:rsidR="00DF1AA4" w:rsidRPr="00A166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контроле параметров работы закреплённого электротехнического оборудования, механизмов и устройств.</w:t>
            </w:r>
          </w:p>
        </w:tc>
      </w:tr>
      <w:tr w:rsidR="00DF1AA4" w:rsidRPr="00A16608" w14:paraId="2CBE5D86" w14:textId="77777777" w:rsidTr="004A7B9A">
        <w:tc>
          <w:tcPr>
            <w:tcW w:w="2943" w:type="dxa"/>
          </w:tcPr>
          <w:p w14:paraId="12EBB6A8" w14:textId="77777777" w:rsidR="00DF1AA4" w:rsidRPr="00A166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t>уметь</w:t>
            </w:r>
          </w:p>
        </w:tc>
        <w:tc>
          <w:tcPr>
            <w:tcW w:w="6663" w:type="dxa"/>
          </w:tcPr>
          <w:p w14:paraId="77CAFAE9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</w:t>
            </w:r>
            <w:r w:rsidRPr="00F81559">
              <w:rPr>
                <w:rFonts w:ascii="Times New Roman" w:hAnsi="Times New Roman"/>
                <w:bCs/>
                <w:lang w:eastAsia="en-US"/>
              </w:rPr>
              <w:t xml:space="preserve">ыполнять осмотр, проверять работоспособность,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определять повреждения, оценивать техническое состояние, отклонения и </w:t>
            </w:r>
            <w:r>
              <w:rPr>
                <w:rFonts w:ascii="Times New Roman" w:hAnsi="Times New Roman"/>
                <w:bCs/>
                <w:lang w:eastAsia="en-US"/>
              </w:rPr>
              <w:lastRenderedPageBreak/>
              <w:t>возможные факторы, приводящие к отклонению от нормальной работы электрооборудования;</w:t>
            </w:r>
          </w:p>
          <w:p w14:paraId="4108A49C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обеспечивать бесперебойную работу электрооборудования станций, сетей;</w:t>
            </w:r>
          </w:p>
          <w:p w14:paraId="039FBC62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выполнять работы по монтажу и демонтажу электрооборудования;</w:t>
            </w:r>
          </w:p>
          <w:p w14:paraId="220AA890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проводить испытания и наладку электрооборудования;</w:t>
            </w:r>
          </w:p>
          <w:p w14:paraId="0DF14F31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восстанавливать электроснабжение потребителей;</w:t>
            </w:r>
          </w:p>
          <w:p w14:paraId="7D77CB16" w14:textId="77777777" w:rsidR="00DF1AA4" w:rsidRPr="00242616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242616">
              <w:rPr>
                <w:rFonts w:ascii="Times New Roman" w:hAnsi="Times New Roman"/>
                <w:bCs/>
                <w:lang w:eastAsia="en-US"/>
              </w:rPr>
              <w:t>составлять технические отчёты по обслуживанию электрооборудования;</w:t>
            </w:r>
          </w:p>
          <w:p w14:paraId="77B70559" w14:textId="77777777" w:rsidR="00DF1AA4" w:rsidRPr="00242616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242616">
              <w:rPr>
                <w:rFonts w:ascii="Times New Roman" w:hAnsi="Times New Roman"/>
                <w:bCs/>
                <w:lang w:eastAsia="en-US"/>
              </w:rPr>
              <w:t>проводить контроль качества ремонтных работ;</w:t>
            </w:r>
          </w:p>
          <w:p w14:paraId="43551900" w14:textId="77777777" w:rsidR="00DF1AA4" w:rsidRPr="00242616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242616">
              <w:rPr>
                <w:rFonts w:ascii="Times New Roman" w:hAnsi="Times New Roman"/>
                <w:bCs/>
                <w:lang w:eastAsia="en-US"/>
              </w:rPr>
              <w:t>проводить испытания электрооборудования из ремонта;</w:t>
            </w:r>
          </w:p>
          <w:p w14:paraId="32ACDD9B" w14:textId="77777777" w:rsidR="00DF1AA4" w:rsidRPr="00A166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242616">
              <w:rPr>
                <w:rFonts w:ascii="Times New Roman" w:hAnsi="Times New Roman"/>
                <w:bCs/>
                <w:lang w:eastAsia="en-US"/>
              </w:rPr>
              <w:t>определять состав и последовательность необходимых действий при выполнении работ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DF1AA4" w:rsidRPr="00A16608" w14:paraId="40582535" w14:textId="77777777" w:rsidTr="004A7B9A">
        <w:tc>
          <w:tcPr>
            <w:tcW w:w="2943" w:type="dxa"/>
          </w:tcPr>
          <w:p w14:paraId="1E16ABD5" w14:textId="77777777" w:rsidR="00DF1AA4" w:rsidRPr="00A166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6663" w:type="dxa"/>
          </w:tcPr>
          <w:p w14:paraId="66CACF29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назначение, конструкцию, технические параметры и принцип работы электрооборудования;</w:t>
            </w:r>
          </w:p>
          <w:p w14:paraId="0D7A4E5C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способы определения работоспособности оборудования;</w:t>
            </w:r>
          </w:p>
          <w:p w14:paraId="281CD991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основные виды неисправностей электрооборудования;</w:t>
            </w:r>
          </w:p>
          <w:p w14:paraId="75D367B7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безопасные методы работ на электрооборудовании;</w:t>
            </w:r>
          </w:p>
          <w:p w14:paraId="4A3EC1BA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средства, приспособления для монтажа и демонтажа электрооборудования;</w:t>
            </w:r>
          </w:p>
          <w:p w14:paraId="649AEC49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сроки испытания защитных средств и приспособлений;</w:t>
            </w:r>
          </w:p>
          <w:p w14:paraId="2667A60E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особенности принципов работы нового оборудования;</w:t>
            </w:r>
          </w:p>
          <w:p w14:paraId="715A3263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способы определения работоспособности и ремонтопригодности оборудования, выведенного из работы;</w:t>
            </w:r>
          </w:p>
          <w:p w14:paraId="2C4BEEDC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причины возникновения и способы устранения опасности для персонала, выполняющего ремонтные работы;</w:t>
            </w:r>
          </w:p>
          <w:p w14:paraId="7817412A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мероприятия по восстановлению электроснабжения потребителей электроэнергии;</w:t>
            </w:r>
          </w:p>
          <w:p w14:paraId="2F2BE0E5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оборудование и оснастка для проведения мероприятий по восстановлению электроснабжения;</w:t>
            </w:r>
          </w:p>
          <w:p w14:paraId="415F75C0" w14:textId="77777777" w:rsidR="00DF1AA4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правила оформления технической документации в процессе обслуживания электрооборудования;</w:t>
            </w:r>
          </w:p>
          <w:p w14:paraId="0635284F" w14:textId="77777777" w:rsidR="00DF1AA4" w:rsidRPr="00A16608" w:rsidRDefault="00DF1AA4" w:rsidP="004A7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приспособления, инструменты, аппаратуру и средства измерений, применяемые при обслуживании электрооборудования.  </w:t>
            </w:r>
          </w:p>
        </w:tc>
      </w:tr>
    </w:tbl>
    <w:p w14:paraId="1098392D" w14:textId="77777777" w:rsidR="00DF1AA4" w:rsidRDefault="00DF1AA4" w:rsidP="00DF1AA4">
      <w:pPr>
        <w:rPr>
          <w:rFonts w:ascii="Times New Roman" w:hAnsi="Times New Roman"/>
          <w:b/>
        </w:rPr>
      </w:pPr>
    </w:p>
    <w:p w14:paraId="3AD61B6F" w14:textId="77777777" w:rsidR="00DF1AA4" w:rsidRPr="00322AAD" w:rsidRDefault="00DF1AA4" w:rsidP="00DF1AA4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322AA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1.</w:t>
      </w:r>
      <w:r w:rsidRPr="00322AAD">
        <w:rPr>
          <w:rFonts w:ascii="Times New Roman" w:hAnsi="Times New Roman"/>
          <w:b/>
        </w:rPr>
        <w:t xml:space="preserve"> Количество часов, отводимое на освоение профессионального модуля</w:t>
      </w:r>
      <w:r>
        <w:rPr>
          <w:rFonts w:ascii="Times New Roman" w:hAnsi="Times New Roman"/>
          <w:b/>
          <w:iCs/>
          <w:sz w:val="24"/>
          <w:szCs w:val="24"/>
        </w:rPr>
        <w:t>длявалификации техник-электрик</w:t>
      </w:r>
    </w:p>
    <w:p w14:paraId="42E751FB" w14:textId="77777777" w:rsidR="00DF1AA4" w:rsidRPr="00322AAD" w:rsidRDefault="00DF1AA4" w:rsidP="00DF1A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часов – </w:t>
      </w:r>
      <w:r w:rsidR="007945D0">
        <w:rPr>
          <w:rFonts w:ascii="Times New Roman" w:hAnsi="Times New Roman"/>
          <w:b/>
        </w:rPr>
        <w:t>64</w:t>
      </w:r>
      <w:r w:rsidR="00D330F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часов</w:t>
      </w:r>
    </w:p>
    <w:p w14:paraId="3F40F029" w14:textId="77777777" w:rsidR="00DF1AA4" w:rsidRPr="002D106E" w:rsidRDefault="00DF1AA4" w:rsidP="00480AF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Из них   на освоение МДК – </w:t>
      </w:r>
      <w:r w:rsidR="007945D0">
        <w:rPr>
          <w:rFonts w:ascii="Times New Roman" w:hAnsi="Times New Roman"/>
          <w:b/>
        </w:rPr>
        <w:t>4</w:t>
      </w:r>
      <w:r w:rsidR="00D330FC">
        <w:rPr>
          <w:rFonts w:ascii="Times New Roman" w:hAnsi="Times New Roman"/>
          <w:b/>
        </w:rPr>
        <w:t>40</w:t>
      </w:r>
    </w:p>
    <w:p w14:paraId="394A36E7" w14:textId="77777777" w:rsidR="00DF1AA4" w:rsidRPr="00B44781" w:rsidRDefault="00DF1AA4" w:rsidP="00DF1AA4">
      <w:pPr>
        <w:rPr>
          <w:rFonts w:ascii="Times New Roman" w:hAnsi="Times New Roman"/>
          <w:b/>
          <w:i/>
          <w:sz w:val="24"/>
          <w:szCs w:val="24"/>
        </w:rPr>
        <w:sectPr w:rsidR="00DF1AA4" w:rsidRPr="00B44781" w:rsidSect="004A7B9A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hAnsi="Times New Roman"/>
        </w:rPr>
        <w:t xml:space="preserve">в том числе, </w:t>
      </w:r>
      <w:r w:rsidRPr="00322AAD">
        <w:rPr>
          <w:rFonts w:ascii="Times New Roman" w:hAnsi="Times New Roman"/>
        </w:rPr>
        <w:t>самостоятельная работа</w:t>
      </w:r>
      <w:r w:rsidR="00455261">
        <w:rPr>
          <w:rFonts w:ascii="Times New Roman" w:hAnsi="Times New Roman"/>
        </w:rPr>
        <w:t xml:space="preserve">- </w:t>
      </w:r>
      <w:r w:rsidR="007945D0">
        <w:rPr>
          <w:rFonts w:ascii="Times New Roman" w:hAnsi="Times New Roman"/>
          <w:b/>
        </w:rPr>
        <w:t>40</w:t>
      </w:r>
    </w:p>
    <w:p w14:paraId="6F2905DF" w14:textId="77777777" w:rsidR="00DF1AA4" w:rsidRPr="00322AAD" w:rsidRDefault="00DF1AA4" w:rsidP="00DF1AA4">
      <w:pPr>
        <w:spacing w:after="0" w:line="240" w:lineRule="auto"/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lastRenderedPageBreak/>
        <w:t>2. Структура и содержание профессионального модуля</w:t>
      </w:r>
    </w:p>
    <w:p w14:paraId="13D32092" w14:textId="77777777" w:rsidR="00DF1AA4" w:rsidRPr="00322AAD" w:rsidRDefault="00DF1AA4" w:rsidP="00DF1AA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2.1.1. </w:t>
      </w:r>
      <w:r w:rsidRPr="00322AAD">
        <w:rPr>
          <w:rFonts w:ascii="Times New Roman" w:hAnsi="Times New Roman"/>
          <w:b/>
        </w:rPr>
        <w:t>Структура профессионального модуля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371"/>
        <w:gridCol w:w="1314"/>
        <w:gridCol w:w="1559"/>
        <w:gridCol w:w="1559"/>
        <w:gridCol w:w="1135"/>
        <w:gridCol w:w="1902"/>
        <w:gridCol w:w="1932"/>
        <w:gridCol w:w="1215"/>
      </w:tblGrid>
      <w:tr w:rsidR="00DF1AA4" w:rsidRPr="00B26BD5" w14:paraId="6E60562E" w14:textId="77777777" w:rsidTr="004A7B9A">
        <w:trPr>
          <w:trHeight w:val="353"/>
        </w:trPr>
        <w:tc>
          <w:tcPr>
            <w:tcW w:w="651" w:type="pct"/>
            <w:vMerge w:val="restart"/>
            <w:vAlign w:val="center"/>
          </w:tcPr>
          <w:p w14:paraId="25952B86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14:paraId="66B38D24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14:paraId="113A99A3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26BD5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15" w:type="pct"/>
            <w:gridSpan w:val="6"/>
            <w:vAlign w:val="center"/>
          </w:tcPr>
          <w:p w14:paraId="1024C9D9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B3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</w:tr>
      <w:tr w:rsidR="00DF1AA4" w:rsidRPr="00B26BD5" w14:paraId="07546041" w14:textId="77777777" w:rsidTr="007945D0">
        <w:trPr>
          <w:trHeight w:val="515"/>
        </w:trPr>
        <w:tc>
          <w:tcPr>
            <w:tcW w:w="651" w:type="pct"/>
            <w:vMerge/>
            <w:vAlign w:val="center"/>
          </w:tcPr>
          <w:p w14:paraId="00D72670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14:paraId="58EA56C0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14:paraId="310EE935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708" w:type="pct"/>
            <w:gridSpan w:val="5"/>
            <w:vAlign w:val="center"/>
          </w:tcPr>
          <w:p w14:paraId="241552F3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932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407" w:type="pct"/>
            <w:vMerge w:val="restart"/>
            <w:vAlign w:val="center"/>
          </w:tcPr>
          <w:p w14:paraId="611BECB2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Самостоятельная работ</w:t>
            </w:r>
            <w:r w:rsidRPr="009076D8">
              <w:rPr>
                <w:rFonts w:ascii="Times New Roman" w:hAnsi="Times New Roman"/>
                <w:sz w:val="20"/>
                <w:szCs w:val="20"/>
              </w:rPr>
              <w:t>а</w:t>
            </w:r>
            <w:r w:rsidRPr="009076D8">
              <w:rPr>
                <w:rStyle w:val="ab"/>
                <w:i/>
              </w:rPr>
              <w:footnoteReference w:id="1"/>
            </w:r>
          </w:p>
        </w:tc>
      </w:tr>
      <w:tr w:rsidR="00DF1AA4" w:rsidRPr="00B26BD5" w14:paraId="487AEBAA" w14:textId="77777777" w:rsidTr="004A7B9A">
        <w:tc>
          <w:tcPr>
            <w:tcW w:w="651" w:type="pct"/>
            <w:vMerge/>
          </w:tcPr>
          <w:p w14:paraId="4AFD4D31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728737C0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4872B09E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4" w:type="pct"/>
            <w:gridSpan w:val="3"/>
            <w:vAlign w:val="center"/>
          </w:tcPr>
          <w:p w14:paraId="72EE7E94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Обучение по МДК</w:t>
            </w:r>
          </w:p>
        </w:tc>
        <w:tc>
          <w:tcPr>
            <w:tcW w:w="1284" w:type="pct"/>
            <w:gridSpan w:val="2"/>
            <w:vMerge w:val="restart"/>
            <w:vAlign w:val="center"/>
          </w:tcPr>
          <w:p w14:paraId="427AE429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Практики</w:t>
            </w:r>
          </w:p>
        </w:tc>
        <w:tc>
          <w:tcPr>
            <w:tcW w:w="407" w:type="pct"/>
            <w:vMerge/>
            <w:vAlign w:val="center"/>
          </w:tcPr>
          <w:p w14:paraId="7F8FBE0D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DF1AA4" w:rsidRPr="00B26BD5" w14:paraId="24A703D9" w14:textId="77777777" w:rsidTr="004A7B9A">
        <w:tc>
          <w:tcPr>
            <w:tcW w:w="651" w:type="pct"/>
            <w:vMerge/>
          </w:tcPr>
          <w:p w14:paraId="2EAFA4D0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2352810D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2F2DA01F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04649B49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22A5E0B7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50AA91DD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84" w:type="pct"/>
            <w:gridSpan w:val="2"/>
            <w:vMerge/>
            <w:vAlign w:val="center"/>
          </w:tcPr>
          <w:p w14:paraId="3AAAACC4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vMerge/>
            <w:vAlign w:val="center"/>
          </w:tcPr>
          <w:p w14:paraId="40B2C11B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DF1AA4" w:rsidRPr="00B26BD5" w14:paraId="57294711" w14:textId="77777777" w:rsidTr="004A7B9A">
        <w:tc>
          <w:tcPr>
            <w:tcW w:w="651" w:type="pct"/>
            <w:vMerge/>
          </w:tcPr>
          <w:p w14:paraId="364B69E9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062ACD77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3318FC16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522" w:type="pct"/>
            <w:vMerge/>
            <w:vAlign w:val="center"/>
          </w:tcPr>
          <w:p w14:paraId="608BB820" w14:textId="77777777" w:rsidR="00DF1AA4" w:rsidRPr="00B26BD5" w:rsidRDefault="00DF1AA4" w:rsidP="004A7B9A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6B237F2F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0" w:type="pct"/>
            <w:vAlign w:val="center"/>
          </w:tcPr>
          <w:p w14:paraId="4BD32CED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637" w:type="pct"/>
            <w:vAlign w:val="center"/>
          </w:tcPr>
          <w:p w14:paraId="7F6F6DDD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0D6BB75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78E26139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1FB8D34D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108EF3BD" w14:textId="77777777" w:rsidR="00DF1AA4" w:rsidRPr="00B26BD5" w:rsidRDefault="00DF1AA4" w:rsidP="004A7B9A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DF1AA4" w:rsidRPr="00B26BD5" w14:paraId="4C218395" w14:textId="77777777" w:rsidTr="004A7B9A">
        <w:tc>
          <w:tcPr>
            <w:tcW w:w="651" w:type="pct"/>
            <w:vAlign w:val="center"/>
          </w:tcPr>
          <w:p w14:paraId="659833DC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94" w:type="pct"/>
            <w:vAlign w:val="center"/>
          </w:tcPr>
          <w:p w14:paraId="1B0A7337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0" w:type="pct"/>
            <w:vAlign w:val="center"/>
          </w:tcPr>
          <w:p w14:paraId="7AF2B4DB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22" w:type="pct"/>
            <w:vAlign w:val="center"/>
          </w:tcPr>
          <w:p w14:paraId="4C113862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22" w:type="pct"/>
            <w:vAlign w:val="center"/>
          </w:tcPr>
          <w:p w14:paraId="4BACE722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80" w:type="pct"/>
            <w:vAlign w:val="center"/>
          </w:tcPr>
          <w:p w14:paraId="432BF3E5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37" w:type="pct"/>
            <w:vAlign w:val="center"/>
          </w:tcPr>
          <w:p w14:paraId="08386B4A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647" w:type="pct"/>
            <w:vAlign w:val="center"/>
          </w:tcPr>
          <w:p w14:paraId="7778BA37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407" w:type="pct"/>
            <w:vAlign w:val="center"/>
          </w:tcPr>
          <w:p w14:paraId="6D8CC2FE" w14:textId="77777777" w:rsidR="00DF1AA4" w:rsidRPr="00B26BD5" w:rsidRDefault="00DF1AA4" w:rsidP="004A7B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9</w:t>
            </w:r>
          </w:p>
        </w:tc>
      </w:tr>
      <w:tr w:rsidR="00DF1AA4" w:rsidRPr="007835C8" w14:paraId="11397CBC" w14:textId="77777777" w:rsidTr="004A7B9A">
        <w:tc>
          <w:tcPr>
            <w:tcW w:w="651" w:type="pct"/>
          </w:tcPr>
          <w:p w14:paraId="3CC1C7F7" w14:textId="77777777" w:rsidR="00DF1AA4" w:rsidRPr="00723697" w:rsidRDefault="00DF1AA4" w:rsidP="004A7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1-6</w:t>
            </w:r>
          </w:p>
        </w:tc>
        <w:tc>
          <w:tcPr>
            <w:tcW w:w="794" w:type="pct"/>
          </w:tcPr>
          <w:p w14:paraId="71212A97" w14:textId="77777777" w:rsidR="00DF1AA4" w:rsidRPr="004A3430" w:rsidRDefault="00DF1AA4" w:rsidP="004A7B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01.01</w:t>
            </w:r>
          </w:p>
          <w:p w14:paraId="206BD739" w14:textId="77777777" w:rsidR="00DF1AA4" w:rsidRPr="001E0332" w:rsidRDefault="00DF1AA4" w:rsidP="004A7B9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77616">
              <w:rPr>
                <w:rFonts w:ascii="Times New Roman" w:eastAsia="Calibri" w:hAnsi="Times New Roman"/>
                <w:bCs/>
                <w:color w:val="000000"/>
              </w:rPr>
              <w:t>Техническое обслуживание электрооборудования электрических станций, сетей и систем</w:t>
            </w:r>
          </w:p>
        </w:tc>
        <w:tc>
          <w:tcPr>
            <w:tcW w:w="440" w:type="pct"/>
          </w:tcPr>
          <w:p w14:paraId="642C5CA1" w14:textId="77777777" w:rsidR="00DF1AA4" w:rsidRPr="00377616" w:rsidRDefault="00B84503" w:rsidP="00D33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330FC">
              <w:rPr>
                <w:rFonts w:ascii="Times New Roman" w:hAnsi="Times New Roman"/>
              </w:rPr>
              <w:t>86</w:t>
            </w:r>
          </w:p>
        </w:tc>
        <w:tc>
          <w:tcPr>
            <w:tcW w:w="522" w:type="pct"/>
          </w:tcPr>
          <w:p w14:paraId="14EA6BCD" w14:textId="77777777" w:rsidR="00DF1AA4" w:rsidRPr="00377616" w:rsidRDefault="00D330FC" w:rsidP="00B8450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945D0">
              <w:rPr>
                <w:rFonts w:ascii="Times New Roman" w:hAnsi="Times New Roman"/>
              </w:rPr>
              <w:t>60</w:t>
            </w:r>
          </w:p>
        </w:tc>
        <w:tc>
          <w:tcPr>
            <w:tcW w:w="522" w:type="pct"/>
          </w:tcPr>
          <w:p w14:paraId="00364CC0" w14:textId="77777777" w:rsidR="00DF1AA4" w:rsidRPr="00377616" w:rsidRDefault="007945D0" w:rsidP="004A7B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0" w:type="pct"/>
          </w:tcPr>
          <w:p w14:paraId="3E2B1AD9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37" w:type="pct"/>
          </w:tcPr>
          <w:p w14:paraId="16B1BA0C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14:paraId="3B3B1D99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65EB5C1C" w14:textId="77777777" w:rsidR="00DF1AA4" w:rsidRPr="00377616" w:rsidRDefault="00B84503" w:rsidP="004A7B9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7945D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DF1AA4" w:rsidRPr="007835C8" w14:paraId="1DF7783C" w14:textId="77777777" w:rsidTr="004A7B9A">
        <w:tc>
          <w:tcPr>
            <w:tcW w:w="651" w:type="pct"/>
          </w:tcPr>
          <w:p w14:paraId="6572F49D" w14:textId="77777777" w:rsidR="00DF1AA4" w:rsidRPr="00723697" w:rsidRDefault="00DF1AA4" w:rsidP="004A7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1-6</w:t>
            </w:r>
          </w:p>
        </w:tc>
        <w:tc>
          <w:tcPr>
            <w:tcW w:w="794" w:type="pct"/>
          </w:tcPr>
          <w:p w14:paraId="061F0D58" w14:textId="77777777" w:rsidR="00DF1AA4" w:rsidRDefault="00DF1AA4" w:rsidP="004A7B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01.02</w:t>
            </w:r>
          </w:p>
          <w:p w14:paraId="704FA86E" w14:textId="77777777" w:rsidR="00DF1AA4" w:rsidRDefault="00DF1AA4" w:rsidP="004A7B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77616">
              <w:rPr>
                <w:rFonts w:ascii="Times New Roman" w:eastAsia="Calibri" w:hAnsi="Times New Roman"/>
                <w:bCs/>
                <w:color w:val="000000"/>
              </w:rPr>
              <w:t>Наладка электрооборудования электрических станций, сетей и систем</w:t>
            </w:r>
          </w:p>
        </w:tc>
        <w:tc>
          <w:tcPr>
            <w:tcW w:w="440" w:type="pct"/>
          </w:tcPr>
          <w:p w14:paraId="3AFD7E65" w14:textId="77777777" w:rsidR="00DF1AA4" w:rsidRPr="00377616" w:rsidRDefault="007945D0" w:rsidP="004A7B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522" w:type="pct"/>
          </w:tcPr>
          <w:p w14:paraId="29E6BB0A" w14:textId="77777777" w:rsidR="00DF1AA4" w:rsidRPr="00377616" w:rsidRDefault="00B84503" w:rsidP="00D33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330FC">
              <w:rPr>
                <w:rFonts w:ascii="Times New Roman" w:hAnsi="Times New Roman"/>
              </w:rPr>
              <w:t>92</w:t>
            </w:r>
          </w:p>
        </w:tc>
        <w:tc>
          <w:tcPr>
            <w:tcW w:w="522" w:type="pct"/>
          </w:tcPr>
          <w:p w14:paraId="13A23A04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80" w:type="pct"/>
          </w:tcPr>
          <w:p w14:paraId="51985497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37" w:type="pct"/>
          </w:tcPr>
          <w:p w14:paraId="5BF1F3FA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14:paraId="6C29B6D4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757CA45" w14:textId="77777777" w:rsidR="00DF1AA4" w:rsidRPr="00377616" w:rsidRDefault="007945D0" w:rsidP="004A7B9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DF1AA4" w:rsidRPr="007835C8" w14:paraId="05D0E09B" w14:textId="77777777" w:rsidTr="004A7B9A">
        <w:tc>
          <w:tcPr>
            <w:tcW w:w="1445" w:type="pct"/>
            <w:gridSpan w:val="2"/>
          </w:tcPr>
          <w:p w14:paraId="39CC4DFE" w14:textId="77777777" w:rsidR="00DF1AA4" w:rsidRPr="00377616" w:rsidRDefault="00DF1AA4" w:rsidP="004A7B9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377616">
              <w:rPr>
                <w:rFonts w:ascii="Times New Roman" w:eastAsia="Calibri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0" w:type="pct"/>
          </w:tcPr>
          <w:p w14:paraId="6DD8EBF4" w14:textId="77777777" w:rsidR="00DF1AA4" w:rsidRPr="00377616" w:rsidRDefault="00B84503" w:rsidP="00D330F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945D0">
              <w:rPr>
                <w:rFonts w:ascii="Times New Roman" w:hAnsi="Times New Roman"/>
                <w:b/>
              </w:rPr>
              <w:t>9</w:t>
            </w:r>
            <w:r w:rsidR="00D330F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2" w:type="pct"/>
          </w:tcPr>
          <w:p w14:paraId="35E0D1F3" w14:textId="77777777" w:rsidR="00DF1AA4" w:rsidRPr="00377616" w:rsidRDefault="00D330FC" w:rsidP="004A7B9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</w:t>
            </w:r>
          </w:p>
        </w:tc>
        <w:tc>
          <w:tcPr>
            <w:tcW w:w="522" w:type="pct"/>
          </w:tcPr>
          <w:p w14:paraId="0CE316BF" w14:textId="77777777" w:rsidR="00DF1AA4" w:rsidRPr="00377616" w:rsidRDefault="00D330FC" w:rsidP="004A7B9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</w:t>
            </w:r>
          </w:p>
        </w:tc>
        <w:tc>
          <w:tcPr>
            <w:tcW w:w="380" w:type="pct"/>
          </w:tcPr>
          <w:p w14:paraId="7EEC4B17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37" w:type="pct"/>
          </w:tcPr>
          <w:p w14:paraId="4A09A9EA" w14:textId="77777777" w:rsidR="00DF1AA4" w:rsidRPr="00377616" w:rsidRDefault="00DF1AA4" w:rsidP="00D330F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330F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47" w:type="pct"/>
          </w:tcPr>
          <w:p w14:paraId="6FC859E2" w14:textId="77777777" w:rsidR="00DF1AA4" w:rsidRPr="00377616" w:rsidRDefault="00DF1AA4" w:rsidP="004A7B9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07" w:type="pct"/>
          </w:tcPr>
          <w:p w14:paraId="742D382C" w14:textId="77777777" w:rsidR="00DF1AA4" w:rsidRPr="00377616" w:rsidRDefault="007945D0" w:rsidP="004A7B9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40</w:t>
            </w:r>
          </w:p>
        </w:tc>
      </w:tr>
    </w:tbl>
    <w:p w14:paraId="39454E16" w14:textId="77777777" w:rsidR="00DF1AA4" w:rsidRDefault="00DF1AA4" w:rsidP="00DF1AA4">
      <w:pPr>
        <w:rPr>
          <w:rFonts w:ascii="Times New Roman" w:hAnsi="Times New Roman"/>
          <w:b/>
        </w:rPr>
      </w:pPr>
    </w:p>
    <w:p w14:paraId="32D1692D" w14:textId="77777777" w:rsidR="00DF1AA4" w:rsidRDefault="00DF1AA4" w:rsidP="00DF1AA4">
      <w:pPr>
        <w:rPr>
          <w:rFonts w:ascii="Times New Roman" w:hAnsi="Times New Roman"/>
          <w:b/>
        </w:rPr>
      </w:pPr>
    </w:p>
    <w:p w14:paraId="26BCAC41" w14:textId="77777777" w:rsidR="00DF1AA4" w:rsidRDefault="00DF1AA4" w:rsidP="00DF1AA4">
      <w:pPr>
        <w:rPr>
          <w:rFonts w:ascii="Times New Roman" w:hAnsi="Times New Roman"/>
          <w:b/>
        </w:rPr>
      </w:pPr>
    </w:p>
    <w:p w14:paraId="2F290957" w14:textId="77777777" w:rsidR="00DF1AA4" w:rsidRDefault="00DF1AA4" w:rsidP="00DF1AA4">
      <w:pPr>
        <w:rPr>
          <w:rFonts w:ascii="Times New Roman" w:hAnsi="Times New Roman"/>
          <w:b/>
        </w:rPr>
      </w:pPr>
    </w:p>
    <w:p w14:paraId="54580C45" w14:textId="77777777" w:rsidR="00DF1AA4" w:rsidRDefault="00DF1AA4" w:rsidP="00DF1AA4">
      <w:pPr>
        <w:rPr>
          <w:rFonts w:ascii="Times New Roman" w:hAnsi="Times New Roman"/>
          <w:b/>
        </w:rPr>
      </w:pPr>
    </w:p>
    <w:p w14:paraId="50DB9FB6" w14:textId="77777777" w:rsidR="00DF1AA4" w:rsidRDefault="00DF1AA4" w:rsidP="00DF1AA4">
      <w:pPr>
        <w:rPr>
          <w:rFonts w:ascii="Times New Roman" w:hAnsi="Times New Roman"/>
          <w:b/>
        </w:rPr>
      </w:pPr>
    </w:p>
    <w:p w14:paraId="148AF17F" w14:textId="77777777" w:rsidR="00DF1AA4" w:rsidRPr="00322AAD" w:rsidRDefault="00DF1AA4" w:rsidP="00DF1AA4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2.2. Тематический план и содержание профессионального 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9533"/>
        <w:gridCol w:w="2922"/>
      </w:tblGrid>
      <w:tr w:rsidR="00DF1AA4" w:rsidRPr="00B26BD5" w14:paraId="35A0B1AC" w14:textId="77777777" w:rsidTr="004A7B9A">
        <w:trPr>
          <w:trHeight w:val="1204"/>
        </w:trPr>
        <w:tc>
          <w:tcPr>
            <w:tcW w:w="806" w:type="pct"/>
          </w:tcPr>
          <w:p w14:paraId="315F4996" w14:textId="77777777" w:rsidR="00DF1AA4" w:rsidRPr="00B26BD5" w:rsidRDefault="00DF1AA4" w:rsidP="004A7B9A">
            <w:pPr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10" w:type="pct"/>
            <w:vAlign w:val="center"/>
          </w:tcPr>
          <w:p w14:paraId="2F96DF07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14:paraId="49F6D9B9" w14:textId="77777777" w:rsidR="00DF1AA4" w:rsidRPr="00B26BD5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84" w:type="pct"/>
            <w:vAlign w:val="center"/>
          </w:tcPr>
          <w:p w14:paraId="1E0B614E" w14:textId="77777777" w:rsidR="00DF1AA4" w:rsidRPr="00D10857" w:rsidRDefault="00DF1AA4" w:rsidP="004A7B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 </w:t>
            </w: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ах</w:t>
            </w:r>
          </w:p>
        </w:tc>
      </w:tr>
      <w:tr w:rsidR="00DF1AA4" w:rsidRPr="00B26BD5" w14:paraId="5E8E5259" w14:textId="77777777" w:rsidTr="004A7B9A">
        <w:tc>
          <w:tcPr>
            <w:tcW w:w="806" w:type="pct"/>
          </w:tcPr>
          <w:p w14:paraId="70CCE022" w14:textId="77777777" w:rsidR="00DF1AA4" w:rsidRPr="00B26BD5" w:rsidRDefault="00DF1AA4" w:rsidP="004A7B9A">
            <w:pPr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10" w:type="pct"/>
          </w:tcPr>
          <w:p w14:paraId="7EBF7195" w14:textId="77777777" w:rsidR="00DF1AA4" w:rsidRPr="00B26BD5" w:rsidRDefault="00DF1AA4" w:rsidP="004A7B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84" w:type="pct"/>
            <w:vAlign w:val="center"/>
          </w:tcPr>
          <w:p w14:paraId="11755D70" w14:textId="77777777" w:rsidR="00DF1AA4" w:rsidRPr="00B26BD5" w:rsidRDefault="00DF1AA4" w:rsidP="004A7B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DF1AA4" w:rsidRPr="00B26BD5" w14:paraId="1312891C" w14:textId="77777777" w:rsidTr="004A7B9A">
        <w:tc>
          <w:tcPr>
            <w:tcW w:w="4016" w:type="pct"/>
            <w:gridSpan w:val="2"/>
          </w:tcPr>
          <w:p w14:paraId="14FA172C" w14:textId="77777777" w:rsidR="00DF1AA4" w:rsidRPr="00772A15" w:rsidRDefault="00DF1AA4" w:rsidP="004A7B9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МДК </w:t>
            </w:r>
            <w:r w:rsidR="00E5616A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1.</w:t>
            </w:r>
            <w:r w:rsidR="00E5616A">
              <w:rPr>
                <w:rFonts w:ascii="Times New Roman" w:hAnsi="Times New Roman"/>
                <w:b/>
                <w:bCs/>
              </w:rPr>
              <w:t>01</w:t>
            </w:r>
            <w:r w:rsidRPr="0096488C">
              <w:rPr>
                <w:rFonts w:ascii="Times New Roman" w:hAnsi="Times New Roman"/>
                <w:b/>
              </w:rPr>
              <w:t>Техническое обслуживание электрооборудования электрических станций, сетей и систем</w:t>
            </w:r>
          </w:p>
        </w:tc>
        <w:tc>
          <w:tcPr>
            <w:tcW w:w="984" w:type="pct"/>
            <w:vAlign w:val="center"/>
          </w:tcPr>
          <w:p w14:paraId="5957A99B" w14:textId="77777777" w:rsidR="00DF1AA4" w:rsidRPr="00B26BD5" w:rsidRDefault="00E5616A" w:rsidP="00D330F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</w:t>
            </w:r>
          </w:p>
        </w:tc>
      </w:tr>
      <w:tr w:rsidR="00DF1AA4" w:rsidRPr="00B26BD5" w14:paraId="05000489" w14:textId="77777777" w:rsidTr="004A7B9A">
        <w:tc>
          <w:tcPr>
            <w:tcW w:w="4016" w:type="pct"/>
            <w:gridSpan w:val="2"/>
          </w:tcPr>
          <w:p w14:paraId="4922BCEE" w14:textId="77777777" w:rsidR="00DF1AA4" w:rsidRPr="00B26BD5" w:rsidRDefault="00A0118F" w:rsidP="004A7B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118F">
              <w:rPr>
                <w:rFonts w:ascii="Times New Roman" w:hAnsi="Times New Roman"/>
                <w:b/>
                <w:bCs/>
              </w:rPr>
              <w:t>Раздел 1.</w:t>
            </w:r>
            <w:r w:rsidRPr="00A0118F">
              <w:rPr>
                <w:rFonts w:ascii="Times New Roman" w:hAnsi="Times New Roman"/>
                <w:b/>
              </w:rPr>
              <w:t xml:space="preserve"> Техническое обслуживание и профилактические осмотры электрооборудования</w:t>
            </w:r>
          </w:p>
        </w:tc>
        <w:tc>
          <w:tcPr>
            <w:tcW w:w="984" w:type="pct"/>
            <w:vAlign w:val="center"/>
          </w:tcPr>
          <w:p w14:paraId="54B6D46C" w14:textId="77777777" w:rsidR="00DF1AA4" w:rsidRPr="00B26BD5" w:rsidRDefault="00DF1AA4" w:rsidP="004A7B9A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  <w:tr w:rsidR="00A0118F" w:rsidRPr="00B75EBC" w14:paraId="3AE49804" w14:textId="77777777" w:rsidTr="004A7B9A">
        <w:trPr>
          <w:trHeight w:val="309"/>
        </w:trPr>
        <w:tc>
          <w:tcPr>
            <w:tcW w:w="806" w:type="pct"/>
            <w:vMerge w:val="restart"/>
          </w:tcPr>
          <w:p w14:paraId="6CBAB251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0118F">
              <w:rPr>
                <w:rFonts w:ascii="Times New Roman" w:hAnsi="Times New Roman"/>
                <w:b/>
                <w:bCs/>
              </w:rPr>
              <w:t>Тема 1.1. Приспособления, инструменты, аппаратура и средства измерений для проведения технического обслуживания электрооборудования</w:t>
            </w:r>
          </w:p>
        </w:tc>
        <w:tc>
          <w:tcPr>
            <w:tcW w:w="3210" w:type="pct"/>
          </w:tcPr>
          <w:p w14:paraId="5157B041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Содержание </w:t>
            </w:r>
          </w:p>
        </w:tc>
        <w:tc>
          <w:tcPr>
            <w:tcW w:w="984" w:type="pct"/>
            <w:vAlign w:val="center"/>
          </w:tcPr>
          <w:p w14:paraId="2C119DEF" w14:textId="77777777" w:rsidR="00A0118F" w:rsidRPr="00C44D10" w:rsidRDefault="00A0118F" w:rsidP="00A0118F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</w:tr>
      <w:tr w:rsidR="00A0118F" w:rsidRPr="00B75EBC" w14:paraId="65BDF353" w14:textId="77777777" w:rsidTr="004A7B9A">
        <w:tc>
          <w:tcPr>
            <w:tcW w:w="806" w:type="pct"/>
            <w:vMerge/>
          </w:tcPr>
          <w:p w14:paraId="6EA8A226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6617DB2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Приспособления и инструменты, применяемые при техническом обслуживании электрооборудования.</w:t>
            </w:r>
          </w:p>
        </w:tc>
        <w:tc>
          <w:tcPr>
            <w:tcW w:w="984" w:type="pct"/>
            <w:vAlign w:val="center"/>
          </w:tcPr>
          <w:p w14:paraId="751FF319" w14:textId="77777777" w:rsidR="00A0118F" w:rsidRPr="00AE2513" w:rsidRDefault="00A0118F" w:rsidP="00A011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</w:tr>
      <w:tr w:rsidR="00A0118F" w:rsidRPr="00B75EBC" w14:paraId="64429758" w14:textId="77777777" w:rsidTr="004A7B9A">
        <w:tc>
          <w:tcPr>
            <w:tcW w:w="806" w:type="pct"/>
            <w:vMerge/>
          </w:tcPr>
          <w:p w14:paraId="432CB110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4917A99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Нагрев проводников и контактов. </w:t>
            </w:r>
          </w:p>
        </w:tc>
        <w:tc>
          <w:tcPr>
            <w:tcW w:w="984" w:type="pct"/>
            <w:vAlign w:val="center"/>
          </w:tcPr>
          <w:p w14:paraId="7C18F381" w14:textId="77777777" w:rsidR="00A0118F" w:rsidRPr="00AE2513" w:rsidRDefault="00A0118F" w:rsidP="00A011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488B8F54" w14:textId="77777777" w:rsidTr="004A7B9A">
        <w:tc>
          <w:tcPr>
            <w:tcW w:w="806" w:type="pct"/>
            <w:vMerge/>
          </w:tcPr>
          <w:p w14:paraId="69B4F1FE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DB4941C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pacing w:val="-3"/>
                <w:lang w:eastAsia="en-US"/>
              </w:rPr>
              <w:t>Тепловое старение изоляции. С</w:t>
            </w: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редства измерения температур нагрева и превышения темпе</w:t>
            </w: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ратур. </w:t>
            </w:r>
          </w:p>
        </w:tc>
        <w:tc>
          <w:tcPr>
            <w:tcW w:w="984" w:type="pct"/>
            <w:vAlign w:val="center"/>
          </w:tcPr>
          <w:p w14:paraId="73A2D328" w14:textId="77777777" w:rsidR="00A0118F" w:rsidRPr="00AE2513" w:rsidRDefault="00A0118F" w:rsidP="00A0118F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01A9B5EE" w14:textId="77777777" w:rsidTr="004A7B9A">
        <w:tc>
          <w:tcPr>
            <w:tcW w:w="806" w:type="pct"/>
            <w:vMerge/>
          </w:tcPr>
          <w:p w14:paraId="2D0675A3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BDBCC2C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Измерения сопротивления петли «фаза-нуль», переходного сопротивления контактов.</w:t>
            </w:r>
          </w:p>
        </w:tc>
        <w:tc>
          <w:tcPr>
            <w:tcW w:w="984" w:type="pct"/>
            <w:vAlign w:val="center"/>
          </w:tcPr>
          <w:p w14:paraId="6A34ABA5" w14:textId="77777777" w:rsidR="00A0118F" w:rsidRPr="00AE2513" w:rsidRDefault="00A0118F" w:rsidP="00A0118F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57E8DDB0" w14:textId="77777777" w:rsidTr="004A7B9A">
        <w:tc>
          <w:tcPr>
            <w:tcW w:w="806" w:type="pct"/>
            <w:vMerge/>
          </w:tcPr>
          <w:p w14:paraId="66B52EE5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FD4F350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37872D7D" w14:textId="77777777" w:rsidR="00A0118F" w:rsidRPr="00AE2513" w:rsidRDefault="00A0118F" w:rsidP="00A0118F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4C80A466" w14:textId="77777777" w:rsidTr="004A7B9A">
        <w:trPr>
          <w:trHeight w:val="343"/>
        </w:trPr>
        <w:tc>
          <w:tcPr>
            <w:tcW w:w="806" w:type="pct"/>
            <w:vMerge/>
          </w:tcPr>
          <w:p w14:paraId="1B8D9B81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293734A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</w:t>
            </w:r>
            <w:r>
              <w:rPr>
                <w:rFonts w:ascii="Times New Roman" w:hAnsi="Times New Roman"/>
                <w:lang w:eastAsia="en-US"/>
              </w:rPr>
              <w:t>. №1 Измерение сопротивления петли «фаза-нуль», выбор аппаратов защиты по результатам измерений.</w:t>
            </w:r>
          </w:p>
        </w:tc>
        <w:tc>
          <w:tcPr>
            <w:tcW w:w="984" w:type="pct"/>
            <w:vAlign w:val="center"/>
          </w:tcPr>
          <w:p w14:paraId="0DBAA60B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353C00C3" w14:textId="77777777" w:rsidTr="004A7B9A">
        <w:tc>
          <w:tcPr>
            <w:tcW w:w="806" w:type="pct"/>
            <w:vMerge w:val="restart"/>
          </w:tcPr>
          <w:p w14:paraId="7E2FC3EE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0118F">
              <w:rPr>
                <w:rFonts w:ascii="Times New Roman" w:hAnsi="Times New Roman"/>
                <w:b/>
                <w:bCs/>
              </w:rPr>
              <w:t>Тема 1.2.  Техническое обслуживание электрооборудования</w:t>
            </w:r>
          </w:p>
          <w:p w14:paraId="097C6A5D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50930A7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C9C395B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205124DD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63FFECBA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6C298F7B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17261D0" w14:textId="77777777" w:rsidR="00A0118F" w:rsidRP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10" w:type="pct"/>
          </w:tcPr>
          <w:p w14:paraId="6C1F336A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Содержание</w:t>
            </w:r>
          </w:p>
        </w:tc>
        <w:tc>
          <w:tcPr>
            <w:tcW w:w="984" w:type="pct"/>
            <w:vAlign w:val="center"/>
          </w:tcPr>
          <w:p w14:paraId="040454F5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30</w:t>
            </w:r>
          </w:p>
        </w:tc>
      </w:tr>
      <w:tr w:rsidR="00A0118F" w:rsidRPr="00B75EBC" w14:paraId="1962C427" w14:textId="77777777" w:rsidTr="004A7B9A">
        <w:tc>
          <w:tcPr>
            <w:tcW w:w="806" w:type="pct"/>
            <w:vMerge/>
          </w:tcPr>
          <w:p w14:paraId="59F616CC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0D587C5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Виды технического обслуживания электрооборудования. </w:t>
            </w:r>
          </w:p>
        </w:tc>
        <w:tc>
          <w:tcPr>
            <w:tcW w:w="984" w:type="pct"/>
            <w:vAlign w:val="center"/>
          </w:tcPr>
          <w:p w14:paraId="2AC66D7B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00446E53" w14:textId="77777777" w:rsidTr="004A7B9A">
        <w:tc>
          <w:tcPr>
            <w:tcW w:w="806" w:type="pct"/>
            <w:vMerge/>
          </w:tcPr>
          <w:p w14:paraId="7D0BD60B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A1F67F2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Техническое обслуживание электрических машин: о</w:t>
            </w:r>
            <w:r>
              <w:rPr>
                <w:rFonts w:ascii="Times New Roman" w:hAnsi="Times New Roman"/>
                <w:color w:val="000000"/>
                <w:spacing w:val="4"/>
                <w:lang w:eastAsia="en-US"/>
              </w:rPr>
              <w:t>бслуживание систем и узлов синхронных генераторов и компенсаторов (системвозбуждения, охлажде</w:t>
            </w:r>
            <w:r>
              <w:rPr>
                <w:rFonts w:ascii="Times New Roman" w:hAnsi="Times New Roman"/>
                <w:color w:val="000000"/>
                <w:spacing w:val="4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ния, масляных уплотнений, щеточных аппаратов). </w:t>
            </w:r>
          </w:p>
        </w:tc>
        <w:tc>
          <w:tcPr>
            <w:tcW w:w="984" w:type="pct"/>
            <w:vAlign w:val="center"/>
          </w:tcPr>
          <w:p w14:paraId="31E383CF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7167F319" w14:textId="77777777" w:rsidTr="004A7B9A">
        <w:tc>
          <w:tcPr>
            <w:tcW w:w="806" w:type="pct"/>
            <w:vMerge/>
          </w:tcPr>
          <w:p w14:paraId="5C491CA0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BDC01FC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en-US"/>
              </w:rPr>
              <w:t>Назначение двигателей собственных нужд, надзор и уход за двигателями собственных нужд.</w:t>
            </w:r>
          </w:p>
        </w:tc>
        <w:tc>
          <w:tcPr>
            <w:tcW w:w="984" w:type="pct"/>
            <w:vAlign w:val="center"/>
          </w:tcPr>
          <w:p w14:paraId="4245234C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221E0118" w14:textId="77777777" w:rsidTr="004A7B9A">
        <w:tc>
          <w:tcPr>
            <w:tcW w:w="806" w:type="pct"/>
            <w:vMerge/>
          </w:tcPr>
          <w:p w14:paraId="3BE5F3C7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FC5F022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Техническое обслуживание силовых трансформаторов и автотрансформаторов: с</w:t>
            </w:r>
            <w:r>
              <w:rPr>
                <w:rFonts w:ascii="Times New Roman" w:hAnsi="Times New Roman"/>
                <w:color w:val="000000"/>
                <w:spacing w:val="3"/>
                <w:lang w:eastAsia="en-US"/>
              </w:rPr>
              <w:t>пособы кон</w:t>
            </w:r>
            <w:r>
              <w:rPr>
                <w:rFonts w:ascii="Times New Roman" w:hAnsi="Times New Roman"/>
                <w:color w:val="000000"/>
                <w:spacing w:val="5"/>
                <w:lang w:eastAsia="en-US"/>
              </w:rPr>
              <w:t xml:space="preserve">троля состояния масла. 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Техническое обслуживание силовых трансформаторов и автотрансформаторов: </w:t>
            </w:r>
            <w:r>
              <w:rPr>
                <w:rFonts w:ascii="Times New Roman" w:hAnsi="Times New Roman"/>
                <w:color w:val="000000"/>
                <w:spacing w:val="4"/>
                <w:lang w:eastAsia="en-US"/>
              </w:rPr>
              <w:lastRenderedPageBreak/>
              <w:t>обслуживание систем охлаждения, о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бслуживание устройств для регулирования напряжения.</w:t>
            </w:r>
          </w:p>
        </w:tc>
        <w:tc>
          <w:tcPr>
            <w:tcW w:w="984" w:type="pct"/>
            <w:vAlign w:val="center"/>
          </w:tcPr>
          <w:p w14:paraId="679A3632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</w:tr>
      <w:tr w:rsidR="00A0118F" w:rsidRPr="00B75EBC" w14:paraId="32D487FA" w14:textId="77777777" w:rsidTr="00860D84">
        <w:tc>
          <w:tcPr>
            <w:tcW w:w="806" w:type="pct"/>
            <w:vMerge/>
          </w:tcPr>
          <w:p w14:paraId="741CC2E4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E6DA87B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Техническое обслуживание коммутационных аппаратов, измерительных трансформаторов.</w:t>
            </w:r>
          </w:p>
          <w:p w14:paraId="1FE52FB5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 Техническое обслуживание сборных шин и изоляторов.</w:t>
            </w:r>
          </w:p>
        </w:tc>
        <w:tc>
          <w:tcPr>
            <w:tcW w:w="984" w:type="pct"/>
          </w:tcPr>
          <w:p w14:paraId="3663EEFF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A0118F" w:rsidRPr="00B75EBC" w14:paraId="22C201AE" w14:textId="77777777" w:rsidTr="004A7B9A">
        <w:tc>
          <w:tcPr>
            <w:tcW w:w="806" w:type="pct"/>
            <w:vMerge/>
          </w:tcPr>
          <w:p w14:paraId="1E714568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A807A79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Виды перенапряжений в электроустановках. Устройства защиты электрооборудования от перенапряжений</w:t>
            </w:r>
          </w:p>
        </w:tc>
        <w:tc>
          <w:tcPr>
            <w:tcW w:w="984" w:type="pct"/>
            <w:vAlign w:val="center"/>
          </w:tcPr>
          <w:p w14:paraId="2DE7700A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24D63B1D" w14:textId="77777777" w:rsidTr="004A7B9A">
        <w:tc>
          <w:tcPr>
            <w:tcW w:w="806" w:type="pct"/>
            <w:vMerge/>
          </w:tcPr>
          <w:p w14:paraId="07C74615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2D84D41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Техническое обслуживание устройств защиты от перенапряжений. </w:t>
            </w:r>
            <w:r>
              <w:rPr>
                <w:rFonts w:ascii="Times New Roman" w:hAnsi="Times New Roman"/>
                <w:color w:val="000000"/>
                <w:spacing w:val="-1"/>
                <w:lang w:eastAsia="en-US"/>
              </w:rPr>
              <w:t xml:space="preserve">Требования к заземляющим устройствам, их конструкции.  </w:t>
            </w:r>
          </w:p>
        </w:tc>
        <w:tc>
          <w:tcPr>
            <w:tcW w:w="984" w:type="pct"/>
            <w:vAlign w:val="center"/>
          </w:tcPr>
          <w:p w14:paraId="3F185DE0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02E8A4CD" w14:textId="77777777" w:rsidTr="004A7B9A">
        <w:tc>
          <w:tcPr>
            <w:tcW w:w="806" w:type="pct"/>
            <w:vMerge/>
          </w:tcPr>
          <w:p w14:paraId="49A67EC2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359AD4C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en-US"/>
              </w:rPr>
              <w:t>Сопротивление заземляющих устройств.</w:t>
            </w:r>
          </w:p>
        </w:tc>
        <w:tc>
          <w:tcPr>
            <w:tcW w:w="984" w:type="pct"/>
            <w:vAlign w:val="center"/>
          </w:tcPr>
          <w:p w14:paraId="725A07C2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74291082" w14:textId="77777777" w:rsidTr="004A7B9A">
        <w:tc>
          <w:tcPr>
            <w:tcW w:w="806" w:type="pct"/>
            <w:vMerge/>
          </w:tcPr>
          <w:p w14:paraId="320701BF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1DADBD9" w14:textId="77777777" w:rsidR="00A0118F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Устройство аккумуляторов, их типы, характеристики и режимы работы. Схемы аккумуляторных установок на электрических станциях и подстанциях.</w:t>
            </w:r>
          </w:p>
        </w:tc>
        <w:tc>
          <w:tcPr>
            <w:tcW w:w="984" w:type="pct"/>
            <w:vAlign w:val="center"/>
          </w:tcPr>
          <w:p w14:paraId="5430EE0B" w14:textId="77777777" w:rsidR="00A0118F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1E125F39" w14:textId="77777777" w:rsidTr="004A7B9A">
        <w:trPr>
          <w:trHeight w:val="269"/>
        </w:trPr>
        <w:tc>
          <w:tcPr>
            <w:tcW w:w="806" w:type="pct"/>
            <w:vMerge/>
          </w:tcPr>
          <w:p w14:paraId="666B365F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A11D120" w14:textId="77777777" w:rsidR="00A0118F" w:rsidRPr="0092713A" w:rsidRDefault="00A0118F" w:rsidP="00A011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Техническое обслуживание кабельных линий: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надзор за кабель</w:t>
            </w:r>
            <w:r>
              <w:rPr>
                <w:rFonts w:ascii="Times New Roman" w:hAnsi="Times New Roman"/>
                <w:color w:val="000000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ными линиями, контроль за нагрузками и нагревом кабельных линий, коррозия металлических оболочек кабелей и меры защиты от нее.</w:t>
            </w:r>
          </w:p>
        </w:tc>
        <w:tc>
          <w:tcPr>
            <w:tcW w:w="984" w:type="pct"/>
            <w:vAlign w:val="center"/>
          </w:tcPr>
          <w:p w14:paraId="589080B4" w14:textId="77777777" w:rsidR="00A0118F" w:rsidRDefault="00A0118F" w:rsidP="00A011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3AA66F8E" w14:textId="77777777" w:rsidR="00A0118F" w:rsidRPr="00AE2513" w:rsidRDefault="00A0118F" w:rsidP="00A011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0118F" w:rsidRPr="00B75EBC" w14:paraId="07FBD365" w14:textId="77777777" w:rsidTr="004A7B9A">
        <w:trPr>
          <w:trHeight w:val="241"/>
        </w:trPr>
        <w:tc>
          <w:tcPr>
            <w:tcW w:w="806" w:type="pct"/>
            <w:vMerge/>
          </w:tcPr>
          <w:p w14:paraId="41DBCFDE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8C26066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-3"/>
                <w:lang w:eastAsia="en-US"/>
              </w:rPr>
              <w:t xml:space="preserve">Технический надзор и эксплуатация устройств пожарной сигнализации и </w:t>
            </w: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автоматического пожаротушения, установленных в кабельных сооружениях, определение мест повреждений силовых кабельных линий.</w:t>
            </w:r>
          </w:p>
        </w:tc>
        <w:tc>
          <w:tcPr>
            <w:tcW w:w="984" w:type="pct"/>
            <w:vAlign w:val="center"/>
          </w:tcPr>
          <w:p w14:paraId="43F90059" w14:textId="77777777" w:rsidR="00A0118F" w:rsidRDefault="00A0118F" w:rsidP="00A011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428F2143" w14:textId="77777777" w:rsidR="00A0118F" w:rsidRPr="00AE2513" w:rsidRDefault="00A0118F" w:rsidP="00A0118F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0118F" w:rsidRPr="00B75EBC" w14:paraId="485D4951" w14:textId="77777777" w:rsidTr="00AE2107">
        <w:trPr>
          <w:trHeight w:val="819"/>
        </w:trPr>
        <w:tc>
          <w:tcPr>
            <w:tcW w:w="806" w:type="pct"/>
            <w:vMerge/>
          </w:tcPr>
          <w:p w14:paraId="62E98B2D" w14:textId="77777777" w:rsidR="00A0118F" w:rsidRPr="00B26BD5" w:rsidRDefault="00A0118F" w:rsidP="00A0118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48D341C" w14:textId="77777777" w:rsidR="00A0118F" w:rsidRDefault="00A0118F" w:rsidP="00A011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Общие сведения о техническом обслуживании </w:t>
            </w:r>
            <w:r>
              <w:rPr>
                <w:rFonts w:ascii="Times New Roman" w:hAnsi="Times New Roman"/>
                <w:lang w:eastAsia="en-US"/>
              </w:rPr>
              <w:t>воздушных линий.</w:t>
            </w:r>
          </w:p>
          <w:p w14:paraId="2814EC31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Определение мест повреждений ВЛ, приборы стационарные и перенос</w:t>
            </w:r>
            <w:r>
              <w:rPr>
                <w:rFonts w:ascii="Times New Roman" w:hAnsi="Times New Roman"/>
                <w:color w:val="000000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-4"/>
                <w:lang w:eastAsia="en-US"/>
              </w:rPr>
              <w:t>ные для определения мест повреждений ВЛ напряжением 110 кВ и выше.</w:t>
            </w:r>
          </w:p>
        </w:tc>
        <w:tc>
          <w:tcPr>
            <w:tcW w:w="984" w:type="pct"/>
            <w:vAlign w:val="center"/>
          </w:tcPr>
          <w:p w14:paraId="45B5DB5B" w14:textId="77777777" w:rsidR="00A0118F" w:rsidRDefault="00A0118F" w:rsidP="00A011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6CAD1DCE" w14:textId="77777777" w:rsidR="00A0118F" w:rsidRPr="00AE2107" w:rsidRDefault="00A0118F" w:rsidP="00A0118F">
            <w:pPr>
              <w:suppressAutoHyphens/>
              <w:rPr>
                <w:rFonts w:ascii="Times New Roman" w:hAnsi="Times New Roman"/>
                <w:b/>
                <w:iCs/>
              </w:rPr>
            </w:pPr>
          </w:p>
        </w:tc>
      </w:tr>
      <w:tr w:rsidR="00A0118F" w:rsidRPr="00B75EBC" w14:paraId="47E24DFE" w14:textId="77777777" w:rsidTr="004A7B9A">
        <w:trPr>
          <w:trHeight w:val="800"/>
        </w:trPr>
        <w:tc>
          <w:tcPr>
            <w:tcW w:w="806" w:type="pct"/>
            <w:vMerge/>
          </w:tcPr>
          <w:p w14:paraId="3DD28E67" w14:textId="77777777" w:rsidR="00A0118F" w:rsidRPr="00B26BD5" w:rsidRDefault="00A0118F" w:rsidP="00A0118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1ADE76C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-4"/>
                <w:lang w:eastAsia="en-US"/>
              </w:rPr>
              <w:t>Оп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>ределение мест замыканий на землю в электрических сетях напряжением 6-</w:t>
            </w:r>
            <w:r>
              <w:rPr>
                <w:rFonts w:ascii="Times New Roman" w:hAnsi="Times New Roman"/>
                <w:color w:val="000000"/>
                <w:spacing w:val="-16"/>
                <w:lang w:eastAsia="en-US"/>
              </w:rPr>
              <w:t>35 кВ..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Защита от коррозии металлических опор и деталей опор.</w:t>
            </w:r>
          </w:p>
        </w:tc>
        <w:tc>
          <w:tcPr>
            <w:tcW w:w="984" w:type="pct"/>
            <w:vAlign w:val="center"/>
          </w:tcPr>
          <w:p w14:paraId="17940A8E" w14:textId="77777777" w:rsidR="00A0118F" w:rsidRDefault="00A0118F" w:rsidP="00A011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2565A7C7" w14:textId="77777777" w:rsidR="00A0118F" w:rsidRPr="00AE2107" w:rsidRDefault="00A0118F" w:rsidP="00A0118F">
            <w:pPr>
              <w:suppressAutoHyphens/>
              <w:rPr>
                <w:rFonts w:ascii="Times New Roman" w:hAnsi="Times New Roman"/>
                <w:b/>
                <w:iCs/>
              </w:rPr>
            </w:pPr>
          </w:p>
        </w:tc>
      </w:tr>
      <w:tr w:rsidR="00A0118F" w:rsidRPr="00B75EBC" w14:paraId="5DC57C96" w14:textId="77777777" w:rsidTr="004A7B9A">
        <w:trPr>
          <w:trHeight w:val="251"/>
        </w:trPr>
        <w:tc>
          <w:tcPr>
            <w:tcW w:w="806" w:type="pct"/>
            <w:vMerge/>
          </w:tcPr>
          <w:p w14:paraId="4FD6D4CD" w14:textId="77777777" w:rsidR="00A0118F" w:rsidRPr="00B26BD5" w:rsidRDefault="00A0118F" w:rsidP="00A0118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FAE99E8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В том числе практических занятий  </w:t>
            </w:r>
          </w:p>
        </w:tc>
        <w:tc>
          <w:tcPr>
            <w:tcW w:w="984" w:type="pct"/>
            <w:vAlign w:val="center"/>
          </w:tcPr>
          <w:p w14:paraId="68534686" w14:textId="77777777" w:rsidR="00A0118F" w:rsidRPr="00950882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A0118F" w:rsidRPr="00B75EBC" w14:paraId="3DA88DFB" w14:textId="77777777" w:rsidTr="004A7B9A">
        <w:trPr>
          <w:trHeight w:val="291"/>
        </w:trPr>
        <w:tc>
          <w:tcPr>
            <w:tcW w:w="806" w:type="pct"/>
            <w:vMerge/>
          </w:tcPr>
          <w:p w14:paraId="7C4974A2" w14:textId="77777777" w:rsidR="00A0118F" w:rsidRPr="00B26BD5" w:rsidRDefault="00A0118F" w:rsidP="00A0118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90C6B81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№2</w:t>
            </w:r>
            <w:r>
              <w:rPr>
                <w:rFonts w:ascii="Times New Roman" w:hAnsi="Times New Roman"/>
                <w:lang w:eastAsia="en-US"/>
              </w:rPr>
              <w:t>.Составление перечня работ, проводимых в порядке технического обслуживания различного электрооборудования.</w:t>
            </w:r>
          </w:p>
        </w:tc>
        <w:tc>
          <w:tcPr>
            <w:tcW w:w="984" w:type="pct"/>
            <w:vAlign w:val="center"/>
          </w:tcPr>
          <w:p w14:paraId="5C85090E" w14:textId="77777777" w:rsidR="00A0118F" w:rsidRDefault="00A0118F" w:rsidP="00A011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6B94C14" w14:textId="77777777" w:rsidR="00A0118F" w:rsidRPr="00950882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118F" w:rsidRPr="00B75EBC" w14:paraId="12BD6574" w14:textId="77777777" w:rsidTr="004A7B9A">
        <w:trPr>
          <w:trHeight w:val="295"/>
        </w:trPr>
        <w:tc>
          <w:tcPr>
            <w:tcW w:w="806" w:type="pct"/>
            <w:vMerge/>
          </w:tcPr>
          <w:p w14:paraId="065BB39F" w14:textId="77777777" w:rsidR="00A0118F" w:rsidRPr="00B26BD5" w:rsidRDefault="00A0118F" w:rsidP="00A0118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706A1A6" w14:textId="77777777" w:rsidR="00A0118F" w:rsidRPr="00B26BD5" w:rsidRDefault="00A0118F" w:rsidP="00A0118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№3</w:t>
            </w:r>
            <w:r>
              <w:rPr>
                <w:rFonts w:ascii="Times New Roman" w:hAnsi="Times New Roman"/>
                <w:lang w:eastAsia="en-US"/>
              </w:rPr>
              <w:t>.Составление перечня работ, проводимых в порядке технического обслуживания различного электрооборудования.</w:t>
            </w:r>
          </w:p>
        </w:tc>
        <w:tc>
          <w:tcPr>
            <w:tcW w:w="984" w:type="pct"/>
            <w:vAlign w:val="center"/>
          </w:tcPr>
          <w:p w14:paraId="24740A57" w14:textId="77777777" w:rsidR="00A0118F" w:rsidRPr="00AE2513" w:rsidRDefault="00A0118F" w:rsidP="00A0118F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47BA9E7E" w14:textId="77777777" w:rsidTr="004A7B9A">
        <w:trPr>
          <w:trHeight w:val="313"/>
        </w:trPr>
        <w:tc>
          <w:tcPr>
            <w:tcW w:w="806" w:type="pct"/>
            <w:vMerge w:val="restart"/>
          </w:tcPr>
          <w:p w14:paraId="06E9CF50" w14:textId="77777777" w:rsidR="00B35424" w:rsidRPr="00A0118F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A0118F">
              <w:rPr>
                <w:rFonts w:ascii="Times New Roman" w:eastAsia="Calibri" w:hAnsi="Times New Roman"/>
                <w:b/>
                <w:bCs/>
              </w:rPr>
              <w:t>Тема 1.3.  Профилактические осмотры электрооборудования</w:t>
            </w:r>
          </w:p>
          <w:p w14:paraId="52C2DE11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8CE2040" w14:textId="77777777" w:rsidR="00B35424" w:rsidRPr="00B26BD5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36B7E435" w14:textId="77777777" w:rsidR="00B35424" w:rsidRPr="00222E08" w:rsidRDefault="00B35424" w:rsidP="00B35424">
            <w:pPr>
              <w:suppressAutoHyphens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</w:p>
        </w:tc>
      </w:tr>
      <w:tr w:rsidR="00B35424" w:rsidRPr="00B75EBC" w14:paraId="4914C6F9" w14:textId="77777777" w:rsidTr="004A7B9A">
        <w:trPr>
          <w:trHeight w:val="266"/>
        </w:trPr>
        <w:tc>
          <w:tcPr>
            <w:tcW w:w="806" w:type="pct"/>
            <w:vMerge/>
          </w:tcPr>
          <w:p w14:paraId="5D5F2E6C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784DF98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Объем и периодичность проведения осмотров электрооборудования на электростанциях, подстанциях и в электрических сетях.</w:t>
            </w:r>
          </w:p>
        </w:tc>
        <w:tc>
          <w:tcPr>
            <w:tcW w:w="984" w:type="pct"/>
            <w:vMerge w:val="restart"/>
            <w:vAlign w:val="center"/>
          </w:tcPr>
          <w:p w14:paraId="2F829573" w14:textId="77777777" w:rsidR="00B35424" w:rsidRPr="00222E08" w:rsidRDefault="00B35424" w:rsidP="00B35424">
            <w:pPr>
              <w:suppressAutoHyphens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3FAC1E57" w14:textId="77777777" w:rsidR="00B35424" w:rsidRPr="00222E08" w:rsidRDefault="00B35424" w:rsidP="00B35424">
            <w:pPr>
              <w:suppressAutoHyphens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63DDDF97" w14:textId="77777777" w:rsidTr="004A7B9A">
        <w:trPr>
          <w:trHeight w:val="266"/>
        </w:trPr>
        <w:tc>
          <w:tcPr>
            <w:tcW w:w="806" w:type="pct"/>
            <w:vMerge/>
          </w:tcPr>
          <w:p w14:paraId="3D22105B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EDA3AFD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Неисправности электрических двигателей и генераторов. Неисправности силовых и измерительных трансформаторов. Неисправности коммутационных аппаратов.</w:t>
            </w:r>
          </w:p>
        </w:tc>
        <w:tc>
          <w:tcPr>
            <w:tcW w:w="984" w:type="pct"/>
            <w:vMerge/>
            <w:vAlign w:val="center"/>
          </w:tcPr>
          <w:p w14:paraId="7515E422" w14:textId="77777777" w:rsidR="00B35424" w:rsidRPr="00222E08" w:rsidRDefault="00B35424" w:rsidP="00B35424">
            <w:pPr>
              <w:suppressAutoHyphens/>
              <w:rPr>
                <w:rFonts w:ascii="Times New Roman" w:hAnsi="Times New Roman"/>
                <w:b/>
                <w:iCs/>
              </w:rPr>
            </w:pPr>
          </w:p>
        </w:tc>
      </w:tr>
      <w:tr w:rsidR="00B35424" w:rsidRPr="00B75EBC" w14:paraId="2756A633" w14:textId="77777777" w:rsidTr="004A7B9A">
        <w:trPr>
          <w:trHeight w:val="266"/>
        </w:trPr>
        <w:tc>
          <w:tcPr>
            <w:tcW w:w="806" w:type="pct"/>
            <w:vMerge/>
          </w:tcPr>
          <w:p w14:paraId="51D78BC8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51A4F06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Неисправности заземляющих устройств. Неисправности вторичных устройств. Неисправности воздушных и кабельных линий.</w:t>
            </w:r>
          </w:p>
        </w:tc>
        <w:tc>
          <w:tcPr>
            <w:tcW w:w="984" w:type="pct"/>
            <w:vAlign w:val="center"/>
          </w:tcPr>
          <w:p w14:paraId="6D566B13" w14:textId="77777777" w:rsidR="00B35424" w:rsidRPr="00222E08" w:rsidRDefault="00B35424" w:rsidP="00B35424">
            <w:pPr>
              <w:suppressAutoHyphens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0AEA688E" w14:textId="77777777" w:rsidTr="004A7B9A">
        <w:trPr>
          <w:trHeight w:val="315"/>
        </w:trPr>
        <w:tc>
          <w:tcPr>
            <w:tcW w:w="806" w:type="pct"/>
            <w:vMerge/>
          </w:tcPr>
          <w:p w14:paraId="4232B464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E3F2D35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Анализ результатов осмотров и решение вопроса о работоспособности электрооборудования по внешним признакам</w:t>
            </w:r>
          </w:p>
        </w:tc>
        <w:tc>
          <w:tcPr>
            <w:tcW w:w="984" w:type="pct"/>
            <w:vAlign w:val="center"/>
          </w:tcPr>
          <w:p w14:paraId="48B60BAB" w14:textId="77777777" w:rsidR="00B35424" w:rsidRPr="00AE2513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5E93CBB9" w14:textId="77777777" w:rsidTr="004A7B9A">
        <w:trPr>
          <w:trHeight w:val="554"/>
        </w:trPr>
        <w:tc>
          <w:tcPr>
            <w:tcW w:w="806" w:type="pct"/>
            <w:vMerge/>
          </w:tcPr>
          <w:p w14:paraId="5DB9C35C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A888DF8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23BB2C00" w14:textId="77777777" w:rsidR="00B35424" w:rsidRPr="00AE2513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B35424" w:rsidRPr="00B75EBC" w14:paraId="3E7788AE" w14:textId="77777777" w:rsidTr="004A7B9A">
        <w:trPr>
          <w:trHeight w:val="554"/>
        </w:trPr>
        <w:tc>
          <w:tcPr>
            <w:tcW w:w="806" w:type="pct"/>
            <w:vMerge/>
          </w:tcPr>
          <w:p w14:paraId="66FB5C3C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40E5671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Лабораторная работа №4. </w:t>
            </w:r>
            <w:r>
              <w:rPr>
                <w:rFonts w:ascii="Times New Roman" w:hAnsi="Times New Roman"/>
                <w:lang w:eastAsia="en-US"/>
              </w:rPr>
              <w:t>Составление графиков проведения осмотров электрооборудования на электростанциях в соответствии с нормативно-технической документацией.</w:t>
            </w:r>
          </w:p>
        </w:tc>
        <w:tc>
          <w:tcPr>
            <w:tcW w:w="984" w:type="pct"/>
            <w:vAlign w:val="center"/>
          </w:tcPr>
          <w:p w14:paraId="4517156D" w14:textId="77777777" w:rsidR="00B35424" w:rsidRDefault="00B35424" w:rsidP="00B354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219DD16A" w14:textId="77777777" w:rsidR="00B35424" w:rsidRPr="00AE2513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77D53393" w14:textId="77777777" w:rsidTr="004A7B9A">
        <w:trPr>
          <w:trHeight w:val="554"/>
        </w:trPr>
        <w:tc>
          <w:tcPr>
            <w:tcW w:w="806" w:type="pct"/>
            <w:vMerge/>
          </w:tcPr>
          <w:p w14:paraId="0AC34565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049E06E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№5</w:t>
            </w:r>
            <w:r>
              <w:rPr>
                <w:rFonts w:ascii="Times New Roman" w:hAnsi="Times New Roman"/>
                <w:lang w:eastAsia="en-US"/>
              </w:rPr>
              <w:t>. Оценка состояния маломасляных выключателей по результатам осмотра в учебной лаборатории.</w:t>
            </w:r>
          </w:p>
        </w:tc>
        <w:tc>
          <w:tcPr>
            <w:tcW w:w="984" w:type="pct"/>
            <w:vAlign w:val="center"/>
          </w:tcPr>
          <w:p w14:paraId="2D3379EF" w14:textId="77777777" w:rsidR="00B35424" w:rsidRDefault="00B35424" w:rsidP="00B354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2AD9927B" w14:textId="77777777" w:rsidR="00B35424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B35424" w:rsidRPr="00B75EBC" w14:paraId="2A3B8E98" w14:textId="77777777" w:rsidTr="004A7B9A">
        <w:trPr>
          <w:trHeight w:val="231"/>
        </w:trPr>
        <w:tc>
          <w:tcPr>
            <w:tcW w:w="806" w:type="pct"/>
            <w:vMerge/>
          </w:tcPr>
          <w:p w14:paraId="492885C3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2A07151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№6</w:t>
            </w:r>
            <w:r>
              <w:rPr>
                <w:rFonts w:ascii="Times New Roman" w:hAnsi="Times New Roman"/>
                <w:lang w:eastAsia="en-US"/>
              </w:rPr>
              <w:t>. Оценка состояния разъединителей по результатам осмотра в учебной лаборатории.</w:t>
            </w:r>
          </w:p>
        </w:tc>
        <w:tc>
          <w:tcPr>
            <w:tcW w:w="984" w:type="pct"/>
            <w:vAlign w:val="center"/>
          </w:tcPr>
          <w:p w14:paraId="50280458" w14:textId="77777777" w:rsidR="00B35424" w:rsidRPr="00AE2513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60A0C059" w14:textId="77777777" w:rsidTr="004A7B9A">
        <w:trPr>
          <w:trHeight w:val="310"/>
        </w:trPr>
        <w:tc>
          <w:tcPr>
            <w:tcW w:w="806" w:type="pct"/>
            <w:vMerge w:val="restart"/>
          </w:tcPr>
          <w:p w14:paraId="49DA22E7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B35424">
              <w:rPr>
                <w:rFonts w:ascii="Times New Roman" w:eastAsia="Calibri" w:hAnsi="Times New Roman"/>
                <w:b/>
                <w:bCs/>
              </w:rPr>
              <w:t>Тема 1.4.  Условия безопасного проведения работ при осмотрах и техническом обслуживании электрооборудования</w:t>
            </w:r>
          </w:p>
        </w:tc>
        <w:tc>
          <w:tcPr>
            <w:tcW w:w="3210" w:type="pct"/>
          </w:tcPr>
          <w:p w14:paraId="5079CEE9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6C03960F" w14:textId="77777777" w:rsidR="00B35424" w:rsidRPr="00AE2513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B35424" w:rsidRPr="00B75EBC" w14:paraId="5227EE86" w14:textId="77777777" w:rsidTr="00B35424">
        <w:trPr>
          <w:trHeight w:val="155"/>
        </w:trPr>
        <w:tc>
          <w:tcPr>
            <w:tcW w:w="806" w:type="pct"/>
            <w:vMerge/>
          </w:tcPr>
          <w:p w14:paraId="11FFFCC3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49083EE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Организационные и технические мероприятия при работе в электроустановках. Средства защиты и приспособления, используемые при осмотрах и обслуживании электрооборудования</w:t>
            </w:r>
          </w:p>
        </w:tc>
        <w:tc>
          <w:tcPr>
            <w:tcW w:w="984" w:type="pct"/>
            <w:vAlign w:val="center"/>
          </w:tcPr>
          <w:p w14:paraId="5722190D" w14:textId="77777777" w:rsidR="00B35424" w:rsidRPr="00B75EBC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3355F019" w14:textId="77777777" w:rsidTr="00222E08">
        <w:trPr>
          <w:trHeight w:val="216"/>
        </w:trPr>
        <w:tc>
          <w:tcPr>
            <w:tcW w:w="806" w:type="pct"/>
            <w:vMerge/>
          </w:tcPr>
          <w:p w14:paraId="60F66C9C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8B18605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Меры безопасности при обслуживании электрических машин, силовых трансформаторов и автотрансформаторов, распределительных устройств, воздушных и кабельных линий</w:t>
            </w:r>
          </w:p>
        </w:tc>
        <w:tc>
          <w:tcPr>
            <w:tcW w:w="984" w:type="pct"/>
            <w:vAlign w:val="center"/>
          </w:tcPr>
          <w:p w14:paraId="7D6F567D" w14:textId="77777777" w:rsidR="00B35424" w:rsidRPr="00B75EBC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35D2EA08" w14:textId="77777777" w:rsidTr="00B35424">
        <w:trPr>
          <w:trHeight w:val="287"/>
        </w:trPr>
        <w:tc>
          <w:tcPr>
            <w:tcW w:w="5000" w:type="pct"/>
            <w:gridSpan w:val="3"/>
          </w:tcPr>
          <w:p w14:paraId="02E8BE23" w14:textId="77777777" w:rsidR="00B35424" w:rsidRPr="00B75EBC" w:rsidRDefault="00B35424" w:rsidP="00222E08">
            <w:pPr>
              <w:suppressAutoHyphens/>
              <w:rPr>
                <w:rFonts w:ascii="Times New Roman" w:hAnsi="Times New Roman"/>
                <w:b/>
              </w:rPr>
            </w:pPr>
            <w:r w:rsidRPr="00B35424">
              <w:rPr>
                <w:rFonts w:ascii="Times New Roman" w:eastAsia="Calibri" w:hAnsi="Times New Roman"/>
                <w:b/>
                <w:bCs/>
              </w:rPr>
              <w:t>Раздел 2. Монтаж и демонтаж электрооборудования</w:t>
            </w:r>
          </w:p>
        </w:tc>
      </w:tr>
      <w:tr w:rsidR="00B35424" w:rsidRPr="00B75EBC" w14:paraId="03C18145" w14:textId="77777777" w:rsidTr="004A7B9A">
        <w:trPr>
          <w:trHeight w:val="554"/>
        </w:trPr>
        <w:tc>
          <w:tcPr>
            <w:tcW w:w="806" w:type="pct"/>
            <w:vMerge w:val="restart"/>
          </w:tcPr>
          <w:p w14:paraId="7768F9EA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B35424">
              <w:rPr>
                <w:rFonts w:ascii="Times New Roman" w:eastAsia="Calibri" w:hAnsi="Times New Roman"/>
                <w:b/>
                <w:bCs/>
              </w:rPr>
              <w:t>Тема 2.1. Монтажные инструменты, приспособления и механизмы</w:t>
            </w:r>
          </w:p>
        </w:tc>
        <w:tc>
          <w:tcPr>
            <w:tcW w:w="3210" w:type="pct"/>
          </w:tcPr>
          <w:p w14:paraId="11488204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25B09E9C" w14:textId="77777777" w:rsidR="00B35424" w:rsidRPr="00B75EBC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B35424" w:rsidRPr="00B75EBC" w14:paraId="66DE3DD9" w14:textId="77777777" w:rsidTr="004A7B9A">
        <w:trPr>
          <w:trHeight w:val="554"/>
        </w:trPr>
        <w:tc>
          <w:tcPr>
            <w:tcW w:w="806" w:type="pct"/>
            <w:vMerge/>
          </w:tcPr>
          <w:p w14:paraId="3188E931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C66CE52" w14:textId="77777777" w:rsidR="00B35424" w:rsidRPr="001109E8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Электрифицированный и пневматический инструмент. Специальные инструменты и приспособления для монтажа проводов и кабелей. Опрессовочные агрегаты. Маслоочистительная аппаратура.</w:t>
            </w:r>
          </w:p>
        </w:tc>
        <w:tc>
          <w:tcPr>
            <w:tcW w:w="984" w:type="pct"/>
            <w:vAlign w:val="center"/>
          </w:tcPr>
          <w:p w14:paraId="3F06119B" w14:textId="77777777" w:rsidR="00B35424" w:rsidRPr="00B75EBC" w:rsidRDefault="00B35424" w:rsidP="00B35424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2C1BA45C" w14:textId="77777777" w:rsidTr="004A7B9A">
        <w:trPr>
          <w:trHeight w:val="334"/>
        </w:trPr>
        <w:tc>
          <w:tcPr>
            <w:tcW w:w="806" w:type="pct"/>
            <w:vMerge/>
          </w:tcPr>
          <w:p w14:paraId="76F7A62A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5AE8E86" w14:textId="77777777" w:rsidR="00B35424" w:rsidRDefault="00B35424" w:rsidP="00B354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Агрегаты и приспособления для монтажа заземления. Подъемно-транспортное и такелажное оборудование: канаты, стропы, траверсы, захватные приспособления, блоки и полиспасты, лебедки и тали. Порядок использования подъемно-транспортных машин и механизмов.</w:t>
            </w:r>
          </w:p>
        </w:tc>
        <w:tc>
          <w:tcPr>
            <w:tcW w:w="984" w:type="pct"/>
            <w:vAlign w:val="center"/>
          </w:tcPr>
          <w:p w14:paraId="649E687E" w14:textId="77777777" w:rsidR="00B35424" w:rsidRPr="00AE2513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7F6E911F" w14:textId="77777777" w:rsidTr="004A7B9A">
        <w:trPr>
          <w:trHeight w:val="259"/>
        </w:trPr>
        <w:tc>
          <w:tcPr>
            <w:tcW w:w="806" w:type="pct"/>
            <w:vMerge/>
          </w:tcPr>
          <w:p w14:paraId="3B7D1731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8EF8E5D" w14:textId="77777777" w:rsidR="00B35424" w:rsidRDefault="00B35424" w:rsidP="00B354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29355E47" w14:textId="77777777" w:rsidR="00B35424" w:rsidRPr="00AE2513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B35424" w:rsidRPr="00B75EBC" w14:paraId="2BD4B1DB" w14:textId="77777777" w:rsidTr="004A7B9A">
        <w:trPr>
          <w:trHeight w:val="343"/>
        </w:trPr>
        <w:tc>
          <w:tcPr>
            <w:tcW w:w="806" w:type="pct"/>
            <w:vMerge/>
          </w:tcPr>
          <w:p w14:paraId="4FC24F77" w14:textId="77777777" w:rsidR="00B35424" w:rsidRPr="00416F50" w:rsidRDefault="00B35424" w:rsidP="00B3542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C6F7626" w14:textId="77777777" w:rsidR="00B35424" w:rsidRDefault="00B35424" w:rsidP="00B354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№7</w:t>
            </w:r>
            <w:r>
              <w:rPr>
                <w:rFonts w:ascii="Times New Roman" w:hAnsi="Times New Roman"/>
                <w:lang w:eastAsia="en-US"/>
              </w:rPr>
              <w:t>. Составление такелажных схем.  Выбор стропов.</w:t>
            </w:r>
          </w:p>
        </w:tc>
        <w:tc>
          <w:tcPr>
            <w:tcW w:w="984" w:type="pct"/>
            <w:vAlign w:val="center"/>
          </w:tcPr>
          <w:p w14:paraId="0B147B8E" w14:textId="77777777" w:rsidR="00B35424" w:rsidRDefault="00B35424" w:rsidP="00B3542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11493" w:rsidRPr="00B75EBC" w14:paraId="74B71422" w14:textId="77777777" w:rsidTr="004A7B9A">
        <w:trPr>
          <w:trHeight w:val="271"/>
        </w:trPr>
        <w:tc>
          <w:tcPr>
            <w:tcW w:w="806" w:type="pct"/>
            <w:vMerge w:val="restart"/>
          </w:tcPr>
          <w:p w14:paraId="19B7EC0A" w14:textId="77777777" w:rsidR="00811493" w:rsidRPr="008804F4" w:rsidRDefault="00811493" w:rsidP="0081149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11493">
              <w:rPr>
                <w:rFonts w:ascii="Times New Roman" w:eastAsia="Calibri" w:hAnsi="Times New Roman"/>
                <w:b/>
                <w:bCs/>
              </w:rPr>
              <w:t>Тема 2.2. Монтаж электрических машин и трансформаторов</w:t>
            </w:r>
          </w:p>
        </w:tc>
        <w:tc>
          <w:tcPr>
            <w:tcW w:w="3210" w:type="pct"/>
          </w:tcPr>
          <w:p w14:paraId="3FE6E811" w14:textId="77777777" w:rsidR="00811493" w:rsidRDefault="00811493" w:rsidP="008114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1861A301" w14:textId="77777777" w:rsidR="00811493" w:rsidRPr="00AE2513" w:rsidRDefault="00811493" w:rsidP="0081149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811493" w:rsidRPr="00B75EBC" w14:paraId="5C829056" w14:textId="77777777" w:rsidTr="00811493">
        <w:trPr>
          <w:trHeight w:val="70"/>
        </w:trPr>
        <w:tc>
          <w:tcPr>
            <w:tcW w:w="806" w:type="pct"/>
            <w:vMerge/>
          </w:tcPr>
          <w:p w14:paraId="2E8C5417" w14:textId="77777777" w:rsidR="00811493" w:rsidRPr="008804F4" w:rsidRDefault="00811493" w:rsidP="0081149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882B405" w14:textId="77777777" w:rsidR="00811493" w:rsidRDefault="00811493" w:rsidP="0081149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Инженерная подготовка монтажа электрического оборудования. Проверка фундаментов под </w:t>
            </w:r>
          </w:p>
          <w:p w14:paraId="29411077" w14:textId="77777777" w:rsidR="00811493" w:rsidRDefault="00811493" w:rsidP="008114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монтаж. </w:t>
            </w:r>
          </w:p>
        </w:tc>
        <w:tc>
          <w:tcPr>
            <w:tcW w:w="984" w:type="pct"/>
            <w:vAlign w:val="center"/>
          </w:tcPr>
          <w:p w14:paraId="4021673E" w14:textId="77777777" w:rsidR="00811493" w:rsidRPr="00AE2513" w:rsidRDefault="00811493" w:rsidP="0081149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11493" w:rsidRPr="00B75EBC" w14:paraId="56E4B46B" w14:textId="77777777" w:rsidTr="004A7B9A">
        <w:trPr>
          <w:trHeight w:val="112"/>
        </w:trPr>
        <w:tc>
          <w:tcPr>
            <w:tcW w:w="806" w:type="pct"/>
            <w:vMerge/>
          </w:tcPr>
          <w:p w14:paraId="17E812C7" w14:textId="77777777" w:rsidR="00811493" w:rsidRPr="008804F4" w:rsidRDefault="00811493" w:rsidP="0081149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D252679" w14:textId="77777777" w:rsidR="00811493" w:rsidRDefault="00811493" w:rsidP="008114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Монтаж электрических машин. Монтаж трансформаторов.</w:t>
            </w:r>
          </w:p>
        </w:tc>
        <w:tc>
          <w:tcPr>
            <w:tcW w:w="984" w:type="pct"/>
            <w:vAlign w:val="center"/>
          </w:tcPr>
          <w:p w14:paraId="5541C30D" w14:textId="77777777" w:rsidR="00811493" w:rsidRPr="00AE2513" w:rsidRDefault="00811493" w:rsidP="0081149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11493" w:rsidRPr="00B75EBC" w14:paraId="1C2A1149" w14:textId="77777777" w:rsidTr="00811493">
        <w:trPr>
          <w:trHeight w:val="70"/>
        </w:trPr>
        <w:tc>
          <w:tcPr>
            <w:tcW w:w="806" w:type="pct"/>
            <w:vMerge/>
          </w:tcPr>
          <w:p w14:paraId="1EEA5FE3" w14:textId="77777777" w:rsidR="00811493" w:rsidRPr="008804F4" w:rsidRDefault="00811493" w:rsidP="0081149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06D5A56" w14:textId="77777777" w:rsidR="00811493" w:rsidRDefault="00811493" w:rsidP="008114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1E2F6B0A" w14:textId="77777777" w:rsidR="00811493" w:rsidRPr="00AE2513" w:rsidRDefault="00811493" w:rsidP="0081149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11493" w:rsidRPr="00B75EBC" w14:paraId="348D1A80" w14:textId="77777777" w:rsidTr="004A7B9A">
        <w:trPr>
          <w:trHeight w:val="599"/>
        </w:trPr>
        <w:tc>
          <w:tcPr>
            <w:tcW w:w="806" w:type="pct"/>
            <w:vMerge/>
          </w:tcPr>
          <w:p w14:paraId="14E5EF45" w14:textId="77777777" w:rsidR="00811493" w:rsidRPr="008804F4" w:rsidRDefault="00811493" w:rsidP="00811493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418E40F" w14:textId="77777777" w:rsidR="00811493" w:rsidRDefault="00811493" w:rsidP="0081149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Лабораторная работа №8</w:t>
            </w:r>
            <w:r>
              <w:rPr>
                <w:rFonts w:ascii="Times New Roman" w:hAnsi="Times New Roman"/>
                <w:lang w:eastAsia="en-US"/>
              </w:rPr>
              <w:t>.Выполнение монтажа и демонтажа асинхронного двигателя небольшой мощности.</w:t>
            </w:r>
          </w:p>
        </w:tc>
        <w:tc>
          <w:tcPr>
            <w:tcW w:w="984" w:type="pct"/>
            <w:vAlign w:val="center"/>
          </w:tcPr>
          <w:p w14:paraId="59F203EA" w14:textId="77777777" w:rsidR="00811493" w:rsidRPr="00AE2513" w:rsidRDefault="00811493" w:rsidP="0081149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4785E842" w14:textId="77777777" w:rsidTr="004A7B9A">
        <w:trPr>
          <w:trHeight w:val="384"/>
        </w:trPr>
        <w:tc>
          <w:tcPr>
            <w:tcW w:w="806" w:type="pct"/>
            <w:vMerge w:val="restart"/>
          </w:tcPr>
          <w:p w14:paraId="243E68F5" w14:textId="77777777" w:rsidR="005F1917" w:rsidRPr="008804F4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11493">
              <w:rPr>
                <w:rFonts w:ascii="Times New Roman" w:eastAsia="Calibri" w:hAnsi="Times New Roman"/>
                <w:b/>
                <w:bCs/>
              </w:rPr>
              <w:t xml:space="preserve">Тема 2.3. Монтаж распределительных электрических сетей </w:t>
            </w:r>
            <w:r w:rsidRPr="00811493">
              <w:rPr>
                <w:rFonts w:ascii="Times New Roman" w:eastAsia="Calibri" w:hAnsi="Times New Roman"/>
                <w:b/>
                <w:bCs/>
              </w:rPr>
              <w:lastRenderedPageBreak/>
              <w:t>и осветительных установок</w:t>
            </w:r>
          </w:p>
        </w:tc>
        <w:tc>
          <w:tcPr>
            <w:tcW w:w="3210" w:type="pct"/>
          </w:tcPr>
          <w:p w14:paraId="094D4B49" w14:textId="77777777" w:rsidR="005F1917" w:rsidRDefault="005F1917" w:rsidP="005F19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Содержание</w:t>
            </w:r>
          </w:p>
        </w:tc>
        <w:tc>
          <w:tcPr>
            <w:tcW w:w="984" w:type="pct"/>
            <w:vAlign w:val="center"/>
          </w:tcPr>
          <w:p w14:paraId="754DDF8C" w14:textId="77777777" w:rsidR="005F1917" w:rsidRPr="00AE2513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 w:eastAsia="en-US"/>
              </w:rPr>
              <w:t>26</w:t>
            </w:r>
          </w:p>
        </w:tc>
      </w:tr>
      <w:tr w:rsidR="005F1917" w:rsidRPr="00B75EBC" w14:paraId="2F221933" w14:textId="77777777" w:rsidTr="004A7B9A">
        <w:trPr>
          <w:trHeight w:val="231"/>
        </w:trPr>
        <w:tc>
          <w:tcPr>
            <w:tcW w:w="806" w:type="pct"/>
            <w:vMerge/>
          </w:tcPr>
          <w:p w14:paraId="772C031D" w14:textId="77777777" w:rsidR="005F1917" w:rsidRPr="008804F4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E807940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Маркировка цепей в электрических схемах. Электрические источники света. </w:t>
            </w:r>
          </w:p>
        </w:tc>
        <w:tc>
          <w:tcPr>
            <w:tcW w:w="984" w:type="pct"/>
            <w:vAlign w:val="center"/>
          </w:tcPr>
          <w:p w14:paraId="51B8870F" w14:textId="77777777" w:rsidR="005F1917" w:rsidRPr="00AE2513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21113281" w14:textId="77777777" w:rsidTr="004A7B9A">
        <w:trPr>
          <w:trHeight w:val="231"/>
        </w:trPr>
        <w:tc>
          <w:tcPr>
            <w:tcW w:w="806" w:type="pct"/>
            <w:vMerge/>
          </w:tcPr>
          <w:p w14:paraId="4A2D8FB2" w14:textId="77777777" w:rsidR="005F1917" w:rsidRPr="008804F4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0EE7528" w14:textId="77777777" w:rsidR="005F1917" w:rsidRPr="000369FB" w:rsidRDefault="005F1917" w:rsidP="005F191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Маркировка цепей в электрических схемах. Электрические источники света</w:t>
            </w:r>
          </w:p>
        </w:tc>
        <w:tc>
          <w:tcPr>
            <w:tcW w:w="984" w:type="pct"/>
            <w:vAlign w:val="center"/>
          </w:tcPr>
          <w:p w14:paraId="67116309" w14:textId="77777777" w:rsidR="005F1917" w:rsidRPr="00AE2513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5F272CE2" w14:textId="77777777" w:rsidTr="004A7B9A">
        <w:trPr>
          <w:trHeight w:val="310"/>
        </w:trPr>
        <w:tc>
          <w:tcPr>
            <w:tcW w:w="806" w:type="pct"/>
            <w:vMerge/>
          </w:tcPr>
          <w:p w14:paraId="2BCB375C" w14:textId="77777777" w:rsidR="005F1917" w:rsidRPr="008804F4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E179C9D" w14:textId="77777777" w:rsidR="005F1917" w:rsidRDefault="005F1917" w:rsidP="005F19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Осветительная аппаратура.</w:t>
            </w:r>
          </w:p>
        </w:tc>
        <w:tc>
          <w:tcPr>
            <w:tcW w:w="984" w:type="pct"/>
            <w:vAlign w:val="center"/>
          </w:tcPr>
          <w:p w14:paraId="5AE004DB" w14:textId="77777777" w:rsidR="005F1917" w:rsidRPr="00AE2513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65C14942" w14:textId="77777777" w:rsidTr="005F1917">
        <w:trPr>
          <w:trHeight w:val="70"/>
        </w:trPr>
        <w:tc>
          <w:tcPr>
            <w:tcW w:w="806" w:type="pct"/>
            <w:vMerge/>
          </w:tcPr>
          <w:p w14:paraId="7CF1C672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256F647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электроустановочных устройств.</w:t>
            </w:r>
          </w:p>
        </w:tc>
        <w:tc>
          <w:tcPr>
            <w:tcW w:w="984" w:type="pct"/>
            <w:vAlign w:val="center"/>
          </w:tcPr>
          <w:p w14:paraId="3D32ED2A" w14:textId="77777777" w:rsidR="005F1917" w:rsidRPr="00AE2513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76516A16" w14:textId="77777777" w:rsidTr="00222E08">
        <w:trPr>
          <w:trHeight w:val="239"/>
        </w:trPr>
        <w:tc>
          <w:tcPr>
            <w:tcW w:w="806" w:type="pct"/>
            <w:vMerge/>
          </w:tcPr>
          <w:p w14:paraId="4324637C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6096536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электроустановочных устройств.</w:t>
            </w:r>
          </w:p>
        </w:tc>
        <w:tc>
          <w:tcPr>
            <w:tcW w:w="984" w:type="pct"/>
            <w:vAlign w:val="center"/>
          </w:tcPr>
          <w:p w14:paraId="117CA84E" w14:textId="77777777" w:rsidR="005F1917" w:rsidRPr="00AE2513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33011411" w14:textId="77777777" w:rsidTr="00222E08">
        <w:trPr>
          <w:trHeight w:val="239"/>
        </w:trPr>
        <w:tc>
          <w:tcPr>
            <w:tcW w:w="806" w:type="pct"/>
            <w:vMerge/>
          </w:tcPr>
          <w:p w14:paraId="2C5FBF36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0373FC6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светильников общего применения, взрывозащитных светильников, щитков освещения.</w:t>
            </w:r>
          </w:p>
        </w:tc>
        <w:tc>
          <w:tcPr>
            <w:tcW w:w="984" w:type="pct"/>
            <w:vAlign w:val="center"/>
          </w:tcPr>
          <w:p w14:paraId="129681DF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0D84DBC8" w14:textId="77777777" w:rsidTr="00222E08">
        <w:trPr>
          <w:trHeight w:val="239"/>
        </w:trPr>
        <w:tc>
          <w:tcPr>
            <w:tcW w:w="806" w:type="pct"/>
            <w:vMerge/>
          </w:tcPr>
          <w:p w14:paraId="4B6B91AA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8BFF727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светильников общего применения, взрывозащитных светильников, щитков освещения.</w:t>
            </w:r>
          </w:p>
        </w:tc>
        <w:tc>
          <w:tcPr>
            <w:tcW w:w="984" w:type="pct"/>
            <w:vAlign w:val="center"/>
          </w:tcPr>
          <w:p w14:paraId="77798F8C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21A223EE" w14:textId="77777777" w:rsidTr="00222E08">
        <w:trPr>
          <w:trHeight w:val="239"/>
        </w:trPr>
        <w:tc>
          <w:tcPr>
            <w:tcW w:w="806" w:type="pct"/>
            <w:vMerge/>
          </w:tcPr>
          <w:p w14:paraId="3CF04D1E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9CB39FC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электропроводок: виды электропроводок, монтаж открытых и скрытых электропроводок, электропроводок на лотках, в коробах и  в трубах</w:t>
            </w:r>
          </w:p>
        </w:tc>
        <w:tc>
          <w:tcPr>
            <w:tcW w:w="984" w:type="pct"/>
            <w:vAlign w:val="center"/>
          </w:tcPr>
          <w:p w14:paraId="347C5A54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5D96A2BD" w14:textId="77777777" w:rsidTr="00222E08">
        <w:trPr>
          <w:trHeight w:val="239"/>
        </w:trPr>
        <w:tc>
          <w:tcPr>
            <w:tcW w:w="806" w:type="pct"/>
            <w:vMerge/>
          </w:tcPr>
          <w:p w14:paraId="64492C03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62A6506" w14:textId="77777777" w:rsidR="005F1917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электропроводок: виды электропроводок, монтаж открытых и скрытых электропроводок, электропроводок на лотках, в коробах и  в трубах</w:t>
            </w:r>
          </w:p>
        </w:tc>
        <w:tc>
          <w:tcPr>
            <w:tcW w:w="984" w:type="pct"/>
            <w:vAlign w:val="center"/>
          </w:tcPr>
          <w:p w14:paraId="037293A4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5846C126" w14:textId="77777777" w:rsidTr="00222E08">
        <w:trPr>
          <w:trHeight w:val="239"/>
        </w:trPr>
        <w:tc>
          <w:tcPr>
            <w:tcW w:w="806" w:type="pct"/>
            <w:vMerge/>
          </w:tcPr>
          <w:p w14:paraId="76EE1448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68D1661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кабельных линий: монтаж кабелей в траншеях и блоках, на опорных конструкциях и в лотках, виды муфт.</w:t>
            </w:r>
          </w:p>
        </w:tc>
        <w:tc>
          <w:tcPr>
            <w:tcW w:w="984" w:type="pct"/>
            <w:vAlign w:val="center"/>
          </w:tcPr>
          <w:p w14:paraId="0DA04369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F1917" w:rsidRPr="00B75EBC" w14:paraId="53890592" w14:textId="77777777" w:rsidTr="00222E08">
        <w:trPr>
          <w:trHeight w:val="239"/>
        </w:trPr>
        <w:tc>
          <w:tcPr>
            <w:tcW w:w="806" w:type="pct"/>
            <w:vMerge/>
          </w:tcPr>
          <w:p w14:paraId="2D6CBCE0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F96B0B2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Технология монтажа кабельных линий: монтаж кабелей в траншеях и блоках, на опорных конструкциях и в лотках, виды муфт.</w:t>
            </w:r>
          </w:p>
        </w:tc>
        <w:tc>
          <w:tcPr>
            <w:tcW w:w="984" w:type="pct"/>
            <w:vAlign w:val="center"/>
          </w:tcPr>
          <w:p w14:paraId="130575E8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05ED4F2F" w14:textId="77777777" w:rsidTr="00222E08">
        <w:trPr>
          <w:trHeight w:val="239"/>
        </w:trPr>
        <w:tc>
          <w:tcPr>
            <w:tcW w:w="806" w:type="pct"/>
            <w:vMerge/>
          </w:tcPr>
          <w:p w14:paraId="4AA78609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7CDD280" w14:textId="77777777" w:rsidR="005F1917" w:rsidRDefault="005F1917" w:rsidP="005F1917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Монтаж заземляющего устройства.</w:t>
            </w:r>
          </w:p>
        </w:tc>
        <w:tc>
          <w:tcPr>
            <w:tcW w:w="984" w:type="pct"/>
            <w:vAlign w:val="center"/>
          </w:tcPr>
          <w:p w14:paraId="4E113A10" w14:textId="77777777" w:rsidR="005F1917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5F1917" w:rsidRPr="00B75EBC" w14:paraId="489265DC" w14:textId="77777777" w:rsidTr="004A7B9A">
        <w:trPr>
          <w:trHeight w:val="240"/>
        </w:trPr>
        <w:tc>
          <w:tcPr>
            <w:tcW w:w="806" w:type="pct"/>
            <w:vMerge/>
          </w:tcPr>
          <w:p w14:paraId="7C03699B" w14:textId="77777777" w:rsidR="005F1917" w:rsidRPr="001E42D0" w:rsidRDefault="005F1917" w:rsidP="005F1917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9F74D9B" w14:textId="77777777" w:rsidR="005F1917" w:rsidRDefault="005F1917" w:rsidP="005F191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Монтаж заземляющего устройства.</w:t>
            </w:r>
          </w:p>
        </w:tc>
        <w:tc>
          <w:tcPr>
            <w:tcW w:w="984" w:type="pct"/>
            <w:vAlign w:val="center"/>
          </w:tcPr>
          <w:p w14:paraId="0F68F52D" w14:textId="77777777" w:rsidR="005F1917" w:rsidRPr="00AE2513" w:rsidRDefault="005F1917" w:rsidP="005F19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B86094" w:rsidRPr="00B75EBC" w14:paraId="5E0A93DF" w14:textId="77777777" w:rsidTr="004A7B9A">
        <w:tc>
          <w:tcPr>
            <w:tcW w:w="4016" w:type="pct"/>
            <w:gridSpan w:val="2"/>
          </w:tcPr>
          <w:p w14:paraId="335A90B3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</w:t>
            </w:r>
            <w:r>
              <w:rPr>
                <w:rFonts w:ascii="Times New Roman" w:hAnsi="Times New Roman"/>
                <w:b/>
                <w:bCs/>
              </w:rPr>
              <w:t xml:space="preserve"> 4</w:t>
            </w:r>
          </w:p>
          <w:p w14:paraId="346DEC75" w14:textId="77777777" w:rsidR="00B86094" w:rsidRPr="00BF683B" w:rsidRDefault="00B86094" w:rsidP="00B860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</w:t>
            </w:r>
            <w:r w:rsidRPr="007E62BD">
              <w:rPr>
                <w:rFonts w:ascii="Times New Roman" w:hAnsi="Times New Roman"/>
                <w:iCs/>
              </w:rPr>
              <w:t>рузоподъёмные машины (краны)</w:t>
            </w:r>
            <w:r>
              <w:rPr>
                <w:rFonts w:ascii="Times New Roman" w:hAnsi="Times New Roman"/>
                <w:iCs/>
              </w:rPr>
              <w:t>.</w:t>
            </w:r>
          </w:p>
          <w:p w14:paraId="78151EA4" w14:textId="77777777" w:rsidR="00B86094" w:rsidRPr="00BF683B" w:rsidRDefault="00B86094" w:rsidP="00B860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</w:t>
            </w:r>
            <w:r w:rsidRPr="007E62BD">
              <w:rPr>
                <w:rFonts w:ascii="Times New Roman" w:hAnsi="Times New Roman"/>
                <w:iCs/>
              </w:rPr>
              <w:t>ашины для земляных работ</w:t>
            </w:r>
            <w:r>
              <w:rPr>
                <w:rFonts w:ascii="Times New Roman" w:hAnsi="Times New Roman"/>
                <w:iCs/>
              </w:rPr>
              <w:t>.</w:t>
            </w:r>
          </w:p>
          <w:p w14:paraId="5D45671F" w14:textId="77777777" w:rsidR="00B86094" w:rsidRPr="00B26BD5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3. К</w:t>
            </w:r>
            <w:r w:rsidRPr="007E62BD">
              <w:rPr>
                <w:rFonts w:ascii="Times New Roman" w:hAnsi="Times New Roman"/>
                <w:iCs/>
              </w:rPr>
              <w:t>онтроль качества работ.</w:t>
            </w:r>
          </w:p>
        </w:tc>
        <w:tc>
          <w:tcPr>
            <w:tcW w:w="984" w:type="pct"/>
            <w:vAlign w:val="center"/>
          </w:tcPr>
          <w:p w14:paraId="4A91FFAE" w14:textId="77777777" w:rsidR="00B86094" w:rsidRPr="00AE2513" w:rsidRDefault="00B86094" w:rsidP="00B8609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B86094" w:rsidRPr="00B75EBC" w14:paraId="6BD72E31" w14:textId="77777777" w:rsidTr="004A7B9A">
        <w:tc>
          <w:tcPr>
            <w:tcW w:w="4016" w:type="pct"/>
            <w:gridSpan w:val="2"/>
          </w:tcPr>
          <w:p w14:paraId="56D7ADCC" w14:textId="77777777" w:rsidR="00B86094" w:rsidRPr="00B26BD5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63FC">
              <w:rPr>
                <w:rFonts w:ascii="Times New Roman" w:hAnsi="Times New Roman"/>
                <w:b/>
              </w:rPr>
              <w:t>МДК 2. Наладка электрооборудования электрических станций, сетей и систем</w:t>
            </w:r>
          </w:p>
        </w:tc>
        <w:tc>
          <w:tcPr>
            <w:tcW w:w="984" w:type="pct"/>
            <w:vAlign w:val="center"/>
          </w:tcPr>
          <w:p w14:paraId="2B335882" w14:textId="77777777" w:rsidR="00B86094" w:rsidRPr="00F83A91" w:rsidRDefault="00D330FC" w:rsidP="00B8609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</w:p>
        </w:tc>
      </w:tr>
      <w:tr w:rsidR="00B86094" w:rsidRPr="00B75EBC" w14:paraId="27CEB123" w14:textId="77777777" w:rsidTr="004A7B9A">
        <w:tc>
          <w:tcPr>
            <w:tcW w:w="4016" w:type="pct"/>
            <w:gridSpan w:val="2"/>
          </w:tcPr>
          <w:p w14:paraId="39140C21" w14:textId="77777777" w:rsidR="00B86094" w:rsidRPr="00B963FC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940AE">
              <w:rPr>
                <w:rFonts w:ascii="Times New Roman" w:eastAsia="Calibri" w:hAnsi="Times New Roman"/>
                <w:b/>
                <w:bCs/>
              </w:rPr>
              <w:t>Раздел</w:t>
            </w:r>
            <w:r w:rsidR="00B2463F">
              <w:rPr>
                <w:rFonts w:ascii="Times New Roman" w:eastAsia="Calibri" w:hAnsi="Times New Roman"/>
                <w:b/>
                <w:bCs/>
              </w:rPr>
              <w:t>5</w:t>
            </w:r>
            <w:r w:rsidR="00B2463F" w:rsidRPr="002940AE">
              <w:rPr>
                <w:rFonts w:ascii="Times New Roman" w:eastAsia="Calibri" w:hAnsi="Times New Roman"/>
                <w:b/>
                <w:bCs/>
              </w:rPr>
              <w:t>.</w:t>
            </w:r>
            <w:r w:rsidR="00B2463F" w:rsidRPr="00B963FC">
              <w:rPr>
                <w:rFonts w:ascii="Times New Roman" w:hAnsi="Times New Roman"/>
                <w:b/>
              </w:rPr>
              <w:t xml:space="preserve"> Пусконаладочные</w:t>
            </w:r>
            <w:r w:rsidRPr="00B963FC">
              <w:rPr>
                <w:rFonts w:ascii="Times New Roman" w:hAnsi="Times New Roman"/>
                <w:b/>
              </w:rPr>
              <w:t xml:space="preserve"> и послеремонтные испытания электрооборудования</w:t>
            </w:r>
          </w:p>
        </w:tc>
        <w:tc>
          <w:tcPr>
            <w:tcW w:w="984" w:type="pct"/>
            <w:vAlign w:val="center"/>
          </w:tcPr>
          <w:p w14:paraId="5122316B" w14:textId="77777777" w:rsidR="00B86094" w:rsidRDefault="00B86094" w:rsidP="00B8609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</w:t>
            </w:r>
          </w:p>
        </w:tc>
      </w:tr>
      <w:tr w:rsidR="00B86094" w:rsidRPr="00B75EBC" w14:paraId="04093FB9" w14:textId="77777777" w:rsidTr="004A7B9A">
        <w:trPr>
          <w:trHeight w:val="300"/>
        </w:trPr>
        <w:tc>
          <w:tcPr>
            <w:tcW w:w="806" w:type="pct"/>
            <w:vMerge w:val="restart"/>
          </w:tcPr>
          <w:p w14:paraId="3F6E4855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D73385">
              <w:rPr>
                <w:rFonts w:ascii="Times New Roman" w:eastAsia="Calibri" w:hAnsi="Times New Roman"/>
                <w:b/>
                <w:bCs/>
              </w:rPr>
              <w:t>Тема 5.1. Методы оценки возможности включения нового электрооборудования в работу</w:t>
            </w:r>
          </w:p>
          <w:p w14:paraId="04D9BCB3" w14:textId="77777777" w:rsidR="00B86094" w:rsidRPr="00B26BD5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10" w:type="pct"/>
          </w:tcPr>
          <w:p w14:paraId="3028CE02" w14:textId="77777777" w:rsidR="00B86094" w:rsidRPr="00B26BD5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2873F84C" w14:textId="77777777" w:rsidR="00B86094" w:rsidRPr="008F0699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</w:tr>
      <w:tr w:rsidR="00B86094" w:rsidRPr="00B75EBC" w14:paraId="5B033D85" w14:textId="77777777" w:rsidTr="004A7B9A">
        <w:trPr>
          <w:trHeight w:val="300"/>
        </w:trPr>
        <w:tc>
          <w:tcPr>
            <w:tcW w:w="806" w:type="pct"/>
            <w:vMerge/>
          </w:tcPr>
          <w:p w14:paraId="71DE53F3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94796DF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D73385">
              <w:rPr>
                <w:rFonts w:ascii="Times New Roman" w:hAnsi="Times New Roman"/>
              </w:rPr>
              <w:t>Значение пуско-наладочных работ и приёмо-сдаточных испытаний в повышении надёжности работы электрооборудования.Виды испытаний и классификация проверок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84" w:type="pct"/>
            <w:vAlign w:val="center"/>
          </w:tcPr>
          <w:p w14:paraId="4A73E41E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2FC852A8" w14:textId="77777777" w:rsidTr="004A7B9A">
        <w:trPr>
          <w:trHeight w:val="300"/>
        </w:trPr>
        <w:tc>
          <w:tcPr>
            <w:tcW w:w="806" w:type="pct"/>
            <w:vMerge/>
          </w:tcPr>
          <w:p w14:paraId="265C035D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2F9DDC7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2F58">
              <w:rPr>
                <w:rFonts w:ascii="Times New Roman" w:hAnsi="Times New Roman"/>
                <w:b/>
              </w:rPr>
              <w:t>2.</w:t>
            </w:r>
            <w:r w:rsidRPr="00D73385">
              <w:rPr>
                <w:rFonts w:ascii="Times New Roman" w:hAnsi="Times New Roman"/>
              </w:rPr>
              <w:t xml:space="preserve"> Основные цели и задачи различных видов испытаний.</w:t>
            </w:r>
            <w:r w:rsidRPr="007A057D">
              <w:rPr>
                <w:rFonts w:ascii="Times New Roman" w:hAnsi="Times New Roman"/>
              </w:rPr>
              <w:t>Основные нормативные документы, регламентирующие объём и нормы испытаний электрооборудования.</w:t>
            </w:r>
          </w:p>
        </w:tc>
        <w:tc>
          <w:tcPr>
            <w:tcW w:w="984" w:type="pct"/>
            <w:vAlign w:val="center"/>
          </w:tcPr>
          <w:p w14:paraId="36BDF0B6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1AC77201" w14:textId="77777777" w:rsidTr="004A7B9A">
        <w:trPr>
          <w:trHeight w:val="300"/>
        </w:trPr>
        <w:tc>
          <w:tcPr>
            <w:tcW w:w="806" w:type="pct"/>
            <w:vMerge/>
          </w:tcPr>
          <w:p w14:paraId="3317B705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FD5194D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Pr="007A057D">
              <w:rPr>
                <w:rFonts w:ascii="Times New Roman" w:eastAsia="Calibri" w:hAnsi="Times New Roman"/>
                <w:bCs/>
              </w:rPr>
              <w:t>Методы оценки состояния механической части электрооборудования.</w:t>
            </w:r>
          </w:p>
        </w:tc>
        <w:tc>
          <w:tcPr>
            <w:tcW w:w="984" w:type="pct"/>
            <w:vAlign w:val="center"/>
          </w:tcPr>
          <w:p w14:paraId="1D387AB0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62BBF619" w14:textId="77777777" w:rsidTr="004A7B9A">
        <w:trPr>
          <w:trHeight w:val="300"/>
        </w:trPr>
        <w:tc>
          <w:tcPr>
            <w:tcW w:w="806" w:type="pct"/>
            <w:vMerge/>
          </w:tcPr>
          <w:p w14:paraId="706D4F73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C8DECBC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2F5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7A057D">
              <w:rPr>
                <w:rFonts w:ascii="Times New Roman" w:hAnsi="Times New Roman"/>
              </w:rPr>
              <w:t>Измерения и испытания, определяющие состояние магнитной системы электрооборудования.</w:t>
            </w:r>
          </w:p>
        </w:tc>
        <w:tc>
          <w:tcPr>
            <w:tcW w:w="984" w:type="pct"/>
            <w:vAlign w:val="center"/>
          </w:tcPr>
          <w:p w14:paraId="5BBFA8CF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603A0D07" w14:textId="77777777" w:rsidTr="004A7B9A">
        <w:trPr>
          <w:trHeight w:val="300"/>
        </w:trPr>
        <w:tc>
          <w:tcPr>
            <w:tcW w:w="806" w:type="pct"/>
            <w:vMerge/>
          </w:tcPr>
          <w:p w14:paraId="5FDD024F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CAE79C0" w14:textId="77777777" w:rsidR="00B86094" w:rsidRPr="007A057D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F58">
              <w:rPr>
                <w:rFonts w:ascii="Times New Roman" w:hAnsi="Times New Roman"/>
                <w:b/>
              </w:rPr>
              <w:t>5.</w:t>
            </w:r>
            <w:r w:rsidRPr="007A057D">
              <w:rPr>
                <w:rFonts w:ascii="Times New Roman" w:hAnsi="Times New Roman"/>
              </w:rPr>
              <w:t>Измерения и испытания, определяющие состояние токоведущих частей и контактных соединений электрооборудования.</w:t>
            </w:r>
          </w:p>
        </w:tc>
        <w:tc>
          <w:tcPr>
            <w:tcW w:w="984" w:type="pct"/>
            <w:vAlign w:val="center"/>
          </w:tcPr>
          <w:p w14:paraId="0C81878E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0B8DA01F" w14:textId="77777777" w:rsidTr="004A7B9A">
        <w:trPr>
          <w:trHeight w:val="300"/>
        </w:trPr>
        <w:tc>
          <w:tcPr>
            <w:tcW w:w="806" w:type="pct"/>
            <w:vMerge/>
          </w:tcPr>
          <w:p w14:paraId="2E12B975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F619745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Pr="007A057D">
              <w:rPr>
                <w:rFonts w:ascii="Times New Roman" w:hAnsi="Times New Roman"/>
              </w:rPr>
              <w:t>Методы определения состояния изоляции. Классы нагревостойкости.Физические процессы, происходящие в изоляции под действием электрического поля.Измерение сопротивления изоляции и коэффициента абсорбции.</w:t>
            </w:r>
          </w:p>
        </w:tc>
        <w:tc>
          <w:tcPr>
            <w:tcW w:w="984" w:type="pct"/>
            <w:vAlign w:val="center"/>
          </w:tcPr>
          <w:p w14:paraId="7DF4FCC4" w14:textId="77777777" w:rsidR="00B86094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3A91EF14" w14:textId="77777777" w:rsidR="008C740F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039612B5" w14:textId="77777777" w:rsidTr="004A7B9A">
        <w:trPr>
          <w:trHeight w:val="300"/>
        </w:trPr>
        <w:tc>
          <w:tcPr>
            <w:tcW w:w="806" w:type="pct"/>
            <w:vMerge/>
          </w:tcPr>
          <w:p w14:paraId="53446E2C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3436E92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2F58">
              <w:rPr>
                <w:rFonts w:ascii="Times New Roman" w:hAnsi="Times New Roman"/>
                <w:b/>
              </w:rPr>
              <w:t>7.</w:t>
            </w:r>
            <w:r w:rsidRPr="007A057D">
              <w:rPr>
                <w:rFonts w:ascii="Times New Roman" w:hAnsi="Times New Roman"/>
              </w:rPr>
              <w:t>Определение тока утечки, метод «ёмкость-время», ёмкостно-частотный метод. Измерение тангенса угла диэлектрических потерь.</w:t>
            </w:r>
          </w:p>
        </w:tc>
        <w:tc>
          <w:tcPr>
            <w:tcW w:w="984" w:type="pct"/>
            <w:vAlign w:val="center"/>
          </w:tcPr>
          <w:p w14:paraId="4CF58FAF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10325814" w14:textId="77777777" w:rsidTr="004A7B9A">
        <w:trPr>
          <w:trHeight w:val="300"/>
        </w:trPr>
        <w:tc>
          <w:tcPr>
            <w:tcW w:w="806" w:type="pct"/>
            <w:vMerge/>
          </w:tcPr>
          <w:p w14:paraId="2F5863F9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D002677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  <w:r w:rsidRPr="007A057D">
              <w:rPr>
                <w:rFonts w:ascii="Times New Roman" w:hAnsi="Times New Roman"/>
              </w:rPr>
              <w:t xml:space="preserve">Требования, предъявляемые к испытательной аппаратуре.Испытание изоляции повышенным </w:t>
            </w:r>
            <w:r w:rsidRPr="007A057D">
              <w:rPr>
                <w:rFonts w:ascii="Times New Roman" w:hAnsi="Times New Roman"/>
              </w:rPr>
              <w:lastRenderedPageBreak/>
              <w:t>напряжением.</w:t>
            </w:r>
          </w:p>
        </w:tc>
        <w:tc>
          <w:tcPr>
            <w:tcW w:w="984" w:type="pct"/>
            <w:vAlign w:val="center"/>
          </w:tcPr>
          <w:p w14:paraId="39D0895C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</w:tr>
      <w:tr w:rsidR="00B86094" w:rsidRPr="00B75EBC" w14:paraId="7B9B8A90" w14:textId="77777777" w:rsidTr="004A7B9A">
        <w:trPr>
          <w:trHeight w:val="300"/>
        </w:trPr>
        <w:tc>
          <w:tcPr>
            <w:tcW w:w="806" w:type="pct"/>
            <w:vMerge/>
          </w:tcPr>
          <w:p w14:paraId="7669BFF1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1F58818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82F5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Pr="007A057D">
              <w:rPr>
                <w:rFonts w:ascii="Times New Roman" w:hAnsi="Times New Roman"/>
              </w:rPr>
              <w:t>Требования техники безопасности при производстве испытаний.Выбор испытательной аппаратуры и приборов.</w:t>
            </w:r>
          </w:p>
        </w:tc>
        <w:tc>
          <w:tcPr>
            <w:tcW w:w="984" w:type="pct"/>
            <w:vAlign w:val="center"/>
          </w:tcPr>
          <w:p w14:paraId="5372F12F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2A4CA72E" w14:textId="77777777" w:rsidTr="004A7B9A">
        <w:trPr>
          <w:trHeight w:val="240"/>
        </w:trPr>
        <w:tc>
          <w:tcPr>
            <w:tcW w:w="806" w:type="pct"/>
            <w:vMerge/>
          </w:tcPr>
          <w:p w14:paraId="191FA522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E0ED5B3" w14:textId="77777777" w:rsidR="00B86094" w:rsidRPr="00B26BD5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4A2937C0" w14:textId="77777777" w:rsidR="00B86094" w:rsidRPr="008F0699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B86094" w:rsidRPr="00B75EBC" w14:paraId="1AFE9AF8" w14:textId="77777777" w:rsidTr="004A7B9A">
        <w:trPr>
          <w:trHeight w:val="300"/>
        </w:trPr>
        <w:tc>
          <w:tcPr>
            <w:tcW w:w="806" w:type="pct"/>
            <w:vMerge/>
          </w:tcPr>
          <w:p w14:paraId="59B64ECD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1F9E610" w14:textId="77777777" w:rsidR="00B86094" w:rsidRDefault="00B86094" w:rsidP="00B860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7A057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2AFBDA9E" w14:textId="77777777" w:rsidR="00B86094" w:rsidRPr="008F0699" w:rsidRDefault="008C740F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2F1D336D" w14:textId="77777777" w:rsidTr="004A7B9A">
        <w:trPr>
          <w:trHeight w:val="300"/>
        </w:trPr>
        <w:tc>
          <w:tcPr>
            <w:tcW w:w="806" w:type="pct"/>
            <w:vMerge/>
          </w:tcPr>
          <w:p w14:paraId="348BDF15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4F9EAF0" w14:textId="77777777" w:rsidR="008C740F" w:rsidRDefault="00043D4E" w:rsidP="008C74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740F" w:rsidRPr="00CB4F6D">
              <w:rPr>
                <w:rFonts w:ascii="Times New Roman" w:hAnsi="Times New Roman"/>
                <w:b/>
              </w:rPr>
              <w:t>.</w:t>
            </w:r>
            <w:r w:rsidR="008C740F" w:rsidRPr="00CB4F6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32B6EFE0" w14:textId="77777777" w:rsidR="008C740F" w:rsidRDefault="008C740F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2B231577" w14:textId="77777777" w:rsidTr="004A7B9A">
        <w:trPr>
          <w:trHeight w:val="300"/>
        </w:trPr>
        <w:tc>
          <w:tcPr>
            <w:tcW w:w="806" w:type="pct"/>
            <w:vMerge/>
          </w:tcPr>
          <w:p w14:paraId="0E4AA847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12670CD" w14:textId="77777777" w:rsidR="008C740F" w:rsidRDefault="00043D4E" w:rsidP="008C74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C740F" w:rsidRPr="00CB4F6D">
              <w:rPr>
                <w:rFonts w:ascii="Times New Roman" w:hAnsi="Times New Roman"/>
                <w:b/>
              </w:rPr>
              <w:t>.</w:t>
            </w:r>
            <w:r w:rsidR="008C740F" w:rsidRPr="00CB4F6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1AC24D7B" w14:textId="77777777" w:rsidR="008C740F" w:rsidRDefault="008C740F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51CDEA12" w14:textId="77777777" w:rsidTr="004A7B9A">
        <w:trPr>
          <w:trHeight w:val="300"/>
        </w:trPr>
        <w:tc>
          <w:tcPr>
            <w:tcW w:w="806" w:type="pct"/>
            <w:vMerge/>
          </w:tcPr>
          <w:p w14:paraId="7BFB4F64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321B55F" w14:textId="77777777" w:rsidR="008C740F" w:rsidRDefault="00043D4E" w:rsidP="008C74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C740F" w:rsidRPr="00CB4F6D">
              <w:rPr>
                <w:rFonts w:ascii="Times New Roman" w:hAnsi="Times New Roman"/>
                <w:b/>
              </w:rPr>
              <w:t>.</w:t>
            </w:r>
            <w:r w:rsidR="008C740F" w:rsidRPr="00CB4F6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6F37FC10" w14:textId="77777777" w:rsidR="008C740F" w:rsidRDefault="008C740F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2D09A30E" w14:textId="77777777" w:rsidTr="004A7B9A">
        <w:trPr>
          <w:trHeight w:val="300"/>
        </w:trPr>
        <w:tc>
          <w:tcPr>
            <w:tcW w:w="806" w:type="pct"/>
            <w:vMerge/>
          </w:tcPr>
          <w:p w14:paraId="6399A2E8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80B8D7A" w14:textId="77777777" w:rsidR="008C740F" w:rsidRDefault="00043D4E" w:rsidP="008C74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C740F" w:rsidRPr="00CB4F6D">
              <w:rPr>
                <w:rFonts w:ascii="Times New Roman" w:hAnsi="Times New Roman"/>
                <w:b/>
              </w:rPr>
              <w:t>.</w:t>
            </w:r>
            <w:r w:rsidR="008C740F" w:rsidRPr="00CB4F6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0E3F4A14" w14:textId="77777777" w:rsidR="008C740F" w:rsidRDefault="008C740F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78BFDF4A" w14:textId="77777777" w:rsidTr="004A7B9A">
        <w:trPr>
          <w:trHeight w:val="300"/>
        </w:trPr>
        <w:tc>
          <w:tcPr>
            <w:tcW w:w="806" w:type="pct"/>
            <w:vMerge/>
          </w:tcPr>
          <w:p w14:paraId="65C115FE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B759D2C" w14:textId="77777777" w:rsidR="008C740F" w:rsidRDefault="00043D4E" w:rsidP="008C74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8C740F" w:rsidRPr="00CB4F6D">
              <w:rPr>
                <w:rFonts w:ascii="Times New Roman" w:hAnsi="Times New Roman"/>
                <w:b/>
              </w:rPr>
              <w:t>.</w:t>
            </w:r>
            <w:r w:rsidR="008C740F" w:rsidRPr="00CB4F6D">
              <w:rPr>
                <w:rFonts w:ascii="Times New Roman" w:hAnsi="Times New Roman"/>
              </w:rPr>
              <w:t>Лабораторная работа.Измерение сопротивления постоянному току обмоток электрических машин и проверка состояния контактных соединений.</w:t>
            </w:r>
          </w:p>
        </w:tc>
        <w:tc>
          <w:tcPr>
            <w:tcW w:w="984" w:type="pct"/>
            <w:vAlign w:val="center"/>
          </w:tcPr>
          <w:p w14:paraId="2A1B6A0B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2A385D11" w14:textId="77777777" w:rsidTr="004A7B9A">
        <w:trPr>
          <w:trHeight w:val="300"/>
        </w:trPr>
        <w:tc>
          <w:tcPr>
            <w:tcW w:w="806" w:type="pct"/>
            <w:vMerge/>
          </w:tcPr>
          <w:p w14:paraId="73E61C08" w14:textId="77777777" w:rsidR="00B86094" w:rsidRPr="00D73385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DCE4C60" w14:textId="77777777" w:rsidR="00B86094" w:rsidRDefault="00043D4E" w:rsidP="00B8609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B86094">
              <w:rPr>
                <w:rFonts w:ascii="Times New Roman" w:hAnsi="Times New Roman"/>
                <w:b/>
              </w:rPr>
              <w:t>.</w:t>
            </w:r>
            <w:r w:rsidR="00B86094" w:rsidRPr="00B8480E">
              <w:rPr>
                <w:rFonts w:ascii="Times New Roman" w:hAnsi="Times New Roman"/>
              </w:rPr>
              <w:t>Лабораторная работа.</w:t>
            </w:r>
            <w:r w:rsidR="00B86094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4E54E740" w14:textId="77777777" w:rsidR="00B86094" w:rsidRPr="008F0699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51EFAE45" w14:textId="77777777" w:rsidTr="004A7B9A">
        <w:trPr>
          <w:trHeight w:val="300"/>
        </w:trPr>
        <w:tc>
          <w:tcPr>
            <w:tcW w:w="806" w:type="pct"/>
          </w:tcPr>
          <w:p w14:paraId="4F570E58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9CE3683" w14:textId="77777777" w:rsidR="008C740F" w:rsidRDefault="00043D4E" w:rsidP="008C740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C740F">
              <w:rPr>
                <w:rFonts w:ascii="Times New Roman" w:hAnsi="Times New Roman"/>
                <w:b/>
              </w:rPr>
              <w:t>.</w:t>
            </w:r>
            <w:r w:rsidR="008C740F" w:rsidRPr="00B8480E">
              <w:rPr>
                <w:rFonts w:ascii="Times New Roman" w:hAnsi="Times New Roman"/>
              </w:rPr>
              <w:t>Лабораторная работа.</w:t>
            </w:r>
            <w:r w:rsidR="008C740F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570E12AF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12EC8202" w14:textId="77777777" w:rsidTr="004A7B9A">
        <w:trPr>
          <w:trHeight w:val="300"/>
        </w:trPr>
        <w:tc>
          <w:tcPr>
            <w:tcW w:w="806" w:type="pct"/>
          </w:tcPr>
          <w:p w14:paraId="72FD8014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2277881" w14:textId="77777777" w:rsidR="008C740F" w:rsidRDefault="00043D4E" w:rsidP="008C740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8C740F">
              <w:rPr>
                <w:rFonts w:ascii="Times New Roman" w:hAnsi="Times New Roman"/>
                <w:b/>
              </w:rPr>
              <w:t>.</w:t>
            </w:r>
            <w:r w:rsidR="008C740F" w:rsidRPr="00B8480E">
              <w:rPr>
                <w:rFonts w:ascii="Times New Roman" w:hAnsi="Times New Roman"/>
              </w:rPr>
              <w:t>Лабораторная работа.</w:t>
            </w:r>
            <w:r w:rsidR="008C740F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3F469C71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215EE0AA" w14:textId="77777777" w:rsidTr="004A7B9A">
        <w:trPr>
          <w:trHeight w:val="300"/>
        </w:trPr>
        <w:tc>
          <w:tcPr>
            <w:tcW w:w="806" w:type="pct"/>
          </w:tcPr>
          <w:p w14:paraId="164440E0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379830D" w14:textId="77777777" w:rsidR="008C740F" w:rsidRDefault="00043D4E" w:rsidP="008C740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C740F">
              <w:rPr>
                <w:rFonts w:ascii="Times New Roman" w:hAnsi="Times New Roman"/>
                <w:b/>
              </w:rPr>
              <w:t>.</w:t>
            </w:r>
            <w:r w:rsidR="008C740F" w:rsidRPr="00B8480E">
              <w:rPr>
                <w:rFonts w:ascii="Times New Roman" w:hAnsi="Times New Roman"/>
              </w:rPr>
              <w:t>Лабораторная работа.</w:t>
            </w:r>
            <w:r w:rsidR="008C740F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77A573F8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453E6E08" w14:textId="77777777" w:rsidTr="004A7B9A">
        <w:trPr>
          <w:trHeight w:val="300"/>
        </w:trPr>
        <w:tc>
          <w:tcPr>
            <w:tcW w:w="806" w:type="pct"/>
          </w:tcPr>
          <w:p w14:paraId="4FDD9F11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42C29B1" w14:textId="77777777" w:rsidR="008C740F" w:rsidRDefault="00043D4E" w:rsidP="008C740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C740F">
              <w:rPr>
                <w:rFonts w:ascii="Times New Roman" w:hAnsi="Times New Roman"/>
                <w:b/>
              </w:rPr>
              <w:t>.</w:t>
            </w:r>
            <w:r w:rsidR="008C740F" w:rsidRPr="00B8480E">
              <w:rPr>
                <w:rFonts w:ascii="Times New Roman" w:hAnsi="Times New Roman"/>
              </w:rPr>
              <w:t>Лабораторная работа.</w:t>
            </w:r>
            <w:r w:rsidR="008C740F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2D482EF6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C740F" w:rsidRPr="00B75EBC" w14:paraId="48450B07" w14:textId="77777777" w:rsidTr="004A7B9A">
        <w:trPr>
          <w:trHeight w:val="300"/>
        </w:trPr>
        <w:tc>
          <w:tcPr>
            <w:tcW w:w="806" w:type="pct"/>
          </w:tcPr>
          <w:p w14:paraId="070FFA82" w14:textId="77777777" w:rsidR="008C740F" w:rsidRPr="00D73385" w:rsidRDefault="008C740F" w:rsidP="008C740F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B09F94A" w14:textId="77777777" w:rsidR="008C740F" w:rsidRDefault="00043D4E" w:rsidP="008C740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C740F">
              <w:rPr>
                <w:rFonts w:ascii="Times New Roman" w:hAnsi="Times New Roman"/>
                <w:b/>
              </w:rPr>
              <w:t>2.</w:t>
            </w:r>
            <w:r w:rsidR="008C740F" w:rsidRPr="00B8480E">
              <w:rPr>
                <w:rFonts w:ascii="Times New Roman" w:hAnsi="Times New Roman"/>
              </w:rPr>
              <w:t>Лабораторная работа.</w:t>
            </w:r>
            <w:r w:rsidR="008C740F" w:rsidRPr="007A057D">
              <w:rPr>
                <w:rFonts w:ascii="Times New Roman" w:hAnsi="Times New Roman"/>
              </w:rPr>
              <w:t>Измерение сопротивления и определение коэффициента абсорбции изоляции электрооборудования.</w:t>
            </w:r>
          </w:p>
        </w:tc>
        <w:tc>
          <w:tcPr>
            <w:tcW w:w="984" w:type="pct"/>
            <w:vAlign w:val="center"/>
          </w:tcPr>
          <w:p w14:paraId="18AD37DE" w14:textId="77777777" w:rsidR="008C740F" w:rsidRDefault="00043D4E" w:rsidP="008C7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7EE9E8C8" w14:textId="77777777" w:rsidTr="004A7B9A">
        <w:trPr>
          <w:trHeight w:val="280"/>
        </w:trPr>
        <w:tc>
          <w:tcPr>
            <w:tcW w:w="806" w:type="pct"/>
            <w:vMerge w:val="restart"/>
          </w:tcPr>
          <w:p w14:paraId="1BC4DB0B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b/>
                <w:sz w:val="22"/>
                <w:szCs w:val="22"/>
              </w:rPr>
            </w:pPr>
            <w:r w:rsidRPr="00B8480E">
              <w:rPr>
                <w:rFonts w:eastAsia="Calibri"/>
                <w:b/>
                <w:bCs/>
                <w:sz w:val="22"/>
                <w:szCs w:val="22"/>
              </w:rPr>
              <w:t>Тема 5.2. Испытания электрооборудования</w:t>
            </w:r>
          </w:p>
          <w:p w14:paraId="6A14041E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CEEEBE9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14DD0A89" w14:textId="77777777" w:rsidR="00B86094" w:rsidRPr="000402C1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</w:tr>
      <w:tr w:rsidR="00B86094" w:rsidRPr="00B75EBC" w14:paraId="016AB6D5" w14:textId="77777777" w:rsidTr="004A7B9A">
        <w:trPr>
          <w:trHeight w:val="280"/>
        </w:trPr>
        <w:tc>
          <w:tcPr>
            <w:tcW w:w="806" w:type="pct"/>
            <w:vMerge/>
          </w:tcPr>
          <w:p w14:paraId="6E9437A4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47277980" w14:textId="77777777" w:rsidR="00B86094" w:rsidRPr="009D70C1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D70C1">
              <w:rPr>
                <w:rFonts w:ascii="Times New Roman" w:eastAsia="Calibri" w:hAnsi="Times New Roman"/>
                <w:b/>
                <w:bCs/>
              </w:rPr>
              <w:t>1.</w:t>
            </w:r>
            <w:r w:rsidRPr="009D70C1">
              <w:rPr>
                <w:rFonts w:ascii="Times New Roman" w:eastAsia="Calibri" w:hAnsi="Times New Roman"/>
                <w:bCs/>
              </w:rPr>
              <w:t>Последовательность наладочных работ (без подачи напряжения, с подачей напряжения, после окончания монтажа).</w:t>
            </w:r>
            <w:r w:rsidRPr="009D70C1">
              <w:rPr>
                <w:rFonts w:ascii="Times New Roman" w:hAnsi="Times New Roman"/>
              </w:rPr>
              <w:t>Объём и нормы испытаний электрических машин.</w:t>
            </w:r>
          </w:p>
        </w:tc>
        <w:tc>
          <w:tcPr>
            <w:tcW w:w="984" w:type="pct"/>
            <w:vAlign w:val="center"/>
          </w:tcPr>
          <w:p w14:paraId="506D0522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0FB63CE8" w14:textId="77777777" w:rsidTr="004A7B9A">
        <w:trPr>
          <w:trHeight w:val="280"/>
        </w:trPr>
        <w:tc>
          <w:tcPr>
            <w:tcW w:w="806" w:type="pct"/>
            <w:vMerge/>
          </w:tcPr>
          <w:p w14:paraId="75F4B5CF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47EFBB63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9D70C1">
              <w:rPr>
                <w:rFonts w:ascii="Times New Roman" w:hAnsi="Times New Roman"/>
              </w:rPr>
              <w:t>Объём и нормы испытаний вводов и проходных изоляторов.Объём и нормы испытаний силовых трансформаторов.</w:t>
            </w:r>
          </w:p>
        </w:tc>
        <w:tc>
          <w:tcPr>
            <w:tcW w:w="984" w:type="pct"/>
            <w:vAlign w:val="center"/>
          </w:tcPr>
          <w:p w14:paraId="52F4ADA4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61D088F2" w14:textId="77777777" w:rsidTr="004A7B9A">
        <w:trPr>
          <w:trHeight w:val="280"/>
        </w:trPr>
        <w:tc>
          <w:tcPr>
            <w:tcW w:w="806" w:type="pct"/>
            <w:vMerge/>
          </w:tcPr>
          <w:p w14:paraId="5D4B38F7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29D54DC6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Pr="009D70C1">
              <w:rPr>
                <w:rFonts w:ascii="Times New Roman" w:hAnsi="Times New Roman"/>
              </w:rPr>
              <w:t>Объём и нормы испытаний трансформаторного масла.Объём и нормы испытаний измерительных трансформаторов.</w:t>
            </w:r>
          </w:p>
        </w:tc>
        <w:tc>
          <w:tcPr>
            <w:tcW w:w="984" w:type="pct"/>
            <w:vAlign w:val="center"/>
          </w:tcPr>
          <w:p w14:paraId="771569F0" w14:textId="77777777" w:rsidR="00B86094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0B8E0132" w14:textId="77777777" w:rsidR="00043D4E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6094" w:rsidRPr="00B75EBC" w14:paraId="73BCCE8B" w14:textId="77777777" w:rsidTr="004A7B9A">
        <w:trPr>
          <w:trHeight w:val="280"/>
        </w:trPr>
        <w:tc>
          <w:tcPr>
            <w:tcW w:w="806" w:type="pct"/>
            <w:vMerge/>
          </w:tcPr>
          <w:p w14:paraId="18228515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7F582FF2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  <w:r w:rsidRPr="009D70C1">
              <w:rPr>
                <w:rFonts w:ascii="Times New Roman" w:hAnsi="Times New Roman"/>
              </w:rPr>
              <w:t>Объём и нормы испытаний коммутационных аппаратов.</w:t>
            </w:r>
          </w:p>
        </w:tc>
        <w:tc>
          <w:tcPr>
            <w:tcW w:w="984" w:type="pct"/>
            <w:vAlign w:val="center"/>
          </w:tcPr>
          <w:p w14:paraId="75345564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13915B2D" w14:textId="77777777" w:rsidTr="004A7B9A">
        <w:trPr>
          <w:trHeight w:val="280"/>
        </w:trPr>
        <w:tc>
          <w:tcPr>
            <w:tcW w:w="806" w:type="pct"/>
            <w:vMerge/>
          </w:tcPr>
          <w:p w14:paraId="2D4C9605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6E240A77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  <w:r w:rsidRPr="009D70C1">
              <w:rPr>
                <w:rFonts w:ascii="Times New Roman" w:hAnsi="Times New Roman"/>
              </w:rPr>
              <w:t xml:space="preserve"> Составление актов при сдаче оборудования в ремонт.Составление актов при приёмке оборудования из ремонта.</w:t>
            </w:r>
          </w:p>
        </w:tc>
        <w:tc>
          <w:tcPr>
            <w:tcW w:w="984" w:type="pct"/>
            <w:vAlign w:val="center"/>
          </w:tcPr>
          <w:p w14:paraId="77B27076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5D23BB68" w14:textId="77777777" w:rsidTr="004A7B9A">
        <w:trPr>
          <w:trHeight w:val="280"/>
        </w:trPr>
        <w:tc>
          <w:tcPr>
            <w:tcW w:w="806" w:type="pct"/>
            <w:vMerge/>
          </w:tcPr>
          <w:p w14:paraId="4A638E03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684BD990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  <w:r w:rsidRPr="001A379B">
              <w:rPr>
                <w:rFonts w:ascii="Times New Roman" w:hAnsi="Times New Roman"/>
              </w:rPr>
              <w:t>Объём и нормы испытаний заземляющих устройств.Объём и нормы испытаний вторичных устройств.</w:t>
            </w:r>
          </w:p>
        </w:tc>
        <w:tc>
          <w:tcPr>
            <w:tcW w:w="984" w:type="pct"/>
            <w:vAlign w:val="center"/>
          </w:tcPr>
          <w:p w14:paraId="40E6464C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7821BE2D" w14:textId="77777777" w:rsidTr="004A7B9A">
        <w:trPr>
          <w:trHeight w:val="280"/>
        </w:trPr>
        <w:tc>
          <w:tcPr>
            <w:tcW w:w="806" w:type="pct"/>
            <w:vMerge/>
          </w:tcPr>
          <w:p w14:paraId="3ED970E7" w14:textId="77777777" w:rsidR="00B86094" w:rsidRPr="00B8480E" w:rsidRDefault="00B86094" w:rsidP="00B86094">
            <w:pPr>
              <w:pStyle w:val="afffffa"/>
              <w:widowControl w:val="0"/>
              <w:ind w:left="0" w:firstLine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210" w:type="pct"/>
          </w:tcPr>
          <w:p w14:paraId="36CD2BE1" w14:textId="77777777" w:rsidR="00B86094" w:rsidRDefault="00B86094" w:rsidP="00B860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1A379B">
              <w:rPr>
                <w:rFonts w:ascii="Times New Roman" w:hAnsi="Times New Roman"/>
              </w:rPr>
              <w:t>Объём и нормы испытаний аккумуляторных батарей.Объём и нормы испытаний воздушных и кабельных линий.</w:t>
            </w:r>
          </w:p>
        </w:tc>
        <w:tc>
          <w:tcPr>
            <w:tcW w:w="984" w:type="pct"/>
            <w:vAlign w:val="center"/>
          </w:tcPr>
          <w:p w14:paraId="78192808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55AF3C93" w14:textId="77777777" w:rsidTr="004A7B9A">
        <w:tc>
          <w:tcPr>
            <w:tcW w:w="806" w:type="pct"/>
            <w:vMerge/>
          </w:tcPr>
          <w:p w14:paraId="4189CD8B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E9F1773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18537B55" w14:textId="77777777" w:rsidR="00B86094" w:rsidRPr="000402C1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B86094" w:rsidRPr="00B75EBC" w14:paraId="43D29EE6" w14:textId="77777777" w:rsidTr="004A7B9A">
        <w:tc>
          <w:tcPr>
            <w:tcW w:w="806" w:type="pct"/>
            <w:vMerge/>
          </w:tcPr>
          <w:p w14:paraId="3EB3C54B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1A4ABAF" w14:textId="77777777" w:rsidR="00B86094" w:rsidRPr="00B460C8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460C8">
              <w:rPr>
                <w:rFonts w:ascii="Times New Roman" w:hAnsi="Times New Roman"/>
                <w:b/>
                <w:bCs/>
              </w:rPr>
              <w:t>1.</w:t>
            </w:r>
            <w:r w:rsidRPr="00B460C8">
              <w:rPr>
                <w:rFonts w:ascii="Times New Roman" w:hAnsi="Times New Roman"/>
                <w:bCs/>
              </w:rPr>
              <w:t>Практическое занятие.</w:t>
            </w:r>
            <w:r w:rsidRPr="00B460C8">
              <w:rPr>
                <w:rFonts w:ascii="Times New Roman" w:hAnsi="Times New Roman"/>
              </w:rPr>
              <w:t>Выбор объёма и норм испытаний синхронного генератора ТГВ-200.</w:t>
            </w:r>
          </w:p>
        </w:tc>
        <w:tc>
          <w:tcPr>
            <w:tcW w:w="984" w:type="pct"/>
            <w:vAlign w:val="center"/>
          </w:tcPr>
          <w:p w14:paraId="755B1F74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2017C104" w14:textId="77777777" w:rsidTr="004A7B9A">
        <w:tc>
          <w:tcPr>
            <w:tcW w:w="806" w:type="pct"/>
            <w:vMerge/>
          </w:tcPr>
          <w:p w14:paraId="0226BDD7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34DA43E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B460C8">
              <w:rPr>
                <w:rFonts w:ascii="Times New Roman" w:hAnsi="Times New Roman"/>
                <w:b/>
                <w:bCs/>
              </w:rPr>
              <w:t>.</w:t>
            </w:r>
            <w:r w:rsidRPr="00B460C8">
              <w:rPr>
                <w:rFonts w:ascii="Times New Roman" w:hAnsi="Times New Roman"/>
                <w:bCs/>
              </w:rPr>
              <w:t>Практическое занятие.</w:t>
            </w:r>
            <w:r w:rsidRPr="00B460C8">
              <w:rPr>
                <w:rFonts w:ascii="Times New Roman" w:hAnsi="Times New Roman"/>
              </w:rPr>
              <w:t>Выбор объёма и норм испытаний синхронного генератора ТГВ-200.</w:t>
            </w:r>
          </w:p>
        </w:tc>
        <w:tc>
          <w:tcPr>
            <w:tcW w:w="984" w:type="pct"/>
            <w:vAlign w:val="center"/>
          </w:tcPr>
          <w:p w14:paraId="74A2AEC5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06A81191" w14:textId="77777777" w:rsidTr="004A7B9A">
        <w:tc>
          <w:tcPr>
            <w:tcW w:w="806" w:type="pct"/>
            <w:vMerge/>
          </w:tcPr>
          <w:p w14:paraId="4A547D43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6563FC5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B460C8">
              <w:rPr>
                <w:rFonts w:ascii="Times New Roman" w:hAnsi="Times New Roman"/>
                <w:b/>
                <w:bCs/>
              </w:rPr>
              <w:t>.</w:t>
            </w:r>
            <w:r w:rsidRPr="00B460C8">
              <w:rPr>
                <w:rFonts w:ascii="Times New Roman" w:hAnsi="Times New Roman"/>
                <w:bCs/>
              </w:rPr>
              <w:t>Практическое занятие.</w:t>
            </w:r>
            <w:r w:rsidRPr="00B460C8">
              <w:rPr>
                <w:rFonts w:ascii="Times New Roman" w:hAnsi="Times New Roman"/>
              </w:rPr>
              <w:t>Выбор объёма и норм испытаний синхронного генератора ТГВ-200.</w:t>
            </w:r>
          </w:p>
        </w:tc>
        <w:tc>
          <w:tcPr>
            <w:tcW w:w="984" w:type="pct"/>
            <w:vAlign w:val="center"/>
          </w:tcPr>
          <w:p w14:paraId="55D92688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3A599617" w14:textId="77777777" w:rsidTr="004A7B9A">
        <w:tc>
          <w:tcPr>
            <w:tcW w:w="806" w:type="pct"/>
            <w:vMerge/>
          </w:tcPr>
          <w:p w14:paraId="78B69933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0203C35" w14:textId="77777777" w:rsidR="00B86094" w:rsidRPr="00B460C8" w:rsidRDefault="00043D4E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B86094" w:rsidRPr="00B460C8">
              <w:rPr>
                <w:rFonts w:ascii="Times New Roman" w:hAnsi="Times New Roman"/>
                <w:b/>
                <w:bCs/>
              </w:rPr>
              <w:t>.</w:t>
            </w:r>
            <w:r w:rsidR="00B86094" w:rsidRPr="00B460C8">
              <w:rPr>
                <w:rFonts w:ascii="Times New Roman" w:hAnsi="Times New Roman"/>
                <w:bCs/>
              </w:rPr>
              <w:t>Лабораторная работа</w:t>
            </w:r>
            <w:r w:rsidR="00B86094"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="00B86094" w:rsidRPr="00B460C8">
              <w:rPr>
                <w:rFonts w:ascii="Times New Roman" w:hAnsi="Times New Roman"/>
              </w:rPr>
              <w:t>Проверка и испытание асинхронных электродвигателей.</w:t>
            </w:r>
          </w:p>
        </w:tc>
        <w:tc>
          <w:tcPr>
            <w:tcW w:w="984" w:type="pct"/>
            <w:vAlign w:val="center"/>
          </w:tcPr>
          <w:p w14:paraId="3FB26857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4DB4609B" w14:textId="77777777" w:rsidTr="004A7B9A">
        <w:tc>
          <w:tcPr>
            <w:tcW w:w="806" w:type="pct"/>
            <w:vMerge/>
          </w:tcPr>
          <w:p w14:paraId="19DFCAF2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979708B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9C0CD6">
              <w:rPr>
                <w:rFonts w:ascii="Times New Roman" w:hAnsi="Times New Roman"/>
                <w:b/>
                <w:bCs/>
              </w:rPr>
              <w:t>.</w:t>
            </w:r>
            <w:r w:rsidRPr="009C0CD6">
              <w:rPr>
                <w:rFonts w:ascii="Times New Roman" w:hAnsi="Times New Roman"/>
                <w:bCs/>
              </w:rPr>
              <w:t>Лабораторная работа</w:t>
            </w:r>
            <w:r w:rsidRPr="009C0CD6">
              <w:rPr>
                <w:rFonts w:ascii="Times New Roman" w:hAnsi="Times New Roman"/>
                <w:b/>
                <w:bCs/>
              </w:rPr>
              <w:t xml:space="preserve">. </w:t>
            </w:r>
            <w:r w:rsidRPr="009C0CD6">
              <w:rPr>
                <w:rFonts w:ascii="Times New Roman" w:hAnsi="Times New Roman"/>
              </w:rPr>
              <w:t>Проверка и испытание асинхронных электродвигателей.</w:t>
            </w:r>
          </w:p>
        </w:tc>
        <w:tc>
          <w:tcPr>
            <w:tcW w:w="984" w:type="pct"/>
            <w:vAlign w:val="center"/>
          </w:tcPr>
          <w:p w14:paraId="02DF5B0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50BEEF2C" w14:textId="77777777" w:rsidTr="004A7B9A">
        <w:tc>
          <w:tcPr>
            <w:tcW w:w="806" w:type="pct"/>
            <w:vMerge/>
          </w:tcPr>
          <w:p w14:paraId="1BEAE937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E01915D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9C0CD6">
              <w:rPr>
                <w:rFonts w:ascii="Times New Roman" w:hAnsi="Times New Roman"/>
                <w:b/>
                <w:bCs/>
              </w:rPr>
              <w:t>.</w:t>
            </w:r>
            <w:r w:rsidRPr="009C0CD6">
              <w:rPr>
                <w:rFonts w:ascii="Times New Roman" w:hAnsi="Times New Roman"/>
                <w:bCs/>
              </w:rPr>
              <w:t>Лабораторная работа</w:t>
            </w:r>
            <w:r w:rsidRPr="009C0CD6">
              <w:rPr>
                <w:rFonts w:ascii="Times New Roman" w:hAnsi="Times New Roman"/>
                <w:b/>
                <w:bCs/>
              </w:rPr>
              <w:t xml:space="preserve">. </w:t>
            </w:r>
            <w:r w:rsidRPr="009C0CD6">
              <w:rPr>
                <w:rFonts w:ascii="Times New Roman" w:hAnsi="Times New Roman"/>
              </w:rPr>
              <w:t>Проверка и испытание асинхронных электродвигателей.</w:t>
            </w:r>
          </w:p>
        </w:tc>
        <w:tc>
          <w:tcPr>
            <w:tcW w:w="984" w:type="pct"/>
            <w:vAlign w:val="center"/>
          </w:tcPr>
          <w:p w14:paraId="3D3260F8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197FBF2C" w14:textId="77777777" w:rsidTr="004A7B9A">
        <w:tc>
          <w:tcPr>
            <w:tcW w:w="806" w:type="pct"/>
            <w:vMerge/>
          </w:tcPr>
          <w:p w14:paraId="47EA4619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1900221" w14:textId="77777777" w:rsidR="00B86094" w:rsidRPr="00B460C8" w:rsidRDefault="00043D4E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B86094" w:rsidRPr="00B460C8">
              <w:rPr>
                <w:rFonts w:ascii="Times New Roman" w:hAnsi="Times New Roman"/>
                <w:b/>
                <w:bCs/>
              </w:rPr>
              <w:t>.</w:t>
            </w:r>
            <w:r w:rsidR="00B86094" w:rsidRPr="00B460C8">
              <w:rPr>
                <w:rFonts w:ascii="Times New Roman" w:hAnsi="Times New Roman"/>
                <w:bCs/>
              </w:rPr>
              <w:t>Лабораторная работа</w:t>
            </w:r>
            <w:r w:rsidR="00B86094"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="00B86094" w:rsidRPr="00B460C8">
              <w:rPr>
                <w:rFonts w:ascii="Times New Roman" w:hAnsi="Times New Roman"/>
              </w:rPr>
              <w:t>Проверка и наладка масляного выключателя ВМП-10.</w:t>
            </w:r>
          </w:p>
        </w:tc>
        <w:tc>
          <w:tcPr>
            <w:tcW w:w="984" w:type="pct"/>
            <w:vAlign w:val="center"/>
          </w:tcPr>
          <w:p w14:paraId="0CAE65B0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7632F277" w14:textId="77777777" w:rsidTr="004A7B9A">
        <w:tc>
          <w:tcPr>
            <w:tcW w:w="806" w:type="pct"/>
            <w:vMerge/>
          </w:tcPr>
          <w:p w14:paraId="54D5BCBC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6B64DE8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28371C">
              <w:rPr>
                <w:rFonts w:ascii="Times New Roman" w:hAnsi="Times New Roman"/>
                <w:b/>
                <w:bCs/>
              </w:rPr>
              <w:t>.</w:t>
            </w:r>
            <w:r w:rsidRPr="0028371C">
              <w:rPr>
                <w:rFonts w:ascii="Times New Roman" w:hAnsi="Times New Roman"/>
                <w:bCs/>
              </w:rPr>
              <w:t>Лабораторная работа</w:t>
            </w:r>
            <w:r w:rsidRPr="0028371C">
              <w:rPr>
                <w:rFonts w:ascii="Times New Roman" w:hAnsi="Times New Roman"/>
                <w:b/>
                <w:bCs/>
              </w:rPr>
              <w:t xml:space="preserve">. </w:t>
            </w:r>
            <w:r w:rsidRPr="0028371C">
              <w:rPr>
                <w:rFonts w:ascii="Times New Roman" w:hAnsi="Times New Roman"/>
              </w:rPr>
              <w:t>Проверка и наладка масляного выключателя ВМП-10.</w:t>
            </w:r>
          </w:p>
        </w:tc>
        <w:tc>
          <w:tcPr>
            <w:tcW w:w="984" w:type="pct"/>
            <w:vAlign w:val="center"/>
          </w:tcPr>
          <w:p w14:paraId="3AD771B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7D380A51" w14:textId="77777777" w:rsidTr="004A7B9A">
        <w:tc>
          <w:tcPr>
            <w:tcW w:w="806" w:type="pct"/>
            <w:vMerge/>
          </w:tcPr>
          <w:p w14:paraId="1B8CAFC6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F40122C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Pr="0028371C">
              <w:rPr>
                <w:rFonts w:ascii="Times New Roman" w:hAnsi="Times New Roman"/>
                <w:b/>
                <w:bCs/>
              </w:rPr>
              <w:t>.</w:t>
            </w:r>
            <w:r w:rsidRPr="0028371C">
              <w:rPr>
                <w:rFonts w:ascii="Times New Roman" w:hAnsi="Times New Roman"/>
                <w:bCs/>
              </w:rPr>
              <w:t>Лабораторная работа</w:t>
            </w:r>
            <w:r w:rsidRPr="0028371C">
              <w:rPr>
                <w:rFonts w:ascii="Times New Roman" w:hAnsi="Times New Roman"/>
                <w:b/>
                <w:bCs/>
              </w:rPr>
              <w:t xml:space="preserve">. </w:t>
            </w:r>
            <w:r w:rsidRPr="0028371C">
              <w:rPr>
                <w:rFonts w:ascii="Times New Roman" w:hAnsi="Times New Roman"/>
              </w:rPr>
              <w:t>Проверка и наладка масляного выключателя ВМП-10.</w:t>
            </w:r>
          </w:p>
        </w:tc>
        <w:tc>
          <w:tcPr>
            <w:tcW w:w="984" w:type="pct"/>
            <w:vAlign w:val="center"/>
          </w:tcPr>
          <w:p w14:paraId="58061A9E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223AF86A" w14:textId="77777777" w:rsidTr="004A7B9A">
        <w:tc>
          <w:tcPr>
            <w:tcW w:w="806" w:type="pct"/>
            <w:vMerge/>
          </w:tcPr>
          <w:p w14:paraId="69F0CD58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60295FD" w14:textId="77777777" w:rsidR="00B86094" w:rsidRPr="00B460C8" w:rsidRDefault="00043D4E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 w:rsidR="00B86094" w:rsidRPr="00B460C8">
              <w:rPr>
                <w:rFonts w:ascii="Times New Roman" w:hAnsi="Times New Roman"/>
                <w:b/>
                <w:bCs/>
              </w:rPr>
              <w:t>.</w:t>
            </w:r>
            <w:r w:rsidR="00B86094" w:rsidRPr="00B460C8">
              <w:rPr>
                <w:rFonts w:ascii="Times New Roman" w:hAnsi="Times New Roman"/>
                <w:bCs/>
              </w:rPr>
              <w:t>Лабораторная работа</w:t>
            </w:r>
            <w:r w:rsidR="00B86094"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="00B86094" w:rsidRPr="00B460C8">
              <w:rPr>
                <w:rFonts w:ascii="Times New Roman" w:hAnsi="Times New Roman"/>
              </w:rPr>
              <w:t>Проверка и испытание заземляющих устройств.</w:t>
            </w:r>
          </w:p>
        </w:tc>
        <w:tc>
          <w:tcPr>
            <w:tcW w:w="984" w:type="pct"/>
            <w:vAlign w:val="center"/>
          </w:tcPr>
          <w:p w14:paraId="3C40EFC4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1AA52601" w14:textId="77777777" w:rsidTr="004A7B9A">
        <w:tc>
          <w:tcPr>
            <w:tcW w:w="806" w:type="pct"/>
            <w:vMerge/>
          </w:tcPr>
          <w:p w14:paraId="4B58B58D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539C129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  <w:r w:rsidRPr="00CB20C6">
              <w:rPr>
                <w:rFonts w:ascii="Times New Roman" w:hAnsi="Times New Roman"/>
                <w:b/>
                <w:bCs/>
              </w:rPr>
              <w:t>.</w:t>
            </w:r>
            <w:r w:rsidRPr="00CB20C6">
              <w:rPr>
                <w:rFonts w:ascii="Times New Roman" w:hAnsi="Times New Roman"/>
                <w:bCs/>
              </w:rPr>
              <w:t>Лабораторная работа</w:t>
            </w:r>
            <w:r w:rsidRPr="00CB20C6">
              <w:rPr>
                <w:rFonts w:ascii="Times New Roman" w:hAnsi="Times New Roman"/>
                <w:b/>
                <w:bCs/>
              </w:rPr>
              <w:t xml:space="preserve">. </w:t>
            </w:r>
            <w:r w:rsidRPr="00CB20C6">
              <w:rPr>
                <w:rFonts w:ascii="Times New Roman" w:hAnsi="Times New Roman"/>
              </w:rPr>
              <w:t>Проверка и испытание заземляющих устройств.</w:t>
            </w:r>
          </w:p>
        </w:tc>
        <w:tc>
          <w:tcPr>
            <w:tcW w:w="984" w:type="pct"/>
            <w:vAlign w:val="center"/>
          </w:tcPr>
          <w:p w14:paraId="33B3FAB1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5D16704F" w14:textId="77777777" w:rsidTr="004A7B9A">
        <w:tc>
          <w:tcPr>
            <w:tcW w:w="806" w:type="pct"/>
            <w:vMerge/>
          </w:tcPr>
          <w:p w14:paraId="4CAFB5B3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BDA7CDB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  <w:r w:rsidRPr="00CB20C6">
              <w:rPr>
                <w:rFonts w:ascii="Times New Roman" w:hAnsi="Times New Roman"/>
                <w:b/>
                <w:bCs/>
              </w:rPr>
              <w:t>.</w:t>
            </w:r>
            <w:r w:rsidRPr="00CB20C6">
              <w:rPr>
                <w:rFonts w:ascii="Times New Roman" w:hAnsi="Times New Roman"/>
                <w:bCs/>
              </w:rPr>
              <w:t>Лабораторная работа</w:t>
            </w:r>
            <w:r w:rsidRPr="00CB20C6">
              <w:rPr>
                <w:rFonts w:ascii="Times New Roman" w:hAnsi="Times New Roman"/>
                <w:b/>
                <w:bCs/>
              </w:rPr>
              <w:t xml:space="preserve">. </w:t>
            </w:r>
            <w:r w:rsidRPr="00CB20C6">
              <w:rPr>
                <w:rFonts w:ascii="Times New Roman" w:hAnsi="Times New Roman"/>
              </w:rPr>
              <w:t>Проверка и испытание заземляющих устройств.</w:t>
            </w:r>
          </w:p>
        </w:tc>
        <w:tc>
          <w:tcPr>
            <w:tcW w:w="984" w:type="pct"/>
            <w:vAlign w:val="center"/>
          </w:tcPr>
          <w:p w14:paraId="57F49574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71F841D0" w14:textId="77777777" w:rsidTr="004A7B9A">
        <w:tc>
          <w:tcPr>
            <w:tcW w:w="806" w:type="pct"/>
            <w:vMerge/>
          </w:tcPr>
          <w:p w14:paraId="40DF797D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84494BD" w14:textId="77777777" w:rsidR="00B86094" w:rsidRPr="00B460C8" w:rsidRDefault="00043D4E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  <w:r w:rsidR="00B86094" w:rsidRPr="00B460C8">
              <w:rPr>
                <w:rFonts w:ascii="Times New Roman" w:hAnsi="Times New Roman"/>
                <w:b/>
                <w:bCs/>
              </w:rPr>
              <w:t>.</w:t>
            </w:r>
            <w:r w:rsidR="00B86094" w:rsidRPr="00B460C8">
              <w:rPr>
                <w:rFonts w:ascii="Times New Roman" w:hAnsi="Times New Roman"/>
                <w:bCs/>
              </w:rPr>
              <w:t>Лабораторная работа</w:t>
            </w:r>
            <w:r w:rsidR="00B86094"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="00B86094" w:rsidRPr="00B460C8">
              <w:rPr>
                <w:rFonts w:ascii="Times New Roman" w:hAnsi="Times New Roman"/>
              </w:rPr>
              <w:t>Испытание силового кабеля марки ААШв 1.</w:t>
            </w:r>
          </w:p>
        </w:tc>
        <w:tc>
          <w:tcPr>
            <w:tcW w:w="984" w:type="pct"/>
            <w:vAlign w:val="center"/>
          </w:tcPr>
          <w:p w14:paraId="5A0AF8D1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1D719E1F" w14:textId="77777777" w:rsidTr="004A7B9A">
        <w:tc>
          <w:tcPr>
            <w:tcW w:w="806" w:type="pct"/>
          </w:tcPr>
          <w:p w14:paraId="5C01CB3C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BDEB49B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</w:t>
            </w:r>
            <w:r w:rsidRPr="00B460C8">
              <w:rPr>
                <w:rFonts w:ascii="Times New Roman" w:hAnsi="Times New Roman"/>
                <w:bCs/>
              </w:rPr>
              <w:t>Лабораторная работа</w:t>
            </w:r>
            <w:r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Pr="00B460C8">
              <w:rPr>
                <w:rFonts w:ascii="Times New Roman" w:hAnsi="Times New Roman"/>
              </w:rPr>
              <w:t>Испытание силового кабеля марки ААШв 1.</w:t>
            </w:r>
          </w:p>
        </w:tc>
        <w:tc>
          <w:tcPr>
            <w:tcW w:w="984" w:type="pct"/>
            <w:vAlign w:val="center"/>
          </w:tcPr>
          <w:p w14:paraId="39C38928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660F6BF2" w14:textId="77777777" w:rsidTr="004A7B9A">
        <w:tc>
          <w:tcPr>
            <w:tcW w:w="806" w:type="pct"/>
          </w:tcPr>
          <w:p w14:paraId="2ACBD5E4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68D9625E" w14:textId="77777777" w:rsidR="00043D4E" w:rsidRPr="00B460C8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B460C8">
              <w:rPr>
                <w:rFonts w:ascii="Times New Roman" w:hAnsi="Times New Roman"/>
                <w:b/>
                <w:bCs/>
              </w:rPr>
              <w:t>5.</w:t>
            </w:r>
            <w:r w:rsidRPr="00B460C8">
              <w:rPr>
                <w:rFonts w:ascii="Times New Roman" w:hAnsi="Times New Roman"/>
                <w:bCs/>
              </w:rPr>
              <w:t>Лабораторная работа</w:t>
            </w:r>
            <w:r w:rsidRPr="00B460C8">
              <w:rPr>
                <w:rFonts w:ascii="Times New Roman" w:hAnsi="Times New Roman"/>
                <w:b/>
                <w:bCs/>
              </w:rPr>
              <w:t xml:space="preserve">. </w:t>
            </w:r>
            <w:r w:rsidRPr="00B460C8">
              <w:rPr>
                <w:rFonts w:ascii="Times New Roman" w:hAnsi="Times New Roman"/>
              </w:rPr>
              <w:t>Испытание силового кабеля марки ААШв 1.</w:t>
            </w:r>
          </w:p>
        </w:tc>
        <w:tc>
          <w:tcPr>
            <w:tcW w:w="984" w:type="pct"/>
            <w:vAlign w:val="center"/>
          </w:tcPr>
          <w:p w14:paraId="769FA87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6094" w:rsidRPr="00B75EBC" w14:paraId="6294682F" w14:textId="77777777" w:rsidTr="004A7B9A">
        <w:trPr>
          <w:trHeight w:val="300"/>
        </w:trPr>
        <w:tc>
          <w:tcPr>
            <w:tcW w:w="806" w:type="pct"/>
            <w:vMerge w:val="restart"/>
          </w:tcPr>
          <w:p w14:paraId="78AD0717" w14:textId="77777777" w:rsidR="00B86094" w:rsidRPr="001D6C36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1D6C36">
              <w:rPr>
                <w:rFonts w:ascii="Times New Roman" w:eastAsia="Calibri" w:hAnsi="Times New Roman"/>
                <w:b/>
                <w:bCs/>
              </w:rPr>
              <w:t>Тема 5.3. Виды дефектов электрооборудования, выявляемые в процессе проверок и испытаний</w:t>
            </w:r>
          </w:p>
          <w:p w14:paraId="20F5F7F1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7359253" w14:textId="77777777" w:rsidR="00B86094" w:rsidRPr="00B26BD5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7D3B2F59" w14:textId="77777777" w:rsidR="00B86094" w:rsidRPr="000402C1" w:rsidRDefault="00B86094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B86094" w:rsidRPr="00B75EBC" w14:paraId="2B91C22F" w14:textId="77777777" w:rsidTr="004A7B9A">
        <w:trPr>
          <w:trHeight w:val="300"/>
        </w:trPr>
        <w:tc>
          <w:tcPr>
            <w:tcW w:w="806" w:type="pct"/>
            <w:vMerge/>
          </w:tcPr>
          <w:p w14:paraId="726DC0D7" w14:textId="77777777" w:rsidR="00B86094" w:rsidRPr="001D6C36" w:rsidRDefault="00B86094" w:rsidP="00B8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78BFC47" w14:textId="77777777" w:rsidR="00B86094" w:rsidRDefault="00B86094" w:rsidP="00B8609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1D6C36">
              <w:rPr>
                <w:rFonts w:ascii="Times New Roman" w:hAnsi="Times New Roman"/>
              </w:rPr>
              <w:t>Дефекты электрических машин, силовых трансформаторов, коммутационных аппаратов.</w:t>
            </w:r>
          </w:p>
        </w:tc>
        <w:tc>
          <w:tcPr>
            <w:tcW w:w="984" w:type="pct"/>
            <w:vAlign w:val="center"/>
          </w:tcPr>
          <w:p w14:paraId="505A1984" w14:textId="77777777" w:rsidR="00B86094" w:rsidRPr="000402C1" w:rsidRDefault="00043D4E" w:rsidP="00B860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09361785" w14:textId="77777777" w:rsidTr="004A7B9A">
        <w:trPr>
          <w:trHeight w:val="300"/>
        </w:trPr>
        <w:tc>
          <w:tcPr>
            <w:tcW w:w="806" w:type="pct"/>
            <w:vMerge/>
          </w:tcPr>
          <w:p w14:paraId="11D347C3" w14:textId="77777777" w:rsidR="00043D4E" w:rsidRPr="001D6C36" w:rsidRDefault="00043D4E" w:rsidP="00043D4E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174D0A3" w14:textId="77777777" w:rsidR="00043D4E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1D6C36">
              <w:rPr>
                <w:rFonts w:ascii="Times New Roman" w:hAnsi="Times New Roman"/>
              </w:rPr>
              <w:t>Дефекты электрических машин, силовых трансформаторов, коммутационных аппаратов.</w:t>
            </w:r>
          </w:p>
        </w:tc>
        <w:tc>
          <w:tcPr>
            <w:tcW w:w="984" w:type="pct"/>
            <w:vAlign w:val="center"/>
          </w:tcPr>
          <w:p w14:paraId="29750463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5FA8533B" w14:textId="77777777" w:rsidTr="004A7B9A">
        <w:trPr>
          <w:trHeight w:val="300"/>
        </w:trPr>
        <w:tc>
          <w:tcPr>
            <w:tcW w:w="806" w:type="pct"/>
            <w:vMerge/>
          </w:tcPr>
          <w:p w14:paraId="7B30FCB7" w14:textId="77777777" w:rsidR="00043D4E" w:rsidRPr="001D6C36" w:rsidRDefault="00043D4E" w:rsidP="00043D4E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15BE98D" w14:textId="77777777" w:rsidR="00043D4E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Pr="001D6C36">
              <w:rPr>
                <w:rFonts w:ascii="Times New Roman" w:hAnsi="Times New Roman"/>
              </w:rPr>
              <w:t>Дефекты силовых кабелей, элементов заземляющих устройств.</w:t>
            </w:r>
          </w:p>
        </w:tc>
        <w:tc>
          <w:tcPr>
            <w:tcW w:w="984" w:type="pct"/>
            <w:vAlign w:val="center"/>
          </w:tcPr>
          <w:p w14:paraId="5E1B7D71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78CE251D" w14:textId="77777777" w:rsidTr="004A7B9A">
        <w:tc>
          <w:tcPr>
            <w:tcW w:w="806" w:type="pct"/>
            <w:vMerge/>
          </w:tcPr>
          <w:p w14:paraId="578DEFF3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B3B1E3B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2603BF49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43D4E" w:rsidRPr="00B75EBC" w14:paraId="554AD037" w14:textId="77777777" w:rsidTr="004A7B9A">
        <w:tc>
          <w:tcPr>
            <w:tcW w:w="806" w:type="pct"/>
            <w:vMerge/>
          </w:tcPr>
          <w:p w14:paraId="1772C253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8959623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095106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DE5E8A">
              <w:rPr>
                <w:rFonts w:ascii="Times New Roman" w:hAnsi="Times New Roman"/>
              </w:rPr>
              <w:t>Составление дефектной ведомости по результатам измерений и испытаний синхронного генератора.</w:t>
            </w:r>
          </w:p>
        </w:tc>
        <w:tc>
          <w:tcPr>
            <w:tcW w:w="984" w:type="pct"/>
            <w:vAlign w:val="center"/>
          </w:tcPr>
          <w:p w14:paraId="0DAD8819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4F0C2DAC" w14:textId="77777777" w:rsidTr="004A7B9A">
        <w:tc>
          <w:tcPr>
            <w:tcW w:w="806" w:type="pct"/>
            <w:vMerge/>
          </w:tcPr>
          <w:p w14:paraId="3222C378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AB1A53D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70E6">
              <w:rPr>
                <w:rFonts w:ascii="Times New Roman" w:hAnsi="Times New Roman"/>
                <w:b/>
                <w:bCs/>
              </w:rPr>
              <w:t>1.</w:t>
            </w:r>
            <w:r w:rsidRPr="006D70E6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6D70E6">
              <w:rPr>
                <w:rFonts w:ascii="Times New Roman" w:hAnsi="Times New Roman"/>
              </w:rPr>
              <w:t>Составление дефектной ведомости по результатам измерений и испытаний синхронного генератора.</w:t>
            </w:r>
          </w:p>
        </w:tc>
        <w:tc>
          <w:tcPr>
            <w:tcW w:w="984" w:type="pct"/>
            <w:vAlign w:val="center"/>
          </w:tcPr>
          <w:p w14:paraId="0C1CFC6A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726BAEFE" w14:textId="77777777" w:rsidTr="004A7B9A">
        <w:tc>
          <w:tcPr>
            <w:tcW w:w="806" w:type="pct"/>
            <w:vMerge/>
          </w:tcPr>
          <w:p w14:paraId="2140FE0C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55ECEAD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70E6">
              <w:rPr>
                <w:rFonts w:ascii="Times New Roman" w:hAnsi="Times New Roman"/>
                <w:b/>
                <w:bCs/>
              </w:rPr>
              <w:t>1.</w:t>
            </w:r>
            <w:r w:rsidRPr="006D70E6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6D70E6">
              <w:rPr>
                <w:rFonts w:ascii="Times New Roman" w:hAnsi="Times New Roman"/>
              </w:rPr>
              <w:t>Составление дефектной ведомости по результатам измерений и испытаний синхронного генератора.</w:t>
            </w:r>
          </w:p>
        </w:tc>
        <w:tc>
          <w:tcPr>
            <w:tcW w:w="984" w:type="pct"/>
            <w:vAlign w:val="center"/>
          </w:tcPr>
          <w:p w14:paraId="312BA528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6B1DA026" w14:textId="77777777" w:rsidTr="004A7B9A">
        <w:tc>
          <w:tcPr>
            <w:tcW w:w="806" w:type="pct"/>
            <w:vMerge/>
          </w:tcPr>
          <w:p w14:paraId="282540B5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830321A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095106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DE5E8A">
              <w:rPr>
                <w:rFonts w:ascii="Times New Roman" w:hAnsi="Times New Roman"/>
              </w:rPr>
              <w:t>Составление дефектной ведомости по результатам измерений и испытаний асинхронного электродвигателя.</w:t>
            </w:r>
          </w:p>
        </w:tc>
        <w:tc>
          <w:tcPr>
            <w:tcW w:w="984" w:type="pct"/>
            <w:vAlign w:val="center"/>
          </w:tcPr>
          <w:p w14:paraId="2BFEDAD3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4F3118A5" w14:textId="77777777" w:rsidTr="004A7B9A">
        <w:tc>
          <w:tcPr>
            <w:tcW w:w="806" w:type="pct"/>
            <w:vMerge/>
          </w:tcPr>
          <w:p w14:paraId="6A95C74A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F0B5AE5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25A">
              <w:rPr>
                <w:rFonts w:ascii="Times New Roman" w:hAnsi="Times New Roman"/>
                <w:b/>
                <w:bCs/>
              </w:rPr>
              <w:t>2.</w:t>
            </w:r>
            <w:r w:rsidRPr="00FE525A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FE525A">
              <w:rPr>
                <w:rFonts w:ascii="Times New Roman" w:hAnsi="Times New Roman"/>
              </w:rPr>
              <w:t>Составление дефектной ведомости по результатам измерений и испытаний асинхронного электродвигателя.</w:t>
            </w:r>
          </w:p>
        </w:tc>
        <w:tc>
          <w:tcPr>
            <w:tcW w:w="984" w:type="pct"/>
            <w:vAlign w:val="center"/>
          </w:tcPr>
          <w:p w14:paraId="41AAC414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39476D91" w14:textId="77777777" w:rsidTr="004A7B9A">
        <w:tc>
          <w:tcPr>
            <w:tcW w:w="806" w:type="pct"/>
            <w:vMerge/>
          </w:tcPr>
          <w:p w14:paraId="298B4291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E85793C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525A">
              <w:rPr>
                <w:rFonts w:ascii="Times New Roman" w:hAnsi="Times New Roman"/>
                <w:b/>
                <w:bCs/>
              </w:rPr>
              <w:t>2.</w:t>
            </w:r>
            <w:r w:rsidRPr="00FE525A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FE525A">
              <w:rPr>
                <w:rFonts w:ascii="Times New Roman" w:hAnsi="Times New Roman"/>
              </w:rPr>
              <w:t>Составление дефектной ведомости по результатам измерений и испытаний асинхронного электродвигателя.</w:t>
            </w:r>
          </w:p>
        </w:tc>
        <w:tc>
          <w:tcPr>
            <w:tcW w:w="984" w:type="pct"/>
            <w:vAlign w:val="center"/>
          </w:tcPr>
          <w:p w14:paraId="4188D45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1A380746" w14:textId="77777777" w:rsidTr="004A7B9A">
        <w:tc>
          <w:tcPr>
            <w:tcW w:w="806" w:type="pct"/>
            <w:vMerge/>
          </w:tcPr>
          <w:p w14:paraId="04432A99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FC5D7AC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Pr="00095106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DE5E8A">
              <w:rPr>
                <w:rFonts w:ascii="Times New Roman" w:hAnsi="Times New Roman"/>
              </w:rPr>
              <w:t>Составление дефектной ведомости по результатам измерений и испытаний масляного выключателя 220 кВ.</w:t>
            </w:r>
          </w:p>
        </w:tc>
        <w:tc>
          <w:tcPr>
            <w:tcW w:w="984" w:type="pct"/>
            <w:vAlign w:val="center"/>
          </w:tcPr>
          <w:p w14:paraId="03EF9BC8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651E2D1A" w14:textId="77777777" w:rsidTr="004A7B9A">
        <w:tc>
          <w:tcPr>
            <w:tcW w:w="806" w:type="pct"/>
          </w:tcPr>
          <w:p w14:paraId="727BC412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11DD6DC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5C1F">
              <w:rPr>
                <w:rFonts w:ascii="Times New Roman" w:hAnsi="Times New Roman"/>
                <w:b/>
                <w:bCs/>
              </w:rPr>
              <w:t>3.</w:t>
            </w:r>
            <w:r w:rsidRPr="00905C1F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905C1F">
              <w:rPr>
                <w:rFonts w:ascii="Times New Roman" w:hAnsi="Times New Roman"/>
              </w:rPr>
              <w:t>Составление дефектной ведомости по результатам измерений и испытаний масляного выключателя 220 кВ.</w:t>
            </w:r>
          </w:p>
        </w:tc>
        <w:tc>
          <w:tcPr>
            <w:tcW w:w="984" w:type="pct"/>
            <w:vAlign w:val="center"/>
          </w:tcPr>
          <w:p w14:paraId="40C87430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472612F6" w14:textId="77777777" w:rsidTr="004A7B9A">
        <w:tc>
          <w:tcPr>
            <w:tcW w:w="806" w:type="pct"/>
          </w:tcPr>
          <w:p w14:paraId="51B52C37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E6E17C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05C1F">
              <w:rPr>
                <w:rFonts w:ascii="Times New Roman" w:hAnsi="Times New Roman"/>
                <w:b/>
                <w:bCs/>
              </w:rPr>
              <w:t>3.</w:t>
            </w:r>
            <w:r w:rsidRPr="00905C1F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905C1F">
              <w:rPr>
                <w:rFonts w:ascii="Times New Roman" w:hAnsi="Times New Roman"/>
              </w:rPr>
              <w:t>Составление дефектной ведомости по результатам измерений и испытаний масляного выключателя 220 кВ.</w:t>
            </w:r>
          </w:p>
        </w:tc>
        <w:tc>
          <w:tcPr>
            <w:tcW w:w="984" w:type="pct"/>
            <w:vAlign w:val="center"/>
          </w:tcPr>
          <w:p w14:paraId="50938A1B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5F41BE85" w14:textId="77777777" w:rsidTr="004A7B9A">
        <w:tc>
          <w:tcPr>
            <w:tcW w:w="4016" w:type="pct"/>
            <w:gridSpan w:val="2"/>
          </w:tcPr>
          <w:p w14:paraId="1AB24973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</w:t>
            </w:r>
            <w:r>
              <w:rPr>
                <w:rFonts w:ascii="Times New Roman" w:hAnsi="Times New Roman"/>
                <w:b/>
                <w:bCs/>
              </w:rPr>
              <w:t xml:space="preserve"> 5</w:t>
            </w:r>
          </w:p>
          <w:p w14:paraId="44B891B3" w14:textId="77777777" w:rsidR="00043D4E" w:rsidRPr="00C01041" w:rsidRDefault="00043D4E" w:rsidP="00043D4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iCs/>
                <w:sz w:val="20"/>
                <w:szCs w:val="20"/>
              </w:rPr>
              <w:t xml:space="preserve"> О</w:t>
            </w:r>
            <w:r w:rsidRPr="00C01041">
              <w:rPr>
                <w:rFonts w:ascii="Times New Roman" w:hAnsi="Times New Roman"/>
                <w:iCs/>
              </w:rPr>
              <w:t>пределение степени увлажнения волокнистой изоляции методом емкость – температура</w:t>
            </w:r>
            <w:r>
              <w:rPr>
                <w:rFonts w:ascii="Times New Roman" w:hAnsi="Times New Roman"/>
                <w:iCs/>
              </w:rPr>
              <w:t>.</w:t>
            </w:r>
          </w:p>
          <w:p w14:paraId="77BA6075" w14:textId="77777777" w:rsidR="00043D4E" w:rsidRPr="00C01041" w:rsidRDefault="00043D4E" w:rsidP="00043D4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2. О</w:t>
            </w:r>
            <w:r w:rsidRPr="00C01041">
              <w:rPr>
                <w:rFonts w:ascii="Times New Roman" w:hAnsi="Times New Roman"/>
                <w:iCs/>
              </w:rPr>
              <w:t>пределение местных дефектов по индикации частичных разрядов</w:t>
            </w:r>
            <w:r>
              <w:rPr>
                <w:rFonts w:ascii="Times New Roman" w:hAnsi="Times New Roman"/>
                <w:iCs/>
              </w:rPr>
              <w:t>.</w:t>
            </w:r>
          </w:p>
          <w:p w14:paraId="44135FF1" w14:textId="77777777" w:rsidR="00043D4E" w:rsidRPr="00C01041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Cs/>
              </w:rPr>
              <w:t>3. Н</w:t>
            </w:r>
            <w:r w:rsidRPr="00C01041">
              <w:rPr>
                <w:rFonts w:ascii="Times New Roman" w:hAnsi="Times New Roman"/>
                <w:iCs/>
              </w:rPr>
              <w:t>аладка и испытание коммутационной аппаратуры напряжением до 1000В.</w:t>
            </w:r>
          </w:p>
        </w:tc>
        <w:tc>
          <w:tcPr>
            <w:tcW w:w="984" w:type="pct"/>
            <w:vAlign w:val="center"/>
          </w:tcPr>
          <w:p w14:paraId="365468B5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043D4E" w:rsidRPr="00B75EBC" w14:paraId="092505BE" w14:textId="77777777" w:rsidTr="004A7B9A">
        <w:trPr>
          <w:trHeight w:val="320"/>
        </w:trPr>
        <w:tc>
          <w:tcPr>
            <w:tcW w:w="806" w:type="pct"/>
            <w:vMerge w:val="restart"/>
          </w:tcPr>
          <w:p w14:paraId="7836DB31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01041">
              <w:rPr>
                <w:rFonts w:ascii="Times New Roman" w:eastAsia="Calibri" w:hAnsi="Times New Roman"/>
                <w:b/>
                <w:bCs/>
              </w:rPr>
              <w:t>Тема 5.4. Оформление технической документации по обслуживанию электрооборудования</w:t>
            </w:r>
          </w:p>
        </w:tc>
        <w:tc>
          <w:tcPr>
            <w:tcW w:w="3210" w:type="pct"/>
          </w:tcPr>
          <w:p w14:paraId="6B83CFB3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984" w:type="pct"/>
            <w:vAlign w:val="center"/>
          </w:tcPr>
          <w:p w14:paraId="3AC3EB42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043D4E" w:rsidRPr="00B75EBC" w14:paraId="2758AE8C" w14:textId="77777777" w:rsidTr="004A7B9A">
        <w:trPr>
          <w:trHeight w:val="320"/>
        </w:trPr>
        <w:tc>
          <w:tcPr>
            <w:tcW w:w="806" w:type="pct"/>
            <w:vMerge/>
          </w:tcPr>
          <w:p w14:paraId="6C59F76D" w14:textId="77777777" w:rsidR="00043D4E" w:rsidRPr="00C01041" w:rsidRDefault="00043D4E" w:rsidP="00043D4E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27613A5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C01041">
              <w:rPr>
                <w:rFonts w:ascii="Times New Roman" w:hAnsi="Times New Roman"/>
              </w:rPr>
              <w:t>Проектная документация (чертежи электротехнической части проекта, техническая документация на внутренние и внешние электрические сети).</w:t>
            </w:r>
          </w:p>
        </w:tc>
        <w:tc>
          <w:tcPr>
            <w:tcW w:w="984" w:type="pct"/>
            <w:vAlign w:val="center"/>
          </w:tcPr>
          <w:p w14:paraId="16DC954F" w14:textId="77777777" w:rsidR="00043D4E" w:rsidRPr="000402C1" w:rsidRDefault="00155FB8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4AFD050A" w14:textId="77777777" w:rsidTr="004A7B9A">
        <w:trPr>
          <w:trHeight w:val="320"/>
        </w:trPr>
        <w:tc>
          <w:tcPr>
            <w:tcW w:w="806" w:type="pct"/>
            <w:vMerge/>
          </w:tcPr>
          <w:p w14:paraId="102D0934" w14:textId="77777777" w:rsidR="00043D4E" w:rsidRPr="00C01041" w:rsidRDefault="00043D4E" w:rsidP="00043D4E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AC6C94A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C01041">
              <w:rPr>
                <w:rFonts w:ascii="Times New Roman" w:hAnsi="Times New Roman"/>
              </w:rPr>
              <w:t>Технические паспорта основного электрооборудования и заземляющих устройств. Типовые инструкции по обслуживанию электрооборудования.</w:t>
            </w:r>
          </w:p>
        </w:tc>
        <w:tc>
          <w:tcPr>
            <w:tcW w:w="984" w:type="pct"/>
            <w:vAlign w:val="center"/>
          </w:tcPr>
          <w:p w14:paraId="2724D49B" w14:textId="77777777" w:rsidR="00043D4E" w:rsidRPr="000402C1" w:rsidRDefault="00155FB8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3B35C8B4" w14:textId="77777777" w:rsidTr="004A7B9A">
        <w:trPr>
          <w:trHeight w:val="480"/>
        </w:trPr>
        <w:tc>
          <w:tcPr>
            <w:tcW w:w="806" w:type="pct"/>
            <w:vMerge/>
          </w:tcPr>
          <w:p w14:paraId="67B73C74" w14:textId="77777777" w:rsidR="00043D4E" w:rsidRPr="00C01041" w:rsidRDefault="00043D4E" w:rsidP="00043D4E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B971696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Pr="00C01041">
              <w:rPr>
                <w:rFonts w:ascii="Times New Roman" w:hAnsi="Times New Roman"/>
              </w:rPr>
              <w:t>Должностные инструкции. Журналы по проведению инструктажей. Оформление протоколов проверки и испытаний, отчетов.</w:t>
            </w:r>
          </w:p>
        </w:tc>
        <w:tc>
          <w:tcPr>
            <w:tcW w:w="984" w:type="pct"/>
            <w:vAlign w:val="center"/>
          </w:tcPr>
          <w:p w14:paraId="6E4A80A2" w14:textId="77777777" w:rsidR="00043D4E" w:rsidRPr="000402C1" w:rsidRDefault="00155FB8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68314572" w14:textId="77777777" w:rsidTr="004A7B9A">
        <w:trPr>
          <w:trHeight w:val="320"/>
        </w:trPr>
        <w:tc>
          <w:tcPr>
            <w:tcW w:w="806" w:type="pct"/>
            <w:vMerge/>
          </w:tcPr>
          <w:p w14:paraId="196172FD" w14:textId="77777777" w:rsidR="00043D4E" w:rsidRPr="00C01041" w:rsidRDefault="00043D4E" w:rsidP="00043D4E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A852655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84" w:type="pct"/>
            <w:vAlign w:val="center"/>
          </w:tcPr>
          <w:p w14:paraId="711C5D39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043D4E" w:rsidRPr="00B75EBC" w14:paraId="5A52D11C" w14:textId="77777777" w:rsidTr="004A7B9A">
        <w:tc>
          <w:tcPr>
            <w:tcW w:w="806" w:type="pct"/>
            <w:vMerge/>
          </w:tcPr>
          <w:p w14:paraId="45421C6D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14495EA9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042BC8">
              <w:rPr>
                <w:rFonts w:ascii="Times New Roman" w:hAnsi="Times New Roman"/>
                <w:bCs/>
              </w:rPr>
              <w:t>Практическое занятие.</w:t>
            </w:r>
            <w:r w:rsidRPr="00042BC8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5DC143CC" w14:textId="77777777" w:rsidR="00043D4E" w:rsidRPr="000402C1" w:rsidRDefault="00DC67FB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2EF43CE7" w14:textId="77777777" w:rsidTr="004A7B9A">
        <w:tc>
          <w:tcPr>
            <w:tcW w:w="806" w:type="pct"/>
            <w:vMerge/>
          </w:tcPr>
          <w:p w14:paraId="362CFD82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7063200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035B40">
              <w:rPr>
                <w:rFonts w:ascii="Times New Roman" w:hAnsi="Times New Roman"/>
                <w:b/>
                <w:bCs/>
              </w:rPr>
              <w:t>.</w:t>
            </w:r>
            <w:r w:rsidRPr="00035B40">
              <w:rPr>
                <w:rFonts w:ascii="Times New Roman" w:hAnsi="Times New Roman"/>
                <w:bCs/>
              </w:rPr>
              <w:t>Практическое занятие.</w:t>
            </w:r>
            <w:r w:rsidRPr="00035B40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43B918AB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4748C65A" w14:textId="77777777" w:rsidTr="004A7B9A">
        <w:tc>
          <w:tcPr>
            <w:tcW w:w="806" w:type="pct"/>
            <w:vMerge/>
          </w:tcPr>
          <w:p w14:paraId="6AD12928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7524C90E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035B40">
              <w:rPr>
                <w:rFonts w:ascii="Times New Roman" w:hAnsi="Times New Roman"/>
                <w:b/>
                <w:bCs/>
              </w:rPr>
              <w:t>.</w:t>
            </w:r>
            <w:r w:rsidRPr="00035B40">
              <w:rPr>
                <w:rFonts w:ascii="Times New Roman" w:hAnsi="Times New Roman"/>
                <w:bCs/>
              </w:rPr>
              <w:t>Практическое занятие.</w:t>
            </w:r>
            <w:r w:rsidRPr="00035B40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1F422316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5C4DE8E4" w14:textId="77777777" w:rsidTr="004A7B9A">
        <w:tc>
          <w:tcPr>
            <w:tcW w:w="806" w:type="pct"/>
            <w:vMerge/>
          </w:tcPr>
          <w:p w14:paraId="4DEE4FD9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4A7A19EA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035B40">
              <w:rPr>
                <w:rFonts w:ascii="Times New Roman" w:hAnsi="Times New Roman"/>
                <w:b/>
                <w:bCs/>
              </w:rPr>
              <w:t>.</w:t>
            </w:r>
            <w:r w:rsidRPr="00035B40">
              <w:rPr>
                <w:rFonts w:ascii="Times New Roman" w:hAnsi="Times New Roman"/>
                <w:bCs/>
              </w:rPr>
              <w:t>Практическое занятие.</w:t>
            </w:r>
            <w:r w:rsidRPr="00035B40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4940F6EE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41611308" w14:textId="77777777" w:rsidTr="004A7B9A">
        <w:tc>
          <w:tcPr>
            <w:tcW w:w="806" w:type="pct"/>
            <w:vMerge/>
          </w:tcPr>
          <w:p w14:paraId="33EC6A44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FB57AB6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035B40">
              <w:rPr>
                <w:rFonts w:ascii="Times New Roman" w:hAnsi="Times New Roman"/>
                <w:b/>
                <w:bCs/>
              </w:rPr>
              <w:t>.</w:t>
            </w:r>
            <w:r w:rsidRPr="00035B40">
              <w:rPr>
                <w:rFonts w:ascii="Times New Roman" w:hAnsi="Times New Roman"/>
                <w:bCs/>
              </w:rPr>
              <w:t>Практическое занятие.</w:t>
            </w:r>
            <w:r w:rsidRPr="00035B40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403160F3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11AB0D10" w14:textId="77777777" w:rsidTr="004A7B9A">
        <w:tc>
          <w:tcPr>
            <w:tcW w:w="806" w:type="pct"/>
            <w:vMerge/>
          </w:tcPr>
          <w:p w14:paraId="4424020F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46FBF5C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035B40">
              <w:rPr>
                <w:rFonts w:ascii="Times New Roman" w:hAnsi="Times New Roman"/>
                <w:b/>
                <w:bCs/>
              </w:rPr>
              <w:t>.</w:t>
            </w:r>
            <w:r w:rsidRPr="00035B40">
              <w:rPr>
                <w:rFonts w:ascii="Times New Roman" w:hAnsi="Times New Roman"/>
                <w:bCs/>
              </w:rPr>
              <w:t>Практическое занятие.</w:t>
            </w:r>
            <w:r w:rsidRPr="00035B40">
              <w:rPr>
                <w:rFonts w:ascii="Times New Roman" w:hAnsi="Times New Roman"/>
              </w:rPr>
              <w:t>Заполнение протоколов по результатам испытаний и измерений турбогенератора ТГВ-200, асинхронного электродвигателя 6 кВ.</w:t>
            </w:r>
          </w:p>
        </w:tc>
        <w:tc>
          <w:tcPr>
            <w:tcW w:w="984" w:type="pct"/>
            <w:vAlign w:val="center"/>
          </w:tcPr>
          <w:p w14:paraId="3E0CF1F5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004D2164" w14:textId="77777777" w:rsidTr="004A7B9A">
        <w:tc>
          <w:tcPr>
            <w:tcW w:w="806" w:type="pct"/>
            <w:vMerge/>
          </w:tcPr>
          <w:p w14:paraId="6A20D61B" w14:textId="77777777" w:rsidR="00043D4E" w:rsidRPr="00B26BD5" w:rsidRDefault="00043D4E" w:rsidP="00043D4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08C2CBF6" w14:textId="77777777" w:rsidR="00043D4E" w:rsidRPr="00B26BD5" w:rsidRDefault="00155FB8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43D4E">
              <w:rPr>
                <w:rFonts w:ascii="Times New Roman" w:hAnsi="Times New Roman"/>
                <w:b/>
                <w:bCs/>
              </w:rPr>
              <w:t>.</w:t>
            </w:r>
            <w:r w:rsidR="00043D4E" w:rsidRPr="00042BC8">
              <w:rPr>
                <w:rFonts w:ascii="Times New Roman" w:hAnsi="Times New Roman"/>
                <w:bCs/>
              </w:rPr>
              <w:t>Практическое занятие.</w:t>
            </w:r>
            <w:r w:rsidR="00043D4E" w:rsidRPr="00042BC8">
              <w:rPr>
                <w:rFonts w:ascii="Times New Roman" w:hAnsi="Times New Roman"/>
              </w:rPr>
              <w:t>Заполнение протоколов по результатам испытаний и измерений силового трансформатора, заземляющего устройства.</w:t>
            </w:r>
          </w:p>
        </w:tc>
        <w:tc>
          <w:tcPr>
            <w:tcW w:w="984" w:type="pct"/>
            <w:vAlign w:val="center"/>
          </w:tcPr>
          <w:p w14:paraId="34176366" w14:textId="77777777" w:rsidR="00043D4E" w:rsidRPr="000402C1" w:rsidRDefault="00DC67FB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24CD9DBA" w14:textId="77777777" w:rsidTr="004A7B9A">
        <w:tc>
          <w:tcPr>
            <w:tcW w:w="806" w:type="pct"/>
          </w:tcPr>
          <w:p w14:paraId="2A06AAEF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CD84FBE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106566">
              <w:rPr>
                <w:rFonts w:ascii="Times New Roman" w:hAnsi="Times New Roman"/>
                <w:b/>
                <w:bCs/>
              </w:rPr>
              <w:t>.</w:t>
            </w:r>
            <w:r w:rsidRPr="00106566">
              <w:rPr>
                <w:rFonts w:ascii="Times New Roman" w:hAnsi="Times New Roman"/>
                <w:bCs/>
              </w:rPr>
              <w:t>Практическое занятие.</w:t>
            </w:r>
            <w:r w:rsidRPr="00106566">
              <w:rPr>
                <w:rFonts w:ascii="Times New Roman" w:hAnsi="Times New Roman"/>
              </w:rPr>
              <w:t>Заполнение протоколов по результатам испытаний и измерений силового трансформатора, заземляющего устройства.</w:t>
            </w:r>
          </w:p>
        </w:tc>
        <w:tc>
          <w:tcPr>
            <w:tcW w:w="984" w:type="pct"/>
            <w:vAlign w:val="center"/>
          </w:tcPr>
          <w:p w14:paraId="717807BC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3C4C4735" w14:textId="77777777" w:rsidTr="004A7B9A">
        <w:tc>
          <w:tcPr>
            <w:tcW w:w="806" w:type="pct"/>
          </w:tcPr>
          <w:p w14:paraId="7F28A7BB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55B7B5DB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Pr="00106566">
              <w:rPr>
                <w:rFonts w:ascii="Times New Roman" w:hAnsi="Times New Roman"/>
                <w:b/>
                <w:bCs/>
              </w:rPr>
              <w:t>.</w:t>
            </w:r>
            <w:r w:rsidRPr="00106566">
              <w:rPr>
                <w:rFonts w:ascii="Times New Roman" w:hAnsi="Times New Roman"/>
                <w:bCs/>
              </w:rPr>
              <w:t>Практическое занятие.</w:t>
            </w:r>
            <w:r w:rsidRPr="00106566">
              <w:rPr>
                <w:rFonts w:ascii="Times New Roman" w:hAnsi="Times New Roman"/>
              </w:rPr>
              <w:t>Заполнение протоколов по результатам испытаний и измерений силового трансформатора, заземляющего устройства.</w:t>
            </w:r>
          </w:p>
        </w:tc>
        <w:tc>
          <w:tcPr>
            <w:tcW w:w="984" w:type="pct"/>
            <w:vAlign w:val="center"/>
          </w:tcPr>
          <w:p w14:paraId="03C87565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10C69436" w14:textId="77777777" w:rsidTr="004A7B9A">
        <w:tc>
          <w:tcPr>
            <w:tcW w:w="806" w:type="pct"/>
          </w:tcPr>
          <w:p w14:paraId="555499D7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299EA1ED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 w:rsidRPr="00106566">
              <w:rPr>
                <w:rFonts w:ascii="Times New Roman" w:hAnsi="Times New Roman"/>
                <w:b/>
                <w:bCs/>
              </w:rPr>
              <w:t>.</w:t>
            </w:r>
            <w:r w:rsidRPr="00106566">
              <w:rPr>
                <w:rFonts w:ascii="Times New Roman" w:hAnsi="Times New Roman"/>
                <w:bCs/>
              </w:rPr>
              <w:t>Практическое занятие.</w:t>
            </w:r>
            <w:r w:rsidRPr="00106566">
              <w:rPr>
                <w:rFonts w:ascii="Times New Roman" w:hAnsi="Times New Roman"/>
              </w:rPr>
              <w:t>Заполнение протоколов по результатам испытаний и измерений силового трансформатора, заземляющего устройства.</w:t>
            </w:r>
          </w:p>
        </w:tc>
        <w:tc>
          <w:tcPr>
            <w:tcW w:w="984" w:type="pct"/>
            <w:vAlign w:val="center"/>
          </w:tcPr>
          <w:p w14:paraId="45B6CC40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55FB8" w:rsidRPr="00B75EBC" w14:paraId="0141AB89" w14:textId="77777777" w:rsidTr="004A7B9A">
        <w:tc>
          <w:tcPr>
            <w:tcW w:w="806" w:type="pct"/>
          </w:tcPr>
          <w:p w14:paraId="2D3090BE" w14:textId="77777777" w:rsidR="00155FB8" w:rsidRPr="00B26BD5" w:rsidRDefault="00155FB8" w:rsidP="00155FB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0" w:type="pct"/>
          </w:tcPr>
          <w:p w14:paraId="3B2D9A8C" w14:textId="77777777" w:rsidR="00155FB8" w:rsidRDefault="00155FB8" w:rsidP="00155FB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  <w:r w:rsidRPr="00106566">
              <w:rPr>
                <w:rFonts w:ascii="Times New Roman" w:hAnsi="Times New Roman"/>
                <w:b/>
                <w:bCs/>
              </w:rPr>
              <w:t>.</w:t>
            </w:r>
            <w:r w:rsidRPr="00106566">
              <w:rPr>
                <w:rFonts w:ascii="Times New Roman" w:hAnsi="Times New Roman"/>
                <w:bCs/>
              </w:rPr>
              <w:t>Практическое занятие.</w:t>
            </w:r>
            <w:r w:rsidRPr="00106566">
              <w:rPr>
                <w:rFonts w:ascii="Times New Roman" w:hAnsi="Times New Roman"/>
              </w:rPr>
              <w:t>Заполнение протоколов по результатам испытаний и измерений силового трансформатора, заземляющего устройства.</w:t>
            </w:r>
          </w:p>
        </w:tc>
        <w:tc>
          <w:tcPr>
            <w:tcW w:w="984" w:type="pct"/>
            <w:vAlign w:val="center"/>
          </w:tcPr>
          <w:p w14:paraId="5F8EB850" w14:textId="77777777" w:rsidR="00155FB8" w:rsidRDefault="00DC67FB" w:rsidP="00155F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43D4E" w:rsidRPr="00B75EBC" w14:paraId="6424FAE5" w14:textId="77777777" w:rsidTr="004A7B9A">
        <w:tc>
          <w:tcPr>
            <w:tcW w:w="4016" w:type="pct"/>
            <w:gridSpan w:val="2"/>
          </w:tcPr>
          <w:p w14:paraId="4F5E4B69" w14:textId="77777777" w:rsidR="00043D4E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учебной работы </w:t>
            </w:r>
          </w:p>
          <w:p w14:paraId="6F7FCE2A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1.</w:t>
            </w:r>
            <w:r w:rsidRPr="00042BC8">
              <w:rPr>
                <w:rFonts w:ascii="Times New Roman" w:hAnsi="Times New Roman"/>
                <w:iCs/>
              </w:rPr>
              <w:t>П</w:t>
            </w:r>
            <w:r w:rsidRPr="00042BC8">
              <w:rPr>
                <w:rFonts w:ascii="Times New Roman" w:hAnsi="Times New Roman"/>
              </w:rPr>
              <w:t>еречень оперативной документации дежурного персонала.</w:t>
            </w:r>
          </w:p>
        </w:tc>
        <w:tc>
          <w:tcPr>
            <w:tcW w:w="984" w:type="pct"/>
            <w:vAlign w:val="center"/>
          </w:tcPr>
          <w:p w14:paraId="15151074" w14:textId="77777777" w:rsidR="00043D4E" w:rsidRPr="000402C1" w:rsidRDefault="00043D4E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3D4E" w:rsidRPr="00B75EBC" w14:paraId="702C2158" w14:textId="77777777" w:rsidTr="00D330FC">
        <w:trPr>
          <w:trHeight w:val="100"/>
        </w:trPr>
        <w:tc>
          <w:tcPr>
            <w:tcW w:w="4016" w:type="pct"/>
            <w:gridSpan w:val="2"/>
          </w:tcPr>
          <w:p w14:paraId="79BA0B57" w14:textId="77777777" w:rsidR="00043D4E" w:rsidRPr="00B26BD5" w:rsidRDefault="00043D4E" w:rsidP="00043D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84" w:type="pct"/>
            <w:vAlign w:val="center"/>
          </w:tcPr>
          <w:p w14:paraId="7151F4E0" w14:textId="77777777" w:rsidR="00043D4E" w:rsidRPr="000402C1" w:rsidRDefault="00D330FC" w:rsidP="00043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498</w:t>
            </w:r>
          </w:p>
        </w:tc>
      </w:tr>
    </w:tbl>
    <w:p w14:paraId="6808236E" w14:textId="77777777" w:rsidR="00DF1AA4" w:rsidRPr="00322AAD" w:rsidRDefault="00DF1AA4" w:rsidP="00DF1AA4">
      <w:pPr>
        <w:rPr>
          <w:rFonts w:ascii="Times New Roman" w:hAnsi="Times New Roman"/>
          <w:i/>
        </w:rPr>
        <w:sectPr w:rsidR="00DF1AA4" w:rsidRPr="00322AAD" w:rsidSect="004A7B9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B44138C" w14:textId="77777777" w:rsidR="00DF1AA4" w:rsidRPr="00322AAD" w:rsidRDefault="00DF1AA4" w:rsidP="00DF1AA4">
      <w:pPr>
        <w:ind w:left="426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1DAE9A82" w14:textId="77777777" w:rsidR="00DF1AA4" w:rsidRPr="00EE699A" w:rsidRDefault="00DF1AA4" w:rsidP="00DF1AA4">
      <w:pPr>
        <w:ind w:firstLine="709"/>
        <w:rPr>
          <w:rFonts w:ascii="Times New Roman" w:hAnsi="Times New Roman"/>
          <w:b/>
          <w:bCs/>
        </w:rPr>
      </w:pPr>
      <w:r w:rsidRPr="00EE699A">
        <w:rPr>
          <w:rFonts w:ascii="Times New Roman" w:hAnsi="Times New Roman"/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4E6A2CFD" w14:textId="77777777" w:rsidR="00DF1AA4" w:rsidRPr="00977251" w:rsidRDefault="00DF1AA4" w:rsidP="00DF1A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E699A">
        <w:rPr>
          <w:rFonts w:ascii="Times New Roman" w:hAnsi="Times New Roman"/>
          <w:bCs/>
        </w:rPr>
        <w:t xml:space="preserve">Кабинет </w:t>
      </w:r>
      <w:r w:rsidRPr="00F36CCD">
        <w:rPr>
          <w:rFonts w:ascii="Times New Roman" w:hAnsi="Times New Roman"/>
          <w:b/>
          <w:bCs/>
        </w:rPr>
        <w:t>Охраны труда</w:t>
      </w:r>
      <w:r w:rsidRPr="00EE699A">
        <w:rPr>
          <w:rFonts w:ascii="Times New Roman" w:hAnsi="Times New Roman"/>
          <w:bCs/>
        </w:rPr>
        <w:t xml:space="preserve">, оснащенный оборудованием: </w:t>
      </w:r>
      <w:r w:rsidRPr="00EE2D5E">
        <w:rPr>
          <w:rFonts w:ascii="Times New Roman" w:hAnsi="Times New Roman"/>
          <w:bCs/>
        </w:rPr>
        <w:t xml:space="preserve">мультимедийная установка, телевизор, </w:t>
      </w:r>
      <w:r w:rsidRPr="00EE2D5E">
        <w:rPr>
          <w:rFonts w:ascii="Times New Roman" w:hAnsi="Times New Roman"/>
          <w:bCs/>
          <w:lang w:val="en-US"/>
        </w:rPr>
        <w:t>DVD</w:t>
      </w:r>
      <w:r w:rsidRPr="00EE2D5E">
        <w:rPr>
          <w:rFonts w:ascii="Times New Roman" w:hAnsi="Times New Roman"/>
          <w:bCs/>
        </w:rPr>
        <w:t xml:space="preserve"> проектор</w:t>
      </w:r>
      <w:r>
        <w:rPr>
          <w:rFonts w:ascii="Times New Roman" w:hAnsi="Times New Roman"/>
          <w:bCs/>
        </w:rPr>
        <w:t xml:space="preserve">, </w:t>
      </w:r>
      <w:r w:rsidRPr="00977251">
        <w:rPr>
          <w:rFonts w:ascii="Times New Roman" w:hAnsi="Times New Roman"/>
          <w:bCs/>
        </w:rPr>
        <w:t>интерактивная доска с программным обеспечением.</w:t>
      </w:r>
    </w:p>
    <w:p w14:paraId="5A4CD5DA" w14:textId="77777777" w:rsidR="00DF1AA4" w:rsidRPr="00977251" w:rsidRDefault="00DF1AA4" w:rsidP="00DF1AA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те</w:t>
      </w:r>
      <w:r w:rsidRPr="00EE2D5E">
        <w:rPr>
          <w:rFonts w:ascii="Times New Roman" w:hAnsi="Times New Roman"/>
          <w:bCs/>
        </w:rPr>
        <w:t xml:space="preserve">хническими средствами: </w:t>
      </w:r>
      <w:r w:rsidRPr="00EE2D5E">
        <w:rPr>
          <w:rFonts w:ascii="Times New Roman" w:hAnsi="Times New Roman"/>
        </w:rPr>
        <w:t xml:space="preserve">лицензионное программное обеспечение профессионального назначения, </w:t>
      </w:r>
      <w:r w:rsidRPr="00EE2D5E">
        <w:rPr>
          <w:rFonts w:ascii="Times New Roman" w:hAnsi="Times New Roman"/>
          <w:bCs/>
        </w:rPr>
        <w:t>обучающие и тестирующие программы,</w:t>
      </w:r>
      <w:r w:rsidRPr="00977251">
        <w:rPr>
          <w:rFonts w:ascii="Times New Roman" w:hAnsi="Times New Roman"/>
          <w:bCs/>
        </w:rPr>
        <w:t>методические указания по выполнению практических работ;</w:t>
      </w:r>
    </w:p>
    <w:p w14:paraId="50B4F445" w14:textId="77777777" w:rsidR="00DF1AA4" w:rsidRPr="00977251" w:rsidRDefault="00DF1AA4" w:rsidP="00DF1AA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77251">
        <w:rPr>
          <w:rFonts w:ascii="Times New Roman" w:hAnsi="Times New Roman"/>
          <w:bCs/>
        </w:rPr>
        <w:t xml:space="preserve"> технические паспорта и каталоги средств диагностики, методические рекомендации по организации самостоятельной работы студентов, плакаты, средства индивидуальной защиты от поражения электрическим током, документация по технике безопасности, диски с учебными фильмами, фотографиями.</w:t>
      </w:r>
    </w:p>
    <w:p w14:paraId="490BE05F" w14:textId="77777777" w:rsidR="00DF1AA4" w:rsidRPr="00654960" w:rsidRDefault="00DF1AA4" w:rsidP="00DF1AA4">
      <w:pPr>
        <w:widowControl w:val="0"/>
        <w:tabs>
          <w:tab w:val="left" w:pos="-567"/>
          <w:tab w:val="left" w:pos="0"/>
        </w:tabs>
        <w:spacing w:after="0" w:line="240" w:lineRule="auto"/>
        <w:rPr>
          <w:rFonts w:ascii="Times New Roman" w:hAnsi="Times New Roman"/>
          <w:bCs/>
          <w:highlight w:val="yellow"/>
        </w:rPr>
      </w:pPr>
    </w:p>
    <w:p w14:paraId="67AB662A" w14:textId="77777777" w:rsidR="00DF1AA4" w:rsidRPr="00F6457C" w:rsidRDefault="00DF1AA4" w:rsidP="00DF1A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960">
        <w:rPr>
          <w:rFonts w:ascii="Times New Roman" w:hAnsi="Times New Roman"/>
          <w:sz w:val="24"/>
          <w:szCs w:val="24"/>
        </w:rPr>
        <w:t>Лаборатории «</w:t>
      </w:r>
      <w:r w:rsidRPr="00510396">
        <w:rPr>
          <w:rFonts w:ascii="Times New Roman" w:hAnsi="Times New Roman"/>
          <w:b/>
          <w:bCs/>
          <w:sz w:val="24"/>
          <w:szCs w:val="24"/>
        </w:rPr>
        <w:t>Эксплуатации и ремонта электрооборудования электрических станций, сетей и систем</w:t>
      </w:r>
      <w:r w:rsidRPr="00654960">
        <w:rPr>
          <w:rFonts w:ascii="Times New Roman" w:hAnsi="Times New Roman"/>
          <w:sz w:val="24"/>
          <w:szCs w:val="24"/>
        </w:rPr>
        <w:t>», «</w:t>
      </w:r>
      <w:r w:rsidRPr="00654960">
        <w:rPr>
          <w:rFonts w:ascii="Times New Roman" w:hAnsi="Times New Roman"/>
          <w:b/>
        </w:rPr>
        <w:t>Электрооборудования электрических станций, сетей и систем</w:t>
      </w:r>
      <w:r w:rsidRPr="008C2F41">
        <w:rPr>
          <w:rFonts w:ascii="Times New Roman" w:hAnsi="Times New Roman"/>
          <w:sz w:val="24"/>
          <w:szCs w:val="24"/>
        </w:rPr>
        <w:t>»,</w:t>
      </w:r>
      <w:r w:rsidRPr="00F6457C">
        <w:rPr>
          <w:rFonts w:ascii="Times New Roman" w:hAnsi="Times New Roman"/>
          <w:sz w:val="24"/>
          <w:szCs w:val="24"/>
        </w:rPr>
        <w:t xml:space="preserve"> «</w:t>
      </w:r>
      <w:r w:rsidRPr="00510396">
        <w:rPr>
          <w:rFonts w:ascii="Times New Roman" w:hAnsi="Times New Roman"/>
          <w:b/>
          <w:sz w:val="24"/>
          <w:szCs w:val="24"/>
        </w:rPr>
        <w:t>Рел</w:t>
      </w:r>
      <w:r w:rsidRPr="00510396">
        <w:rPr>
          <w:rFonts w:ascii="Times New Roman" w:hAnsi="Times New Roman"/>
          <w:b/>
          <w:bCs/>
          <w:sz w:val="24"/>
          <w:szCs w:val="24"/>
        </w:rPr>
        <w:t>ейной защиты, автоматики электроэнергетических систем»</w:t>
      </w:r>
      <w:r w:rsidRPr="00654960">
        <w:rPr>
          <w:rFonts w:ascii="Times New Roman" w:hAnsi="Times New Roman"/>
          <w:sz w:val="24"/>
          <w:szCs w:val="24"/>
        </w:rPr>
        <w:t xml:space="preserve"> оснащенные в соответствии с п. 6.1.2.1</w:t>
      </w:r>
      <w:r w:rsidRPr="008C2F41">
        <w:rPr>
          <w:rFonts w:ascii="Times New Roman" w:hAnsi="Times New Roman"/>
          <w:sz w:val="24"/>
          <w:szCs w:val="24"/>
        </w:rPr>
        <w:t xml:space="preserve"> Примерной программы по </w:t>
      </w:r>
      <w:r w:rsidRPr="00F6457C">
        <w:rPr>
          <w:rFonts w:ascii="Times New Roman" w:hAnsi="Times New Roman"/>
          <w:sz w:val="24"/>
          <w:szCs w:val="24"/>
        </w:rPr>
        <w:t>специальности.</w:t>
      </w:r>
    </w:p>
    <w:p w14:paraId="357B484D" w14:textId="77777777" w:rsidR="00DF1AA4" w:rsidRDefault="00DF1AA4" w:rsidP="00DF1A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5919327" w14:textId="77777777" w:rsidR="00DF1AA4" w:rsidRPr="00AE6E7A" w:rsidRDefault="00DF1AA4" w:rsidP="00DF1A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E6E7A">
        <w:rPr>
          <w:rFonts w:ascii="Times New Roman" w:hAnsi="Times New Roman"/>
          <w:sz w:val="24"/>
          <w:szCs w:val="24"/>
        </w:rPr>
        <w:t>Мастерск</w:t>
      </w:r>
      <w:r>
        <w:rPr>
          <w:rFonts w:ascii="Times New Roman" w:hAnsi="Times New Roman"/>
          <w:sz w:val="24"/>
          <w:szCs w:val="24"/>
        </w:rPr>
        <w:t>ая</w:t>
      </w:r>
      <w:r w:rsidRPr="008510D1">
        <w:rPr>
          <w:rFonts w:ascii="Times New Roman" w:hAnsi="Times New Roman"/>
          <w:sz w:val="24"/>
          <w:szCs w:val="24"/>
        </w:rPr>
        <w:t>«</w:t>
      </w:r>
      <w:r w:rsidRPr="008510D1">
        <w:rPr>
          <w:rFonts w:ascii="Times New Roman" w:hAnsi="Times New Roman"/>
          <w:b/>
          <w:bCs/>
        </w:rPr>
        <w:t>Электромонтажная</w:t>
      </w:r>
      <w:r w:rsidRPr="008510D1">
        <w:rPr>
          <w:rFonts w:ascii="Times New Roman" w:hAnsi="Times New Roman"/>
          <w:sz w:val="24"/>
          <w:szCs w:val="24"/>
        </w:rPr>
        <w:t>»,</w:t>
      </w:r>
      <w:r w:rsidRPr="00AE6E7A">
        <w:rPr>
          <w:rFonts w:ascii="Times New Roman" w:hAnsi="Times New Roman"/>
          <w:sz w:val="24"/>
          <w:szCs w:val="24"/>
        </w:rPr>
        <w:t>оснащена в соответствии с п.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2 </w:t>
      </w:r>
      <w:r w:rsidRPr="00AE6E7A">
        <w:rPr>
          <w:rFonts w:ascii="Times New Roman" w:hAnsi="Times New Roman"/>
          <w:sz w:val="24"/>
          <w:szCs w:val="24"/>
        </w:rPr>
        <w:t>Примерной</w:t>
      </w:r>
      <w:r>
        <w:rPr>
          <w:rFonts w:ascii="Times New Roman" w:hAnsi="Times New Roman"/>
          <w:sz w:val="24"/>
          <w:szCs w:val="24"/>
        </w:rPr>
        <w:t xml:space="preserve"> программы по </w:t>
      </w:r>
      <w:r w:rsidRPr="00AE6E7A">
        <w:rPr>
          <w:rFonts w:ascii="Times New Roman" w:hAnsi="Times New Roman"/>
          <w:sz w:val="24"/>
          <w:szCs w:val="24"/>
        </w:rPr>
        <w:t>специальности.</w:t>
      </w:r>
    </w:p>
    <w:p w14:paraId="4CC72F8F" w14:textId="77777777" w:rsidR="00DF1AA4" w:rsidRPr="006B3652" w:rsidRDefault="00DF1AA4" w:rsidP="00DF1A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E6E7A">
        <w:rPr>
          <w:rFonts w:ascii="Times New Roman" w:hAnsi="Times New Roman"/>
          <w:sz w:val="24"/>
          <w:szCs w:val="24"/>
        </w:rPr>
        <w:t>Оснащенные базы практики, в соответствии с п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2.3 </w:t>
      </w:r>
      <w:r w:rsidRPr="00AE6E7A">
        <w:rPr>
          <w:rFonts w:ascii="Times New Roman" w:hAnsi="Times New Roman"/>
          <w:sz w:val="24"/>
          <w:szCs w:val="24"/>
        </w:rPr>
        <w:t xml:space="preserve">Примерной программы по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AE6E7A">
        <w:rPr>
          <w:rFonts w:ascii="Times New Roman" w:hAnsi="Times New Roman"/>
          <w:sz w:val="24"/>
          <w:szCs w:val="24"/>
        </w:rPr>
        <w:t>специаль</w:t>
      </w:r>
      <w:r>
        <w:rPr>
          <w:rFonts w:ascii="Times New Roman" w:hAnsi="Times New Roman"/>
          <w:sz w:val="24"/>
          <w:szCs w:val="24"/>
        </w:rPr>
        <w:t>ности.</w:t>
      </w:r>
    </w:p>
    <w:p w14:paraId="10786C79" w14:textId="77777777" w:rsidR="00DF1AA4" w:rsidRPr="00BC0E03" w:rsidRDefault="00DF1AA4" w:rsidP="00DF1AA4">
      <w:pPr>
        <w:widowControl w:val="0"/>
        <w:tabs>
          <w:tab w:val="left" w:pos="-567"/>
          <w:tab w:val="left" w:pos="0"/>
        </w:tabs>
        <w:spacing w:after="0" w:line="240" w:lineRule="auto"/>
        <w:rPr>
          <w:rFonts w:ascii="Times New Roman" w:hAnsi="Times New Roman"/>
          <w:bCs/>
        </w:rPr>
      </w:pPr>
    </w:p>
    <w:p w14:paraId="76E62A88" w14:textId="77777777" w:rsidR="00DF1AA4" w:rsidRPr="00322AAD" w:rsidRDefault="00DF1AA4" w:rsidP="00DF1AA4">
      <w:pPr>
        <w:ind w:firstLine="709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 xml:space="preserve">реализации </w:t>
      </w:r>
      <w:r w:rsidRPr="00322AAD">
        <w:rPr>
          <w:rFonts w:ascii="Times New Roman" w:hAnsi="Times New Roman"/>
          <w:b/>
          <w:bCs/>
        </w:rPr>
        <w:t>и программы</w:t>
      </w:r>
    </w:p>
    <w:p w14:paraId="76FA95AB" w14:textId="77777777" w:rsidR="00DF1AA4" w:rsidRPr="00322AAD" w:rsidRDefault="00DF1AA4" w:rsidP="00DF1AA4">
      <w:pPr>
        <w:suppressAutoHyphens/>
        <w:spacing w:after="0" w:line="300" w:lineRule="auto"/>
        <w:ind w:firstLine="709"/>
        <w:jc w:val="both"/>
        <w:rPr>
          <w:rFonts w:ascii="Times New Roman" w:hAnsi="Times New Roman"/>
        </w:rPr>
      </w:pPr>
      <w:r w:rsidRPr="00322AAD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печатные</w:t>
      </w:r>
      <w:r w:rsidRPr="00322AAD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14:paraId="064CC17A" w14:textId="77777777" w:rsidR="00DF1AA4" w:rsidRPr="00B44781" w:rsidRDefault="00DF1AA4" w:rsidP="00DF1AA4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  <w:r w:rsidRPr="00B44781">
        <w:rPr>
          <w:rFonts w:ascii="Times New Roman" w:hAnsi="Times New Roman"/>
          <w:b/>
        </w:rPr>
        <w:t xml:space="preserve">3.2.1. </w:t>
      </w:r>
      <w:r w:rsidRPr="00B44781">
        <w:rPr>
          <w:rFonts w:ascii="Times New Roman" w:hAnsi="Times New Roman"/>
          <w:b/>
          <w:sz w:val="24"/>
          <w:szCs w:val="24"/>
        </w:rPr>
        <w:t>Печатные издания</w:t>
      </w:r>
      <w:r w:rsidRPr="00B44781">
        <w:rPr>
          <w:rStyle w:val="ab"/>
          <w:b/>
        </w:rPr>
        <w:footnoteReference w:id="2"/>
      </w:r>
    </w:p>
    <w:p w14:paraId="49A71EA4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1. Правила технической эксплуатации электрических станций и сетей Российской Федерации: М.: НЦ-ЭНАС, 2014. – 264 с.</w:t>
      </w:r>
    </w:p>
    <w:p w14:paraId="2B4F51B2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 2. Правила устройства электроустановок. – М. КНОРУС, 2015. – 488 с. </w:t>
      </w:r>
    </w:p>
    <w:p w14:paraId="1CFDE485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3. Алексеева, Б.А. Объем и нормы испытаний электрооборудования. – М.: НЦ ЭНАС, 2014. – 256 с.</w:t>
      </w:r>
    </w:p>
    <w:p w14:paraId="53348766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 4. Кацман, М.М. Лабораторные работы по электрическим машинам и электрическому приводу: учеб пособие – М.: Академия, 2011.- 256 с.</w:t>
      </w:r>
    </w:p>
    <w:p w14:paraId="213B4007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5. Кацман, М.М. Электрические машины: учебник – М.:  Академия, 2011.- 496 с.</w:t>
      </w:r>
    </w:p>
    <w:p w14:paraId="79141C90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6. Макаров, Е.Ф. Обслуживание и ремонт электрооборудования электростанций и сетей: учеб.   – М.: ИРПО; Изд. центр Академия, 2011.- 448 с.</w:t>
      </w:r>
    </w:p>
    <w:p w14:paraId="1398C038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7. Рожкова, Л. Д. Электрооборудование электрических станций и подстанций: учебник для СПО - М.: изд. центр «Академия», 2014- 448 с.</w:t>
      </w:r>
    </w:p>
    <w:p w14:paraId="6612DA37" w14:textId="77777777" w:rsidR="00DF1AA4" w:rsidRPr="00B44781" w:rsidRDefault="00DF1AA4" w:rsidP="00DF1AA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pacing w:val="-13"/>
        </w:rPr>
      </w:pPr>
    </w:p>
    <w:p w14:paraId="7C4A60D2" w14:textId="77777777" w:rsidR="00DF1AA4" w:rsidRPr="00B44781" w:rsidRDefault="00DF1AA4" w:rsidP="00DF1AA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pacing w:val="-13"/>
        </w:rPr>
      </w:pPr>
    </w:p>
    <w:p w14:paraId="4C714742" w14:textId="77777777" w:rsidR="00DF1AA4" w:rsidRDefault="00DF1AA4" w:rsidP="00DF1AA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pacing w:val="-13"/>
        </w:rPr>
      </w:pPr>
    </w:p>
    <w:p w14:paraId="30C78944" w14:textId="77777777" w:rsidR="00DF1AA4" w:rsidRPr="00B44781" w:rsidRDefault="00DF1AA4" w:rsidP="00DF1AA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pacing w:val="-13"/>
        </w:rPr>
      </w:pPr>
    </w:p>
    <w:p w14:paraId="71E9CAD2" w14:textId="77777777" w:rsidR="00DF1AA4" w:rsidRPr="00B44781" w:rsidRDefault="00DF1AA4" w:rsidP="00DF1AA4">
      <w:pPr>
        <w:spacing w:after="0" w:line="300" w:lineRule="auto"/>
        <w:ind w:firstLine="709"/>
        <w:contextualSpacing/>
        <w:rPr>
          <w:rFonts w:ascii="Times New Roman" w:hAnsi="Times New Roman"/>
          <w:b/>
        </w:rPr>
      </w:pPr>
      <w:r w:rsidRPr="00B44781">
        <w:rPr>
          <w:rFonts w:ascii="Times New Roman" w:hAnsi="Times New Roman"/>
          <w:b/>
        </w:rPr>
        <w:lastRenderedPageBreak/>
        <w:t>3.2.2. Электронные издания (электронные ресурсы)</w:t>
      </w:r>
    </w:p>
    <w:p w14:paraId="3116C151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1. Асинхронные электродвигатели. Архипцев Ю.Ф.: портал </w:t>
      </w:r>
      <w:r w:rsidRPr="00B44781">
        <w:rPr>
          <w:rFonts w:ascii="Times New Roman" w:hAnsi="Times New Roman"/>
          <w:iCs/>
        </w:rPr>
        <w:t xml:space="preserve">[Электронный ресурс]. - Режим доступа: </w:t>
      </w:r>
      <w:hyperlink r:id="rId10" w:history="1">
        <w:r w:rsidRPr="00C33868">
          <w:rPr>
            <w:rStyle w:val="ac"/>
            <w:color w:val="auto"/>
          </w:rPr>
          <w:t>http://www.diagram.com.ua/library/bem/</w:t>
        </w:r>
      </w:hyperlink>
      <w:r w:rsidRPr="00C33868">
        <w:rPr>
          <w:rFonts w:ascii="Times New Roman" w:hAnsi="Times New Roman"/>
        </w:rPr>
        <w:t>.</w:t>
      </w:r>
      <w:r w:rsidRPr="00B44781">
        <w:rPr>
          <w:rFonts w:ascii="Times New Roman" w:hAnsi="Times New Roman"/>
          <w:iCs/>
        </w:rPr>
        <w:t>Дата обращения: 01.03.2016.</w:t>
      </w:r>
    </w:p>
    <w:p w14:paraId="510310F9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2. "Справочник по электрическим машинам" (часть1).</w:t>
      </w:r>
    </w:p>
    <w:p w14:paraId="7DAF0468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Кацман М.М., 2005г. Учебное пособие для студентов энергетических специальностей: портал </w:t>
      </w:r>
      <w:r w:rsidRPr="00B44781">
        <w:rPr>
          <w:rFonts w:ascii="Times New Roman" w:hAnsi="Times New Roman"/>
          <w:iCs/>
        </w:rPr>
        <w:t xml:space="preserve">[Электронный ресурс]. - Режим доступа: </w:t>
      </w:r>
      <w:r w:rsidRPr="00B44781">
        <w:rPr>
          <w:rFonts w:ascii="Times New Roman" w:hAnsi="Times New Roman"/>
          <w:lang w:val="en-US"/>
        </w:rPr>
        <w:t>http</w:t>
      </w:r>
      <w:r w:rsidRPr="00B44781">
        <w:rPr>
          <w:rFonts w:ascii="Times New Roman" w:hAnsi="Times New Roman"/>
        </w:rPr>
        <w:t>://</w:t>
      </w:r>
      <w:r w:rsidRPr="00B44781">
        <w:rPr>
          <w:rFonts w:ascii="Times New Roman" w:hAnsi="Times New Roman"/>
          <w:lang w:val="en-US"/>
        </w:rPr>
        <w:t>www</w:t>
      </w:r>
      <w:r w:rsidRPr="00B44781">
        <w:rPr>
          <w:rFonts w:ascii="Times New Roman" w:hAnsi="Times New Roman"/>
        </w:rPr>
        <w:t>.</w:t>
      </w:r>
      <w:r w:rsidRPr="00B44781">
        <w:rPr>
          <w:rFonts w:ascii="Times New Roman" w:hAnsi="Times New Roman"/>
          <w:lang w:val="en-US"/>
        </w:rPr>
        <w:t>electrocentr</w:t>
      </w:r>
      <w:r w:rsidRPr="00B44781">
        <w:rPr>
          <w:rFonts w:ascii="Times New Roman" w:hAnsi="Times New Roman"/>
        </w:rPr>
        <w:t>.</w:t>
      </w:r>
      <w:r w:rsidRPr="00B44781">
        <w:rPr>
          <w:rFonts w:ascii="Times New Roman" w:hAnsi="Times New Roman"/>
          <w:lang w:val="en-US"/>
        </w:rPr>
        <w:t>info</w:t>
      </w:r>
      <w:r w:rsidRPr="00B44781">
        <w:rPr>
          <w:rFonts w:ascii="Times New Roman" w:hAnsi="Times New Roman"/>
        </w:rPr>
        <w:t>/</w:t>
      </w:r>
      <w:r w:rsidRPr="00B44781">
        <w:rPr>
          <w:rFonts w:ascii="Times New Roman" w:hAnsi="Times New Roman"/>
          <w:lang w:val="en-US"/>
        </w:rPr>
        <w:t>down</w:t>
      </w:r>
      <w:r w:rsidRPr="00B44781">
        <w:rPr>
          <w:rFonts w:ascii="Times New Roman" w:hAnsi="Times New Roman"/>
        </w:rPr>
        <w:t>/</w:t>
      </w:r>
      <w:r w:rsidRPr="00B44781">
        <w:rPr>
          <w:rFonts w:ascii="Times New Roman" w:hAnsi="Times New Roman"/>
          <w:lang w:val="en-US"/>
        </w:rPr>
        <w:t>o</w:t>
      </w:r>
      <w:r w:rsidRPr="00B44781">
        <w:rPr>
          <w:rFonts w:ascii="Times New Roman" w:hAnsi="Times New Roman"/>
        </w:rPr>
        <w:t>-18.</w:t>
      </w:r>
      <w:r w:rsidRPr="00B44781">
        <w:rPr>
          <w:rFonts w:ascii="Times New Roman" w:hAnsi="Times New Roman"/>
          <w:lang w:val="en-US"/>
        </w:rPr>
        <w:t>html</w:t>
      </w:r>
      <w:r w:rsidRPr="00B44781">
        <w:rPr>
          <w:rFonts w:ascii="Times New Roman" w:hAnsi="Times New Roman"/>
        </w:rPr>
        <w:t xml:space="preserve">. </w:t>
      </w:r>
      <w:r w:rsidRPr="00B44781">
        <w:rPr>
          <w:rFonts w:ascii="Times New Roman" w:hAnsi="Times New Roman"/>
          <w:iCs/>
        </w:rPr>
        <w:t>Дата обращения: 01.03.2016.</w:t>
      </w:r>
    </w:p>
    <w:p w14:paraId="3E4915D3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>3.  "Справочник по электрическим машинам" (часть2).</w:t>
      </w:r>
    </w:p>
    <w:p w14:paraId="14D705DD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Кацман М.М., 2005г. Учебное пособие для студентов энергетических специальностей: портал </w:t>
      </w:r>
      <w:r w:rsidRPr="00B44781">
        <w:rPr>
          <w:rFonts w:ascii="Times New Roman" w:hAnsi="Times New Roman"/>
          <w:iCs/>
        </w:rPr>
        <w:t xml:space="preserve">[Электронный ресурс]. - Режим доступа: </w:t>
      </w:r>
      <w:hyperlink r:id="rId11" w:history="1">
        <w:r w:rsidRPr="00C33868">
          <w:rPr>
            <w:rStyle w:val="ac"/>
            <w:color w:val="auto"/>
          </w:rPr>
          <w:t>http://www.electrocentr.info/down/o-19.html</w:t>
        </w:r>
      </w:hyperlink>
      <w:r w:rsidRPr="00B44781">
        <w:rPr>
          <w:rFonts w:ascii="Times New Roman" w:hAnsi="Times New Roman"/>
        </w:rPr>
        <w:t xml:space="preserve">. </w:t>
      </w:r>
      <w:r w:rsidRPr="00B44781">
        <w:rPr>
          <w:rFonts w:ascii="Times New Roman" w:hAnsi="Times New Roman"/>
          <w:iCs/>
        </w:rPr>
        <w:t>Дата обращения: 01.03.2016.</w:t>
      </w:r>
    </w:p>
    <w:p w14:paraId="1808AA55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4.  Асинхронные двигатели серии 4А" Кравчик А.Э.,Шлаф М.М., Афонин В.И., Соболенская Е.А. Справочник.: портал </w:t>
      </w:r>
      <w:r w:rsidRPr="00B44781">
        <w:rPr>
          <w:rFonts w:ascii="Times New Roman" w:hAnsi="Times New Roman"/>
          <w:iCs/>
        </w:rPr>
        <w:t xml:space="preserve">[Электронный ресурс]. - Режим доступа: </w:t>
      </w:r>
      <w:r w:rsidRPr="00B44781">
        <w:rPr>
          <w:rFonts w:ascii="Times New Roman" w:hAnsi="Times New Roman"/>
        </w:rPr>
        <w:t>http://www.electrocentr.info/down/view/electroliterature-2.html.</w:t>
      </w:r>
      <w:r w:rsidRPr="00B44781">
        <w:rPr>
          <w:rFonts w:ascii="Times New Roman" w:hAnsi="Times New Roman"/>
          <w:iCs/>
        </w:rPr>
        <w:t>Дата обращения: 01.03.2016.</w:t>
      </w:r>
    </w:p>
    <w:p w14:paraId="1F7B3774" w14:textId="77777777" w:rsidR="00DF1AA4" w:rsidRPr="00B44781" w:rsidRDefault="00DF1AA4" w:rsidP="00DF1AA4">
      <w:pPr>
        <w:spacing w:after="0" w:line="300" w:lineRule="auto"/>
        <w:ind w:firstLine="709"/>
        <w:rPr>
          <w:rFonts w:ascii="Times New Roman" w:hAnsi="Times New Roman"/>
        </w:rPr>
      </w:pPr>
      <w:r w:rsidRPr="00B44781">
        <w:rPr>
          <w:rFonts w:ascii="Times New Roman" w:hAnsi="Times New Roman"/>
        </w:rPr>
        <w:t xml:space="preserve">5.  Аппараты электрические низковольтные. Автоматические выключатели, пускатели, контакторы, предохранители, реле, аппараты защиты: портал </w:t>
      </w:r>
      <w:r w:rsidRPr="00B44781">
        <w:rPr>
          <w:rFonts w:ascii="Times New Roman" w:hAnsi="Times New Roman"/>
          <w:iCs/>
        </w:rPr>
        <w:t xml:space="preserve">[Электронный ресурс]. - Режим доступа: </w:t>
      </w:r>
      <w:hyperlink r:id="rId12" w:history="1">
        <w:r w:rsidRPr="00C33868">
          <w:rPr>
            <w:rStyle w:val="ac"/>
            <w:color w:val="auto"/>
          </w:rPr>
          <w:t>http://www.electrocentr.info/down/view/gost.html</w:t>
        </w:r>
      </w:hyperlink>
      <w:r w:rsidRPr="00C33868">
        <w:rPr>
          <w:rFonts w:ascii="Times New Roman" w:hAnsi="Times New Roman"/>
        </w:rPr>
        <w:t>.</w:t>
      </w:r>
      <w:r w:rsidRPr="00B44781">
        <w:rPr>
          <w:rFonts w:ascii="Times New Roman" w:hAnsi="Times New Roman"/>
          <w:iCs/>
        </w:rPr>
        <w:t>Дата обращения: 01.03.2016.</w:t>
      </w:r>
    </w:p>
    <w:p w14:paraId="550B15EF" w14:textId="77777777" w:rsidR="00DF1AA4" w:rsidRPr="00B44781" w:rsidRDefault="00DF1AA4" w:rsidP="00DF1AA4">
      <w:pPr>
        <w:suppressAutoHyphens/>
        <w:spacing w:after="0" w:line="300" w:lineRule="auto"/>
        <w:ind w:firstLine="709"/>
        <w:contextualSpacing/>
        <w:rPr>
          <w:rFonts w:ascii="Times New Roman" w:hAnsi="Times New Roman"/>
          <w:b/>
          <w:bCs/>
        </w:rPr>
      </w:pPr>
    </w:p>
    <w:p w14:paraId="255565E4" w14:textId="77777777" w:rsidR="00DF1AA4" w:rsidRPr="00B44781" w:rsidRDefault="00DF1AA4" w:rsidP="00DF1AA4">
      <w:pPr>
        <w:spacing w:after="0" w:line="300" w:lineRule="auto"/>
        <w:rPr>
          <w:rFonts w:ascii="Times New Roman" w:hAnsi="Times New Roman"/>
          <w:b/>
          <w:i/>
          <w:sz w:val="24"/>
          <w:szCs w:val="24"/>
        </w:rPr>
      </w:pPr>
      <w:r w:rsidRPr="00B44781">
        <w:rPr>
          <w:rFonts w:ascii="Times New Roman" w:hAnsi="Times New Roman"/>
          <w:b/>
          <w:bCs/>
        </w:rPr>
        <w:t xml:space="preserve">3.2.3. </w:t>
      </w:r>
      <w:r w:rsidRPr="00B44781">
        <w:rPr>
          <w:rFonts w:ascii="Times New Roman" w:hAnsi="Times New Roman"/>
          <w:b/>
          <w:sz w:val="24"/>
          <w:szCs w:val="24"/>
        </w:rPr>
        <w:t>Дополнительные источники</w:t>
      </w:r>
      <w:r w:rsidRPr="00B44781">
        <w:rPr>
          <w:rStyle w:val="ab"/>
          <w:b/>
        </w:rPr>
        <w:footnoteReference w:id="3"/>
      </w:r>
      <w:r w:rsidRPr="00B44781">
        <w:rPr>
          <w:rFonts w:ascii="Times New Roman" w:hAnsi="Times New Roman"/>
          <w:b/>
          <w:sz w:val="24"/>
          <w:szCs w:val="24"/>
        </w:rPr>
        <w:t>:</w:t>
      </w:r>
    </w:p>
    <w:p w14:paraId="58329D2A" w14:textId="77777777" w:rsidR="00DF1AA4" w:rsidRPr="00B44781" w:rsidRDefault="00DF1AA4" w:rsidP="00DF1AA4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MS PGothic" w:hAnsi="Times New Roman"/>
          <w:kern w:val="1"/>
        </w:rPr>
      </w:pPr>
      <w:r w:rsidRPr="00B44781">
        <w:rPr>
          <w:rFonts w:ascii="Times New Roman" w:hAnsi="Times New Roman"/>
        </w:rPr>
        <w:t>Акимова, Н.А.  Монтаж, техническая эксплуатация и ремонт электрического и электромеханического оборудования: учеб.пособие для студ.  учреждений сред. проф. образования. – М.: Мастерство, 2001.- 296 с</w:t>
      </w:r>
      <w:r w:rsidRPr="00B44781">
        <w:rPr>
          <w:rFonts w:ascii="Times New Roman" w:hAnsi="Times New Roman"/>
          <w:bCs/>
        </w:rPr>
        <w:t>.</w:t>
      </w:r>
    </w:p>
    <w:p w14:paraId="28C43D16" w14:textId="77777777" w:rsidR="00DF1AA4" w:rsidRPr="004F5028" w:rsidRDefault="00DF1AA4" w:rsidP="00DF1AA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MS PGothic" w:hAnsi="Times New Roman"/>
          <w:kern w:val="1"/>
        </w:rPr>
      </w:pPr>
      <w:r w:rsidRPr="00B44781">
        <w:rPr>
          <w:rFonts w:ascii="Times New Roman" w:eastAsia="MS PGothic" w:hAnsi="Times New Roman"/>
          <w:kern w:val="1"/>
        </w:rPr>
        <w:t>2.</w:t>
      </w:r>
      <w:r w:rsidRPr="00B44781">
        <w:rPr>
          <w:rFonts w:ascii="Times New Roman" w:hAnsi="Times New Roman"/>
          <w:bCs/>
        </w:rPr>
        <w:t>Сибикин, Ю.Д. Технология электромонтажных работ</w:t>
      </w:r>
      <w:r w:rsidRPr="00B44781">
        <w:rPr>
          <w:rFonts w:ascii="Times New Roman" w:hAnsi="Times New Roman"/>
        </w:rPr>
        <w:t xml:space="preserve">: </w:t>
      </w:r>
      <w:r w:rsidRPr="00B44781">
        <w:rPr>
          <w:rFonts w:ascii="Times New Roman" w:hAnsi="Times New Roman"/>
          <w:bCs/>
        </w:rPr>
        <w:t>учеб.пособие для проф.учеб.заведений, - М.: Высш.шк., 2002. – 301 с.</w:t>
      </w:r>
    </w:p>
    <w:p w14:paraId="0B682CE4" w14:textId="77777777" w:rsidR="00DF1AA4" w:rsidRPr="00B160DB" w:rsidRDefault="00DF1AA4" w:rsidP="00DF1AA4">
      <w:pPr>
        <w:contextualSpacing/>
        <w:rPr>
          <w:rFonts w:ascii="Times New Roman" w:hAnsi="Times New Roman"/>
          <w:bCs/>
        </w:rPr>
      </w:pPr>
    </w:p>
    <w:p w14:paraId="368EEDA3" w14:textId="77777777" w:rsidR="00DF1AA4" w:rsidRPr="008510D1" w:rsidRDefault="00DF1AA4" w:rsidP="00DF1AA4">
      <w:pPr>
        <w:rPr>
          <w:rFonts w:ascii="Times New Roman" w:hAnsi="Times New Roman"/>
          <w:b/>
        </w:rPr>
      </w:pPr>
      <w:r w:rsidRPr="008510D1">
        <w:rPr>
          <w:rFonts w:ascii="Times New Roman" w:hAnsi="Times New Roman"/>
          <w:b/>
        </w:rPr>
        <w:t xml:space="preserve">4. КОНТРОЛЬ И ОЦЕНКА РЕЗУЛЬТАТОВ ОСВОЕНИЯ ПРОФЕССИОНАЛЬНОГО МОДУЛЯ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118"/>
        <w:gridCol w:w="3119"/>
      </w:tblGrid>
      <w:tr w:rsidR="00DF1AA4" w:rsidRPr="00B26BD5" w14:paraId="2E9561B7" w14:textId="77777777" w:rsidTr="004A7B9A">
        <w:trPr>
          <w:trHeight w:val="1098"/>
        </w:trPr>
        <w:tc>
          <w:tcPr>
            <w:tcW w:w="3828" w:type="dxa"/>
          </w:tcPr>
          <w:p w14:paraId="243F52A5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18" w:type="dxa"/>
          </w:tcPr>
          <w:p w14:paraId="2C5241E9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</w:rPr>
            </w:pPr>
          </w:p>
          <w:p w14:paraId="6AB7436F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3119" w:type="dxa"/>
          </w:tcPr>
          <w:p w14:paraId="13A2F795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</w:rPr>
            </w:pPr>
          </w:p>
          <w:p w14:paraId="6E00C513" w14:textId="77777777" w:rsidR="00DF1AA4" w:rsidRPr="00B26BD5" w:rsidRDefault="00DF1AA4" w:rsidP="004A7B9A">
            <w:pPr>
              <w:suppressAutoHyphens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Методы оценки</w:t>
            </w:r>
          </w:p>
        </w:tc>
      </w:tr>
      <w:tr w:rsidR="00DF1AA4" w:rsidRPr="00B26BD5" w14:paraId="509238E9" w14:textId="77777777" w:rsidTr="004A7B9A">
        <w:trPr>
          <w:trHeight w:val="698"/>
        </w:trPr>
        <w:tc>
          <w:tcPr>
            <w:tcW w:w="3828" w:type="dxa"/>
          </w:tcPr>
          <w:p w14:paraId="33D26E0A" w14:textId="77777777" w:rsidR="00DF1AA4" w:rsidRDefault="00DF1AA4" w:rsidP="004A7B9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</w:t>
            </w:r>
            <w:r w:rsidRPr="00975F42">
              <w:rPr>
                <w:rFonts w:ascii="Times New Roman" w:hAnsi="Times New Roman"/>
              </w:rPr>
              <w:t>Проводить техническое обслуживание электрооборудования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2AD45731" w14:textId="77777777" w:rsidR="00DF1AA4" w:rsidRDefault="00DF1AA4" w:rsidP="004A7B9A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2F21B94F" w14:textId="77777777" w:rsidR="00DF1AA4" w:rsidRPr="00841D69" w:rsidRDefault="00DF1AA4" w:rsidP="004A7B9A">
            <w:pPr>
              <w:rPr>
                <w:rFonts w:ascii="Times New Roman" w:hAnsi="Times New Roman"/>
              </w:rPr>
            </w:pPr>
            <w:r w:rsidRPr="00841D69">
              <w:rPr>
                <w:rFonts w:ascii="Times New Roman" w:hAnsi="Times New Roman"/>
              </w:rPr>
              <w:t>ОК 02</w:t>
            </w:r>
            <w:r w:rsidRPr="00841D69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BCEE29E" w14:textId="77777777" w:rsidR="00DF1AA4" w:rsidRPr="00841D69" w:rsidRDefault="00DF1AA4" w:rsidP="004A7B9A">
            <w:pPr>
              <w:rPr>
                <w:rFonts w:ascii="Times New Roman" w:hAnsi="Times New Roman"/>
              </w:rPr>
            </w:pPr>
            <w:r w:rsidRPr="00841D69">
              <w:rPr>
                <w:rFonts w:ascii="Times New Roman" w:hAnsi="Times New Roman"/>
              </w:rPr>
              <w:t>ОК 04</w:t>
            </w:r>
            <w:r w:rsidRPr="00841D69">
              <w:rPr>
                <w:rFonts w:ascii="Times New Roman" w:hAnsi="Times New Roman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0AD895DA" w14:textId="77777777" w:rsidR="00DF1AA4" w:rsidRPr="00841D69" w:rsidRDefault="00DF1AA4" w:rsidP="004A7B9A">
            <w:pPr>
              <w:rPr>
                <w:rFonts w:ascii="Times New Roman" w:hAnsi="Times New Roman"/>
              </w:rPr>
            </w:pPr>
            <w:r w:rsidRPr="00841D69">
              <w:rPr>
                <w:rFonts w:ascii="Times New Roman" w:hAnsi="Times New Roman"/>
              </w:rPr>
              <w:lastRenderedPageBreak/>
              <w:t>ОК 09</w:t>
            </w:r>
            <w:r w:rsidRPr="00841D69">
              <w:rPr>
                <w:rFonts w:ascii="Times New Roman" w:hAnsi="Times New Roman"/>
              </w:rPr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3118" w:type="dxa"/>
          </w:tcPr>
          <w:p w14:paraId="31F9867E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и</w:t>
            </w:r>
            <w:r w:rsidRPr="00975F42">
              <w:rPr>
                <w:rFonts w:ascii="Times New Roman" w:hAnsi="Times New Roman"/>
              </w:rPr>
              <w:t>зложение конструктивных элементов, изоляции, технических параметров основного электро-оборудования электрических станций и сетей в соответствии с техническим паспортом;</w:t>
            </w:r>
          </w:p>
          <w:p w14:paraId="4CA94F63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 xml:space="preserve">- изложение конструктивных элементов, технических параметров и изоляции коммутационных </w:t>
            </w:r>
            <w:r>
              <w:rPr>
                <w:rFonts w:ascii="Times New Roman" w:hAnsi="Times New Roman"/>
              </w:rPr>
              <w:t>аппаратов напряжением выше 1000</w:t>
            </w:r>
            <w:r w:rsidRPr="00975F42">
              <w:rPr>
                <w:rFonts w:ascii="Times New Roman" w:hAnsi="Times New Roman"/>
              </w:rPr>
              <w:t xml:space="preserve">В в соответствии с техническим </w:t>
            </w:r>
            <w:r w:rsidRPr="00975F42">
              <w:rPr>
                <w:rFonts w:ascii="Times New Roman" w:hAnsi="Times New Roman"/>
              </w:rPr>
              <w:lastRenderedPageBreak/>
              <w:t>паспортом;</w:t>
            </w:r>
          </w:p>
          <w:p w14:paraId="16576AF9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>- проведение опробования коммутационных аппаратов напряжением выше 1000 Вв соответствии с технологической картой;</w:t>
            </w:r>
          </w:p>
          <w:p w14:paraId="32AF9C6A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>- изложение конструктивных элементов, технических параметров  и изоляции измерительных трансформаторов в соответствии с техническим паспортом;</w:t>
            </w:r>
          </w:p>
          <w:p w14:paraId="16104CB4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>- выбор видов технического обслуживания электрооборудования в соответствии с нормативной документацией;</w:t>
            </w:r>
          </w:p>
          <w:p w14:paraId="0A5B3FBB" w14:textId="77777777" w:rsidR="00DF1AA4" w:rsidRPr="00975F42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>- составление перечня работ проводимых в порядке технического обслуживания электрооборудования в соответствии с нормативной документацией;</w:t>
            </w:r>
          </w:p>
          <w:p w14:paraId="69A88E19" w14:textId="77777777" w:rsidR="00DF1AA4" w:rsidRPr="00975F42" w:rsidRDefault="00DF1AA4" w:rsidP="004A7B9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75F42">
              <w:rPr>
                <w:rFonts w:ascii="Times New Roman" w:hAnsi="Times New Roman"/>
              </w:rPr>
              <w:t>- осуществление контроля технического состояния основного электрооборудования электрических станций и сетей в соответствии с нормативной документацией.</w:t>
            </w:r>
          </w:p>
        </w:tc>
        <w:tc>
          <w:tcPr>
            <w:tcW w:w="3119" w:type="dxa"/>
          </w:tcPr>
          <w:p w14:paraId="02603286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lastRenderedPageBreak/>
              <w:t>Наблюдение за ходом выполнения лабораторных работ и анализ её результатов;</w:t>
            </w:r>
          </w:p>
          <w:p w14:paraId="3F7EDF33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анализ результатов защиты практических заданий;</w:t>
            </w:r>
          </w:p>
          <w:p w14:paraId="01457AEE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189A6F2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8D66B60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4E248E5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анализ результатов защиты лабораторных работ и практических заданий;</w:t>
            </w:r>
          </w:p>
          <w:p w14:paraId="08135F53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6A3C965E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1617C3A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3E77C04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28D48BE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наблюдение за ходом выполнения лабораторных работ и анализ их результатов;</w:t>
            </w:r>
          </w:p>
          <w:p w14:paraId="612C9011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59FBD5D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C303C73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анализ результатов защиты практических заданий;</w:t>
            </w:r>
          </w:p>
          <w:p w14:paraId="418BF34D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31019D8D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2605F620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4DC0038A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Наблюдение за ходом выполнения лабораторных работ и анализ её результатов;</w:t>
            </w:r>
          </w:p>
          <w:p w14:paraId="5A549DC6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анализ результатов защиты практических заданий;</w:t>
            </w:r>
          </w:p>
          <w:p w14:paraId="7B358A32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0039520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347CDB4C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34F5B0F3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7A6CDB">
              <w:rPr>
                <w:rFonts w:ascii="Times New Roman" w:hAnsi="Times New Roman"/>
                <w:bCs/>
              </w:rPr>
              <w:t xml:space="preserve">наблюдение за выполнением заданий на </w:t>
            </w:r>
            <w:r w:rsidRPr="007A6CDB">
              <w:rPr>
                <w:rFonts w:ascii="Times New Roman" w:hAnsi="Times New Roman"/>
                <w:bCs/>
                <w:iCs/>
              </w:rPr>
              <w:t>производственной</w:t>
            </w:r>
            <w:r w:rsidRPr="007A6CDB">
              <w:rPr>
                <w:rFonts w:ascii="Times New Roman" w:hAnsi="Times New Roman"/>
                <w:bCs/>
              </w:rPr>
              <w:t xml:space="preserve"> практике.</w:t>
            </w:r>
          </w:p>
        </w:tc>
      </w:tr>
      <w:tr w:rsidR="00DF1AA4" w:rsidRPr="00B26BD5" w14:paraId="15500C2B" w14:textId="77777777" w:rsidTr="004A7B9A">
        <w:tc>
          <w:tcPr>
            <w:tcW w:w="3828" w:type="dxa"/>
          </w:tcPr>
          <w:p w14:paraId="149E2C4C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1.</w:t>
            </w:r>
            <w:r w:rsidRPr="00E40BC0">
              <w:rPr>
                <w:rFonts w:ascii="Times New Roman" w:hAnsi="Times New Roman"/>
              </w:rPr>
              <w:t xml:space="preserve">2. </w:t>
            </w:r>
            <w:r w:rsidRPr="00A977BD">
              <w:rPr>
                <w:rFonts w:ascii="Times New Roman" w:hAnsi="Times New Roman"/>
              </w:rPr>
              <w:t>Проводить профилактические осмотры электрооборудования</w:t>
            </w:r>
          </w:p>
          <w:p w14:paraId="1316176F" w14:textId="77777777" w:rsidR="00DF1AA4" w:rsidRPr="00841D69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841D69">
              <w:rPr>
                <w:rFonts w:ascii="Times New Roman" w:hAnsi="Times New Roman"/>
              </w:rPr>
              <w:t>ОК 02</w:t>
            </w:r>
            <w:r w:rsidRPr="00841D69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518DBD2A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841D69">
              <w:rPr>
                <w:rFonts w:ascii="Times New Roman" w:hAnsi="Times New Roman"/>
              </w:rPr>
              <w:t>ОК 04</w:t>
            </w:r>
            <w:r w:rsidRPr="00841D69">
              <w:rPr>
                <w:rFonts w:ascii="Times New Roman" w:hAnsi="Times New Roman"/>
              </w:rPr>
              <w:tab/>
              <w:t>Работать в коллективе и команде, эффективно</w:t>
            </w:r>
            <w:r w:rsidRPr="00B014F2">
              <w:rPr>
                <w:rFonts w:ascii="Times New Roman" w:hAnsi="Times New Roman"/>
              </w:rPr>
              <w:t>взаимодействовать с коллегами, руководством, клиентами.</w:t>
            </w:r>
          </w:p>
          <w:p w14:paraId="459EC4CE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07</w:t>
            </w:r>
            <w:r w:rsidRPr="00B014F2">
              <w:rPr>
                <w:rFonts w:ascii="Times New Roman" w:hAnsi="Times New Roman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76F0F6CA" w14:textId="77777777" w:rsidR="00DF1AA4" w:rsidRPr="00841D69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09</w:t>
            </w:r>
            <w:r w:rsidRPr="00B014F2">
              <w:rPr>
                <w:rFonts w:ascii="Times New Roman" w:hAnsi="Times New Roman"/>
              </w:rPr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3118" w:type="dxa"/>
          </w:tcPr>
          <w:p w14:paraId="15388910" w14:textId="77777777" w:rsidR="00DF1AA4" w:rsidRPr="00A977BD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77B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</w:t>
            </w:r>
            <w:r w:rsidRPr="00A977BD">
              <w:rPr>
                <w:rFonts w:ascii="Times New Roman" w:hAnsi="Times New Roman"/>
              </w:rPr>
              <w:t>оставление графиков проведения осмотров в соответствии с нормативно - технической документацией;</w:t>
            </w:r>
          </w:p>
          <w:p w14:paraId="34EEF105" w14:textId="77777777" w:rsidR="00DF1AA4" w:rsidRPr="00A977BD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77BD">
              <w:rPr>
                <w:rFonts w:ascii="Times New Roman" w:hAnsi="Times New Roman"/>
              </w:rPr>
              <w:t>- полнота анализа результатов осмотров и решение вопроса о работоспособности электрооборудования по внешним признакам;</w:t>
            </w:r>
          </w:p>
          <w:p w14:paraId="4DA12E39" w14:textId="77777777" w:rsidR="00DF1AA4" w:rsidRPr="00A977BD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A977BD">
              <w:rPr>
                <w:sz w:val="22"/>
                <w:szCs w:val="22"/>
              </w:rPr>
              <w:t xml:space="preserve">  -  точность диагностики   неисправностей основного электрооборудования по результатам осмотров;</w:t>
            </w:r>
          </w:p>
          <w:p w14:paraId="3B771FA4" w14:textId="77777777" w:rsidR="00DF1AA4" w:rsidRPr="00A977BD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A977BD">
              <w:rPr>
                <w:sz w:val="22"/>
                <w:szCs w:val="22"/>
              </w:rPr>
              <w:t>- проведение  профилактических осмотров электрооборудования в соответствии с технологическими картами;</w:t>
            </w:r>
          </w:p>
          <w:p w14:paraId="6405B5BC" w14:textId="77777777" w:rsidR="00DF1AA4" w:rsidRPr="00A977BD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A977BD">
              <w:rPr>
                <w:sz w:val="22"/>
                <w:szCs w:val="22"/>
              </w:rPr>
              <w:t>- выбор безопасных методов работы и средств защиты при осмотре и техническом обслуживании электрооборудования    в соответствии с нормативными документами;</w:t>
            </w:r>
          </w:p>
          <w:p w14:paraId="4A19E15C" w14:textId="77777777" w:rsidR="00DF1AA4" w:rsidRPr="00A977BD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A977BD">
              <w:rPr>
                <w:rFonts w:ascii="Times New Roman" w:hAnsi="Times New Roman"/>
              </w:rPr>
              <w:t xml:space="preserve">- выбор сроков проведения </w:t>
            </w:r>
            <w:r w:rsidRPr="00A977BD">
              <w:rPr>
                <w:rFonts w:ascii="Times New Roman" w:hAnsi="Times New Roman"/>
              </w:rPr>
              <w:lastRenderedPageBreak/>
              <w:t>испытаний защитных средств и приспособлений в соответствии с нормативными документами.</w:t>
            </w:r>
          </w:p>
        </w:tc>
        <w:tc>
          <w:tcPr>
            <w:tcW w:w="3119" w:type="dxa"/>
          </w:tcPr>
          <w:p w14:paraId="5DE76E1F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lastRenderedPageBreak/>
              <w:t>анализ результатов защиты практических заданий;</w:t>
            </w:r>
          </w:p>
          <w:p w14:paraId="12788417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701E41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C456A6C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наблюдение за ходом выполнения лабораторной работы, производственной практики и анализ результатов;</w:t>
            </w:r>
          </w:p>
          <w:p w14:paraId="1E107DAA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>наблюдение за ходом выполнения лабораторной работы и анализ её результатов;</w:t>
            </w:r>
          </w:p>
          <w:p w14:paraId="79B1A0B8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2E6FBB5D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 xml:space="preserve">наблюдение за деятельностью обучающихся на </w:t>
            </w:r>
            <w:r w:rsidRPr="007A6CDB">
              <w:rPr>
                <w:rFonts w:ascii="Times New Roman" w:hAnsi="Times New Roman"/>
                <w:bCs/>
                <w:iCs/>
              </w:rPr>
              <w:t>производственной</w:t>
            </w:r>
            <w:r w:rsidRPr="007A6CDB">
              <w:rPr>
                <w:rFonts w:ascii="Times New Roman" w:hAnsi="Times New Roman"/>
                <w:bCs/>
              </w:rPr>
              <w:t xml:space="preserve"> практике и анализ результатов;</w:t>
            </w:r>
          </w:p>
          <w:p w14:paraId="0F73B6D4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 xml:space="preserve">анализ результатов выполнения практических заданий; </w:t>
            </w:r>
          </w:p>
          <w:p w14:paraId="6539A6E6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  <w:p w14:paraId="6FC4B51F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86551DB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2023878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A3D1B5F" w14:textId="77777777" w:rsidR="00DF1AA4" w:rsidRPr="007A6CDB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6CDB">
              <w:rPr>
                <w:rFonts w:ascii="Times New Roman" w:hAnsi="Times New Roman"/>
                <w:bCs/>
              </w:rPr>
              <w:t xml:space="preserve">анализ результатов </w:t>
            </w:r>
            <w:r w:rsidRPr="007A6CDB">
              <w:rPr>
                <w:rFonts w:ascii="Times New Roman" w:hAnsi="Times New Roman"/>
                <w:bCs/>
              </w:rPr>
              <w:lastRenderedPageBreak/>
              <w:t>выполнения практических заданий.</w:t>
            </w:r>
          </w:p>
        </w:tc>
      </w:tr>
      <w:tr w:rsidR="00DF1AA4" w:rsidRPr="00B26BD5" w14:paraId="776F7762" w14:textId="77777777" w:rsidTr="004A7B9A">
        <w:tc>
          <w:tcPr>
            <w:tcW w:w="3828" w:type="dxa"/>
          </w:tcPr>
          <w:p w14:paraId="3AEF7C74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1.3.</w:t>
            </w:r>
            <w:r w:rsidRPr="00FA2808">
              <w:rPr>
                <w:rFonts w:ascii="Times New Roman" w:hAnsi="Times New Roman"/>
              </w:rPr>
              <w:t>Проводить работы по монтажу и демонтажу электрооборудования</w:t>
            </w:r>
          </w:p>
          <w:p w14:paraId="108635C6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02</w:t>
            </w:r>
            <w:r w:rsidRPr="00B014F2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7C9B949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04</w:t>
            </w:r>
            <w:r w:rsidRPr="00B014F2">
              <w:rPr>
                <w:rFonts w:ascii="Times New Roman" w:hAnsi="Times New Roman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60D5DC84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07</w:t>
            </w:r>
            <w:r w:rsidRPr="00B014F2">
              <w:rPr>
                <w:rFonts w:ascii="Times New Roman" w:hAnsi="Times New Roman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07799A3C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11</w:t>
            </w:r>
            <w:r w:rsidRPr="00B014F2">
              <w:rPr>
                <w:rFonts w:ascii="Times New Roman" w:hAnsi="Times New Roman"/>
              </w:rPr>
              <w:tab/>
              <w:t>Планировать предпринимательскую деятельность в профессиональной сфере.</w:t>
            </w:r>
          </w:p>
        </w:tc>
        <w:tc>
          <w:tcPr>
            <w:tcW w:w="3118" w:type="dxa"/>
          </w:tcPr>
          <w:p w14:paraId="5F1EA0F3" w14:textId="77777777" w:rsidR="00DF1AA4" w:rsidRPr="00FA2808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FA280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FA2808">
              <w:rPr>
                <w:sz w:val="22"/>
                <w:szCs w:val="22"/>
              </w:rPr>
              <w:t>ыбор инструментов, приспособлений и аппаратов для монтажа и демонтажа электрооборудования с технологическими картами;</w:t>
            </w:r>
          </w:p>
          <w:p w14:paraId="35116A1D" w14:textId="77777777" w:rsidR="00DF1AA4" w:rsidRPr="00FA2808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FA2808">
              <w:rPr>
                <w:sz w:val="22"/>
                <w:szCs w:val="22"/>
              </w:rPr>
              <w:t>- правильность составления порядка выполнения операций при монтаже и демонтаже электрооборудования;</w:t>
            </w:r>
          </w:p>
          <w:p w14:paraId="78209A39" w14:textId="77777777" w:rsidR="00DF1AA4" w:rsidRPr="00FA2808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FA2808">
              <w:rPr>
                <w:sz w:val="22"/>
                <w:szCs w:val="22"/>
              </w:rPr>
              <w:t>- правильность выполнения работ по монтажу осветительных установок, электроустановочных устройств и внутренних электрических сетей;</w:t>
            </w:r>
          </w:p>
          <w:p w14:paraId="15C965AF" w14:textId="77777777" w:rsidR="00DF1AA4" w:rsidRPr="002D7E6E" w:rsidRDefault="00DF1AA4" w:rsidP="004A7B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A2808">
              <w:rPr>
                <w:rFonts w:ascii="Times New Roman" w:hAnsi="Times New Roman"/>
              </w:rPr>
              <w:t>- точность выполнения работ по монтажу и демонтажу электрооборудования.</w:t>
            </w:r>
          </w:p>
        </w:tc>
        <w:tc>
          <w:tcPr>
            <w:tcW w:w="3119" w:type="dxa"/>
          </w:tcPr>
          <w:p w14:paraId="6A4EB07B" w14:textId="77777777" w:rsidR="00DF1AA4" w:rsidRPr="00FA28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результатов выполнения практических заданий;</w:t>
            </w:r>
          </w:p>
          <w:p w14:paraId="67D54A94" w14:textId="77777777" w:rsidR="00DF1AA4" w:rsidRPr="00FA28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C9AFF2E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13C8BBC" w14:textId="77777777" w:rsidR="00DF1AA4" w:rsidRPr="00FA28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2808">
              <w:rPr>
                <w:rFonts w:ascii="Times New Roman" w:hAnsi="Times New Roman"/>
                <w:bCs/>
              </w:rPr>
              <w:t xml:space="preserve">наблюдение за ходом выполнения лабораторных работ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результатов;</w:t>
            </w:r>
          </w:p>
          <w:p w14:paraId="6AC9873B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055DDC4" w14:textId="77777777" w:rsidR="00DF1AA4" w:rsidRPr="00FA28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2808">
              <w:rPr>
                <w:rFonts w:ascii="Times New Roman" w:hAnsi="Times New Roman"/>
                <w:bCs/>
              </w:rPr>
              <w:t xml:space="preserve">наблюдение за деятельностью обучающихся на учебной практике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ее результатов;</w:t>
            </w:r>
          </w:p>
          <w:p w14:paraId="09298172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2808">
              <w:rPr>
                <w:rFonts w:ascii="Times New Roman" w:hAnsi="Times New Roman"/>
                <w:bCs/>
              </w:rPr>
              <w:t xml:space="preserve">наблюдение за выполнением </w:t>
            </w:r>
          </w:p>
          <w:p w14:paraId="1857B2B5" w14:textId="77777777" w:rsidR="00DF1AA4" w:rsidRPr="002D7E6E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2808">
              <w:rPr>
                <w:rFonts w:ascii="Times New Roman" w:hAnsi="Times New Roman"/>
                <w:bCs/>
              </w:rPr>
              <w:t xml:space="preserve">заданий на производственной практике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ее результатов.</w:t>
            </w:r>
          </w:p>
        </w:tc>
      </w:tr>
      <w:tr w:rsidR="00DF1AA4" w:rsidRPr="00B26BD5" w14:paraId="2172EA90" w14:textId="77777777" w:rsidTr="004A7B9A">
        <w:tc>
          <w:tcPr>
            <w:tcW w:w="3828" w:type="dxa"/>
          </w:tcPr>
          <w:p w14:paraId="0A43DC32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1.4. </w:t>
            </w:r>
            <w:r w:rsidRPr="001E3DC9">
              <w:rPr>
                <w:rFonts w:ascii="Times New Roman" w:hAnsi="Times New Roman"/>
              </w:rPr>
              <w:t>Проводить наладку и испытания электрооборудования</w:t>
            </w:r>
          </w:p>
          <w:p w14:paraId="68632BB9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01</w:t>
            </w:r>
            <w:r w:rsidRPr="00B014F2">
              <w:rPr>
                <w:rFonts w:ascii="Times New Roman" w:hAnsi="Times New Roman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3F9155F0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02</w:t>
            </w:r>
            <w:r w:rsidRPr="00B014F2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459AAA16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04</w:t>
            </w:r>
            <w:r w:rsidRPr="00B014F2">
              <w:rPr>
                <w:rFonts w:ascii="Times New Roman" w:hAnsi="Times New Roman"/>
              </w:rPr>
              <w:tab/>
              <w:t>Работать в коллективе и команде, эффективновзаимодействовать с коллегами, руководством, клиентами.</w:t>
            </w:r>
          </w:p>
          <w:p w14:paraId="597BD5EC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05</w:t>
            </w:r>
            <w:r w:rsidRPr="00B014F2">
              <w:rPr>
                <w:rFonts w:ascii="Times New Roman" w:hAnsi="Times New Roman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7ECAA6F5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07</w:t>
            </w:r>
            <w:r w:rsidRPr="00B014F2">
              <w:rPr>
                <w:rFonts w:ascii="Times New Roman" w:hAnsi="Times New Roman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3F73F83E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09</w:t>
            </w:r>
            <w:r w:rsidRPr="00B014F2">
              <w:rPr>
                <w:rFonts w:ascii="Times New Roman" w:hAnsi="Times New Roman"/>
              </w:rPr>
              <w:tab/>
              <w:t>Использовать информационные технологии в профессиональной деятельности</w:t>
            </w:r>
          </w:p>
          <w:p w14:paraId="5F074A73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35BFF525" w14:textId="77777777" w:rsidR="00DF1AA4" w:rsidRPr="001E3DC9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1E3DC9">
              <w:rPr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</w:rPr>
              <w:t>о</w:t>
            </w:r>
            <w:r w:rsidRPr="001E3DC9">
              <w:rPr>
                <w:sz w:val="22"/>
                <w:szCs w:val="22"/>
              </w:rPr>
              <w:t>боснованность выбора объема и норм испытания электрооборудования при вводе в эксплуатацию и в межремонтный период;</w:t>
            </w:r>
          </w:p>
          <w:p w14:paraId="202C5E57" w14:textId="77777777" w:rsidR="00DF1AA4" w:rsidRPr="001E3DC9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1E3DC9">
              <w:rPr>
                <w:sz w:val="22"/>
                <w:szCs w:val="22"/>
              </w:rPr>
              <w:t>- демонстрация навыков проведения измерений и  испытаний  изоляции основного электрооборудования электрических станций, сетей, коммутационных аппаратов и измерительных трансформаторов в соответствии с нормативной документацией;</w:t>
            </w:r>
          </w:p>
          <w:p w14:paraId="612BF789" w14:textId="77777777" w:rsidR="00DF1AA4" w:rsidRPr="001E3DC9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1E3DC9">
              <w:rPr>
                <w:sz w:val="22"/>
                <w:szCs w:val="22"/>
              </w:rPr>
              <w:t>-  выявление дефектов основного электрооборудования, коммутационных аппаратов и измерительных трансформаторов на основании сравнения результатов, полученных при испытаниях с нормативными;</w:t>
            </w:r>
          </w:p>
          <w:p w14:paraId="6EC42AFE" w14:textId="77777777" w:rsidR="00DF1AA4" w:rsidRPr="00FA2808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1E3DC9">
              <w:rPr>
                <w:sz w:val="22"/>
                <w:szCs w:val="22"/>
              </w:rPr>
              <w:t>- точность выполнения регулировок по результатам испытаний и проведения пусконаладочных работ.</w:t>
            </w:r>
          </w:p>
        </w:tc>
        <w:tc>
          <w:tcPr>
            <w:tcW w:w="3119" w:type="dxa"/>
          </w:tcPr>
          <w:p w14:paraId="76B24583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3DC9">
              <w:rPr>
                <w:rFonts w:ascii="Times New Roman" w:hAnsi="Times New Roman"/>
                <w:bCs/>
              </w:rPr>
              <w:t xml:space="preserve">Наблюдение за ходом выполнения практического задания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1E3DC9">
              <w:rPr>
                <w:rFonts w:ascii="Times New Roman" w:hAnsi="Times New Roman"/>
                <w:bCs/>
              </w:rPr>
              <w:t xml:space="preserve">  результатов;</w:t>
            </w:r>
          </w:p>
          <w:p w14:paraId="30219A84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14319166" w14:textId="77777777" w:rsidR="00DF1AA4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CA3A88E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A2808">
              <w:rPr>
                <w:rFonts w:ascii="Times New Roman" w:hAnsi="Times New Roman"/>
                <w:bCs/>
              </w:rPr>
              <w:t xml:space="preserve">наблюдение за ходом выполнения лабораторных работ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результатов</w:t>
            </w:r>
            <w:r w:rsidRPr="001E3DC9">
              <w:rPr>
                <w:rFonts w:ascii="Times New Roman" w:hAnsi="Times New Roman"/>
                <w:bCs/>
              </w:rPr>
              <w:t xml:space="preserve">; </w:t>
            </w:r>
          </w:p>
          <w:p w14:paraId="3D8639C3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6162B013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2209B89F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69FC7EEE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169E6221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55275485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0E2458F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3DC9">
              <w:rPr>
                <w:rFonts w:ascii="Times New Roman" w:hAnsi="Times New Roman"/>
                <w:bCs/>
              </w:rPr>
              <w:t xml:space="preserve">наблюдение за ходом выполнения лабораторных работ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1E3DC9">
              <w:rPr>
                <w:rFonts w:ascii="Times New Roman" w:hAnsi="Times New Roman"/>
                <w:bCs/>
              </w:rPr>
              <w:t xml:space="preserve"> результатов; </w:t>
            </w:r>
          </w:p>
          <w:p w14:paraId="63937795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2B5F79E7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08D4668B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576E8AE2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6D2D645" w14:textId="77777777" w:rsidR="00DF1AA4" w:rsidRPr="00FA2808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3DC9">
              <w:rPr>
                <w:rFonts w:ascii="Times New Roman" w:hAnsi="Times New Roman"/>
                <w:bCs/>
              </w:rPr>
              <w:t>наблюдение за выполнением заданий на производственной практике</w:t>
            </w:r>
            <w:r w:rsidRPr="00FA2808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FA2808">
              <w:rPr>
                <w:rFonts w:ascii="Times New Roman" w:hAnsi="Times New Roman"/>
                <w:bCs/>
              </w:rPr>
              <w:t xml:space="preserve"> ее результатов</w:t>
            </w:r>
            <w:r w:rsidRPr="001E3DC9">
              <w:rPr>
                <w:rFonts w:ascii="Times New Roman" w:hAnsi="Times New Roman"/>
                <w:bCs/>
              </w:rPr>
              <w:t>.</w:t>
            </w:r>
          </w:p>
        </w:tc>
      </w:tr>
      <w:tr w:rsidR="00DF1AA4" w:rsidRPr="00B26BD5" w14:paraId="0EEEDFED" w14:textId="77777777" w:rsidTr="004A7B9A">
        <w:tc>
          <w:tcPr>
            <w:tcW w:w="3828" w:type="dxa"/>
          </w:tcPr>
          <w:p w14:paraId="509D5374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1.5. </w:t>
            </w:r>
            <w:r w:rsidRPr="006A3435">
              <w:rPr>
                <w:rFonts w:ascii="Times New Roman" w:hAnsi="Times New Roman"/>
              </w:rPr>
              <w:t>Оформлять техническую документацию по обслуживанию электрооборудования</w:t>
            </w:r>
          </w:p>
          <w:p w14:paraId="3E976B5F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01</w:t>
            </w:r>
            <w:r w:rsidRPr="00B014F2">
              <w:rPr>
                <w:rFonts w:ascii="Times New Roman" w:hAnsi="Times New Roman"/>
              </w:rPr>
              <w:tab/>
              <w:t xml:space="preserve">Выбирать способы решения задач профессиональной деятельности, применительно к </w:t>
            </w:r>
            <w:r w:rsidRPr="00B014F2">
              <w:rPr>
                <w:rFonts w:ascii="Times New Roman" w:hAnsi="Times New Roman"/>
              </w:rPr>
              <w:lastRenderedPageBreak/>
              <w:t>различным контекстам.</w:t>
            </w:r>
          </w:p>
          <w:p w14:paraId="51FEFA5F" w14:textId="77777777" w:rsidR="00DF1AA4" w:rsidRDefault="00DF1AA4" w:rsidP="004A7B9A">
            <w:pPr>
              <w:spacing w:after="0" w:line="240" w:lineRule="auto"/>
            </w:pPr>
            <w:r w:rsidRPr="00B014F2">
              <w:rPr>
                <w:rFonts w:ascii="Times New Roman" w:hAnsi="Times New Roman"/>
              </w:rPr>
              <w:t>ОК 02</w:t>
            </w:r>
            <w:r w:rsidRPr="00B014F2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DD7E6B4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05</w:t>
            </w:r>
            <w:r w:rsidRPr="00B014F2">
              <w:rPr>
                <w:rFonts w:ascii="Times New Roman" w:hAnsi="Times New Roman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1EBA5937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09</w:t>
            </w:r>
            <w:r w:rsidRPr="00B014F2">
              <w:rPr>
                <w:rFonts w:ascii="Times New Roman" w:hAnsi="Times New Roman"/>
              </w:rPr>
              <w:tab/>
              <w:t>Использовать информационные технологии в профессиональной деятельности</w:t>
            </w:r>
          </w:p>
          <w:p w14:paraId="6DFD53F1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10</w:t>
            </w:r>
            <w:r w:rsidRPr="00B014F2">
              <w:rPr>
                <w:rFonts w:ascii="Times New Roman" w:hAnsi="Times New Roman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118" w:type="dxa"/>
          </w:tcPr>
          <w:p w14:paraId="2A8A30E6" w14:textId="77777777" w:rsidR="00DF1AA4" w:rsidRPr="006A3435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6A3435">
              <w:rPr>
                <w:rFonts w:ascii="Times New Roman" w:hAnsi="Times New Roman"/>
              </w:rPr>
              <w:lastRenderedPageBreak/>
              <w:t xml:space="preserve">-  </w:t>
            </w:r>
            <w:r>
              <w:rPr>
                <w:rFonts w:ascii="Times New Roman" w:hAnsi="Times New Roman"/>
              </w:rPr>
              <w:t>з</w:t>
            </w:r>
            <w:r w:rsidRPr="006A3435">
              <w:rPr>
                <w:rFonts w:ascii="Times New Roman" w:hAnsi="Times New Roman"/>
              </w:rPr>
              <w:t>аполнение нормативной  технической документации при  обслуживании электрооборудования в соответствии с нормативными документами;</w:t>
            </w:r>
          </w:p>
          <w:p w14:paraId="1282B436" w14:textId="77777777" w:rsidR="00DF1AA4" w:rsidRPr="001E3DC9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6A3435">
              <w:rPr>
                <w:sz w:val="22"/>
                <w:szCs w:val="22"/>
              </w:rPr>
              <w:lastRenderedPageBreak/>
              <w:t>- правильность составления  технических отчетов по обслуживанию электрооборудования.</w:t>
            </w:r>
          </w:p>
        </w:tc>
        <w:tc>
          <w:tcPr>
            <w:tcW w:w="3119" w:type="dxa"/>
          </w:tcPr>
          <w:p w14:paraId="3B482820" w14:textId="77777777" w:rsidR="00DF1AA4" w:rsidRPr="006A3435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Анализ</w:t>
            </w:r>
            <w:r w:rsidRPr="006A3435">
              <w:rPr>
                <w:rFonts w:ascii="Times New Roman" w:hAnsi="Times New Roman"/>
                <w:bCs/>
              </w:rPr>
              <w:t xml:space="preserve">  результатов выполнения практического задания;</w:t>
            </w:r>
          </w:p>
          <w:p w14:paraId="5A38296B" w14:textId="77777777" w:rsidR="00DF1AA4" w:rsidRPr="006A3435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3799C6E3" w14:textId="77777777" w:rsidR="00DF1AA4" w:rsidRPr="006A3435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216FC437" w14:textId="77777777" w:rsidR="00DF1AA4" w:rsidRPr="006A3435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  <w:p w14:paraId="57C72BF9" w14:textId="77777777" w:rsidR="00DF1AA4" w:rsidRPr="001E3DC9" w:rsidRDefault="00DF1AA4" w:rsidP="004A7B9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3435">
              <w:rPr>
                <w:rFonts w:ascii="Times New Roman" w:hAnsi="Times New Roman"/>
                <w:bCs/>
              </w:rPr>
              <w:lastRenderedPageBreak/>
              <w:t>наблюдение за выполнением заданий на производственной практике</w:t>
            </w:r>
            <w:r>
              <w:rPr>
                <w:rFonts w:ascii="Times New Roman" w:hAnsi="Times New Roman"/>
                <w:bCs/>
              </w:rPr>
              <w:t xml:space="preserve"> и анализ ее результатов</w:t>
            </w:r>
            <w:r w:rsidRPr="006A3435">
              <w:rPr>
                <w:rFonts w:ascii="Times New Roman" w:hAnsi="Times New Roman"/>
                <w:bCs/>
              </w:rPr>
              <w:t>.</w:t>
            </w:r>
          </w:p>
        </w:tc>
      </w:tr>
      <w:tr w:rsidR="00DF1AA4" w:rsidRPr="00B26BD5" w14:paraId="5824BDE1" w14:textId="77777777" w:rsidTr="004A7B9A">
        <w:tc>
          <w:tcPr>
            <w:tcW w:w="3828" w:type="dxa"/>
          </w:tcPr>
          <w:p w14:paraId="7D115339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ПК 1.6. </w:t>
            </w:r>
            <w:r w:rsidRPr="006A3435">
              <w:rPr>
                <w:rFonts w:ascii="Times New Roman" w:hAnsi="Times New Roman"/>
              </w:rPr>
              <w:t>Сдавать и принимать из ремонта электрооборудование</w:t>
            </w:r>
            <w:r>
              <w:rPr>
                <w:rFonts w:ascii="Times New Roman" w:hAnsi="Times New Roman"/>
              </w:rPr>
              <w:t>.</w:t>
            </w:r>
          </w:p>
          <w:p w14:paraId="1CB2A087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02</w:t>
            </w:r>
            <w:r w:rsidRPr="00B014F2"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BC52766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04</w:t>
            </w:r>
            <w:r w:rsidRPr="00B014F2">
              <w:rPr>
                <w:rFonts w:ascii="Times New Roman" w:hAnsi="Times New Roman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25852B0E" w14:textId="77777777" w:rsidR="00DF1AA4" w:rsidRPr="00B014F2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05</w:t>
            </w:r>
            <w:r w:rsidRPr="00B014F2">
              <w:rPr>
                <w:rFonts w:ascii="Times New Roman" w:hAnsi="Times New Roman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00D17801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09</w:t>
            </w:r>
            <w:r w:rsidRPr="00B014F2">
              <w:rPr>
                <w:rFonts w:ascii="Times New Roman" w:hAnsi="Times New Roman"/>
              </w:rPr>
              <w:tab/>
              <w:t>Использовать информационные технологии в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7EF56F83" w14:textId="77777777" w:rsidR="00DF1AA4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B014F2">
              <w:rPr>
                <w:rFonts w:ascii="Times New Roman" w:hAnsi="Times New Roman"/>
              </w:rPr>
              <w:t>ОК 10</w:t>
            </w:r>
            <w:r w:rsidRPr="00B014F2">
              <w:rPr>
                <w:rFonts w:ascii="Times New Roman" w:hAnsi="Times New Roman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118" w:type="dxa"/>
          </w:tcPr>
          <w:p w14:paraId="28C3FACA" w14:textId="77777777" w:rsidR="00DF1AA4" w:rsidRPr="006A3435" w:rsidRDefault="00DF1AA4" w:rsidP="004A7B9A">
            <w:pPr>
              <w:pStyle w:val="afffffa"/>
              <w:widowControl w:val="0"/>
              <w:ind w:left="0" w:firstLine="0"/>
              <w:rPr>
                <w:sz w:val="22"/>
                <w:szCs w:val="22"/>
              </w:rPr>
            </w:pPr>
            <w:r w:rsidRPr="006A343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6A3435">
              <w:rPr>
                <w:sz w:val="22"/>
                <w:szCs w:val="22"/>
              </w:rPr>
              <w:t>очность составления дефектных ведомостей электрооборудования;</w:t>
            </w:r>
          </w:p>
          <w:p w14:paraId="0178E2B1" w14:textId="77777777" w:rsidR="00DF1AA4" w:rsidRPr="006A3435" w:rsidRDefault="00DF1AA4" w:rsidP="004A7B9A">
            <w:pPr>
              <w:spacing w:after="0" w:line="240" w:lineRule="auto"/>
              <w:rPr>
                <w:rFonts w:ascii="Times New Roman" w:hAnsi="Times New Roman"/>
              </w:rPr>
            </w:pPr>
            <w:r w:rsidRPr="006A3435">
              <w:rPr>
                <w:rFonts w:ascii="Times New Roman" w:hAnsi="Times New Roman"/>
              </w:rPr>
              <w:t>- составления актов  послеремонтных испытаний электрооборудования в соответствии с нормативными документами.</w:t>
            </w:r>
          </w:p>
        </w:tc>
        <w:tc>
          <w:tcPr>
            <w:tcW w:w="3119" w:type="dxa"/>
          </w:tcPr>
          <w:p w14:paraId="159D4279" w14:textId="77777777" w:rsidR="00DF1AA4" w:rsidRPr="006A3435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A3435">
              <w:rPr>
                <w:rFonts w:ascii="Times New Roman" w:hAnsi="Times New Roman"/>
                <w:bCs/>
              </w:rPr>
              <w:t xml:space="preserve">Наблюдение за ходом выполнения лабораторной работы и </w:t>
            </w:r>
            <w:r>
              <w:rPr>
                <w:rFonts w:ascii="Times New Roman" w:hAnsi="Times New Roman"/>
                <w:bCs/>
              </w:rPr>
              <w:t xml:space="preserve">анализ </w:t>
            </w:r>
            <w:r w:rsidRPr="006A3435">
              <w:rPr>
                <w:rFonts w:ascii="Times New Roman" w:hAnsi="Times New Roman"/>
                <w:bCs/>
              </w:rPr>
              <w:t>результатов;</w:t>
            </w:r>
          </w:p>
          <w:p w14:paraId="4D0BC8D7" w14:textId="77777777" w:rsidR="00DF1AA4" w:rsidRPr="006A3435" w:rsidRDefault="00DF1AA4" w:rsidP="004A7B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A3435">
              <w:rPr>
                <w:rFonts w:ascii="Times New Roman" w:hAnsi="Times New Roman"/>
                <w:bCs/>
              </w:rPr>
              <w:t xml:space="preserve">наблюдение за выполнением заданий на производственной практике и </w:t>
            </w:r>
            <w:r>
              <w:rPr>
                <w:rFonts w:ascii="Times New Roman" w:hAnsi="Times New Roman"/>
                <w:bCs/>
              </w:rPr>
              <w:t>анализ</w:t>
            </w:r>
            <w:r w:rsidRPr="006A3435">
              <w:rPr>
                <w:rFonts w:ascii="Times New Roman" w:hAnsi="Times New Roman"/>
                <w:bCs/>
              </w:rPr>
              <w:t xml:space="preserve"> результатов.</w:t>
            </w:r>
          </w:p>
        </w:tc>
      </w:tr>
    </w:tbl>
    <w:p w14:paraId="149533C3" w14:textId="77777777" w:rsidR="00DF1AA4" w:rsidRDefault="00DF1AA4" w:rsidP="00DF1AA4">
      <w:pPr>
        <w:tabs>
          <w:tab w:val="left" w:pos="2980"/>
        </w:tabs>
        <w:jc w:val="both"/>
      </w:pPr>
      <w:r>
        <w:rPr>
          <w:rFonts w:ascii="Times New Roman" w:hAnsi="Times New Roman"/>
        </w:rPr>
        <w:tab/>
      </w:r>
    </w:p>
    <w:p w14:paraId="3AEF7D35" w14:textId="77777777" w:rsidR="00DF1AA4" w:rsidRDefault="00DF1AA4" w:rsidP="00DF1AA4"/>
    <w:p w14:paraId="10A32B08" w14:textId="77777777" w:rsidR="004A7B9A" w:rsidRDefault="004A7B9A"/>
    <w:sectPr w:rsidR="004A7B9A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D5244" w14:textId="77777777" w:rsidR="00170249" w:rsidRDefault="00170249" w:rsidP="00DF1AA4">
      <w:pPr>
        <w:spacing w:after="0" w:line="240" w:lineRule="auto"/>
      </w:pPr>
      <w:r>
        <w:separator/>
      </w:r>
    </w:p>
  </w:endnote>
  <w:endnote w:type="continuationSeparator" w:id="0">
    <w:p w14:paraId="200310B6" w14:textId="77777777" w:rsidR="00170249" w:rsidRDefault="00170249" w:rsidP="00DF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E416" w14:textId="77777777" w:rsidR="00170249" w:rsidRDefault="00170249" w:rsidP="00DF1AA4">
      <w:pPr>
        <w:spacing w:after="0" w:line="240" w:lineRule="auto"/>
      </w:pPr>
      <w:r>
        <w:separator/>
      </w:r>
    </w:p>
  </w:footnote>
  <w:footnote w:type="continuationSeparator" w:id="0">
    <w:p w14:paraId="5455E9C2" w14:textId="77777777" w:rsidR="00170249" w:rsidRDefault="00170249" w:rsidP="00DF1AA4">
      <w:pPr>
        <w:spacing w:after="0" w:line="240" w:lineRule="auto"/>
      </w:pPr>
      <w:r>
        <w:continuationSeparator/>
      </w:r>
    </w:p>
  </w:footnote>
  <w:footnote w:id="1">
    <w:p w14:paraId="0938805C" w14:textId="77777777" w:rsidR="007945D0" w:rsidRPr="001D72EA" w:rsidRDefault="007945D0" w:rsidP="00DF1AA4">
      <w:pPr>
        <w:pStyle w:val="a9"/>
        <w:jc w:val="both"/>
        <w:rPr>
          <w:i/>
          <w:lang w:val="ru-RU"/>
        </w:rPr>
      </w:pPr>
      <w:r w:rsidRPr="001D72EA">
        <w:rPr>
          <w:rStyle w:val="ab"/>
          <w:i/>
        </w:rPr>
        <w:footnoteRef/>
      </w:r>
      <w:r w:rsidRPr="00F6457C">
        <w:rPr>
          <w:rStyle w:val="af"/>
          <w:lang w:val="ru-RU"/>
        </w:rPr>
        <w:t xml:space="preserve">Самостоятельная работа в рамках образовательной программы планируется образовательной организацией в </w:t>
      </w:r>
      <w:r w:rsidRPr="005D0606">
        <w:rPr>
          <w:rStyle w:val="af"/>
          <w:lang w:val="ru-RU"/>
        </w:rPr>
        <w:t>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57A102D1" w14:textId="77777777" w:rsidR="007945D0" w:rsidRPr="00E2704B" w:rsidRDefault="007945D0" w:rsidP="00DF1AA4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Образовательная организация вправе выбрать одно из предлагаемых изданий в качестве основного источника для изучения модуля или заменить его новым изданием по согласованию с ФУМО СПО по укрупненной группе 13.00.00.</w:t>
      </w:r>
    </w:p>
  </w:footnote>
  <w:footnote w:id="3">
    <w:p w14:paraId="56F5EB02" w14:textId="77777777" w:rsidR="007945D0" w:rsidRPr="00E2704B" w:rsidRDefault="007945D0" w:rsidP="00DF1AA4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Список дополнительных источников образовательной организацией формируется самостоятельно с учетом требований ПООП.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C4A"/>
    <w:multiLevelType w:val="hybridMultilevel"/>
    <w:tmpl w:val="BD3E9DBE"/>
    <w:lvl w:ilvl="0" w:tplc="C0168644"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1D61"/>
    <w:multiLevelType w:val="hybridMultilevel"/>
    <w:tmpl w:val="F1D299CA"/>
    <w:lvl w:ilvl="0" w:tplc="98AEAF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8DC"/>
    <w:rsid w:val="0001639E"/>
    <w:rsid w:val="00043D4E"/>
    <w:rsid w:val="00071857"/>
    <w:rsid w:val="000911C5"/>
    <w:rsid w:val="000E65ED"/>
    <w:rsid w:val="000F6C26"/>
    <w:rsid w:val="00155FB8"/>
    <w:rsid w:val="00170249"/>
    <w:rsid w:val="00207AAB"/>
    <w:rsid w:val="00222E08"/>
    <w:rsid w:val="0025705B"/>
    <w:rsid w:val="00373130"/>
    <w:rsid w:val="00377CEF"/>
    <w:rsid w:val="00393EFE"/>
    <w:rsid w:val="003B51C1"/>
    <w:rsid w:val="0041620F"/>
    <w:rsid w:val="0043042F"/>
    <w:rsid w:val="00455261"/>
    <w:rsid w:val="0047142F"/>
    <w:rsid w:val="00480AF8"/>
    <w:rsid w:val="004A543F"/>
    <w:rsid w:val="004A6416"/>
    <w:rsid w:val="004A7B9A"/>
    <w:rsid w:val="00503A9E"/>
    <w:rsid w:val="005254A9"/>
    <w:rsid w:val="00540E34"/>
    <w:rsid w:val="00566B44"/>
    <w:rsid w:val="005D1534"/>
    <w:rsid w:val="005E4A1F"/>
    <w:rsid w:val="005F1917"/>
    <w:rsid w:val="00617BBB"/>
    <w:rsid w:val="00641D7F"/>
    <w:rsid w:val="006D62FC"/>
    <w:rsid w:val="007252C7"/>
    <w:rsid w:val="007709E5"/>
    <w:rsid w:val="007945D0"/>
    <w:rsid w:val="007E4CB7"/>
    <w:rsid w:val="00811493"/>
    <w:rsid w:val="0086149D"/>
    <w:rsid w:val="00880E50"/>
    <w:rsid w:val="008976BE"/>
    <w:rsid w:val="008C6B69"/>
    <w:rsid w:val="008C740F"/>
    <w:rsid w:val="008D2DEE"/>
    <w:rsid w:val="008E1A14"/>
    <w:rsid w:val="008E535B"/>
    <w:rsid w:val="008F6CA2"/>
    <w:rsid w:val="00930758"/>
    <w:rsid w:val="00981165"/>
    <w:rsid w:val="00986D6D"/>
    <w:rsid w:val="00997361"/>
    <w:rsid w:val="009A2CFE"/>
    <w:rsid w:val="009E7859"/>
    <w:rsid w:val="00A0118F"/>
    <w:rsid w:val="00AE2107"/>
    <w:rsid w:val="00B01BA1"/>
    <w:rsid w:val="00B2463F"/>
    <w:rsid w:val="00B35424"/>
    <w:rsid w:val="00B45530"/>
    <w:rsid w:val="00B67B62"/>
    <w:rsid w:val="00B84503"/>
    <w:rsid w:val="00B86094"/>
    <w:rsid w:val="00BD740A"/>
    <w:rsid w:val="00C11903"/>
    <w:rsid w:val="00C33868"/>
    <w:rsid w:val="00C673CB"/>
    <w:rsid w:val="00C9050B"/>
    <w:rsid w:val="00CB5BF4"/>
    <w:rsid w:val="00CD27F9"/>
    <w:rsid w:val="00CD3AD9"/>
    <w:rsid w:val="00CF58DC"/>
    <w:rsid w:val="00CF7245"/>
    <w:rsid w:val="00D330FC"/>
    <w:rsid w:val="00D452A0"/>
    <w:rsid w:val="00DC67FB"/>
    <w:rsid w:val="00DD5293"/>
    <w:rsid w:val="00DE6666"/>
    <w:rsid w:val="00DF1AA4"/>
    <w:rsid w:val="00E300D3"/>
    <w:rsid w:val="00E5616A"/>
    <w:rsid w:val="00F05FDD"/>
    <w:rsid w:val="00F8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6A0"/>
  <w15:docId w15:val="{21BEB007-1C2D-440D-B953-96E1CCB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AA4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F1AA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F1AA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DF1AA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F1A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A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F1AA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F1AA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1A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F1AA4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Body Text"/>
    <w:basedOn w:val="a"/>
    <w:link w:val="a4"/>
    <w:uiPriority w:val="99"/>
    <w:rsid w:val="00DF1AA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F1AA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DF1AA4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F1AA4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DF1AA4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DF1AA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DF1AA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rsid w:val="00DF1AA4"/>
    <w:rPr>
      <w:rFonts w:cs="Times New Roman"/>
    </w:rPr>
  </w:style>
  <w:style w:type="paragraph" w:styleId="a8">
    <w:name w:val="Normal (Web)"/>
    <w:basedOn w:val="a"/>
    <w:rsid w:val="00DF1AA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qFormat/>
    <w:rsid w:val="00DF1AA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DF1A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uiPriority w:val="99"/>
    <w:rsid w:val="00DF1AA4"/>
    <w:rPr>
      <w:rFonts w:cs="Times New Roman"/>
      <w:vertAlign w:val="superscript"/>
    </w:rPr>
  </w:style>
  <w:style w:type="paragraph" w:styleId="23">
    <w:name w:val="List 2"/>
    <w:basedOn w:val="a"/>
    <w:uiPriority w:val="99"/>
    <w:rsid w:val="00DF1AA4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DF1AA4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DF1AA4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DF1AA4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F1AA4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DF1AA4"/>
    <w:rPr>
      <w:rFonts w:ascii="Times New Roman" w:hAnsi="Times New Roman"/>
      <w:sz w:val="20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DF1AA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uiPriority w:val="20"/>
    <w:qFormat/>
    <w:rsid w:val="00DF1AA4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DF1AA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F1AA4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DF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DF1A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DF1AA4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DF1AA4"/>
    <w:rPr>
      <w:rFonts w:cs="Times New Roman"/>
      <w:sz w:val="20"/>
      <w:szCs w:val="20"/>
    </w:rPr>
  </w:style>
  <w:style w:type="paragraph" w:styleId="af4">
    <w:name w:val="annotation text"/>
    <w:basedOn w:val="a"/>
    <w:link w:val="af5"/>
    <w:uiPriority w:val="99"/>
    <w:unhideWhenUsed/>
    <w:rsid w:val="00DF1AA4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F1AA4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semiHidden/>
    <w:rsid w:val="00DF1AA4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DF1AA4"/>
    <w:rPr>
      <w:rFonts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DF1AA4"/>
    <w:rPr>
      <w:rFonts w:ascii="Times New Roman" w:hAnsi="Times New Roman"/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DF1A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semiHidden/>
    <w:rsid w:val="00DF1AA4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DF1AA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F1AA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F1AA4"/>
  </w:style>
  <w:style w:type="character" w:customStyle="1" w:styleId="af8">
    <w:name w:val="Цветовое выделение"/>
    <w:uiPriority w:val="99"/>
    <w:rsid w:val="00DF1AA4"/>
    <w:rPr>
      <w:b/>
      <w:color w:val="26282F"/>
    </w:rPr>
  </w:style>
  <w:style w:type="character" w:customStyle="1" w:styleId="af9">
    <w:name w:val="Гипертекстовая ссылка"/>
    <w:uiPriority w:val="99"/>
    <w:rsid w:val="00DF1AA4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DF1AA4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DF1AA4"/>
  </w:style>
  <w:style w:type="paragraph" w:customStyle="1" w:styleId="afd">
    <w:name w:val="Внимание: недобросовестность!"/>
    <w:basedOn w:val="afb"/>
    <w:next w:val="a"/>
    <w:uiPriority w:val="99"/>
    <w:rsid w:val="00DF1AA4"/>
  </w:style>
  <w:style w:type="character" w:customStyle="1" w:styleId="afe">
    <w:name w:val="Выделение для Базового Поиска"/>
    <w:uiPriority w:val="99"/>
    <w:rsid w:val="00DF1AA4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DF1AA4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DF1AA4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DF1AA4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DF1AA4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DF1AA4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DF1AA4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DF1AA4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DF1A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DF1A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DF1AA4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DF1AA4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DF1AA4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DF1AA4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DF1AA4"/>
  </w:style>
  <w:style w:type="paragraph" w:customStyle="1" w:styleId="afff6">
    <w:name w:val="Моноширинный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DF1AA4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DF1AA4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DF1AA4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DF1AA4"/>
    <w:pPr>
      <w:ind w:left="140"/>
    </w:pPr>
  </w:style>
  <w:style w:type="character" w:customStyle="1" w:styleId="afffe">
    <w:name w:val="Опечатки"/>
    <w:uiPriority w:val="99"/>
    <w:rsid w:val="00DF1AA4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DF1AA4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DF1AA4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DF1AA4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DF1AA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DF1AA4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DF1AA4"/>
  </w:style>
  <w:style w:type="paragraph" w:customStyle="1" w:styleId="affff6">
    <w:name w:val="Примечание."/>
    <w:basedOn w:val="afb"/>
    <w:next w:val="a"/>
    <w:uiPriority w:val="99"/>
    <w:rsid w:val="00DF1AA4"/>
  </w:style>
  <w:style w:type="character" w:customStyle="1" w:styleId="affff7">
    <w:name w:val="Продолжение ссылки"/>
    <w:uiPriority w:val="99"/>
    <w:rsid w:val="00DF1AA4"/>
  </w:style>
  <w:style w:type="paragraph" w:customStyle="1" w:styleId="affff8">
    <w:name w:val="Словарная статья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DF1AA4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F1AA4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F1AA4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DF1AA4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DF1AA4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DF1AA4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DF1A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F1AA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DF1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uiPriority w:val="99"/>
    <w:unhideWhenUsed/>
    <w:rsid w:val="00DF1AA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DF1AA4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DF1AA4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DF1AA4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DF1AA4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DF1AA4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DF1AA4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rsid w:val="00DF1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DF1A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unhideWhenUsed/>
    <w:rsid w:val="00DF1AA4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DF1AA4"/>
    <w:rPr>
      <w:rFonts w:ascii="Calibri" w:eastAsia="Times New Roman" w:hAnsi="Calibri" w:cs="Times New Roman"/>
      <w:sz w:val="20"/>
      <w:szCs w:val="20"/>
    </w:rPr>
  </w:style>
  <w:style w:type="character" w:styleId="afffff8">
    <w:name w:val="endnote reference"/>
    <w:uiPriority w:val="99"/>
    <w:semiHidden/>
    <w:unhideWhenUsed/>
    <w:rsid w:val="00DF1AA4"/>
    <w:rPr>
      <w:rFonts w:cs="Times New Roman"/>
      <w:vertAlign w:val="superscript"/>
    </w:rPr>
  </w:style>
  <w:style w:type="character" w:customStyle="1" w:styleId="90">
    <w:name w:val="Основной текст9"/>
    <w:rsid w:val="00DF1AA4"/>
    <w:rPr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otnotedescription">
    <w:name w:val="footnote description"/>
    <w:next w:val="a"/>
    <w:link w:val="footnotedescriptionChar"/>
    <w:hidden/>
    <w:rsid w:val="00DF1AA4"/>
    <w:pPr>
      <w:spacing w:after="11" w:line="249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DF1AA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DF1AA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FontStyle16">
    <w:name w:val="Font Style16"/>
    <w:uiPriority w:val="99"/>
    <w:rsid w:val="00DF1AA4"/>
    <w:rPr>
      <w:rFonts w:ascii="Times New Roman" w:hAnsi="Times New Roman" w:cs="Times New Roman"/>
      <w:sz w:val="26"/>
      <w:szCs w:val="26"/>
    </w:rPr>
  </w:style>
  <w:style w:type="character" w:customStyle="1" w:styleId="afffff9">
    <w:name w:val="Подпись к таблице"/>
    <w:rsid w:val="00DF1AA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pple-style-span">
    <w:name w:val="apple-style-span"/>
    <w:rsid w:val="00DF1AA4"/>
  </w:style>
  <w:style w:type="paragraph" w:styleId="afffffa">
    <w:name w:val="List"/>
    <w:basedOn w:val="a"/>
    <w:rsid w:val="00DF1AA4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ffffb">
    <w:name w:val="No Spacing"/>
    <w:link w:val="afffffc"/>
    <w:uiPriority w:val="1"/>
    <w:qFormat/>
    <w:rsid w:val="00DF1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d">
    <w:name w:val="FollowedHyperlink"/>
    <w:uiPriority w:val="99"/>
    <w:unhideWhenUsed/>
    <w:rsid w:val="00DF1AA4"/>
    <w:rPr>
      <w:color w:val="954F72"/>
      <w:u w:val="single"/>
    </w:rPr>
  </w:style>
  <w:style w:type="paragraph" w:customStyle="1" w:styleId="15">
    <w:name w:val="Без интервала1"/>
    <w:rsid w:val="00DF1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e">
    <w:name w:val="Strong"/>
    <w:uiPriority w:val="22"/>
    <w:qFormat/>
    <w:rsid w:val="00DF1AA4"/>
    <w:rPr>
      <w:b/>
      <w:bCs/>
    </w:rPr>
  </w:style>
  <w:style w:type="paragraph" w:customStyle="1" w:styleId="Style15">
    <w:name w:val="Style15"/>
    <w:basedOn w:val="a"/>
    <w:rsid w:val="00DF1AA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DF1AA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DF1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DF1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DF1AA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DF1AA4"/>
    <w:rPr>
      <w:rFonts w:ascii="Times New Roman" w:hAnsi="Times New Roman" w:cs="Times New Roman"/>
      <w:sz w:val="18"/>
      <w:szCs w:val="18"/>
    </w:rPr>
  </w:style>
  <w:style w:type="character" w:customStyle="1" w:styleId="doc-infocurrent">
    <w:name w:val="doc-info _current"/>
    <w:rsid w:val="00DF1AA4"/>
  </w:style>
  <w:style w:type="character" w:customStyle="1" w:styleId="doc-infolink-show-edition-info">
    <w:name w:val="doc-info__link-show-edition-info"/>
    <w:rsid w:val="00DF1AA4"/>
  </w:style>
  <w:style w:type="paragraph" w:customStyle="1" w:styleId="affffff">
    <w:name w:val="Стиль"/>
    <w:rsid w:val="00DF1A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0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6"/>
    <w:rsid w:val="00DF1AA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1">
    <w:name w:val="Основной текст с отступом Знак"/>
    <w:aliases w:val="Основной текст 1 Знак Знак Знак Знак"/>
    <w:basedOn w:val="a0"/>
    <w:uiPriority w:val="99"/>
    <w:rsid w:val="00DF1AA4"/>
    <w:rPr>
      <w:rFonts w:ascii="Calibri" w:eastAsia="Times New Roman" w:hAnsi="Calibri" w:cs="Times New Roman"/>
      <w:lang w:eastAsia="ru-RU"/>
    </w:rPr>
  </w:style>
  <w:style w:type="character" w:customStyle="1" w:styleId="16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ffffff0"/>
    <w:rsid w:val="00DF1AA4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qFormat/>
    <w:locked/>
    <w:rsid w:val="00DF1AA4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DF1AA4"/>
    <w:rPr>
      <w:rFonts w:ascii="Calibri" w:eastAsia="Times New Roman" w:hAnsi="Calibri" w:cs="Times New Roman"/>
      <w:lang w:eastAsia="ru-RU"/>
    </w:rPr>
  </w:style>
  <w:style w:type="character" w:customStyle="1" w:styleId="FontStyle44">
    <w:name w:val="Font Style44"/>
    <w:rsid w:val="00DF1AA4"/>
    <w:rPr>
      <w:rFonts w:ascii="Times New Roman" w:hAnsi="Times New Roman"/>
      <w:sz w:val="26"/>
    </w:rPr>
  </w:style>
  <w:style w:type="character" w:customStyle="1" w:styleId="affffff2">
    <w:name w:val="Подзаголовок Знак"/>
    <w:link w:val="affffff3"/>
    <w:locked/>
    <w:rsid w:val="00DF1AA4"/>
    <w:rPr>
      <w:rFonts w:ascii="Cambria" w:hAnsi="Cambria"/>
      <w:sz w:val="24"/>
    </w:rPr>
  </w:style>
  <w:style w:type="paragraph" w:styleId="affffff3">
    <w:name w:val="Subtitle"/>
    <w:basedOn w:val="a"/>
    <w:next w:val="a"/>
    <w:link w:val="affffff2"/>
    <w:qFormat/>
    <w:rsid w:val="00DF1AA4"/>
    <w:pPr>
      <w:spacing w:after="60"/>
      <w:jc w:val="center"/>
      <w:outlineLvl w:val="1"/>
    </w:pPr>
    <w:rPr>
      <w:rFonts w:ascii="Cambria" w:eastAsiaTheme="minorHAnsi" w:hAnsi="Cambria" w:cstheme="minorBidi"/>
      <w:sz w:val="24"/>
      <w:lang w:eastAsia="en-US"/>
    </w:rPr>
  </w:style>
  <w:style w:type="character" w:customStyle="1" w:styleId="17">
    <w:name w:val="Подзаголовок Знак1"/>
    <w:basedOn w:val="a0"/>
    <w:rsid w:val="00DF1AA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FontStyle49">
    <w:name w:val="Font Style49"/>
    <w:uiPriority w:val="99"/>
    <w:rsid w:val="00DF1AA4"/>
    <w:rPr>
      <w:rFonts w:ascii="Times New Roman" w:hAnsi="Times New Roman"/>
      <w:b/>
      <w:color w:val="000000"/>
      <w:sz w:val="22"/>
    </w:rPr>
  </w:style>
  <w:style w:type="character" w:customStyle="1" w:styleId="FontStyle51">
    <w:name w:val="Font Style51"/>
    <w:uiPriority w:val="99"/>
    <w:rsid w:val="00DF1AA4"/>
    <w:rPr>
      <w:rFonts w:ascii="Times New Roman" w:hAnsi="Times New Roman"/>
      <w:color w:val="000000"/>
      <w:sz w:val="22"/>
    </w:rPr>
  </w:style>
  <w:style w:type="paragraph" w:customStyle="1" w:styleId="Style33">
    <w:name w:val="Style33"/>
    <w:basedOn w:val="a"/>
    <w:uiPriority w:val="99"/>
    <w:rsid w:val="00DF1AA4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DF1AA4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DF1AA4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DF1AA4"/>
    <w:pPr>
      <w:widowControl w:val="0"/>
      <w:autoSpaceDE w:val="0"/>
      <w:autoSpaceDN w:val="0"/>
      <w:adjustRightInd w:val="0"/>
      <w:spacing w:after="0" w:line="274" w:lineRule="exact"/>
      <w:ind w:firstLine="427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uiPriority w:val="99"/>
    <w:rsid w:val="00DF1AA4"/>
    <w:rPr>
      <w:rFonts w:ascii="Times New Roman" w:hAnsi="Times New Roman"/>
      <w:i/>
      <w:color w:val="000000"/>
      <w:sz w:val="22"/>
    </w:rPr>
  </w:style>
  <w:style w:type="paragraph" w:customStyle="1" w:styleId="Style21">
    <w:name w:val="Style21"/>
    <w:basedOn w:val="a"/>
    <w:uiPriority w:val="99"/>
    <w:rsid w:val="00DF1AA4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DF1AA4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285pt0pt">
    <w:name w:val="Оглавление (2) + 8;5 pt;Интервал 0 pt"/>
    <w:rsid w:val="00DF1A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7">
    <w:name w:val="Оглавление (2)_"/>
    <w:link w:val="28"/>
    <w:rsid w:val="00DF1AA4"/>
    <w:rPr>
      <w:spacing w:val="-7"/>
      <w:sz w:val="15"/>
      <w:szCs w:val="15"/>
      <w:shd w:val="clear" w:color="auto" w:fill="FFFFFF"/>
    </w:rPr>
  </w:style>
  <w:style w:type="paragraph" w:customStyle="1" w:styleId="28">
    <w:name w:val="Оглавление (2)"/>
    <w:basedOn w:val="a"/>
    <w:link w:val="27"/>
    <w:rsid w:val="00DF1AA4"/>
    <w:pPr>
      <w:widowControl w:val="0"/>
      <w:shd w:val="clear" w:color="auto" w:fill="FFFFFF"/>
      <w:spacing w:after="0" w:line="110" w:lineRule="exact"/>
      <w:ind w:hanging="420"/>
      <w:jc w:val="both"/>
    </w:pPr>
    <w:rPr>
      <w:rFonts w:asciiTheme="minorHAnsi" w:eastAsiaTheme="minorHAnsi" w:hAnsiTheme="minorHAnsi" w:cstheme="minorBidi"/>
      <w:spacing w:val="-7"/>
      <w:sz w:val="15"/>
      <w:szCs w:val="15"/>
      <w:lang w:eastAsia="en-US"/>
    </w:rPr>
  </w:style>
  <w:style w:type="paragraph" w:styleId="affffff4">
    <w:name w:val="TOC Heading"/>
    <w:basedOn w:val="1"/>
    <w:next w:val="a"/>
    <w:uiPriority w:val="39"/>
    <w:unhideWhenUsed/>
    <w:qFormat/>
    <w:rsid w:val="00DF1AA4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centr.info/down/view/go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centr.info/down/o-1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gram.com.ua/library/bem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8E84-25D6-491F-8E58-4A8BCF90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dcterms:created xsi:type="dcterms:W3CDTF">2021-05-20T19:47:00Z</dcterms:created>
  <dcterms:modified xsi:type="dcterms:W3CDTF">2025-10-21T13:08:00Z</dcterms:modified>
</cp:coreProperties>
</file>