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0B" w:rsidRPr="00C9344D" w:rsidRDefault="00F2380B" w:rsidP="00F2380B">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Приложение</w:t>
      </w:r>
    </w:p>
    <w:p w:rsidR="00F2380B" w:rsidRPr="00C9344D" w:rsidRDefault="00F2380B" w:rsidP="00F2380B">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rsidR="00F2380B" w:rsidRDefault="00F2380B" w:rsidP="00F2380B">
      <w:pPr>
        <w:pStyle w:val="Default"/>
      </w:pPr>
    </w:p>
    <w:p w:rsidR="00F2380B" w:rsidRDefault="00F2380B" w:rsidP="00F2380B">
      <w:pPr>
        <w:pStyle w:val="Default"/>
        <w:jc w:val="center"/>
        <w:rPr>
          <w:sz w:val="28"/>
          <w:szCs w:val="28"/>
        </w:rPr>
      </w:pPr>
      <w:r w:rsidRPr="00C9344D">
        <w:rPr>
          <w:sz w:val="28"/>
          <w:szCs w:val="28"/>
        </w:rPr>
        <w:t>МИНИСТЕРСТВО ОБРАЗОВАНИЯ И НАУКИ РЕСПУБЛИКИ ДАГЕСТАН</w:t>
      </w:r>
    </w:p>
    <w:p w:rsidR="00F2380B" w:rsidRPr="00C9344D" w:rsidRDefault="00F2380B" w:rsidP="00F2380B">
      <w:pPr>
        <w:pStyle w:val="Default"/>
        <w:jc w:val="center"/>
        <w:rPr>
          <w:sz w:val="28"/>
          <w:szCs w:val="28"/>
        </w:rPr>
      </w:pPr>
    </w:p>
    <w:p w:rsidR="00F2380B" w:rsidRPr="00C9344D" w:rsidRDefault="00F2380B" w:rsidP="00F2380B">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F2380B" w:rsidRPr="00281965" w:rsidRDefault="00F2380B" w:rsidP="00F2380B">
      <w:pPr>
        <w:jc w:val="center"/>
        <w:rPr>
          <w:rFonts w:ascii="Times New Roman" w:hAnsi="Times New Roman"/>
          <w:b/>
          <w:sz w:val="24"/>
          <w:szCs w:val="24"/>
        </w:rPr>
      </w:pPr>
    </w:p>
    <w:p w:rsidR="00F2380B" w:rsidRPr="00281965" w:rsidRDefault="00F2380B" w:rsidP="00F2380B">
      <w:pPr>
        <w:jc w:val="center"/>
        <w:rPr>
          <w:rFonts w:ascii="Times New Roman" w:hAnsi="Times New Roman"/>
          <w:b/>
          <w:sz w:val="24"/>
          <w:szCs w:val="24"/>
        </w:rPr>
      </w:pPr>
    </w:p>
    <w:p w:rsidR="00F2380B" w:rsidRPr="00281965" w:rsidRDefault="00F2380B" w:rsidP="00F2380B">
      <w:pP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Pr="00281965" w:rsidRDefault="00F2380B" w:rsidP="00F2380B">
      <w:pPr>
        <w:jc w:val="center"/>
        <w:rPr>
          <w:rFonts w:ascii="Times New Roman" w:hAnsi="Times New Roman"/>
          <w:b/>
          <w:i/>
          <w:sz w:val="24"/>
          <w:szCs w:val="24"/>
        </w:rPr>
      </w:pPr>
    </w:p>
    <w:p w:rsidR="00F2380B" w:rsidRPr="00281965" w:rsidRDefault="00F2380B" w:rsidP="00F2380B">
      <w:pPr>
        <w:jc w:val="center"/>
        <w:rPr>
          <w:rFonts w:ascii="Times New Roman" w:hAnsi="Times New Roman"/>
          <w:b/>
          <w:sz w:val="24"/>
          <w:szCs w:val="24"/>
        </w:rPr>
      </w:pPr>
      <w:r w:rsidRPr="00281965">
        <w:rPr>
          <w:rFonts w:ascii="Times New Roman" w:hAnsi="Times New Roman"/>
          <w:b/>
          <w:color w:val="000000"/>
          <w:sz w:val="24"/>
          <w:szCs w:val="24"/>
        </w:rPr>
        <w:t>РАБОЧАЯ ПРОГРАММА</w:t>
      </w:r>
      <w:r w:rsidRPr="00281965">
        <w:rPr>
          <w:rFonts w:ascii="Times New Roman" w:hAnsi="Times New Roman"/>
          <w:b/>
          <w:sz w:val="24"/>
          <w:szCs w:val="24"/>
        </w:rPr>
        <w:t xml:space="preserve"> </w:t>
      </w:r>
      <w:r>
        <w:rPr>
          <w:rFonts w:ascii="Times New Roman" w:hAnsi="Times New Roman"/>
          <w:b/>
          <w:sz w:val="24"/>
          <w:szCs w:val="24"/>
        </w:rPr>
        <w:t>УЧЕБНОЙ ДИСЦИПИНЫ</w:t>
      </w:r>
    </w:p>
    <w:p w:rsidR="00F2380B" w:rsidRPr="00F2380B" w:rsidRDefault="00F2380B" w:rsidP="00F2380B">
      <w:pPr>
        <w:spacing w:after="0"/>
        <w:jc w:val="center"/>
        <w:rPr>
          <w:rFonts w:ascii="Times New Roman" w:hAnsi="Times New Roman"/>
          <w:b/>
          <w:iCs/>
          <w:sz w:val="24"/>
          <w:szCs w:val="24"/>
        </w:rPr>
      </w:pPr>
      <w:r w:rsidRPr="00F2380B">
        <w:rPr>
          <w:rFonts w:ascii="Times New Roman" w:hAnsi="Times New Roman"/>
          <w:b/>
          <w:iCs/>
          <w:sz w:val="24"/>
          <w:szCs w:val="24"/>
        </w:rPr>
        <w:t>ОП.06 Геология</w:t>
      </w:r>
    </w:p>
    <w:p w:rsidR="00F2380B" w:rsidRPr="00BD68B1" w:rsidRDefault="00F2380B" w:rsidP="00F2380B">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Код и наименование специальности 21.02.02</w:t>
      </w:r>
      <w:r w:rsidRPr="00BD68B1">
        <w:rPr>
          <w:rFonts w:ascii="Times New Roman" w:eastAsia="Arial Unicode MS" w:hAnsi="Times New Roman"/>
          <w:color w:val="000000"/>
          <w:sz w:val="24"/>
          <w:szCs w:val="24"/>
          <w:u w:val="single"/>
        </w:rPr>
        <w:t xml:space="preserve"> «Бурение нефтяных и газовых скважин»</w:t>
      </w:r>
    </w:p>
    <w:p w:rsidR="00F2380B" w:rsidRPr="00BD68B1" w:rsidRDefault="00F2380B" w:rsidP="00F2380B">
      <w:pPr>
        <w:keepNext/>
        <w:keepLines/>
        <w:spacing w:after="0" w:line="240" w:lineRule="auto"/>
        <w:outlineLvl w:val="3"/>
        <w:rPr>
          <w:rFonts w:ascii="Times New Roman" w:eastAsia="Arial Unicode MS" w:hAnsi="Times New Roman"/>
          <w:color w:val="000000"/>
          <w:sz w:val="24"/>
          <w:szCs w:val="24"/>
        </w:rPr>
      </w:pPr>
    </w:p>
    <w:p w:rsidR="00F2380B" w:rsidRPr="00BD68B1" w:rsidRDefault="00F2380B" w:rsidP="00F2380B">
      <w:pPr>
        <w:keepNext/>
        <w:keepLines/>
        <w:spacing w:after="0" w:line="240" w:lineRule="auto"/>
        <w:jc w:val="center"/>
        <w:outlineLvl w:val="3"/>
        <w:rPr>
          <w:rFonts w:ascii="Times New Roman" w:eastAsia="Arial Unicode MS" w:hAnsi="Times New Roman"/>
          <w:sz w:val="24"/>
          <w:szCs w:val="24"/>
        </w:rPr>
      </w:pPr>
      <w:r w:rsidRPr="00BD68B1">
        <w:rPr>
          <w:rFonts w:ascii="Times New Roman" w:eastAsia="Arial Unicode MS" w:hAnsi="Times New Roman"/>
          <w:sz w:val="24"/>
          <w:szCs w:val="24"/>
        </w:rPr>
        <w:t xml:space="preserve">входящей в состав </w:t>
      </w:r>
      <w:r w:rsidRPr="00BD68B1">
        <w:rPr>
          <w:rFonts w:ascii="Times New Roman" w:eastAsia="Arial Unicode MS" w:hAnsi="Times New Roman"/>
          <w:sz w:val="20"/>
          <w:szCs w:val="20"/>
        </w:rPr>
        <w:t xml:space="preserve">УГС   </w:t>
      </w:r>
      <w:r w:rsidRPr="00BD68B1">
        <w:rPr>
          <w:rFonts w:ascii="Times New Roman" w:hAnsi="Times New Roman"/>
          <w:sz w:val="24"/>
          <w:szCs w:val="24"/>
          <w:u w:val="single"/>
        </w:rPr>
        <w:t>21.00.00 «Прикладная геология, горное дело, нефтегазовое дело и геодезия»</w:t>
      </w:r>
      <w:r w:rsidRPr="00BD68B1">
        <w:rPr>
          <w:rFonts w:ascii="Times New Roman" w:eastAsia="Arial Unicode MS" w:hAnsi="Times New Roman"/>
          <w:sz w:val="24"/>
          <w:szCs w:val="24"/>
          <w:u w:val="single"/>
        </w:rPr>
        <w:t>.</w:t>
      </w:r>
    </w:p>
    <w:p w:rsidR="00F2380B" w:rsidRPr="00BD68B1" w:rsidRDefault="00F2380B" w:rsidP="00F2380B">
      <w:pPr>
        <w:keepNext/>
        <w:keepLines/>
        <w:spacing w:after="0" w:line="240" w:lineRule="auto"/>
        <w:ind w:firstLine="2552"/>
        <w:outlineLvl w:val="3"/>
        <w:rPr>
          <w:rFonts w:ascii="Times New Roman" w:eastAsia="Arial Unicode MS" w:hAnsi="Times New Roman"/>
          <w:sz w:val="20"/>
          <w:szCs w:val="20"/>
        </w:rPr>
      </w:pPr>
      <w:r w:rsidRPr="00BD68B1">
        <w:rPr>
          <w:rFonts w:ascii="Times New Roman" w:eastAsia="Arial Unicode MS" w:hAnsi="Times New Roman"/>
          <w:sz w:val="20"/>
          <w:szCs w:val="20"/>
        </w:rPr>
        <w:t>код и наименование укрупненной группы специальностей</w:t>
      </w:r>
    </w:p>
    <w:p w:rsidR="00F2380B" w:rsidRPr="00BD68B1" w:rsidRDefault="00F2380B" w:rsidP="00F2380B">
      <w:pPr>
        <w:keepNext/>
        <w:keepLines/>
        <w:spacing w:after="0" w:line="240" w:lineRule="auto"/>
        <w:ind w:firstLine="6096"/>
        <w:outlineLvl w:val="3"/>
        <w:rPr>
          <w:rFonts w:ascii="Times New Roman" w:eastAsia="Arial Unicode MS" w:hAnsi="Times New Roman"/>
          <w:sz w:val="24"/>
          <w:szCs w:val="24"/>
        </w:rPr>
      </w:pPr>
    </w:p>
    <w:p w:rsidR="00F2380B" w:rsidRPr="00BD68B1" w:rsidRDefault="00F2380B" w:rsidP="00F2380B">
      <w:pPr>
        <w:keepNext/>
        <w:keepLines/>
        <w:spacing w:after="0" w:line="240" w:lineRule="auto"/>
        <w:jc w:val="center"/>
        <w:outlineLvl w:val="3"/>
        <w:rPr>
          <w:rFonts w:ascii="Times New Roman" w:eastAsia="Arial Unicode MS" w:hAnsi="Times New Roman"/>
          <w:color w:val="000000"/>
          <w:sz w:val="20"/>
          <w:szCs w:val="20"/>
        </w:rPr>
      </w:pPr>
    </w:p>
    <w:p w:rsidR="00F2380B" w:rsidRPr="00BD68B1" w:rsidRDefault="00F2380B" w:rsidP="00F2380B">
      <w:pPr>
        <w:keepNext/>
        <w:keepLines/>
        <w:spacing w:after="0" w:line="240" w:lineRule="auto"/>
        <w:jc w:val="center"/>
        <w:outlineLvl w:val="3"/>
        <w:rPr>
          <w:rFonts w:ascii="Times New Roman" w:eastAsia="Arial Unicode MS" w:hAnsi="Times New Roman"/>
          <w:color w:val="000000"/>
          <w:sz w:val="20"/>
          <w:szCs w:val="20"/>
        </w:rPr>
      </w:pPr>
    </w:p>
    <w:p w:rsidR="00F2380B" w:rsidRPr="00BD68B1" w:rsidRDefault="00F2380B" w:rsidP="00F2380B">
      <w:pPr>
        <w:keepNext/>
        <w:keepLines/>
        <w:spacing w:after="0" w:line="240" w:lineRule="auto"/>
        <w:jc w:val="center"/>
        <w:outlineLvl w:val="3"/>
        <w:rPr>
          <w:rFonts w:ascii="Times New Roman" w:eastAsia="Arial Unicode MS" w:hAnsi="Times New Roman"/>
          <w:color w:val="000000"/>
          <w:sz w:val="20"/>
          <w:szCs w:val="20"/>
        </w:rPr>
      </w:pPr>
    </w:p>
    <w:p w:rsidR="00F2380B" w:rsidRPr="00BD68B1" w:rsidRDefault="00F2380B" w:rsidP="00F2380B">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 xml:space="preserve">Квалификация выпускника: </w:t>
      </w:r>
      <w:r w:rsidRPr="00BD68B1">
        <w:rPr>
          <w:rFonts w:ascii="Times New Roman" w:eastAsia="Arial Unicode MS" w:hAnsi="Times New Roman"/>
          <w:color w:val="000000"/>
          <w:sz w:val="24"/>
          <w:szCs w:val="24"/>
          <w:u w:val="single"/>
        </w:rPr>
        <w:t>Техник-</w:t>
      </w:r>
      <w:r w:rsidRPr="00BD68B1">
        <w:rPr>
          <w:rFonts w:ascii="Times New Roman" w:eastAsia="Arial Unicode MS" w:hAnsi="Times New Roman"/>
          <w:sz w:val="24"/>
          <w:szCs w:val="24"/>
          <w:u w:val="single"/>
        </w:rPr>
        <w:t>технолог</w:t>
      </w:r>
    </w:p>
    <w:p w:rsidR="00F2380B" w:rsidRPr="00281965" w:rsidRDefault="00F2380B" w:rsidP="00F2380B">
      <w:pPr>
        <w:jc w:val="center"/>
        <w:rPr>
          <w:rFonts w:ascii="Times New Roman" w:hAnsi="Times New Roman"/>
          <w:b/>
          <w:i/>
          <w:sz w:val="24"/>
          <w:szCs w:val="24"/>
        </w:rPr>
      </w:pPr>
    </w:p>
    <w:p w:rsidR="00F2380B" w:rsidRPr="00281965"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
          <w:i/>
          <w:sz w:val="24"/>
          <w:szCs w:val="24"/>
        </w:rPr>
      </w:pPr>
    </w:p>
    <w:p w:rsidR="00F2380B" w:rsidRPr="00281965" w:rsidRDefault="00F2380B" w:rsidP="00F2380B">
      <w:pPr>
        <w:jc w:val="center"/>
        <w:rPr>
          <w:rFonts w:ascii="Times New Roman" w:hAnsi="Times New Roman"/>
          <w:b/>
          <w:i/>
          <w:sz w:val="24"/>
          <w:szCs w:val="24"/>
        </w:rPr>
      </w:pPr>
    </w:p>
    <w:p w:rsidR="00F2380B" w:rsidRDefault="00F2380B" w:rsidP="00F2380B">
      <w:pPr>
        <w:jc w:val="center"/>
        <w:rPr>
          <w:rFonts w:ascii="Times New Roman" w:hAnsi="Times New Roman"/>
          <w:bCs/>
          <w:sz w:val="24"/>
          <w:szCs w:val="24"/>
        </w:rPr>
      </w:pPr>
      <w:r w:rsidRPr="00F2380B">
        <w:rPr>
          <w:rFonts w:ascii="Times New Roman" w:hAnsi="Times New Roman"/>
          <w:bCs/>
          <w:sz w:val="24"/>
          <w:szCs w:val="24"/>
        </w:rPr>
        <w:t>Махачкала</w:t>
      </w:r>
      <w:r w:rsidR="00FB30F0">
        <w:rPr>
          <w:rFonts w:ascii="Times New Roman" w:hAnsi="Times New Roman"/>
          <w:bCs/>
          <w:sz w:val="24"/>
          <w:szCs w:val="24"/>
        </w:rPr>
        <w:t>,</w:t>
      </w:r>
      <w:r w:rsidRPr="00F2380B">
        <w:rPr>
          <w:rFonts w:ascii="Times New Roman" w:hAnsi="Times New Roman"/>
          <w:bCs/>
          <w:sz w:val="24"/>
          <w:szCs w:val="24"/>
        </w:rPr>
        <w:t xml:space="preserve"> 202</w:t>
      </w:r>
      <w:r w:rsidR="00CC2E1D">
        <w:rPr>
          <w:rFonts w:ascii="Times New Roman" w:hAnsi="Times New Roman"/>
          <w:bCs/>
          <w:sz w:val="24"/>
          <w:szCs w:val="24"/>
        </w:rPr>
        <w:t>5</w:t>
      </w:r>
      <w:r>
        <w:rPr>
          <w:rFonts w:ascii="Times New Roman" w:hAnsi="Times New Roman"/>
          <w:bCs/>
          <w:sz w:val="24"/>
          <w:szCs w:val="24"/>
        </w:rPr>
        <w:t>г</w:t>
      </w:r>
    </w:p>
    <w:p w:rsidR="00F2380B" w:rsidRPr="00F2380B" w:rsidRDefault="00F2380B" w:rsidP="00F2380B">
      <w:pPr>
        <w:rPr>
          <w:rFonts w:ascii="Times New Roman" w:hAnsi="Times New Roman"/>
          <w:sz w:val="24"/>
          <w:szCs w:val="24"/>
        </w:rPr>
      </w:pPr>
      <w:r w:rsidRPr="00955B9D">
        <w:rPr>
          <w:rFonts w:ascii="Times New Roman" w:eastAsia="Arial Unicode MS" w:hAnsi="Times New Roman"/>
          <w:color w:val="000000"/>
          <w:sz w:val="24"/>
          <w:szCs w:val="24"/>
        </w:rPr>
        <w:lastRenderedPageBreak/>
        <w:t>ОДОБРЕНО</w:t>
      </w:r>
    </w:p>
    <w:p w:rsidR="00F2380B" w:rsidRDefault="00F2380B" w:rsidP="00F2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rsidR="00F2380B"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F2380B"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F2380B"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F2380B"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9264" behindDoc="1" locked="0" layoutInCell="1" allowOverlap="1" wp14:anchorId="3BBA7E40" wp14:editId="7C8A33B7">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rsidR="00F2380B"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F2380B"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F2380B" w:rsidRPr="00586067" w:rsidRDefault="00F2380B" w:rsidP="00F2380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rsidR="00F2380B" w:rsidRPr="00176312" w:rsidRDefault="001D319E" w:rsidP="001D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Pr>
          <w:rFonts w:ascii="Times New Roman" w:eastAsia="Calibri" w:hAnsi="Times New Roman"/>
          <w:sz w:val="24"/>
          <w:szCs w:val="28"/>
        </w:rPr>
        <w:t>Протокол № 8</w:t>
      </w:r>
      <w:r w:rsidR="00F2380B" w:rsidRPr="00176312">
        <w:rPr>
          <w:rFonts w:ascii="Times New Roman" w:eastAsia="Calibri" w:hAnsi="Times New Roman"/>
          <w:sz w:val="24"/>
          <w:szCs w:val="28"/>
        </w:rPr>
        <w:t xml:space="preserve"> от </w:t>
      </w:r>
      <w:r w:rsidR="00F2380B">
        <w:rPr>
          <w:rFonts w:ascii="Times New Roman" w:eastAsia="Calibri" w:hAnsi="Times New Roman"/>
          <w:sz w:val="24"/>
          <w:szCs w:val="28"/>
        </w:rPr>
        <w:t>30</w:t>
      </w:r>
      <w:r w:rsidR="00F2380B" w:rsidRPr="00176312">
        <w:rPr>
          <w:rFonts w:ascii="Times New Roman" w:eastAsia="Calibri" w:hAnsi="Times New Roman"/>
          <w:sz w:val="24"/>
          <w:szCs w:val="28"/>
        </w:rPr>
        <w:t xml:space="preserve"> </w:t>
      </w:r>
      <w:r>
        <w:rPr>
          <w:rFonts w:ascii="Times New Roman" w:eastAsia="Calibri" w:hAnsi="Times New Roman"/>
          <w:sz w:val="24"/>
          <w:szCs w:val="28"/>
        </w:rPr>
        <w:t>апреля</w:t>
      </w:r>
      <w:r w:rsidR="00F2380B" w:rsidRPr="00176312">
        <w:rPr>
          <w:rFonts w:ascii="Times New Roman" w:eastAsia="Arial Unicode MS" w:hAnsi="Times New Roman"/>
          <w:sz w:val="24"/>
          <w:szCs w:val="28"/>
        </w:rPr>
        <w:t xml:space="preserve"> 202</w:t>
      </w:r>
      <w:r>
        <w:rPr>
          <w:rFonts w:ascii="Times New Roman" w:eastAsia="Arial Unicode MS" w:hAnsi="Times New Roman"/>
          <w:sz w:val="24"/>
          <w:szCs w:val="28"/>
        </w:rPr>
        <w:t>5</w:t>
      </w:r>
      <w:r w:rsidR="00F2380B">
        <w:rPr>
          <w:rFonts w:ascii="Times New Roman" w:eastAsia="Arial Unicode MS" w:hAnsi="Times New Roman"/>
          <w:sz w:val="24"/>
          <w:szCs w:val="28"/>
        </w:rPr>
        <w:t>г</w:t>
      </w:r>
    </w:p>
    <w:p w:rsidR="00F2380B" w:rsidRDefault="00F2380B" w:rsidP="00F2380B">
      <w:pPr>
        <w:pStyle w:val="Default"/>
        <w:spacing w:line="360" w:lineRule="auto"/>
        <w:ind w:left="-840" w:firstLine="840"/>
        <w:jc w:val="both"/>
        <w:rPr>
          <w:noProof/>
        </w:rPr>
      </w:pPr>
    </w:p>
    <w:p w:rsidR="00F2380B" w:rsidRDefault="00F2380B" w:rsidP="00F2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rsidR="00F2380B" w:rsidRDefault="00F2380B" w:rsidP="00F2380B">
      <w:pPr>
        <w:spacing w:after="228" w:line="270" w:lineRule="auto"/>
        <w:ind w:left="180" w:right="15" w:firstLine="708"/>
        <w:jc w:val="both"/>
      </w:pPr>
      <w:r>
        <w:rPr>
          <w:rFonts w:ascii="Times New Roman" w:hAnsi="Times New Roman"/>
          <w:sz w:val="24"/>
        </w:rPr>
        <w:t>Рабочая программа по учебной дисциплине «</w:t>
      </w:r>
      <w:r w:rsidRPr="00F2380B">
        <w:rPr>
          <w:rFonts w:ascii="Times New Roman" w:hAnsi="Times New Roman"/>
          <w:sz w:val="24"/>
        </w:rPr>
        <w:t>ОП.06 Геология</w:t>
      </w:r>
      <w:r>
        <w:rPr>
          <w:rFonts w:ascii="Times New Roman" w:hAnsi="Times New Roman"/>
          <w:sz w:val="24"/>
        </w:rPr>
        <w:t xml:space="preserve">» разработана на основе: </w:t>
      </w:r>
    </w:p>
    <w:p w:rsidR="00F2380B" w:rsidRPr="00F2380B" w:rsidRDefault="00F2380B" w:rsidP="00F2380B">
      <w:pPr>
        <w:numPr>
          <w:ilvl w:val="0"/>
          <w:numId w:val="6"/>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F2380B">
        <w:rPr>
          <w:rFonts w:ascii="Times New Roman" w:hAnsi="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F2380B" w:rsidRPr="00955B9D" w:rsidRDefault="00F2380B" w:rsidP="00F2380B">
      <w:pPr>
        <w:numPr>
          <w:ilvl w:val="0"/>
          <w:numId w:val="6"/>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955B9D">
        <w:rPr>
          <w:rFonts w:ascii="Times New Roman" w:eastAsiaTheme="minorHAnsi" w:hAnsi="Times New Roman"/>
          <w:color w:val="000000"/>
          <w:sz w:val="23"/>
          <w:szCs w:val="23"/>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F2380B" w:rsidRPr="00955B9D" w:rsidRDefault="00F2380B" w:rsidP="00F2380B">
      <w:pPr>
        <w:pStyle w:val="ae"/>
        <w:numPr>
          <w:ilvl w:val="0"/>
          <w:numId w:val="6"/>
        </w:numPr>
        <w:autoSpaceDE w:val="0"/>
        <w:autoSpaceDN w:val="0"/>
        <w:adjustRightInd w:val="0"/>
        <w:spacing w:before="0" w:after="0" w:line="360" w:lineRule="auto"/>
        <w:ind w:left="0"/>
        <w:jc w:val="both"/>
        <w:rPr>
          <w:rFonts w:eastAsiaTheme="minorHAnsi"/>
          <w:color w:val="000000"/>
          <w:sz w:val="23"/>
          <w:szCs w:val="23"/>
          <w:lang w:eastAsia="en-US"/>
        </w:rPr>
      </w:pPr>
      <w:r w:rsidRPr="00955B9D">
        <w:rPr>
          <w:rFonts w:eastAsiaTheme="minorHAnsi"/>
          <w:color w:val="000000"/>
          <w:sz w:val="23"/>
          <w:szCs w:val="23"/>
          <w:lang w:eastAsia="en-US"/>
        </w:rP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w:t>
      </w:r>
    </w:p>
    <w:p w:rsidR="00F2380B" w:rsidRDefault="00F2380B" w:rsidP="00F2380B">
      <w:pPr>
        <w:spacing w:after="0" w:line="419" w:lineRule="auto"/>
        <w:ind w:left="180" w:right="9487"/>
      </w:pPr>
      <w:r>
        <w:rPr>
          <w:rFonts w:ascii="Times New Roman" w:hAnsi="Times New Roman"/>
          <w:b/>
          <w:sz w:val="23"/>
        </w:rPr>
        <w:t xml:space="preserve">  </w:t>
      </w:r>
    </w:p>
    <w:p w:rsidR="00F2380B" w:rsidRDefault="00F2380B" w:rsidP="00F2380B">
      <w:pPr>
        <w:spacing w:after="175"/>
        <w:ind w:left="180"/>
      </w:pPr>
      <w:r>
        <w:rPr>
          <w:rFonts w:ascii="Times New Roman" w:hAnsi="Times New Roman"/>
          <w:b/>
          <w:sz w:val="23"/>
        </w:rPr>
        <w:t xml:space="preserve"> </w:t>
      </w:r>
    </w:p>
    <w:p w:rsidR="00F2380B" w:rsidRDefault="00F2380B" w:rsidP="00F2380B">
      <w:pPr>
        <w:spacing w:after="217"/>
        <w:ind w:left="180"/>
      </w:pPr>
      <w:r>
        <w:rPr>
          <w:rFonts w:ascii="Times New Roman" w:hAnsi="Times New Roman"/>
          <w:b/>
          <w:sz w:val="23"/>
        </w:rPr>
        <w:t xml:space="preserve"> </w:t>
      </w:r>
      <w:r w:rsidRPr="00955B9D">
        <w:rPr>
          <w:rFonts w:ascii="Times New Roman" w:hAnsi="Times New Roman"/>
          <w:sz w:val="24"/>
        </w:rPr>
        <w:t>Разработчик</w:t>
      </w:r>
      <w:r w:rsidRPr="00955B9D">
        <w:t>:</w:t>
      </w:r>
    </w:p>
    <w:p w:rsidR="00F2380B" w:rsidRPr="00955B9D" w:rsidRDefault="00F2380B" w:rsidP="00F2380B">
      <w:pPr>
        <w:pStyle w:val="Default"/>
        <w:numPr>
          <w:ilvl w:val="0"/>
          <w:numId w:val="7"/>
        </w:numPr>
        <w:rPr>
          <w:rFonts w:eastAsiaTheme="minorHAnsi"/>
          <w:sz w:val="23"/>
          <w:szCs w:val="23"/>
        </w:rPr>
      </w:pPr>
      <w:r>
        <w:rPr>
          <w:sz w:val="23"/>
        </w:rPr>
        <w:t xml:space="preserve">Курбанов Рашид Алибекович, </w:t>
      </w:r>
      <w:r w:rsidRPr="00955B9D">
        <w:rPr>
          <w:rFonts w:eastAsiaTheme="minorHAnsi"/>
          <w:sz w:val="23"/>
          <w:szCs w:val="23"/>
        </w:rPr>
        <w:t xml:space="preserve">преподаватель ГБПОУ РД «Технический колледж имени Р.Н. Ашуралиева» </w:t>
      </w:r>
    </w:p>
    <w:p w:rsidR="00F2380B" w:rsidRDefault="00F2380B" w:rsidP="00F2380B">
      <w:pPr>
        <w:spacing w:after="217"/>
        <w:ind w:left="180"/>
      </w:pPr>
    </w:p>
    <w:p w:rsidR="00F2380B" w:rsidRDefault="00F2380B" w:rsidP="00F2380B">
      <w:pPr>
        <w:widowControl w:val="0"/>
        <w:suppressAutoHyphens/>
        <w:spacing w:after="0" w:line="240" w:lineRule="auto"/>
        <w:rPr>
          <w:rFonts w:ascii="Times New Roman" w:hAnsi="Times New Roman"/>
        </w:rPr>
      </w:pPr>
      <w:r>
        <w:rPr>
          <w:rFonts w:ascii="Times New Roman" w:hAnsi="Times New Roman"/>
        </w:rPr>
        <w:t xml:space="preserve">                                                     </w:t>
      </w:r>
    </w:p>
    <w:p w:rsidR="00991507" w:rsidRPr="00400AEB" w:rsidRDefault="00991507" w:rsidP="009C2532">
      <w:pPr>
        <w:jc w:val="center"/>
        <w:rPr>
          <w:rFonts w:ascii="Times New Roman" w:hAnsi="Times New Roman"/>
          <w:b/>
          <w:sz w:val="24"/>
          <w:szCs w:val="24"/>
          <w:vertAlign w:val="superscript"/>
        </w:rPr>
      </w:pPr>
      <w:r w:rsidRPr="00400AEB">
        <w:rPr>
          <w:rFonts w:ascii="Times New Roman" w:hAnsi="Times New Roman"/>
          <w:b/>
          <w:bCs/>
        </w:rPr>
        <w:br w:type="page"/>
      </w:r>
    </w:p>
    <w:p w:rsidR="00991507" w:rsidRPr="00400AEB" w:rsidRDefault="00991507" w:rsidP="00991507">
      <w:pPr>
        <w:jc w:val="center"/>
        <w:rPr>
          <w:rFonts w:ascii="Times New Roman" w:hAnsi="Times New Roman"/>
          <w:b/>
          <w:i/>
          <w:sz w:val="24"/>
          <w:szCs w:val="24"/>
        </w:rPr>
      </w:pPr>
      <w:r w:rsidRPr="00400AEB">
        <w:rPr>
          <w:rFonts w:ascii="Times New Roman" w:hAnsi="Times New Roman"/>
          <w:b/>
          <w:i/>
          <w:sz w:val="24"/>
          <w:szCs w:val="24"/>
        </w:rPr>
        <w:lastRenderedPageBreak/>
        <w:t>СОДЕРЖАНИЕ</w:t>
      </w:r>
    </w:p>
    <w:p w:rsidR="00991507" w:rsidRPr="00400AEB" w:rsidRDefault="00991507" w:rsidP="00991507">
      <w:pPr>
        <w:rPr>
          <w:rFonts w:ascii="Times New Roman" w:hAnsi="Times New Roman"/>
          <w:b/>
          <w:i/>
          <w:sz w:val="24"/>
          <w:szCs w:val="24"/>
        </w:rPr>
      </w:pPr>
    </w:p>
    <w:tbl>
      <w:tblPr>
        <w:tblW w:w="0" w:type="auto"/>
        <w:tblLook w:val="01E0" w:firstRow="1" w:lastRow="1" w:firstColumn="1" w:lastColumn="1" w:noHBand="0" w:noVBand="0"/>
      </w:tblPr>
      <w:tblGrid>
        <w:gridCol w:w="7533"/>
        <w:gridCol w:w="1822"/>
      </w:tblGrid>
      <w:tr w:rsidR="00991507" w:rsidRPr="00400AEB" w:rsidTr="00DF0CB7">
        <w:tc>
          <w:tcPr>
            <w:tcW w:w="7621" w:type="dxa"/>
          </w:tcPr>
          <w:p w:rsidR="00991507" w:rsidRPr="00400AEB" w:rsidRDefault="00991507" w:rsidP="00110610">
            <w:pPr>
              <w:numPr>
                <w:ilvl w:val="0"/>
                <w:numId w:val="1"/>
              </w:numPr>
              <w:suppressAutoHyphens/>
              <w:rPr>
                <w:rFonts w:ascii="Times New Roman" w:hAnsi="Times New Roman"/>
                <w:b/>
                <w:sz w:val="24"/>
                <w:szCs w:val="24"/>
              </w:rPr>
            </w:pPr>
            <w:r w:rsidRPr="00400AEB">
              <w:rPr>
                <w:rFonts w:ascii="Times New Roman" w:hAnsi="Times New Roman"/>
                <w:b/>
                <w:sz w:val="24"/>
                <w:szCs w:val="24"/>
              </w:rPr>
              <w:t xml:space="preserve">ОБЩАЯ </w:t>
            </w:r>
            <w:bookmarkStart w:id="0" w:name="_GoBack"/>
            <w:bookmarkEnd w:id="0"/>
            <w:r w:rsidR="00FB30F0" w:rsidRPr="00400AEB">
              <w:rPr>
                <w:rFonts w:ascii="Times New Roman" w:hAnsi="Times New Roman"/>
                <w:b/>
                <w:sz w:val="24"/>
                <w:szCs w:val="24"/>
              </w:rPr>
              <w:t xml:space="preserve">ХАРАКТЕРИСТИКА </w:t>
            </w:r>
            <w:r w:rsidR="00FB30F0" w:rsidRPr="00400AEB">
              <w:rPr>
                <w:rFonts w:ascii="Times New Roman" w:hAnsi="Times New Roman"/>
                <w:b/>
                <w:color w:val="000000"/>
                <w:sz w:val="24"/>
                <w:szCs w:val="24"/>
              </w:rPr>
              <w:t>РАБОЧЕЙ</w:t>
            </w:r>
            <w:r w:rsidRPr="00400AEB">
              <w:rPr>
                <w:rFonts w:ascii="Times New Roman" w:hAnsi="Times New Roman"/>
                <w:b/>
                <w:color w:val="000000"/>
                <w:sz w:val="24"/>
                <w:szCs w:val="24"/>
              </w:rPr>
              <w:t xml:space="preserve"> ПРОГРАММЫ</w:t>
            </w:r>
            <w:r w:rsidRPr="00400AEB">
              <w:rPr>
                <w:rFonts w:ascii="Times New Roman" w:hAnsi="Times New Roman"/>
                <w:b/>
                <w:sz w:val="24"/>
                <w:szCs w:val="24"/>
              </w:rPr>
              <w:t xml:space="preserve"> УЧЕБНОЙ ДИСЦИПЛИНЫ</w:t>
            </w:r>
            <w:r>
              <w:rPr>
                <w:rFonts w:ascii="Times New Roman" w:hAnsi="Times New Roman"/>
                <w:b/>
                <w:sz w:val="24"/>
                <w:szCs w:val="24"/>
              </w:rPr>
              <w:t xml:space="preserve"> </w:t>
            </w:r>
          </w:p>
        </w:tc>
        <w:tc>
          <w:tcPr>
            <w:tcW w:w="1854" w:type="dxa"/>
          </w:tcPr>
          <w:p w:rsidR="00991507" w:rsidRPr="00400AEB" w:rsidRDefault="00991507" w:rsidP="00DF0CB7">
            <w:pPr>
              <w:rPr>
                <w:rFonts w:ascii="Times New Roman" w:hAnsi="Times New Roman"/>
                <w:b/>
                <w:sz w:val="24"/>
                <w:szCs w:val="24"/>
              </w:rPr>
            </w:pPr>
          </w:p>
        </w:tc>
      </w:tr>
      <w:tr w:rsidR="00991507" w:rsidRPr="00400AEB" w:rsidTr="00DF0CB7">
        <w:tc>
          <w:tcPr>
            <w:tcW w:w="7621" w:type="dxa"/>
          </w:tcPr>
          <w:p w:rsidR="00991507" w:rsidRPr="00400AEB" w:rsidRDefault="00991507" w:rsidP="00110610">
            <w:pPr>
              <w:numPr>
                <w:ilvl w:val="0"/>
                <w:numId w:val="1"/>
              </w:numPr>
              <w:suppressAutoHyphens/>
              <w:rPr>
                <w:rFonts w:ascii="Times New Roman" w:hAnsi="Times New Roman"/>
                <w:b/>
                <w:sz w:val="24"/>
                <w:szCs w:val="24"/>
              </w:rPr>
            </w:pPr>
            <w:r w:rsidRPr="00400AEB">
              <w:rPr>
                <w:rFonts w:ascii="Times New Roman" w:hAnsi="Times New Roman"/>
                <w:b/>
                <w:sz w:val="24"/>
                <w:szCs w:val="24"/>
              </w:rPr>
              <w:t>СТРУКТУРА И СОДЕРЖАНИЕ УЧЕБНОЙ ДИСЦИПЛИНЫ</w:t>
            </w:r>
          </w:p>
          <w:p w:rsidR="00991507" w:rsidRPr="00400AEB" w:rsidRDefault="00991507" w:rsidP="00110610">
            <w:pPr>
              <w:numPr>
                <w:ilvl w:val="0"/>
                <w:numId w:val="1"/>
              </w:numPr>
              <w:suppressAutoHyphens/>
              <w:rPr>
                <w:rFonts w:ascii="Times New Roman" w:hAnsi="Times New Roman"/>
                <w:b/>
                <w:sz w:val="24"/>
                <w:szCs w:val="24"/>
              </w:rPr>
            </w:pPr>
            <w:r w:rsidRPr="00400AEB">
              <w:rPr>
                <w:rFonts w:ascii="Times New Roman" w:hAnsi="Times New Roman"/>
                <w:b/>
                <w:sz w:val="24"/>
                <w:szCs w:val="24"/>
              </w:rPr>
              <w:t>УСЛОВИЯ РЕАЛИЗАЦИИ УЧЕБНОЙ ДИСЦИПЛИНЫ</w:t>
            </w:r>
            <w:r>
              <w:rPr>
                <w:rFonts w:ascii="Times New Roman" w:hAnsi="Times New Roman"/>
                <w:b/>
                <w:sz w:val="24"/>
                <w:szCs w:val="24"/>
              </w:rPr>
              <w:t xml:space="preserve"> </w:t>
            </w:r>
          </w:p>
        </w:tc>
        <w:tc>
          <w:tcPr>
            <w:tcW w:w="1854" w:type="dxa"/>
          </w:tcPr>
          <w:p w:rsidR="00991507" w:rsidRPr="00400AEB" w:rsidRDefault="00991507" w:rsidP="00DF0CB7">
            <w:pPr>
              <w:rPr>
                <w:rFonts w:ascii="Times New Roman" w:hAnsi="Times New Roman"/>
                <w:b/>
                <w:sz w:val="24"/>
                <w:szCs w:val="24"/>
              </w:rPr>
            </w:pPr>
          </w:p>
        </w:tc>
      </w:tr>
      <w:tr w:rsidR="00991507" w:rsidRPr="00400AEB" w:rsidTr="00DF0CB7">
        <w:tc>
          <w:tcPr>
            <w:tcW w:w="7621" w:type="dxa"/>
          </w:tcPr>
          <w:p w:rsidR="00991507" w:rsidRPr="00400AEB" w:rsidRDefault="00991507" w:rsidP="00110610">
            <w:pPr>
              <w:numPr>
                <w:ilvl w:val="0"/>
                <w:numId w:val="1"/>
              </w:numPr>
              <w:suppressAutoHyphens/>
              <w:rPr>
                <w:rFonts w:ascii="Times New Roman" w:hAnsi="Times New Roman"/>
                <w:b/>
                <w:sz w:val="24"/>
                <w:szCs w:val="24"/>
              </w:rPr>
            </w:pPr>
            <w:r w:rsidRPr="00400AEB">
              <w:rPr>
                <w:rFonts w:ascii="Times New Roman" w:hAnsi="Times New Roman"/>
                <w:b/>
                <w:sz w:val="24"/>
                <w:szCs w:val="24"/>
              </w:rPr>
              <w:t>КОНТРОЛЬ И ОЦЕНКА РЕЗУЛЬТАТОВ ОСВОЕНИЯ УЧЕБНОЙ ДИСЦИПЛИНЫ</w:t>
            </w:r>
          </w:p>
          <w:p w:rsidR="00991507" w:rsidRPr="00400AEB" w:rsidRDefault="00991507" w:rsidP="00DF0CB7">
            <w:pPr>
              <w:suppressAutoHyphens/>
              <w:rPr>
                <w:rFonts w:ascii="Times New Roman" w:hAnsi="Times New Roman"/>
                <w:b/>
                <w:sz w:val="24"/>
                <w:szCs w:val="24"/>
              </w:rPr>
            </w:pPr>
          </w:p>
        </w:tc>
        <w:tc>
          <w:tcPr>
            <w:tcW w:w="1854" w:type="dxa"/>
          </w:tcPr>
          <w:p w:rsidR="00991507" w:rsidRPr="00400AEB" w:rsidRDefault="00991507" w:rsidP="00DF0CB7">
            <w:pPr>
              <w:rPr>
                <w:rFonts w:ascii="Times New Roman" w:hAnsi="Times New Roman"/>
                <w:b/>
                <w:sz w:val="24"/>
                <w:szCs w:val="24"/>
              </w:rPr>
            </w:pPr>
          </w:p>
        </w:tc>
      </w:tr>
    </w:tbl>
    <w:p w:rsidR="00991507" w:rsidRPr="00AB5E7E" w:rsidRDefault="00991507" w:rsidP="00110610">
      <w:pPr>
        <w:numPr>
          <w:ilvl w:val="0"/>
          <w:numId w:val="5"/>
        </w:numPr>
        <w:suppressAutoHyphens/>
        <w:spacing w:after="0"/>
        <w:jc w:val="center"/>
        <w:rPr>
          <w:rFonts w:ascii="Times New Roman" w:hAnsi="Times New Roman"/>
          <w:b/>
          <w:sz w:val="24"/>
          <w:szCs w:val="24"/>
        </w:rPr>
      </w:pPr>
      <w:r w:rsidRPr="00400AEB">
        <w:rPr>
          <w:rFonts w:ascii="Times New Roman" w:hAnsi="Times New Roman"/>
          <w:b/>
          <w:i/>
          <w:u w:val="single"/>
        </w:rPr>
        <w:br w:type="page"/>
      </w:r>
      <w:r w:rsidRPr="00AB5E7E">
        <w:rPr>
          <w:rFonts w:ascii="Times New Roman" w:hAnsi="Times New Roman"/>
          <w:b/>
          <w:sz w:val="24"/>
          <w:szCs w:val="24"/>
        </w:rPr>
        <w:lastRenderedPageBreak/>
        <w:t xml:space="preserve">ОБЩАЯ ХАРАКТЕРИСТИКА </w:t>
      </w:r>
      <w:r w:rsidRPr="00AB5E7E">
        <w:rPr>
          <w:rFonts w:ascii="Times New Roman" w:hAnsi="Times New Roman"/>
          <w:b/>
          <w:color w:val="000000"/>
          <w:sz w:val="24"/>
          <w:szCs w:val="24"/>
        </w:rPr>
        <w:t>РАБОЧЕЙ ПРОГРАММЫ</w:t>
      </w:r>
      <w:r w:rsidRPr="00AB5E7E">
        <w:rPr>
          <w:rFonts w:ascii="Times New Roman" w:hAnsi="Times New Roman"/>
          <w:b/>
          <w:sz w:val="24"/>
          <w:szCs w:val="24"/>
        </w:rPr>
        <w:t xml:space="preserve"> УЧЕБНОЙ ДИСЦИПЛИНЫ</w:t>
      </w:r>
    </w:p>
    <w:p w:rsidR="00991507" w:rsidRPr="00AB5E7E" w:rsidRDefault="00991507" w:rsidP="00991507">
      <w:pPr>
        <w:suppressAutoHyphens/>
        <w:spacing w:after="0"/>
        <w:jc w:val="center"/>
        <w:rPr>
          <w:rFonts w:ascii="Times New Roman" w:hAnsi="Times New Roman"/>
          <w:b/>
          <w:sz w:val="24"/>
          <w:szCs w:val="24"/>
        </w:rPr>
      </w:pPr>
      <w:r>
        <w:rPr>
          <w:rFonts w:ascii="Times New Roman" w:hAnsi="Times New Roman"/>
          <w:b/>
          <w:sz w:val="24"/>
          <w:szCs w:val="24"/>
        </w:rPr>
        <w:t xml:space="preserve">ОП.06 </w:t>
      </w:r>
      <w:r w:rsidRPr="00AB5E7E">
        <w:rPr>
          <w:rFonts w:ascii="Times New Roman" w:hAnsi="Times New Roman"/>
          <w:b/>
          <w:sz w:val="24"/>
          <w:szCs w:val="24"/>
        </w:rPr>
        <w:t>ГЕОЛОГИЯ</w:t>
      </w:r>
    </w:p>
    <w:p w:rsidR="00991507" w:rsidRPr="00AB5E7E" w:rsidRDefault="00991507" w:rsidP="00991507">
      <w:pPr>
        <w:spacing w:after="0"/>
        <w:jc w:val="center"/>
        <w:rPr>
          <w:rFonts w:ascii="Times New Roman" w:hAnsi="Times New Roman"/>
          <w:sz w:val="24"/>
          <w:szCs w:val="24"/>
          <w:vertAlign w:val="superscript"/>
        </w:rPr>
      </w:pPr>
    </w:p>
    <w:p w:rsidR="00991507" w:rsidRPr="00AB5E7E" w:rsidRDefault="00991507" w:rsidP="00991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B5E7E">
        <w:rPr>
          <w:rFonts w:ascii="Times New Roman" w:hAnsi="Times New Roman"/>
          <w:b/>
          <w:sz w:val="24"/>
          <w:szCs w:val="24"/>
        </w:rPr>
        <w:t xml:space="preserve">1.1. Место дисциплины в структуре основной образовательной программы: </w:t>
      </w:r>
    </w:p>
    <w:p w:rsidR="00991507" w:rsidRPr="00AB5E7E" w:rsidRDefault="00991507" w:rsidP="00991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B5E7E">
        <w:rPr>
          <w:rFonts w:ascii="Times New Roman" w:hAnsi="Times New Roman"/>
          <w:sz w:val="24"/>
          <w:szCs w:val="24"/>
        </w:rPr>
        <w:t xml:space="preserve">Учебная дисциплина «Геология» является обязательной частью общепрофессионального </w:t>
      </w:r>
      <w:r w:rsidR="00F2380B" w:rsidRPr="00AB5E7E">
        <w:rPr>
          <w:rFonts w:ascii="Times New Roman" w:hAnsi="Times New Roman"/>
          <w:sz w:val="24"/>
          <w:szCs w:val="24"/>
        </w:rPr>
        <w:t xml:space="preserve">цикла </w:t>
      </w:r>
      <w:r w:rsidR="00F2380B">
        <w:rPr>
          <w:rFonts w:ascii="Times New Roman" w:hAnsi="Times New Roman"/>
          <w:sz w:val="24"/>
          <w:szCs w:val="24"/>
        </w:rPr>
        <w:t xml:space="preserve">профессиональной </w:t>
      </w:r>
      <w:r w:rsidRPr="00AB5E7E">
        <w:rPr>
          <w:rFonts w:ascii="Times New Roman" w:hAnsi="Times New Roman"/>
          <w:sz w:val="24"/>
          <w:szCs w:val="24"/>
        </w:rPr>
        <w:t xml:space="preserve">образовательной программы в соответствии с ФГОС СПО по </w:t>
      </w:r>
      <w:r w:rsidRPr="00AB5E7E">
        <w:rPr>
          <w:rFonts w:ascii="Times New Roman" w:hAnsi="Times New Roman"/>
          <w:color w:val="000000"/>
          <w:sz w:val="24"/>
          <w:szCs w:val="24"/>
        </w:rPr>
        <w:t>специальности</w:t>
      </w:r>
      <w:r w:rsidRPr="00AB5E7E">
        <w:rPr>
          <w:rFonts w:ascii="Times New Roman" w:hAnsi="Times New Roman"/>
          <w:sz w:val="24"/>
          <w:szCs w:val="24"/>
        </w:rPr>
        <w:t xml:space="preserve">. </w:t>
      </w:r>
    </w:p>
    <w:p w:rsidR="00991507" w:rsidRPr="00AB5E7E" w:rsidRDefault="00991507" w:rsidP="00991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eastAsia="Calibri" w:hAnsi="Times New Roman"/>
          <w:sz w:val="24"/>
          <w:szCs w:val="24"/>
          <w:lang w:eastAsia="en-US"/>
        </w:rPr>
      </w:pPr>
      <w:r w:rsidRPr="00AB5E7E">
        <w:rPr>
          <w:rFonts w:ascii="Times New Roman" w:eastAsia="Calibri" w:hAnsi="Times New Roman"/>
          <w:sz w:val="24"/>
          <w:szCs w:val="24"/>
          <w:lang w:eastAsia="en-US"/>
        </w:rPr>
        <w:t xml:space="preserve">Особое значение дисциплина имеет при формировании и развитии </w:t>
      </w:r>
      <w:bookmarkStart w:id="1" w:name="_Hlk62805217"/>
      <w:r w:rsidRPr="00AB5E7E">
        <w:rPr>
          <w:rFonts w:ascii="Times New Roman" w:hAnsi="Times New Roman"/>
          <w:sz w:val="24"/>
          <w:szCs w:val="24"/>
        </w:rPr>
        <w:t>ОК 01</w:t>
      </w:r>
      <w:r>
        <w:rPr>
          <w:rFonts w:ascii="Times New Roman" w:hAnsi="Times New Roman"/>
          <w:sz w:val="24"/>
          <w:szCs w:val="24"/>
        </w:rPr>
        <w:t xml:space="preserve">, </w:t>
      </w:r>
      <w:r w:rsidRPr="00AB5E7E">
        <w:rPr>
          <w:rFonts w:ascii="Times New Roman" w:hAnsi="Times New Roman"/>
          <w:sz w:val="24"/>
          <w:szCs w:val="24"/>
        </w:rPr>
        <w:t>ОК 02</w:t>
      </w:r>
      <w:r>
        <w:rPr>
          <w:rFonts w:ascii="Times New Roman" w:hAnsi="Times New Roman"/>
          <w:sz w:val="24"/>
          <w:szCs w:val="24"/>
        </w:rPr>
        <w:t>,</w:t>
      </w:r>
      <w:r w:rsidRPr="00AB5E7E">
        <w:rPr>
          <w:rFonts w:ascii="Times New Roman" w:hAnsi="Times New Roman"/>
          <w:sz w:val="24"/>
          <w:szCs w:val="24"/>
        </w:rPr>
        <w:t xml:space="preserve"> ОК 04</w:t>
      </w:r>
      <w:r>
        <w:rPr>
          <w:rFonts w:ascii="Times New Roman" w:hAnsi="Times New Roman"/>
          <w:sz w:val="24"/>
          <w:szCs w:val="24"/>
        </w:rPr>
        <w:t>,</w:t>
      </w:r>
      <w:r w:rsidRPr="00AB5E7E">
        <w:rPr>
          <w:rFonts w:ascii="Times New Roman" w:hAnsi="Times New Roman"/>
          <w:sz w:val="24"/>
          <w:szCs w:val="24"/>
        </w:rPr>
        <w:t xml:space="preserve"> ОК 05</w:t>
      </w:r>
      <w:r>
        <w:rPr>
          <w:rFonts w:ascii="Times New Roman" w:hAnsi="Times New Roman"/>
          <w:sz w:val="24"/>
          <w:szCs w:val="24"/>
        </w:rPr>
        <w:t xml:space="preserve">, </w:t>
      </w:r>
      <w:r w:rsidRPr="00AB5E7E">
        <w:rPr>
          <w:rFonts w:ascii="Times New Roman" w:hAnsi="Times New Roman"/>
          <w:sz w:val="24"/>
          <w:szCs w:val="24"/>
        </w:rPr>
        <w:t>ОК 06</w:t>
      </w:r>
      <w:r>
        <w:rPr>
          <w:rFonts w:ascii="Times New Roman" w:hAnsi="Times New Roman"/>
          <w:sz w:val="24"/>
          <w:szCs w:val="24"/>
        </w:rPr>
        <w:t>,</w:t>
      </w:r>
      <w:bookmarkEnd w:id="1"/>
      <w:r>
        <w:rPr>
          <w:rFonts w:ascii="Times New Roman" w:hAnsi="Times New Roman"/>
          <w:sz w:val="24"/>
          <w:szCs w:val="24"/>
        </w:rPr>
        <w:t xml:space="preserve"> </w:t>
      </w:r>
      <w:r w:rsidRPr="00AB5E7E">
        <w:rPr>
          <w:rFonts w:ascii="Times New Roman" w:hAnsi="Times New Roman"/>
          <w:sz w:val="24"/>
          <w:szCs w:val="24"/>
        </w:rPr>
        <w:t>ОК 07</w:t>
      </w:r>
      <w:r>
        <w:rPr>
          <w:rFonts w:ascii="Times New Roman" w:hAnsi="Times New Roman"/>
          <w:sz w:val="24"/>
          <w:szCs w:val="24"/>
        </w:rPr>
        <w:t xml:space="preserve">, </w:t>
      </w:r>
      <w:r w:rsidRPr="00AB5E7E">
        <w:rPr>
          <w:rFonts w:ascii="Times New Roman" w:hAnsi="Times New Roman"/>
          <w:sz w:val="24"/>
          <w:szCs w:val="24"/>
        </w:rPr>
        <w:t>ОК 09.</w:t>
      </w:r>
    </w:p>
    <w:p w:rsidR="00991507" w:rsidRPr="00AB5E7E" w:rsidRDefault="00991507" w:rsidP="00991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91507" w:rsidRPr="00AB5E7E" w:rsidRDefault="00991507" w:rsidP="00991507">
      <w:pPr>
        <w:spacing w:after="0"/>
        <w:ind w:firstLine="709"/>
        <w:rPr>
          <w:rFonts w:ascii="Times New Roman" w:hAnsi="Times New Roman"/>
          <w:b/>
          <w:sz w:val="24"/>
          <w:szCs w:val="24"/>
        </w:rPr>
      </w:pPr>
      <w:r w:rsidRPr="00AB5E7E">
        <w:rPr>
          <w:rFonts w:ascii="Times New Roman" w:hAnsi="Times New Roman"/>
          <w:b/>
          <w:sz w:val="24"/>
          <w:szCs w:val="24"/>
        </w:rPr>
        <w:t>1.2. Цель и планируемые результаты освоения дисциплины:</w:t>
      </w:r>
    </w:p>
    <w:p w:rsidR="00991507" w:rsidRPr="00AB5E7E" w:rsidRDefault="00991507" w:rsidP="00991507">
      <w:pPr>
        <w:suppressAutoHyphens/>
        <w:spacing w:after="0"/>
        <w:ind w:firstLine="709"/>
        <w:jc w:val="both"/>
        <w:rPr>
          <w:rFonts w:ascii="Times New Roman" w:hAnsi="Times New Roman"/>
          <w:sz w:val="24"/>
          <w:szCs w:val="24"/>
          <w:lang w:eastAsia="en-US"/>
        </w:rPr>
      </w:pPr>
      <w:r w:rsidRPr="00AB5E7E">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AB5E7E">
        <w:rPr>
          <w:rFonts w:ascii="Times New Roman" w:hAnsi="Times New Roman"/>
          <w:sz w:val="24"/>
          <w:szCs w:val="24"/>
        </w:rPr>
        <w:t>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4394"/>
      </w:tblGrid>
      <w:tr w:rsidR="00991507" w:rsidRPr="00AB5E7E" w:rsidTr="00DF0CB7">
        <w:trPr>
          <w:trHeight w:val="649"/>
        </w:trPr>
        <w:tc>
          <w:tcPr>
            <w:tcW w:w="1668" w:type="dxa"/>
            <w:hideMark/>
          </w:tcPr>
          <w:p w:rsidR="00991507" w:rsidRPr="00AB5E7E" w:rsidRDefault="00991507" w:rsidP="00DF0CB7">
            <w:pPr>
              <w:suppressAutoHyphens/>
              <w:spacing w:after="0"/>
              <w:jc w:val="center"/>
              <w:rPr>
                <w:rFonts w:ascii="Times New Roman" w:hAnsi="Times New Roman"/>
                <w:sz w:val="24"/>
                <w:szCs w:val="24"/>
              </w:rPr>
            </w:pPr>
            <w:r w:rsidRPr="00AB5E7E">
              <w:rPr>
                <w:rFonts w:ascii="Times New Roman" w:hAnsi="Times New Roman"/>
                <w:sz w:val="24"/>
                <w:szCs w:val="24"/>
              </w:rPr>
              <w:t xml:space="preserve">Код </w:t>
            </w:r>
          </w:p>
          <w:p w:rsidR="00991507" w:rsidRPr="00AB5E7E" w:rsidRDefault="00991507" w:rsidP="00DF0CB7">
            <w:pPr>
              <w:suppressAutoHyphens/>
              <w:spacing w:after="0"/>
              <w:jc w:val="center"/>
              <w:rPr>
                <w:rFonts w:ascii="Times New Roman" w:hAnsi="Times New Roman"/>
                <w:sz w:val="24"/>
                <w:szCs w:val="24"/>
              </w:rPr>
            </w:pPr>
            <w:r w:rsidRPr="00AB5E7E">
              <w:rPr>
                <w:rFonts w:ascii="Times New Roman" w:hAnsi="Times New Roman"/>
                <w:sz w:val="24"/>
                <w:szCs w:val="24"/>
              </w:rPr>
              <w:t>ПК, ОК</w:t>
            </w:r>
          </w:p>
        </w:tc>
        <w:tc>
          <w:tcPr>
            <w:tcW w:w="3827" w:type="dxa"/>
            <w:hideMark/>
          </w:tcPr>
          <w:p w:rsidR="00991507" w:rsidRPr="00AB5E7E" w:rsidRDefault="00991507" w:rsidP="00DF0CB7">
            <w:pPr>
              <w:suppressAutoHyphens/>
              <w:spacing w:after="0"/>
              <w:jc w:val="center"/>
              <w:rPr>
                <w:rFonts w:ascii="Times New Roman" w:hAnsi="Times New Roman"/>
                <w:sz w:val="24"/>
                <w:szCs w:val="24"/>
              </w:rPr>
            </w:pPr>
            <w:r w:rsidRPr="00AB5E7E">
              <w:rPr>
                <w:rFonts w:ascii="Times New Roman" w:hAnsi="Times New Roman"/>
                <w:sz w:val="24"/>
                <w:szCs w:val="24"/>
              </w:rPr>
              <w:t>Умения</w:t>
            </w:r>
          </w:p>
        </w:tc>
        <w:tc>
          <w:tcPr>
            <w:tcW w:w="4394" w:type="dxa"/>
            <w:hideMark/>
          </w:tcPr>
          <w:p w:rsidR="00991507" w:rsidRPr="00AB5E7E" w:rsidRDefault="00991507" w:rsidP="00DF0CB7">
            <w:pPr>
              <w:suppressAutoHyphens/>
              <w:spacing w:after="0"/>
              <w:jc w:val="center"/>
              <w:rPr>
                <w:rFonts w:ascii="Times New Roman" w:hAnsi="Times New Roman"/>
                <w:sz w:val="24"/>
                <w:szCs w:val="24"/>
              </w:rPr>
            </w:pPr>
            <w:r w:rsidRPr="00AB5E7E">
              <w:rPr>
                <w:rFonts w:ascii="Times New Roman" w:hAnsi="Times New Roman"/>
                <w:sz w:val="24"/>
                <w:szCs w:val="24"/>
              </w:rPr>
              <w:t>Знания</w:t>
            </w:r>
          </w:p>
        </w:tc>
      </w:tr>
      <w:tr w:rsidR="00991507" w:rsidRPr="00AB5E7E" w:rsidTr="00DF0CB7">
        <w:trPr>
          <w:trHeight w:val="212"/>
        </w:trPr>
        <w:tc>
          <w:tcPr>
            <w:tcW w:w="1668" w:type="dxa"/>
          </w:tcPr>
          <w:p w:rsidR="00991507" w:rsidRPr="001F067D" w:rsidRDefault="00991507" w:rsidP="00DF0CB7">
            <w:pPr>
              <w:suppressAutoHyphens/>
              <w:spacing w:after="0"/>
              <w:jc w:val="center"/>
              <w:rPr>
                <w:rFonts w:ascii="Times New Roman" w:hAnsi="Times New Roman"/>
                <w:iCs/>
                <w:sz w:val="24"/>
                <w:szCs w:val="24"/>
              </w:rPr>
            </w:pP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ОК. 01</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ОК. 02</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ОК .04 </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ОК .05</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ОК. 06</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ОК. 07</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ОК .09</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ПК 1.2 </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ПК 1.3  </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ПК 2.3 </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ПК 3.1 </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ПК 3.5 </w:t>
            </w:r>
          </w:p>
          <w:p w:rsidR="00991507" w:rsidRPr="001F067D" w:rsidRDefault="00991507" w:rsidP="00DF0CB7">
            <w:pPr>
              <w:suppressAutoHyphens/>
              <w:spacing w:after="0"/>
              <w:jc w:val="center"/>
              <w:rPr>
                <w:rFonts w:ascii="Times New Roman" w:hAnsi="Times New Roman"/>
                <w:iCs/>
                <w:sz w:val="24"/>
                <w:szCs w:val="24"/>
              </w:rPr>
            </w:pPr>
            <w:r w:rsidRPr="001F067D">
              <w:rPr>
                <w:rFonts w:ascii="Times New Roman" w:hAnsi="Times New Roman"/>
                <w:iCs/>
                <w:sz w:val="24"/>
                <w:szCs w:val="24"/>
              </w:rPr>
              <w:t xml:space="preserve">ПК 4.1 </w:t>
            </w: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tc>
        <w:tc>
          <w:tcPr>
            <w:tcW w:w="3827" w:type="dxa"/>
          </w:tcPr>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u w:val="single"/>
              </w:rPr>
            </w:pPr>
            <w:r w:rsidRPr="00AB5E7E">
              <w:rPr>
                <w:rFonts w:ascii="Times New Roman" w:hAnsi="Times New Roman"/>
                <w:sz w:val="24"/>
                <w:szCs w:val="24"/>
                <w:u w:val="single"/>
              </w:rPr>
              <w:t xml:space="preserve">Уметь: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вычислять температуру</w:t>
            </w:r>
            <w:r>
              <w:rPr>
                <w:rFonts w:ascii="Times New Roman" w:hAnsi="Times New Roman"/>
                <w:sz w:val="24"/>
                <w:szCs w:val="24"/>
              </w:rPr>
              <w:t xml:space="preserve"> </w:t>
            </w:r>
            <w:r w:rsidRPr="00AB5E7E">
              <w:rPr>
                <w:rFonts w:ascii="Times New Roman" w:hAnsi="Times New Roman"/>
                <w:sz w:val="24"/>
                <w:szCs w:val="24"/>
              </w:rPr>
              <w:t>горных пород на разной глубине по геотермическому градиенту;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строить топографический профиль;</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определять формы рельефа на картах;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определять</w:t>
            </w:r>
            <w:r>
              <w:rPr>
                <w:rFonts w:ascii="Times New Roman" w:hAnsi="Times New Roman"/>
                <w:sz w:val="24"/>
                <w:szCs w:val="24"/>
              </w:rPr>
              <w:t xml:space="preserve"> </w:t>
            </w:r>
            <w:r w:rsidRPr="00AB5E7E">
              <w:rPr>
                <w:rFonts w:ascii="Times New Roman" w:hAnsi="Times New Roman"/>
                <w:sz w:val="24"/>
                <w:szCs w:val="24"/>
              </w:rPr>
              <w:t>основные минералы по диагностическим признакам;</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определять и описывать</w:t>
            </w:r>
            <w:r>
              <w:rPr>
                <w:rFonts w:ascii="Times New Roman" w:hAnsi="Times New Roman"/>
                <w:sz w:val="24"/>
                <w:szCs w:val="24"/>
              </w:rPr>
              <w:t xml:space="preserve"> </w:t>
            </w:r>
            <w:r w:rsidRPr="00AB5E7E">
              <w:rPr>
                <w:rFonts w:ascii="Times New Roman" w:hAnsi="Times New Roman"/>
                <w:sz w:val="24"/>
                <w:szCs w:val="24"/>
              </w:rPr>
              <w:t>наиболее распространенные горные породы по внешним признакам;</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определять размещение крупнейших месторождений полезных ископаемых на карте России;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ориентироваться в геохронологической последовательности событий;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ориентироваться</w:t>
            </w:r>
            <w:r>
              <w:rPr>
                <w:rFonts w:ascii="Times New Roman" w:hAnsi="Times New Roman"/>
                <w:sz w:val="24"/>
                <w:szCs w:val="24"/>
              </w:rPr>
              <w:t xml:space="preserve"> </w:t>
            </w:r>
            <w:r w:rsidRPr="00AB5E7E">
              <w:rPr>
                <w:rFonts w:ascii="Times New Roman" w:hAnsi="Times New Roman"/>
                <w:sz w:val="24"/>
                <w:szCs w:val="24"/>
              </w:rPr>
              <w:t>на местности с помощью горного компаса, работать с ним по карте, вычерчивать маршрут;</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читать</w:t>
            </w:r>
            <w:r>
              <w:rPr>
                <w:rFonts w:ascii="Times New Roman" w:hAnsi="Times New Roman"/>
                <w:sz w:val="24"/>
                <w:szCs w:val="24"/>
              </w:rPr>
              <w:t xml:space="preserve"> </w:t>
            </w:r>
            <w:r w:rsidRPr="00AB5E7E">
              <w:rPr>
                <w:rFonts w:ascii="Times New Roman" w:hAnsi="Times New Roman"/>
                <w:sz w:val="24"/>
                <w:szCs w:val="24"/>
              </w:rPr>
              <w:t>и анализировать геологическую карту с горизонтальным залеганием горных пород;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строить геологический профиль с </w:t>
            </w:r>
            <w:r w:rsidRPr="00AB5E7E">
              <w:rPr>
                <w:rFonts w:ascii="Times New Roman" w:hAnsi="Times New Roman"/>
                <w:sz w:val="24"/>
                <w:szCs w:val="24"/>
              </w:rPr>
              <w:lastRenderedPageBreak/>
              <w:t>горизонтальным залеганием горных пород и стратиграфическую колонку;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определять тип воды по Сулину;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рассчитывать ожидаемое пластовое давление;</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находить на карте России основные нефтегазоносные провинции;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читать геологическую часть геолого-технического наряда;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выполнять подсчет</w:t>
            </w:r>
            <w:r>
              <w:rPr>
                <w:rFonts w:ascii="Times New Roman" w:hAnsi="Times New Roman"/>
                <w:sz w:val="24"/>
                <w:szCs w:val="24"/>
              </w:rPr>
              <w:t xml:space="preserve"> </w:t>
            </w:r>
            <w:r w:rsidRPr="00AB5E7E">
              <w:rPr>
                <w:rFonts w:ascii="Times New Roman" w:hAnsi="Times New Roman"/>
                <w:sz w:val="24"/>
                <w:szCs w:val="24"/>
              </w:rPr>
              <w:t xml:space="preserve">запасов нефти и растворенного газа объемным методом по исходным данным.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u w:val="single"/>
              </w:rPr>
            </w:pP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u w:val="single"/>
              </w:rPr>
            </w:pP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i/>
                <w:sz w:val="24"/>
                <w:szCs w:val="24"/>
              </w:rPr>
            </w:pPr>
          </w:p>
        </w:tc>
        <w:tc>
          <w:tcPr>
            <w:tcW w:w="4394" w:type="dxa"/>
          </w:tcPr>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u w:val="single"/>
              </w:rPr>
            </w:pPr>
            <w:r w:rsidRPr="00AB5E7E">
              <w:rPr>
                <w:rFonts w:ascii="Times New Roman" w:hAnsi="Times New Roman"/>
                <w:sz w:val="24"/>
                <w:szCs w:val="24"/>
                <w:u w:val="single"/>
              </w:rPr>
              <w:lastRenderedPageBreak/>
              <w:t>Знать:</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значение геологии, её роль в жизни человека, разделы геологии;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современные методы изучения космического пространства;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строение Солнечной системы;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форму и размеры Земли, понятие о геоиде и его применении;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гравитационное поле Земли, гравитационные аномалии;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магнитные свойства Земли, магнитные аномалии;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тепловые свойства Земли, геотермическую ступень и геотермический градиент;</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внутренние и внешние оболочки Земли;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методы изучения глубинного строения Земли, физические основы сейсморазведки;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строение</w:t>
            </w:r>
            <w:r>
              <w:rPr>
                <w:rFonts w:ascii="Times New Roman" w:hAnsi="Times New Roman"/>
                <w:sz w:val="24"/>
                <w:szCs w:val="24"/>
              </w:rPr>
              <w:t xml:space="preserve"> </w:t>
            </w:r>
            <w:r w:rsidRPr="00AB5E7E">
              <w:rPr>
                <w:rFonts w:ascii="Times New Roman" w:hAnsi="Times New Roman"/>
                <w:sz w:val="24"/>
                <w:szCs w:val="24"/>
              </w:rPr>
              <w:t>земной</w:t>
            </w:r>
            <w:r>
              <w:rPr>
                <w:rFonts w:ascii="Times New Roman" w:hAnsi="Times New Roman"/>
                <w:sz w:val="24"/>
                <w:szCs w:val="24"/>
              </w:rPr>
              <w:t xml:space="preserve"> </w:t>
            </w:r>
            <w:r w:rsidRPr="00AB5E7E">
              <w:rPr>
                <w:rFonts w:ascii="Times New Roman" w:hAnsi="Times New Roman"/>
                <w:sz w:val="24"/>
                <w:szCs w:val="24"/>
              </w:rPr>
              <w:t>коры и ее типы;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химический состав земной коры.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строение</w:t>
            </w:r>
            <w:r>
              <w:rPr>
                <w:rFonts w:ascii="Times New Roman" w:hAnsi="Times New Roman"/>
                <w:sz w:val="24"/>
                <w:szCs w:val="24"/>
              </w:rPr>
              <w:t xml:space="preserve"> </w:t>
            </w:r>
            <w:r w:rsidRPr="00AB5E7E">
              <w:rPr>
                <w:rFonts w:ascii="Times New Roman" w:hAnsi="Times New Roman"/>
                <w:sz w:val="24"/>
                <w:szCs w:val="24"/>
              </w:rPr>
              <w:t>литосферы и</w:t>
            </w:r>
            <w:r>
              <w:rPr>
                <w:rFonts w:ascii="Times New Roman" w:hAnsi="Times New Roman"/>
                <w:sz w:val="24"/>
                <w:szCs w:val="24"/>
              </w:rPr>
              <w:t xml:space="preserve"> </w:t>
            </w:r>
            <w:r w:rsidRPr="00AB5E7E">
              <w:rPr>
                <w:rFonts w:ascii="Times New Roman" w:hAnsi="Times New Roman"/>
                <w:sz w:val="24"/>
                <w:szCs w:val="24"/>
              </w:rPr>
              <w:t>основные литосферные плиты;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сущность эндогенных и экзогенных геологических процессов и их результатов;</w:t>
            </w:r>
            <w:r>
              <w:rPr>
                <w:rFonts w:ascii="Times New Roman" w:hAnsi="Times New Roman"/>
                <w:sz w:val="24"/>
                <w:szCs w:val="24"/>
              </w:rPr>
              <w:t xml:space="preserve">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классификацию и свойства тектонических движений;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генетические типы</w:t>
            </w:r>
            <w:r>
              <w:rPr>
                <w:rFonts w:ascii="Times New Roman" w:hAnsi="Times New Roman"/>
                <w:sz w:val="24"/>
                <w:szCs w:val="24"/>
              </w:rPr>
              <w:t xml:space="preserve"> </w:t>
            </w:r>
            <w:r w:rsidRPr="00AB5E7E">
              <w:rPr>
                <w:rFonts w:ascii="Times New Roman" w:hAnsi="Times New Roman"/>
                <w:sz w:val="24"/>
                <w:szCs w:val="24"/>
              </w:rPr>
              <w:t>рельефа;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lastRenderedPageBreak/>
              <w:t>формы рельефа;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Главнейшие породообразующие и рудные минералы, их химический состав и физические свойства;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генетическую классификацию горных пород, минеральный состав распространенных</w:t>
            </w:r>
            <w:r>
              <w:rPr>
                <w:rFonts w:ascii="Times New Roman" w:hAnsi="Times New Roman"/>
                <w:sz w:val="24"/>
                <w:szCs w:val="24"/>
              </w:rPr>
              <w:t xml:space="preserve"> </w:t>
            </w:r>
            <w:r w:rsidRPr="00AB5E7E">
              <w:rPr>
                <w:rFonts w:ascii="Times New Roman" w:hAnsi="Times New Roman"/>
                <w:sz w:val="24"/>
                <w:szCs w:val="24"/>
              </w:rPr>
              <w:t>горных пород, структуру и текстуру, физические свойства;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применение минералов и горных пород;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классификацию месторождений полезных ископаемых;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методы восстановления геологических событий прошлого;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методы определения возраста Земли и</w:t>
            </w:r>
            <w:r>
              <w:rPr>
                <w:rFonts w:ascii="Times New Roman" w:hAnsi="Times New Roman"/>
                <w:sz w:val="24"/>
                <w:szCs w:val="24"/>
              </w:rPr>
              <w:t xml:space="preserve"> </w:t>
            </w:r>
            <w:r w:rsidRPr="00AB5E7E">
              <w:rPr>
                <w:rFonts w:ascii="Times New Roman" w:hAnsi="Times New Roman"/>
                <w:sz w:val="24"/>
                <w:szCs w:val="24"/>
              </w:rPr>
              <w:t>горных пород;</w:t>
            </w:r>
            <w:r>
              <w:rPr>
                <w:rFonts w:ascii="Times New Roman" w:hAnsi="Times New Roman"/>
                <w:sz w:val="24"/>
                <w:szCs w:val="24"/>
              </w:rPr>
              <w:t xml:space="preserve"> </w:t>
            </w:r>
            <w:r w:rsidRPr="00AB5E7E">
              <w:rPr>
                <w:rFonts w:ascii="Times New Roman" w:hAnsi="Times New Roman"/>
                <w:sz w:val="24"/>
                <w:szCs w:val="24"/>
              </w:rPr>
              <w:t xml:space="preserve">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возраст Земли, геохронологическую шкалу и принцип ее составления;</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эры и периоды истории Земли;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общие представления о развитии тектонических движений и органического мира Земли;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основные формы залегания магматических и осадочных пород;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основные тектонические структуры – платформы, горно-складчатые сооружения, прогибы;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происхождение подземных вод, их условия залегания;</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химический состав и минерализация подземных вод, физические свойства подземных вод;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водонапорные системы;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подземные воды в трещиноватых и закарстоватых породах;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подземные воды в области развития многолетнемерзлых пород;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минеральные, промышленные и термальные воды.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пластовое давление, его изменение с глубиной;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геологическую и техногенную деятельность человека;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химический состав и физические свойства нефти и углеводородного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lastRenderedPageBreak/>
              <w:t>породы-коллекторы, коллекторские свойства, породы-покрышки;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природные резервуары и ловушки нефти</w:t>
            </w:r>
            <w:r>
              <w:rPr>
                <w:rFonts w:ascii="Times New Roman" w:hAnsi="Times New Roman"/>
                <w:sz w:val="24"/>
                <w:szCs w:val="24"/>
              </w:rPr>
              <w:t xml:space="preserve"> </w:t>
            </w:r>
            <w:r w:rsidRPr="00AB5E7E">
              <w:rPr>
                <w:rFonts w:ascii="Times New Roman" w:hAnsi="Times New Roman"/>
                <w:sz w:val="24"/>
                <w:szCs w:val="24"/>
              </w:rPr>
              <w:t>и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распределение газа, нефти, воды в ловушках водонефтяные, газонефтяные контакты, контуры нефтеносности и газоносности;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классификацию залежей по фазовому состоянию и типу ловушек;</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особенности пластовых вод нефтяных и газовых месторождений, их промысловую классификацию;</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пластовое давление и температуру в нефтяных и газовых залежах;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сущность</w:t>
            </w:r>
            <w:r>
              <w:rPr>
                <w:rFonts w:ascii="Times New Roman" w:hAnsi="Times New Roman"/>
                <w:sz w:val="24"/>
                <w:szCs w:val="24"/>
              </w:rPr>
              <w:t xml:space="preserve"> </w:t>
            </w:r>
            <w:r w:rsidRPr="00AB5E7E">
              <w:rPr>
                <w:rFonts w:ascii="Times New Roman" w:hAnsi="Times New Roman"/>
                <w:sz w:val="24"/>
                <w:szCs w:val="24"/>
              </w:rPr>
              <w:t>полевых геологических, наземных геофизических, геохимических методов исследований</w:t>
            </w:r>
            <w:r>
              <w:rPr>
                <w:rFonts w:ascii="Times New Roman" w:hAnsi="Times New Roman"/>
                <w:sz w:val="24"/>
                <w:szCs w:val="24"/>
              </w:rPr>
              <w:t xml:space="preserve"> </w:t>
            </w:r>
            <w:r w:rsidRPr="00AB5E7E">
              <w:rPr>
                <w:rFonts w:ascii="Times New Roman" w:hAnsi="Times New Roman"/>
                <w:sz w:val="24"/>
                <w:szCs w:val="24"/>
              </w:rPr>
              <w:t>геологоразведочных работ и роль глубокого бурения при поисках нефти и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классификацию скважин по назначению;</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цели и задачи геологоразведочных работ;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общие представления о методике размещения поисковых</w:t>
            </w:r>
            <w:r>
              <w:rPr>
                <w:rFonts w:ascii="Times New Roman" w:hAnsi="Times New Roman"/>
                <w:sz w:val="24"/>
                <w:szCs w:val="24"/>
              </w:rPr>
              <w:t xml:space="preserve"> </w:t>
            </w:r>
            <w:r w:rsidRPr="00AB5E7E">
              <w:rPr>
                <w:rFonts w:ascii="Times New Roman" w:hAnsi="Times New Roman"/>
                <w:sz w:val="24"/>
                <w:szCs w:val="24"/>
              </w:rPr>
              <w:t>и разведочных скважин;</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назначение отбора керна, шлама, боковых грунтов геофизических и геохимических методов изучения разрезов скважин;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цели и задачи геолого-технологических исследований скважин в процессе бурения</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содержание</w:t>
            </w:r>
            <w:r>
              <w:rPr>
                <w:rFonts w:ascii="Times New Roman" w:hAnsi="Times New Roman"/>
                <w:sz w:val="24"/>
                <w:szCs w:val="24"/>
              </w:rPr>
              <w:t xml:space="preserve"> </w:t>
            </w:r>
            <w:r w:rsidRPr="00AB5E7E">
              <w:rPr>
                <w:rFonts w:ascii="Times New Roman" w:hAnsi="Times New Roman"/>
                <w:sz w:val="24"/>
                <w:szCs w:val="24"/>
              </w:rPr>
              <w:t>геологической части геолого-технического наряда;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влияние условий вскрытия продуктивных пластов на производительность скважин;</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источники энергии в пластах, понятия о режимах нефтяных и газовых залежей;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иметь представление о геологических и извлекаемых запасах, коэффициенте извлечения нефти</w:t>
            </w:r>
            <w:r>
              <w:rPr>
                <w:rFonts w:ascii="Times New Roman" w:hAnsi="Times New Roman"/>
                <w:sz w:val="24"/>
                <w:szCs w:val="24"/>
              </w:rPr>
              <w:t xml:space="preserve"> </w:t>
            </w:r>
            <w:r w:rsidRPr="00AB5E7E">
              <w:rPr>
                <w:rFonts w:ascii="Times New Roman" w:hAnsi="Times New Roman"/>
                <w:sz w:val="24"/>
                <w:szCs w:val="24"/>
              </w:rPr>
              <w:t>и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иметь представление о категориях </w:t>
            </w:r>
            <w:r w:rsidRPr="00AB5E7E">
              <w:rPr>
                <w:rFonts w:ascii="Times New Roman" w:hAnsi="Times New Roman"/>
                <w:sz w:val="24"/>
                <w:szCs w:val="24"/>
              </w:rPr>
              <w:lastRenderedPageBreak/>
              <w:t>запасов в России;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сущность объемного метода подсчета запасов нефти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понятие о системах разработки нефтяных и газовых месторождений;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i/>
                <w:sz w:val="24"/>
                <w:szCs w:val="24"/>
              </w:rPr>
            </w:pPr>
            <w:r w:rsidRPr="00AB5E7E">
              <w:rPr>
                <w:rFonts w:ascii="Times New Roman" w:hAnsi="Times New Roman"/>
                <w:sz w:val="24"/>
                <w:szCs w:val="24"/>
              </w:rPr>
              <w:t>источники загрязнения, мероприятия по охране недр и окружающей среды при бурении скважин и разработке нефтяных и газовых месторождений.</w:t>
            </w:r>
          </w:p>
        </w:tc>
      </w:tr>
    </w:tbl>
    <w:p w:rsidR="00991507" w:rsidRPr="00AB5E7E" w:rsidRDefault="00991507" w:rsidP="00991507">
      <w:pPr>
        <w:suppressAutoHyphens/>
        <w:spacing w:after="240"/>
        <w:jc w:val="center"/>
        <w:rPr>
          <w:rFonts w:ascii="Times New Roman" w:hAnsi="Times New Roman"/>
          <w:b/>
          <w:sz w:val="24"/>
          <w:szCs w:val="24"/>
        </w:rPr>
      </w:pPr>
    </w:p>
    <w:p w:rsidR="00991507" w:rsidRPr="00AB5E7E" w:rsidRDefault="00991507" w:rsidP="00991507">
      <w:pPr>
        <w:suppressAutoHyphens/>
        <w:spacing w:after="240"/>
        <w:jc w:val="center"/>
        <w:rPr>
          <w:rFonts w:ascii="Times New Roman" w:hAnsi="Times New Roman"/>
          <w:b/>
          <w:sz w:val="24"/>
          <w:szCs w:val="24"/>
        </w:rPr>
      </w:pPr>
      <w:r w:rsidRPr="00AB5E7E">
        <w:rPr>
          <w:rFonts w:ascii="Times New Roman" w:hAnsi="Times New Roman"/>
          <w:b/>
          <w:sz w:val="24"/>
          <w:szCs w:val="24"/>
        </w:rPr>
        <w:t>2. СТРУКТУРА И СОДЕРЖАНИЕ УЧЕБНОЙ ДИСЦИПЛИНЫ</w:t>
      </w:r>
    </w:p>
    <w:p w:rsidR="00991507" w:rsidRPr="00AB5E7E" w:rsidRDefault="00991507" w:rsidP="00991507">
      <w:pPr>
        <w:suppressAutoHyphens/>
        <w:spacing w:after="240"/>
        <w:ind w:firstLine="709"/>
        <w:rPr>
          <w:rFonts w:ascii="Times New Roman" w:hAnsi="Times New Roman"/>
          <w:b/>
          <w:sz w:val="24"/>
          <w:szCs w:val="24"/>
        </w:rPr>
      </w:pPr>
      <w:r w:rsidRPr="00AB5E7E">
        <w:rPr>
          <w:rFonts w:ascii="Times New Roman" w:hAnsi="Times New Roman"/>
          <w:b/>
          <w:sz w:val="24"/>
          <w:szCs w:val="24"/>
        </w:rPr>
        <w:t>2.1. Объем учебной дисциплины и виды учебной работы</w:t>
      </w:r>
    </w:p>
    <w:tbl>
      <w:tblPr>
        <w:tblW w:w="523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1"/>
        <w:gridCol w:w="2891"/>
      </w:tblGrid>
      <w:tr w:rsidR="00991507" w:rsidRPr="00AB5E7E" w:rsidTr="009C2532">
        <w:trPr>
          <w:trHeight w:val="490"/>
        </w:trPr>
        <w:tc>
          <w:tcPr>
            <w:tcW w:w="3521" w:type="pct"/>
            <w:vAlign w:val="center"/>
          </w:tcPr>
          <w:p w:rsidR="00991507" w:rsidRPr="00AB5E7E" w:rsidRDefault="00991507" w:rsidP="00DF0CB7">
            <w:pPr>
              <w:suppressAutoHyphens/>
              <w:jc w:val="center"/>
              <w:rPr>
                <w:rFonts w:ascii="Times New Roman" w:hAnsi="Times New Roman"/>
                <w:b/>
                <w:sz w:val="24"/>
                <w:szCs w:val="24"/>
              </w:rPr>
            </w:pPr>
            <w:r w:rsidRPr="00AB5E7E">
              <w:rPr>
                <w:rFonts w:ascii="Times New Roman" w:hAnsi="Times New Roman"/>
                <w:b/>
                <w:sz w:val="24"/>
                <w:szCs w:val="24"/>
              </w:rPr>
              <w:t>Вид учебной работы</w:t>
            </w:r>
          </w:p>
        </w:tc>
        <w:tc>
          <w:tcPr>
            <w:tcW w:w="1479" w:type="pct"/>
            <w:vAlign w:val="center"/>
          </w:tcPr>
          <w:p w:rsidR="00991507" w:rsidRPr="00AB5E7E" w:rsidRDefault="00991507" w:rsidP="00DF0CB7">
            <w:pPr>
              <w:suppressAutoHyphens/>
              <w:jc w:val="center"/>
              <w:rPr>
                <w:rFonts w:ascii="Times New Roman" w:hAnsi="Times New Roman"/>
                <w:b/>
                <w:iCs/>
                <w:sz w:val="24"/>
                <w:szCs w:val="24"/>
              </w:rPr>
            </w:pPr>
            <w:r w:rsidRPr="00AB5E7E">
              <w:rPr>
                <w:rFonts w:ascii="Times New Roman" w:hAnsi="Times New Roman"/>
                <w:b/>
                <w:iCs/>
                <w:sz w:val="24"/>
                <w:szCs w:val="24"/>
              </w:rPr>
              <w:t>Объем в часах</w:t>
            </w:r>
          </w:p>
        </w:tc>
      </w:tr>
      <w:tr w:rsidR="00991507" w:rsidRPr="00AB5E7E" w:rsidTr="009C2532">
        <w:trPr>
          <w:trHeight w:val="490"/>
        </w:trPr>
        <w:tc>
          <w:tcPr>
            <w:tcW w:w="3521" w:type="pct"/>
            <w:vAlign w:val="center"/>
          </w:tcPr>
          <w:p w:rsidR="00991507" w:rsidRPr="00AB5E7E" w:rsidRDefault="00991507" w:rsidP="00DF0CB7">
            <w:pPr>
              <w:suppressAutoHyphens/>
              <w:spacing w:after="0"/>
              <w:rPr>
                <w:rFonts w:ascii="Times New Roman" w:hAnsi="Times New Roman"/>
                <w:b/>
                <w:sz w:val="24"/>
                <w:szCs w:val="24"/>
              </w:rPr>
            </w:pPr>
            <w:r w:rsidRPr="00AB5E7E">
              <w:rPr>
                <w:rFonts w:ascii="Times New Roman" w:hAnsi="Times New Roman"/>
                <w:b/>
                <w:sz w:val="24"/>
                <w:szCs w:val="24"/>
              </w:rPr>
              <w:t>Объем образовательной программы учебной дисциплины</w:t>
            </w:r>
          </w:p>
        </w:tc>
        <w:tc>
          <w:tcPr>
            <w:tcW w:w="1479" w:type="pct"/>
            <w:vAlign w:val="center"/>
          </w:tcPr>
          <w:p w:rsidR="00991507" w:rsidRPr="00AB5E7E" w:rsidRDefault="00991507" w:rsidP="00DF0CB7">
            <w:pPr>
              <w:suppressAutoHyphens/>
              <w:spacing w:after="0"/>
              <w:jc w:val="center"/>
              <w:rPr>
                <w:rFonts w:ascii="Times New Roman" w:hAnsi="Times New Roman"/>
                <w:b/>
                <w:iCs/>
                <w:sz w:val="24"/>
                <w:szCs w:val="24"/>
              </w:rPr>
            </w:pPr>
            <w:r w:rsidRPr="00AB5E7E">
              <w:rPr>
                <w:rFonts w:ascii="Times New Roman" w:hAnsi="Times New Roman"/>
                <w:b/>
                <w:iCs/>
                <w:sz w:val="24"/>
                <w:szCs w:val="24"/>
              </w:rPr>
              <w:t>144</w:t>
            </w:r>
          </w:p>
        </w:tc>
      </w:tr>
      <w:tr w:rsidR="00991507" w:rsidRPr="00AB5E7E" w:rsidTr="009C2532">
        <w:trPr>
          <w:trHeight w:val="490"/>
        </w:trPr>
        <w:tc>
          <w:tcPr>
            <w:tcW w:w="3521" w:type="pct"/>
            <w:shd w:val="clear" w:color="auto" w:fill="auto"/>
            <w:vAlign w:val="center"/>
          </w:tcPr>
          <w:p w:rsidR="00991507" w:rsidRPr="00AB5E7E" w:rsidRDefault="00991507" w:rsidP="00DF0CB7">
            <w:pPr>
              <w:suppressAutoHyphens/>
              <w:spacing w:after="0"/>
              <w:rPr>
                <w:rFonts w:ascii="Times New Roman" w:hAnsi="Times New Roman"/>
                <w:b/>
                <w:sz w:val="24"/>
                <w:szCs w:val="24"/>
              </w:rPr>
            </w:pPr>
            <w:r w:rsidRPr="00AB5E7E">
              <w:rPr>
                <w:rFonts w:ascii="Times New Roman" w:hAnsi="Times New Roman"/>
                <w:b/>
                <w:sz w:val="24"/>
                <w:szCs w:val="24"/>
              </w:rPr>
              <w:t>в т.ч. в форме практической подготовки</w:t>
            </w:r>
          </w:p>
        </w:tc>
        <w:tc>
          <w:tcPr>
            <w:tcW w:w="1479" w:type="pct"/>
            <w:shd w:val="clear" w:color="auto" w:fill="auto"/>
            <w:vAlign w:val="center"/>
          </w:tcPr>
          <w:p w:rsidR="00991507" w:rsidRPr="00AB5E7E" w:rsidRDefault="00991507" w:rsidP="00DF0CB7">
            <w:pPr>
              <w:suppressAutoHyphens/>
              <w:spacing w:after="0"/>
              <w:jc w:val="center"/>
              <w:rPr>
                <w:rFonts w:ascii="Times New Roman" w:hAnsi="Times New Roman"/>
                <w:b/>
                <w:iCs/>
                <w:sz w:val="24"/>
                <w:szCs w:val="24"/>
              </w:rPr>
            </w:pPr>
            <w:r w:rsidRPr="00AB5E7E">
              <w:rPr>
                <w:rFonts w:ascii="Times New Roman" w:hAnsi="Times New Roman"/>
                <w:b/>
                <w:iCs/>
                <w:sz w:val="24"/>
                <w:szCs w:val="24"/>
              </w:rPr>
              <w:t>72</w:t>
            </w:r>
          </w:p>
        </w:tc>
      </w:tr>
      <w:tr w:rsidR="00991507" w:rsidRPr="00AB5E7E" w:rsidTr="009C2532">
        <w:trPr>
          <w:trHeight w:val="336"/>
        </w:trPr>
        <w:tc>
          <w:tcPr>
            <w:tcW w:w="5000" w:type="pct"/>
            <w:gridSpan w:val="2"/>
            <w:vAlign w:val="center"/>
          </w:tcPr>
          <w:p w:rsidR="00991507" w:rsidRPr="00AB5E7E" w:rsidRDefault="00991507" w:rsidP="00DF0CB7">
            <w:pPr>
              <w:suppressAutoHyphens/>
              <w:spacing w:after="0"/>
              <w:rPr>
                <w:rFonts w:ascii="Times New Roman" w:hAnsi="Times New Roman"/>
                <w:iCs/>
                <w:sz w:val="24"/>
                <w:szCs w:val="24"/>
              </w:rPr>
            </w:pPr>
            <w:r w:rsidRPr="00AB5E7E">
              <w:rPr>
                <w:rFonts w:ascii="Times New Roman" w:hAnsi="Times New Roman"/>
                <w:sz w:val="24"/>
                <w:szCs w:val="24"/>
              </w:rPr>
              <w:t>в т. ч.:</w:t>
            </w:r>
          </w:p>
        </w:tc>
      </w:tr>
      <w:tr w:rsidR="00991507" w:rsidRPr="00AB5E7E" w:rsidTr="009C2532">
        <w:trPr>
          <w:trHeight w:val="490"/>
        </w:trPr>
        <w:tc>
          <w:tcPr>
            <w:tcW w:w="3521" w:type="pct"/>
            <w:vAlign w:val="center"/>
          </w:tcPr>
          <w:p w:rsidR="00991507" w:rsidRPr="00AB5E7E" w:rsidRDefault="00991507" w:rsidP="00DF0CB7">
            <w:pPr>
              <w:suppressAutoHyphens/>
              <w:spacing w:after="0"/>
              <w:rPr>
                <w:rFonts w:ascii="Times New Roman" w:hAnsi="Times New Roman"/>
                <w:sz w:val="24"/>
                <w:szCs w:val="24"/>
              </w:rPr>
            </w:pPr>
            <w:r w:rsidRPr="00AB5E7E">
              <w:rPr>
                <w:rFonts w:ascii="Times New Roman" w:hAnsi="Times New Roman"/>
                <w:sz w:val="24"/>
                <w:szCs w:val="24"/>
              </w:rPr>
              <w:t>теоретическое обучение</w:t>
            </w:r>
          </w:p>
        </w:tc>
        <w:tc>
          <w:tcPr>
            <w:tcW w:w="1479" w:type="pct"/>
            <w:vAlign w:val="center"/>
          </w:tcPr>
          <w:p w:rsidR="00991507" w:rsidRPr="00AB5E7E" w:rsidRDefault="00991507" w:rsidP="00DF0CB7">
            <w:pPr>
              <w:suppressAutoHyphens/>
              <w:spacing w:after="0"/>
              <w:jc w:val="center"/>
              <w:rPr>
                <w:rFonts w:ascii="Times New Roman" w:hAnsi="Times New Roman"/>
                <w:iCs/>
                <w:sz w:val="24"/>
                <w:szCs w:val="24"/>
              </w:rPr>
            </w:pPr>
            <w:r w:rsidRPr="00AB5E7E">
              <w:rPr>
                <w:rFonts w:ascii="Times New Roman" w:hAnsi="Times New Roman"/>
                <w:iCs/>
                <w:sz w:val="24"/>
                <w:szCs w:val="24"/>
              </w:rPr>
              <w:t>72</w:t>
            </w:r>
          </w:p>
        </w:tc>
      </w:tr>
      <w:tr w:rsidR="00991507" w:rsidRPr="00AB5E7E" w:rsidTr="009C2532">
        <w:trPr>
          <w:trHeight w:val="490"/>
        </w:trPr>
        <w:tc>
          <w:tcPr>
            <w:tcW w:w="3521" w:type="pct"/>
            <w:vAlign w:val="center"/>
          </w:tcPr>
          <w:p w:rsidR="00991507" w:rsidRPr="00AB5E7E" w:rsidRDefault="00991507" w:rsidP="00DF0CB7">
            <w:pPr>
              <w:suppressAutoHyphens/>
              <w:spacing w:after="0"/>
              <w:rPr>
                <w:rFonts w:ascii="Times New Roman" w:hAnsi="Times New Roman"/>
                <w:sz w:val="24"/>
                <w:szCs w:val="24"/>
              </w:rPr>
            </w:pPr>
            <w:r w:rsidRPr="00AB5E7E">
              <w:rPr>
                <w:rFonts w:ascii="Times New Roman" w:hAnsi="Times New Roman"/>
                <w:sz w:val="24"/>
                <w:szCs w:val="24"/>
              </w:rPr>
              <w:t>лабораторные работы</w:t>
            </w:r>
            <w:r w:rsidRPr="00AB5E7E">
              <w:rPr>
                <w:rFonts w:ascii="Times New Roman" w:hAnsi="Times New Roman"/>
                <w:i/>
                <w:sz w:val="24"/>
                <w:szCs w:val="24"/>
              </w:rPr>
              <w:t xml:space="preserve"> </w:t>
            </w:r>
          </w:p>
        </w:tc>
        <w:tc>
          <w:tcPr>
            <w:tcW w:w="1479" w:type="pct"/>
            <w:vAlign w:val="center"/>
          </w:tcPr>
          <w:p w:rsidR="00991507" w:rsidRPr="00AB5E7E" w:rsidRDefault="00991507" w:rsidP="00DF0CB7">
            <w:pPr>
              <w:suppressAutoHyphens/>
              <w:spacing w:after="0"/>
              <w:jc w:val="center"/>
              <w:rPr>
                <w:rFonts w:ascii="Times New Roman" w:hAnsi="Times New Roman"/>
                <w:iCs/>
                <w:sz w:val="24"/>
                <w:szCs w:val="24"/>
              </w:rPr>
            </w:pPr>
            <w:r w:rsidRPr="00AB5E7E">
              <w:rPr>
                <w:rFonts w:ascii="Times New Roman" w:hAnsi="Times New Roman"/>
                <w:iCs/>
                <w:sz w:val="24"/>
                <w:szCs w:val="24"/>
              </w:rPr>
              <w:t>40</w:t>
            </w:r>
          </w:p>
        </w:tc>
      </w:tr>
      <w:tr w:rsidR="00991507" w:rsidRPr="00AB5E7E" w:rsidTr="009C2532">
        <w:trPr>
          <w:trHeight w:val="490"/>
        </w:trPr>
        <w:tc>
          <w:tcPr>
            <w:tcW w:w="3521" w:type="pct"/>
            <w:vAlign w:val="center"/>
          </w:tcPr>
          <w:p w:rsidR="00991507" w:rsidRPr="00AB5E7E" w:rsidRDefault="00991507" w:rsidP="00DF0CB7">
            <w:pPr>
              <w:suppressAutoHyphens/>
              <w:spacing w:after="0"/>
              <w:rPr>
                <w:rFonts w:ascii="Times New Roman" w:hAnsi="Times New Roman"/>
                <w:sz w:val="24"/>
                <w:szCs w:val="24"/>
              </w:rPr>
            </w:pPr>
            <w:r w:rsidRPr="00AB5E7E">
              <w:rPr>
                <w:rFonts w:ascii="Times New Roman" w:hAnsi="Times New Roman"/>
                <w:sz w:val="24"/>
                <w:szCs w:val="24"/>
              </w:rPr>
              <w:t>практические занятия</w:t>
            </w:r>
            <w:r w:rsidRPr="00AB5E7E">
              <w:rPr>
                <w:rFonts w:ascii="Times New Roman" w:hAnsi="Times New Roman"/>
                <w:i/>
                <w:sz w:val="24"/>
                <w:szCs w:val="24"/>
              </w:rPr>
              <w:t xml:space="preserve"> </w:t>
            </w:r>
          </w:p>
        </w:tc>
        <w:tc>
          <w:tcPr>
            <w:tcW w:w="1479" w:type="pct"/>
            <w:vAlign w:val="center"/>
          </w:tcPr>
          <w:p w:rsidR="00991507" w:rsidRPr="00AB5E7E" w:rsidRDefault="00991507" w:rsidP="00DF0CB7">
            <w:pPr>
              <w:suppressAutoHyphens/>
              <w:spacing w:after="0"/>
              <w:jc w:val="center"/>
              <w:rPr>
                <w:rFonts w:ascii="Times New Roman" w:hAnsi="Times New Roman"/>
                <w:iCs/>
                <w:sz w:val="24"/>
                <w:szCs w:val="24"/>
              </w:rPr>
            </w:pPr>
            <w:r w:rsidRPr="00AB5E7E">
              <w:rPr>
                <w:rFonts w:ascii="Times New Roman" w:hAnsi="Times New Roman"/>
                <w:iCs/>
                <w:sz w:val="24"/>
                <w:szCs w:val="24"/>
              </w:rPr>
              <w:t>32</w:t>
            </w:r>
          </w:p>
        </w:tc>
      </w:tr>
      <w:tr w:rsidR="00991507" w:rsidRPr="00AB5E7E" w:rsidTr="009C2532">
        <w:trPr>
          <w:trHeight w:val="267"/>
        </w:trPr>
        <w:tc>
          <w:tcPr>
            <w:tcW w:w="3521" w:type="pct"/>
            <w:vAlign w:val="center"/>
          </w:tcPr>
          <w:p w:rsidR="00991507" w:rsidRPr="001F067D" w:rsidRDefault="00991507" w:rsidP="00DF0CB7">
            <w:pPr>
              <w:suppressAutoHyphens/>
              <w:spacing w:after="0"/>
              <w:rPr>
                <w:rFonts w:ascii="Times New Roman" w:hAnsi="Times New Roman"/>
                <w:iCs/>
                <w:sz w:val="24"/>
                <w:szCs w:val="24"/>
              </w:rPr>
            </w:pPr>
            <w:r w:rsidRPr="001F067D">
              <w:rPr>
                <w:rFonts w:ascii="Times New Roman" w:hAnsi="Times New Roman"/>
                <w:iCs/>
                <w:sz w:val="24"/>
                <w:szCs w:val="24"/>
              </w:rPr>
              <w:t xml:space="preserve">Самостоятельная работа </w:t>
            </w:r>
            <w:r w:rsidRPr="001F067D">
              <w:rPr>
                <w:rFonts w:ascii="Times New Roman" w:hAnsi="Times New Roman"/>
                <w:b/>
                <w:iCs/>
                <w:sz w:val="24"/>
                <w:szCs w:val="24"/>
                <w:vertAlign w:val="superscript"/>
              </w:rPr>
              <w:footnoteReference w:id="1"/>
            </w:r>
          </w:p>
        </w:tc>
        <w:tc>
          <w:tcPr>
            <w:tcW w:w="1479" w:type="pct"/>
            <w:vAlign w:val="center"/>
          </w:tcPr>
          <w:p w:rsidR="00991507" w:rsidRPr="00AB5E7E" w:rsidRDefault="00991507" w:rsidP="00DF0CB7">
            <w:pPr>
              <w:suppressAutoHyphens/>
              <w:spacing w:after="0"/>
              <w:jc w:val="center"/>
              <w:rPr>
                <w:rFonts w:ascii="Times New Roman" w:hAnsi="Times New Roman"/>
                <w:iCs/>
                <w:sz w:val="24"/>
                <w:szCs w:val="24"/>
              </w:rPr>
            </w:pPr>
          </w:p>
        </w:tc>
      </w:tr>
      <w:tr w:rsidR="00991507" w:rsidRPr="00AB5E7E" w:rsidTr="009C2532">
        <w:trPr>
          <w:trHeight w:val="331"/>
        </w:trPr>
        <w:tc>
          <w:tcPr>
            <w:tcW w:w="3521" w:type="pct"/>
            <w:vAlign w:val="center"/>
          </w:tcPr>
          <w:p w:rsidR="00991507" w:rsidRPr="00AB5E7E" w:rsidRDefault="00991507" w:rsidP="00DF0CB7">
            <w:pPr>
              <w:suppressAutoHyphens/>
              <w:spacing w:after="0"/>
              <w:rPr>
                <w:rFonts w:ascii="Times New Roman" w:hAnsi="Times New Roman"/>
                <w:i/>
                <w:sz w:val="24"/>
                <w:szCs w:val="24"/>
              </w:rPr>
            </w:pPr>
            <w:r w:rsidRPr="00AB5E7E">
              <w:rPr>
                <w:rFonts w:ascii="Times New Roman" w:hAnsi="Times New Roman"/>
                <w:b/>
                <w:iCs/>
                <w:sz w:val="24"/>
                <w:szCs w:val="24"/>
              </w:rPr>
              <w:t>Промежуточная аттестация</w:t>
            </w:r>
            <w:r w:rsidRPr="00AB5E7E">
              <w:rPr>
                <w:rFonts w:ascii="Times New Roman" w:eastAsia="Calibri" w:hAnsi="Times New Roman"/>
                <w:b/>
                <w:sz w:val="24"/>
                <w:szCs w:val="24"/>
                <w:lang w:eastAsia="en-US"/>
              </w:rPr>
              <w:t xml:space="preserve"> в форме экзамена</w:t>
            </w:r>
          </w:p>
        </w:tc>
        <w:tc>
          <w:tcPr>
            <w:tcW w:w="1479" w:type="pct"/>
            <w:vAlign w:val="center"/>
          </w:tcPr>
          <w:p w:rsidR="00991507" w:rsidRPr="00AB5E7E" w:rsidRDefault="00991507" w:rsidP="00DF0CB7">
            <w:pPr>
              <w:suppressAutoHyphens/>
              <w:spacing w:after="0"/>
              <w:jc w:val="center"/>
              <w:rPr>
                <w:rFonts w:ascii="Times New Roman" w:hAnsi="Times New Roman"/>
                <w:b/>
                <w:iCs/>
                <w:sz w:val="24"/>
                <w:szCs w:val="24"/>
              </w:rPr>
            </w:pPr>
          </w:p>
        </w:tc>
      </w:tr>
    </w:tbl>
    <w:p w:rsidR="00991507" w:rsidRPr="00AB5E7E" w:rsidRDefault="00991507" w:rsidP="00991507">
      <w:pPr>
        <w:suppressAutoHyphens/>
        <w:spacing w:after="120"/>
        <w:rPr>
          <w:rFonts w:ascii="Times New Roman" w:hAnsi="Times New Roman"/>
          <w:b/>
          <w:i/>
          <w:sz w:val="24"/>
          <w:szCs w:val="24"/>
        </w:rPr>
      </w:pPr>
    </w:p>
    <w:p w:rsidR="00991507" w:rsidRPr="00AB5E7E" w:rsidRDefault="00991507" w:rsidP="00991507">
      <w:pPr>
        <w:rPr>
          <w:rFonts w:ascii="Times New Roman" w:hAnsi="Times New Roman"/>
          <w:b/>
          <w:i/>
          <w:sz w:val="24"/>
          <w:szCs w:val="24"/>
        </w:rPr>
      </w:pPr>
    </w:p>
    <w:p w:rsidR="00991507" w:rsidRPr="00AB5E7E" w:rsidRDefault="00991507" w:rsidP="00991507">
      <w:pPr>
        <w:rPr>
          <w:rFonts w:ascii="Times New Roman" w:hAnsi="Times New Roman"/>
          <w:b/>
          <w:i/>
          <w:sz w:val="24"/>
          <w:szCs w:val="24"/>
        </w:rPr>
        <w:sectPr w:rsidR="00991507" w:rsidRPr="00AB5E7E" w:rsidSect="007937A5">
          <w:footerReference w:type="even" r:id="rId8"/>
          <w:footerReference w:type="default" r:id="rId9"/>
          <w:pgSz w:w="11906" w:h="16838"/>
          <w:pgMar w:top="1134" w:right="850" w:bottom="284" w:left="1701" w:header="708" w:footer="708" w:gutter="0"/>
          <w:cols w:space="720"/>
          <w:docGrid w:linePitch="299"/>
        </w:sectPr>
      </w:pPr>
    </w:p>
    <w:p w:rsidR="00991507" w:rsidRPr="00AB5E7E" w:rsidRDefault="00991507" w:rsidP="00991507">
      <w:pPr>
        <w:ind w:firstLine="709"/>
        <w:rPr>
          <w:rFonts w:ascii="Times New Roman" w:hAnsi="Times New Roman"/>
          <w:b/>
          <w:bCs/>
          <w:sz w:val="24"/>
          <w:szCs w:val="24"/>
        </w:rPr>
      </w:pPr>
      <w:r w:rsidRPr="00AB5E7E">
        <w:rPr>
          <w:rFonts w:ascii="Times New Roman" w:hAnsi="Times New Roman"/>
          <w:b/>
          <w:sz w:val="24"/>
          <w:szCs w:val="24"/>
        </w:rPr>
        <w:lastRenderedPageBreak/>
        <w:t xml:space="preserve">2.2. Тематический план и содержание учебной дисциплины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051"/>
        <w:gridCol w:w="8786"/>
        <w:gridCol w:w="1670"/>
        <w:gridCol w:w="1673"/>
      </w:tblGrid>
      <w:tr w:rsidR="00991507" w:rsidRPr="00AB5E7E" w:rsidTr="00DF0CB7">
        <w:trPr>
          <w:trHeight w:val="20"/>
        </w:trPr>
        <w:tc>
          <w:tcPr>
            <w:tcW w:w="1005" w:type="pct"/>
            <w:shd w:val="clear" w:color="auto" w:fill="FFFFFF"/>
            <w:vAlign w:val="center"/>
          </w:tcPr>
          <w:p w:rsidR="00991507" w:rsidRPr="00AB5E7E" w:rsidRDefault="00991507" w:rsidP="00DF0CB7">
            <w:pPr>
              <w:suppressAutoHyphens/>
              <w:jc w:val="center"/>
              <w:rPr>
                <w:rFonts w:ascii="Times New Roman" w:hAnsi="Times New Roman"/>
                <w:b/>
                <w:bCs/>
                <w:sz w:val="24"/>
                <w:szCs w:val="24"/>
              </w:rPr>
            </w:pPr>
            <w:r w:rsidRPr="00AB5E7E">
              <w:rPr>
                <w:rFonts w:ascii="Times New Roman" w:hAnsi="Times New Roman"/>
                <w:b/>
                <w:bCs/>
                <w:sz w:val="24"/>
                <w:szCs w:val="24"/>
              </w:rPr>
              <w:t>Наименование разделов и тем</w:t>
            </w:r>
          </w:p>
        </w:tc>
        <w:tc>
          <w:tcPr>
            <w:tcW w:w="2894" w:type="pct"/>
            <w:shd w:val="clear" w:color="auto" w:fill="FFFFFF"/>
            <w:vAlign w:val="center"/>
          </w:tcPr>
          <w:p w:rsidR="00991507" w:rsidRPr="00AB5E7E" w:rsidRDefault="00991507" w:rsidP="00DF0CB7">
            <w:pPr>
              <w:suppressAutoHyphens/>
              <w:jc w:val="center"/>
              <w:rPr>
                <w:rFonts w:ascii="Times New Roman" w:hAnsi="Times New Roman"/>
                <w:b/>
                <w:bCs/>
                <w:sz w:val="24"/>
                <w:szCs w:val="24"/>
              </w:rPr>
            </w:pPr>
            <w:r w:rsidRPr="00AB5E7E">
              <w:rPr>
                <w:rFonts w:ascii="Times New Roman" w:hAnsi="Times New Roman"/>
                <w:b/>
                <w:bCs/>
                <w:sz w:val="24"/>
                <w:szCs w:val="24"/>
              </w:rPr>
              <w:t>Содержание учебного материала и формы организации деятельности обучающихся</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
                <w:bCs/>
                <w:sz w:val="24"/>
                <w:szCs w:val="24"/>
              </w:rPr>
            </w:pPr>
            <w:r w:rsidRPr="00AB5E7E">
              <w:rPr>
                <w:rFonts w:ascii="Times New Roman" w:hAnsi="Times New Roman"/>
                <w:b/>
                <w:bCs/>
                <w:sz w:val="24"/>
                <w:szCs w:val="24"/>
              </w:rPr>
              <w:t>Объем, акад. ч / в том числе в форме практической подготовки, акад ч</w:t>
            </w:r>
          </w:p>
        </w:tc>
        <w:tc>
          <w:tcPr>
            <w:tcW w:w="551" w:type="pct"/>
            <w:shd w:val="clear" w:color="auto" w:fill="FFFFFF"/>
            <w:vAlign w:val="center"/>
          </w:tcPr>
          <w:p w:rsidR="00991507" w:rsidRPr="00AB5E7E" w:rsidRDefault="00991507" w:rsidP="00DF0CB7">
            <w:pPr>
              <w:suppressAutoHyphens/>
              <w:jc w:val="center"/>
              <w:rPr>
                <w:rFonts w:ascii="Times New Roman" w:hAnsi="Times New Roman"/>
                <w:b/>
                <w:bCs/>
                <w:sz w:val="24"/>
                <w:szCs w:val="24"/>
              </w:rPr>
            </w:pPr>
            <w:r w:rsidRPr="00AB5E7E">
              <w:rPr>
                <w:rFonts w:ascii="Times New Roman" w:hAnsi="Times New Roman"/>
                <w:b/>
                <w:bCs/>
                <w:sz w:val="24"/>
                <w:szCs w:val="24"/>
              </w:rPr>
              <w:t>Коды компетенций и личностных результатов</w:t>
            </w:r>
            <w:r w:rsidRPr="00AB5E7E">
              <w:rPr>
                <w:rFonts w:ascii="Times New Roman" w:hAnsi="Times New Roman"/>
                <w:b/>
                <w:bCs/>
                <w:sz w:val="24"/>
                <w:szCs w:val="24"/>
                <w:vertAlign w:val="superscript"/>
              </w:rPr>
              <w:footnoteReference w:id="2"/>
            </w:r>
            <w:r w:rsidRPr="00AB5E7E">
              <w:rPr>
                <w:rFonts w:ascii="Times New Roman" w:hAnsi="Times New Roman"/>
                <w:b/>
                <w:bCs/>
                <w:sz w:val="24"/>
                <w:szCs w:val="24"/>
              </w:rPr>
              <w:t>, формированию которых способствует элемент программы</w:t>
            </w:r>
          </w:p>
        </w:tc>
      </w:tr>
      <w:tr w:rsidR="00991507" w:rsidRPr="00AB5E7E" w:rsidTr="00DF0CB7">
        <w:trPr>
          <w:trHeight w:val="20"/>
        </w:trPr>
        <w:tc>
          <w:tcPr>
            <w:tcW w:w="1005" w:type="pct"/>
            <w:shd w:val="clear" w:color="auto" w:fill="FFFFFF"/>
          </w:tcPr>
          <w:p w:rsidR="00991507" w:rsidRPr="00AB5E7E" w:rsidRDefault="00991507" w:rsidP="00DF0CB7">
            <w:pPr>
              <w:spacing w:after="0"/>
              <w:jc w:val="center"/>
              <w:rPr>
                <w:rFonts w:ascii="Times New Roman" w:hAnsi="Times New Roman"/>
                <w:b/>
                <w:bCs/>
                <w:i/>
                <w:iCs/>
                <w:sz w:val="24"/>
                <w:szCs w:val="24"/>
              </w:rPr>
            </w:pPr>
            <w:r w:rsidRPr="00AB5E7E">
              <w:rPr>
                <w:rFonts w:ascii="Times New Roman" w:hAnsi="Times New Roman"/>
                <w:b/>
                <w:bCs/>
                <w:i/>
                <w:iCs/>
                <w:sz w:val="24"/>
                <w:szCs w:val="24"/>
              </w:rPr>
              <w:t>1</w:t>
            </w:r>
          </w:p>
        </w:tc>
        <w:tc>
          <w:tcPr>
            <w:tcW w:w="2894" w:type="pct"/>
            <w:shd w:val="clear" w:color="auto" w:fill="FFFFFF"/>
          </w:tcPr>
          <w:p w:rsidR="00991507" w:rsidRPr="00AB5E7E" w:rsidRDefault="00991507" w:rsidP="00DF0CB7">
            <w:pPr>
              <w:spacing w:after="0"/>
              <w:jc w:val="center"/>
              <w:rPr>
                <w:rFonts w:ascii="Times New Roman" w:hAnsi="Times New Roman"/>
                <w:b/>
                <w:bCs/>
                <w:i/>
                <w:iCs/>
                <w:sz w:val="24"/>
                <w:szCs w:val="24"/>
              </w:rPr>
            </w:pPr>
            <w:r w:rsidRPr="00AB5E7E">
              <w:rPr>
                <w:rFonts w:ascii="Times New Roman" w:hAnsi="Times New Roman"/>
                <w:b/>
                <w:bCs/>
                <w:i/>
                <w:iCs/>
                <w:sz w:val="24"/>
                <w:szCs w:val="24"/>
              </w:rPr>
              <w:t>2</w:t>
            </w:r>
          </w:p>
        </w:tc>
        <w:tc>
          <w:tcPr>
            <w:tcW w:w="550" w:type="pct"/>
            <w:shd w:val="clear" w:color="auto" w:fill="FFFFFF"/>
          </w:tcPr>
          <w:p w:rsidR="00991507" w:rsidRPr="00AB5E7E" w:rsidRDefault="00991507" w:rsidP="00DF0CB7">
            <w:pPr>
              <w:spacing w:after="0"/>
              <w:jc w:val="center"/>
              <w:rPr>
                <w:rFonts w:ascii="Times New Roman" w:hAnsi="Times New Roman"/>
                <w:b/>
                <w:bCs/>
                <w:i/>
                <w:iCs/>
                <w:sz w:val="24"/>
                <w:szCs w:val="24"/>
              </w:rPr>
            </w:pPr>
            <w:r w:rsidRPr="00AB5E7E">
              <w:rPr>
                <w:rFonts w:ascii="Times New Roman" w:hAnsi="Times New Roman"/>
                <w:b/>
                <w:bCs/>
                <w:i/>
                <w:iCs/>
                <w:sz w:val="24"/>
                <w:szCs w:val="24"/>
              </w:rPr>
              <w:t>3</w:t>
            </w:r>
          </w:p>
        </w:tc>
        <w:tc>
          <w:tcPr>
            <w:tcW w:w="551" w:type="pct"/>
            <w:shd w:val="clear" w:color="auto" w:fill="FFFFFF"/>
          </w:tcPr>
          <w:p w:rsidR="00991507" w:rsidRPr="00AB5E7E" w:rsidRDefault="00991507" w:rsidP="00DF0CB7">
            <w:pPr>
              <w:spacing w:after="0"/>
              <w:jc w:val="center"/>
              <w:rPr>
                <w:rFonts w:ascii="Times New Roman" w:hAnsi="Times New Roman"/>
                <w:b/>
                <w:bCs/>
                <w:i/>
                <w:iCs/>
                <w:sz w:val="24"/>
                <w:szCs w:val="24"/>
              </w:rPr>
            </w:pPr>
            <w:r w:rsidRPr="00AB5E7E">
              <w:rPr>
                <w:rFonts w:ascii="Times New Roman" w:hAnsi="Times New Roman"/>
                <w:b/>
                <w:bCs/>
                <w:i/>
                <w:iCs/>
                <w:sz w:val="24"/>
                <w:szCs w:val="24"/>
              </w:rPr>
              <w:t>4</w:t>
            </w:r>
          </w:p>
        </w:tc>
      </w:tr>
      <w:tr w:rsidR="00991507" w:rsidRPr="00AB5E7E" w:rsidTr="00DF0CB7">
        <w:trPr>
          <w:trHeight w:val="645"/>
        </w:trPr>
        <w:tc>
          <w:tcPr>
            <w:tcW w:w="3899" w:type="pct"/>
            <w:gridSpan w:val="2"/>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eastAsia="Calibri" w:hAnsi="Times New Roman"/>
                <w:b/>
                <w:bCs/>
                <w:sz w:val="24"/>
                <w:szCs w:val="24"/>
                <w:lang w:eastAsia="en-US"/>
              </w:rPr>
              <w:t>Раздел 1. Основы геологии</w:t>
            </w:r>
          </w:p>
        </w:tc>
        <w:tc>
          <w:tcPr>
            <w:tcW w:w="550" w:type="pct"/>
            <w:shd w:val="clear" w:color="auto" w:fill="FFFFFF"/>
          </w:tcPr>
          <w:p w:rsidR="00991507" w:rsidRPr="00AB5E7E" w:rsidRDefault="00991507" w:rsidP="00DF0CB7">
            <w:pPr>
              <w:spacing w:after="0"/>
              <w:jc w:val="center"/>
              <w:rPr>
                <w:rFonts w:ascii="Times New Roman" w:hAnsi="Times New Roman"/>
                <w:b/>
                <w:bCs/>
                <w:iCs/>
                <w:sz w:val="24"/>
                <w:szCs w:val="24"/>
              </w:rPr>
            </w:pPr>
            <w:r w:rsidRPr="00AB5E7E">
              <w:rPr>
                <w:rFonts w:ascii="Times New Roman" w:hAnsi="Times New Roman"/>
                <w:b/>
                <w:bCs/>
                <w:iCs/>
                <w:sz w:val="24"/>
                <w:szCs w:val="24"/>
              </w:rPr>
              <w:t>86/42</w:t>
            </w:r>
          </w:p>
        </w:tc>
        <w:tc>
          <w:tcPr>
            <w:tcW w:w="551" w:type="pct"/>
            <w:vMerge w:val="restart"/>
            <w:shd w:val="clear" w:color="auto" w:fill="FFFFFF"/>
          </w:tcPr>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lastRenderedPageBreak/>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jc w:val="center"/>
              <w:rPr>
                <w:rFonts w:ascii="Times New Roman" w:hAnsi="Times New Roman"/>
                <w:b/>
                <w:bCs/>
                <w:i/>
                <w:iCs/>
                <w:sz w:val="24"/>
                <w:szCs w:val="24"/>
              </w:rPr>
            </w:pPr>
          </w:p>
        </w:tc>
      </w:tr>
      <w:tr w:rsidR="00991507" w:rsidRPr="00AB5E7E" w:rsidTr="00DF0CB7">
        <w:trPr>
          <w:trHeight w:val="259"/>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Тема 1.1 Общая характеристика Земли и ее строение. </w:t>
            </w:r>
          </w:p>
        </w:tc>
        <w:tc>
          <w:tcPr>
            <w:tcW w:w="2894" w:type="pct"/>
            <w:shd w:val="clear" w:color="auto" w:fill="FFFFFF"/>
          </w:tcPr>
          <w:p w:rsidR="00991507" w:rsidRPr="00AB5E7E" w:rsidRDefault="00991507" w:rsidP="00DF0CB7">
            <w:pPr>
              <w:spacing w:after="0"/>
              <w:rPr>
                <w:rFonts w:ascii="Times New Roman" w:hAnsi="Times New Roman"/>
                <w:b/>
                <w:bCs/>
                <w:i/>
                <w:sz w:val="24"/>
                <w:szCs w:val="24"/>
              </w:rPr>
            </w:pPr>
            <w:r w:rsidRPr="00AB5E7E">
              <w:rPr>
                <w:rFonts w:ascii="Times New Roman" w:hAnsi="Times New Roman"/>
                <w:b/>
                <w:bCs/>
                <w:sz w:val="24"/>
                <w:szCs w:val="24"/>
              </w:rPr>
              <w:t>Содержание учебного материала</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
                <w:iCs/>
                <w:sz w:val="24"/>
                <w:szCs w:val="24"/>
              </w:rPr>
            </w:pPr>
            <w:r w:rsidRPr="00AB5E7E">
              <w:rPr>
                <w:rFonts w:ascii="Times New Roman" w:hAnsi="Times New Roman"/>
                <w:b/>
                <w:iCs/>
                <w:sz w:val="24"/>
                <w:szCs w:val="24"/>
              </w:rPr>
              <w:t>12/4</w:t>
            </w:r>
          </w:p>
        </w:tc>
        <w:tc>
          <w:tcPr>
            <w:tcW w:w="551" w:type="pct"/>
            <w:vMerge/>
            <w:shd w:val="clear" w:color="auto" w:fill="FFFFFF"/>
          </w:tcPr>
          <w:p w:rsidR="00991507" w:rsidRPr="00AB5E7E" w:rsidRDefault="00991507" w:rsidP="00DF0CB7">
            <w:pPr>
              <w:spacing w:after="0"/>
              <w:jc w:val="center"/>
              <w:rPr>
                <w:rFonts w:ascii="Times New Roman" w:hAnsi="Times New Roman"/>
                <w:i/>
                <w:sz w:val="24"/>
                <w:szCs w:val="24"/>
              </w:rPr>
            </w:pPr>
          </w:p>
        </w:tc>
      </w:tr>
      <w:tr w:rsidR="00991507" w:rsidRPr="00AB5E7E" w:rsidTr="00DF0CB7">
        <w:trPr>
          <w:trHeight w:val="606"/>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Введение. Содержание учебной дисциплины «Геология», её место и роль в системе получаемых знаний по специальности, связь с другими учебными дисциплинами.</w:t>
            </w:r>
          </w:p>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Разделы геологии. Роль геологии в развитии нефтяной и газовой промышленности страны. Научно-технические проблемы и перспективы развития геологоразведочных работ на нефть и газ.</w:t>
            </w:r>
          </w:p>
        </w:tc>
        <w:tc>
          <w:tcPr>
            <w:tcW w:w="550" w:type="pct"/>
            <w:shd w:val="clear" w:color="auto" w:fill="FFFFFF"/>
            <w:vAlign w:val="center"/>
          </w:tcPr>
          <w:p w:rsidR="00991507" w:rsidRPr="00AB5E7E" w:rsidRDefault="00991507" w:rsidP="00DF0CB7">
            <w:pPr>
              <w:suppressAutoHyphens/>
              <w:autoSpaceDE w:val="0"/>
              <w:autoSpaceDN w:val="0"/>
              <w:adjustRightInd w:val="0"/>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606"/>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Земля и Вселенная. Общие сведения о Солнечной системе. Краткая характеристика Солнца, планет и малых тел Солнечной системы. Общие сведения о галактиках. Строение Вселенной. Понятия о расширении Вселенной и её бесконечности. Методы изучения Вселенной.</w:t>
            </w:r>
          </w:p>
        </w:tc>
        <w:tc>
          <w:tcPr>
            <w:tcW w:w="550" w:type="pct"/>
            <w:shd w:val="clear" w:color="auto" w:fill="FFFFFF"/>
            <w:vAlign w:val="center"/>
          </w:tcPr>
          <w:p w:rsidR="00991507" w:rsidRPr="00AB5E7E" w:rsidRDefault="00991507" w:rsidP="00DF0CB7">
            <w:pPr>
              <w:suppressAutoHyphens/>
              <w:autoSpaceDE w:val="0"/>
              <w:autoSpaceDN w:val="0"/>
              <w:adjustRightInd w:val="0"/>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606"/>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 xml:space="preserve">Общая характеристика Земли. Краткие сведения о форме и размерах Земли. Понятие о сжатии Земли, сфероиде, геоиде. Понятие о массе и плотности Земли. </w:t>
            </w:r>
            <w:r w:rsidRPr="00AB5E7E">
              <w:rPr>
                <w:rFonts w:ascii="Times New Roman" w:hAnsi="Times New Roman"/>
                <w:bCs/>
                <w:sz w:val="24"/>
                <w:szCs w:val="24"/>
              </w:rPr>
              <w:lastRenderedPageBreak/>
              <w:t>Изменение плотности с глубиной. Гравитационное поле Земли. Понятие о магнетизме Земли. Магнитные полюсы. Магнитные меридианы. Магнитное склонение и магнитное наклонение. Магнитные аномалии. Теплота Земли. Изменение теплоты с глубиной. Гелиотермическая зона, пояс постоянной температуры, зона геотермии. Геотермический градиент и геотермическая ступень, их зависимость от различных факторов. Вероятная температура глубинных недр Земли.</w:t>
            </w:r>
          </w:p>
        </w:tc>
        <w:tc>
          <w:tcPr>
            <w:tcW w:w="550" w:type="pct"/>
            <w:shd w:val="clear" w:color="auto" w:fill="FFFFFF"/>
            <w:vAlign w:val="center"/>
          </w:tcPr>
          <w:p w:rsidR="00991507" w:rsidRPr="00AB5E7E" w:rsidRDefault="00991507" w:rsidP="00DF0CB7">
            <w:pPr>
              <w:suppressAutoHyphens/>
              <w:autoSpaceDE w:val="0"/>
              <w:autoSpaceDN w:val="0"/>
              <w:adjustRightInd w:val="0"/>
              <w:spacing w:after="0"/>
              <w:jc w:val="center"/>
              <w:rPr>
                <w:rFonts w:ascii="Times New Roman" w:hAnsi="Times New Roman"/>
                <w:bCs/>
                <w:sz w:val="24"/>
                <w:szCs w:val="24"/>
              </w:rPr>
            </w:pPr>
            <w:r w:rsidRPr="00AB5E7E">
              <w:rPr>
                <w:rFonts w:ascii="Times New Roman" w:hAnsi="Times New Roman"/>
                <w:bCs/>
                <w:sz w:val="24"/>
                <w:szCs w:val="24"/>
              </w:rPr>
              <w:lastRenderedPageBreak/>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606"/>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Строение Земли. Внешние оболочки Земли. Атмосфера, её деление на зоны: ионосферу, стратосферу и тропосферу. Изменение химического состава и температуры в атмосфере. Гидросфера, её площадь и средняя глубина. Физико-химическая характеристика морской воды. Биосфера, её распространение и значение. Средства и методы изучения глубинного строения Земли. Решающая роль геофизических методов. Сверхглубокое бурение. Внутренние оболочки и ядро Земли. Земная кора. Континентальный и океанический типы земной коры. Осадочный, гранитный и базальтовый слои. Мантия Земли, ее химический состав и плотность. Ядро Земли, его химический состав и плотность.</w:t>
            </w:r>
          </w:p>
        </w:tc>
        <w:tc>
          <w:tcPr>
            <w:tcW w:w="550" w:type="pct"/>
            <w:shd w:val="clear" w:color="auto" w:fill="FFFFFF"/>
            <w:vAlign w:val="center"/>
          </w:tcPr>
          <w:p w:rsidR="00991507" w:rsidRPr="00AB5E7E" w:rsidRDefault="00991507" w:rsidP="00DF0CB7">
            <w:pPr>
              <w:suppressAutoHyphens/>
              <w:autoSpaceDE w:val="0"/>
              <w:autoSpaceDN w:val="0"/>
              <w:adjustRightInd w:val="0"/>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183"/>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bCs/>
                <w:sz w:val="24"/>
                <w:szCs w:val="24"/>
              </w:rPr>
              <w:t>В том числе практических занятий</w:t>
            </w:r>
          </w:p>
        </w:tc>
        <w:tc>
          <w:tcPr>
            <w:tcW w:w="550" w:type="pct"/>
            <w:shd w:val="clear" w:color="auto" w:fill="FFFFFF"/>
          </w:tcPr>
          <w:p w:rsidR="00991507" w:rsidRPr="00AB5E7E" w:rsidRDefault="00991507" w:rsidP="00DF0CB7">
            <w:pPr>
              <w:suppressAutoHyphens/>
              <w:spacing w:after="0"/>
              <w:jc w:val="center"/>
              <w:rPr>
                <w:rFonts w:ascii="Times New Roman" w:hAnsi="Times New Roman"/>
                <w:b/>
                <w:bCs/>
                <w:sz w:val="24"/>
                <w:szCs w:val="24"/>
              </w:rPr>
            </w:pPr>
            <w:r w:rsidRPr="00AB5E7E">
              <w:rPr>
                <w:rFonts w:ascii="Times New Roman" w:hAnsi="Times New Roman"/>
                <w:b/>
                <w:bCs/>
                <w:sz w:val="24"/>
                <w:szCs w:val="24"/>
              </w:rPr>
              <w:t>4</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606"/>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 xml:space="preserve">Практическая работа № 1 </w:t>
            </w:r>
            <w:r w:rsidRPr="00AB5E7E">
              <w:rPr>
                <w:rFonts w:ascii="Times New Roman" w:hAnsi="Times New Roman"/>
                <w:bCs/>
                <w:sz w:val="24"/>
                <w:szCs w:val="24"/>
              </w:rPr>
              <w:t>Практическое применение геофизических полей Земли. Вычисление температуры</w:t>
            </w:r>
            <w:r>
              <w:rPr>
                <w:rFonts w:ascii="Times New Roman" w:hAnsi="Times New Roman"/>
                <w:bCs/>
                <w:sz w:val="24"/>
                <w:szCs w:val="24"/>
              </w:rPr>
              <w:t xml:space="preserve"> </w:t>
            </w:r>
            <w:r w:rsidRPr="00AB5E7E">
              <w:rPr>
                <w:rFonts w:ascii="Times New Roman" w:hAnsi="Times New Roman"/>
                <w:bCs/>
                <w:sz w:val="24"/>
                <w:szCs w:val="24"/>
              </w:rPr>
              <w:t>горных пород на разной глубине по геотермическому градиенту (или ступени)</w:t>
            </w:r>
            <w:r>
              <w:rPr>
                <w:rFonts w:ascii="Times New Roman" w:hAnsi="Times New Roman"/>
                <w:bCs/>
                <w:sz w:val="24"/>
                <w:szCs w:val="24"/>
              </w:rPr>
              <w:t xml:space="preserve"> </w:t>
            </w:r>
            <w:r w:rsidRPr="00AB5E7E">
              <w:rPr>
                <w:rFonts w:ascii="Times New Roman" w:hAnsi="Times New Roman"/>
                <w:bCs/>
                <w:sz w:val="24"/>
                <w:szCs w:val="24"/>
              </w:rPr>
              <w:t>в разных районах России.</w:t>
            </w:r>
          </w:p>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Cs/>
                <w:sz w:val="24"/>
                <w:szCs w:val="24"/>
              </w:rPr>
              <w:t>Изучение характеристик крупных магнитных и гравитационных аномалий России, обозначение их границ на контурной карте.</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357"/>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bCs/>
                <w:sz w:val="24"/>
                <w:szCs w:val="24"/>
              </w:rPr>
              <w:t xml:space="preserve">Практическая работа № 2 </w:t>
            </w:r>
            <w:r w:rsidRPr="00AB5E7E">
              <w:rPr>
                <w:rFonts w:ascii="Times New Roman" w:hAnsi="Times New Roman"/>
                <w:bCs/>
                <w:sz w:val="24"/>
                <w:szCs w:val="24"/>
              </w:rPr>
              <w:t>Изучение</w:t>
            </w:r>
            <w:r>
              <w:rPr>
                <w:rFonts w:ascii="Times New Roman" w:hAnsi="Times New Roman"/>
                <w:bCs/>
                <w:sz w:val="24"/>
                <w:szCs w:val="24"/>
              </w:rPr>
              <w:t xml:space="preserve"> </w:t>
            </w:r>
            <w:r w:rsidRPr="00AB5E7E">
              <w:rPr>
                <w:rFonts w:ascii="Times New Roman" w:hAnsi="Times New Roman"/>
                <w:bCs/>
                <w:sz w:val="24"/>
                <w:szCs w:val="24"/>
              </w:rPr>
              <w:t xml:space="preserve">строения Земли и земной коры </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Самостоятельная работа обучающихся</w:t>
            </w:r>
          </w:p>
          <w:p w:rsidR="00991507" w:rsidRPr="00AB5E7E" w:rsidRDefault="00991507" w:rsidP="00DF0CB7">
            <w:pPr>
              <w:spacing w:after="0"/>
              <w:rPr>
                <w:rFonts w:ascii="Times New Roman" w:hAnsi="Times New Roman"/>
                <w:sz w:val="24"/>
                <w:szCs w:val="24"/>
              </w:rPr>
            </w:pPr>
            <w:r w:rsidRPr="00AB5E7E">
              <w:rPr>
                <w:rFonts w:ascii="Times New Roman" w:hAnsi="Times New Roman"/>
                <w:sz w:val="24"/>
                <w:szCs w:val="24"/>
              </w:rPr>
              <w:t>Рефераты, доклады, презентации на темы:</w:t>
            </w:r>
          </w:p>
          <w:p w:rsidR="00991507" w:rsidRPr="00AB5E7E" w:rsidRDefault="00991507" w:rsidP="00DF0CB7">
            <w:pPr>
              <w:spacing w:after="0"/>
              <w:rPr>
                <w:rFonts w:ascii="Times New Roman" w:hAnsi="Times New Roman"/>
                <w:bCs/>
                <w:sz w:val="24"/>
                <w:szCs w:val="24"/>
              </w:rPr>
            </w:pPr>
            <w:r w:rsidRPr="00AB5E7E">
              <w:rPr>
                <w:rFonts w:ascii="Times New Roman" w:hAnsi="Times New Roman"/>
                <w:sz w:val="24"/>
                <w:szCs w:val="24"/>
              </w:rPr>
              <w:t>История развития геологических наук.</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Роль геологии в развитии нефтяной и газовой промышленности страны.</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Влияние космоса на Землю и жизнь людей.</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Гипотезы образования планет Солнечной системы.</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Методы изучения формы и размеров Земли.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lastRenderedPageBreak/>
              <w:t>Роль сверхглубокого бурения в изучении строения Земли.</w:t>
            </w:r>
          </w:p>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Cs/>
                <w:sz w:val="24"/>
                <w:szCs w:val="24"/>
              </w:rPr>
              <w:t>Сверхглубокое бурение в России. Результаты исследований, полученные в ходе бурения и изучения Кольской сверхглубокой скважины СГ-3.</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
                <w:bCs/>
                <w:i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34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eastAsia="Calibri" w:hAnsi="Times New Roman"/>
                <w:b/>
                <w:sz w:val="24"/>
                <w:szCs w:val="24"/>
                <w:lang w:eastAsia="en-US"/>
              </w:rPr>
              <w:t>Тема 1.2 Геологические процессы</w:t>
            </w: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10/4</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lastRenderedPageBreak/>
              <w:t>ЛР 20</w:t>
            </w: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829"/>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 xml:space="preserve">Общие понятия о геологических процессах и их значение. Экзогенные процессы. Выветривание горных пород. Физическое и химическое выветривание. Денудация. Геологическая деятельность ветра: эоловые формы рельефа и отложения. Геологическая деятельность поверхностных текучих вод. Плоскостной смыв, делювий. Линейный смыв. Эрозия. Донная и боковая эрозия. Аллювий. Образование пролювия.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829"/>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 xml:space="preserve">Геологическая деятельность подземных вод. Разрушительная деятельность подземных вод. Карсты, суффозии, оползни. Созидательная деятельность подземных вод. Сталактиты и сталагмиты. Образование месторождений полезных ископаемых при воздействии подземных вод. Геологическая деятельность ледников. Экзарация. Образование морен. Геологическая деятельность морей и океанов. Распределение зон морского дна. Разрушительная деятельность моря. Созидательная деятельность моря. </w:t>
            </w:r>
          </w:p>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Осадконакопление. Диагенез осадков.</w:t>
            </w:r>
            <w:r w:rsidRPr="00AB5E7E">
              <w:rPr>
                <w:rFonts w:eastAsia="Calibri"/>
                <w:lang w:eastAsia="en-US"/>
              </w:rPr>
              <w:t xml:space="preserve"> </w:t>
            </w:r>
            <w:r w:rsidRPr="00AB5E7E">
              <w:rPr>
                <w:rFonts w:ascii="Times New Roman" w:hAnsi="Times New Roman"/>
                <w:bCs/>
                <w:sz w:val="24"/>
                <w:szCs w:val="24"/>
              </w:rPr>
              <w:t>Понятие о фациях, их классификация.</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13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 xml:space="preserve">Эндогенные геологические процессы. Классификация и свойства тектонических движений земной коры. Колебательные движения, трансгрессия и регрессия моря. Горизонтальные движения. Гипотеза тектоники плит. Представление о строении океанического дна. От гипотезы тектоники плит к новой глобальной тектонике. Движение литосферных плит и горообразование. </w:t>
            </w:r>
          </w:p>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Магматические процессы. Интрузивный магматизм.</w:t>
            </w:r>
            <w:r>
              <w:rPr>
                <w:rFonts w:ascii="Times New Roman" w:hAnsi="Times New Roman"/>
                <w:bCs/>
                <w:sz w:val="24"/>
                <w:szCs w:val="24"/>
              </w:rPr>
              <w:t xml:space="preserve"> </w:t>
            </w:r>
            <w:r w:rsidRPr="00AB5E7E">
              <w:rPr>
                <w:rFonts w:ascii="Times New Roman" w:hAnsi="Times New Roman"/>
                <w:bCs/>
                <w:sz w:val="24"/>
                <w:szCs w:val="24"/>
              </w:rPr>
              <w:t>Эффузивный магматизм. Продукты извержения вулканов. Вулканические зоны. Понятие о метаморфизме горных пород. Типы метаморфизма. Землетрясения. Тектонические, вулканические и обвальные землетрясения. Сейсмические волны. Интенсивность землетрясений.</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109"/>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
                <w:bCs/>
              </w:rPr>
            </w:pPr>
            <w:r w:rsidRPr="00AB5E7E">
              <w:rPr>
                <w:rFonts w:ascii="Times New Roman" w:hAnsi="Times New Roman"/>
                <w:b/>
                <w:bCs/>
                <w:sz w:val="24"/>
                <w:szCs w:val="24"/>
              </w:rPr>
              <w:t>В том числе практических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4</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134"/>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
                <w:bCs/>
                <w:sz w:val="24"/>
                <w:szCs w:val="24"/>
              </w:rPr>
            </w:pPr>
            <w:r w:rsidRPr="00AB5E7E">
              <w:rPr>
                <w:rFonts w:ascii="Times New Roman" w:hAnsi="Times New Roman"/>
                <w:b/>
                <w:bCs/>
                <w:sz w:val="24"/>
                <w:szCs w:val="24"/>
              </w:rPr>
              <w:t>Практическая работа № 3</w:t>
            </w:r>
            <w:r>
              <w:rPr>
                <w:rFonts w:ascii="Times New Roman" w:hAnsi="Times New Roman"/>
                <w:bCs/>
                <w:sz w:val="24"/>
                <w:szCs w:val="24"/>
              </w:rPr>
              <w:t xml:space="preserve"> </w:t>
            </w:r>
            <w:r w:rsidRPr="00AB5E7E">
              <w:rPr>
                <w:rFonts w:ascii="Times New Roman" w:hAnsi="Times New Roman"/>
                <w:bCs/>
                <w:sz w:val="24"/>
                <w:szCs w:val="24"/>
              </w:rPr>
              <w:t>Изучение строения дна моря и накопления осадков. Построение фациальных карт.</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134"/>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
                <w:bCs/>
                <w:sz w:val="24"/>
                <w:szCs w:val="24"/>
              </w:rPr>
              <w:t>Практическая работа № 4</w:t>
            </w:r>
            <w:r>
              <w:rPr>
                <w:rFonts w:ascii="Times New Roman" w:hAnsi="Times New Roman"/>
                <w:bCs/>
                <w:sz w:val="24"/>
                <w:szCs w:val="24"/>
              </w:rPr>
              <w:t xml:space="preserve"> </w:t>
            </w:r>
            <w:r w:rsidRPr="00AB5E7E">
              <w:rPr>
                <w:rFonts w:ascii="Times New Roman" w:hAnsi="Times New Roman"/>
                <w:bCs/>
                <w:sz w:val="24"/>
                <w:szCs w:val="24"/>
              </w:rPr>
              <w:t>Изучение карты литосферных плит,</w:t>
            </w:r>
            <w:r>
              <w:rPr>
                <w:rFonts w:ascii="Times New Roman" w:hAnsi="Times New Roman"/>
                <w:bCs/>
                <w:sz w:val="24"/>
                <w:szCs w:val="24"/>
              </w:rPr>
              <w:t xml:space="preserve"> </w:t>
            </w:r>
            <w:r w:rsidRPr="00AB5E7E">
              <w:rPr>
                <w:rFonts w:ascii="Times New Roman" w:hAnsi="Times New Roman"/>
                <w:bCs/>
                <w:sz w:val="24"/>
                <w:szCs w:val="24"/>
              </w:rPr>
              <w:t>обозначение границ</w:t>
            </w:r>
            <w:r>
              <w:rPr>
                <w:rFonts w:ascii="Times New Roman" w:hAnsi="Times New Roman"/>
                <w:bCs/>
                <w:sz w:val="24"/>
                <w:szCs w:val="24"/>
              </w:rPr>
              <w:t xml:space="preserve"> </w:t>
            </w:r>
            <w:r w:rsidRPr="00AB5E7E">
              <w:rPr>
                <w:rFonts w:ascii="Times New Roman" w:hAnsi="Times New Roman"/>
                <w:bCs/>
                <w:sz w:val="24"/>
                <w:szCs w:val="24"/>
              </w:rPr>
              <w:t>литосферных плит на контурных картах, направление и</w:t>
            </w:r>
            <w:r>
              <w:rPr>
                <w:rFonts w:ascii="Times New Roman" w:hAnsi="Times New Roman"/>
                <w:bCs/>
                <w:sz w:val="24"/>
                <w:szCs w:val="24"/>
              </w:rPr>
              <w:t xml:space="preserve"> </w:t>
            </w:r>
            <w:r w:rsidRPr="00AB5E7E">
              <w:rPr>
                <w:rFonts w:ascii="Times New Roman" w:hAnsi="Times New Roman"/>
                <w:bCs/>
                <w:sz w:val="24"/>
                <w:szCs w:val="24"/>
              </w:rPr>
              <w:t>скорости движения литосферных плит</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rPr>
                <w:rFonts w:ascii="Times New Roman" w:hAnsi="Times New Roman"/>
                <w:bCs/>
                <w:sz w:val="24"/>
                <w:szCs w:val="24"/>
              </w:rPr>
            </w:pP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Тема 1.3 Основы</w:t>
            </w:r>
            <w:r>
              <w:rPr>
                <w:rFonts w:ascii="Times New Roman" w:hAnsi="Times New Roman"/>
                <w:b/>
                <w:bCs/>
                <w:sz w:val="24"/>
                <w:szCs w:val="24"/>
              </w:rPr>
              <w:t xml:space="preserve"> геоморфологии</w:t>
            </w:r>
          </w:p>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4/2</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lastRenderedPageBreak/>
              <w:t>ЛР 18</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20</w:t>
            </w:r>
          </w:p>
          <w:p w:rsidR="00991507" w:rsidRPr="00AB5E7E" w:rsidRDefault="00991507" w:rsidP="00DF0CB7">
            <w:pPr>
              <w:suppressAutoHyphens/>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eastAsia="Calibri" w:hAnsi="Times New Roman"/>
                <w:sz w:val="24"/>
                <w:szCs w:val="24"/>
                <w:lang w:eastAsia="en-US"/>
              </w:rPr>
            </w:pPr>
            <w:r w:rsidRPr="00AB5E7E">
              <w:rPr>
                <w:rFonts w:eastAsia="Calibri"/>
                <w:sz w:val="20"/>
                <w:szCs w:val="20"/>
                <w:lang w:eastAsia="en-US"/>
              </w:rPr>
              <w:t xml:space="preserve"> </w:t>
            </w:r>
            <w:r w:rsidRPr="00AB5E7E">
              <w:rPr>
                <w:rFonts w:ascii="Times New Roman" w:hAnsi="Times New Roman"/>
                <w:bCs/>
                <w:sz w:val="24"/>
                <w:szCs w:val="24"/>
              </w:rPr>
              <w:t>Значение геоморфологии.</w:t>
            </w:r>
            <w:r w:rsidRPr="00AB5E7E">
              <w:rPr>
                <w:rFonts w:ascii="Times New Roman" w:eastAsia="Calibri" w:hAnsi="Times New Roman"/>
                <w:sz w:val="24"/>
                <w:szCs w:val="24"/>
                <w:lang w:eastAsia="en-US"/>
              </w:rPr>
              <w:t xml:space="preserve"> Генетические типы</w:t>
            </w:r>
            <w:r>
              <w:rPr>
                <w:rFonts w:ascii="Times New Roman" w:eastAsia="Calibri" w:hAnsi="Times New Roman"/>
                <w:sz w:val="24"/>
                <w:szCs w:val="24"/>
                <w:lang w:eastAsia="en-US"/>
              </w:rPr>
              <w:t xml:space="preserve"> </w:t>
            </w:r>
            <w:r w:rsidRPr="00AB5E7E">
              <w:rPr>
                <w:rFonts w:ascii="Times New Roman" w:eastAsia="Calibri" w:hAnsi="Times New Roman"/>
                <w:sz w:val="24"/>
                <w:szCs w:val="24"/>
                <w:lang w:eastAsia="en-US"/>
              </w:rPr>
              <w:t>рельефа. Физическая карта,</w:t>
            </w:r>
            <w:r>
              <w:rPr>
                <w:rFonts w:ascii="Times New Roman" w:eastAsia="Calibri" w:hAnsi="Times New Roman"/>
                <w:sz w:val="24"/>
                <w:szCs w:val="24"/>
                <w:lang w:eastAsia="en-US"/>
              </w:rPr>
              <w:t xml:space="preserve"> </w:t>
            </w:r>
            <w:r w:rsidRPr="00AB5E7E">
              <w:rPr>
                <w:rFonts w:ascii="Times New Roman" w:eastAsia="Calibri" w:hAnsi="Times New Roman"/>
                <w:sz w:val="24"/>
                <w:szCs w:val="24"/>
                <w:lang w:eastAsia="en-US"/>
              </w:rPr>
              <w:t xml:space="preserve">классификация рельефа на ней. Геоморфологическая карта, элементы и формы рельефа.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В том числе практических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Практическая работа № 5.</w:t>
            </w:r>
            <w:r w:rsidRPr="00AB5E7E">
              <w:rPr>
                <w:rFonts w:ascii="Times New Roman" w:hAnsi="Times New Roman"/>
                <w:bCs/>
                <w:sz w:val="24"/>
                <w:szCs w:val="24"/>
              </w:rPr>
              <w:t xml:space="preserve"> Построение топографического профиля. Определение</w:t>
            </w:r>
            <w:r>
              <w:rPr>
                <w:rFonts w:ascii="Times New Roman" w:hAnsi="Times New Roman"/>
                <w:bCs/>
                <w:sz w:val="24"/>
                <w:szCs w:val="24"/>
              </w:rPr>
              <w:t xml:space="preserve"> </w:t>
            </w:r>
            <w:r w:rsidRPr="00AB5E7E">
              <w:rPr>
                <w:rFonts w:ascii="Times New Roman" w:hAnsi="Times New Roman"/>
                <w:bCs/>
                <w:sz w:val="24"/>
                <w:szCs w:val="24"/>
              </w:rPr>
              <w:t>по геоморфологическим, физико-географическим картам форм и</w:t>
            </w:r>
            <w:r>
              <w:rPr>
                <w:rFonts w:ascii="Times New Roman" w:hAnsi="Times New Roman"/>
                <w:bCs/>
                <w:sz w:val="24"/>
                <w:szCs w:val="24"/>
              </w:rPr>
              <w:t xml:space="preserve"> </w:t>
            </w:r>
            <w:r w:rsidRPr="00AB5E7E">
              <w:rPr>
                <w:rFonts w:ascii="Times New Roman" w:hAnsi="Times New Roman"/>
                <w:bCs/>
                <w:sz w:val="24"/>
                <w:szCs w:val="24"/>
              </w:rPr>
              <w:t xml:space="preserve">элементов форм рельефа.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552"/>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Изучение рельефа местного региона по физико-географической карте.</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Тема 1. 4 Основы минералогии и</w:t>
            </w:r>
            <w:r>
              <w:rPr>
                <w:rFonts w:ascii="Times New Roman" w:hAnsi="Times New Roman"/>
                <w:b/>
                <w:bCs/>
                <w:sz w:val="24"/>
                <w:szCs w:val="24"/>
              </w:rPr>
              <w:t xml:space="preserve"> </w:t>
            </w:r>
            <w:r w:rsidRPr="00AB5E7E">
              <w:rPr>
                <w:rFonts w:ascii="Times New Roman" w:hAnsi="Times New Roman"/>
                <w:b/>
                <w:bCs/>
                <w:sz w:val="24"/>
                <w:szCs w:val="24"/>
              </w:rPr>
              <w:t>петрографии. Полезные ископаемые.</w:t>
            </w: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22/</w:t>
            </w:r>
            <w:r>
              <w:rPr>
                <w:rFonts w:ascii="Times New Roman" w:hAnsi="Times New Roman"/>
                <w:b/>
                <w:sz w:val="24"/>
                <w:szCs w:val="24"/>
              </w:rPr>
              <w:t>14</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lastRenderedPageBreak/>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rPr>
                <w:rFonts w:ascii="Times New Roman" w:hAnsi="Times New Roman"/>
                <w:b/>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Основы минералогии.</w:t>
            </w:r>
            <w:r w:rsidRPr="00AB5E7E">
              <w:rPr>
                <w:rFonts w:ascii="Times New Roman" w:hAnsi="Times New Roman"/>
                <w:bCs/>
                <w:sz w:val="24"/>
                <w:szCs w:val="24"/>
              </w:rPr>
              <w:t xml:space="preserve"> Значение минералогии. Понятие</w:t>
            </w:r>
            <w:r>
              <w:rPr>
                <w:rFonts w:ascii="Times New Roman" w:hAnsi="Times New Roman"/>
                <w:bCs/>
                <w:sz w:val="24"/>
                <w:szCs w:val="24"/>
              </w:rPr>
              <w:t xml:space="preserve"> </w:t>
            </w:r>
            <w:r w:rsidRPr="00AB5E7E">
              <w:rPr>
                <w:rFonts w:ascii="Times New Roman" w:hAnsi="Times New Roman"/>
                <w:bCs/>
                <w:sz w:val="24"/>
                <w:szCs w:val="24"/>
              </w:rPr>
              <w:t>о</w:t>
            </w:r>
            <w:r>
              <w:rPr>
                <w:rFonts w:ascii="Times New Roman" w:hAnsi="Times New Roman"/>
                <w:bCs/>
                <w:sz w:val="24"/>
                <w:szCs w:val="24"/>
              </w:rPr>
              <w:t xml:space="preserve"> </w:t>
            </w:r>
            <w:r w:rsidRPr="00AB5E7E">
              <w:rPr>
                <w:rFonts w:ascii="Times New Roman" w:hAnsi="Times New Roman"/>
                <w:bCs/>
                <w:sz w:val="24"/>
                <w:szCs w:val="24"/>
              </w:rPr>
              <w:t>минералах.</w:t>
            </w:r>
            <w:r>
              <w:rPr>
                <w:rFonts w:ascii="Times New Roman" w:hAnsi="Times New Roman"/>
                <w:bCs/>
                <w:sz w:val="24"/>
                <w:szCs w:val="24"/>
              </w:rPr>
              <w:t xml:space="preserve"> </w:t>
            </w:r>
            <w:r w:rsidRPr="00AB5E7E">
              <w:rPr>
                <w:rFonts w:ascii="Times New Roman" w:hAnsi="Times New Roman"/>
                <w:bCs/>
                <w:sz w:val="24"/>
                <w:szCs w:val="24"/>
              </w:rPr>
              <w:t>Минералы</w:t>
            </w:r>
            <w:r>
              <w:rPr>
                <w:rFonts w:ascii="Times New Roman" w:hAnsi="Times New Roman"/>
                <w:bCs/>
                <w:sz w:val="24"/>
                <w:szCs w:val="24"/>
              </w:rPr>
              <w:t xml:space="preserve"> </w:t>
            </w:r>
            <w:r w:rsidRPr="00AB5E7E">
              <w:rPr>
                <w:rFonts w:ascii="Times New Roman" w:hAnsi="Times New Roman"/>
                <w:bCs/>
                <w:sz w:val="24"/>
                <w:szCs w:val="24"/>
              </w:rPr>
              <w:t>твердые,</w:t>
            </w:r>
            <w:r>
              <w:rPr>
                <w:rFonts w:ascii="Times New Roman" w:hAnsi="Times New Roman"/>
                <w:bCs/>
                <w:sz w:val="24"/>
                <w:szCs w:val="24"/>
              </w:rPr>
              <w:t xml:space="preserve"> </w:t>
            </w:r>
            <w:r w:rsidRPr="00AB5E7E">
              <w:rPr>
                <w:rFonts w:ascii="Times New Roman" w:hAnsi="Times New Roman"/>
                <w:bCs/>
                <w:sz w:val="24"/>
                <w:szCs w:val="24"/>
              </w:rPr>
              <w:t>жидкие,</w:t>
            </w:r>
            <w:r>
              <w:rPr>
                <w:rFonts w:ascii="Times New Roman" w:hAnsi="Times New Roman"/>
                <w:bCs/>
                <w:sz w:val="24"/>
                <w:szCs w:val="24"/>
              </w:rPr>
              <w:t xml:space="preserve"> </w:t>
            </w:r>
            <w:r w:rsidRPr="00AB5E7E">
              <w:rPr>
                <w:rFonts w:ascii="Times New Roman" w:hAnsi="Times New Roman"/>
                <w:bCs/>
                <w:sz w:val="24"/>
                <w:szCs w:val="24"/>
              </w:rPr>
              <w:t>газообразные. Кристаллические и аморфные минералы. Агрегатные состояния</w:t>
            </w:r>
            <w:r>
              <w:rPr>
                <w:rFonts w:ascii="Times New Roman" w:hAnsi="Times New Roman"/>
                <w:bCs/>
                <w:sz w:val="24"/>
                <w:szCs w:val="24"/>
              </w:rPr>
              <w:t xml:space="preserve"> </w:t>
            </w:r>
            <w:r w:rsidRPr="00AB5E7E">
              <w:rPr>
                <w:rFonts w:ascii="Times New Roman" w:hAnsi="Times New Roman"/>
                <w:bCs/>
                <w:sz w:val="24"/>
                <w:szCs w:val="24"/>
              </w:rPr>
              <w:t>минералов. Физические свойства минералов - цвет, прозрачность, блеск, твердость, спайность, излом, относительная плотность.</w:t>
            </w:r>
          </w:p>
          <w:p w:rsidR="00991507" w:rsidRPr="00AB5E7E" w:rsidRDefault="00991507" w:rsidP="00DF0CB7">
            <w:pPr>
              <w:spacing w:after="0"/>
              <w:jc w:val="both"/>
              <w:rPr>
                <w:rFonts w:eastAsia="Calibri"/>
                <w:sz w:val="20"/>
                <w:szCs w:val="20"/>
                <w:lang w:eastAsia="en-US"/>
              </w:rPr>
            </w:pPr>
            <w:r w:rsidRPr="00AB5E7E">
              <w:rPr>
                <w:rFonts w:ascii="Times New Roman" w:hAnsi="Times New Roman"/>
                <w:bCs/>
                <w:sz w:val="24"/>
                <w:szCs w:val="24"/>
              </w:rPr>
              <w:t>Классификация минералов по химическому составу. Самородные элементы. Сульфиды. Оксиды. Карбонаты. Силикаты. Сульфаты. Фосфаты. Природные органические соединения. Породообразующие минералы.</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Основы петрографии.</w:t>
            </w:r>
            <w:r w:rsidRPr="00AB5E7E">
              <w:rPr>
                <w:rFonts w:eastAsia="Calibri"/>
                <w:b/>
                <w:sz w:val="20"/>
                <w:szCs w:val="20"/>
                <w:lang w:eastAsia="en-US"/>
              </w:rPr>
              <w:t xml:space="preserve"> </w:t>
            </w:r>
            <w:r w:rsidRPr="00AB5E7E">
              <w:rPr>
                <w:rFonts w:ascii="Times New Roman" w:eastAsia="Calibri" w:hAnsi="Times New Roman"/>
                <w:sz w:val="24"/>
                <w:szCs w:val="24"/>
                <w:lang w:eastAsia="en-US"/>
              </w:rPr>
              <w:t>Значение петрографии</w:t>
            </w:r>
            <w:r w:rsidRPr="00AB5E7E">
              <w:rPr>
                <w:rFonts w:eastAsia="Calibri"/>
                <w:b/>
                <w:sz w:val="20"/>
                <w:szCs w:val="20"/>
                <w:lang w:eastAsia="en-US"/>
              </w:rPr>
              <w:t xml:space="preserve">. </w:t>
            </w:r>
            <w:r w:rsidRPr="00AB5E7E">
              <w:rPr>
                <w:rFonts w:ascii="Times New Roman" w:hAnsi="Times New Roman"/>
                <w:bCs/>
                <w:sz w:val="24"/>
                <w:szCs w:val="24"/>
              </w:rPr>
              <w:t>Понятие о горных породах. Структура и текстура горных пород. Магматические породы. Глубинные и излившиеся горные породы. Химическая классификация магматических пород. Кислые, средние, основные и ультраосновные породы.</w:t>
            </w:r>
          </w:p>
          <w:p w:rsidR="00991507" w:rsidRPr="00AB5E7E" w:rsidRDefault="00991507" w:rsidP="00DF0CB7">
            <w:pPr>
              <w:spacing w:after="0"/>
              <w:jc w:val="both"/>
              <w:rPr>
                <w:rFonts w:eastAsia="Calibri"/>
                <w:sz w:val="20"/>
                <w:szCs w:val="20"/>
                <w:lang w:eastAsia="en-US"/>
              </w:rPr>
            </w:pPr>
            <w:r w:rsidRPr="00AB5E7E">
              <w:rPr>
                <w:rFonts w:ascii="Times New Roman" w:hAnsi="Times New Roman"/>
                <w:bCs/>
                <w:sz w:val="24"/>
                <w:szCs w:val="24"/>
              </w:rPr>
              <w:t>Осадочные породы, их классификация. Обломочные породы. Структура и текстура обломочных пород. Терригенные и карбонатные обломочные породы. Классификация терригенных пород. Хемогенные породы. Структура и текстура хемогенных пород. Основные хемогенные породы. Органогенные породы. Структура и текстура органогенных пород. Основные органогенные породы. Понятие о каустобиолитах. Метаморфические породы. Структура и текстура метаморфических пород</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4</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eastAsia="Calibri"/>
                <w:b/>
                <w:spacing w:val="-3"/>
                <w:sz w:val="20"/>
                <w:szCs w:val="20"/>
                <w:lang w:eastAsia="en-US"/>
              </w:rPr>
            </w:pPr>
            <w:r w:rsidRPr="00AB5E7E">
              <w:rPr>
                <w:rFonts w:ascii="Times New Roman" w:hAnsi="Times New Roman"/>
                <w:b/>
                <w:bCs/>
                <w:sz w:val="24"/>
                <w:szCs w:val="24"/>
              </w:rPr>
              <w:t>Полезные ископаемые.</w:t>
            </w:r>
            <w:r w:rsidRPr="00AB5E7E">
              <w:rPr>
                <w:rFonts w:eastAsia="Calibri"/>
                <w:lang w:eastAsia="en-US"/>
              </w:rPr>
              <w:t xml:space="preserve"> </w:t>
            </w:r>
            <w:r w:rsidRPr="00AB5E7E">
              <w:rPr>
                <w:rFonts w:ascii="Times New Roman" w:hAnsi="Times New Roman"/>
                <w:bCs/>
                <w:sz w:val="24"/>
                <w:szCs w:val="24"/>
              </w:rPr>
              <w:t>Значение</w:t>
            </w:r>
            <w:r>
              <w:rPr>
                <w:rFonts w:ascii="Times New Roman" w:hAnsi="Times New Roman"/>
                <w:bCs/>
                <w:sz w:val="24"/>
                <w:szCs w:val="24"/>
              </w:rPr>
              <w:t xml:space="preserve"> </w:t>
            </w:r>
            <w:r w:rsidRPr="00AB5E7E">
              <w:rPr>
                <w:rFonts w:ascii="Times New Roman" w:hAnsi="Times New Roman"/>
                <w:bCs/>
                <w:sz w:val="24"/>
                <w:szCs w:val="24"/>
              </w:rPr>
              <w:t>учения о полезных ископаемых. Полезные ископаемые, как основная часть производительных сил государства, значение их в экономике страны. Генетическая и промышленная классификация месторождений полезных ископаемых.</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bCs/>
                <w:sz w:val="24"/>
                <w:szCs w:val="24"/>
              </w:rPr>
              <w:t>В том числе практических и лабораторных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14</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
                <w:bCs/>
                <w:sz w:val="24"/>
                <w:szCs w:val="24"/>
              </w:rPr>
              <w:t>Лабораторная работа № 1</w:t>
            </w:r>
            <w:r>
              <w:rPr>
                <w:rFonts w:ascii="Times New Roman" w:hAnsi="Times New Roman"/>
                <w:bCs/>
                <w:sz w:val="24"/>
                <w:szCs w:val="24"/>
              </w:rPr>
              <w:t xml:space="preserve"> </w:t>
            </w:r>
            <w:r w:rsidRPr="00AB5E7E">
              <w:rPr>
                <w:rFonts w:ascii="Times New Roman" w:hAnsi="Times New Roman"/>
                <w:bCs/>
                <w:sz w:val="24"/>
                <w:szCs w:val="24"/>
              </w:rPr>
              <w:t xml:space="preserve">Описание физических свойств основных породообразующих минералов.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
                <w:sz w:val="24"/>
                <w:szCs w:val="24"/>
              </w:rPr>
              <w:t>Лабораторная работа № 2</w:t>
            </w:r>
            <w:r>
              <w:rPr>
                <w:rFonts w:ascii="Times New Roman" w:hAnsi="Times New Roman"/>
                <w:b/>
                <w:sz w:val="24"/>
                <w:szCs w:val="24"/>
              </w:rPr>
              <w:t xml:space="preserve"> </w:t>
            </w:r>
            <w:r w:rsidRPr="00AB5E7E">
              <w:rPr>
                <w:rFonts w:ascii="Times New Roman" w:hAnsi="Times New Roman"/>
                <w:bCs/>
                <w:sz w:val="24"/>
                <w:szCs w:val="24"/>
              </w:rPr>
              <w:t xml:space="preserve">Описание основных породообразующих минералов.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3 </w:t>
            </w:r>
            <w:r w:rsidRPr="00AB5E7E">
              <w:rPr>
                <w:rFonts w:ascii="Times New Roman" w:hAnsi="Times New Roman"/>
                <w:bCs/>
                <w:sz w:val="24"/>
                <w:szCs w:val="24"/>
              </w:rPr>
              <w:t>Изучение</w:t>
            </w:r>
            <w:r>
              <w:rPr>
                <w:rFonts w:ascii="Times New Roman" w:hAnsi="Times New Roman"/>
                <w:bCs/>
                <w:sz w:val="24"/>
                <w:szCs w:val="24"/>
              </w:rPr>
              <w:t xml:space="preserve"> </w:t>
            </w:r>
            <w:r w:rsidRPr="00AB5E7E">
              <w:rPr>
                <w:rFonts w:ascii="Times New Roman" w:hAnsi="Times New Roman"/>
                <w:bCs/>
                <w:sz w:val="24"/>
                <w:szCs w:val="24"/>
              </w:rPr>
              <w:t xml:space="preserve">и описание магматических горных пород.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4 </w:t>
            </w:r>
            <w:r w:rsidRPr="00AB5E7E">
              <w:rPr>
                <w:rFonts w:ascii="Times New Roman" w:hAnsi="Times New Roman"/>
                <w:bCs/>
                <w:sz w:val="24"/>
                <w:szCs w:val="24"/>
              </w:rPr>
              <w:t>Изучение</w:t>
            </w:r>
            <w:r>
              <w:rPr>
                <w:rFonts w:ascii="Times New Roman" w:hAnsi="Times New Roman"/>
                <w:bCs/>
                <w:sz w:val="24"/>
                <w:szCs w:val="24"/>
              </w:rPr>
              <w:t xml:space="preserve"> </w:t>
            </w:r>
            <w:r w:rsidRPr="00AB5E7E">
              <w:rPr>
                <w:rFonts w:ascii="Times New Roman" w:hAnsi="Times New Roman"/>
                <w:bCs/>
                <w:sz w:val="24"/>
                <w:szCs w:val="24"/>
              </w:rPr>
              <w:t>и описание осадочных горных пород.</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5 </w:t>
            </w:r>
            <w:r w:rsidRPr="00AB5E7E">
              <w:rPr>
                <w:rFonts w:ascii="Times New Roman" w:hAnsi="Times New Roman"/>
                <w:bCs/>
                <w:sz w:val="24"/>
                <w:szCs w:val="24"/>
              </w:rPr>
              <w:t>Изучение</w:t>
            </w:r>
            <w:r>
              <w:rPr>
                <w:rFonts w:ascii="Times New Roman" w:hAnsi="Times New Roman"/>
                <w:bCs/>
                <w:sz w:val="24"/>
                <w:szCs w:val="24"/>
              </w:rPr>
              <w:t xml:space="preserve"> </w:t>
            </w:r>
            <w:r w:rsidRPr="00AB5E7E">
              <w:rPr>
                <w:rFonts w:ascii="Times New Roman" w:hAnsi="Times New Roman"/>
                <w:bCs/>
                <w:sz w:val="24"/>
                <w:szCs w:val="24"/>
              </w:rPr>
              <w:t>и описание осадочных и метаморфических горных пород.</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6 </w:t>
            </w:r>
            <w:r w:rsidRPr="00AB5E7E">
              <w:rPr>
                <w:rFonts w:ascii="Times New Roman" w:hAnsi="Times New Roman"/>
                <w:bCs/>
                <w:sz w:val="24"/>
                <w:szCs w:val="24"/>
              </w:rPr>
              <w:t>Изучение</w:t>
            </w:r>
            <w:r>
              <w:rPr>
                <w:rFonts w:ascii="Times New Roman" w:hAnsi="Times New Roman"/>
                <w:bCs/>
                <w:sz w:val="24"/>
                <w:szCs w:val="24"/>
              </w:rPr>
              <w:t xml:space="preserve"> </w:t>
            </w:r>
            <w:r w:rsidRPr="00AB5E7E">
              <w:rPr>
                <w:rFonts w:ascii="Times New Roman" w:hAnsi="Times New Roman"/>
                <w:bCs/>
                <w:sz w:val="24"/>
                <w:szCs w:val="24"/>
              </w:rPr>
              <w:t>и описание основных полезных ископаемых.</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autoSpaceDE w:val="0"/>
              <w:autoSpaceDN w:val="0"/>
              <w:adjustRightInd w:val="0"/>
              <w:spacing w:after="0"/>
              <w:rPr>
                <w:rFonts w:ascii="Times New Roman" w:hAnsi="Times New Roman"/>
                <w:b/>
                <w:bCs/>
                <w:sz w:val="24"/>
                <w:szCs w:val="24"/>
              </w:rPr>
            </w:pPr>
            <w:r w:rsidRPr="00AB5E7E">
              <w:rPr>
                <w:rFonts w:ascii="Times New Roman" w:hAnsi="Times New Roman"/>
                <w:b/>
                <w:bCs/>
                <w:sz w:val="24"/>
                <w:szCs w:val="24"/>
              </w:rPr>
              <w:t>Практическая работа № 6</w:t>
            </w:r>
          </w:p>
          <w:p w:rsidR="00991507" w:rsidRPr="00AB5E7E" w:rsidRDefault="00991507" w:rsidP="00DF0CB7">
            <w:pPr>
              <w:autoSpaceDE w:val="0"/>
              <w:autoSpaceDN w:val="0"/>
              <w:adjustRightInd w:val="0"/>
              <w:spacing w:after="0"/>
              <w:rPr>
                <w:rFonts w:ascii="Times New Roman" w:hAnsi="Times New Roman"/>
                <w:bCs/>
                <w:sz w:val="24"/>
                <w:szCs w:val="24"/>
              </w:rPr>
            </w:pPr>
            <w:r w:rsidRPr="00AB5E7E">
              <w:rPr>
                <w:rFonts w:ascii="Times New Roman" w:hAnsi="Times New Roman"/>
                <w:bCs/>
                <w:sz w:val="24"/>
                <w:szCs w:val="24"/>
              </w:rPr>
              <w:t>Обозначение крупнейших месторождений полезных ископаемых на контурной карте России</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545"/>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Работа с коллекцией минералов, горных пород, полезных ископаемых.</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 xml:space="preserve">Рефераты, доклады на темы: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 xml:space="preserve">Применение минералов в промышленности.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Применение горных пород в строительстве.</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389"/>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Тема 1.5 Основы</w:t>
            </w:r>
            <w:r>
              <w:rPr>
                <w:rFonts w:ascii="Times New Roman" w:hAnsi="Times New Roman"/>
                <w:b/>
                <w:bCs/>
                <w:sz w:val="24"/>
                <w:szCs w:val="24"/>
              </w:rPr>
              <w:t xml:space="preserve"> исторической</w:t>
            </w:r>
            <w:r w:rsidRPr="00AB5E7E">
              <w:rPr>
                <w:rFonts w:ascii="Times New Roman" w:hAnsi="Times New Roman"/>
                <w:b/>
                <w:bCs/>
                <w:sz w:val="24"/>
                <w:szCs w:val="24"/>
              </w:rPr>
              <w:t xml:space="preserve"> геологии </w:t>
            </w:r>
          </w:p>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8/4</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lastRenderedPageBreak/>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Значение исторической геологии. Основные задачи исторической геологии. Методы исторической геологии. Понятие о стратиграфическом, петрографическом, палеонтологическом и палеогеографическом методах изучения геологического прошлого Земли. </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Относительная геохронология. Деление истории Земли на эры, периоды, эпохи, века. Стратиграфические и геохронологические подразделения геохронологической шкалы. Методы определения возраста Земли и горных пород. </w:t>
            </w:r>
          </w:p>
        </w:tc>
        <w:tc>
          <w:tcPr>
            <w:tcW w:w="550" w:type="pct"/>
            <w:vMerge w:val="restart"/>
            <w:shd w:val="clear" w:color="auto" w:fill="FFFFFF"/>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4</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vAlign w:val="center"/>
          </w:tcPr>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 xml:space="preserve">Развитие тектонических движений и органического мира Земли. </w:t>
            </w:r>
          </w:p>
          <w:p w:rsidR="00991507" w:rsidRPr="00AB5E7E" w:rsidRDefault="00991507" w:rsidP="00DF0CB7">
            <w:pPr>
              <w:autoSpaceDE w:val="0"/>
              <w:autoSpaceDN w:val="0"/>
              <w:adjustRightInd w:val="0"/>
              <w:spacing w:after="0"/>
              <w:jc w:val="both"/>
              <w:rPr>
                <w:rFonts w:ascii="Times New Roman" w:hAnsi="Times New Roman"/>
                <w:bCs/>
                <w:sz w:val="24"/>
                <w:szCs w:val="24"/>
              </w:rPr>
            </w:pPr>
            <w:r w:rsidRPr="00AB5E7E">
              <w:rPr>
                <w:rFonts w:ascii="Times New Roman" w:hAnsi="Times New Roman"/>
                <w:bCs/>
                <w:sz w:val="24"/>
                <w:szCs w:val="24"/>
              </w:rPr>
              <w:t>Общие закономерности строения и истории развития земной коры и размещения в ней полезных ископаемых.</w:t>
            </w:r>
          </w:p>
        </w:tc>
        <w:tc>
          <w:tcPr>
            <w:tcW w:w="550" w:type="pct"/>
            <w:vMerge/>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В том числе практических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4</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21"/>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sz w:val="24"/>
                <w:szCs w:val="24"/>
              </w:rPr>
              <w:t xml:space="preserve">Практическая работа № 7 </w:t>
            </w:r>
            <w:r w:rsidRPr="00AB5E7E">
              <w:rPr>
                <w:rFonts w:ascii="Times New Roman" w:hAnsi="Times New Roman"/>
                <w:sz w:val="24"/>
                <w:szCs w:val="24"/>
              </w:rPr>
              <w:t>Составление</w:t>
            </w:r>
            <w:r>
              <w:rPr>
                <w:rFonts w:ascii="Times New Roman" w:hAnsi="Times New Roman"/>
                <w:sz w:val="24"/>
                <w:szCs w:val="24"/>
              </w:rPr>
              <w:t xml:space="preserve"> </w:t>
            </w:r>
            <w:r w:rsidRPr="00AB5E7E">
              <w:rPr>
                <w:rFonts w:ascii="Times New Roman" w:hAnsi="Times New Roman"/>
                <w:sz w:val="24"/>
                <w:szCs w:val="24"/>
              </w:rPr>
              <w:t>геохронологической шкалы.</w:t>
            </w:r>
            <w:r w:rsidRPr="00AB5E7E">
              <w:rPr>
                <w:rFonts w:ascii="Times New Roman" w:hAnsi="Times New Roman"/>
                <w:b/>
                <w:sz w:val="24"/>
                <w:szCs w:val="24"/>
              </w:rPr>
              <w:t xml:space="preserve">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399"/>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sz w:val="24"/>
                <w:szCs w:val="24"/>
              </w:rPr>
              <w:t xml:space="preserve">Практическая работа № 8 </w:t>
            </w:r>
            <w:r w:rsidRPr="00AB5E7E">
              <w:rPr>
                <w:rFonts w:ascii="Times New Roman" w:hAnsi="Times New Roman"/>
                <w:sz w:val="24"/>
                <w:szCs w:val="24"/>
              </w:rPr>
              <w:t>Изучение геологических карт</w:t>
            </w:r>
            <w:r>
              <w:rPr>
                <w:rFonts w:ascii="Times New Roman" w:hAnsi="Times New Roman"/>
                <w:sz w:val="24"/>
                <w:szCs w:val="24"/>
              </w:rPr>
              <w:t xml:space="preserve"> </w:t>
            </w:r>
            <w:r w:rsidRPr="00AB5E7E">
              <w:rPr>
                <w:rFonts w:ascii="Times New Roman" w:hAnsi="Times New Roman"/>
                <w:sz w:val="24"/>
                <w:szCs w:val="24"/>
              </w:rPr>
              <w:t>России, мира, местного региона. Изучение эпох складчатости на тектонической карте России.</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Рефераты на темы:</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Радиоактивность и</w:t>
            </w:r>
            <w:r>
              <w:rPr>
                <w:rFonts w:ascii="Times New Roman" w:hAnsi="Times New Roman"/>
                <w:bCs/>
                <w:sz w:val="24"/>
                <w:szCs w:val="24"/>
              </w:rPr>
              <w:t xml:space="preserve"> </w:t>
            </w:r>
            <w:r w:rsidRPr="00AB5E7E">
              <w:rPr>
                <w:rFonts w:ascii="Times New Roman" w:hAnsi="Times New Roman"/>
                <w:bCs/>
                <w:sz w:val="24"/>
                <w:szCs w:val="24"/>
              </w:rPr>
              <w:t>определение абсолютного возраста горных пород</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Развитие тектонических движений и органического мира в палеозое</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Развитие тектонических движений и органического мира в мезозое</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Развитие тектонических движений и органического мира в кайнозое</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Биокатастрофы на Земле</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eastAsia="Calibri" w:hAnsi="Times New Roman"/>
                <w:b/>
                <w:sz w:val="24"/>
                <w:szCs w:val="24"/>
                <w:lang w:eastAsia="en-US"/>
              </w:rPr>
              <w:t>Тема 1.6 Основы</w:t>
            </w:r>
            <w:r>
              <w:rPr>
                <w:rFonts w:ascii="Times New Roman" w:eastAsia="Calibri" w:hAnsi="Times New Roman"/>
                <w:b/>
                <w:sz w:val="24"/>
                <w:szCs w:val="24"/>
                <w:lang w:eastAsia="en-US"/>
              </w:rPr>
              <w:t xml:space="preserve"> структурной</w:t>
            </w:r>
            <w:r w:rsidRPr="00AB5E7E">
              <w:rPr>
                <w:rFonts w:ascii="Times New Roman" w:eastAsia="Calibri" w:hAnsi="Times New Roman"/>
                <w:b/>
                <w:sz w:val="24"/>
                <w:szCs w:val="24"/>
                <w:lang w:eastAsia="en-US"/>
              </w:rPr>
              <w:t xml:space="preserve"> геологии</w:t>
            </w: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16/</w:t>
            </w:r>
            <w:r>
              <w:rPr>
                <w:rFonts w:ascii="Times New Roman" w:hAnsi="Times New Roman"/>
                <w:b/>
                <w:sz w:val="24"/>
                <w:szCs w:val="24"/>
              </w:rPr>
              <w:t>10</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lastRenderedPageBreak/>
              <w:t>ЛР 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ЛР 20</w:t>
            </w:r>
          </w:p>
        </w:tc>
      </w:tr>
      <w:tr w:rsidR="00991507" w:rsidRPr="00AB5E7E" w:rsidTr="00DF0CB7">
        <w:trPr>
          <w:trHeight w:val="91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 Значение структурной геологии. Основные понятия структурной геологии. Пласты, складки, разрывные нарушения. Понятие о пликативных и дизъюнктивных нарушениях Элементы залегания наклонного слоя.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91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Cs/>
                <w:sz w:val="24"/>
                <w:szCs w:val="24"/>
              </w:rPr>
              <w:t>Согласное и несогласное залегание слоев. Геологическая карта. Структурная карта. Литолого-стратиграфическая колонка. Геологический разрез.</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95"/>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Cs/>
                <w:sz w:val="24"/>
                <w:szCs w:val="24"/>
              </w:rPr>
              <w:t>Основные тектонические структуры литосферы. Литосферные плиты.</w:t>
            </w:r>
            <w:r w:rsidRPr="00AB5E7E">
              <w:rPr>
                <w:rFonts w:eastAsia="Calibri"/>
                <w:lang w:eastAsia="en-US"/>
              </w:rPr>
              <w:t xml:space="preserve"> </w:t>
            </w:r>
            <w:r w:rsidRPr="00AB5E7E">
              <w:rPr>
                <w:rFonts w:ascii="Times New Roman" w:hAnsi="Times New Roman"/>
                <w:bCs/>
                <w:sz w:val="24"/>
                <w:szCs w:val="24"/>
              </w:rPr>
              <w:t>Геосинклинали, платформы, краевые изгибы, их строение.</w:t>
            </w:r>
            <w:r>
              <w:rPr>
                <w:rFonts w:ascii="Times New Roman" w:hAnsi="Times New Roman"/>
                <w:bCs/>
                <w:sz w:val="24"/>
                <w:szCs w:val="24"/>
              </w:rPr>
              <w:t xml:space="preserve"> </w:t>
            </w:r>
            <w:r w:rsidRPr="00AB5E7E">
              <w:rPr>
                <w:rFonts w:ascii="Times New Roman" w:hAnsi="Times New Roman"/>
                <w:bCs/>
                <w:sz w:val="24"/>
                <w:szCs w:val="24"/>
              </w:rPr>
              <w:t>Геотектоническое районирование территории России.</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В том числе практических и лабораторных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10</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vAlign w:val="center"/>
          </w:tcPr>
          <w:p w:rsidR="00991507" w:rsidRPr="00AB5E7E" w:rsidRDefault="00991507" w:rsidP="00DF0CB7">
            <w:pPr>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7 </w:t>
            </w:r>
            <w:r w:rsidRPr="00AB5E7E">
              <w:rPr>
                <w:rFonts w:ascii="Times New Roman" w:hAnsi="Times New Roman"/>
                <w:bCs/>
                <w:sz w:val="24"/>
                <w:szCs w:val="24"/>
              </w:rPr>
              <w:t>Работа с горным компасом. Ориентирование на местности. Работа с компасом и картой. Измерение элементов залегания</w:t>
            </w:r>
            <w:r>
              <w:rPr>
                <w:rFonts w:ascii="Times New Roman" w:hAnsi="Times New Roman"/>
                <w:bCs/>
                <w:sz w:val="24"/>
                <w:szCs w:val="24"/>
              </w:rPr>
              <w:t xml:space="preserve"> </w:t>
            </w:r>
            <w:r w:rsidRPr="00AB5E7E">
              <w:rPr>
                <w:rFonts w:ascii="Times New Roman" w:hAnsi="Times New Roman"/>
                <w:bCs/>
                <w:sz w:val="24"/>
                <w:szCs w:val="24"/>
              </w:rPr>
              <w:t>наклонного пласта горным компасом</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588"/>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vAlign w:val="center"/>
          </w:tcPr>
          <w:p w:rsidR="00991507" w:rsidRPr="00AB5E7E" w:rsidRDefault="00991507" w:rsidP="00DF0CB7">
            <w:pPr>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8 </w:t>
            </w:r>
            <w:r w:rsidRPr="00AB5E7E">
              <w:rPr>
                <w:rFonts w:ascii="Times New Roman" w:hAnsi="Times New Roman"/>
                <w:bCs/>
                <w:sz w:val="24"/>
                <w:szCs w:val="24"/>
              </w:rPr>
              <w:t>Составление схематического геологического разреза по геологической карте с горизонтальным залеганием горных пород.</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vAlign w:val="center"/>
          </w:tcPr>
          <w:p w:rsidR="00991507" w:rsidRPr="00AB5E7E" w:rsidRDefault="00991507" w:rsidP="00DF0CB7">
            <w:pPr>
              <w:spacing w:after="0"/>
              <w:rPr>
                <w:rFonts w:ascii="Times New Roman" w:hAnsi="Times New Roman"/>
                <w:bCs/>
                <w:sz w:val="24"/>
                <w:szCs w:val="24"/>
              </w:rPr>
            </w:pPr>
            <w:r w:rsidRPr="00AB5E7E">
              <w:rPr>
                <w:rFonts w:ascii="Times New Roman" w:hAnsi="Times New Roman"/>
                <w:b/>
                <w:sz w:val="24"/>
                <w:szCs w:val="24"/>
              </w:rPr>
              <w:t xml:space="preserve">Лабораторная работа № 9 </w:t>
            </w:r>
            <w:r w:rsidRPr="00AB5E7E">
              <w:rPr>
                <w:rFonts w:ascii="Times New Roman" w:hAnsi="Times New Roman"/>
                <w:bCs/>
                <w:sz w:val="24"/>
                <w:szCs w:val="24"/>
              </w:rPr>
              <w:t xml:space="preserve">Составление стратиграфической колонки по геологической карте с горизонтальным залеганием горных пород. </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vAlign w:val="center"/>
          </w:tcPr>
          <w:p w:rsidR="00991507" w:rsidRPr="00AB5E7E" w:rsidRDefault="00991507" w:rsidP="00DF0CB7">
            <w:pPr>
              <w:spacing w:after="0"/>
              <w:rPr>
                <w:rFonts w:ascii="Times New Roman" w:hAnsi="Times New Roman"/>
                <w:b/>
                <w:sz w:val="24"/>
                <w:szCs w:val="24"/>
              </w:rPr>
            </w:pPr>
            <w:r w:rsidRPr="00AB5E7E">
              <w:rPr>
                <w:rFonts w:ascii="Times New Roman" w:hAnsi="Times New Roman"/>
                <w:b/>
                <w:sz w:val="24"/>
                <w:szCs w:val="24"/>
              </w:rPr>
              <w:t xml:space="preserve">Лабораторная работа № 10 </w:t>
            </w:r>
            <w:r w:rsidRPr="00AB5E7E">
              <w:rPr>
                <w:rFonts w:ascii="Times New Roman" w:hAnsi="Times New Roman"/>
                <w:bCs/>
                <w:sz w:val="24"/>
                <w:szCs w:val="24"/>
              </w:rPr>
              <w:t>Чтение, анализ</w:t>
            </w:r>
            <w:r>
              <w:rPr>
                <w:rFonts w:ascii="Times New Roman" w:hAnsi="Times New Roman"/>
                <w:bCs/>
                <w:sz w:val="24"/>
                <w:szCs w:val="24"/>
              </w:rPr>
              <w:t xml:space="preserve"> </w:t>
            </w:r>
            <w:r w:rsidRPr="00AB5E7E">
              <w:rPr>
                <w:rFonts w:ascii="Times New Roman" w:hAnsi="Times New Roman"/>
                <w:bCs/>
                <w:sz w:val="24"/>
                <w:szCs w:val="24"/>
              </w:rPr>
              <w:t>и описание геологической карты с горизонтальным залеганием горных пород.</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vAlign w:val="center"/>
          </w:tcPr>
          <w:p w:rsidR="00991507" w:rsidRPr="00AB5E7E" w:rsidRDefault="00991507" w:rsidP="00DF0CB7">
            <w:pPr>
              <w:spacing w:after="0"/>
              <w:rPr>
                <w:rFonts w:ascii="Times New Roman" w:hAnsi="Times New Roman"/>
                <w:b/>
                <w:sz w:val="24"/>
                <w:szCs w:val="24"/>
              </w:rPr>
            </w:pPr>
            <w:r w:rsidRPr="00AB5E7E">
              <w:rPr>
                <w:rFonts w:ascii="Times New Roman" w:hAnsi="Times New Roman"/>
                <w:b/>
                <w:sz w:val="24"/>
                <w:szCs w:val="24"/>
              </w:rPr>
              <w:t xml:space="preserve">Практическая работа № 9 </w:t>
            </w:r>
            <w:r w:rsidRPr="00AB5E7E">
              <w:rPr>
                <w:rFonts w:ascii="Times New Roman" w:hAnsi="Times New Roman"/>
                <w:sz w:val="24"/>
                <w:szCs w:val="24"/>
              </w:rPr>
              <w:t>Изучение тектонической карты России,</w:t>
            </w:r>
            <w:r>
              <w:rPr>
                <w:rFonts w:ascii="Times New Roman" w:hAnsi="Times New Roman"/>
                <w:sz w:val="24"/>
                <w:szCs w:val="24"/>
              </w:rPr>
              <w:t xml:space="preserve"> </w:t>
            </w:r>
            <w:r w:rsidRPr="00AB5E7E">
              <w:rPr>
                <w:rFonts w:ascii="Times New Roman" w:hAnsi="Times New Roman"/>
                <w:sz w:val="24"/>
                <w:szCs w:val="24"/>
              </w:rPr>
              <w:t>обозначение границ</w:t>
            </w:r>
            <w:r>
              <w:rPr>
                <w:rFonts w:ascii="Times New Roman" w:hAnsi="Times New Roman"/>
                <w:sz w:val="24"/>
                <w:szCs w:val="24"/>
              </w:rPr>
              <w:t xml:space="preserve"> </w:t>
            </w:r>
            <w:r w:rsidRPr="00AB5E7E">
              <w:rPr>
                <w:rFonts w:ascii="Times New Roman" w:hAnsi="Times New Roman"/>
                <w:sz w:val="24"/>
                <w:szCs w:val="24"/>
              </w:rPr>
              <w:t>основных тектонических элементов на контурных картах</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 xml:space="preserve"> Тектонические структуры местного региона</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307"/>
        </w:trPr>
        <w:tc>
          <w:tcPr>
            <w:tcW w:w="1005" w:type="pct"/>
            <w:vMerge w:val="restart"/>
            <w:shd w:val="clear" w:color="auto" w:fill="FFFFFF"/>
          </w:tcPr>
          <w:p w:rsidR="00991507" w:rsidRPr="00AB5E7E" w:rsidRDefault="00991507" w:rsidP="00DF0CB7">
            <w:pPr>
              <w:spacing w:after="0"/>
              <w:rPr>
                <w:rFonts w:ascii="Times New Roman" w:eastAsia="Calibri" w:hAnsi="Times New Roman"/>
                <w:b/>
                <w:sz w:val="24"/>
                <w:szCs w:val="24"/>
                <w:lang w:eastAsia="en-US"/>
              </w:rPr>
            </w:pPr>
            <w:r w:rsidRPr="00AB5E7E">
              <w:rPr>
                <w:rFonts w:ascii="Times New Roman" w:eastAsia="Calibri" w:hAnsi="Times New Roman"/>
                <w:b/>
                <w:sz w:val="24"/>
                <w:szCs w:val="24"/>
                <w:lang w:eastAsia="en-US"/>
              </w:rPr>
              <w:t>Тема 1.7 Основы</w:t>
            </w:r>
            <w:r>
              <w:rPr>
                <w:rFonts w:ascii="Times New Roman" w:eastAsia="Calibri" w:hAnsi="Times New Roman"/>
                <w:b/>
                <w:sz w:val="24"/>
                <w:szCs w:val="24"/>
                <w:lang w:eastAsia="en-US"/>
              </w:rPr>
              <w:t xml:space="preserve"> гидрогеологии</w:t>
            </w: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12/4</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lastRenderedPageBreak/>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Цели и задачи гидрогеологии. Применение подземных вод.</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Виды вод в горных породах, подвижная и связанная вода.</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 xml:space="preserve">Происхождение подземных вод, их классификация. </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Химический состав и минерализация подземных вод. Физические свойства подземных вод. Классификация вод по Сулину.</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Условия залегания</w:t>
            </w:r>
            <w:r>
              <w:rPr>
                <w:rFonts w:ascii="Times New Roman" w:hAnsi="Times New Roman"/>
                <w:bCs/>
                <w:sz w:val="24"/>
                <w:szCs w:val="24"/>
              </w:rPr>
              <w:t xml:space="preserve"> </w:t>
            </w:r>
            <w:r w:rsidRPr="00AB5E7E">
              <w:rPr>
                <w:rFonts w:ascii="Times New Roman" w:hAnsi="Times New Roman"/>
                <w:bCs/>
                <w:sz w:val="24"/>
                <w:szCs w:val="24"/>
              </w:rPr>
              <w:t xml:space="preserve">вод подземных вод. Воды зоны аэрации. Верховодка и условия её образования. Грунтовые воды и особенности их залегания Пластовые воды и особенности их залегания. </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Водонапорные системы, типы, их строение. Инфильтрационная водонапорная система (напорная и безнапорная) и элизионная водонапорная система.</w:t>
            </w:r>
            <w:r w:rsidRPr="00AB5E7E">
              <w:rPr>
                <w:rFonts w:eastAsia="Calibri"/>
                <w:lang w:eastAsia="en-US"/>
              </w:rPr>
              <w:t xml:space="preserve"> </w:t>
            </w:r>
            <w:r w:rsidRPr="00AB5E7E">
              <w:rPr>
                <w:rFonts w:ascii="Times New Roman" w:hAnsi="Times New Roman"/>
                <w:bCs/>
                <w:sz w:val="24"/>
                <w:szCs w:val="24"/>
              </w:rPr>
              <w:t>Примеры артезианских бассейнов России.</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Трещинные воды и условия их залегания. Водоносность трещиноватых пород. Распространение и значение трещинных воды. Карстовые воды. Условия движения и питания карстовых вод. Главнейшие районы развития карстовых вод в России.</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Многолетняя мерзлота и её распространение на территории России. Зоны многолетней мерзлоты. Основные типы подземных вод. Надмерзлотные, межмерзлотные и подмерзлотные воды и их особенности.</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Пластовое давление, его изменение с глубиной. Горное давление, гидростатическое давление. АВПД и АНПД.</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Виды движения подземных вод в горных породах. Линейный закон фильтрации, понятие о коэффициенте проницаемости. Приток воды в скважину.</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6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В том числе практических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4</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6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Практическая работа № 10</w:t>
            </w:r>
            <w:r w:rsidRPr="00AB5E7E">
              <w:rPr>
                <w:rFonts w:ascii="Times New Roman" w:hAnsi="Times New Roman"/>
                <w:bCs/>
                <w:sz w:val="24"/>
                <w:szCs w:val="24"/>
              </w:rPr>
              <w:t xml:space="preserve"> Изучение химического состава</w:t>
            </w:r>
            <w:r>
              <w:rPr>
                <w:rFonts w:ascii="Times New Roman" w:hAnsi="Times New Roman"/>
                <w:bCs/>
                <w:sz w:val="24"/>
                <w:szCs w:val="24"/>
              </w:rPr>
              <w:t xml:space="preserve"> </w:t>
            </w:r>
            <w:r w:rsidRPr="00AB5E7E">
              <w:rPr>
                <w:rFonts w:ascii="Times New Roman" w:hAnsi="Times New Roman"/>
                <w:bCs/>
                <w:sz w:val="24"/>
                <w:szCs w:val="24"/>
              </w:rPr>
              <w:t>и минерализации</w:t>
            </w:r>
            <w:r>
              <w:rPr>
                <w:rFonts w:ascii="Times New Roman" w:hAnsi="Times New Roman"/>
                <w:bCs/>
                <w:sz w:val="24"/>
                <w:szCs w:val="24"/>
              </w:rPr>
              <w:t xml:space="preserve"> </w:t>
            </w:r>
            <w:r w:rsidRPr="00AB5E7E">
              <w:rPr>
                <w:rFonts w:ascii="Times New Roman" w:hAnsi="Times New Roman"/>
                <w:bCs/>
                <w:sz w:val="24"/>
                <w:szCs w:val="24"/>
              </w:rPr>
              <w:t>подземных вод. Определение типа вод по</w:t>
            </w:r>
            <w:r>
              <w:rPr>
                <w:rFonts w:ascii="Times New Roman" w:hAnsi="Times New Roman"/>
                <w:bCs/>
                <w:sz w:val="24"/>
                <w:szCs w:val="24"/>
              </w:rPr>
              <w:t xml:space="preserve"> </w:t>
            </w:r>
            <w:r w:rsidRPr="00AB5E7E">
              <w:rPr>
                <w:rFonts w:ascii="Times New Roman" w:hAnsi="Times New Roman"/>
                <w:bCs/>
                <w:sz w:val="24"/>
                <w:szCs w:val="24"/>
              </w:rPr>
              <w:t>классификации Сулина.</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Практическая работа № 11</w:t>
            </w:r>
            <w:r w:rsidRPr="00AB5E7E">
              <w:rPr>
                <w:rFonts w:ascii="Times New Roman" w:hAnsi="Times New Roman"/>
                <w:bCs/>
                <w:sz w:val="24"/>
                <w:szCs w:val="24"/>
              </w:rPr>
              <w:t xml:space="preserve"> Расчет притока воды в скважину.</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Физические свойства подземных вод.</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307"/>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Тема 1.8 Геологическая деятельность человека и техногенное воздействие на природную среду</w:t>
            </w:r>
          </w:p>
        </w:tc>
        <w:tc>
          <w:tcPr>
            <w:tcW w:w="2894" w:type="pct"/>
            <w:shd w:val="clear" w:color="auto" w:fill="FFFFFF"/>
          </w:tcPr>
          <w:p w:rsidR="00991507" w:rsidRPr="00AB5E7E" w:rsidRDefault="00991507" w:rsidP="00DF0CB7">
            <w:pPr>
              <w:spacing w:after="0" w:line="240" w:lineRule="auto"/>
              <w:jc w:val="both"/>
              <w:rPr>
                <w:rFonts w:ascii="Times New Roman" w:hAnsi="Times New Roman"/>
                <w:b/>
                <w:bCs/>
                <w:sz w:val="24"/>
                <w:szCs w:val="24"/>
              </w:rPr>
            </w:pPr>
            <w:r w:rsidRPr="00AB5E7E">
              <w:rPr>
                <w:rFonts w:ascii="Times New Roman" w:hAnsi="Times New Roman"/>
                <w:b/>
                <w:bCs/>
                <w:sz w:val="24"/>
                <w:szCs w:val="24"/>
              </w:rPr>
              <w:t>Содержание учебного материала</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2/</w:t>
            </w:r>
            <w:r>
              <w:rPr>
                <w:rFonts w:ascii="Times New Roman" w:hAnsi="Times New Roman"/>
                <w:b/>
                <w:bCs/>
                <w:sz w:val="24"/>
                <w:szCs w:val="24"/>
              </w:rPr>
              <w:t>0</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lastRenderedPageBreak/>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tc>
      </w:tr>
      <w:tr w:rsidR="00991507" w:rsidRPr="00AB5E7E" w:rsidTr="00DF0CB7">
        <w:trPr>
          <w:trHeight w:val="307"/>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 xml:space="preserve">Понятие о природных ресурсах. Использование полезных ископаемых и проблемы загрязнения окружающей среды. </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 xml:space="preserve">Изменение ландшафта в результате деятельности человека при добыче полезных ископаемых (карьеры и отвалы пустой породы), сооружении водохранилищ и других объектов строительства. </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 xml:space="preserve">Загрязнение окружающей среды при добыче полезных ископаемых и их использовании. </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 xml:space="preserve">Радиоактивное загрязнение окружающей среды человеком. </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 xml:space="preserve">Нефтяные загрязнения на суше и в океанах. </w:t>
            </w:r>
          </w:p>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Охрана недр и рациональное использование</w:t>
            </w:r>
            <w:r>
              <w:rPr>
                <w:rFonts w:ascii="Times New Roman" w:hAnsi="Times New Roman"/>
                <w:bCs/>
                <w:sz w:val="24"/>
                <w:szCs w:val="24"/>
              </w:rPr>
              <w:t xml:space="preserve"> </w:t>
            </w:r>
            <w:r w:rsidRPr="00AB5E7E">
              <w:rPr>
                <w:rFonts w:ascii="Times New Roman" w:hAnsi="Times New Roman"/>
                <w:bCs/>
                <w:sz w:val="24"/>
                <w:szCs w:val="24"/>
              </w:rPr>
              <w:t>полезных ископаемых. Охрана окружающей среды. Рекультивация земель.</w:t>
            </w: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r w:rsidRPr="00AB5E7E">
              <w:rPr>
                <w:rFonts w:ascii="Times New Roman" w:hAnsi="Times New Roman"/>
                <w:sz w:val="24"/>
                <w:szCs w:val="24"/>
              </w:rPr>
              <w:t>2</w:t>
            </w: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155"/>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Самостоятельная работа обучающихся</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684"/>
        </w:trPr>
        <w:tc>
          <w:tcPr>
            <w:tcW w:w="1005" w:type="pct"/>
            <w:vMerge/>
            <w:shd w:val="clear" w:color="auto" w:fill="FFFFFF"/>
          </w:tcPr>
          <w:p w:rsidR="00991507" w:rsidRPr="00AB5E7E" w:rsidRDefault="00991507" w:rsidP="00DF0CB7">
            <w:pPr>
              <w:spacing w:after="0"/>
              <w:rPr>
                <w:rFonts w:ascii="Times New Roman" w:eastAsia="Calibri" w:hAnsi="Times New Roman"/>
                <w:b/>
                <w:sz w:val="24"/>
                <w:szCs w:val="24"/>
                <w:lang w:eastAsia="en-US"/>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Изучение геологических памятников природы из наследия ЮНЕСКО, их описание и обозначение на контурных картах России и мира.</w:t>
            </w:r>
          </w:p>
          <w:p w:rsidR="00991507" w:rsidRPr="00AB5E7E" w:rsidRDefault="00991507" w:rsidP="00DF0CB7">
            <w:pPr>
              <w:spacing w:after="0" w:line="240" w:lineRule="auto"/>
              <w:jc w:val="both"/>
              <w:rPr>
                <w:rFonts w:ascii="Times New Roman" w:hAnsi="Times New Roman"/>
                <w:bCs/>
                <w:sz w:val="24"/>
                <w:szCs w:val="24"/>
              </w:rPr>
            </w:pPr>
          </w:p>
          <w:p w:rsidR="00991507" w:rsidRPr="00AB5E7E" w:rsidRDefault="00991507" w:rsidP="00DF0CB7">
            <w:pPr>
              <w:spacing w:after="0" w:line="240" w:lineRule="auto"/>
              <w:jc w:val="both"/>
              <w:rPr>
                <w:rFonts w:ascii="Times New Roman" w:hAnsi="Times New Roman"/>
                <w:bCs/>
                <w:sz w:val="24"/>
                <w:szCs w:val="24"/>
              </w:rPr>
            </w:pPr>
          </w:p>
        </w:tc>
        <w:tc>
          <w:tcPr>
            <w:tcW w:w="550" w:type="pct"/>
            <w:shd w:val="clear" w:color="auto" w:fill="FFFFFF"/>
            <w:vAlign w:val="center"/>
          </w:tcPr>
          <w:p w:rsidR="00991507" w:rsidRPr="00AB5E7E" w:rsidRDefault="00991507" w:rsidP="00DF0CB7">
            <w:pPr>
              <w:spacing w:after="0"/>
              <w:jc w:val="center"/>
              <w:rPr>
                <w:rFonts w:ascii="Times New Roman" w:hAnsi="Times New Roman"/>
                <w:sz w:val="24"/>
                <w:szCs w:val="24"/>
              </w:rPr>
            </w:pPr>
          </w:p>
        </w:tc>
        <w:tc>
          <w:tcPr>
            <w:tcW w:w="551" w:type="pct"/>
            <w:vMerge/>
            <w:shd w:val="clear" w:color="auto" w:fill="FFFFFF"/>
          </w:tcPr>
          <w:p w:rsidR="00991507" w:rsidRPr="00AB5E7E" w:rsidRDefault="00991507" w:rsidP="00DF0CB7">
            <w:pPr>
              <w:suppressAutoHyphens/>
              <w:spacing w:after="0"/>
              <w:jc w:val="center"/>
              <w:rPr>
                <w:rFonts w:ascii="Times New Roman" w:hAnsi="Times New Roman"/>
                <w:i/>
                <w:sz w:val="24"/>
                <w:szCs w:val="24"/>
              </w:rPr>
            </w:pPr>
          </w:p>
        </w:tc>
      </w:tr>
      <w:tr w:rsidR="00991507" w:rsidRPr="00AB5E7E" w:rsidTr="00DF0CB7">
        <w:trPr>
          <w:trHeight w:val="645"/>
        </w:trPr>
        <w:tc>
          <w:tcPr>
            <w:tcW w:w="3899" w:type="pct"/>
            <w:gridSpan w:val="2"/>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Раздел 2. Нефтяная геология</w:t>
            </w:r>
          </w:p>
        </w:tc>
        <w:tc>
          <w:tcPr>
            <w:tcW w:w="550" w:type="pct"/>
            <w:shd w:val="clear" w:color="auto" w:fill="FFFFFF"/>
          </w:tcPr>
          <w:p w:rsidR="00991507" w:rsidRPr="00AB5E7E" w:rsidRDefault="00991507" w:rsidP="00DF0CB7">
            <w:pPr>
              <w:spacing w:after="0"/>
              <w:jc w:val="center"/>
              <w:rPr>
                <w:rFonts w:ascii="Times New Roman" w:hAnsi="Times New Roman"/>
                <w:b/>
                <w:bCs/>
                <w:iCs/>
                <w:sz w:val="24"/>
                <w:szCs w:val="24"/>
              </w:rPr>
            </w:pPr>
            <w:r w:rsidRPr="00AB5E7E">
              <w:rPr>
                <w:rFonts w:ascii="Times New Roman" w:hAnsi="Times New Roman"/>
                <w:b/>
                <w:bCs/>
                <w:iCs/>
                <w:sz w:val="24"/>
                <w:szCs w:val="24"/>
              </w:rPr>
              <w:t>58/30</w:t>
            </w:r>
          </w:p>
        </w:tc>
        <w:tc>
          <w:tcPr>
            <w:tcW w:w="551" w:type="pct"/>
            <w:shd w:val="clear" w:color="auto" w:fill="FFFFFF"/>
          </w:tcPr>
          <w:p w:rsidR="00991507" w:rsidRPr="00AB5E7E" w:rsidRDefault="00991507" w:rsidP="00DF0CB7">
            <w:pPr>
              <w:spacing w:after="0"/>
              <w:jc w:val="center"/>
              <w:rPr>
                <w:rFonts w:ascii="Times New Roman" w:hAnsi="Times New Roman"/>
                <w:b/>
                <w:bCs/>
                <w:i/>
                <w:iCs/>
                <w:sz w:val="24"/>
                <w:szCs w:val="24"/>
              </w:rPr>
            </w:pPr>
          </w:p>
        </w:tc>
      </w:tr>
      <w:tr w:rsidR="00991507" w:rsidRPr="00AB5E7E" w:rsidTr="00DF0CB7">
        <w:trPr>
          <w:trHeight w:val="2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Тема 2.1. Основы геологии нефти и газа</w:t>
            </w:r>
          </w:p>
        </w:tc>
        <w:tc>
          <w:tcPr>
            <w:tcW w:w="2894" w:type="pct"/>
            <w:shd w:val="clear" w:color="auto" w:fill="FFFFFF"/>
          </w:tcPr>
          <w:p w:rsidR="00991507" w:rsidRPr="00AB5E7E" w:rsidRDefault="00991507" w:rsidP="00DF0CB7">
            <w:pPr>
              <w:spacing w:after="0"/>
              <w:rPr>
                <w:rFonts w:ascii="Times New Roman" w:hAnsi="Times New Roman"/>
                <w:b/>
                <w:bCs/>
                <w:i/>
                <w:sz w:val="24"/>
                <w:szCs w:val="24"/>
              </w:rPr>
            </w:pPr>
            <w:r w:rsidRPr="00AB5E7E">
              <w:rPr>
                <w:rFonts w:ascii="Times New Roman" w:hAnsi="Times New Roman"/>
                <w:b/>
                <w:bCs/>
                <w:sz w:val="24"/>
                <w:szCs w:val="24"/>
              </w:rPr>
              <w:t>Содержание учебного материала</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
                <w:iCs/>
                <w:sz w:val="24"/>
                <w:szCs w:val="24"/>
              </w:rPr>
            </w:pPr>
            <w:r w:rsidRPr="00AB5E7E">
              <w:rPr>
                <w:rFonts w:ascii="Times New Roman" w:hAnsi="Times New Roman"/>
                <w:b/>
                <w:iCs/>
                <w:sz w:val="24"/>
                <w:szCs w:val="24"/>
              </w:rPr>
              <w:t>22/</w:t>
            </w:r>
            <w:r>
              <w:rPr>
                <w:rFonts w:ascii="Times New Roman" w:hAnsi="Times New Roman"/>
                <w:b/>
                <w:iCs/>
                <w:sz w:val="24"/>
                <w:szCs w:val="24"/>
              </w:rPr>
              <w:t>8</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lastRenderedPageBreak/>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 </w:t>
            </w:r>
          </w:p>
        </w:tc>
      </w:tr>
      <w:tr w:rsidR="00991507" w:rsidRPr="00AB5E7E" w:rsidTr="00DF0CB7">
        <w:trPr>
          <w:trHeight w:val="151"/>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spacing w:after="0"/>
              <w:contextualSpacing/>
              <w:rPr>
                <w:rFonts w:ascii="Times New Roman" w:hAnsi="Times New Roman"/>
                <w:bCs/>
                <w:sz w:val="24"/>
                <w:szCs w:val="24"/>
              </w:rPr>
            </w:pPr>
            <w:r w:rsidRPr="00AB5E7E">
              <w:rPr>
                <w:rFonts w:ascii="Times New Roman" w:hAnsi="Times New Roman"/>
                <w:bCs/>
                <w:sz w:val="24"/>
                <w:szCs w:val="24"/>
              </w:rPr>
              <w:t>Нефть и природный газ. Нефть, её элементный состав. Краткая характеристика физических свойств нефти. Углеводородный газ. Компонентный состав и краткая характеристика физических свойств газа. Понятие о конденсате.</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151"/>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Условия залегания нефти, природного газа и пластовой воды в земной коре. Породы-коллекторы. Литологические типы пород-коллекторов. Поровые пространства в горных породах, их виды, форма, размеры.</w:t>
            </w:r>
          </w:p>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 xml:space="preserve">Коллекторские свойства горных пород. Пористость, трещиноватость. Проницаемость. Классификация коллекторов по проницаемости. Карбонатность. Глинистость. Методы изучения коллекторских свойств. Нефтегазонасыщенность пород-коллекторов. Породы-покрышки. </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151"/>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 xml:space="preserve">Понятие о природных резервуарах и ловушках, их классификация. Понятие о залежах и месторождениях нефти и газа. Водонефтяные, газонефтяные контакты. Контуры нефтегазоносности. Классификация залежей и месторождений. </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151"/>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Происхождение нефти и газа. Значение проблемы. Современные взгляды на происхождение нефти и газа.</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151"/>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Миграция и аккумуляция углеводородов. Разрушение залежей.</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485"/>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 xml:space="preserve">Пластовые воды нефтяных и газовых месторождений, их промысловая классификация. Особенности химического состава. </w:t>
            </w:r>
          </w:p>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lastRenderedPageBreak/>
              <w:t>Общие сведения о давлении и температуре в нефтяных и газовых пластах. Аномально высокие и аномально низкие пластовые давления.</w:t>
            </w:r>
            <w:r>
              <w:rPr>
                <w:rFonts w:ascii="Times New Roman" w:hAnsi="Times New Roman"/>
                <w:bCs/>
                <w:sz w:val="24"/>
                <w:szCs w:val="24"/>
              </w:rPr>
              <w:t xml:space="preserve"> </w:t>
            </w:r>
            <w:r w:rsidRPr="00AB5E7E">
              <w:rPr>
                <w:rFonts w:ascii="Times New Roman" w:hAnsi="Times New Roman"/>
                <w:bCs/>
                <w:sz w:val="24"/>
                <w:szCs w:val="24"/>
              </w:rPr>
              <w:t>Карты изобар, их назначение.</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lastRenderedPageBreak/>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151"/>
        </w:trPr>
        <w:tc>
          <w:tcPr>
            <w:tcW w:w="1005" w:type="pct"/>
            <w:vMerge/>
            <w:shd w:val="clear" w:color="auto" w:fill="FFFFFF"/>
          </w:tcPr>
          <w:p w:rsidR="00991507" w:rsidRPr="00AB5E7E" w:rsidRDefault="00991507" w:rsidP="00DF0CB7">
            <w:pPr>
              <w:spacing w:after="0"/>
              <w:rPr>
                <w:rFonts w:ascii="Times New Roman" w:hAnsi="Times New Roman"/>
                <w:b/>
                <w:bCs/>
                <w:i/>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Нефтегазоносные провинции России. Понятие о нефтегазоносных провинциях, областях и районах, зонах нефтегазонакопления. Основные нефтегазоносные провинции России.</w:t>
            </w:r>
            <w:r>
              <w:rPr>
                <w:rFonts w:ascii="Times New Roman" w:hAnsi="Times New Roman"/>
                <w:bCs/>
                <w:sz w:val="24"/>
                <w:szCs w:val="24"/>
              </w:rPr>
              <w:t xml:space="preserve"> </w:t>
            </w:r>
            <w:r w:rsidRPr="00AB5E7E">
              <w:rPr>
                <w:rFonts w:ascii="Times New Roman" w:hAnsi="Times New Roman"/>
                <w:bCs/>
                <w:sz w:val="24"/>
                <w:szCs w:val="24"/>
              </w:rPr>
              <w:t>Крупнейшие и уникальные нефтяные и нефтегазовые месторождения России</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Cs/>
                <w:iCs/>
                <w:sz w:val="24"/>
                <w:szCs w:val="24"/>
              </w:rPr>
            </w:pPr>
            <w:r w:rsidRPr="00AB5E7E">
              <w:rPr>
                <w:rFonts w:ascii="Times New Roman" w:hAnsi="Times New Roman"/>
                <w:bCs/>
                <w:i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i/>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В том числе практических и лабораторных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8</w:t>
            </w: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sz w:val="24"/>
                <w:szCs w:val="24"/>
              </w:rPr>
              <w:t>Практическая работа № 12</w:t>
            </w:r>
            <w:r w:rsidRPr="00AB5E7E">
              <w:rPr>
                <w:rFonts w:ascii="Times New Roman" w:hAnsi="Times New Roman"/>
                <w:sz w:val="24"/>
                <w:szCs w:val="24"/>
              </w:rPr>
              <w:t xml:space="preserve"> Изучение лабораторных методов определения пористости и проницаемости пород-колекторов.</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Лабораторная работа № 11</w:t>
            </w:r>
            <w:r w:rsidRPr="00AB5E7E">
              <w:rPr>
                <w:rFonts w:ascii="Times New Roman" w:hAnsi="Times New Roman"/>
                <w:bCs/>
                <w:sz w:val="24"/>
                <w:szCs w:val="24"/>
              </w:rPr>
              <w:t xml:space="preserve"> Изучение классификаций залежей нефти и газа построение разных типов залежей нефти и газа.</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Лабораторная работа № 12</w:t>
            </w:r>
            <w:r w:rsidRPr="00AB5E7E">
              <w:rPr>
                <w:rFonts w:ascii="Times New Roman" w:hAnsi="Times New Roman"/>
                <w:bCs/>
                <w:sz w:val="24"/>
                <w:szCs w:val="24"/>
              </w:rPr>
              <w:t xml:space="preserve"> Построение моделей газонефтяных залежей в вертикальной и горизонтальной проекциях</w:t>
            </w:r>
            <w:r>
              <w:rPr>
                <w:rFonts w:ascii="Times New Roman" w:hAnsi="Times New Roman"/>
                <w:bCs/>
                <w:sz w:val="24"/>
                <w:szCs w:val="24"/>
              </w:rPr>
              <w:t xml:space="preserve"> </w:t>
            </w:r>
            <w:r w:rsidRPr="00AB5E7E">
              <w:rPr>
                <w:rFonts w:ascii="Times New Roman" w:hAnsi="Times New Roman"/>
                <w:bCs/>
                <w:sz w:val="24"/>
                <w:szCs w:val="24"/>
              </w:rPr>
              <w:t xml:space="preserve">массивного типа и пластового сводового типа.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sz w:val="24"/>
                <w:szCs w:val="24"/>
              </w:rPr>
              <w:t xml:space="preserve">Практическая работа № 13 </w:t>
            </w:r>
            <w:r w:rsidRPr="00AB5E7E">
              <w:rPr>
                <w:rFonts w:ascii="Times New Roman" w:hAnsi="Times New Roman"/>
                <w:sz w:val="24"/>
                <w:szCs w:val="24"/>
              </w:rPr>
              <w:t>Изучение карты нефтегазоносных провинций России. Обозначение границ</w:t>
            </w:r>
            <w:r>
              <w:rPr>
                <w:rFonts w:ascii="Times New Roman" w:hAnsi="Times New Roman"/>
                <w:sz w:val="24"/>
                <w:szCs w:val="24"/>
              </w:rPr>
              <w:t xml:space="preserve"> </w:t>
            </w:r>
            <w:r w:rsidRPr="00AB5E7E">
              <w:rPr>
                <w:rFonts w:ascii="Times New Roman" w:hAnsi="Times New Roman"/>
                <w:sz w:val="24"/>
                <w:szCs w:val="24"/>
              </w:rPr>
              <w:t>основных нефтегазоносных провинций на контурной карте России.</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Самостоятельная работа обучающихся</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История нефтяной промышленности России, местного региона</w:t>
            </w:r>
          </w:p>
          <w:p w:rsidR="00991507" w:rsidRPr="00AB5E7E" w:rsidRDefault="00991507" w:rsidP="00DF0CB7">
            <w:pPr>
              <w:spacing w:after="0"/>
              <w:rPr>
                <w:rFonts w:ascii="Times New Roman" w:hAnsi="Times New Roman"/>
                <w:b/>
                <w:bCs/>
                <w:sz w:val="24"/>
                <w:szCs w:val="24"/>
              </w:rPr>
            </w:pPr>
            <w:r w:rsidRPr="00AB5E7E">
              <w:rPr>
                <w:rFonts w:ascii="Times New Roman" w:hAnsi="Times New Roman"/>
                <w:sz w:val="24"/>
                <w:szCs w:val="24"/>
              </w:rPr>
              <w:t>Обозначение уникальных и крупнейших месторождений нефти и газа на контурных картах регионов России.</w:t>
            </w:r>
          </w:p>
        </w:tc>
        <w:tc>
          <w:tcPr>
            <w:tcW w:w="550" w:type="pct"/>
            <w:shd w:val="clear" w:color="auto" w:fill="FFFFFF"/>
            <w:vAlign w:val="center"/>
          </w:tcPr>
          <w:p w:rsidR="00991507" w:rsidRPr="00AB5E7E" w:rsidRDefault="00991507" w:rsidP="00DF0CB7">
            <w:pPr>
              <w:suppressAutoHyphens/>
              <w:spacing w:after="0"/>
              <w:jc w:val="center"/>
              <w:rPr>
                <w:rFonts w:ascii="Times New Roman" w:hAnsi="Times New Roman"/>
                <w:b/>
                <w:bCs/>
                <w:i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sz w:val="24"/>
                <w:szCs w:val="24"/>
              </w:rPr>
            </w:pPr>
          </w:p>
        </w:tc>
      </w:tr>
      <w:tr w:rsidR="00991507" w:rsidRPr="00AB5E7E" w:rsidTr="00DF0CB7">
        <w:trPr>
          <w:trHeight w:val="34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 Тема 2.2. Геологоразведочные работы на нефть и газ</w:t>
            </w: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8/4</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lastRenderedPageBreak/>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Методы геологоразведочных работ. Особенности геологоразведочных работ на нефть и газ. Геологические методы исследований. Геологическая и структурно-геологическая съемки Структурное бурение.</w:t>
            </w:r>
            <w:r>
              <w:rPr>
                <w:rFonts w:ascii="Times New Roman" w:hAnsi="Times New Roman"/>
                <w:bCs/>
                <w:sz w:val="24"/>
                <w:szCs w:val="24"/>
              </w:rPr>
              <w:t xml:space="preserve"> </w:t>
            </w:r>
            <w:r w:rsidRPr="00AB5E7E">
              <w:rPr>
                <w:rFonts w:ascii="Times New Roman" w:hAnsi="Times New Roman"/>
                <w:bCs/>
                <w:sz w:val="24"/>
                <w:szCs w:val="24"/>
              </w:rPr>
              <w:t>Наземные методы геофизических исследований при поисках нефти и газа. Гравиметрическая и магнитная разведка. Электроразведка. Сейсморазведка. Радиометрические исследования. Геохимические методы поисков залежей нефти и газа. Глубокое бурение. Понятие о скважине. Классификация скважин по назначению.</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contextualSpacing/>
              <w:jc w:val="both"/>
              <w:rPr>
                <w:rFonts w:ascii="Times New Roman" w:hAnsi="Times New Roman"/>
                <w:bCs/>
                <w:sz w:val="24"/>
                <w:szCs w:val="24"/>
              </w:rPr>
            </w:pPr>
            <w:r w:rsidRPr="00AB5E7E">
              <w:rPr>
                <w:rFonts w:ascii="Times New Roman" w:hAnsi="Times New Roman"/>
                <w:bCs/>
                <w:sz w:val="24"/>
                <w:szCs w:val="24"/>
              </w:rPr>
              <w:t>Этапы и стадии геологоразведочных работ.</w:t>
            </w:r>
            <w:r>
              <w:rPr>
                <w:rFonts w:ascii="Times New Roman" w:hAnsi="Times New Roman"/>
                <w:bCs/>
                <w:sz w:val="24"/>
                <w:szCs w:val="24"/>
              </w:rPr>
              <w:t xml:space="preserve"> </w:t>
            </w:r>
            <w:r w:rsidRPr="00AB5E7E">
              <w:rPr>
                <w:rFonts w:ascii="Times New Roman" w:hAnsi="Times New Roman"/>
                <w:bCs/>
                <w:sz w:val="24"/>
                <w:szCs w:val="24"/>
              </w:rPr>
              <w:t>Региональный этап. Цели и задачи региональных работ. Геологические, геофизические, геохимические исследования при региональных работах. Бурение опорных и параметрических скважин. Поисково-оценочный этап. Подготовка структур к глубокому поисковому бурению. Поисковое бурение, его задачи и методика. Оценка результатов поискового бурения. Разведочный этап. Разведочное бурение на месторождениях нефти. Промышленная оценка открытых месторождений нефти и газа. Оценка эффективности геологоразведочных работ на нефть и газ.</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31"/>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В том числе практических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4</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93"/>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 xml:space="preserve">Практическая работа № 14 </w:t>
            </w:r>
            <w:r w:rsidRPr="00AB5E7E">
              <w:rPr>
                <w:rFonts w:ascii="Times New Roman" w:hAnsi="Times New Roman"/>
                <w:bCs/>
                <w:sz w:val="24"/>
                <w:szCs w:val="24"/>
              </w:rPr>
              <w:t xml:space="preserve">Методы геологоразведочных работ. Классификация и назначение глубоких скважин.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31"/>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Практическая работа № 15</w:t>
            </w:r>
            <w:r w:rsidRPr="00AB5E7E">
              <w:rPr>
                <w:rFonts w:ascii="Times New Roman" w:hAnsi="Times New Roman"/>
                <w:bCs/>
                <w:sz w:val="24"/>
                <w:szCs w:val="24"/>
              </w:rPr>
              <w:t xml:space="preserve"> Знакомство с методикой размещения поисковых</w:t>
            </w:r>
            <w:r>
              <w:rPr>
                <w:rFonts w:ascii="Times New Roman" w:hAnsi="Times New Roman"/>
                <w:bCs/>
                <w:sz w:val="24"/>
                <w:szCs w:val="24"/>
              </w:rPr>
              <w:t xml:space="preserve"> </w:t>
            </w:r>
            <w:r w:rsidRPr="00AB5E7E">
              <w:rPr>
                <w:rFonts w:ascii="Times New Roman" w:hAnsi="Times New Roman"/>
                <w:bCs/>
                <w:sz w:val="24"/>
                <w:szCs w:val="24"/>
              </w:rPr>
              <w:t>и разведочных скважин.</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1922"/>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Самостоятельная работа обучающихся </w:t>
            </w:r>
          </w:p>
          <w:p w:rsidR="00991507" w:rsidRPr="00AB5E7E" w:rsidRDefault="00991507" w:rsidP="00DF0CB7">
            <w:pPr>
              <w:spacing w:after="0"/>
              <w:rPr>
                <w:rFonts w:ascii="Times New Roman" w:hAnsi="Times New Roman"/>
                <w:bCs/>
                <w:sz w:val="24"/>
                <w:szCs w:val="24"/>
              </w:rPr>
            </w:pPr>
            <w:r w:rsidRPr="00AB5E7E">
              <w:rPr>
                <w:rFonts w:ascii="Times New Roman" w:hAnsi="Times New Roman"/>
                <w:bCs/>
                <w:sz w:val="24"/>
                <w:szCs w:val="24"/>
              </w:rPr>
              <w:t xml:space="preserve">Ответить на вопросы после просмотра фильмов на тему «Наземные методы геофизических исследований при поисках нефти и газа» и </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val="restar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Тема 2.3. Нефтегазопромысловая геология</w:t>
            </w:r>
          </w:p>
        </w:tc>
        <w:tc>
          <w:tcPr>
            <w:tcW w:w="2894" w:type="pct"/>
            <w:shd w:val="clear" w:color="auto" w:fill="FFFFFF"/>
          </w:tcPr>
          <w:p w:rsidR="00991507" w:rsidRPr="00AB5E7E" w:rsidRDefault="00991507" w:rsidP="00DF0CB7">
            <w:pPr>
              <w:spacing w:after="0"/>
              <w:rPr>
                <w:rFonts w:ascii="Times New Roman" w:hAnsi="Times New Roman"/>
                <w:b/>
                <w:bCs/>
                <w:sz w:val="24"/>
                <w:szCs w:val="24"/>
              </w:rPr>
            </w:pPr>
            <w:r w:rsidRPr="00AB5E7E">
              <w:rPr>
                <w:rFonts w:ascii="Times New Roman" w:hAnsi="Times New Roman"/>
                <w:b/>
                <w:bCs/>
                <w:sz w:val="24"/>
                <w:szCs w:val="24"/>
              </w:rPr>
              <w:t xml:space="preserve">Содержание учебного материала </w:t>
            </w:r>
          </w:p>
        </w:tc>
        <w:tc>
          <w:tcPr>
            <w:tcW w:w="550" w:type="pct"/>
            <w:shd w:val="clear" w:color="auto" w:fill="FFFFFF"/>
            <w:vAlign w:val="center"/>
          </w:tcPr>
          <w:p w:rsidR="00991507" w:rsidRPr="00AB5E7E" w:rsidRDefault="00991507" w:rsidP="00DF0CB7">
            <w:pPr>
              <w:spacing w:after="0"/>
              <w:jc w:val="center"/>
              <w:rPr>
                <w:rFonts w:ascii="Times New Roman" w:hAnsi="Times New Roman"/>
                <w:b/>
                <w:sz w:val="24"/>
                <w:szCs w:val="24"/>
              </w:rPr>
            </w:pPr>
            <w:r w:rsidRPr="00AB5E7E">
              <w:rPr>
                <w:rFonts w:ascii="Times New Roman" w:hAnsi="Times New Roman"/>
                <w:b/>
                <w:sz w:val="24"/>
                <w:szCs w:val="24"/>
              </w:rPr>
              <w:t>28/</w:t>
            </w:r>
            <w:r>
              <w:rPr>
                <w:rFonts w:ascii="Times New Roman" w:hAnsi="Times New Roman"/>
                <w:b/>
                <w:sz w:val="24"/>
                <w:szCs w:val="24"/>
              </w:rPr>
              <w:t>18</w:t>
            </w:r>
          </w:p>
        </w:tc>
        <w:tc>
          <w:tcPr>
            <w:tcW w:w="551" w:type="pct"/>
            <w:vMerge w:val="restart"/>
            <w:shd w:val="clear" w:color="auto" w:fill="FFFFFF"/>
          </w:tcPr>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01</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02</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ОК .04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.05</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06</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07</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ОК .09</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1.2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ПК 1.3</w:t>
            </w:r>
            <w:r>
              <w:rPr>
                <w:rFonts w:ascii="Times New Roman" w:hAnsi="Times New Roman"/>
                <w:i/>
                <w:sz w:val="24"/>
                <w:szCs w:val="24"/>
              </w:rPr>
              <w:t xml:space="preserve">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2.3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lastRenderedPageBreak/>
              <w:t xml:space="preserve">ПК 3.1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3.5 </w:t>
            </w: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ПК 4.1 </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10</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11</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13</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14</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15</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16</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17</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18</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19</w:t>
            </w:r>
          </w:p>
          <w:p w:rsidR="00991507" w:rsidRPr="00AB5E7E" w:rsidRDefault="00991507" w:rsidP="00DF0CB7">
            <w:pPr>
              <w:spacing w:after="0"/>
              <w:jc w:val="center"/>
              <w:rPr>
                <w:rFonts w:ascii="Times New Roman" w:hAnsi="Times New Roman"/>
                <w:i/>
                <w:sz w:val="24"/>
                <w:szCs w:val="24"/>
              </w:rPr>
            </w:pPr>
            <w:r w:rsidRPr="00AB5E7E">
              <w:rPr>
                <w:rFonts w:ascii="Times New Roman" w:hAnsi="Times New Roman"/>
                <w:i/>
                <w:sz w:val="24"/>
                <w:szCs w:val="24"/>
              </w:rPr>
              <w:t>ЛР 20</w:t>
            </w: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pacing w:after="0"/>
              <w:jc w:val="center"/>
              <w:rPr>
                <w:rFonts w:ascii="Times New Roman" w:hAnsi="Times New Roman"/>
                <w:i/>
                <w:sz w:val="24"/>
                <w:szCs w:val="24"/>
              </w:rPr>
            </w:pPr>
          </w:p>
          <w:p w:rsidR="00991507" w:rsidRPr="00AB5E7E" w:rsidRDefault="00991507" w:rsidP="00DF0CB7">
            <w:pPr>
              <w:suppressAutoHyphens/>
              <w:spacing w:after="0"/>
              <w:jc w:val="center"/>
              <w:rPr>
                <w:rFonts w:ascii="Times New Roman" w:hAnsi="Times New Roman"/>
                <w:i/>
                <w:sz w:val="24"/>
                <w:szCs w:val="24"/>
              </w:rPr>
            </w:pPr>
            <w:r w:rsidRPr="00AB5E7E">
              <w:rPr>
                <w:rFonts w:ascii="Times New Roman" w:hAnsi="Times New Roman"/>
                <w:i/>
                <w:sz w:val="24"/>
                <w:szCs w:val="24"/>
              </w:rPr>
              <w:t xml:space="preserve"> </w:t>
            </w: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contextualSpacing/>
              <w:jc w:val="both"/>
              <w:rPr>
                <w:rFonts w:ascii="Times New Roman" w:hAnsi="Times New Roman"/>
                <w:bCs/>
                <w:sz w:val="24"/>
                <w:szCs w:val="24"/>
              </w:rPr>
            </w:pPr>
            <w:r w:rsidRPr="00AB5E7E">
              <w:rPr>
                <w:rFonts w:ascii="Times New Roman" w:hAnsi="Times New Roman"/>
                <w:bCs/>
                <w:sz w:val="24"/>
                <w:szCs w:val="24"/>
              </w:rPr>
              <w:t>Методы изучения геологических разрезов и технического состояния скважин. Цели и задачи, стоящие перед бурением скважин. Методы изучения разрезов скважин. Геологические методы изучения разрезов скважин. Сущность и назначение геофизических методов изучения разрезов скважин. Краткая характеристика геохимических методов исследования скважин. Геолого-технологические исследования скважин в процессе бурения Рациональный комплекс промыслово-геофизических исследований для различных категорий скважин. Принцип построения геолого-геофизических разрезов скважин.</w:t>
            </w:r>
          </w:p>
          <w:p w:rsidR="00991507" w:rsidRPr="00AB5E7E" w:rsidRDefault="00991507" w:rsidP="00DF0CB7">
            <w:pPr>
              <w:spacing w:after="0"/>
              <w:contextualSpacing/>
              <w:jc w:val="both"/>
              <w:rPr>
                <w:rFonts w:ascii="Times New Roman" w:hAnsi="Times New Roman"/>
                <w:bCs/>
                <w:sz w:val="24"/>
                <w:szCs w:val="24"/>
              </w:rPr>
            </w:pP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74"/>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line="240" w:lineRule="auto"/>
              <w:jc w:val="both"/>
              <w:rPr>
                <w:rFonts w:ascii="Times New Roman" w:hAnsi="Times New Roman"/>
                <w:bCs/>
                <w:sz w:val="24"/>
                <w:szCs w:val="24"/>
              </w:rPr>
            </w:pPr>
            <w:r w:rsidRPr="00AB5E7E">
              <w:rPr>
                <w:rFonts w:ascii="Times New Roman" w:hAnsi="Times New Roman"/>
                <w:bCs/>
                <w:sz w:val="24"/>
                <w:szCs w:val="24"/>
              </w:rPr>
              <w:t>Геолого-технический наряд. Характеристика геологической части геолого-технического наряда Общие сведения о вскрытии, перфорации и опробовании продуктивных горизонтов. Испытание скважин. Влияние условий вскрытия продуктивных пластов на производительность скважин.</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contextualSpacing/>
              <w:jc w:val="both"/>
              <w:rPr>
                <w:rFonts w:ascii="Times New Roman" w:hAnsi="Times New Roman"/>
                <w:bCs/>
                <w:sz w:val="24"/>
                <w:szCs w:val="24"/>
              </w:rPr>
            </w:pPr>
            <w:r w:rsidRPr="00AB5E7E">
              <w:rPr>
                <w:rFonts w:ascii="Times New Roman" w:hAnsi="Times New Roman"/>
                <w:bCs/>
                <w:sz w:val="24"/>
                <w:szCs w:val="24"/>
              </w:rPr>
              <w:t>Методы изучения залежей нефти и газа по данным бурения скважин. Геологическая графика – литолого - стратиграфический разрез, структурные карты, геологические профили, схемы корреляции, карты толщин и др.</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773"/>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contextualSpacing/>
              <w:jc w:val="both"/>
              <w:rPr>
                <w:rFonts w:ascii="Times New Roman" w:hAnsi="Times New Roman"/>
                <w:bCs/>
                <w:sz w:val="24"/>
                <w:szCs w:val="24"/>
              </w:rPr>
            </w:pPr>
            <w:r w:rsidRPr="00AB5E7E">
              <w:rPr>
                <w:rFonts w:ascii="Times New Roman" w:hAnsi="Times New Roman"/>
                <w:bCs/>
                <w:sz w:val="24"/>
                <w:szCs w:val="24"/>
              </w:rPr>
              <w:t xml:space="preserve">Режимы залежей нефти и газа. Источники энергии в пластах. Давление в нефтяных и газовых залежах. Режимы нефтяных залежей. Режимы газовых залежей. </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contextualSpacing/>
              <w:jc w:val="both"/>
              <w:rPr>
                <w:rFonts w:ascii="Times New Roman" w:hAnsi="Times New Roman"/>
                <w:bCs/>
                <w:sz w:val="24"/>
                <w:szCs w:val="24"/>
              </w:rPr>
            </w:pPr>
            <w:r w:rsidRPr="00AB5E7E">
              <w:rPr>
                <w:rFonts w:ascii="Times New Roman" w:hAnsi="Times New Roman"/>
                <w:bCs/>
                <w:sz w:val="24"/>
                <w:szCs w:val="24"/>
              </w:rPr>
              <w:t>Общие сведения о классификации запасов нефти и газа. Краткая характеристика категорий запасов России.</w:t>
            </w:r>
          </w:p>
          <w:p w:rsidR="00991507" w:rsidRPr="00AB5E7E" w:rsidRDefault="00991507" w:rsidP="00DF0CB7">
            <w:pPr>
              <w:spacing w:after="0"/>
              <w:contextualSpacing/>
              <w:jc w:val="both"/>
              <w:rPr>
                <w:rFonts w:ascii="Times New Roman" w:hAnsi="Times New Roman"/>
                <w:bCs/>
                <w:sz w:val="24"/>
                <w:szCs w:val="24"/>
              </w:rPr>
            </w:pPr>
            <w:r w:rsidRPr="00AB5E7E">
              <w:rPr>
                <w:rFonts w:ascii="Times New Roman" w:hAnsi="Times New Roman"/>
                <w:bCs/>
                <w:sz w:val="24"/>
                <w:szCs w:val="24"/>
              </w:rPr>
              <w:t>Методы подсчета запасов нефти. Сущность объемного метода подсчета запасов нефти. Методы подсчета запасов газа. Сущность объемного метода подсчета запасов газа.</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contextualSpacing/>
              <w:jc w:val="both"/>
              <w:rPr>
                <w:rFonts w:ascii="Times New Roman" w:hAnsi="Times New Roman"/>
                <w:bCs/>
                <w:sz w:val="24"/>
                <w:szCs w:val="24"/>
              </w:rPr>
            </w:pPr>
            <w:r w:rsidRPr="00AB5E7E">
              <w:rPr>
                <w:rFonts w:ascii="Times New Roman" w:hAnsi="Times New Roman"/>
                <w:bCs/>
                <w:sz w:val="24"/>
                <w:szCs w:val="24"/>
              </w:rPr>
              <w:t xml:space="preserve"> Системы разработки нефтяных и газовых месторождений, понятие, рациональная система разработки. Геологические условия, влияющие на выбор системы разработки. Понятие о</w:t>
            </w:r>
            <w:r>
              <w:rPr>
                <w:rFonts w:ascii="Times New Roman" w:hAnsi="Times New Roman"/>
                <w:bCs/>
                <w:sz w:val="24"/>
                <w:szCs w:val="24"/>
              </w:rPr>
              <w:t xml:space="preserve"> </w:t>
            </w:r>
            <w:r w:rsidRPr="00AB5E7E">
              <w:rPr>
                <w:rFonts w:ascii="Times New Roman" w:hAnsi="Times New Roman"/>
                <w:bCs/>
                <w:sz w:val="24"/>
                <w:szCs w:val="24"/>
              </w:rPr>
              <w:t>сетке эксплуатационных скважин, расстоянии между скважинами, порядке разбуривания, видах заводнения. Охрана недр</w:t>
            </w:r>
            <w:r>
              <w:rPr>
                <w:rFonts w:ascii="Times New Roman" w:hAnsi="Times New Roman"/>
                <w:bCs/>
                <w:sz w:val="24"/>
                <w:szCs w:val="24"/>
              </w:rPr>
              <w:t xml:space="preserve"> </w:t>
            </w:r>
            <w:r w:rsidRPr="00AB5E7E">
              <w:rPr>
                <w:rFonts w:ascii="Times New Roman" w:hAnsi="Times New Roman"/>
                <w:bCs/>
                <w:sz w:val="24"/>
                <w:szCs w:val="24"/>
              </w:rPr>
              <w:t>и окружающей среды при бурении скважин и разработке нефтяных и газовых месторождений</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bCs/>
                <w:sz w:val="24"/>
                <w:szCs w:val="24"/>
              </w:rPr>
              <w:t>В том числе практических и лабораторных занятий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r>
              <w:rPr>
                <w:rFonts w:ascii="Times New Roman" w:hAnsi="Times New Roman"/>
                <w:b/>
                <w:bCs/>
                <w:sz w:val="24"/>
                <w:szCs w:val="24"/>
              </w:rPr>
              <w:t>18</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bCs/>
                <w:sz w:val="24"/>
                <w:szCs w:val="24"/>
              </w:rPr>
              <w:t xml:space="preserve">Лабораторная работа № 13 </w:t>
            </w:r>
            <w:r w:rsidRPr="00AB5E7E">
              <w:rPr>
                <w:rFonts w:ascii="Times New Roman" w:hAnsi="Times New Roman"/>
                <w:bCs/>
                <w:sz w:val="24"/>
                <w:szCs w:val="24"/>
              </w:rPr>
              <w:t>Изучение</w:t>
            </w:r>
            <w:r>
              <w:rPr>
                <w:rFonts w:ascii="Times New Roman" w:hAnsi="Times New Roman"/>
                <w:bCs/>
                <w:sz w:val="24"/>
                <w:szCs w:val="24"/>
              </w:rPr>
              <w:t xml:space="preserve"> </w:t>
            </w:r>
            <w:r w:rsidRPr="00AB5E7E">
              <w:rPr>
                <w:rFonts w:ascii="Times New Roman" w:hAnsi="Times New Roman"/>
                <w:bCs/>
                <w:sz w:val="24"/>
                <w:szCs w:val="24"/>
              </w:rPr>
              <w:t>образцов керна. Знакомство с каротажным материалом геофизических методов исследования скважин. Изучение геолого-геофизических разрезов скважин и методики</w:t>
            </w:r>
            <w:r>
              <w:rPr>
                <w:rFonts w:ascii="Times New Roman" w:hAnsi="Times New Roman"/>
                <w:bCs/>
                <w:sz w:val="24"/>
                <w:szCs w:val="24"/>
              </w:rPr>
              <w:t xml:space="preserve"> </w:t>
            </w:r>
            <w:r w:rsidRPr="00AB5E7E">
              <w:rPr>
                <w:rFonts w:ascii="Times New Roman" w:hAnsi="Times New Roman"/>
                <w:bCs/>
                <w:sz w:val="24"/>
                <w:szCs w:val="24"/>
              </w:rPr>
              <w:t>их построения.</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bCs/>
                <w:sz w:val="24"/>
                <w:szCs w:val="24"/>
              </w:rPr>
              <w:t xml:space="preserve">Лабораторная работа № 14 </w:t>
            </w:r>
            <w:r w:rsidRPr="00AB5E7E">
              <w:rPr>
                <w:rFonts w:ascii="Times New Roman" w:hAnsi="Times New Roman"/>
                <w:bCs/>
                <w:sz w:val="24"/>
                <w:szCs w:val="24"/>
              </w:rPr>
              <w:t>Изучение геологической части геолого-технического наряда и описание ее.</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8</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Лабораторная работа № 15</w:t>
            </w:r>
            <w:r w:rsidRPr="00AB5E7E">
              <w:rPr>
                <w:rFonts w:ascii="Times New Roman" w:hAnsi="Times New Roman"/>
                <w:bCs/>
                <w:sz w:val="24"/>
                <w:szCs w:val="24"/>
              </w:rPr>
              <w:t xml:space="preserve"> Построение структурной карты</w:t>
            </w:r>
            <w:r>
              <w:rPr>
                <w:rFonts w:ascii="Times New Roman" w:hAnsi="Times New Roman"/>
                <w:bCs/>
                <w:sz w:val="24"/>
                <w:szCs w:val="24"/>
              </w:rPr>
              <w:t xml:space="preserve"> </w:t>
            </w:r>
            <w:r w:rsidRPr="00AB5E7E">
              <w:rPr>
                <w:rFonts w:ascii="Times New Roman" w:hAnsi="Times New Roman"/>
                <w:bCs/>
                <w:sz w:val="24"/>
                <w:szCs w:val="24"/>
              </w:rPr>
              <w:t>по кровле продуктивного пласта по данным бурения.</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Лабораторная работа № 16</w:t>
            </w:r>
            <w:r w:rsidRPr="00AB5E7E">
              <w:rPr>
                <w:rFonts w:ascii="Times New Roman" w:hAnsi="Times New Roman"/>
                <w:bCs/>
                <w:sz w:val="24"/>
                <w:szCs w:val="24"/>
              </w:rPr>
              <w:t xml:space="preserve"> Построение геологического профиля</w:t>
            </w:r>
            <w:r>
              <w:rPr>
                <w:rFonts w:ascii="Times New Roman" w:hAnsi="Times New Roman"/>
                <w:bCs/>
                <w:sz w:val="24"/>
                <w:szCs w:val="24"/>
              </w:rPr>
              <w:t xml:space="preserve"> </w:t>
            </w:r>
            <w:r w:rsidRPr="00AB5E7E">
              <w:rPr>
                <w:rFonts w:ascii="Times New Roman" w:hAnsi="Times New Roman"/>
                <w:bCs/>
                <w:sz w:val="24"/>
                <w:szCs w:val="24"/>
              </w:rPr>
              <w:t>по данным бурения.</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
                <w:bCs/>
                <w:sz w:val="24"/>
                <w:szCs w:val="24"/>
              </w:rPr>
              <w:t xml:space="preserve">Лабораторная работа № 17 </w:t>
            </w:r>
            <w:r w:rsidRPr="00AB5E7E">
              <w:rPr>
                <w:rFonts w:ascii="Times New Roman" w:hAnsi="Times New Roman"/>
                <w:bCs/>
                <w:sz w:val="24"/>
                <w:szCs w:val="24"/>
              </w:rPr>
              <w:t>Подсчет запасов нефти и растворенного газа объемным методом</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20"/>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jc w:val="both"/>
              <w:rPr>
                <w:rFonts w:ascii="Times New Roman" w:hAnsi="Times New Roman"/>
                <w:b/>
                <w:bCs/>
                <w:sz w:val="24"/>
                <w:szCs w:val="24"/>
              </w:rPr>
            </w:pPr>
            <w:r w:rsidRPr="00AB5E7E">
              <w:rPr>
                <w:rFonts w:ascii="Times New Roman" w:hAnsi="Times New Roman"/>
                <w:b/>
                <w:bCs/>
                <w:sz w:val="24"/>
                <w:szCs w:val="24"/>
              </w:rPr>
              <w:t xml:space="preserve">Практическая работа № 16 </w:t>
            </w:r>
            <w:r w:rsidRPr="00AB5E7E">
              <w:rPr>
                <w:rFonts w:ascii="Times New Roman" w:hAnsi="Times New Roman"/>
                <w:bCs/>
                <w:sz w:val="24"/>
                <w:szCs w:val="24"/>
              </w:rPr>
              <w:t>Знакомство с системами размещения эксплуатационных скважин.</w:t>
            </w:r>
          </w:p>
        </w:tc>
        <w:tc>
          <w:tcPr>
            <w:tcW w:w="550" w:type="pct"/>
            <w:shd w:val="clear" w:color="auto" w:fill="FFFFFF"/>
            <w:vAlign w:val="center"/>
          </w:tcPr>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2</w:t>
            </w: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457"/>
        </w:trPr>
        <w:tc>
          <w:tcPr>
            <w:tcW w:w="1005" w:type="pct"/>
            <w:vMerge/>
            <w:shd w:val="clear" w:color="auto" w:fill="FFFFFF"/>
          </w:tcPr>
          <w:p w:rsidR="00991507" w:rsidRPr="00AB5E7E" w:rsidRDefault="00991507" w:rsidP="00DF0CB7">
            <w:pPr>
              <w:spacing w:after="0"/>
              <w:rPr>
                <w:rFonts w:ascii="Times New Roman" w:hAnsi="Times New Roman"/>
                <w:b/>
                <w:bCs/>
                <w:sz w:val="24"/>
                <w:szCs w:val="24"/>
              </w:rPr>
            </w:pPr>
          </w:p>
        </w:tc>
        <w:tc>
          <w:tcPr>
            <w:tcW w:w="2894" w:type="pct"/>
            <w:shd w:val="clear" w:color="auto" w:fill="FFFFFF"/>
          </w:tcPr>
          <w:p w:rsidR="00991507" w:rsidRPr="00AB5E7E" w:rsidRDefault="00991507" w:rsidP="00DF0CB7">
            <w:pPr>
              <w:spacing w:after="0"/>
              <w:rPr>
                <w:rFonts w:ascii="Times New Roman" w:hAnsi="Times New Roman"/>
                <w:bCs/>
                <w:sz w:val="24"/>
                <w:szCs w:val="24"/>
              </w:rPr>
            </w:pPr>
            <w:r w:rsidRPr="00AB5E7E">
              <w:rPr>
                <w:rFonts w:ascii="Times New Roman" w:hAnsi="Times New Roman"/>
                <w:b/>
                <w:bCs/>
                <w:sz w:val="24"/>
                <w:szCs w:val="24"/>
              </w:rPr>
              <w:t>Самостоятельная работа обучающихся</w:t>
            </w:r>
            <w:r w:rsidRPr="00AB5E7E">
              <w:rPr>
                <w:rFonts w:ascii="Times New Roman" w:hAnsi="Times New Roman"/>
                <w:bCs/>
                <w:sz w:val="24"/>
                <w:szCs w:val="24"/>
              </w:rPr>
              <w:t xml:space="preserve"> </w:t>
            </w:r>
          </w:p>
          <w:p w:rsidR="00991507" w:rsidRPr="00AB5E7E" w:rsidRDefault="00991507" w:rsidP="00DF0CB7">
            <w:pPr>
              <w:spacing w:after="0"/>
              <w:rPr>
                <w:rFonts w:ascii="Times New Roman" w:hAnsi="Times New Roman"/>
                <w:b/>
                <w:bCs/>
                <w:sz w:val="24"/>
                <w:szCs w:val="24"/>
              </w:rPr>
            </w:pPr>
            <w:r w:rsidRPr="00AB5E7E">
              <w:rPr>
                <w:rFonts w:ascii="Times New Roman" w:hAnsi="Times New Roman"/>
                <w:bCs/>
                <w:sz w:val="24"/>
                <w:szCs w:val="24"/>
              </w:rPr>
              <w:t>Ответить на вопросы после просмотра фильмов на тему «Скважинные методы геофизических исследований».</w:t>
            </w:r>
          </w:p>
        </w:tc>
        <w:tc>
          <w:tcPr>
            <w:tcW w:w="550" w:type="pct"/>
            <w:shd w:val="clear" w:color="auto" w:fill="FFFFFF"/>
            <w:vAlign w:val="center"/>
          </w:tcPr>
          <w:p w:rsidR="00991507" w:rsidRPr="00AB5E7E" w:rsidRDefault="00991507" w:rsidP="00DF0CB7">
            <w:pPr>
              <w:spacing w:after="0"/>
              <w:jc w:val="center"/>
              <w:rPr>
                <w:rFonts w:ascii="Times New Roman" w:hAnsi="Times New Roman"/>
                <w:b/>
                <w:bCs/>
                <w:sz w:val="24"/>
                <w:szCs w:val="24"/>
              </w:rPr>
            </w:pPr>
          </w:p>
        </w:tc>
        <w:tc>
          <w:tcPr>
            <w:tcW w:w="551" w:type="pct"/>
            <w:vMerge/>
            <w:shd w:val="clear" w:color="auto" w:fill="FFFFFF"/>
          </w:tcPr>
          <w:p w:rsidR="00991507" w:rsidRPr="00AB5E7E" w:rsidRDefault="00991507" w:rsidP="00DF0CB7">
            <w:pPr>
              <w:spacing w:after="0"/>
              <w:rPr>
                <w:rFonts w:ascii="Times New Roman" w:hAnsi="Times New Roman"/>
                <w:b/>
                <w:bCs/>
                <w:sz w:val="24"/>
                <w:szCs w:val="24"/>
              </w:rPr>
            </w:pPr>
          </w:p>
        </w:tc>
      </w:tr>
      <w:tr w:rsidR="00991507" w:rsidRPr="00AB5E7E" w:rsidTr="00DF0CB7">
        <w:trPr>
          <w:trHeight w:val="645"/>
        </w:trPr>
        <w:tc>
          <w:tcPr>
            <w:tcW w:w="3899" w:type="pct"/>
            <w:gridSpan w:val="2"/>
            <w:shd w:val="clear" w:color="auto" w:fill="FFFFFF"/>
          </w:tcPr>
          <w:p w:rsidR="00991507" w:rsidRPr="00AB5E7E" w:rsidRDefault="00991507" w:rsidP="00DF0CB7">
            <w:pPr>
              <w:spacing w:after="0"/>
              <w:jc w:val="right"/>
              <w:rPr>
                <w:rFonts w:ascii="Times New Roman" w:hAnsi="Times New Roman"/>
                <w:b/>
                <w:bCs/>
                <w:sz w:val="24"/>
                <w:szCs w:val="24"/>
              </w:rPr>
            </w:pPr>
            <w:r w:rsidRPr="00AB5E7E">
              <w:rPr>
                <w:rFonts w:ascii="Times New Roman" w:hAnsi="Times New Roman"/>
                <w:b/>
                <w:bCs/>
                <w:sz w:val="24"/>
                <w:szCs w:val="24"/>
              </w:rPr>
              <w:t>Всего</w:t>
            </w:r>
          </w:p>
        </w:tc>
        <w:tc>
          <w:tcPr>
            <w:tcW w:w="550" w:type="pct"/>
            <w:shd w:val="clear" w:color="auto" w:fill="FFFFFF"/>
          </w:tcPr>
          <w:p w:rsidR="00991507" w:rsidRPr="00AB5E7E" w:rsidRDefault="00991507" w:rsidP="00DF0CB7">
            <w:pPr>
              <w:spacing w:after="0"/>
              <w:jc w:val="center"/>
              <w:rPr>
                <w:rFonts w:ascii="Times New Roman" w:hAnsi="Times New Roman"/>
                <w:b/>
                <w:bCs/>
                <w:sz w:val="24"/>
                <w:szCs w:val="24"/>
              </w:rPr>
            </w:pPr>
            <w:r w:rsidRPr="00AB5E7E">
              <w:rPr>
                <w:rFonts w:ascii="Times New Roman" w:hAnsi="Times New Roman"/>
                <w:b/>
                <w:bCs/>
                <w:sz w:val="24"/>
                <w:szCs w:val="24"/>
              </w:rPr>
              <w:t>144/72</w:t>
            </w:r>
          </w:p>
        </w:tc>
        <w:tc>
          <w:tcPr>
            <w:tcW w:w="551" w:type="pct"/>
            <w:shd w:val="clear" w:color="auto" w:fill="FFFFFF"/>
          </w:tcPr>
          <w:p w:rsidR="00991507" w:rsidRPr="00AB5E7E" w:rsidRDefault="00991507" w:rsidP="00DF0CB7">
            <w:pPr>
              <w:spacing w:after="0"/>
              <w:jc w:val="center"/>
              <w:rPr>
                <w:rFonts w:ascii="Times New Roman" w:hAnsi="Times New Roman"/>
                <w:b/>
                <w:bCs/>
                <w:sz w:val="24"/>
                <w:szCs w:val="24"/>
              </w:rPr>
            </w:pPr>
          </w:p>
        </w:tc>
      </w:tr>
    </w:tbl>
    <w:p w:rsidR="00991507" w:rsidRPr="00AB5E7E" w:rsidRDefault="00991507" w:rsidP="00991507">
      <w:pPr>
        <w:suppressAutoHyphens/>
        <w:jc w:val="both"/>
        <w:rPr>
          <w:rFonts w:ascii="Times New Roman" w:hAnsi="Times New Roman"/>
          <w:i/>
          <w:sz w:val="24"/>
          <w:szCs w:val="24"/>
        </w:rPr>
      </w:pPr>
      <w:r w:rsidRPr="00AB5E7E">
        <w:rPr>
          <w:rFonts w:ascii="Times New Roman" w:hAnsi="Times New Roman"/>
          <w:bCs/>
          <w:i/>
          <w:sz w:val="24"/>
          <w:szCs w:val="24"/>
        </w:rPr>
        <w:t xml:space="preserve"> </w:t>
      </w:r>
    </w:p>
    <w:p w:rsidR="00991507" w:rsidRPr="00AB5E7E" w:rsidRDefault="00991507" w:rsidP="00991507">
      <w:pPr>
        <w:rPr>
          <w:rFonts w:ascii="Times New Roman" w:hAnsi="Times New Roman"/>
          <w:i/>
          <w:sz w:val="24"/>
          <w:szCs w:val="24"/>
        </w:rPr>
        <w:sectPr w:rsidR="00991507" w:rsidRPr="00AB5E7E" w:rsidSect="007937A5">
          <w:pgSz w:w="16840" w:h="11907" w:orient="landscape"/>
          <w:pgMar w:top="851" w:right="1134" w:bottom="851" w:left="992" w:header="709" w:footer="709" w:gutter="0"/>
          <w:cols w:space="720"/>
        </w:sectPr>
      </w:pPr>
    </w:p>
    <w:p w:rsidR="00991507" w:rsidRPr="00AB5E7E" w:rsidRDefault="00991507" w:rsidP="00991507">
      <w:pPr>
        <w:jc w:val="center"/>
        <w:rPr>
          <w:rFonts w:ascii="Times New Roman" w:hAnsi="Times New Roman"/>
          <w:b/>
          <w:bCs/>
          <w:sz w:val="24"/>
          <w:szCs w:val="24"/>
        </w:rPr>
      </w:pPr>
      <w:r w:rsidRPr="00AB5E7E">
        <w:rPr>
          <w:rFonts w:ascii="Times New Roman" w:hAnsi="Times New Roman"/>
          <w:b/>
          <w:bCs/>
          <w:sz w:val="24"/>
          <w:szCs w:val="24"/>
        </w:rPr>
        <w:lastRenderedPageBreak/>
        <w:t>3. УСЛОВИЯ РЕАЛИЗАЦИИ УЧЕБНОЙ ДИСЦИПЛИНЫ</w:t>
      </w:r>
    </w:p>
    <w:p w:rsidR="00991507" w:rsidRPr="00AB5E7E" w:rsidRDefault="00991507" w:rsidP="00991507">
      <w:pPr>
        <w:suppressAutoHyphens/>
        <w:spacing w:after="0"/>
        <w:ind w:firstLine="709"/>
        <w:jc w:val="both"/>
        <w:rPr>
          <w:rFonts w:ascii="Times New Roman" w:hAnsi="Times New Roman"/>
          <w:bCs/>
          <w:sz w:val="24"/>
          <w:szCs w:val="24"/>
        </w:rPr>
      </w:pPr>
      <w:r w:rsidRPr="00AB5E7E">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91507" w:rsidRPr="00AB5E7E" w:rsidRDefault="00991507" w:rsidP="00991507">
      <w:pPr>
        <w:suppressAutoHyphens/>
        <w:autoSpaceDE w:val="0"/>
        <w:autoSpaceDN w:val="0"/>
        <w:adjustRightInd w:val="0"/>
        <w:spacing w:after="0"/>
        <w:ind w:firstLine="709"/>
        <w:jc w:val="both"/>
        <w:rPr>
          <w:rFonts w:ascii="Times New Roman" w:hAnsi="Times New Roman"/>
          <w:bCs/>
          <w:sz w:val="24"/>
          <w:szCs w:val="24"/>
          <w:lang w:eastAsia="en-US"/>
        </w:rPr>
      </w:pPr>
      <w:r w:rsidRPr="00AB5E7E">
        <w:rPr>
          <w:rFonts w:ascii="Times New Roman" w:hAnsi="Times New Roman"/>
          <w:bCs/>
          <w:sz w:val="24"/>
          <w:szCs w:val="24"/>
        </w:rPr>
        <w:t>Кабинет</w:t>
      </w:r>
      <w:r w:rsidRPr="00AB5E7E">
        <w:rPr>
          <w:rFonts w:ascii="Times New Roman" w:hAnsi="Times New Roman"/>
          <w:bCs/>
          <w:i/>
          <w:sz w:val="24"/>
          <w:szCs w:val="24"/>
        </w:rPr>
        <w:t xml:space="preserve"> </w:t>
      </w:r>
      <w:r w:rsidRPr="00AB5E7E">
        <w:rPr>
          <w:rFonts w:ascii="Times New Roman" w:hAnsi="Times New Roman"/>
          <w:bCs/>
          <w:sz w:val="24"/>
          <w:szCs w:val="24"/>
        </w:rPr>
        <w:t>«Геологии</w:t>
      </w:r>
      <w:r w:rsidRPr="00AB5E7E">
        <w:rPr>
          <w:rFonts w:ascii="Times New Roman" w:hAnsi="Times New Roman"/>
          <w:bCs/>
          <w:i/>
          <w:sz w:val="24"/>
          <w:szCs w:val="24"/>
        </w:rPr>
        <w:t>»,</w:t>
      </w:r>
      <w:r w:rsidRPr="00AB5E7E">
        <w:rPr>
          <w:rFonts w:ascii="Times New Roman" w:hAnsi="Times New Roman"/>
          <w:sz w:val="24"/>
          <w:szCs w:val="24"/>
          <w:lang w:eastAsia="en-US"/>
        </w:rPr>
        <w:t xml:space="preserve"> оснащенный </w:t>
      </w:r>
      <w:r w:rsidRPr="001F067D">
        <w:rPr>
          <w:rFonts w:ascii="Times New Roman" w:hAnsi="Times New Roman"/>
          <w:iCs/>
          <w:sz w:val="24"/>
          <w:szCs w:val="24"/>
          <w:lang w:eastAsia="en-US"/>
        </w:rPr>
        <w:t>о</w:t>
      </w:r>
      <w:r w:rsidRPr="001F067D">
        <w:rPr>
          <w:rFonts w:ascii="Times New Roman" w:hAnsi="Times New Roman"/>
          <w:bCs/>
          <w:iCs/>
          <w:sz w:val="24"/>
          <w:szCs w:val="24"/>
          <w:lang w:eastAsia="en-US"/>
        </w:rPr>
        <w:t>борудованием:</w:t>
      </w:r>
      <w:r w:rsidRPr="00AB5E7E">
        <w:rPr>
          <w:rFonts w:ascii="Times New Roman" w:hAnsi="Times New Roman"/>
          <w:bCs/>
          <w:sz w:val="24"/>
          <w:szCs w:val="24"/>
          <w:lang w:eastAsia="en-US"/>
        </w:rPr>
        <w:t xml:space="preserve">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рабочее место преподавателя;</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рабочие места по количеству обучающихся;</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комплект учебно-наглядных пособий;</w:t>
      </w:r>
    </w:p>
    <w:p w:rsidR="00991507" w:rsidRPr="00AB5E7E" w:rsidRDefault="00991507" w:rsidP="00991507">
      <w:pPr>
        <w:tabs>
          <w:tab w:val="left" w:pos="709"/>
        </w:tabs>
        <w:spacing w:after="0"/>
        <w:ind w:right="-284" w:firstLine="709"/>
        <w:jc w:val="both"/>
        <w:rPr>
          <w:rFonts w:ascii="Times New Roman" w:hAnsi="Times New Roman"/>
          <w:bCs/>
          <w:color w:val="000000"/>
          <w:sz w:val="24"/>
          <w:szCs w:val="24"/>
        </w:rPr>
      </w:pPr>
      <w:r w:rsidRPr="00AB5E7E">
        <w:rPr>
          <w:rFonts w:ascii="Times New Roman" w:hAnsi="Times New Roman"/>
          <w:bCs/>
          <w:color w:val="000000"/>
          <w:sz w:val="24"/>
          <w:szCs w:val="24"/>
        </w:rPr>
        <w:t>коллекция горных пород и минералов;</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шкала Мооса;</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 xml:space="preserve">лупы;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 xml:space="preserve">горные компасы;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 xml:space="preserve">соляная кислота;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 xml:space="preserve">геологическая карта России;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 xml:space="preserve">тектоническая карта России;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 xml:space="preserve">геохронологическая шкала;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bCs/>
          <w:color w:val="000000"/>
          <w:sz w:val="24"/>
          <w:szCs w:val="24"/>
        </w:rPr>
        <w:t>п</w:t>
      </w:r>
      <w:r w:rsidRPr="00AB5E7E">
        <w:rPr>
          <w:rFonts w:ascii="Times New Roman" w:hAnsi="Times New Roman"/>
          <w:color w:val="000000"/>
          <w:sz w:val="24"/>
          <w:szCs w:val="24"/>
        </w:rPr>
        <w:t>резентации</w:t>
      </w:r>
      <w:r w:rsidRPr="00AB5E7E">
        <w:rPr>
          <w:rFonts w:ascii="Times New Roman" w:hAnsi="Times New Roman"/>
          <w:sz w:val="24"/>
          <w:szCs w:val="24"/>
        </w:rPr>
        <w:t>;</w:t>
      </w:r>
    </w:p>
    <w:p w:rsidR="00991507" w:rsidRPr="001F067D" w:rsidRDefault="00991507" w:rsidP="00991507">
      <w:pPr>
        <w:tabs>
          <w:tab w:val="left" w:pos="709"/>
        </w:tabs>
        <w:spacing w:after="0"/>
        <w:ind w:right="-284" w:firstLine="709"/>
        <w:jc w:val="both"/>
        <w:rPr>
          <w:rFonts w:ascii="Times New Roman" w:hAnsi="Times New Roman"/>
          <w:bCs/>
          <w:iCs/>
          <w:color w:val="000000"/>
          <w:sz w:val="24"/>
          <w:szCs w:val="24"/>
        </w:rPr>
      </w:pPr>
      <w:r w:rsidRPr="001F067D">
        <w:rPr>
          <w:rFonts w:ascii="Times New Roman" w:hAnsi="Times New Roman"/>
          <w:bCs/>
          <w:iCs/>
          <w:color w:val="000000"/>
          <w:sz w:val="24"/>
          <w:szCs w:val="24"/>
        </w:rPr>
        <w:t xml:space="preserve">техническими средствами обучения: </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компьютер с лицензионным программным обеспечением;</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мультимедийный проектор;</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мультимедийный экран;</w:t>
      </w:r>
    </w:p>
    <w:p w:rsidR="00991507" w:rsidRPr="00AB5E7E" w:rsidRDefault="00991507" w:rsidP="00991507">
      <w:pPr>
        <w:tabs>
          <w:tab w:val="left" w:pos="709"/>
        </w:tabs>
        <w:spacing w:after="0"/>
        <w:ind w:right="-284" w:firstLine="709"/>
        <w:jc w:val="both"/>
        <w:rPr>
          <w:rFonts w:ascii="Times New Roman" w:hAnsi="Times New Roman"/>
          <w:sz w:val="24"/>
          <w:szCs w:val="24"/>
        </w:rPr>
      </w:pPr>
      <w:r w:rsidRPr="00AB5E7E">
        <w:rPr>
          <w:rFonts w:ascii="Times New Roman" w:hAnsi="Times New Roman"/>
          <w:sz w:val="24"/>
          <w:szCs w:val="24"/>
        </w:rPr>
        <w:t xml:space="preserve">комплект видеофильмов. </w:t>
      </w:r>
    </w:p>
    <w:p w:rsidR="00991507" w:rsidRPr="00AB5E7E" w:rsidRDefault="00991507" w:rsidP="00991507">
      <w:pPr>
        <w:suppressAutoHyphens/>
        <w:spacing w:after="0"/>
        <w:ind w:firstLine="709"/>
        <w:jc w:val="both"/>
        <w:rPr>
          <w:rFonts w:ascii="Times New Roman" w:hAnsi="Times New Roman"/>
          <w:bCs/>
          <w:sz w:val="24"/>
          <w:szCs w:val="24"/>
        </w:rPr>
      </w:pPr>
    </w:p>
    <w:p w:rsidR="00991507" w:rsidRPr="00AB5E7E" w:rsidRDefault="00991507" w:rsidP="00991507">
      <w:pPr>
        <w:suppressAutoHyphens/>
        <w:spacing w:after="0"/>
        <w:ind w:firstLine="709"/>
        <w:jc w:val="both"/>
        <w:rPr>
          <w:rFonts w:ascii="Times New Roman" w:hAnsi="Times New Roman"/>
          <w:b/>
          <w:bCs/>
          <w:sz w:val="24"/>
          <w:szCs w:val="24"/>
        </w:rPr>
      </w:pPr>
      <w:r w:rsidRPr="00AB5E7E">
        <w:rPr>
          <w:rFonts w:ascii="Times New Roman" w:hAnsi="Times New Roman"/>
          <w:b/>
          <w:bCs/>
          <w:sz w:val="24"/>
          <w:szCs w:val="24"/>
        </w:rPr>
        <w:t>3.2. Информационное обеспечение реализации программы</w:t>
      </w:r>
    </w:p>
    <w:p w:rsidR="00991507" w:rsidRPr="00AB5E7E" w:rsidRDefault="00991507" w:rsidP="00991507">
      <w:pPr>
        <w:suppressAutoHyphens/>
        <w:spacing w:after="0"/>
        <w:ind w:firstLine="709"/>
        <w:jc w:val="both"/>
        <w:rPr>
          <w:rFonts w:ascii="Times New Roman" w:hAnsi="Times New Roman"/>
          <w:bCs/>
          <w:sz w:val="24"/>
          <w:szCs w:val="24"/>
        </w:rPr>
      </w:pPr>
      <w:r w:rsidRPr="001F067D">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AB5E7E">
        <w:rPr>
          <w:rFonts w:ascii="Times New Roman" w:hAnsi="Times New Roman"/>
          <w:bCs/>
          <w:sz w:val="24"/>
          <w:szCs w:val="24"/>
        </w:rPr>
        <w:t>.</w:t>
      </w:r>
    </w:p>
    <w:p w:rsidR="00991507" w:rsidRPr="00AB5E7E" w:rsidRDefault="00991507" w:rsidP="00991507">
      <w:pPr>
        <w:suppressAutoHyphens/>
        <w:spacing w:after="0"/>
        <w:jc w:val="both"/>
        <w:rPr>
          <w:rFonts w:ascii="Times New Roman" w:hAnsi="Times New Roman"/>
          <w:sz w:val="24"/>
          <w:szCs w:val="24"/>
        </w:rPr>
      </w:pPr>
    </w:p>
    <w:p w:rsidR="00991507" w:rsidRPr="003701DA" w:rsidRDefault="00991507" w:rsidP="00991507">
      <w:pPr>
        <w:suppressAutoHyphens/>
        <w:spacing w:after="0"/>
        <w:ind w:firstLine="709"/>
        <w:jc w:val="both"/>
        <w:rPr>
          <w:rFonts w:ascii="Times New Roman" w:hAnsi="Times New Roman"/>
          <w:b/>
          <w:bCs/>
          <w:sz w:val="24"/>
          <w:szCs w:val="24"/>
        </w:rPr>
      </w:pPr>
      <w:r w:rsidRPr="003701DA">
        <w:rPr>
          <w:rFonts w:ascii="Times New Roman" w:hAnsi="Times New Roman"/>
          <w:b/>
          <w:bCs/>
          <w:sz w:val="24"/>
          <w:szCs w:val="24"/>
        </w:rPr>
        <w:t>3.2.1. Основные печатные издания</w:t>
      </w:r>
    </w:p>
    <w:p w:rsidR="00991507" w:rsidRPr="003701DA" w:rsidRDefault="00991507" w:rsidP="00110610">
      <w:pPr>
        <w:numPr>
          <w:ilvl w:val="0"/>
          <w:numId w:val="2"/>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Короновский, Н. В. Геология: учебное пособие для среднего профессионального образования / Н. В. Короновский. — 2-е изд., испр. и доп. — Москва : Издательство Юрайт, 2021. — 194 с. — (Профессиональное образование). — ISBN 978-5-534-08484-9. — Текст: непосредственный</w:t>
      </w:r>
    </w:p>
    <w:p w:rsidR="00991507" w:rsidRPr="003701DA" w:rsidRDefault="00991507" w:rsidP="00110610">
      <w:pPr>
        <w:numPr>
          <w:ilvl w:val="0"/>
          <w:numId w:val="2"/>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Гущин, А. И. Общая геология: практические занятия : учебное пособие / А.И. Гущин, М.А. Романовская, Г.В. Брянцева; под общ. ред. Н.В. Короновского. — Москва : ИНФРА-М, 2021. — 236 с. — (Высшее образование: Бакалавриат). — DOI 10.12737/20877. - ISBN 978-5-16-012150-5. - Текст: электронный. - URL: https://znanium.com/catalog/product/1408097 (дата обращения: 08.12.2021). – Режим доступа: по подписке</w:t>
      </w:r>
    </w:p>
    <w:p w:rsidR="00991507" w:rsidRPr="003701DA" w:rsidRDefault="00991507" w:rsidP="00110610">
      <w:pPr>
        <w:numPr>
          <w:ilvl w:val="0"/>
          <w:numId w:val="2"/>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 xml:space="preserve"> Геология : учебное пособие для среднего профессионального образования / Ж. В. Семинский, Г. Д. Мальцева, И. Н. Семейкин, М. В. Яхно. — 2-е изд., испр. и доп. — Москва : Издательство Юрайт, 2020. — 347 с. — (Профессиональное образование). — ISBN 978-5-</w:t>
      </w:r>
      <w:r w:rsidRPr="003701DA">
        <w:rPr>
          <w:rFonts w:ascii="Times New Roman" w:hAnsi="Times New Roman"/>
          <w:bCs/>
          <w:sz w:val="24"/>
          <w:szCs w:val="24"/>
        </w:rPr>
        <w:lastRenderedPageBreak/>
        <w:t>534-08529-7. — Текст : электронный // Образовательная платформа Юрайт [сайт]. — URL: https://urait.ru/bcode/455684 (дата обращения: 05.12.2021).</w:t>
      </w:r>
    </w:p>
    <w:p w:rsidR="00991507" w:rsidRPr="003701DA" w:rsidRDefault="00991507" w:rsidP="00110610">
      <w:pPr>
        <w:numPr>
          <w:ilvl w:val="0"/>
          <w:numId w:val="2"/>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Губкин, И. М. Геология нефти и газа. Избранные сочинения / И. М. Губкин. — Москва: Издательство Юрайт, 2022. — 405 с. — (Антология мысли). — ISBN 978-5-534-09193-9. — Текст: электронный // Образовательная платформа Юрайт [сайт]. — URL: </w:t>
      </w:r>
      <w:hyperlink r:id="rId10" w:history="1">
        <w:r w:rsidRPr="003701DA">
          <w:rPr>
            <w:rFonts w:eastAsia="Calibri"/>
          </w:rPr>
          <w:t>https://urait.ru/bcode/494650</w:t>
        </w:r>
      </w:hyperlink>
      <w:r w:rsidRPr="003701DA">
        <w:rPr>
          <w:rFonts w:ascii="Times New Roman" w:hAnsi="Times New Roman"/>
          <w:bCs/>
          <w:sz w:val="24"/>
          <w:szCs w:val="24"/>
        </w:rPr>
        <w:t> (дата обращения: 08.02.2022).</w:t>
      </w:r>
    </w:p>
    <w:p w:rsidR="00991507" w:rsidRPr="003701DA" w:rsidRDefault="00991507" w:rsidP="00110610">
      <w:pPr>
        <w:numPr>
          <w:ilvl w:val="0"/>
          <w:numId w:val="2"/>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Лазарев, В.В. Геология: учебное пособие для СПО/ В.В. Лазарев.– Москва: Альянс, 2020.- 384 с. ISBN 978-5-00106-391-9 - Текст: непосредственный</w:t>
      </w:r>
    </w:p>
    <w:p w:rsidR="00991507" w:rsidRPr="003701DA" w:rsidRDefault="00991507" w:rsidP="00110610">
      <w:pPr>
        <w:numPr>
          <w:ilvl w:val="0"/>
          <w:numId w:val="2"/>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Минералогия с основами кристаллографии: учебное пособие для вузов / В. А. Буланов, А. И. Сизых, А. А. Белоголов; под научной редакцией Ф. А. Летникова. — 2-е изд., перераб. и доп. — Москва : Издательство Юрайт, 2020. — 230 с. — (Высшее образование). — ISBN 978-5-534-07310-2. — Текст: электронный // Образовательная платформа Юрайт [сайт]. — URL: </w:t>
      </w:r>
      <w:hyperlink r:id="rId11" w:tgtFrame="_blank" w:history="1">
        <w:r w:rsidRPr="003701DA">
          <w:rPr>
            <w:rFonts w:ascii="Times New Roman" w:hAnsi="Times New Roman"/>
            <w:bCs/>
            <w:sz w:val="24"/>
            <w:szCs w:val="24"/>
          </w:rPr>
          <w:t>https://urait.ru/bcode/454027</w:t>
        </w:r>
      </w:hyperlink>
      <w:r w:rsidRPr="003701DA">
        <w:rPr>
          <w:rFonts w:ascii="Times New Roman" w:hAnsi="Times New Roman"/>
          <w:bCs/>
          <w:sz w:val="24"/>
          <w:szCs w:val="24"/>
        </w:rPr>
        <w:t> (дата обращения: 05.12.2021).</w:t>
      </w:r>
    </w:p>
    <w:p w:rsidR="00991507" w:rsidRPr="003701DA" w:rsidRDefault="00991507" w:rsidP="00991507">
      <w:pPr>
        <w:spacing w:after="0"/>
        <w:contextualSpacing/>
        <w:jc w:val="both"/>
        <w:rPr>
          <w:rFonts w:ascii="Times New Roman" w:hAnsi="Times New Roman"/>
          <w:bCs/>
          <w:sz w:val="24"/>
          <w:szCs w:val="24"/>
        </w:rPr>
      </w:pPr>
    </w:p>
    <w:p w:rsidR="00991507" w:rsidRPr="003701DA" w:rsidRDefault="00991507" w:rsidP="00991507">
      <w:pPr>
        <w:spacing w:after="0"/>
        <w:contextualSpacing/>
        <w:jc w:val="both"/>
        <w:rPr>
          <w:rFonts w:ascii="Times New Roman" w:hAnsi="Times New Roman"/>
          <w:b/>
          <w:bCs/>
          <w:sz w:val="24"/>
          <w:szCs w:val="24"/>
        </w:rPr>
      </w:pPr>
      <w:r w:rsidRPr="003701DA">
        <w:rPr>
          <w:rFonts w:ascii="Times New Roman" w:hAnsi="Times New Roman"/>
          <w:b/>
          <w:bCs/>
          <w:sz w:val="24"/>
          <w:szCs w:val="24"/>
        </w:rPr>
        <w:t xml:space="preserve">3.2.2. Основные электронные издания </w:t>
      </w:r>
    </w:p>
    <w:p w:rsidR="00991507" w:rsidRPr="003701DA" w:rsidRDefault="00991507" w:rsidP="00110610">
      <w:pPr>
        <w:numPr>
          <w:ilvl w:val="0"/>
          <w:numId w:val="4"/>
        </w:numPr>
        <w:tabs>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Короновский, Н. В. Геология : учебное пособие для среднего профессионального образования / Н. В. Короновский. — 2-е изд., испр. и доп. — Москва : Издательство Юрайт, 2021. — 194 с. — (Профессиональное образование). — ISBN 978-5-534-08484-9. — Текст : непосредственный</w:t>
      </w:r>
    </w:p>
    <w:p w:rsidR="00991507" w:rsidRPr="003701DA" w:rsidRDefault="00991507" w:rsidP="00110610">
      <w:pPr>
        <w:numPr>
          <w:ilvl w:val="0"/>
          <w:numId w:val="4"/>
        </w:numPr>
        <w:tabs>
          <w:tab w:val="left" w:pos="284"/>
          <w:tab w:val="left" w:pos="993"/>
        </w:tabs>
        <w:spacing w:after="0"/>
        <w:ind w:left="0" w:firstLine="567"/>
        <w:jc w:val="both"/>
        <w:rPr>
          <w:rFonts w:ascii="Times New Roman" w:hAnsi="Times New Roman"/>
          <w:bCs/>
          <w:sz w:val="24"/>
          <w:szCs w:val="24"/>
        </w:rPr>
      </w:pPr>
      <w:r w:rsidRPr="003701DA">
        <w:rPr>
          <w:rFonts w:ascii="Times New Roman" w:eastAsia="Calibri" w:hAnsi="Times New Roman"/>
          <w:sz w:val="24"/>
          <w:szCs w:val="24"/>
          <w:lang w:eastAsia="en-US"/>
        </w:rPr>
        <w:t>Гущин, А. И. Общая геология: практические занятия : учебное пособие / А.И. Гущин, М.А. Романовская, Г.В. Брянцева ; под общ. ред. Н.В. Короновского. — Москва : ИНФРА-М, 2021. — 236 с. — (Высшее образование: Бакалавриат). — DOI 10.12737/20877. - ISBN 978-5-16-012150-5. - Текст : электронный. - URL: https://znanium.com/catalog/product/1408097 (дата обращения: 08.12.2021). – Режим доступа: по подписке</w:t>
      </w:r>
    </w:p>
    <w:p w:rsidR="00991507" w:rsidRPr="003701DA" w:rsidRDefault="00991507" w:rsidP="00110610">
      <w:pPr>
        <w:numPr>
          <w:ilvl w:val="0"/>
          <w:numId w:val="4"/>
        </w:numPr>
        <w:tabs>
          <w:tab w:val="left" w:pos="284"/>
          <w:tab w:val="left" w:pos="993"/>
        </w:tabs>
        <w:spacing w:after="0"/>
        <w:ind w:left="0" w:firstLine="567"/>
        <w:jc w:val="both"/>
        <w:rPr>
          <w:rFonts w:ascii="Times New Roman" w:eastAsia="Calibri" w:hAnsi="Times New Roman"/>
          <w:sz w:val="24"/>
          <w:szCs w:val="24"/>
          <w:lang w:eastAsia="en-US"/>
        </w:rPr>
      </w:pPr>
      <w:r w:rsidRPr="003701DA">
        <w:rPr>
          <w:rFonts w:ascii="Times New Roman" w:hAnsi="Times New Roman"/>
          <w:bCs/>
          <w:sz w:val="24"/>
          <w:szCs w:val="24"/>
        </w:rPr>
        <w:t xml:space="preserve"> Геология : учебное пособие для среднего профессионального образования / Ж. В. Семинский, Г. Д. Мальцева, И. Н. Семейкин, М. В. Яхно. — 2-е изд., испр. и доп. — Москва : Издательство Юрайт, 2020. — 347 с. — (Профессиональное образование). — ISBN 978-5-534-08529-7. — Текст : электронный // Образовательная платформа Юрайт [</w:t>
      </w:r>
      <w:r w:rsidRPr="003701DA">
        <w:rPr>
          <w:rFonts w:ascii="Times New Roman" w:eastAsia="Calibri" w:hAnsi="Times New Roman"/>
          <w:sz w:val="24"/>
          <w:szCs w:val="24"/>
          <w:lang w:eastAsia="en-US"/>
        </w:rPr>
        <w:t>сайт]. — URL: https://urait.ru/bcode/455684 (дата обращения: 05.12.2021).</w:t>
      </w:r>
    </w:p>
    <w:p w:rsidR="00991507" w:rsidRPr="003701DA" w:rsidRDefault="00991507" w:rsidP="00110610">
      <w:pPr>
        <w:numPr>
          <w:ilvl w:val="0"/>
          <w:numId w:val="4"/>
        </w:numPr>
        <w:tabs>
          <w:tab w:val="left" w:pos="284"/>
          <w:tab w:val="left" w:pos="993"/>
        </w:tabs>
        <w:spacing w:after="0"/>
        <w:ind w:left="0" w:firstLine="567"/>
        <w:jc w:val="both"/>
        <w:rPr>
          <w:rFonts w:ascii="Times New Roman" w:hAnsi="Times New Roman"/>
          <w:bCs/>
          <w:sz w:val="24"/>
          <w:szCs w:val="24"/>
        </w:rPr>
      </w:pPr>
      <w:r w:rsidRPr="003701DA">
        <w:rPr>
          <w:rFonts w:ascii="Times New Roman" w:eastAsia="Calibri" w:hAnsi="Times New Roman"/>
          <w:sz w:val="24"/>
          <w:szCs w:val="24"/>
          <w:lang w:eastAsia="en-US"/>
        </w:rPr>
        <w:t xml:space="preserve">Губкин, И. М. Геология нефти и газа. Избранные сочинения / И. М. Губкин. — Москва : Издательство Юрайт, 2022. — 405 с. — (Антология мысли). — ISBN 978-5-534-09193-9. — Текст: электронный // Образовательная платформа Юрайт [сайт]. — </w:t>
      </w:r>
      <w:r w:rsidRPr="003701DA">
        <w:rPr>
          <w:rFonts w:ascii="Times New Roman" w:hAnsi="Times New Roman"/>
          <w:bCs/>
          <w:sz w:val="24"/>
          <w:szCs w:val="24"/>
        </w:rPr>
        <w:t>URL: </w:t>
      </w:r>
      <w:hyperlink r:id="rId12" w:tgtFrame="_blank" w:history="1">
        <w:r w:rsidRPr="003701DA">
          <w:rPr>
            <w:rFonts w:ascii="Times New Roman" w:hAnsi="Times New Roman"/>
            <w:bCs/>
            <w:sz w:val="24"/>
            <w:szCs w:val="24"/>
          </w:rPr>
          <w:t>https://urait.ru/bcode/494650</w:t>
        </w:r>
      </w:hyperlink>
      <w:r w:rsidRPr="003701DA">
        <w:rPr>
          <w:rFonts w:ascii="Times New Roman" w:hAnsi="Times New Roman"/>
          <w:bCs/>
          <w:sz w:val="24"/>
          <w:szCs w:val="24"/>
        </w:rPr>
        <w:t> (дата обращения: 08.02.2022).</w:t>
      </w:r>
    </w:p>
    <w:p w:rsidR="00991507" w:rsidRPr="003701DA" w:rsidRDefault="00991507" w:rsidP="00110610">
      <w:pPr>
        <w:numPr>
          <w:ilvl w:val="0"/>
          <w:numId w:val="4"/>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Минералогия с основами кристаллографии: учебное пособие для вузов / В. А. Буланов, А. И. Сизых, А. А. Белоголов; под научной редакцией Ф. А. Летникова. — 2-е изд., перераб. и доп. — Москва : Издательство Юрайт, 2020. — 230 с. — (Высшее образование). — ISBN 978-5-534-07310-2. — Текст: электронный // Образовательная платформа Юрайт [сайт]. — URL: </w:t>
      </w:r>
      <w:hyperlink r:id="rId13" w:tgtFrame="_blank" w:history="1">
        <w:r w:rsidRPr="003701DA">
          <w:rPr>
            <w:rFonts w:ascii="Times New Roman" w:hAnsi="Times New Roman"/>
            <w:bCs/>
            <w:sz w:val="24"/>
            <w:szCs w:val="24"/>
          </w:rPr>
          <w:t>https://urait.ru/bcode/454027</w:t>
        </w:r>
      </w:hyperlink>
      <w:r w:rsidRPr="003701DA">
        <w:rPr>
          <w:rFonts w:ascii="Times New Roman" w:hAnsi="Times New Roman"/>
          <w:bCs/>
          <w:sz w:val="24"/>
          <w:szCs w:val="24"/>
        </w:rPr>
        <w:t> (дата обращения: 05.12.2021).</w:t>
      </w:r>
    </w:p>
    <w:p w:rsidR="00991507" w:rsidRPr="003701DA" w:rsidRDefault="00991507" w:rsidP="00991507">
      <w:pPr>
        <w:tabs>
          <w:tab w:val="left" w:pos="284"/>
          <w:tab w:val="left" w:pos="993"/>
        </w:tabs>
        <w:spacing w:after="0"/>
        <w:jc w:val="both"/>
        <w:rPr>
          <w:rFonts w:ascii="Times New Roman" w:hAnsi="Times New Roman"/>
          <w:bCs/>
          <w:sz w:val="24"/>
          <w:szCs w:val="24"/>
        </w:rPr>
      </w:pPr>
    </w:p>
    <w:p w:rsidR="00F2380B" w:rsidRDefault="00F2380B">
      <w:pPr>
        <w:spacing w:after="160" w:line="259" w:lineRule="auto"/>
        <w:rPr>
          <w:rFonts w:ascii="Times New Roman" w:hAnsi="Times New Roman"/>
          <w:b/>
          <w:bCs/>
          <w:sz w:val="24"/>
          <w:szCs w:val="24"/>
        </w:rPr>
      </w:pPr>
      <w:r>
        <w:rPr>
          <w:rFonts w:ascii="Times New Roman" w:hAnsi="Times New Roman"/>
          <w:b/>
          <w:bCs/>
          <w:sz w:val="24"/>
          <w:szCs w:val="24"/>
        </w:rPr>
        <w:br w:type="page"/>
      </w:r>
    </w:p>
    <w:p w:rsidR="00991507" w:rsidRPr="003701DA" w:rsidRDefault="00991507" w:rsidP="00991507">
      <w:pPr>
        <w:spacing w:after="0"/>
        <w:ind w:firstLine="709"/>
        <w:contextualSpacing/>
        <w:jc w:val="both"/>
        <w:rPr>
          <w:rFonts w:ascii="Times New Roman" w:hAnsi="Times New Roman"/>
          <w:b/>
          <w:bCs/>
          <w:sz w:val="24"/>
          <w:szCs w:val="24"/>
        </w:rPr>
      </w:pPr>
      <w:r w:rsidRPr="003701DA">
        <w:rPr>
          <w:rFonts w:ascii="Times New Roman" w:hAnsi="Times New Roman"/>
          <w:b/>
          <w:bCs/>
          <w:sz w:val="24"/>
          <w:szCs w:val="24"/>
        </w:rPr>
        <w:lastRenderedPageBreak/>
        <w:t xml:space="preserve">3.2.3. Дополнительные источники </w:t>
      </w:r>
    </w:p>
    <w:p w:rsidR="00991507" w:rsidRPr="003701DA" w:rsidRDefault="00991507" w:rsidP="00991507">
      <w:pPr>
        <w:spacing w:after="0"/>
        <w:contextualSpacing/>
        <w:jc w:val="both"/>
        <w:rPr>
          <w:rFonts w:ascii="Times New Roman" w:hAnsi="Times New Roman"/>
          <w:b/>
          <w:bCs/>
          <w:sz w:val="24"/>
          <w:szCs w:val="24"/>
        </w:rPr>
      </w:pPr>
    </w:p>
    <w:p w:rsidR="00991507" w:rsidRPr="003701DA" w:rsidRDefault="00991507" w:rsidP="00110610">
      <w:pPr>
        <w:numPr>
          <w:ilvl w:val="0"/>
          <w:numId w:val="3"/>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Битнер, А. К. Геология и геохимия нефти и газа: учебное пособие / А. К. Битнер, Е. В. Прокатень. - Красноярск : Сиб. федер. ун-т, 2019. - 428 с. - ISBN 978-5-7638-4182-4. - Текст : электронный. - URL: https://znanium.com/catalog/product/1830756 (дата обращения: 08.12.2021). – Режим доступа: по подписке.</w:t>
      </w:r>
    </w:p>
    <w:p w:rsidR="00991507" w:rsidRPr="003701DA" w:rsidRDefault="00991507" w:rsidP="00110610">
      <w:pPr>
        <w:numPr>
          <w:ilvl w:val="0"/>
          <w:numId w:val="3"/>
        </w:numPr>
        <w:tabs>
          <w:tab w:val="left" w:pos="284"/>
          <w:tab w:val="left" w:pos="993"/>
        </w:tabs>
        <w:spacing w:after="0"/>
        <w:ind w:left="0" w:firstLine="851"/>
        <w:jc w:val="both"/>
        <w:rPr>
          <w:rFonts w:ascii="Times New Roman" w:hAnsi="Times New Roman"/>
          <w:bCs/>
          <w:sz w:val="24"/>
          <w:szCs w:val="24"/>
        </w:rPr>
      </w:pPr>
      <w:r w:rsidRPr="003701DA">
        <w:rPr>
          <w:rFonts w:ascii="Times New Roman" w:hAnsi="Times New Roman"/>
          <w:bCs/>
          <w:sz w:val="24"/>
          <w:szCs w:val="24"/>
        </w:rPr>
        <w:t xml:space="preserve">Болысов, С. И. Геоморфология с основами геологии. Практикум : учебное пособие для среднего профессионального образования / С. И. Болысов, В. И. Кружалин. — 4-е изд., испр. и доп. — Москва : Издательство Юрайт, 2021. — 138 с. — (Профессиональное образование). — ISBN 978-5-534-11107-1. — Текст : электронный // Образовательная платформа Юрайт [сайт]. — URL: https://urait.ru/bcode/476100 (дата обращения: 05.12.2021). </w:t>
      </w:r>
    </w:p>
    <w:p w:rsidR="00991507" w:rsidRPr="003701DA" w:rsidRDefault="00991507" w:rsidP="00110610">
      <w:pPr>
        <w:numPr>
          <w:ilvl w:val="0"/>
          <w:numId w:val="3"/>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Карпенко, Н. П. Гидрогеология и основы геологии : учебное пособие / Н.П. Карпенко, И.М. Ломакин, В.С. Дроздов. — Москва: ИНФРА-М, 2021. — 328 с. — (Высшее образование: Бакалавриат). — DOI 10.12737/textbook_59b0ffb95a7ec1.13829369. - ISBN 978-5-16-012799-6. - Текст: электронный. - URL: https://znanium.com/catalog/product/1407377 (дата обращения: 08.12.2021). – Режим доступа: по подписке</w:t>
      </w:r>
    </w:p>
    <w:p w:rsidR="00991507" w:rsidRPr="003701DA" w:rsidRDefault="00991507" w:rsidP="00110610">
      <w:pPr>
        <w:numPr>
          <w:ilvl w:val="0"/>
          <w:numId w:val="3"/>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Каналин, В. Г. Справочник геолога нефтегазоразведки: нефтегазопромысловая геология и гидрогеология : учебное пособие / В. Г. Каналин. - 2-е изд., доп. - Москва ; Вологда : Инфра-Инженерия, 2020. - 416 с. - ISBN 978-5-9729-0458-7. - Текст : электронный. - URL: https://znanium.com/catalog/product/1168594 (дата обращения: 08.12.2021). – Режим доступа: по подписке.</w:t>
      </w:r>
    </w:p>
    <w:p w:rsidR="00991507" w:rsidRPr="003701DA" w:rsidRDefault="00991507" w:rsidP="00110610">
      <w:pPr>
        <w:numPr>
          <w:ilvl w:val="0"/>
          <w:numId w:val="3"/>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iCs/>
          <w:sz w:val="24"/>
          <w:szCs w:val="24"/>
        </w:rPr>
        <w:t xml:space="preserve">Милютин, А. Г. </w:t>
      </w:r>
      <w:r w:rsidRPr="003701DA">
        <w:rPr>
          <w:rFonts w:ascii="Times New Roman" w:hAnsi="Times New Roman"/>
          <w:bCs/>
          <w:sz w:val="24"/>
          <w:szCs w:val="24"/>
        </w:rPr>
        <w:t>Геология полезных ископаемых : учебник и практикум для среднего профессионального образования / А. Г. Милютин. — Москва : Издательство Юрайт, 2021. — 197 с. — (Профессиональное образование). — ISBN 978-5-534-03552-0. — Текст : электронный // Образовательная платформа Юрайт [сайт]. — URL: </w:t>
      </w:r>
      <w:hyperlink r:id="rId14" w:tgtFrame="_blank" w:history="1">
        <w:r w:rsidRPr="003701DA">
          <w:rPr>
            <w:rFonts w:ascii="Times New Roman" w:hAnsi="Times New Roman"/>
            <w:bCs/>
            <w:color w:val="0000FF"/>
            <w:sz w:val="24"/>
            <w:szCs w:val="24"/>
            <w:u w:val="single"/>
          </w:rPr>
          <w:t>https://urait.ru/bcode/472402</w:t>
        </w:r>
      </w:hyperlink>
      <w:r w:rsidRPr="003701DA">
        <w:rPr>
          <w:rFonts w:ascii="Times New Roman" w:hAnsi="Times New Roman"/>
          <w:bCs/>
          <w:sz w:val="24"/>
          <w:szCs w:val="24"/>
        </w:rPr>
        <w:t> (дата обращения: 05.12.2021).</w:t>
      </w:r>
    </w:p>
    <w:p w:rsidR="00991507" w:rsidRPr="003701DA" w:rsidRDefault="00991507" w:rsidP="00110610">
      <w:pPr>
        <w:numPr>
          <w:ilvl w:val="0"/>
          <w:numId w:val="3"/>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Основы разработки и эксплуатации нефтегазовых месторождений: учебное пособие / Е. В. Безверхая, Е. Л. Морозова, Т. Н. Виниченко [и др.]. - Красноярск : Сиб. федер. ун-т, 2019. - 190 с. - ISBN 978-5-7638-4238-8. - Текст: электронный. - URL: https://znanium.com/catalog/product/1819267 (дата обращения: 08.12.2021). – Режим доступа: по подписке.</w:t>
      </w:r>
    </w:p>
    <w:p w:rsidR="00991507" w:rsidRPr="003701DA" w:rsidRDefault="00991507" w:rsidP="00110610">
      <w:pPr>
        <w:numPr>
          <w:ilvl w:val="0"/>
          <w:numId w:val="3"/>
        </w:numPr>
        <w:tabs>
          <w:tab w:val="left" w:pos="284"/>
          <w:tab w:val="left" w:pos="993"/>
        </w:tabs>
        <w:spacing w:after="0"/>
        <w:ind w:left="0" w:firstLine="567"/>
        <w:jc w:val="both"/>
        <w:rPr>
          <w:rFonts w:ascii="Times New Roman" w:hAnsi="Times New Roman"/>
          <w:bCs/>
          <w:sz w:val="24"/>
          <w:szCs w:val="24"/>
        </w:rPr>
      </w:pPr>
      <w:r w:rsidRPr="003701DA">
        <w:rPr>
          <w:rFonts w:ascii="Times New Roman" w:hAnsi="Times New Roman"/>
          <w:bCs/>
          <w:sz w:val="24"/>
          <w:szCs w:val="24"/>
        </w:rPr>
        <w:t>Тетельмин, В. В. Нефтегазовое дело. Полный курс. В двух томах. Том 1 : учебник / В. В. Тетельмин. - 2-е изд. - Москва ; Вологда : Инфра-Инженерия, 2021. - 416 с. - ISBN 978-5-9729-0556-0. - Текст: электронный. - URL: https://znanium.com/catalog/product/1835952 (дата обращения: 08.12.2021). – Режим доступа: по подписке.</w:t>
      </w:r>
    </w:p>
    <w:p w:rsidR="00991507" w:rsidRDefault="00991507" w:rsidP="00991507">
      <w:pPr>
        <w:contextualSpacing/>
        <w:jc w:val="center"/>
        <w:rPr>
          <w:rFonts w:ascii="Times New Roman" w:hAnsi="Times New Roman"/>
          <w:b/>
          <w:sz w:val="24"/>
          <w:szCs w:val="24"/>
        </w:rPr>
      </w:pPr>
    </w:p>
    <w:p w:rsidR="00991507" w:rsidRPr="00AB5E7E" w:rsidRDefault="00991507" w:rsidP="00991507">
      <w:pPr>
        <w:contextualSpacing/>
        <w:jc w:val="center"/>
        <w:rPr>
          <w:rFonts w:ascii="Times New Roman" w:hAnsi="Times New Roman"/>
          <w:b/>
          <w:sz w:val="24"/>
          <w:szCs w:val="24"/>
        </w:rPr>
      </w:pPr>
      <w:r w:rsidRPr="00AB5E7E">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p>
    <w:p w:rsidR="00991507" w:rsidRPr="00AB5E7E" w:rsidRDefault="00991507" w:rsidP="00991507">
      <w:pPr>
        <w:contextualSpacing/>
        <w:jc w:val="center"/>
        <w:rPr>
          <w:rFonts w:ascii="Times New Roman" w:hAnsi="Times New Roman"/>
          <w:b/>
          <w:sz w:val="24"/>
          <w:szCs w:val="24"/>
        </w:rPr>
      </w:pPr>
      <w:r w:rsidRPr="00AB5E7E">
        <w:rPr>
          <w:rFonts w:ascii="Times New Roman" w:hAnsi="Times New Roman"/>
          <w:b/>
          <w:sz w:val="24"/>
          <w:szCs w:val="24"/>
        </w:rPr>
        <w:t>УЧЕБНОЙ ДИСЦИПЛИНЫ</w:t>
      </w:r>
    </w:p>
    <w:p w:rsidR="00991507" w:rsidRPr="00AB5E7E" w:rsidRDefault="00991507" w:rsidP="00991507">
      <w:pPr>
        <w:spacing w:after="0"/>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40"/>
        <w:gridCol w:w="3480"/>
        <w:gridCol w:w="2725"/>
      </w:tblGrid>
      <w:tr w:rsidR="00991507" w:rsidRPr="001F067D" w:rsidTr="00DF0CB7">
        <w:trPr>
          <w:trHeight w:val="314"/>
        </w:trPr>
        <w:tc>
          <w:tcPr>
            <w:tcW w:w="1680" w:type="pct"/>
            <w:shd w:val="clear" w:color="auto" w:fill="FFFFFF"/>
          </w:tcPr>
          <w:p w:rsidR="00991507" w:rsidRPr="001F067D" w:rsidRDefault="00991507" w:rsidP="00DF0CB7">
            <w:pPr>
              <w:jc w:val="center"/>
              <w:rPr>
                <w:rFonts w:ascii="Times New Roman" w:hAnsi="Times New Roman"/>
                <w:b/>
                <w:bCs/>
                <w:iCs/>
                <w:sz w:val="24"/>
                <w:szCs w:val="24"/>
              </w:rPr>
            </w:pPr>
            <w:r w:rsidRPr="001F067D">
              <w:rPr>
                <w:rFonts w:ascii="Times New Roman" w:hAnsi="Times New Roman"/>
                <w:b/>
                <w:bCs/>
                <w:iCs/>
                <w:sz w:val="24"/>
                <w:szCs w:val="24"/>
              </w:rPr>
              <w:t>Результаты обучения</w:t>
            </w:r>
            <w:r w:rsidRPr="001F067D">
              <w:rPr>
                <w:rFonts w:ascii="Times New Roman" w:hAnsi="Times New Roman"/>
                <w:b/>
                <w:bCs/>
                <w:i/>
                <w:iCs/>
                <w:sz w:val="24"/>
                <w:szCs w:val="24"/>
                <w:vertAlign w:val="superscript"/>
              </w:rPr>
              <w:footnoteReference w:id="3"/>
            </w:r>
          </w:p>
        </w:tc>
        <w:tc>
          <w:tcPr>
            <w:tcW w:w="1862" w:type="pct"/>
            <w:shd w:val="clear" w:color="auto" w:fill="FFFFFF"/>
          </w:tcPr>
          <w:p w:rsidR="00991507" w:rsidRPr="001F067D" w:rsidRDefault="00991507" w:rsidP="00DF0CB7">
            <w:pPr>
              <w:jc w:val="center"/>
              <w:rPr>
                <w:rFonts w:ascii="Times New Roman" w:hAnsi="Times New Roman"/>
                <w:b/>
                <w:bCs/>
                <w:iCs/>
                <w:sz w:val="24"/>
                <w:szCs w:val="24"/>
              </w:rPr>
            </w:pPr>
            <w:r w:rsidRPr="001F067D">
              <w:rPr>
                <w:rFonts w:ascii="Times New Roman" w:hAnsi="Times New Roman"/>
                <w:b/>
                <w:bCs/>
                <w:iCs/>
                <w:sz w:val="24"/>
                <w:szCs w:val="24"/>
              </w:rPr>
              <w:t>Критерии оценки</w:t>
            </w:r>
          </w:p>
        </w:tc>
        <w:tc>
          <w:tcPr>
            <w:tcW w:w="1458" w:type="pct"/>
            <w:shd w:val="clear" w:color="auto" w:fill="FFFFFF"/>
          </w:tcPr>
          <w:p w:rsidR="00991507" w:rsidRPr="001F067D" w:rsidRDefault="00991507" w:rsidP="00DF0CB7">
            <w:pPr>
              <w:jc w:val="center"/>
              <w:rPr>
                <w:rFonts w:ascii="Times New Roman" w:hAnsi="Times New Roman"/>
                <w:b/>
                <w:bCs/>
                <w:iCs/>
                <w:sz w:val="24"/>
                <w:szCs w:val="24"/>
              </w:rPr>
            </w:pPr>
            <w:r w:rsidRPr="001F067D">
              <w:rPr>
                <w:rFonts w:ascii="Times New Roman" w:hAnsi="Times New Roman"/>
                <w:b/>
                <w:bCs/>
                <w:iCs/>
                <w:sz w:val="24"/>
                <w:szCs w:val="24"/>
              </w:rPr>
              <w:t>Методы оценки</w:t>
            </w:r>
          </w:p>
        </w:tc>
      </w:tr>
      <w:tr w:rsidR="00991507" w:rsidRPr="00AB5E7E" w:rsidTr="00DF0CB7">
        <w:tc>
          <w:tcPr>
            <w:tcW w:w="5000" w:type="pct"/>
            <w:gridSpan w:val="3"/>
            <w:shd w:val="clear" w:color="auto" w:fill="FFFFFF"/>
          </w:tcPr>
          <w:p w:rsidR="00991507" w:rsidRPr="00AB5E7E" w:rsidRDefault="00991507" w:rsidP="00DF0CB7">
            <w:pPr>
              <w:spacing w:after="0"/>
              <w:rPr>
                <w:rFonts w:ascii="Times New Roman" w:hAnsi="Times New Roman"/>
                <w:b/>
                <w:sz w:val="24"/>
                <w:szCs w:val="24"/>
              </w:rPr>
            </w:pPr>
            <w:r w:rsidRPr="00AB5E7E">
              <w:rPr>
                <w:rFonts w:ascii="Times New Roman" w:hAnsi="Times New Roman"/>
                <w:b/>
                <w:sz w:val="24"/>
                <w:szCs w:val="24"/>
              </w:rPr>
              <w:lastRenderedPageBreak/>
              <w:t>Перечень знаний, осваиваемых в рамках дисциплины</w:t>
            </w:r>
          </w:p>
        </w:tc>
      </w:tr>
      <w:tr w:rsidR="00991507" w:rsidRPr="00AB5E7E" w:rsidTr="00DF0CB7">
        <w:tc>
          <w:tcPr>
            <w:tcW w:w="1680" w:type="pct"/>
            <w:shd w:val="clear" w:color="auto" w:fill="FFFFFF"/>
          </w:tcPr>
          <w:p w:rsidR="00991507" w:rsidRPr="00AB5E7E" w:rsidRDefault="00991507" w:rsidP="00DF0CB7">
            <w:pPr>
              <w:spacing w:after="0"/>
              <w:jc w:val="both"/>
              <w:rPr>
                <w:rFonts w:ascii="Times New Roman" w:hAnsi="Times New Roman"/>
                <w:bCs/>
                <w:sz w:val="24"/>
                <w:szCs w:val="24"/>
                <w:u w:val="single"/>
              </w:rPr>
            </w:pPr>
            <w:r w:rsidRPr="00AB5E7E">
              <w:rPr>
                <w:rFonts w:ascii="Times New Roman" w:hAnsi="Times New Roman"/>
                <w:bCs/>
                <w:sz w:val="24"/>
                <w:szCs w:val="24"/>
                <w:u w:val="single"/>
              </w:rPr>
              <w:t>Знать:</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значение геологии, её роль в жизни человека, разделы геологии;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современные методы изучения космического пространства;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строение Солнечной системы;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форму и размеры Земли, понятие о геоиде и его применении;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гравитационное поле Земли, гравитационные аномалии;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магнитные свойства Земли, магнитные аномалии;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тепловые свойства Земли, геотермическую ступень и геотермический градиент;</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внутренние и внешние оболочки Земли;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методы изучения глубинного строения Земли, физические основы сейсморазведки;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строение</w:t>
            </w:r>
            <w:r>
              <w:rPr>
                <w:rFonts w:ascii="Times New Roman" w:hAnsi="Times New Roman"/>
                <w:sz w:val="24"/>
                <w:szCs w:val="24"/>
              </w:rPr>
              <w:t xml:space="preserve"> </w:t>
            </w:r>
            <w:r w:rsidRPr="00AB5E7E">
              <w:rPr>
                <w:rFonts w:ascii="Times New Roman" w:hAnsi="Times New Roman"/>
                <w:sz w:val="24"/>
                <w:szCs w:val="24"/>
              </w:rPr>
              <w:t>земной</w:t>
            </w:r>
            <w:r>
              <w:rPr>
                <w:rFonts w:ascii="Times New Roman" w:hAnsi="Times New Roman"/>
                <w:sz w:val="24"/>
                <w:szCs w:val="24"/>
              </w:rPr>
              <w:t xml:space="preserve"> </w:t>
            </w:r>
            <w:r w:rsidRPr="00AB5E7E">
              <w:rPr>
                <w:rFonts w:ascii="Times New Roman" w:hAnsi="Times New Roman"/>
                <w:sz w:val="24"/>
                <w:szCs w:val="24"/>
              </w:rPr>
              <w:t>коры и ее типы;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химический состав земной коры.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строение</w:t>
            </w:r>
            <w:r>
              <w:rPr>
                <w:rFonts w:ascii="Times New Roman" w:hAnsi="Times New Roman"/>
                <w:sz w:val="24"/>
                <w:szCs w:val="24"/>
              </w:rPr>
              <w:t xml:space="preserve"> </w:t>
            </w:r>
            <w:r w:rsidRPr="00AB5E7E">
              <w:rPr>
                <w:rFonts w:ascii="Times New Roman" w:hAnsi="Times New Roman"/>
                <w:sz w:val="24"/>
                <w:szCs w:val="24"/>
              </w:rPr>
              <w:t>литосферы и</w:t>
            </w:r>
            <w:r>
              <w:rPr>
                <w:rFonts w:ascii="Times New Roman" w:hAnsi="Times New Roman"/>
                <w:sz w:val="24"/>
                <w:szCs w:val="24"/>
              </w:rPr>
              <w:t xml:space="preserve"> </w:t>
            </w:r>
            <w:r w:rsidRPr="00AB5E7E">
              <w:rPr>
                <w:rFonts w:ascii="Times New Roman" w:hAnsi="Times New Roman"/>
                <w:sz w:val="24"/>
                <w:szCs w:val="24"/>
              </w:rPr>
              <w:t>основные литосферные плиты;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сущность эндогенных и экзогенных геологических процессов и их результатов;</w:t>
            </w:r>
            <w:r>
              <w:rPr>
                <w:rFonts w:ascii="Times New Roman" w:hAnsi="Times New Roman"/>
                <w:sz w:val="24"/>
                <w:szCs w:val="24"/>
              </w:rPr>
              <w:t xml:space="preserve">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классификацию и свойства тектонических движений;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генетические типы</w:t>
            </w:r>
            <w:r>
              <w:rPr>
                <w:rFonts w:ascii="Times New Roman" w:hAnsi="Times New Roman"/>
                <w:sz w:val="24"/>
                <w:szCs w:val="24"/>
              </w:rPr>
              <w:t xml:space="preserve"> </w:t>
            </w:r>
            <w:r w:rsidRPr="00AB5E7E">
              <w:rPr>
                <w:rFonts w:ascii="Times New Roman" w:hAnsi="Times New Roman"/>
                <w:sz w:val="24"/>
                <w:szCs w:val="24"/>
              </w:rPr>
              <w:t xml:space="preserve"> рельефа;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формы рельефа;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главнейшие породообразующие и рудные минералы, их химический состав и физические свойства;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lastRenderedPageBreak/>
              <w:t>генетическую классификацию горных пород, минеральный состав распространенных</w:t>
            </w:r>
            <w:r>
              <w:rPr>
                <w:rFonts w:ascii="Times New Roman" w:hAnsi="Times New Roman"/>
                <w:sz w:val="24"/>
                <w:szCs w:val="24"/>
              </w:rPr>
              <w:t xml:space="preserve"> </w:t>
            </w:r>
            <w:r w:rsidRPr="00AB5E7E">
              <w:rPr>
                <w:rFonts w:ascii="Times New Roman" w:hAnsi="Times New Roman"/>
                <w:sz w:val="24"/>
                <w:szCs w:val="24"/>
              </w:rPr>
              <w:t>горных пород, структуру и текстуру, физические свойства;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применение минералов и горных пород;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классификацию месторождений полезных ископаемых;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методы восстановления геологических событий прошлого;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методы определения возраста Земли и</w:t>
            </w:r>
            <w:r>
              <w:rPr>
                <w:rFonts w:ascii="Times New Roman" w:hAnsi="Times New Roman"/>
                <w:sz w:val="24"/>
                <w:szCs w:val="24"/>
              </w:rPr>
              <w:t xml:space="preserve"> </w:t>
            </w:r>
            <w:r w:rsidRPr="00AB5E7E">
              <w:rPr>
                <w:rFonts w:ascii="Times New Roman" w:hAnsi="Times New Roman"/>
                <w:sz w:val="24"/>
                <w:szCs w:val="24"/>
              </w:rPr>
              <w:t>горных пород;</w:t>
            </w:r>
            <w:r>
              <w:rPr>
                <w:rFonts w:ascii="Times New Roman" w:hAnsi="Times New Roman"/>
                <w:sz w:val="24"/>
                <w:szCs w:val="24"/>
              </w:rPr>
              <w:t xml:space="preserve"> </w:t>
            </w:r>
            <w:r w:rsidRPr="00AB5E7E">
              <w:rPr>
                <w:rFonts w:ascii="Times New Roman" w:hAnsi="Times New Roman"/>
                <w:sz w:val="24"/>
                <w:szCs w:val="24"/>
              </w:rPr>
              <w:t xml:space="preserve">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возраст Земли, геохронологическую шкалу и принцип ее составления;</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эры и периоды истории Земли;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общие представления о развитии тектонических движений и органического мира Земли;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основные формы залегания магматических и осадочных пород;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основные тектонические структуры – платформы, горно-складчатые сооружения, прогибы;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происхождение подземных вод, их условия залегания;</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химический состав и минерализация подземных вод, физические свойства подземных вод;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водонапорные системы;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подземные воды в трещиноватых и закарстоватых породах;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подземные воды в области </w:t>
            </w:r>
            <w:r w:rsidRPr="00AB5E7E">
              <w:rPr>
                <w:rFonts w:ascii="Times New Roman" w:hAnsi="Times New Roman"/>
                <w:sz w:val="24"/>
                <w:szCs w:val="24"/>
              </w:rPr>
              <w:lastRenderedPageBreak/>
              <w:t xml:space="preserve">развития многолетнемерзлых пород;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минеральные, промышленные и термальные воды.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пластовое давление, его изменение с глубиной;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геологическую и техногенную деятельность человека;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химический состав и физические свойства нефти и углеводородного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породы-коллекторы, коллекторские свойства, породы-покрышки;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природные резервуары и ловушки нефти</w:t>
            </w:r>
            <w:r>
              <w:rPr>
                <w:rFonts w:ascii="Times New Roman" w:hAnsi="Times New Roman"/>
                <w:sz w:val="24"/>
                <w:szCs w:val="24"/>
              </w:rPr>
              <w:t xml:space="preserve"> </w:t>
            </w:r>
            <w:r w:rsidRPr="00AB5E7E">
              <w:rPr>
                <w:rFonts w:ascii="Times New Roman" w:hAnsi="Times New Roman"/>
                <w:sz w:val="24"/>
                <w:szCs w:val="24"/>
              </w:rPr>
              <w:t>и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распределение газа, нефти, воды в ловушках водонефтяные, газонефтяные контакты, контуры нефтеносности и газоносности;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классификацию залежей по фазовому состоянию и типу ловушек;</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особенности пластовых вод нефтяных и газовых месторождений, их промысловую классификацию;</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пластовое давление и температуру в нефтяных и газовых залежах;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сущность</w:t>
            </w:r>
            <w:r>
              <w:rPr>
                <w:rFonts w:ascii="Times New Roman" w:hAnsi="Times New Roman"/>
                <w:sz w:val="24"/>
                <w:szCs w:val="24"/>
              </w:rPr>
              <w:t xml:space="preserve"> </w:t>
            </w:r>
            <w:r w:rsidRPr="00AB5E7E">
              <w:rPr>
                <w:rFonts w:ascii="Times New Roman" w:hAnsi="Times New Roman"/>
                <w:sz w:val="24"/>
                <w:szCs w:val="24"/>
              </w:rPr>
              <w:t>полевых геологических, наземных геофизических, геохимических методов исследований</w:t>
            </w:r>
            <w:r>
              <w:rPr>
                <w:rFonts w:ascii="Times New Roman" w:hAnsi="Times New Roman"/>
                <w:sz w:val="24"/>
                <w:szCs w:val="24"/>
              </w:rPr>
              <w:t xml:space="preserve"> </w:t>
            </w:r>
            <w:r w:rsidRPr="00AB5E7E">
              <w:rPr>
                <w:rFonts w:ascii="Times New Roman" w:hAnsi="Times New Roman"/>
                <w:sz w:val="24"/>
                <w:szCs w:val="24"/>
              </w:rPr>
              <w:t>геологоразведочных работ и роль глубокого бурения при поисках нефти и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классификацию скважин по назначению;</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lastRenderedPageBreak/>
              <w:t xml:space="preserve">цели и задачи геологоразведочных работ;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общие представления о методике размещения поисковых</w:t>
            </w:r>
            <w:r>
              <w:rPr>
                <w:rFonts w:ascii="Times New Roman" w:hAnsi="Times New Roman"/>
                <w:sz w:val="24"/>
                <w:szCs w:val="24"/>
              </w:rPr>
              <w:t xml:space="preserve"> </w:t>
            </w:r>
            <w:r w:rsidRPr="00AB5E7E">
              <w:rPr>
                <w:rFonts w:ascii="Times New Roman" w:hAnsi="Times New Roman"/>
                <w:sz w:val="24"/>
                <w:szCs w:val="24"/>
              </w:rPr>
              <w:t>и разведочных скважин;</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назначение отбора керна, шлама, боковых грунтов геофизических и геохимических методов изучения разрезов скважин;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цели и задачи геолого-технологических исследований скважин в процессе бурения</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содержание</w:t>
            </w:r>
            <w:r>
              <w:rPr>
                <w:rFonts w:ascii="Times New Roman" w:hAnsi="Times New Roman"/>
                <w:sz w:val="24"/>
                <w:szCs w:val="24"/>
              </w:rPr>
              <w:t xml:space="preserve"> </w:t>
            </w:r>
            <w:r w:rsidRPr="00AB5E7E">
              <w:rPr>
                <w:rFonts w:ascii="Times New Roman" w:hAnsi="Times New Roman"/>
                <w:sz w:val="24"/>
                <w:szCs w:val="24"/>
              </w:rPr>
              <w:t>геологической части геолого-технического наряда;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влияние условий вскрытия продуктивных пластов на производительность скважин;</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источники энергии в пластах, понятия о режимах нефтяных и газовых залежей;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иметь представление о геологических и извлекаемых запасах, коэффициенте извлечения нефти</w:t>
            </w:r>
            <w:r>
              <w:rPr>
                <w:rFonts w:ascii="Times New Roman" w:hAnsi="Times New Roman"/>
                <w:sz w:val="24"/>
                <w:szCs w:val="24"/>
              </w:rPr>
              <w:t xml:space="preserve"> </w:t>
            </w:r>
            <w:r w:rsidRPr="00AB5E7E">
              <w:rPr>
                <w:rFonts w:ascii="Times New Roman" w:hAnsi="Times New Roman"/>
                <w:sz w:val="24"/>
                <w:szCs w:val="24"/>
              </w:rPr>
              <w:t>и газа;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иметь представление о категориях запасов в России;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сущность объемного метода подсчета запасов нефти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понятие о системах разработки нефтяных и газовых месторождений;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источники загрязнения, мероприятия по охране недр и окружающей среды при бурении скважин и разработке нефтяных и газовых месторождений.</w:t>
            </w:r>
          </w:p>
        </w:tc>
        <w:tc>
          <w:tcPr>
            <w:tcW w:w="1862" w:type="pct"/>
            <w:shd w:val="clear" w:color="auto" w:fill="FFFFFF"/>
          </w:tcPr>
          <w:p w:rsidR="00991507" w:rsidRPr="00AB5E7E" w:rsidRDefault="00991507" w:rsidP="00DF0CB7">
            <w:pPr>
              <w:spacing w:after="0"/>
              <w:jc w:val="both"/>
              <w:rPr>
                <w:rFonts w:ascii="Times New Roman" w:hAnsi="Times New Roman"/>
                <w:bCs/>
                <w:sz w:val="24"/>
                <w:szCs w:val="24"/>
              </w:rPr>
            </w:pP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владеет профессиональной терминологией;</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системные знания о значении геологии в современной жизни человека;</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знания о строении Солнечной системы;</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системные знания о геофизических полях Земли и их применении;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показывает высокий уровень знания основных представлений о строении Земли, земной коры и ее вещественном составе;</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об основных минералах и горных породах, их классификации;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знания о тектонике литосферных плит;</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системные знания о возрасте Земли и методах определения горных пород;</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системные знания о геологических процессах, их классификации, результатах, взаимосвязи геологических процессов и рельефом земной поверхности;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системные знания тектоническом строении земной коры;</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демонстрирует</w:t>
            </w:r>
            <w:r w:rsidRPr="00AB5E7E">
              <w:rPr>
                <w:rFonts w:ascii="Times New Roman" w:hAnsi="Times New Roman"/>
                <w:sz w:val="24"/>
                <w:szCs w:val="24"/>
              </w:rPr>
              <w:t xml:space="preserve"> </w:t>
            </w:r>
            <w:r w:rsidRPr="00AB5E7E">
              <w:rPr>
                <w:rFonts w:ascii="Times New Roman" w:hAnsi="Times New Roman"/>
                <w:bCs/>
                <w:sz w:val="24"/>
                <w:szCs w:val="24"/>
              </w:rPr>
              <w:t>знания о</w:t>
            </w:r>
            <w:r w:rsidRPr="00AB5E7E">
              <w:rPr>
                <w:rFonts w:ascii="Times New Roman" w:hAnsi="Times New Roman"/>
                <w:sz w:val="24"/>
                <w:szCs w:val="24"/>
              </w:rPr>
              <w:t xml:space="preserve"> генетических типах</w:t>
            </w:r>
            <w:r>
              <w:rPr>
                <w:rFonts w:ascii="Times New Roman" w:hAnsi="Times New Roman"/>
                <w:sz w:val="24"/>
                <w:szCs w:val="24"/>
              </w:rPr>
              <w:t xml:space="preserve"> </w:t>
            </w:r>
            <w:r w:rsidRPr="00AB5E7E">
              <w:rPr>
                <w:rFonts w:ascii="Times New Roman" w:hAnsi="Times New Roman"/>
                <w:sz w:val="24"/>
                <w:szCs w:val="24"/>
              </w:rPr>
              <w:t xml:space="preserve"> рельефа и формах рельефа;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демонстрирует знания о методах исторической геологии;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показывает знания</w:t>
            </w:r>
            <w:r>
              <w:rPr>
                <w:rFonts w:ascii="Times New Roman" w:hAnsi="Times New Roman"/>
                <w:bCs/>
                <w:sz w:val="24"/>
                <w:szCs w:val="24"/>
              </w:rPr>
              <w:t xml:space="preserve"> </w:t>
            </w:r>
            <w:r w:rsidRPr="00AB5E7E">
              <w:rPr>
                <w:rFonts w:ascii="Times New Roman" w:hAnsi="Times New Roman"/>
                <w:bCs/>
                <w:sz w:val="24"/>
                <w:szCs w:val="24"/>
              </w:rPr>
              <w:t xml:space="preserve">о </w:t>
            </w:r>
            <w:r w:rsidRPr="00AB5E7E">
              <w:rPr>
                <w:rFonts w:ascii="Times New Roman" w:hAnsi="Times New Roman"/>
                <w:sz w:val="24"/>
                <w:szCs w:val="24"/>
              </w:rPr>
              <w:t>геохронологической шкале и принципе ее составления;</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lastRenderedPageBreak/>
              <w:t xml:space="preserve">демонстрирует знания о </w:t>
            </w:r>
            <w:r w:rsidRPr="00AB5E7E">
              <w:rPr>
                <w:rFonts w:ascii="Times New Roman" w:hAnsi="Times New Roman"/>
                <w:sz w:val="24"/>
                <w:szCs w:val="24"/>
              </w:rPr>
              <w:t>формах залегания магматических и осадочных пород</w:t>
            </w:r>
            <w:r w:rsidRPr="00AB5E7E">
              <w:rPr>
                <w:rFonts w:eastAsia="Calibri"/>
                <w:lang w:eastAsia="en-US"/>
              </w:rPr>
              <w:t xml:space="preserve"> и </w:t>
            </w:r>
            <w:r w:rsidRPr="00AB5E7E">
              <w:rPr>
                <w:rFonts w:ascii="Times New Roman" w:hAnsi="Times New Roman"/>
                <w:sz w:val="24"/>
                <w:szCs w:val="24"/>
              </w:rPr>
              <w:t>основных тектонических структурах земной коры;</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демонстрирует знания о </w:t>
            </w:r>
            <w:r w:rsidRPr="00AB5E7E">
              <w:rPr>
                <w:rFonts w:ascii="Times New Roman" w:hAnsi="Times New Roman"/>
                <w:sz w:val="24"/>
                <w:szCs w:val="24"/>
              </w:rPr>
              <w:t>происхождении</w:t>
            </w:r>
            <w:r>
              <w:rPr>
                <w:rFonts w:ascii="Times New Roman" w:hAnsi="Times New Roman"/>
                <w:sz w:val="24"/>
                <w:szCs w:val="24"/>
              </w:rPr>
              <w:t xml:space="preserve"> </w:t>
            </w:r>
            <w:r w:rsidRPr="00AB5E7E">
              <w:rPr>
                <w:rFonts w:ascii="Times New Roman" w:hAnsi="Times New Roman"/>
                <w:sz w:val="24"/>
                <w:szCs w:val="24"/>
              </w:rPr>
              <w:t>подземных вод, их условия залегания, химическом составе минерализации подземных вод, физических свойствах подземных вод;</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показывает знания</w:t>
            </w:r>
            <w:r>
              <w:rPr>
                <w:rFonts w:ascii="Times New Roman" w:hAnsi="Times New Roman"/>
                <w:bCs/>
                <w:sz w:val="24"/>
                <w:szCs w:val="24"/>
              </w:rPr>
              <w:t xml:space="preserve"> </w:t>
            </w:r>
            <w:r w:rsidRPr="00AB5E7E">
              <w:rPr>
                <w:rFonts w:ascii="Times New Roman" w:hAnsi="Times New Roman"/>
                <w:bCs/>
                <w:sz w:val="24"/>
                <w:szCs w:val="24"/>
              </w:rPr>
              <w:t>о геологической и</w:t>
            </w:r>
            <w:r>
              <w:rPr>
                <w:rFonts w:ascii="Times New Roman" w:hAnsi="Times New Roman"/>
                <w:bCs/>
                <w:sz w:val="24"/>
                <w:szCs w:val="24"/>
              </w:rPr>
              <w:t xml:space="preserve"> </w:t>
            </w:r>
            <w:r w:rsidRPr="00AB5E7E">
              <w:rPr>
                <w:rFonts w:ascii="Times New Roman" w:hAnsi="Times New Roman"/>
                <w:bCs/>
                <w:sz w:val="24"/>
                <w:szCs w:val="24"/>
              </w:rPr>
              <w:t>природоохранной</w:t>
            </w:r>
            <w:r>
              <w:rPr>
                <w:rFonts w:ascii="Times New Roman" w:hAnsi="Times New Roman"/>
                <w:bCs/>
                <w:sz w:val="24"/>
                <w:szCs w:val="24"/>
              </w:rPr>
              <w:t xml:space="preserve"> </w:t>
            </w:r>
            <w:r w:rsidRPr="00AB5E7E">
              <w:rPr>
                <w:rFonts w:ascii="Times New Roman" w:hAnsi="Times New Roman"/>
                <w:bCs/>
                <w:sz w:val="24"/>
                <w:szCs w:val="24"/>
              </w:rPr>
              <w:t>деятельности человека;</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знания об условиях залегания нефти и газа в земной коре;</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 демонстрирует знания о методах</w:t>
            </w:r>
            <w:r>
              <w:rPr>
                <w:rFonts w:ascii="Times New Roman" w:hAnsi="Times New Roman"/>
                <w:bCs/>
                <w:sz w:val="24"/>
                <w:szCs w:val="24"/>
              </w:rPr>
              <w:t xml:space="preserve"> </w:t>
            </w:r>
            <w:r w:rsidRPr="00AB5E7E">
              <w:rPr>
                <w:rFonts w:ascii="Times New Roman" w:hAnsi="Times New Roman"/>
                <w:bCs/>
                <w:sz w:val="24"/>
                <w:szCs w:val="24"/>
              </w:rPr>
              <w:t xml:space="preserve">и назначении геологоразведочных работ на нефть и газ, </w:t>
            </w:r>
            <w:r w:rsidRPr="00AB5E7E">
              <w:rPr>
                <w:rFonts w:ascii="Times New Roman" w:hAnsi="Times New Roman"/>
                <w:sz w:val="24"/>
                <w:szCs w:val="24"/>
              </w:rPr>
              <w:t>классификации скважин по назначению;</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показывает знания</w:t>
            </w:r>
            <w:r>
              <w:rPr>
                <w:rFonts w:ascii="Times New Roman" w:hAnsi="Times New Roman"/>
                <w:bCs/>
                <w:sz w:val="24"/>
                <w:szCs w:val="24"/>
              </w:rPr>
              <w:t xml:space="preserve"> </w:t>
            </w:r>
            <w:r w:rsidRPr="00AB5E7E">
              <w:rPr>
                <w:rFonts w:ascii="Times New Roman" w:hAnsi="Times New Roman"/>
                <w:bCs/>
                <w:sz w:val="24"/>
                <w:szCs w:val="24"/>
              </w:rPr>
              <w:t>о методах исследования разрезов</w:t>
            </w:r>
            <w:r>
              <w:rPr>
                <w:rFonts w:ascii="Times New Roman" w:hAnsi="Times New Roman"/>
                <w:bCs/>
                <w:sz w:val="24"/>
                <w:szCs w:val="24"/>
              </w:rPr>
              <w:t xml:space="preserve"> </w:t>
            </w:r>
            <w:r w:rsidRPr="00AB5E7E">
              <w:rPr>
                <w:rFonts w:ascii="Times New Roman" w:hAnsi="Times New Roman"/>
                <w:bCs/>
                <w:sz w:val="24"/>
                <w:szCs w:val="24"/>
              </w:rPr>
              <w:t>нефтяных и газовых скважин;</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 xml:space="preserve"> показывает знания</w:t>
            </w:r>
            <w:r>
              <w:rPr>
                <w:rFonts w:ascii="Times New Roman" w:hAnsi="Times New Roman"/>
                <w:bCs/>
                <w:sz w:val="24"/>
                <w:szCs w:val="24"/>
              </w:rPr>
              <w:t xml:space="preserve"> </w:t>
            </w:r>
            <w:r w:rsidRPr="00AB5E7E">
              <w:rPr>
                <w:rFonts w:ascii="Times New Roman" w:hAnsi="Times New Roman"/>
                <w:bCs/>
                <w:sz w:val="24"/>
                <w:szCs w:val="24"/>
              </w:rPr>
              <w:t>о</w:t>
            </w:r>
            <w:r w:rsidRPr="00AB5E7E">
              <w:rPr>
                <w:rFonts w:ascii="Times New Roman" w:hAnsi="Times New Roman"/>
                <w:sz w:val="24"/>
                <w:szCs w:val="24"/>
              </w:rPr>
              <w:t xml:space="preserve"> содержание</w:t>
            </w:r>
            <w:r>
              <w:rPr>
                <w:rFonts w:ascii="Times New Roman" w:hAnsi="Times New Roman"/>
                <w:sz w:val="24"/>
                <w:szCs w:val="24"/>
              </w:rPr>
              <w:t xml:space="preserve"> </w:t>
            </w:r>
            <w:r w:rsidRPr="00AB5E7E">
              <w:rPr>
                <w:rFonts w:ascii="Times New Roman" w:hAnsi="Times New Roman"/>
                <w:sz w:val="24"/>
                <w:szCs w:val="24"/>
              </w:rPr>
              <w:t>геологической части геолого-технического наряда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владеет знаниями о</w:t>
            </w:r>
            <w:r>
              <w:rPr>
                <w:rFonts w:ascii="Times New Roman" w:hAnsi="Times New Roman"/>
                <w:bCs/>
                <w:sz w:val="24"/>
                <w:szCs w:val="24"/>
              </w:rPr>
              <w:t xml:space="preserve"> </w:t>
            </w:r>
            <w:r w:rsidRPr="00AB5E7E">
              <w:rPr>
                <w:rFonts w:ascii="Times New Roman" w:hAnsi="Times New Roman"/>
                <w:sz w:val="24"/>
                <w:szCs w:val="24"/>
              </w:rPr>
              <w:t>влиянии условий вскрытия продуктивных пластов на производительность скважин;</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владеет знаниями об</w:t>
            </w:r>
            <w:r>
              <w:rPr>
                <w:rFonts w:ascii="Times New Roman" w:hAnsi="Times New Roman"/>
                <w:bCs/>
                <w:sz w:val="24"/>
                <w:szCs w:val="24"/>
              </w:rPr>
              <w:t xml:space="preserve"> </w:t>
            </w:r>
            <w:r w:rsidRPr="00AB5E7E">
              <w:rPr>
                <w:rFonts w:ascii="Times New Roman" w:hAnsi="Times New Roman"/>
                <w:sz w:val="24"/>
                <w:szCs w:val="24"/>
              </w:rPr>
              <w:t>источниках энергии в пластах, понятия о режимах нефтяных и газовых залежей, пластовом давлении и температуре в нефтяных и газовых залежах;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иметь представление о геологических и извлекаемых запасах, коэффициенте </w:t>
            </w:r>
            <w:r w:rsidRPr="00AB5E7E">
              <w:rPr>
                <w:rFonts w:ascii="Times New Roman" w:hAnsi="Times New Roman"/>
                <w:sz w:val="24"/>
                <w:szCs w:val="24"/>
              </w:rPr>
              <w:lastRenderedPageBreak/>
              <w:t>извлечения нефти</w:t>
            </w:r>
            <w:r>
              <w:rPr>
                <w:rFonts w:ascii="Times New Roman" w:hAnsi="Times New Roman"/>
                <w:sz w:val="24"/>
                <w:szCs w:val="24"/>
              </w:rPr>
              <w:t xml:space="preserve"> </w:t>
            </w:r>
            <w:r w:rsidRPr="00AB5E7E">
              <w:rPr>
                <w:rFonts w:ascii="Times New Roman" w:hAnsi="Times New Roman"/>
                <w:sz w:val="24"/>
                <w:szCs w:val="24"/>
              </w:rPr>
              <w:t>и газа, методах подсчета запасов;</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владеет знаниями об</w:t>
            </w:r>
            <w:r w:rsidRPr="00AB5E7E">
              <w:rPr>
                <w:rFonts w:ascii="Times New Roman" w:hAnsi="Times New Roman"/>
                <w:sz w:val="24"/>
                <w:szCs w:val="24"/>
              </w:rPr>
              <w:t xml:space="preserve"> источники загрязнения, мероприятия по охране недр и окружающей среды при бурении скважин и разработке нефтяных и газовых месторождений</w:t>
            </w:r>
          </w:p>
          <w:p w:rsidR="00991507" w:rsidRPr="00AB5E7E" w:rsidRDefault="00991507" w:rsidP="00DF0CB7">
            <w:pPr>
              <w:spacing w:after="0"/>
              <w:jc w:val="both"/>
              <w:rPr>
                <w:rFonts w:ascii="Times New Roman" w:hAnsi="Times New Roman"/>
                <w:bCs/>
                <w:sz w:val="24"/>
                <w:szCs w:val="24"/>
              </w:rPr>
            </w:pPr>
          </w:p>
        </w:tc>
        <w:tc>
          <w:tcPr>
            <w:tcW w:w="1458" w:type="pct"/>
            <w:shd w:val="clear" w:color="auto" w:fill="FFFFFF"/>
          </w:tcPr>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Письменный</w:t>
            </w: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 xml:space="preserve"> и устный опрос.</w:t>
            </w: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Тестирование.</w:t>
            </w: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Практические занятия.</w:t>
            </w: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Лабораторные</w:t>
            </w: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 xml:space="preserve"> занятия.</w:t>
            </w:r>
          </w:p>
          <w:p w:rsidR="00991507" w:rsidRPr="00AB5E7E" w:rsidRDefault="00991507" w:rsidP="00DF0CB7">
            <w:pPr>
              <w:spacing w:after="0"/>
              <w:jc w:val="center"/>
              <w:rPr>
                <w:rFonts w:ascii="Times New Roman" w:hAnsi="Times New Roman"/>
                <w:bCs/>
                <w:sz w:val="24"/>
                <w:szCs w:val="24"/>
              </w:rPr>
            </w:pPr>
          </w:p>
        </w:tc>
      </w:tr>
      <w:tr w:rsidR="00991507" w:rsidRPr="00AB5E7E" w:rsidTr="00DF0CB7">
        <w:tc>
          <w:tcPr>
            <w:tcW w:w="5000" w:type="pct"/>
            <w:gridSpan w:val="3"/>
            <w:shd w:val="clear" w:color="auto" w:fill="FFFFFF"/>
          </w:tcPr>
          <w:p w:rsidR="00991507" w:rsidRPr="00AB5E7E" w:rsidRDefault="00991507" w:rsidP="00DF0CB7">
            <w:pPr>
              <w:spacing w:after="0"/>
              <w:rPr>
                <w:rFonts w:ascii="Times New Roman" w:hAnsi="Times New Roman"/>
                <w:bCs/>
                <w:sz w:val="24"/>
                <w:szCs w:val="24"/>
              </w:rPr>
            </w:pPr>
            <w:r w:rsidRPr="00AB5E7E">
              <w:rPr>
                <w:rFonts w:ascii="Times New Roman" w:hAnsi="Times New Roman"/>
                <w:b/>
                <w:bCs/>
                <w:iCs/>
                <w:sz w:val="24"/>
                <w:szCs w:val="24"/>
              </w:rPr>
              <w:lastRenderedPageBreak/>
              <w:t>Перечень умений, осваиваемых в рамках дисциплины</w:t>
            </w:r>
          </w:p>
        </w:tc>
      </w:tr>
      <w:tr w:rsidR="00991507" w:rsidRPr="00AB5E7E" w:rsidTr="00DF0CB7">
        <w:trPr>
          <w:trHeight w:val="896"/>
        </w:trPr>
        <w:tc>
          <w:tcPr>
            <w:tcW w:w="1680" w:type="pct"/>
            <w:shd w:val="clear" w:color="auto" w:fill="FFFFFF"/>
          </w:tcPr>
          <w:p w:rsidR="00991507" w:rsidRPr="00AB5E7E" w:rsidRDefault="00991507" w:rsidP="00DF0CB7">
            <w:pPr>
              <w:spacing w:after="0"/>
              <w:jc w:val="both"/>
              <w:rPr>
                <w:rFonts w:ascii="Times New Roman" w:hAnsi="Times New Roman"/>
                <w:bCs/>
                <w:sz w:val="24"/>
                <w:szCs w:val="24"/>
                <w:u w:val="single"/>
              </w:rPr>
            </w:pPr>
            <w:r w:rsidRPr="00AB5E7E">
              <w:rPr>
                <w:rFonts w:ascii="Times New Roman" w:hAnsi="Times New Roman"/>
                <w:bCs/>
                <w:sz w:val="24"/>
                <w:szCs w:val="24"/>
                <w:u w:val="single"/>
              </w:rPr>
              <w:t>Уметь:</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вычислять температуру</w:t>
            </w:r>
            <w:r>
              <w:rPr>
                <w:rFonts w:ascii="Times New Roman" w:hAnsi="Times New Roman"/>
                <w:sz w:val="24"/>
                <w:szCs w:val="24"/>
              </w:rPr>
              <w:t xml:space="preserve"> </w:t>
            </w:r>
            <w:r w:rsidRPr="00AB5E7E">
              <w:rPr>
                <w:rFonts w:ascii="Times New Roman" w:hAnsi="Times New Roman"/>
                <w:sz w:val="24"/>
                <w:szCs w:val="24"/>
              </w:rPr>
              <w:t>горных пород на разной глубине по геотермическому градиенту;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строить топографический профиль;</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определять формы рельефа на картах;</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определять</w:t>
            </w:r>
            <w:r>
              <w:rPr>
                <w:rFonts w:ascii="Times New Roman" w:hAnsi="Times New Roman"/>
                <w:sz w:val="24"/>
                <w:szCs w:val="24"/>
              </w:rPr>
              <w:t xml:space="preserve"> </w:t>
            </w:r>
            <w:r w:rsidRPr="00AB5E7E">
              <w:rPr>
                <w:rFonts w:ascii="Times New Roman" w:hAnsi="Times New Roman"/>
                <w:sz w:val="24"/>
                <w:szCs w:val="24"/>
              </w:rPr>
              <w:t>основные минералы по диагностическим признакам;</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определять и описывать</w:t>
            </w:r>
            <w:r>
              <w:rPr>
                <w:rFonts w:ascii="Times New Roman" w:hAnsi="Times New Roman"/>
                <w:sz w:val="24"/>
                <w:szCs w:val="24"/>
              </w:rPr>
              <w:t xml:space="preserve"> </w:t>
            </w:r>
            <w:r w:rsidRPr="00AB5E7E">
              <w:rPr>
                <w:rFonts w:ascii="Times New Roman" w:hAnsi="Times New Roman"/>
                <w:sz w:val="24"/>
                <w:szCs w:val="24"/>
              </w:rPr>
              <w:t>наиболее распространенные горные породы по внешним признакам;</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определять размещение крупнейших месторождений полезных ископаемых на карте России;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ориентироваться в геохронологической последовательности событий;</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ориентироваться</w:t>
            </w:r>
            <w:r>
              <w:rPr>
                <w:rFonts w:ascii="Times New Roman" w:hAnsi="Times New Roman"/>
                <w:sz w:val="24"/>
                <w:szCs w:val="24"/>
              </w:rPr>
              <w:t xml:space="preserve"> </w:t>
            </w:r>
            <w:r w:rsidRPr="00AB5E7E">
              <w:rPr>
                <w:rFonts w:ascii="Times New Roman" w:hAnsi="Times New Roman"/>
                <w:sz w:val="24"/>
                <w:szCs w:val="24"/>
              </w:rPr>
              <w:t>на местности с помощью горного компаса, работать с ним по карте, вычерчивать маршрут;</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читать</w:t>
            </w:r>
            <w:r>
              <w:rPr>
                <w:rFonts w:ascii="Times New Roman" w:hAnsi="Times New Roman"/>
                <w:sz w:val="24"/>
                <w:szCs w:val="24"/>
              </w:rPr>
              <w:t xml:space="preserve"> </w:t>
            </w:r>
            <w:r w:rsidRPr="00AB5E7E">
              <w:rPr>
                <w:rFonts w:ascii="Times New Roman" w:hAnsi="Times New Roman"/>
                <w:sz w:val="24"/>
                <w:szCs w:val="24"/>
              </w:rPr>
              <w:t>и анализировать геологическую карту с горизонтальным залеганием горных пород;</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строить геологический профиль с горизонтальным залеганием горных пород и стратиграфическую колонку;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определять тип воды по Сулину;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рассчитывать ожидаемое </w:t>
            </w:r>
            <w:r w:rsidRPr="00AB5E7E">
              <w:rPr>
                <w:rFonts w:ascii="Times New Roman" w:hAnsi="Times New Roman"/>
                <w:sz w:val="24"/>
                <w:szCs w:val="24"/>
              </w:rPr>
              <w:lastRenderedPageBreak/>
              <w:t>пластовое давление;</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находить на карте России основные нефтегазоносные провинции;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читать геологическую часть геолого-технического наряда;</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выполнять подсчет</w:t>
            </w:r>
            <w:r>
              <w:rPr>
                <w:rFonts w:ascii="Times New Roman" w:hAnsi="Times New Roman"/>
                <w:sz w:val="24"/>
                <w:szCs w:val="24"/>
              </w:rPr>
              <w:t xml:space="preserve"> </w:t>
            </w:r>
            <w:r w:rsidRPr="00AB5E7E">
              <w:rPr>
                <w:rFonts w:ascii="Times New Roman" w:hAnsi="Times New Roman"/>
                <w:sz w:val="24"/>
                <w:szCs w:val="24"/>
              </w:rPr>
              <w:t>запасов нефти и растворенного газа объемным методом по исходным данным.</w:t>
            </w:r>
          </w:p>
        </w:tc>
        <w:tc>
          <w:tcPr>
            <w:tcW w:w="1862" w:type="pct"/>
            <w:shd w:val="clear" w:color="auto" w:fill="FFFFFF"/>
          </w:tcPr>
          <w:p w:rsidR="00991507" w:rsidRPr="00AB5E7E" w:rsidRDefault="00991507" w:rsidP="00DF0CB7">
            <w:pPr>
              <w:spacing w:after="0"/>
              <w:jc w:val="both"/>
              <w:rPr>
                <w:rFonts w:ascii="Times New Roman" w:hAnsi="Times New Roman"/>
                <w:bCs/>
                <w:sz w:val="24"/>
                <w:szCs w:val="24"/>
              </w:rPr>
            </w:pPr>
          </w:p>
          <w:p w:rsidR="00991507" w:rsidRPr="00AB5E7E" w:rsidRDefault="00991507" w:rsidP="00DF0CB7">
            <w:pPr>
              <w:spacing w:after="0"/>
              <w:jc w:val="both"/>
              <w:rPr>
                <w:rFonts w:ascii="Times New Roman" w:hAnsi="Times New Roman"/>
                <w:sz w:val="24"/>
                <w:szCs w:val="24"/>
              </w:rPr>
            </w:pPr>
            <w:r w:rsidRPr="00AB5E7E">
              <w:rPr>
                <w:rFonts w:ascii="Times New Roman" w:hAnsi="Times New Roman"/>
                <w:bCs/>
                <w:sz w:val="24"/>
                <w:szCs w:val="24"/>
              </w:rPr>
              <w:t xml:space="preserve">демонстрирует умение </w:t>
            </w:r>
            <w:r w:rsidRPr="00AB5E7E">
              <w:rPr>
                <w:rFonts w:ascii="Times New Roman" w:hAnsi="Times New Roman"/>
                <w:sz w:val="24"/>
                <w:szCs w:val="24"/>
              </w:rPr>
              <w:t>вычислять температуру</w:t>
            </w:r>
            <w:r>
              <w:rPr>
                <w:rFonts w:ascii="Times New Roman" w:hAnsi="Times New Roman"/>
                <w:sz w:val="24"/>
                <w:szCs w:val="24"/>
              </w:rPr>
              <w:t xml:space="preserve"> </w:t>
            </w:r>
            <w:r w:rsidRPr="00AB5E7E">
              <w:rPr>
                <w:rFonts w:ascii="Times New Roman" w:hAnsi="Times New Roman"/>
                <w:sz w:val="24"/>
                <w:szCs w:val="24"/>
              </w:rPr>
              <w:t>горных пород на разной глубине по геотермическому градиенту и понимание использования геофизических полей Земли;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демонстрирует умение </w:t>
            </w:r>
            <w:r w:rsidRPr="00AB5E7E">
              <w:rPr>
                <w:rFonts w:ascii="Times New Roman" w:hAnsi="Times New Roman"/>
                <w:sz w:val="24"/>
                <w:szCs w:val="24"/>
              </w:rPr>
              <w:t>определять</w:t>
            </w:r>
            <w:r>
              <w:rPr>
                <w:rFonts w:ascii="Times New Roman" w:hAnsi="Times New Roman"/>
                <w:sz w:val="24"/>
                <w:szCs w:val="24"/>
              </w:rPr>
              <w:t xml:space="preserve"> </w:t>
            </w:r>
            <w:r w:rsidRPr="00AB5E7E">
              <w:rPr>
                <w:rFonts w:ascii="Times New Roman" w:hAnsi="Times New Roman"/>
                <w:sz w:val="24"/>
                <w:szCs w:val="24"/>
              </w:rPr>
              <w:t>основные минералы по диагностическим признакам</w:t>
            </w:r>
            <w:r w:rsidRPr="00AB5E7E">
              <w:rPr>
                <w:rFonts w:ascii="Times New Roman" w:hAnsi="Times New Roman"/>
                <w:bCs/>
                <w:sz w:val="24"/>
                <w:szCs w:val="24"/>
              </w:rPr>
              <w:t>;</w:t>
            </w:r>
          </w:p>
          <w:p w:rsidR="00991507" w:rsidRPr="00AB5E7E" w:rsidRDefault="00991507" w:rsidP="00DF0CB7">
            <w:pPr>
              <w:spacing w:after="0"/>
              <w:jc w:val="both"/>
              <w:rPr>
                <w:rFonts w:ascii="Times New Roman" w:hAnsi="Times New Roman"/>
                <w:sz w:val="24"/>
                <w:szCs w:val="24"/>
              </w:rPr>
            </w:pPr>
            <w:r w:rsidRPr="00AB5E7E">
              <w:rPr>
                <w:rFonts w:ascii="Times New Roman" w:hAnsi="Times New Roman"/>
                <w:bCs/>
                <w:sz w:val="24"/>
                <w:szCs w:val="24"/>
              </w:rPr>
              <w:t xml:space="preserve">демонстрирует умение </w:t>
            </w:r>
            <w:r w:rsidRPr="00AB5E7E">
              <w:rPr>
                <w:rFonts w:ascii="Times New Roman" w:hAnsi="Times New Roman"/>
                <w:sz w:val="24"/>
                <w:szCs w:val="24"/>
              </w:rPr>
              <w:t>определять</w:t>
            </w:r>
            <w:r>
              <w:rPr>
                <w:rFonts w:ascii="Times New Roman" w:hAnsi="Times New Roman"/>
                <w:sz w:val="24"/>
                <w:szCs w:val="24"/>
              </w:rPr>
              <w:t xml:space="preserve"> </w:t>
            </w:r>
            <w:r w:rsidRPr="00AB5E7E">
              <w:rPr>
                <w:rFonts w:ascii="Times New Roman" w:hAnsi="Times New Roman"/>
                <w:sz w:val="24"/>
                <w:szCs w:val="24"/>
              </w:rPr>
              <w:t>и описывать</w:t>
            </w:r>
            <w:r>
              <w:rPr>
                <w:rFonts w:ascii="Times New Roman" w:hAnsi="Times New Roman"/>
                <w:sz w:val="24"/>
                <w:szCs w:val="24"/>
              </w:rPr>
              <w:t xml:space="preserve"> </w:t>
            </w:r>
            <w:r w:rsidRPr="00AB5E7E">
              <w:rPr>
                <w:rFonts w:ascii="Times New Roman" w:hAnsi="Times New Roman"/>
                <w:sz w:val="24"/>
                <w:szCs w:val="24"/>
              </w:rPr>
              <w:t>наиболее распространенные горные породы по внешним признакам</w:t>
            </w:r>
            <w:r w:rsidRPr="00AB5E7E">
              <w:rPr>
                <w:rFonts w:ascii="Times New Roman" w:hAnsi="Times New Roman"/>
                <w:bCs/>
                <w:sz w:val="24"/>
                <w:szCs w:val="24"/>
              </w:rPr>
              <w:t>;</w:t>
            </w:r>
          </w:p>
          <w:p w:rsidR="00991507" w:rsidRPr="00AB5E7E" w:rsidRDefault="00991507" w:rsidP="00DF0CB7">
            <w:pPr>
              <w:spacing w:after="0"/>
              <w:jc w:val="both"/>
              <w:rPr>
                <w:rFonts w:ascii="Times New Roman" w:hAnsi="Times New Roman"/>
                <w:sz w:val="24"/>
                <w:szCs w:val="24"/>
              </w:rPr>
            </w:pPr>
            <w:r w:rsidRPr="00AB5E7E">
              <w:rPr>
                <w:rFonts w:ascii="Times New Roman" w:hAnsi="Times New Roman"/>
                <w:bCs/>
                <w:sz w:val="24"/>
                <w:szCs w:val="24"/>
              </w:rPr>
              <w:t>владеет</w:t>
            </w:r>
            <w:r w:rsidRPr="00AB5E7E">
              <w:rPr>
                <w:rFonts w:ascii="Times New Roman" w:hAnsi="Times New Roman"/>
                <w:sz w:val="24"/>
                <w:szCs w:val="24"/>
              </w:rPr>
              <w:t xml:space="preserve"> </w:t>
            </w:r>
            <w:r w:rsidRPr="00AB5E7E">
              <w:rPr>
                <w:rFonts w:ascii="Times New Roman" w:hAnsi="Times New Roman"/>
                <w:bCs/>
                <w:sz w:val="24"/>
                <w:szCs w:val="24"/>
              </w:rPr>
              <w:t>умением</w:t>
            </w:r>
            <w:r>
              <w:rPr>
                <w:rFonts w:ascii="Times New Roman" w:hAnsi="Times New Roman"/>
                <w:sz w:val="24"/>
                <w:szCs w:val="24"/>
              </w:rPr>
              <w:t xml:space="preserve"> </w:t>
            </w:r>
            <w:r w:rsidRPr="00AB5E7E">
              <w:rPr>
                <w:rFonts w:ascii="Times New Roman" w:hAnsi="Times New Roman"/>
                <w:sz w:val="24"/>
                <w:szCs w:val="24"/>
              </w:rPr>
              <w:t>находить размещение крупнейших месторождений полезных ископаемых на карте России;</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владеет навыками определения геохронологической и стратиграфической последовательности событий;</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демонстрирует умение использовать горный компас;</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способен </w:t>
            </w:r>
            <w:r w:rsidRPr="00AB5E7E">
              <w:rPr>
                <w:rFonts w:ascii="Times New Roman" w:hAnsi="Times New Roman"/>
                <w:sz w:val="24"/>
                <w:szCs w:val="24"/>
              </w:rPr>
              <w:t>читать</w:t>
            </w:r>
            <w:r>
              <w:rPr>
                <w:rFonts w:ascii="Times New Roman" w:hAnsi="Times New Roman"/>
                <w:sz w:val="24"/>
                <w:szCs w:val="24"/>
              </w:rPr>
              <w:t xml:space="preserve"> </w:t>
            </w:r>
            <w:r w:rsidRPr="00AB5E7E">
              <w:rPr>
                <w:rFonts w:ascii="Times New Roman" w:hAnsi="Times New Roman"/>
                <w:sz w:val="24"/>
                <w:szCs w:val="24"/>
              </w:rPr>
              <w:t>и анализировать учебную геологическую карту с горизонтальным залеганием горных пород</w:t>
            </w:r>
            <w:r w:rsidRPr="00AB5E7E">
              <w:rPr>
                <w:rFonts w:ascii="Times New Roman" w:hAnsi="Times New Roman"/>
                <w:bCs/>
                <w:sz w:val="24"/>
                <w:szCs w:val="24"/>
              </w:rPr>
              <w:t xml:space="preserve">; </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 xml:space="preserve">способен осуществлять </w:t>
            </w:r>
            <w:r w:rsidRPr="00AB5E7E">
              <w:rPr>
                <w:rFonts w:ascii="Times New Roman" w:hAnsi="Times New Roman"/>
                <w:sz w:val="24"/>
                <w:szCs w:val="24"/>
              </w:rPr>
              <w:t>строить геологический профиль с горизонтальным залеганием горных пород и стратиграфическую колонку;</w:t>
            </w:r>
            <w:r w:rsidRPr="00AB5E7E">
              <w:rPr>
                <w:rFonts w:ascii="Times New Roman" w:hAnsi="Times New Roman"/>
                <w:bCs/>
                <w:sz w:val="24"/>
                <w:szCs w:val="24"/>
              </w:rPr>
              <w:t xml:space="preserve"> </w:t>
            </w:r>
          </w:p>
          <w:p w:rsidR="00991507" w:rsidRPr="00AB5E7E" w:rsidRDefault="00991507" w:rsidP="00DF0CB7">
            <w:pPr>
              <w:spacing w:after="0"/>
              <w:jc w:val="both"/>
              <w:rPr>
                <w:rFonts w:ascii="Times New Roman" w:hAnsi="Times New Roman"/>
                <w:sz w:val="24"/>
                <w:szCs w:val="24"/>
              </w:rPr>
            </w:pPr>
            <w:r w:rsidRPr="00AB5E7E">
              <w:rPr>
                <w:rFonts w:ascii="Times New Roman" w:hAnsi="Times New Roman"/>
                <w:bCs/>
                <w:sz w:val="24"/>
                <w:szCs w:val="24"/>
              </w:rPr>
              <w:t xml:space="preserve">способен осуществлять </w:t>
            </w:r>
            <w:r w:rsidRPr="00AB5E7E">
              <w:rPr>
                <w:rFonts w:ascii="Times New Roman" w:hAnsi="Times New Roman"/>
                <w:sz w:val="24"/>
                <w:szCs w:val="24"/>
              </w:rPr>
              <w:t>определять формы залегания горных пород и виды разрывных нарушений по схематическим изображениям;</w:t>
            </w:r>
          </w:p>
          <w:p w:rsidR="00991507" w:rsidRPr="00AB5E7E" w:rsidRDefault="00991507" w:rsidP="00DF0CB7">
            <w:pPr>
              <w:spacing w:after="0"/>
              <w:jc w:val="both"/>
              <w:rPr>
                <w:rFonts w:ascii="Times New Roman" w:hAnsi="Times New Roman"/>
                <w:sz w:val="24"/>
                <w:szCs w:val="24"/>
              </w:rPr>
            </w:pPr>
            <w:r w:rsidRPr="00AB5E7E">
              <w:rPr>
                <w:rFonts w:ascii="Times New Roman" w:hAnsi="Times New Roman"/>
                <w:bCs/>
                <w:sz w:val="24"/>
                <w:szCs w:val="24"/>
              </w:rPr>
              <w:t>способен</w:t>
            </w:r>
            <w:r w:rsidRPr="00AB5E7E">
              <w:rPr>
                <w:rFonts w:ascii="Times New Roman" w:hAnsi="Times New Roman"/>
                <w:sz w:val="24"/>
                <w:szCs w:val="24"/>
              </w:rPr>
              <w:t xml:space="preserve"> определять по тектонической карте России основные тектонические структуры – платформы, горно-</w:t>
            </w:r>
            <w:r w:rsidRPr="00AB5E7E">
              <w:rPr>
                <w:rFonts w:ascii="Times New Roman" w:hAnsi="Times New Roman"/>
                <w:sz w:val="24"/>
                <w:szCs w:val="24"/>
              </w:rPr>
              <w:lastRenderedPageBreak/>
              <w:t xml:space="preserve">складчатые сооружения, прогибы </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способен</w:t>
            </w:r>
            <w:r w:rsidRPr="00AB5E7E">
              <w:rPr>
                <w:rFonts w:ascii="Times New Roman" w:hAnsi="Times New Roman"/>
                <w:sz w:val="24"/>
                <w:szCs w:val="24"/>
              </w:rPr>
              <w:t xml:space="preserve"> определять тип воды по Сулину;</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 xml:space="preserve"> </w:t>
            </w:r>
            <w:r w:rsidRPr="00AB5E7E">
              <w:rPr>
                <w:rFonts w:ascii="Times New Roman" w:hAnsi="Times New Roman"/>
                <w:bCs/>
                <w:sz w:val="24"/>
                <w:szCs w:val="24"/>
              </w:rPr>
              <w:t>способен</w:t>
            </w:r>
            <w:r w:rsidRPr="00AB5E7E">
              <w:rPr>
                <w:rFonts w:ascii="Times New Roman" w:hAnsi="Times New Roman"/>
                <w:sz w:val="24"/>
                <w:szCs w:val="24"/>
              </w:rPr>
              <w:t xml:space="preserve"> определять рассчитывать ожидаемое пластовое давление;</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bCs/>
                <w:sz w:val="24"/>
                <w:szCs w:val="24"/>
              </w:rPr>
              <w:t>способен</w:t>
            </w:r>
            <w:r w:rsidRPr="00AB5E7E">
              <w:rPr>
                <w:rFonts w:ascii="Times New Roman" w:hAnsi="Times New Roman"/>
                <w:sz w:val="24"/>
                <w:szCs w:val="24"/>
              </w:rPr>
              <w:t xml:space="preserve"> определять находить на карте России основные нефтегазоносные провинции;</w:t>
            </w:r>
          </w:p>
          <w:p w:rsidR="00991507" w:rsidRPr="00AB5E7E" w:rsidRDefault="00991507" w:rsidP="00DF0CB7">
            <w:pPr>
              <w:widowControl w:val="0"/>
              <w:tabs>
                <w:tab w:val="left" w:pos="0"/>
              </w:tabs>
              <w:autoSpaceDE w:val="0"/>
              <w:autoSpaceDN w:val="0"/>
              <w:adjustRightInd w:val="0"/>
              <w:spacing w:after="0"/>
              <w:jc w:val="both"/>
              <w:rPr>
                <w:rFonts w:ascii="Times New Roman" w:hAnsi="Times New Roman"/>
                <w:sz w:val="24"/>
                <w:szCs w:val="24"/>
              </w:rPr>
            </w:pPr>
            <w:r w:rsidRPr="00AB5E7E">
              <w:rPr>
                <w:rFonts w:ascii="Times New Roman" w:hAnsi="Times New Roman"/>
                <w:sz w:val="24"/>
                <w:szCs w:val="24"/>
              </w:rPr>
              <w:t>читать геологическую часть геолого-технического наряда;</w:t>
            </w:r>
          </w:p>
          <w:p w:rsidR="00991507" w:rsidRPr="00AB5E7E" w:rsidRDefault="00991507" w:rsidP="00DF0CB7">
            <w:pPr>
              <w:spacing w:after="0"/>
              <w:jc w:val="both"/>
              <w:rPr>
                <w:rFonts w:ascii="Times New Roman" w:hAnsi="Times New Roman"/>
                <w:bCs/>
                <w:sz w:val="24"/>
                <w:szCs w:val="24"/>
              </w:rPr>
            </w:pPr>
            <w:r w:rsidRPr="00AB5E7E">
              <w:rPr>
                <w:rFonts w:ascii="Times New Roman" w:hAnsi="Times New Roman"/>
                <w:bCs/>
                <w:sz w:val="24"/>
                <w:szCs w:val="24"/>
              </w:rPr>
              <w:t>способен</w:t>
            </w:r>
            <w:r w:rsidRPr="00AB5E7E">
              <w:rPr>
                <w:rFonts w:ascii="Times New Roman" w:hAnsi="Times New Roman"/>
                <w:sz w:val="24"/>
                <w:szCs w:val="24"/>
              </w:rPr>
              <w:t xml:space="preserve"> определять выполнять подсчет</w:t>
            </w:r>
            <w:r>
              <w:rPr>
                <w:rFonts w:ascii="Times New Roman" w:hAnsi="Times New Roman"/>
                <w:sz w:val="24"/>
                <w:szCs w:val="24"/>
              </w:rPr>
              <w:t xml:space="preserve"> </w:t>
            </w:r>
            <w:r w:rsidRPr="00AB5E7E">
              <w:rPr>
                <w:rFonts w:ascii="Times New Roman" w:hAnsi="Times New Roman"/>
                <w:sz w:val="24"/>
                <w:szCs w:val="24"/>
              </w:rPr>
              <w:t>запасов нефти и растворенного газа объемным методом по исходным данным.</w:t>
            </w:r>
          </w:p>
        </w:tc>
        <w:tc>
          <w:tcPr>
            <w:tcW w:w="1458" w:type="pct"/>
            <w:shd w:val="clear" w:color="auto" w:fill="FFFFFF"/>
          </w:tcPr>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Оценка результатов выполнения практической</w:t>
            </w:r>
            <w:r>
              <w:rPr>
                <w:rFonts w:ascii="Times New Roman" w:hAnsi="Times New Roman"/>
                <w:bCs/>
                <w:sz w:val="24"/>
                <w:szCs w:val="24"/>
              </w:rPr>
              <w:t xml:space="preserve"> </w:t>
            </w:r>
            <w:r w:rsidRPr="00AB5E7E">
              <w:rPr>
                <w:rFonts w:ascii="Times New Roman" w:hAnsi="Times New Roman"/>
                <w:bCs/>
                <w:sz w:val="24"/>
                <w:szCs w:val="24"/>
              </w:rPr>
              <w:t>или лабораторной работы, проекта</w:t>
            </w:r>
          </w:p>
          <w:p w:rsidR="00991507" w:rsidRPr="00AB5E7E" w:rsidRDefault="00991507" w:rsidP="00DF0CB7">
            <w:pPr>
              <w:spacing w:after="0"/>
              <w:jc w:val="center"/>
              <w:rPr>
                <w:rFonts w:ascii="Times New Roman" w:hAnsi="Times New Roman"/>
                <w:bCs/>
                <w:sz w:val="24"/>
                <w:szCs w:val="24"/>
              </w:rPr>
            </w:pPr>
            <w:r w:rsidRPr="00AB5E7E">
              <w:rPr>
                <w:rFonts w:ascii="Times New Roman" w:hAnsi="Times New Roman"/>
                <w:bCs/>
                <w:sz w:val="24"/>
                <w:szCs w:val="24"/>
              </w:rPr>
              <w:t>Экспертное наблюдение за ходом выполнения практической или лабораторной работы</w:t>
            </w:r>
          </w:p>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p>
          <w:p w:rsidR="00991507" w:rsidRPr="00AB5E7E" w:rsidRDefault="00991507" w:rsidP="00DF0CB7">
            <w:pPr>
              <w:spacing w:after="0"/>
              <w:jc w:val="center"/>
              <w:rPr>
                <w:rFonts w:ascii="Times New Roman" w:hAnsi="Times New Roman"/>
                <w:bCs/>
                <w:sz w:val="24"/>
                <w:szCs w:val="24"/>
              </w:rPr>
            </w:pPr>
          </w:p>
        </w:tc>
      </w:tr>
    </w:tbl>
    <w:p w:rsidR="00991507" w:rsidRPr="00400AEB" w:rsidRDefault="00991507" w:rsidP="00991507">
      <w:pPr>
        <w:suppressAutoHyphens/>
        <w:spacing w:after="0"/>
        <w:rPr>
          <w:rFonts w:ascii="Times New Roman" w:hAnsi="Times New Roman"/>
          <w:b/>
          <w:szCs w:val="52"/>
        </w:rPr>
      </w:pPr>
    </w:p>
    <w:p w:rsidR="00C27409" w:rsidRDefault="00C27409" w:rsidP="00991507"/>
    <w:sectPr w:rsidR="00C274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DE" w:rsidRDefault="00AA41DE" w:rsidP="00991507">
      <w:pPr>
        <w:spacing w:after="0" w:line="240" w:lineRule="auto"/>
      </w:pPr>
      <w:r>
        <w:separator/>
      </w:r>
    </w:p>
  </w:endnote>
  <w:endnote w:type="continuationSeparator" w:id="0">
    <w:p w:rsidR="00AA41DE" w:rsidRDefault="00AA41DE" w:rsidP="0099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2020603050405020304"/>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altName w:val="Times New Roman"/>
    <w:panose1 w:val="05010000000000000000"/>
    <w:charset w:val="00"/>
    <w:family w:val="auto"/>
    <w:pitch w:val="variable"/>
    <w:sig w:usb0="00000003"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07" w:rsidRDefault="00991507" w:rsidP="00AC45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91507" w:rsidRDefault="00991507" w:rsidP="00AC45E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07" w:rsidRDefault="00991507" w:rsidP="00AC45E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DE" w:rsidRDefault="00AA41DE" w:rsidP="00991507">
      <w:pPr>
        <w:spacing w:after="0" w:line="240" w:lineRule="auto"/>
      </w:pPr>
      <w:r>
        <w:separator/>
      </w:r>
    </w:p>
  </w:footnote>
  <w:footnote w:type="continuationSeparator" w:id="0">
    <w:p w:rsidR="00AA41DE" w:rsidRDefault="00AA41DE" w:rsidP="00991507">
      <w:pPr>
        <w:spacing w:after="0" w:line="240" w:lineRule="auto"/>
      </w:pPr>
      <w:r>
        <w:continuationSeparator/>
      </w:r>
    </w:p>
  </w:footnote>
  <w:footnote w:id="1">
    <w:p w:rsidR="00991507" w:rsidRPr="006931D1" w:rsidRDefault="00991507" w:rsidP="00991507">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991507" w:rsidRPr="00AB5E7E" w:rsidRDefault="00991507" w:rsidP="00991507">
      <w:pPr>
        <w:pStyle w:val="aa"/>
        <w:rPr>
          <w:lang w:val="ru-RU"/>
        </w:rPr>
      </w:pPr>
      <w:r>
        <w:rPr>
          <w:rStyle w:val="ac"/>
        </w:rPr>
        <w:footnoteRef/>
      </w:r>
      <w:r w:rsidRPr="00AB5E7E">
        <w:rPr>
          <w:lang w:val="ru-RU"/>
        </w:rPr>
        <w:t xml:space="preserve"> В соответствии с Приложением 3 ПООП.</w:t>
      </w:r>
    </w:p>
  </w:footnote>
  <w:footnote w:id="3">
    <w:p w:rsidR="00991507" w:rsidRPr="00382883" w:rsidRDefault="00991507" w:rsidP="00991507">
      <w:pPr>
        <w:pStyle w:val="aa"/>
        <w:rPr>
          <w:lang w:val="ru-RU"/>
        </w:rPr>
      </w:pPr>
      <w:r w:rsidRPr="001F067D">
        <w:rPr>
          <w:rStyle w:val="ac"/>
        </w:rPr>
        <w:footnoteRef/>
      </w:r>
      <w:r w:rsidRPr="001F067D">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56118FE"/>
    <w:multiLevelType w:val="multilevel"/>
    <w:tmpl w:val="8D3494C4"/>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b/>
        <w:sz w:val="28"/>
        <w:szCs w:val="28"/>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520" w:hanging="1080"/>
      </w:pPr>
      <w:rPr>
        <w:rFonts w:hint="default"/>
        <w:b w:val="0"/>
        <w:sz w:val="24"/>
      </w:rPr>
    </w:lvl>
    <w:lvl w:ilvl="4">
      <w:start w:val="1"/>
      <w:numFmt w:val="decimal"/>
      <w:isLgl/>
      <w:lvlText w:val="%1.%2.%3.%4.%5"/>
      <w:lvlJc w:val="left"/>
      <w:pPr>
        <w:ind w:left="2880" w:hanging="1080"/>
      </w:pPr>
      <w:rPr>
        <w:rFonts w:hint="default"/>
        <w:b w:val="0"/>
        <w:sz w:val="24"/>
      </w:rPr>
    </w:lvl>
    <w:lvl w:ilvl="5">
      <w:start w:val="1"/>
      <w:numFmt w:val="decimal"/>
      <w:isLgl/>
      <w:lvlText w:val="%1.%2.%3.%4.%5.%6"/>
      <w:lvlJc w:val="left"/>
      <w:pPr>
        <w:ind w:left="3600" w:hanging="1440"/>
      </w:pPr>
      <w:rPr>
        <w:rFonts w:hint="default"/>
        <w:b w:val="0"/>
        <w:sz w:val="24"/>
      </w:rPr>
    </w:lvl>
    <w:lvl w:ilvl="6">
      <w:start w:val="1"/>
      <w:numFmt w:val="decimal"/>
      <w:isLgl/>
      <w:lvlText w:val="%1.%2.%3.%4.%5.%6.%7"/>
      <w:lvlJc w:val="left"/>
      <w:pPr>
        <w:ind w:left="3960" w:hanging="1440"/>
      </w:pPr>
      <w:rPr>
        <w:rFonts w:hint="default"/>
        <w:b w:val="0"/>
        <w:sz w:val="24"/>
      </w:rPr>
    </w:lvl>
    <w:lvl w:ilvl="7">
      <w:start w:val="1"/>
      <w:numFmt w:val="decimal"/>
      <w:isLgl/>
      <w:lvlText w:val="%1.%2.%3.%4.%5.%6.%7.%8"/>
      <w:lvlJc w:val="left"/>
      <w:pPr>
        <w:ind w:left="4680" w:hanging="1800"/>
      </w:pPr>
      <w:rPr>
        <w:rFonts w:hint="default"/>
        <w:b w:val="0"/>
        <w:sz w:val="24"/>
      </w:rPr>
    </w:lvl>
    <w:lvl w:ilvl="8">
      <w:start w:val="1"/>
      <w:numFmt w:val="decimal"/>
      <w:isLgl/>
      <w:lvlText w:val="%1.%2.%3.%4.%5.%6.%7.%8.%9"/>
      <w:lvlJc w:val="left"/>
      <w:pPr>
        <w:ind w:left="5400" w:hanging="2160"/>
      </w:pPr>
      <w:rPr>
        <w:rFonts w:hint="default"/>
        <w:b w:val="0"/>
        <w:sz w:val="24"/>
      </w:rPr>
    </w:lvl>
  </w:abstractNum>
  <w:abstractNum w:abstractNumId="2" w15:restartNumberingAfterBreak="0">
    <w:nsid w:val="180E1644"/>
    <w:multiLevelType w:val="multilevel"/>
    <w:tmpl w:val="8D3494C4"/>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b/>
        <w:sz w:val="28"/>
        <w:szCs w:val="28"/>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520" w:hanging="1080"/>
      </w:pPr>
      <w:rPr>
        <w:rFonts w:hint="default"/>
        <w:b w:val="0"/>
        <w:sz w:val="24"/>
      </w:rPr>
    </w:lvl>
    <w:lvl w:ilvl="4">
      <w:start w:val="1"/>
      <w:numFmt w:val="decimal"/>
      <w:isLgl/>
      <w:lvlText w:val="%1.%2.%3.%4.%5"/>
      <w:lvlJc w:val="left"/>
      <w:pPr>
        <w:ind w:left="2880" w:hanging="1080"/>
      </w:pPr>
      <w:rPr>
        <w:rFonts w:hint="default"/>
        <w:b w:val="0"/>
        <w:sz w:val="24"/>
      </w:rPr>
    </w:lvl>
    <w:lvl w:ilvl="5">
      <w:start w:val="1"/>
      <w:numFmt w:val="decimal"/>
      <w:isLgl/>
      <w:lvlText w:val="%1.%2.%3.%4.%5.%6"/>
      <w:lvlJc w:val="left"/>
      <w:pPr>
        <w:ind w:left="3600" w:hanging="1440"/>
      </w:pPr>
      <w:rPr>
        <w:rFonts w:hint="default"/>
        <w:b w:val="0"/>
        <w:sz w:val="24"/>
      </w:rPr>
    </w:lvl>
    <w:lvl w:ilvl="6">
      <w:start w:val="1"/>
      <w:numFmt w:val="decimal"/>
      <w:isLgl/>
      <w:lvlText w:val="%1.%2.%3.%4.%5.%6.%7"/>
      <w:lvlJc w:val="left"/>
      <w:pPr>
        <w:ind w:left="3960" w:hanging="1440"/>
      </w:pPr>
      <w:rPr>
        <w:rFonts w:hint="default"/>
        <w:b w:val="0"/>
        <w:sz w:val="24"/>
      </w:rPr>
    </w:lvl>
    <w:lvl w:ilvl="7">
      <w:start w:val="1"/>
      <w:numFmt w:val="decimal"/>
      <w:isLgl/>
      <w:lvlText w:val="%1.%2.%3.%4.%5.%6.%7.%8"/>
      <w:lvlJc w:val="left"/>
      <w:pPr>
        <w:ind w:left="4680" w:hanging="1800"/>
      </w:pPr>
      <w:rPr>
        <w:rFonts w:hint="default"/>
        <w:b w:val="0"/>
        <w:sz w:val="24"/>
      </w:rPr>
    </w:lvl>
    <w:lvl w:ilvl="8">
      <w:start w:val="1"/>
      <w:numFmt w:val="decimal"/>
      <w:isLgl/>
      <w:lvlText w:val="%1.%2.%3.%4.%5.%6.%7.%8.%9"/>
      <w:lvlJc w:val="left"/>
      <w:pPr>
        <w:ind w:left="5400" w:hanging="2160"/>
      </w:pPr>
      <w:rPr>
        <w:rFonts w:hint="default"/>
        <w:b w:val="0"/>
        <w:sz w:val="24"/>
      </w:rPr>
    </w:lvl>
  </w:abstractNum>
  <w:abstractNum w:abstractNumId="3"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323C1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6E674304"/>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FE153D"/>
    <w:multiLevelType w:val="multilevel"/>
    <w:tmpl w:val="8D3494C4"/>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b/>
        <w:sz w:val="28"/>
        <w:szCs w:val="28"/>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520" w:hanging="1080"/>
      </w:pPr>
      <w:rPr>
        <w:rFonts w:hint="default"/>
        <w:b w:val="0"/>
        <w:sz w:val="24"/>
      </w:rPr>
    </w:lvl>
    <w:lvl w:ilvl="4">
      <w:start w:val="1"/>
      <w:numFmt w:val="decimal"/>
      <w:isLgl/>
      <w:lvlText w:val="%1.%2.%3.%4.%5"/>
      <w:lvlJc w:val="left"/>
      <w:pPr>
        <w:ind w:left="2880" w:hanging="1080"/>
      </w:pPr>
      <w:rPr>
        <w:rFonts w:hint="default"/>
        <w:b w:val="0"/>
        <w:sz w:val="24"/>
      </w:rPr>
    </w:lvl>
    <w:lvl w:ilvl="5">
      <w:start w:val="1"/>
      <w:numFmt w:val="decimal"/>
      <w:isLgl/>
      <w:lvlText w:val="%1.%2.%3.%4.%5.%6"/>
      <w:lvlJc w:val="left"/>
      <w:pPr>
        <w:ind w:left="3600" w:hanging="1440"/>
      </w:pPr>
      <w:rPr>
        <w:rFonts w:hint="default"/>
        <w:b w:val="0"/>
        <w:sz w:val="24"/>
      </w:rPr>
    </w:lvl>
    <w:lvl w:ilvl="6">
      <w:start w:val="1"/>
      <w:numFmt w:val="decimal"/>
      <w:isLgl/>
      <w:lvlText w:val="%1.%2.%3.%4.%5.%6.%7"/>
      <w:lvlJc w:val="left"/>
      <w:pPr>
        <w:ind w:left="3960" w:hanging="1440"/>
      </w:pPr>
      <w:rPr>
        <w:rFonts w:hint="default"/>
        <w:b w:val="0"/>
        <w:sz w:val="24"/>
      </w:rPr>
    </w:lvl>
    <w:lvl w:ilvl="7">
      <w:start w:val="1"/>
      <w:numFmt w:val="decimal"/>
      <w:isLgl/>
      <w:lvlText w:val="%1.%2.%3.%4.%5.%6.%7.%8"/>
      <w:lvlJc w:val="left"/>
      <w:pPr>
        <w:ind w:left="4680" w:hanging="1800"/>
      </w:pPr>
      <w:rPr>
        <w:rFonts w:hint="default"/>
        <w:b w:val="0"/>
        <w:sz w:val="24"/>
      </w:rPr>
    </w:lvl>
    <w:lvl w:ilvl="8">
      <w:start w:val="1"/>
      <w:numFmt w:val="decimal"/>
      <w:isLgl/>
      <w:lvlText w:val="%1.%2.%3.%4.%5.%6.%7.%8.%9"/>
      <w:lvlJc w:val="left"/>
      <w:pPr>
        <w:ind w:left="5400" w:hanging="2160"/>
      </w:pPr>
      <w:rPr>
        <w:rFonts w:hint="default"/>
        <w:b w:val="0"/>
        <w:sz w:val="24"/>
      </w:rPr>
    </w:lvl>
  </w:abstractNum>
  <w:num w:numId="1">
    <w:abstractNumId w:val="5"/>
  </w:num>
  <w:num w:numId="2">
    <w:abstractNumId w:val="7"/>
  </w:num>
  <w:num w:numId="3">
    <w:abstractNumId w:val="2"/>
  </w:num>
  <w:num w:numId="4">
    <w:abstractNumId w:val="1"/>
  </w:num>
  <w:num w:numId="5">
    <w:abstractNumId w:val="6"/>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A7"/>
    <w:rsid w:val="000B0773"/>
    <w:rsid w:val="00110610"/>
    <w:rsid w:val="001D319E"/>
    <w:rsid w:val="002C6697"/>
    <w:rsid w:val="00991507"/>
    <w:rsid w:val="009C2532"/>
    <w:rsid w:val="009E7195"/>
    <w:rsid w:val="00A935B8"/>
    <w:rsid w:val="00AA41DE"/>
    <w:rsid w:val="00AB71A7"/>
    <w:rsid w:val="00C27409"/>
    <w:rsid w:val="00CC2E1D"/>
    <w:rsid w:val="00F2380B"/>
    <w:rsid w:val="00FB3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4D9B-2DCB-4B7A-8B2D-CAB0118A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50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91507"/>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991507"/>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991507"/>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9915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91507"/>
    <w:pPr>
      <w:spacing w:before="240" w:after="60" w:line="240" w:lineRule="auto"/>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50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99150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99150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99150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991507"/>
    <w:rPr>
      <w:rFonts w:ascii="Calibri" w:eastAsia="Times New Roman" w:hAnsi="Calibri" w:cs="Times New Roman"/>
      <w:b/>
      <w:bCs/>
      <w:i/>
      <w:iCs/>
      <w:sz w:val="26"/>
      <w:szCs w:val="26"/>
      <w:lang w:val="x-none" w:eastAsia="x-none"/>
    </w:rPr>
  </w:style>
  <w:style w:type="paragraph" w:styleId="a3">
    <w:name w:val="Body Text"/>
    <w:aliases w:val=" Знак Знак"/>
    <w:basedOn w:val="a"/>
    <w:link w:val="a4"/>
    <w:rsid w:val="00991507"/>
    <w:pPr>
      <w:spacing w:after="0" w:line="240" w:lineRule="auto"/>
    </w:pPr>
    <w:rPr>
      <w:rFonts w:ascii="Times New Roman" w:hAnsi="Times New Roman"/>
      <w:sz w:val="24"/>
      <w:szCs w:val="24"/>
      <w:lang w:val="x-none" w:eastAsia="x-none"/>
    </w:rPr>
  </w:style>
  <w:style w:type="character" w:customStyle="1" w:styleId="a4">
    <w:name w:val="Основной текст Знак"/>
    <w:aliases w:val=" Знак Знак Знак1"/>
    <w:basedOn w:val="a0"/>
    <w:link w:val="a3"/>
    <w:rsid w:val="00991507"/>
    <w:rPr>
      <w:rFonts w:ascii="Times New Roman" w:eastAsia="Times New Roman" w:hAnsi="Times New Roman" w:cs="Times New Roman"/>
      <w:sz w:val="24"/>
      <w:szCs w:val="24"/>
      <w:lang w:val="x-none" w:eastAsia="x-none"/>
    </w:rPr>
  </w:style>
  <w:style w:type="paragraph" w:styleId="21">
    <w:name w:val="Body Text 2"/>
    <w:basedOn w:val="a"/>
    <w:link w:val="22"/>
    <w:rsid w:val="00991507"/>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991507"/>
    <w:rPr>
      <w:rFonts w:ascii="Times New Roman" w:eastAsia="Times New Roman" w:hAnsi="Times New Roman" w:cs="Times New Roman"/>
      <w:sz w:val="24"/>
      <w:szCs w:val="24"/>
      <w:lang w:val="x-none" w:eastAsia="x-none"/>
    </w:rPr>
  </w:style>
  <w:style w:type="character" w:customStyle="1" w:styleId="blk">
    <w:name w:val="blk"/>
    <w:rsid w:val="00991507"/>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91507"/>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91507"/>
    <w:rPr>
      <w:rFonts w:ascii="Times New Roman" w:eastAsia="Times New Roman" w:hAnsi="Times New Roman" w:cs="Times New Roman"/>
      <w:sz w:val="24"/>
      <w:szCs w:val="24"/>
      <w:lang w:val="x-none" w:eastAsia="x-none"/>
    </w:rPr>
  </w:style>
  <w:style w:type="character" w:styleId="a7">
    <w:name w:val="page number"/>
    <w:rsid w:val="00991507"/>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91507"/>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91507"/>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91507"/>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91507"/>
    <w:rPr>
      <w:rFonts w:cs="Times New Roman"/>
      <w:vertAlign w:val="superscript"/>
    </w:rPr>
  </w:style>
  <w:style w:type="paragraph" w:styleId="23">
    <w:name w:val="List 2"/>
    <w:basedOn w:val="a"/>
    <w:rsid w:val="00991507"/>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991507"/>
    <w:rPr>
      <w:rFonts w:cs="Times New Roman"/>
      <w:color w:val="0000FF"/>
      <w:u w:val="single"/>
    </w:rPr>
  </w:style>
  <w:style w:type="paragraph" w:styleId="11">
    <w:name w:val="toc 1"/>
    <w:basedOn w:val="a"/>
    <w:next w:val="a"/>
    <w:autoRedefine/>
    <w:uiPriority w:val="39"/>
    <w:rsid w:val="00991507"/>
    <w:pPr>
      <w:spacing w:before="240" w:after="120" w:line="240" w:lineRule="auto"/>
    </w:pPr>
    <w:rPr>
      <w:rFonts w:cs="Calibri"/>
      <w:b/>
      <w:bCs/>
      <w:sz w:val="20"/>
      <w:szCs w:val="20"/>
    </w:rPr>
  </w:style>
  <w:style w:type="paragraph" w:styleId="24">
    <w:name w:val="toc 2"/>
    <w:basedOn w:val="a"/>
    <w:next w:val="a"/>
    <w:autoRedefine/>
    <w:uiPriority w:val="39"/>
    <w:rsid w:val="00991507"/>
    <w:pPr>
      <w:tabs>
        <w:tab w:val="right" w:leader="dot" w:pos="9344"/>
      </w:tabs>
      <w:spacing w:before="120"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991507"/>
    <w:pPr>
      <w:spacing w:after="0" w:line="240" w:lineRule="auto"/>
      <w:ind w:left="480"/>
    </w:pPr>
    <w:rPr>
      <w:rFonts w:ascii="Times New Roman" w:hAnsi="Times New Roman"/>
      <w:sz w:val="28"/>
      <w:szCs w:val="28"/>
    </w:rPr>
  </w:style>
  <w:style w:type="character" w:customStyle="1" w:styleId="FootnoteTextChar">
    <w:name w:val="Footnote Text Char"/>
    <w:locked/>
    <w:rsid w:val="00991507"/>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991507"/>
    <w:pPr>
      <w:spacing w:before="120" w:after="120" w:line="240" w:lineRule="auto"/>
      <w:ind w:left="708"/>
    </w:pPr>
    <w:rPr>
      <w:rFonts w:ascii="Times New Roman" w:hAnsi="Times New Roman"/>
      <w:sz w:val="24"/>
      <w:szCs w:val="24"/>
      <w:lang w:val="x-none" w:eastAsia="x-none"/>
    </w:rPr>
  </w:style>
  <w:style w:type="character" w:styleId="af0">
    <w:name w:val="Emphasis"/>
    <w:qFormat/>
    <w:rsid w:val="00991507"/>
    <w:rPr>
      <w:rFonts w:cs="Times New Roman"/>
      <w:i/>
    </w:rPr>
  </w:style>
  <w:style w:type="paragraph" w:styleId="af1">
    <w:name w:val="Balloon Text"/>
    <w:basedOn w:val="a"/>
    <w:link w:val="af2"/>
    <w:rsid w:val="00991507"/>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rsid w:val="00991507"/>
    <w:rPr>
      <w:rFonts w:ascii="Segoe UI" w:eastAsia="Times New Roman" w:hAnsi="Segoe UI" w:cs="Times New Roman"/>
      <w:sz w:val="18"/>
      <w:szCs w:val="18"/>
      <w:lang w:val="x-none" w:eastAsia="x-none"/>
    </w:rPr>
  </w:style>
  <w:style w:type="paragraph" w:customStyle="1" w:styleId="ConsPlusNormal">
    <w:name w:val="ConsPlusNormal"/>
    <w:qFormat/>
    <w:rsid w:val="009915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9150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991507"/>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91507"/>
    <w:rPr>
      <w:rFonts w:cs="Times New Roman"/>
      <w:sz w:val="20"/>
      <w:szCs w:val="20"/>
    </w:rPr>
  </w:style>
  <w:style w:type="paragraph" w:styleId="af5">
    <w:name w:val="annotation text"/>
    <w:basedOn w:val="a"/>
    <w:link w:val="af6"/>
    <w:uiPriority w:val="99"/>
    <w:unhideWhenUsed/>
    <w:rsid w:val="00991507"/>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99150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991507"/>
    <w:rPr>
      <w:rFonts w:cs="Times New Roman"/>
      <w:sz w:val="20"/>
      <w:szCs w:val="20"/>
    </w:rPr>
  </w:style>
  <w:style w:type="character" w:customStyle="1" w:styleId="111">
    <w:name w:val="Тема примечания Знак11"/>
    <w:uiPriority w:val="99"/>
    <w:rsid w:val="00991507"/>
    <w:rPr>
      <w:rFonts w:cs="Times New Roman"/>
      <w:b/>
      <w:bCs/>
      <w:sz w:val="20"/>
      <w:szCs w:val="20"/>
    </w:rPr>
  </w:style>
  <w:style w:type="paragraph" w:styleId="af7">
    <w:name w:val="annotation subject"/>
    <w:basedOn w:val="af5"/>
    <w:next w:val="af5"/>
    <w:link w:val="af8"/>
    <w:uiPriority w:val="99"/>
    <w:unhideWhenUsed/>
    <w:rsid w:val="00991507"/>
    <w:rPr>
      <w:rFonts w:ascii="Times New Roman" w:hAnsi="Times New Roman"/>
      <w:b/>
      <w:bCs/>
    </w:rPr>
  </w:style>
  <w:style w:type="character" w:customStyle="1" w:styleId="af8">
    <w:name w:val="Тема примечания Знак"/>
    <w:basedOn w:val="af6"/>
    <w:link w:val="af7"/>
    <w:uiPriority w:val="99"/>
    <w:rsid w:val="0099150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991507"/>
    <w:rPr>
      <w:rFonts w:cs="Times New Roman"/>
      <w:b/>
      <w:bCs/>
      <w:sz w:val="20"/>
      <w:szCs w:val="20"/>
    </w:rPr>
  </w:style>
  <w:style w:type="paragraph" w:styleId="25">
    <w:name w:val="Body Text Indent 2"/>
    <w:basedOn w:val="a"/>
    <w:link w:val="26"/>
    <w:rsid w:val="00991507"/>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991507"/>
    <w:rPr>
      <w:rFonts w:ascii="Times New Roman" w:eastAsia="Times New Roman" w:hAnsi="Times New Roman" w:cs="Times New Roman"/>
      <w:sz w:val="24"/>
      <w:szCs w:val="24"/>
      <w:lang w:val="x-none" w:eastAsia="x-none"/>
    </w:rPr>
  </w:style>
  <w:style w:type="character" w:customStyle="1" w:styleId="apple-converted-space">
    <w:name w:val="apple-converted-space"/>
    <w:rsid w:val="00991507"/>
  </w:style>
  <w:style w:type="character" w:customStyle="1" w:styleId="af9">
    <w:name w:val="Цветовое выделение"/>
    <w:uiPriority w:val="99"/>
    <w:rsid w:val="00991507"/>
    <w:rPr>
      <w:b/>
      <w:color w:val="26282F"/>
    </w:rPr>
  </w:style>
  <w:style w:type="character" w:customStyle="1" w:styleId="afa">
    <w:name w:val="Гипертекстовая ссылка"/>
    <w:uiPriority w:val="99"/>
    <w:rsid w:val="00991507"/>
    <w:rPr>
      <w:b/>
      <w:color w:val="106BBE"/>
    </w:rPr>
  </w:style>
  <w:style w:type="character" w:customStyle="1" w:styleId="afb">
    <w:name w:val="Активная гипертекстовая ссылка"/>
    <w:uiPriority w:val="99"/>
    <w:rsid w:val="00991507"/>
    <w:rPr>
      <w:b/>
      <w:color w:val="106BBE"/>
      <w:u w:val="single"/>
    </w:rPr>
  </w:style>
  <w:style w:type="paragraph" w:customStyle="1" w:styleId="afc">
    <w:name w:val="Внимание"/>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991507"/>
  </w:style>
  <w:style w:type="paragraph" w:customStyle="1" w:styleId="afe">
    <w:name w:val="Внимание: недобросовестность!"/>
    <w:basedOn w:val="afc"/>
    <w:next w:val="a"/>
    <w:uiPriority w:val="99"/>
    <w:qFormat/>
    <w:rsid w:val="00991507"/>
  </w:style>
  <w:style w:type="character" w:customStyle="1" w:styleId="aff">
    <w:name w:val="Выделение для Базового Поиска"/>
    <w:uiPriority w:val="99"/>
    <w:rsid w:val="00991507"/>
    <w:rPr>
      <w:b/>
      <w:color w:val="0058A9"/>
    </w:rPr>
  </w:style>
  <w:style w:type="character" w:customStyle="1" w:styleId="aff0">
    <w:name w:val="Выделение для Базового Поиска (курсив)"/>
    <w:uiPriority w:val="99"/>
    <w:rsid w:val="00991507"/>
    <w:rPr>
      <w:b/>
      <w:i/>
      <w:color w:val="0058A9"/>
    </w:rPr>
  </w:style>
  <w:style w:type="paragraph" w:customStyle="1" w:styleId="aff1">
    <w:name w:val="Дочерний элемент списка"/>
    <w:basedOn w:val="a"/>
    <w:next w:val="a"/>
    <w:uiPriority w:val="99"/>
    <w:qFormat/>
    <w:rsid w:val="0099150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991507"/>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991507"/>
    <w:rPr>
      <w:b/>
      <w:bCs/>
      <w:color w:val="0058A9"/>
      <w:shd w:val="clear" w:color="auto" w:fill="ECE9D8"/>
    </w:rPr>
  </w:style>
  <w:style w:type="paragraph" w:customStyle="1" w:styleId="aff3">
    <w:name w:val="Заголовок группы контролов"/>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9915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91507"/>
    <w:rPr>
      <w:b/>
      <w:color w:val="26282F"/>
    </w:rPr>
  </w:style>
  <w:style w:type="paragraph" w:customStyle="1" w:styleId="aff7">
    <w:name w:val="Заголовок статьи"/>
    <w:basedOn w:val="a"/>
    <w:next w:val="a"/>
    <w:uiPriority w:val="99"/>
    <w:qFormat/>
    <w:rsid w:val="0099150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91507"/>
    <w:rPr>
      <w:b/>
      <w:color w:val="FF0000"/>
    </w:rPr>
  </w:style>
  <w:style w:type="paragraph" w:customStyle="1" w:styleId="aff9">
    <w:name w:val="Заголовок ЭР (левое окно)"/>
    <w:basedOn w:val="a"/>
    <w:next w:val="a"/>
    <w:uiPriority w:val="99"/>
    <w:qFormat/>
    <w:rsid w:val="0099150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991507"/>
    <w:pPr>
      <w:spacing w:after="0"/>
      <w:jc w:val="left"/>
    </w:pPr>
  </w:style>
  <w:style w:type="paragraph" w:customStyle="1" w:styleId="affb">
    <w:name w:val="Интерактивный заголовок"/>
    <w:basedOn w:val="14"/>
    <w:next w:val="a"/>
    <w:uiPriority w:val="99"/>
    <w:qFormat/>
    <w:rsid w:val="00991507"/>
    <w:rPr>
      <w:u w:val="single"/>
    </w:rPr>
  </w:style>
  <w:style w:type="paragraph" w:customStyle="1" w:styleId="affc">
    <w:name w:val="Текст информации об изменениях"/>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991507"/>
    <w:pPr>
      <w:spacing w:before="180"/>
      <w:ind w:left="360" w:right="360" w:firstLine="0"/>
    </w:pPr>
    <w:rPr>
      <w:shd w:val="clear" w:color="auto" w:fill="EAEFED"/>
    </w:rPr>
  </w:style>
  <w:style w:type="paragraph" w:customStyle="1" w:styleId="affe">
    <w:name w:val="Текст (справка)"/>
    <w:basedOn w:val="a"/>
    <w:next w:val="a"/>
    <w:uiPriority w:val="99"/>
    <w:qFormat/>
    <w:rsid w:val="0099150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99150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91507"/>
    <w:rPr>
      <w:i/>
      <w:iCs/>
    </w:rPr>
  </w:style>
  <w:style w:type="paragraph" w:customStyle="1" w:styleId="afff1">
    <w:name w:val="Текст (лев. подпись)"/>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991507"/>
    <w:rPr>
      <w:sz w:val="14"/>
      <w:szCs w:val="14"/>
    </w:rPr>
  </w:style>
  <w:style w:type="paragraph" w:customStyle="1" w:styleId="afff3">
    <w:name w:val="Текст (прав. подпись)"/>
    <w:basedOn w:val="a"/>
    <w:next w:val="a"/>
    <w:uiPriority w:val="99"/>
    <w:qFormat/>
    <w:rsid w:val="0099150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991507"/>
    <w:rPr>
      <w:sz w:val="14"/>
      <w:szCs w:val="14"/>
    </w:rPr>
  </w:style>
  <w:style w:type="paragraph" w:customStyle="1" w:styleId="afff5">
    <w:name w:val="Комментарий пользователя"/>
    <w:basedOn w:val="afff"/>
    <w:next w:val="a"/>
    <w:uiPriority w:val="99"/>
    <w:qFormat/>
    <w:rsid w:val="00991507"/>
    <w:pPr>
      <w:jc w:val="left"/>
    </w:pPr>
    <w:rPr>
      <w:shd w:val="clear" w:color="auto" w:fill="FFDFE0"/>
    </w:rPr>
  </w:style>
  <w:style w:type="paragraph" w:customStyle="1" w:styleId="afff6">
    <w:name w:val="Куда обратиться?"/>
    <w:basedOn w:val="afc"/>
    <w:next w:val="a"/>
    <w:uiPriority w:val="99"/>
    <w:qFormat/>
    <w:rsid w:val="00991507"/>
  </w:style>
  <w:style w:type="paragraph" w:customStyle="1" w:styleId="afff7">
    <w:name w:val="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91507"/>
    <w:rPr>
      <w:b/>
      <w:color w:val="26282F"/>
      <w:shd w:val="clear" w:color="auto" w:fill="FFF580"/>
    </w:rPr>
  </w:style>
  <w:style w:type="paragraph" w:customStyle="1" w:styleId="afff9">
    <w:name w:val="Напишите нам"/>
    <w:basedOn w:val="a"/>
    <w:next w:val="a"/>
    <w:uiPriority w:val="99"/>
    <w:qFormat/>
    <w:rsid w:val="0099150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91507"/>
    <w:rPr>
      <w:b/>
      <w:color w:val="000000"/>
      <w:shd w:val="clear" w:color="auto" w:fill="D8EDE8"/>
    </w:rPr>
  </w:style>
  <w:style w:type="paragraph" w:customStyle="1" w:styleId="afffb">
    <w:name w:val="Необходимые документы"/>
    <w:basedOn w:val="afc"/>
    <w:next w:val="a"/>
    <w:uiPriority w:val="99"/>
    <w:qFormat/>
    <w:rsid w:val="00991507"/>
    <w:pPr>
      <w:ind w:firstLine="118"/>
    </w:pPr>
  </w:style>
  <w:style w:type="paragraph" w:customStyle="1" w:styleId="afffc">
    <w:name w:val="Нормальный (таблица)"/>
    <w:basedOn w:val="a"/>
    <w:next w:val="a"/>
    <w:uiPriority w:val="99"/>
    <w:qFormat/>
    <w:rsid w:val="0099150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991507"/>
    <w:pPr>
      <w:ind w:left="140"/>
    </w:pPr>
  </w:style>
  <w:style w:type="character" w:customStyle="1" w:styleId="affff">
    <w:name w:val="Опечатки"/>
    <w:uiPriority w:val="99"/>
    <w:rsid w:val="00991507"/>
    <w:rPr>
      <w:color w:val="FF0000"/>
    </w:rPr>
  </w:style>
  <w:style w:type="paragraph" w:customStyle="1" w:styleId="affff0">
    <w:name w:val="Переменная часть"/>
    <w:basedOn w:val="aff2"/>
    <w:next w:val="a"/>
    <w:uiPriority w:val="99"/>
    <w:qFormat/>
    <w:rsid w:val="00991507"/>
    <w:rPr>
      <w:sz w:val="18"/>
      <w:szCs w:val="18"/>
    </w:rPr>
  </w:style>
  <w:style w:type="paragraph" w:customStyle="1" w:styleId="affff1">
    <w:name w:val="Подвал для информации об изменениях"/>
    <w:basedOn w:val="1"/>
    <w:next w:val="a"/>
    <w:uiPriority w:val="99"/>
    <w:qFormat/>
    <w:rsid w:val="009915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91507"/>
    <w:rPr>
      <w:b/>
      <w:bCs/>
    </w:rPr>
  </w:style>
  <w:style w:type="paragraph" w:customStyle="1" w:styleId="affff3">
    <w:name w:val="Подчёркнуный текст"/>
    <w:basedOn w:val="a"/>
    <w:next w:val="a"/>
    <w:uiPriority w:val="99"/>
    <w:qFormat/>
    <w:rsid w:val="0099150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991507"/>
    <w:rPr>
      <w:sz w:val="20"/>
      <w:szCs w:val="20"/>
    </w:rPr>
  </w:style>
  <w:style w:type="paragraph" w:customStyle="1" w:styleId="affff5">
    <w:name w:val="Прижатый влево"/>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991507"/>
  </w:style>
  <w:style w:type="paragraph" w:customStyle="1" w:styleId="affff7">
    <w:name w:val="Примечание."/>
    <w:basedOn w:val="afc"/>
    <w:next w:val="a"/>
    <w:uiPriority w:val="99"/>
    <w:qFormat/>
    <w:rsid w:val="00991507"/>
  </w:style>
  <w:style w:type="character" w:customStyle="1" w:styleId="affff8">
    <w:name w:val="Продолжение ссылки"/>
    <w:uiPriority w:val="99"/>
    <w:rsid w:val="00991507"/>
  </w:style>
  <w:style w:type="paragraph" w:customStyle="1" w:styleId="affff9">
    <w:name w:val="Словарная статья"/>
    <w:basedOn w:val="a"/>
    <w:next w:val="a"/>
    <w:uiPriority w:val="99"/>
    <w:qFormat/>
    <w:rsid w:val="0099150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91507"/>
    <w:rPr>
      <w:b/>
      <w:color w:val="26282F"/>
    </w:rPr>
  </w:style>
  <w:style w:type="character" w:customStyle="1" w:styleId="affffb">
    <w:name w:val="Сравнение редакций. Добавленный фрагмент"/>
    <w:uiPriority w:val="99"/>
    <w:rsid w:val="00991507"/>
    <w:rPr>
      <w:color w:val="000000"/>
      <w:shd w:val="clear" w:color="auto" w:fill="C1D7FF"/>
    </w:rPr>
  </w:style>
  <w:style w:type="character" w:customStyle="1" w:styleId="affffc">
    <w:name w:val="Сравнение редакций. Удаленный фрагмент"/>
    <w:uiPriority w:val="99"/>
    <w:rsid w:val="00991507"/>
    <w:rPr>
      <w:color w:val="000000"/>
      <w:shd w:val="clear" w:color="auto" w:fill="C4C413"/>
    </w:rPr>
  </w:style>
  <w:style w:type="paragraph" w:customStyle="1" w:styleId="affffd">
    <w:name w:val="Ссылка на официальную публикацию"/>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91507"/>
    <w:rPr>
      <w:b/>
      <w:color w:val="749232"/>
    </w:rPr>
  </w:style>
  <w:style w:type="paragraph" w:customStyle="1" w:styleId="afffff">
    <w:name w:val="Текст в таблице"/>
    <w:basedOn w:val="afffc"/>
    <w:next w:val="a"/>
    <w:uiPriority w:val="99"/>
    <w:qFormat/>
    <w:rsid w:val="00991507"/>
    <w:pPr>
      <w:ind w:firstLine="500"/>
    </w:pPr>
  </w:style>
  <w:style w:type="paragraph" w:customStyle="1" w:styleId="afffff0">
    <w:name w:val="Текст ЭР (см. также)"/>
    <w:basedOn w:val="a"/>
    <w:next w:val="a"/>
    <w:uiPriority w:val="99"/>
    <w:qFormat/>
    <w:rsid w:val="0099150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99150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91507"/>
    <w:rPr>
      <w:b/>
      <w:strike/>
      <w:color w:val="666600"/>
    </w:rPr>
  </w:style>
  <w:style w:type="paragraph" w:customStyle="1" w:styleId="afffff3">
    <w:name w:val="Формула"/>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991507"/>
    <w:pPr>
      <w:jc w:val="center"/>
    </w:pPr>
  </w:style>
  <w:style w:type="paragraph" w:customStyle="1" w:styleId="-">
    <w:name w:val="ЭР-содержание (правое окно)"/>
    <w:basedOn w:val="a"/>
    <w:next w:val="a"/>
    <w:uiPriority w:val="99"/>
    <w:qFormat/>
    <w:rsid w:val="0099150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915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91507"/>
    <w:rPr>
      <w:rFonts w:cs="Times New Roman"/>
      <w:sz w:val="16"/>
    </w:rPr>
  </w:style>
  <w:style w:type="paragraph" w:styleId="41">
    <w:name w:val="toc 4"/>
    <w:basedOn w:val="a"/>
    <w:next w:val="a"/>
    <w:autoRedefine/>
    <w:uiPriority w:val="39"/>
    <w:rsid w:val="00991507"/>
    <w:pPr>
      <w:spacing w:after="0" w:line="240" w:lineRule="auto"/>
      <w:ind w:left="720"/>
    </w:pPr>
    <w:rPr>
      <w:rFonts w:cs="Calibri"/>
      <w:sz w:val="20"/>
      <w:szCs w:val="20"/>
    </w:rPr>
  </w:style>
  <w:style w:type="paragraph" w:styleId="51">
    <w:name w:val="toc 5"/>
    <w:basedOn w:val="a"/>
    <w:next w:val="a"/>
    <w:autoRedefine/>
    <w:uiPriority w:val="39"/>
    <w:rsid w:val="00991507"/>
    <w:pPr>
      <w:spacing w:after="0" w:line="240" w:lineRule="auto"/>
      <w:ind w:left="960"/>
    </w:pPr>
    <w:rPr>
      <w:rFonts w:cs="Calibri"/>
      <w:sz w:val="20"/>
      <w:szCs w:val="20"/>
    </w:rPr>
  </w:style>
  <w:style w:type="paragraph" w:styleId="6">
    <w:name w:val="toc 6"/>
    <w:basedOn w:val="a"/>
    <w:next w:val="a"/>
    <w:autoRedefine/>
    <w:uiPriority w:val="39"/>
    <w:rsid w:val="00991507"/>
    <w:pPr>
      <w:spacing w:after="0" w:line="240" w:lineRule="auto"/>
      <w:ind w:left="1200"/>
    </w:pPr>
    <w:rPr>
      <w:rFonts w:cs="Calibri"/>
      <w:sz w:val="20"/>
      <w:szCs w:val="20"/>
    </w:rPr>
  </w:style>
  <w:style w:type="paragraph" w:styleId="7">
    <w:name w:val="toc 7"/>
    <w:basedOn w:val="a"/>
    <w:next w:val="a"/>
    <w:autoRedefine/>
    <w:uiPriority w:val="39"/>
    <w:rsid w:val="00991507"/>
    <w:pPr>
      <w:spacing w:after="0" w:line="240" w:lineRule="auto"/>
      <w:ind w:left="1440"/>
    </w:pPr>
    <w:rPr>
      <w:rFonts w:cs="Calibri"/>
      <w:sz w:val="20"/>
      <w:szCs w:val="20"/>
    </w:rPr>
  </w:style>
  <w:style w:type="paragraph" w:styleId="8">
    <w:name w:val="toc 8"/>
    <w:basedOn w:val="a"/>
    <w:next w:val="a"/>
    <w:autoRedefine/>
    <w:uiPriority w:val="39"/>
    <w:rsid w:val="00991507"/>
    <w:pPr>
      <w:spacing w:after="0" w:line="240" w:lineRule="auto"/>
      <w:ind w:left="1680"/>
    </w:pPr>
    <w:rPr>
      <w:rFonts w:cs="Calibri"/>
      <w:sz w:val="20"/>
      <w:szCs w:val="20"/>
    </w:rPr>
  </w:style>
  <w:style w:type="paragraph" w:styleId="9">
    <w:name w:val="toc 9"/>
    <w:basedOn w:val="a"/>
    <w:next w:val="a"/>
    <w:autoRedefine/>
    <w:uiPriority w:val="39"/>
    <w:rsid w:val="00991507"/>
    <w:pPr>
      <w:spacing w:after="0" w:line="240" w:lineRule="auto"/>
      <w:ind w:left="1920"/>
    </w:pPr>
    <w:rPr>
      <w:rFonts w:cs="Calibri"/>
      <w:sz w:val="20"/>
      <w:szCs w:val="20"/>
    </w:rPr>
  </w:style>
  <w:style w:type="paragraph" w:customStyle="1" w:styleId="s1">
    <w:name w:val="s_1"/>
    <w:basedOn w:val="a"/>
    <w:qFormat/>
    <w:rsid w:val="00991507"/>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91507"/>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991507"/>
    <w:rPr>
      <w:rFonts w:ascii="Calibri" w:eastAsia="Times New Roman" w:hAnsi="Calibri" w:cs="Times New Roman"/>
      <w:sz w:val="20"/>
      <w:szCs w:val="20"/>
      <w:lang w:val="x-none" w:eastAsia="x-none"/>
    </w:rPr>
  </w:style>
  <w:style w:type="character" w:styleId="afffff9">
    <w:name w:val="endnote reference"/>
    <w:uiPriority w:val="99"/>
    <w:semiHidden/>
    <w:unhideWhenUsed/>
    <w:rsid w:val="00991507"/>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991507"/>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991507"/>
    <w:rPr>
      <w:rFonts w:ascii="Times New Roman" w:eastAsia="Times New Roman" w:hAnsi="Times New Roman" w:cs="Times New Roman"/>
      <w:sz w:val="24"/>
      <w:szCs w:val="24"/>
      <w:lang w:val="en-US" w:eastAsia="nl-NL"/>
    </w:rPr>
  </w:style>
  <w:style w:type="character" w:styleId="afffffa">
    <w:name w:val="Strong"/>
    <w:qFormat/>
    <w:rsid w:val="00991507"/>
    <w:rPr>
      <w:b/>
      <w:bCs/>
    </w:rPr>
  </w:style>
  <w:style w:type="table" w:customStyle="1" w:styleId="TableNormal">
    <w:name w:val="Table Normal"/>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1507"/>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91507"/>
    <w:rPr>
      <w:color w:val="0000FF"/>
      <w:u w:val="single"/>
    </w:rPr>
  </w:style>
  <w:style w:type="character" w:styleId="afffffc">
    <w:name w:val="Subtle Emphasis"/>
    <w:uiPriority w:val="19"/>
    <w:qFormat/>
    <w:rsid w:val="00991507"/>
    <w:rPr>
      <w:i/>
      <w:iCs/>
      <w:color w:val="404040"/>
    </w:rPr>
  </w:style>
  <w:style w:type="paragraph" w:styleId="afffffd">
    <w:name w:val="Subtitle"/>
    <w:basedOn w:val="a"/>
    <w:next w:val="a"/>
    <w:link w:val="afffffe"/>
    <w:uiPriority w:val="11"/>
    <w:qFormat/>
    <w:rsid w:val="00991507"/>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991507"/>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991507"/>
    <w:pPr>
      <w:keepLines/>
      <w:spacing w:after="0" w:line="259" w:lineRule="auto"/>
      <w:outlineLvl w:val="9"/>
    </w:pPr>
    <w:rPr>
      <w:rFonts w:ascii="Calibri Light" w:hAnsi="Calibri Light"/>
      <w:b w:val="0"/>
      <w:bCs w:val="0"/>
      <w:color w:val="2F5496"/>
      <w:kern w:val="0"/>
      <w:lang w:val="ru-RU" w:eastAsia="ru-RU"/>
    </w:rPr>
  </w:style>
  <w:style w:type="paragraph" w:customStyle="1" w:styleId="affffff0">
    <w:name w:val="Знак Знак Знак Знак"/>
    <w:basedOn w:val="a"/>
    <w:rsid w:val="00991507"/>
    <w:pPr>
      <w:spacing w:after="160" w:line="240" w:lineRule="exact"/>
    </w:pPr>
    <w:rPr>
      <w:rFonts w:ascii="Verdana" w:hAnsi="Verdana" w:cs="Verdana"/>
      <w:sz w:val="20"/>
      <w:szCs w:val="20"/>
      <w:lang w:val="en-US" w:eastAsia="en-US"/>
    </w:rPr>
  </w:style>
  <w:style w:type="paragraph" w:customStyle="1" w:styleId="ConsPlusNonformat">
    <w:name w:val="ConsPlusNonformat"/>
    <w:rsid w:val="00991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1507"/>
    <w:pPr>
      <w:widowControl w:val="0"/>
      <w:autoSpaceDE w:val="0"/>
      <w:autoSpaceDN w:val="0"/>
      <w:adjustRightInd w:val="0"/>
      <w:spacing w:after="0" w:line="240" w:lineRule="auto"/>
    </w:pPr>
    <w:rPr>
      <w:rFonts w:ascii="Calibri" w:eastAsia="Times New Roman" w:hAnsi="Calibri" w:cs="Calibri"/>
      <w:b/>
      <w:bCs/>
      <w:sz w:val="28"/>
      <w:szCs w:val="28"/>
      <w:lang w:eastAsia="ru-RU"/>
    </w:rPr>
  </w:style>
  <w:style w:type="paragraph" w:styleId="affffff1">
    <w:name w:val="Body Text Indent"/>
    <w:aliases w:val="текст,Основной текст 1,Основной текст 1 Знак,Нумерованный список !!,Надин стиль"/>
    <w:basedOn w:val="a3"/>
    <w:link w:val="affffff2"/>
    <w:rsid w:val="00991507"/>
    <w:pPr>
      <w:widowControl w:val="0"/>
      <w:suppressAutoHyphens/>
      <w:spacing w:after="120"/>
      <w:ind w:left="283"/>
    </w:pPr>
    <w:rPr>
      <w:rFonts w:ascii="Calibri" w:hAnsi="Calibri"/>
      <w:lang w:eastAsia="ar-SA"/>
    </w:rPr>
  </w:style>
  <w:style w:type="character" w:customStyle="1" w:styleId="affffff2">
    <w:name w:val="Основной текст с отступом Знак"/>
    <w:aliases w:val="текст Знак,Основной текст 1 Знак1,Основной текст 1 Знак Знак,Нумерованный список !! Знак,Надин стиль Знак"/>
    <w:basedOn w:val="a0"/>
    <w:link w:val="affffff1"/>
    <w:rsid w:val="00991507"/>
    <w:rPr>
      <w:rFonts w:ascii="Calibri" w:eastAsia="Times New Roman" w:hAnsi="Calibri" w:cs="Times New Roman"/>
      <w:sz w:val="24"/>
      <w:szCs w:val="24"/>
      <w:lang w:val="x-none" w:eastAsia="ar-SA"/>
    </w:rPr>
  </w:style>
  <w:style w:type="paragraph" w:customStyle="1" w:styleId="27">
    <w:name w:val="Знак2"/>
    <w:basedOn w:val="a"/>
    <w:rsid w:val="00991507"/>
    <w:pPr>
      <w:tabs>
        <w:tab w:val="left" w:pos="708"/>
      </w:tabs>
      <w:spacing w:after="160" w:line="240" w:lineRule="exact"/>
    </w:pPr>
    <w:rPr>
      <w:rFonts w:ascii="Verdana" w:hAnsi="Verdana" w:cs="Verdana"/>
      <w:sz w:val="20"/>
      <w:szCs w:val="20"/>
      <w:lang w:val="en-US" w:eastAsia="en-US"/>
    </w:rPr>
  </w:style>
  <w:style w:type="paragraph" w:customStyle="1" w:styleId="affffff3">
    <w:name w:val="Знак Знак Знак"/>
    <w:basedOn w:val="a"/>
    <w:rsid w:val="00991507"/>
    <w:pPr>
      <w:spacing w:after="160" w:line="240" w:lineRule="exact"/>
    </w:pPr>
    <w:rPr>
      <w:rFonts w:ascii="Verdana" w:hAnsi="Verdana" w:cs="Verdana"/>
      <w:sz w:val="20"/>
      <w:szCs w:val="20"/>
    </w:rPr>
  </w:style>
  <w:style w:type="paragraph" w:customStyle="1" w:styleId="affffff4">
    <w:basedOn w:val="a"/>
    <w:next w:val="affffff5"/>
    <w:link w:val="affffff6"/>
    <w:qFormat/>
    <w:rsid w:val="00991507"/>
    <w:pPr>
      <w:spacing w:after="0" w:line="240" w:lineRule="auto"/>
      <w:jc w:val="center"/>
    </w:pPr>
    <w:rPr>
      <w:rFonts w:asciiTheme="minorHAnsi" w:eastAsiaTheme="minorHAnsi" w:hAnsiTheme="minorHAnsi" w:cs="Calibri"/>
      <w:sz w:val="24"/>
      <w:szCs w:val="24"/>
      <w:lang w:eastAsia="en-US"/>
    </w:rPr>
  </w:style>
  <w:style w:type="character" w:customStyle="1" w:styleId="affffff6">
    <w:name w:val="Название Знак"/>
    <w:link w:val="affffff4"/>
    <w:rsid w:val="00991507"/>
    <w:rPr>
      <w:rFonts w:cs="Calibri"/>
      <w:sz w:val="24"/>
      <w:szCs w:val="24"/>
    </w:rPr>
  </w:style>
  <w:style w:type="paragraph" w:styleId="affffff7">
    <w:name w:val="Plain Text"/>
    <w:basedOn w:val="a"/>
    <w:link w:val="affffff8"/>
    <w:rsid w:val="00991507"/>
    <w:pPr>
      <w:spacing w:after="0" w:line="240" w:lineRule="auto"/>
    </w:pPr>
    <w:rPr>
      <w:rFonts w:ascii="Courier New" w:hAnsi="Courier New"/>
      <w:sz w:val="20"/>
      <w:szCs w:val="20"/>
      <w:lang w:val="x-none" w:eastAsia="x-none"/>
    </w:rPr>
  </w:style>
  <w:style w:type="character" w:customStyle="1" w:styleId="affffff8">
    <w:name w:val="Текст Знак"/>
    <w:basedOn w:val="a0"/>
    <w:link w:val="affffff7"/>
    <w:rsid w:val="00991507"/>
    <w:rPr>
      <w:rFonts w:ascii="Courier New" w:eastAsia="Times New Roman" w:hAnsi="Courier New" w:cs="Times New Roman"/>
      <w:sz w:val="20"/>
      <w:szCs w:val="20"/>
      <w:lang w:val="x-none" w:eastAsia="x-none"/>
    </w:rPr>
  </w:style>
  <w:style w:type="character" w:customStyle="1" w:styleId="32">
    <w:name w:val="Знак Знак3"/>
    <w:locked/>
    <w:rsid w:val="00991507"/>
    <w:rPr>
      <w:rFonts w:ascii="Courier New" w:hAnsi="Courier New" w:cs="Courier New"/>
      <w:lang w:val="ru-RU" w:eastAsia="ru-RU"/>
    </w:rPr>
  </w:style>
  <w:style w:type="paragraph" w:customStyle="1" w:styleId="15">
    <w:name w:val="Знак Знак Знак Знак1"/>
    <w:basedOn w:val="a"/>
    <w:uiPriority w:val="99"/>
    <w:rsid w:val="00991507"/>
    <w:pPr>
      <w:spacing w:after="160" w:line="240" w:lineRule="exact"/>
    </w:pPr>
    <w:rPr>
      <w:rFonts w:ascii="Verdana" w:hAnsi="Verdana" w:cs="Verdana"/>
      <w:sz w:val="20"/>
      <w:szCs w:val="20"/>
      <w:lang w:val="en-US" w:eastAsia="en-US"/>
    </w:rPr>
  </w:style>
  <w:style w:type="paragraph" w:customStyle="1" w:styleId="210">
    <w:name w:val="Знак21"/>
    <w:basedOn w:val="a"/>
    <w:uiPriority w:val="99"/>
    <w:rsid w:val="00991507"/>
    <w:pPr>
      <w:tabs>
        <w:tab w:val="left" w:pos="708"/>
      </w:tabs>
      <w:spacing w:after="160" w:line="240" w:lineRule="exact"/>
    </w:pPr>
    <w:rPr>
      <w:rFonts w:ascii="Verdana" w:hAnsi="Verdana" w:cs="Verdana"/>
      <w:sz w:val="20"/>
      <w:szCs w:val="20"/>
      <w:lang w:val="en-US" w:eastAsia="en-US"/>
    </w:rPr>
  </w:style>
  <w:style w:type="paragraph" w:customStyle="1" w:styleId="16">
    <w:name w:val="Знак Знак Знак1"/>
    <w:basedOn w:val="a"/>
    <w:uiPriority w:val="99"/>
    <w:rsid w:val="00991507"/>
    <w:pPr>
      <w:spacing w:after="160" w:line="240" w:lineRule="exact"/>
    </w:pPr>
    <w:rPr>
      <w:rFonts w:ascii="Verdana" w:hAnsi="Verdana" w:cs="Verdana"/>
      <w:sz w:val="20"/>
      <w:szCs w:val="20"/>
    </w:rPr>
  </w:style>
  <w:style w:type="character" w:customStyle="1" w:styleId="310">
    <w:name w:val="Знак Знак31"/>
    <w:uiPriority w:val="99"/>
    <w:locked/>
    <w:rsid w:val="00991507"/>
    <w:rPr>
      <w:rFonts w:ascii="Courier New" w:hAnsi="Courier New" w:cs="Courier New"/>
      <w:lang w:val="ru-RU" w:eastAsia="ru-RU"/>
    </w:rPr>
  </w:style>
  <w:style w:type="paragraph" w:styleId="affffff9">
    <w:name w:val="No Spacing"/>
    <w:basedOn w:val="a"/>
    <w:link w:val="affffffa"/>
    <w:uiPriority w:val="1"/>
    <w:qFormat/>
    <w:rsid w:val="00991507"/>
    <w:pPr>
      <w:spacing w:after="0" w:line="240" w:lineRule="auto"/>
      <w:textAlignment w:val="baseline"/>
    </w:pPr>
    <w:rPr>
      <w:rFonts w:ascii="Times New Roman" w:hAnsi="Times New Roman"/>
      <w:sz w:val="24"/>
      <w:szCs w:val="24"/>
      <w:lang w:val="x-none" w:eastAsia="x-none"/>
    </w:rPr>
  </w:style>
  <w:style w:type="character" w:customStyle="1" w:styleId="17">
    <w:name w:val="Текст концевой сноски Знак1"/>
    <w:uiPriority w:val="99"/>
    <w:semiHidden/>
    <w:rsid w:val="00991507"/>
    <w:rPr>
      <w:rFonts w:cs="Calibri"/>
    </w:rPr>
  </w:style>
  <w:style w:type="numbering" w:customStyle="1" w:styleId="18">
    <w:name w:val="Нет списка1"/>
    <w:next w:val="a2"/>
    <w:uiPriority w:val="99"/>
    <w:semiHidden/>
    <w:unhideWhenUsed/>
    <w:rsid w:val="00991507"/>
  </w:style>
  <w:style w:type="table" w:customStyle="1" w:styleId="19">
    <w:name w:val="Сетка таблицы1"/>
    <w:basedOn w:val="a1"/>
    <w:next w:val="afffff6"/>
    <w:uiPriority w:val="39"/>
    <w:rsid w:val="00991507"/>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991507"/>
    <w:pPr>
      <w:suppressAutoHyphens/>
      <w:spacing w:after="120" w:line="480" w:lineRule="auto"/>
    </w:pPr>
    <w:rPr>
      <w:rFonts w:ascii="Times New Roman" w:hAnsi="Times New Roman"/>
      <w:sz w:val="24"/>
      <w:szCs w:val="24"/>
      <w:lang w:eastAsia="ar-SA"/>
    </w:rPr>
  </w:style>
  <w:style w:type="numbering" w:customStyle="1" w:styleId="28">
    <w:name w:val="Нет списка2"/>
    <w:next w:val="a2"/>
    <w:uiPriority w:val="99"/>
    <w:semiHidden/>
    <w:unhideWhenUsed/>
    <w:rsid w:val="00991507"/>
  </w:style>
  <w:style w:type="numbering" w:customStyle="1" w:styleId="112">
    <w:name w:val="Нет списка11"/>
    <w:next w:val="a2"/>
    <w:uiPriority w:val="99"/>
    <w:semiHidden/>
    <w:unhideWhenUsed/>
    <w:rsid w:val="00991507"/>
  </w:style>
  <w:style w:type="table" w:customStyle="1" w:styleId="29">
    <w:name w:val="Сетка таблицы2"/>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58">
    <w:name w:val="Font Style58"/>
    <w:rsid w:val="00991507"/>
    <w:rPr>
      <w:rFonts w:ascii="Times New Roman" w:hAnsi="Times New Roman" w:cs="Times New Roman"/>
      <w:sz w:val="26"/>
      <w:szCs w:val="26"/>
    </w:rPr>
  </w:style>
  <w:style w:type="paragraph" w:customStyle="1" w:styleId="Style25">
    <w:name w:val="Style25"/>
    <w:basedOn w:val="a"/>
    <w:rsid w:val="00991507"/>
    <w:pPr>
      <w:widowControl w:val="0"/>
      <w:autoSpaceDE w:val="0"/>
      <w:autoSpaceDN w:val="0"/>
      <w:adjustRightInd w:val="0"/>
      <w:spacing w:after="0" w:line="322" w:lineRule="exact"/>
      <w:ind w:firstLine="557"/>
      <w:jc w:val="both"/>
    </w:pPr>
    <w:rPr>
      <w:rFonts w:ascii="Times New Roman" w:hAnsi="Times New Roman"/>
      <w:sz w:val="24"/>
      <w:szCs w:val="24"/>
    </w:rPr>
  </w:style>
  <w:style w:type="character" w:customStyle="1" w:styleId="FontStyle57">
    <w:name w:val="Font Style57"/>
    <w:rsid w:val="00991507"/>
    <w:rPr>
      <w:rFonts w:ascii="Times New Roman" w:hAnsi="Times New Roman" w:cs="Times New Roman"/>
      <w:spacing w:val="10"/>
      <w:sz w:val="16"/>
      <w:szCs w:val="16"/>
    </w:rPr>
  </w:style>
  <w:style w:type="paragraph" w:customStyle="1" w:styleId="FR2">
    <w:name w:val="FR2"/>
    <w:rsid w:val="00991507"/>
    <w:pPr>
      <w:widowControl w:val="0"/>
      <w:autoSpaceDE w:val="0"/>
      <w:autoSpaceDN w:val="0"/>
      <w:adjustRightInd w:val="0"/>
      <w:spacing w:after="0" w:line="380" w:lineRule="auto"/>
      <w:ind w:firstLine="520"/>
    </w:pPr>
    <w:rPr>
      <w:rFonts w:ascii="Times New Roman" w:eastAsia="Times New Roman" w:hAnsi="Times New Roman" w:cs="Times New Roman"/>
      <w:sz w:val="20"/>
      <w:szCs w:val="20"/>
      <w:lang w:eastAsia="ru-RU"/>
    </w:rPr>
  </w:style>
  <w:style w:type="numbering" w:customStyle="1" w:styleId="33">
    <w:name w:val="Нет списка3"/>
    <w:next w:val="a2"/>
    <w:uiPriority w:val="99"/>
    <w:semiHidden/>
    <w:unhideWhenUsed/>
    <w:rsid w:val="00991507"/>
  </w:style>
  <w:style w:type="numbering" w:customStyle="1" w:styleId="120">
    <w:name w:val="Нет списка12"/>
    <w:next w:val="a2"/>
    <w:uiPriority w:val="99"/>
    <w:semiHidden/>
    <w:unhideWhenUsed/>
    <w:rsid w:val="00991507"/>
  </w:style>
  <w:style w:type="table" w:customStyle="1" w:styleId="34">
    <w:name w:val="Сетка таблицы3"/>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991507"/>
  </w:style>
  <w:style w:type="character" w:customStyle="1" w:styleId="1a">
    <w:name w:val="Текст сноски Знак1"/>
    <w:aliases w:val="Текст сноски Знак Знак, Знак3 Знак Знак,Знак3 Знак Знак,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
    <w:uiPriority w:val="99"/>
    <w:rsid w:val="00991507"/>
    <w:rPr>
      <w:rFonts w:ascii="Calibri" w:eastAsia="Times New Roman" w:hAnsi="Calibri" w:cs="Times New Roman"/>
      <w:sz w:val="20"/>
      <w:szCs w:val="20"/>
      <w:lang w:eastAsia="ru-RU"/>
    </w:rPr>
  </w:style>
  <w:style w:type="character" w:customStyle="1" w:styleId="1b">
    <w:name w:val="Неразрешенное упоминание1"/>
    <w:uiPriority w:val="99"/>
    <w:semiHidden/>
    <w:unhideWhenUsed/>
    <w:rsid w:val="00991507"/>
    <w:rPr>
      <w:color w:val="605E5C"/>
      <w:shd w:val="clear" w:color="auto" w:fill="E1DFDD"/>
    </w:rPr>
  </w:style>
  <w:style w:type="character" w:customStyle="1" w:styleId="UnresolvedMention">
    <w:name w:val="Unresolved Mention"/>
    <w:uiPriority w:val="99"/>
    <w:semiHidden/>
    <w:unhideWhenUsed/>
    <w:rsid w:val="00991507"/>
    <w:rPr>
      <w:color w:val="605E5C"/>
      <w:shd w:val="clear" w:color="auto" w:fill="E1DFDD"/>
    </w:rPr>
  </w:style>
  <w:style w:type="numbering" w:customStyle="1" w:styleId="52">
    <w:name w:val="Нет списка5"/>
    <w:next w:val="a2"/>
    <w:uiPriority w:val="99"/>
    <w:semiHidden/>
    <w:unhideWhenUsed/>
    <w:rsid w:val="00991507"/>
  </w:style>
  <w:style w:type="character" w:customStyle="1" w:styleId="dots">
    <w:name w:val="dots"/>
    <w:rsid w:val="00991507"/>
  </w:style>
  <w:style w:type="paragraph" w:customStyle="1" w:styleId="c7">
    <w:name w:val="c7"/>
    <w:basedOn w:val="a"/>
    <w:rsid w:val="00991507"/>
    <w:pPr>
      <w:spacing w:before="100" w:beforeAutospacing="1" w:after="100" w:afterAutospacing="1" w:line="240" w:lineRule="auto"/>
    </w:pPr>
    <w:rPr>
      <w:rFonts w:ascii="Times New Roman" w:hAnsi="Times New Roman"/>
      <w:sz w:val="24"/>
      <w:szCs w:val="24"/>
    </w:rPr>
  </w:style>
  <w:style w:type="character" w:customStyle="1" w:styleId="c10">
    <w:name w:val="c10"/>
    <w:rsid w:val="00991507"/>
  </w:style>
  <w:style w:type="character" w:customStyle="1" w:styleId="c5">
    <w:name w:val="c5"/>
    <w:rsid w:val="00991507"/>
  </w:style>
  <w:style w:type="character" w:customStyle="1" w:styleId="affffffa">
    <w:name w:val="Без интервала Знак"/>
    <w:link w:val="affffff9"/>
    <w:uiPriority w:val="1"/>
    <w:locked/>
    <w:rsid w:val="00991507"/>
    <w:rPr>
      <w:rFonts w:ascii="Times New Roman" w:eastAsia="Times New Roman" w:hAnsi="Times New Roman" w:cs="Times New Roman"/>
      <w:sz w:val="24"/>
      <w:szCs w:val="24"/>
      <w:lang w:val="x-none" w:eastAsia="x-none"/>
    </w:rPr>
  </w:style>
  <w:style w:type="numbering" w:customStyle="1" w:styleId="60">
    <w:name w:val="Нет списка6"/>
    <w:next w:val="a2"/>
    <w:uiPriority w:val="99"/>
    <w:semiHidden/>
    <w:unhideWhenUsed/>
    <w:rsid w:val="00991507"/>
  </w:style>
  <w:style w:type="character" w:customStyle="1" w:styleId="extended-textshort">
    <w:name w:val="extended-text__short"/>
    <w:rsid w:val="00991507"/>
  </w:style>
  <w:style w:type="character" w:customStyle="1" w:styleId="highlightedsearchterm">
    <w:name w:val="highlightedsearchterm"/>
    <w:rsid w:val="00991507"/>
  </w:style>
  <w:style w:type="character" w:customStyle="1" w:styleId="googqs-tidbit">
    <w:name w:val="goog_qs-tidbit"/>
    <w:rsid w:val="00991507"/>
  </w:style>
  <w:style w:type="paragraph" w:styleId="affffffb">
    <w:name w:val="List"/>
    <w:basedOn w:val="a"/>
    <w:rsid w:val="00991507"/>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991507"/>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991507"/>
    <w:rPr>
      <w:rFonts w:ascii="Times New Roman" w:hAnsi="Times New Roman" w:cs="Times New Roman"/>
      <w:b/>
      <w:bCs/>
      <w:sz w:val="20"/>
      <w:szCs w:val="20"/>
    </w:rPr>
  </w:style>
  <w:style w:type="character" w:customStyle="1" w:styleId="FontStyle193">
    <w:name w:val="Font Style193"/>
    <w:uiPriority w:val="99"/>
    <w:rsid w:val="00991507"/>
    <w:rPr>
      <w:rFonts w:ascii="Arial" w:hAnsi="Arial"/>
      <w:b/>
      <w:sz w:val="50"/>
    </w:rPr>
  </w:style>
  <w:style w:type="character" w:customStyle="1" w:styleId="FontStyle151">
    <w:name w:val="Font Style151"/>
    <w:uiPriority w:val="99"/>
    <w:rsid w:val="00991507"/>
    <w:rPr>
      <w:rFonts w:ascii="Arial" w:hAnsi="Arial"/>
      <w:b/>
      <w:smallCaps/>
      <w:spacing w:val="30"/>
      <w:sz w:val="44"/>
    </w:rPr>
  </w:style>
  <w:style w:type="character" w:customStyle="1" w:styleId="apple-style-span">
    <w:name w:val="apple-style-span"/>
    <w:rsid w:val="00991507"/>
    <w:rPr>
      <w:rFonts w:cs="Times New Roman"/>
    </w:rPr>
  </w:style>
  <w:style w:type="character" w:customStyle="1" w:styleId="FontStyle153">
    <w:name w:val="Font Style153"/>
    <w:uiPriority w:val="99"/>
    <w:rsid w:val="00991507"/>
    <w:rPr>
      <w:rFonts w:ascii="Bookman Old Style" w:hAnsi="Bookman Old Style"/>
      <w:spacing w:val="10"/>
      <w:sz w:val="44"/>
    </w:rPr>
  </w:style>
  <w:style w:type="paragraph" w:customStyle="1" w:styleId="311">
    <w:name w:val="Основной текст с отступом 31"/>
    <w:basedOn w:val="a"/>
    <w:uiPriority w:val="99"/>
    <w:rsid w:val="00991507"/>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c">
    <w:name w:val="Основной текст + Не полужирный"/>
    <w:aliases w:val="Курсив"/>
    <w:uiPriority w:val="99"/>
    <w:rsid w:val="00991507"/>
    <w:rPr>
      <w:rFonts w:ascii="Times New Roman" w:hAnsi="Times New Roman" w:cs="Times New Roman"/>
      <w:i/>
      <w:iCs/>
      <w:sz w:val="23"/>
      <w:szCs w:val="23"/>
      <w:u w:val="none"/>
    </w:rPr>
  </w:style>
  <w:style w:type="character" w:customStyle="1" w:styleId="1c">
    <w:name w:val="Основной текст Знак1"/>
    <w:aliases w:val="Основной текст Знак Знак, Знак Знак Знак"/>
    <w:rsid w:val="00991507"/>
    <w:rPr>
      <w:rFonts w:ascii="Times New Roman" w:hAnsi="Times New Roman" w:cs="Times New Roman"/>
      <w:b/>
      <w:bCs/>
      <w:sz w:val="23"/>
      <w:szCs w:val="23"/>
      <w:shd w:val="clear" w:color="auto" w:fill="FFFFFF"/>
    </w:rPr>
  </w:style>
  <w:style w:type="character" w:customStyle="1" w:styleId="35">
    <w:name w:val="Основной текст (3)_"/>
    <w:link w:val="36"/>
    <w:rsid w:val="00991507"/>
    <w:rPr>
      <w:rFonts w:ascii="Times New Roman" w:hAnsi="Times New Roman"/>
      <w:i/>
      <w:iCs/>
      <w:sz w:val="23"/>
      <w:szCs w:val="23"/>
      <w:shd w:val="clear" w:color="auto" w:fill="FFFFFF"/>
    </w:rPr>
  </w:style>
  <w:style w:type="paragraph" w:customStyle="1" w:styleId="36">
    <w:name w:val="Основной текст (3)"/>
    <w:basedOn w:val="a"/>
    <w:link w:val="35"/>
    <w:rsid w:val="00991507"/>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991507"/>
    <w:rPr>
      <w:rFonts w:ascii="Times New Roman" w:hAnsi="Times New Roman" w:cs="Times New Roman"/>
      <w:i/>
      <w:iCs/>
      <w:spacing w:val="-2"/>
      <w:sz w:val="21"/>
      <w:szCs w:val="21"/>
      <w:u w:val="none"/>
    </w:rPr>
  </w:style>
  <w:style w:type="character" w:customStyle="1" w:styleId="affffffd">
    <w:name w:val="Основной текст + Курсив"/>
    <w:uiPriority w:val="99"/>
    <w:rsid w:val="00991507"/>
    <w:rPr>
      <w:rFonts w:ascii="Times New Roman" w:hAnsi="Times New Roman" w:cs="Times New Roman"/>
      <w:b/>
      <w:bCs/>
      <w:i/>
      <w:iCs/>
      <w:sz w:val="23"/>
      <w:szCs w:val="23"/>
      <w:u w:val="none"/>
      <w:shd w:val="clear" w:color="auto" w:fill="FFFFFF"/>
    </w:rPr>
  </w:style>
  <w:style w:type="paragraph" w:customStyle="1" w:styleId="affffffe">
    <w:name w:val="Базовый"/>
    <w:rsid w:val="00991507"/>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f">
    <w:name w:val="Основной текст_"/>
    <w:link w:val="43"/>
    <w:uiPriority w:val="99"/>
    <w:rsid w:val="00991507"/>
    <w:rPr>
      <w:rFonts w:eastAsia="Calibri" w:cs="Calibri"/>
      <w:spacing w:val="2"/>
      <w:shd w:val="clear" w:color="auto" w:fill="FFFFFF"/>
    </w:rPr>
  </w:style>
  <w:style w:type="paragraph" w:customStyle="1" w:styleId="43">
    <w:name w:val="Основной текст4"/>
    <w:basedOn w:val="a"/>
    <w:link w:val="afffffff"/>
    <w:uiPriority w:val="99"/>
    <w:rsid w:val="00991507"/>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d">
    <w:name w:val="Основной текст1"/>
    <w:rsid w:val="00991507"/>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991507"/>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991507"/>
    <w:rPr>
      <w:rFonts w:ascii="Arial" w:eastAsia="Calibri" w:hAnsi="Arial" w:cs="Times New Roman"/>
      <w:sz w:val="28"/>
      <w:szCs w:val="28"/>
      <w:lang w:val="en-GB"/>
    </w:rPr>
  </w:style>
  <w:style w:type="paragraph" w:customStyle="1" w:styleId="Doctitle">
    <w:name w:val="Doc title"/>
    <w:basedOn w:val="a"/>
    <w:rsid w:val="00991507"/>
    <w:pPr>
      <w:spacing w:after="0" w:line="240" w:lineRule="auto"/>
    </w:pPr>
    <w:rPr>
      <w:rFonts w:ascii="Arial" w:hAnsi="Arial"/>
      <w:b/>
      <w:sz w:val="40"/>
      <w:szCs w:val="24"/>
      <w:lang w:val="en-GB" w:eastAsia="en-US"/>
    </w:rPr>
  </w:style>
  <w:style w:type="character" w:customStyle="1" w:styleId="colorgray">
    <w:name w:val="colorgray"/>
    <w:rsid w:val="00991507"/>
  </w:style>
  <w:style w:type="numbering" w:customStyle="1" w:styleId="70">
    <w:name w:val="Нет списка7"/>
    <w:next w:val="a2"/>
    <w:uiPriority w:val="99"/>
    <w:semiHidden/>
    <w:unhideWhenUsed/>
    <w:rsid w:val="00991507"/>
  </w:style>
  <w:style w:type="table" w:customStyle="1" w:styleId="44">
    <w:name w:val="Сетка таблицы4"/>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991507"/>
  </w:style>
  <w:style w:type="table" w:customStyle="1" w:styleId="53">
    <w:name w:val="Сетка таблицы5"/>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1"/>
    <w:rsid w:val="0099150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7">
    <w:name w:val="Body Text Indent 3"/>
    <w:basedOn w:val="a"/>
    <w:link w:val="38"/>
    <w:rsid w:val="00991507"/>
    <w:pPr>
      <w:spacing w:after="120" w:line="240" w:lineRule="auto"/>
      <w:ind w:left="360"/>
    </w:pPr>
    <w:rPr>
      <w:rFonts w:ascii="Times New Roman" w:hAnsi="Times New Roman"/>
      <w:sz w:val="16"/>
      <w:szCs w:val="16"/>
      <w:lang w:val="x-none" w:eastAsia="x-none"/>
    </w:rPr>
  </w:style>
  <w:style w:type="character" w:customStyle="1" w:styleId="38">
    <w:name w:val="Основной текст с отступом 3 Знак"/>
    <w:basedOn w:val="a0"/>
    <w:link w:val="37"/>
    <w:rsid w:val="00991507"/>
    <w:rPr>
      <w:rFonts w:ascii="Times New Roman" w:eastAsia="Times New Roman" w:hAnsi="Times New Roman" w:cs="Times New Roman"/>
      <w:sz w:val="16"/>
      <w:szCs w:val="16"/>
      <w:lang w:val="x-none" w:eastAsia="x-none"/>
    </w:rPr>
  </w:style>
  <w:style w:type="numbering" w:customStyle="1" w:styleId="90">
    <w:name w:val="Нет списка9"/>
    <w:next w:val="a2"/>
    <w:uiPriority w:val="99"/>
    <w:semiHidden/>
    <w:unhideWhenUsed/>
    <w:rsid w:val="00991507"/>
  </w:style>
  <w:style w:type="paragraph" w:customStyle="1" w:styleId="FR1">
    <w:name w:val="FR1"/>
    <w:rsid w:val="00991507"/>
    <w:pPr>
      <w:widowControl w:val="0"/>
      <w:autoSpaceDE w:val="0"/>
      <w:autoSpaceDN w:val="0"/>
      <w:adjustRightInd w:val="0"/>
      <w:spacing w:before="20" w:after="0" w:line="320" w:lineRule="auto"/>
      <w:ind w:left="80" w:firstLine="620"/>
      <w:jc w:val="both"/>
    </w:pPr>
    <w:rPr>
      <w:rFonts w:ascii="Arial" w:eastAsia="Times New Roman" w:hAnsi="Arial" w:cs="Times New Roman"/>
      <w:sz w:val="18"/>
      <w:szCs w:val="20"/>
      <w:lang w:eastAsia="ru-RU"/>
    </w:rPr>
  </w:style>
  <w:style w:type="numbering" w:customStyle="1" w:styleId="100">
    <w:name w:val="Нет списка10"/>
    <w:next w:val="a2"/>
    <w:uiPriority w:val="99"/>
    <w:semiHidden/>
    <w:unhideWhenUsed/>
    <w:rsid w:val="00991507"/>
  </w:style>
  <w:style w:type="numbering" w:customStyle="1" w:styleId="130">
    <w:name w:val="Нет списка13"/>
    <w:next w:val="a2"/>
    <w:uiPriority w:val="99"/>
    <w:semiHidden/>
    <w:unhideWhenUsed/>
    <w:rsid w:val="00991507"/>
  </w:style>
  <w:style w:type="paragraph" w:styleId="HTML">
    <w:name w:val="HTML Preformatted"/>
    <w:basedOn w:val="a"/>
    <w:link w:val="HTML0"/>
    <w:unhideWhenUsed/>
    <w:rsid w:val="00991507"/>
    <w:pPr>
      <w:spacing w:after="0" w:line="240" w:lineRule="auto"/>
    </w:pPr>
    <w:rPr>
      <w:rFonts w:ascii="Consolas" w:eastAsia="Calibri" w:hAnsi="Consolas"/>
      <w:sz w:val="20"/>
      <w:szCs w:val="20"/>
      <w:lang w:val="x-none" w:eastAsia="en-US"/>
    </w:rPr>
  </w:style>
  <w:style w:type="character" w:customStyle="1" w:styleId="HTML0">
    <w:name w:val="Стандартный HTML Знак"/>
    <w:basedOn w:val="a0"/>
    <w:link w:val="HTML"/>
    <w:rsid w:val="00991507"/>
    <w:rPr>
      <w:rFonts w:ascii="Consolas" w:eastAsia="Calibri" w:hAnsi="Consolas" w:cs="Times New Roman"/>
      <w:sz w:val="20"/>
      <w:szCs w:val="20"/>
      <w:lang w:val="x-none"/>
    </w:rPr>
  </w:style>
  <w:style w:type="character" w:customStyle="1" w:styleId="afffffff0">
    <w:name w:val="Неразрешенное упоминание"/>
    <w:uiPriority w:val="99"/>
    <w:semiHidden/>
    <w:unhideWhenUsed/>
    <w:rsid w:val="00991507"/>
    <w:rPr>
      <w:color w:val="605E5C"/>
      <w:shd w:val="clear" w:color="auto" w:fill="E1DFDD"/>
    </w:rPr>
  </w:style>
  <w:style w:type="character" w:customStyle="1" w:styleId="1f">
    <w:name w:val="Верхний колонтитул Знак1"/>
    <w:uiPriority w:val="99"/>
    <w:semiHidden/>
    <w:rsid w:val="00991507"/>
    <w:rPr>
      <w:sz w:val="24"/>
      <w:szCs w:val="24"/>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991507"/>
    <w:rPr>
      <w:sz w:val="24"/>
      <w:szCs w:val="24"/>
    </w:rPr>
  </w:style>
  <w:style w:type="character" w:customStyle="1" w:styleId="212">
    <w:name w:val="Основной текст 2 Знак1"/>
    <w:semiHidden/>
    <w:rsid w:val="00991507"/>
    <w:rPr>
      <w:sz w:val="24"/>
      <w:szCs w:val="24"/>
    </w:rPr>
  </w:style>
  <w:style w:type="character" w:customStyle="1" w:styleId="213">
    <w:name w:val="Основной текст с отступом 2 Знак1"/>
    <w:semiHidden/>
    <w:rsid w:val="00991507"/>
    <w:rPr>
      <w:sz w:val="24"/>
      <w:szCs w:val="24"/>
    </w:rPr>
  </w:style>
  <w:style w:type="character" w:customStyle="1" w:styleId="1f1">
    <w:name w:val="Текст Знак1"/>
    <w:uiPriority w:val="99"/>
    <w:rsid w:val="00991507"/>
    <w:rPr>
      <w:rFonts w:ascii="Courier New" w:hAnsi="Courier New" w:cs="Courier New"/>
    </w:rPr>
  </w:style>
  <w:style w:type="character" w:customStyle="1" w:styleId="1f2">
    <w:name w:val="Текст выноски Знак1"/>
    <w:uiPriority w:val="99"/>
    <w:semiHidden/>
    <w:rsid w:val="00991507"/>
    <w:rPr>
      <w:rFonts w:ascii="Segoe UI" w:hAnsi="Segoe UI" w:cs="Segoe UI"/>
      <w:sz w:val="18"/>
      <w:szCs w:val="18"/>
    </w:rPr>
  </w:style>
  <w:style w:type="paragraph" w:customStyle="1" w:styleId="39">
    <w:name w:val="Знак3"/>
    <w:basedOn w:val="a"/>
    <w:rsid w:val="00991507"/>
    <w:pPr>
      <w:spacing w:after="160" w:line="240" w:lineRule="exact"/>
    </w:pPr>
    <w:rPr>
      <w:rFonts w:ascii="Verdana" w:hAnsi="Verdana"/>
      <w:sz w:val="20"/>
      <w:szCs w:val="20"/>
    </w:rPr>
  </w:style>
  <w:style w:type="paragraph" w:customStyle="1" w:styleId="afffffff1">
    <w:name w:val="Знак"/>
    <w:basedOn w:val="a"/>
    <w:rsid w:val="00991507"/>
    <w:pPr>
      <w:spacing w:after="160" w:line="240" w:lineRule="exact"/>
    </w:pPr>
    <w:rPr>
      <w:rFonts w:ascii="Verdana" w:hAnsi="Verdana" w:cs="Verdana"/>
      <w:sz w:val="20"/>
      <w:szCs w:val="20"/>
      <w:lang w:val="en-US" w:eastAsia="en-US"/>
    </w:rPr>
  </w:style>
  <w:style w:type="paragraph" w:styleId="3a">
    <w:name w:val="List 3"/>
    <w:basedOn w:val="a"/>
    <w:rsid w:val="00991507"/>
    <w:pPr>
      <w:spacing w:after="0" w:line="240" w:lineRule="auto"/>
      <w:ind w:left="849" w:hanging="283"/>
    </w:pPr>
    <w:rPr>
      <w:rFonts w:ascii="Arial" w:hAnsi="Arial" w:cs="Arial"/>
      <w:sz w:val="24"/>
      <w:szCs w:val="28"/>
    </w:rPr>
  </w:style>
  <w:style w:type="paragraph" w:customStyle="1" w:styleId="2a">
    <w:name w:val="Знак2 Знак Знак Знак Знак Знак Знак"/>
    <w:basedOn w:val="a"/>
    <w:rsid w:val="00991507"/>
    <w:pPr>
      <w:spacing w:after="160" w:line="240" w:lineRule="exact"/>
    </w:pPr>
    <w:rPr>
      <w:rFonts w:ascii="Verdana" w:hAnsi="Verdana"/>
      <w:sz w:val="20"/>
      <w:szCs w:val="20"/>
      <w:lang w:val="en-US" w:eastAsia="en-US"/>
    </w:rPr>
  </w:style>
  <w:style w:type="character" w:customStyle="1" w:styleId="afffffff2">
    <w:name w:val="номер страницы"/>
    <w:rsid w:val="00991507"/>
  </w:style>
  <w:style w:type="paragraph" w:customStyle="1" w:styleId="214">
    <w:name w:val="Основной текст с отступом 21"/>
    <w:basedOn w:val="a"/>
    <w:rsid w:val="00991507"/>
    <w:pPr>
      <w:widowControl w:val="0"/>
      <w:spacing w:after="0" w:line="240" w:lineRule="auto"/>
      <w:ind w:firstLine="720"/>
    </w:pPr>
    <w:rPr>
      <w:rFonts w:ascii="Times New Roman" w:hAnsi="Times New Roman"/>
      <w:sz w:val="28"/>
      <w:szCs w:val="20"/>
    </w:rPr>
  </w:style>
  <w:style w:type="paragraph" w:customStyle="1" w:styleId="1f3">
    <w:name w:val="Знак1"/>
    <w:basedOn w:val="a"/>
    <w:rsid w:val="00991507"/>
    <w:pPr>
      <w:spacing w:after="160" w:line="240" w:lineRule="exact"/>
    </w:pPr>
    <w:rPr>
      <w:rFonts w:ascii="Verdana" w:hAnsi="Verdana" w:cs="Verdana"/>
      <w:sz w:val="20"/>
      <w:szCs w:val="20"/>
      <w:lang w:val="en-US" w:eastAsia="en-US"/>
    </w:rPr>
  </w:style>
  <w:style w:type="character" w:customStyle="1" w:styleId="FontStyle65">
    <w:name w:val="Font Style65"/>
    <w:rsid w:val="00991507"/>
    <w:rPr>
      <w:rFonts w:ascii="Times New Roman" w:hAnsi="Times New Roman" w:cs="Times New Roman"/>
      <w:sz w:val="26"/>
      <w:szCs w:val="26"/>
    </w:rPr>
  </w:style>
  <w:style w:type="paragraph" w:customStyle="1" w:styleId="Style13">
    <w:name w:val="Style13"/>
    <w:basedOn w:val="a"/>
    <w:rsid w:val="00991507"/>
    <w:pPr>
      <w:widowControl w:val="0"/>
      <w:autoSpaceDE w:val="0"/>
      <w:autoSpaceDN w:val="0"/>
      <w:adjustRightInd w:val="0"/>
      <w:spacing w:after="0" w:line="322" w:lineRule="exact"/>
      <w:ind w:firstLine="739"/>
      <w:jc w:val="both"/>
    </w:pPr>
    <w:rPr>
      <w:rFonts w:ascii="Times New Roman" w:hAnsi="Times New Roman"/>
      <w:sz w:val="24"/>
      <w:szCs w:val="24"/>
    </w:rPr>
  </w:style>
  <w:style w:type="character" w:customStyle="1" w:styleId="FontStyle53">
    <w:name w:val="Font Style53"/>
    <w:rsid w:val="00991507"/>
    <w:rPr>
      <w:rFonts w:ascii="Times New Roman" w:hAnsi="Times New Roman" w:cs="Times New Roman"/>
      <w:sz w:val="26"/>
      <w:szCs w:val="26"/>
    </w:rPr>
  </w:style>
  <w:style w:type="paragraph" w:customStyle="1" w:styleId="Style10">
    <w:name w:val="Style10"/>
    <w:basedOn w:val="a"/>
    <w:rsid w:val="00991507"/>
    <w:pPr>
      <w:widowControl w:val="0"/>
      <w:autoSpaceDE w:val="0"/>
      <w:autoSpaceDN w:val="0"/>
      <w:adjustRightInd w:val="0"/>
      <w:spacing w:after="0" w:line="323" w:lineRule="exact"/>
      <w:ind w:firstLine="720"/>
      <w:jc w:val="both"/>
    </w:pPr>
    <w:rPr>
      <w:rFonts w:ascii="Times New Roman" w:hAnsi="Times New Roman"/>
      <w:sz w:val="24"/>
      <w:szCs w:val="24"/>
    </w:rPr>
  </w:style>
  <w:style w:type="character" w:customStyle="1" w:styleId="45">
    <w:name w:val="Знак4"/>
    <w:rsid w:val="00991507"/>
    <w:rPr>
      <w:rFonts w:eastAsia="Lucida Sans Unicode"/>
      <w:color w:val="000000"/>
      <w:w w:val="90"/>
      <w:sz w:val="24"/>
      <w:szCs w:val="24"/>
      <w:lang w:val="ru-RU" w:eastAsia="ar-SA" w:bidi="ar-SA"/>
    </w:rPr>
  </w:style>
  <w:style w:type="paragraph" w:customStyle="1" w:styleId="215">
    <w:name w:val="Список 21"/>
    <w:basedOn w:val="a"/>
    <w:rsid w:val="00991507"/>
    <w:pPr>
      <w:suppressAutoHyphens/>
      <w:spacing w:after="0" w:line="240" w:lineRule="auto"/>
      <w:ind w:left="566" w:hanging="283"/>
    </w:pPr>
    <w:rPr>
      <w:rFonts w:ascii="Arial" w:hAnsi="Arial" w:cs="Arial"/>
      <w:sz w:val="24"/>
      <w:szCs w:val="24"/>
      <w:lang w:eastAsia="ar-SA"/>
    </w:rPr>
  </w:style>
  <w:style w:type="paragraph" w:customStyle="1" w:styleId="1f4">
    <w:name w:val="Без интервала1"/>
    <w:rsid w:val="00991507"/>
    <w:pPr>
      <w:spacing w:after="0" w:line="240" w:lineRule="auto"/>
    </w:pPr>
    <w:rPr>
      <w:rFonts w:ascii="Calibri" w:eastAsia="Times New Roman" w:hAnsi="Calibri" w:cs="Times New Roman"/>
    </w:rPr>
  </w:style>
  <w:style w:type="character" w:customStyle="1" w:styleId="1f5">
    <w:name w:val="Название Знак1"/>
    <w:uiPriority w:val="10"/>
    <w:rsid w:val="00991507"/>
    <w:rPr>
      <w:rFonts w:ascii="Calibri Light" w:hAnsi="Calibri Light"/>
      <w:spacing w:val="-10"/>
      <w:kern w:val="28"/>
      <w:sz w:val="56"/>
      <w:szCs w:val="56"/>
    </w:rPr>
  </w:style>
  <w:style w:type="numbering" w:customStyle="1" w:styleId="140">
    <w:name w:val="Нет списка14"/>
    <w:next w:val="a2"/>
    <w:uiPriority w:val="99"/>
    <w:semiHidden/>
    <w:unhideWhenUsed/>
    <w:rsid w:val="00991507"/>
  </w:style>
  <w:style w:type="table" w:customStyle="1" w:styleId="61">
    <w:name w:val="Сетка таблицы6"/>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991507"/>
  </w:style>
  <w:style w:type="table" w:customStyle="1" w:styleId="71">
    <w:name w:val="Сетка таблицы7"/>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ed-fragment">
    <w:name w:val="searched-fragment"/>
    <w:rsid w:val="00991507"/>
  </w:style>
  <w:style w:type="character" w:customStyle="1" w:styleId="rub">
    <w:name w:val="rub"/>
    <w:rsid w:val="00991507"/>
  </w:style>
  <w:style w:type="character" w:customStyle="1" w:styleId="2b">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uiPriority w:val="99"/>
    <w:semiHidden/>
    <w:locked/>
    <w:rsid w:val="00991507"/>
    <w:rPr>
      <w:rFonts w:ascii="Segoe UI" w:hAnsi="Segoe UI"/>
      <w:sz w:val="18"/>
      <w:szCs w:val="18"/>
      <w:lang w:val="x-none" w:eastAsia="x-none"/>
    </w:rPr>
  </w:style>
  <w:style w:type="character" w:customStyle="1" w:styleId="1f6">
    <w:name w:val="Подзаголовок Знак1"/>
    <w:uiPriority w:val="11"/>
    <w:rsid w:val="00991507"/>
    <w:rPr>
      <w:rFonts w:ascii="Cambria" w:eastAsia="Times New Roman" w:hAnsi="Cambria" w:cs="Times New Roman"/>
      <w:i/>
      <w:iCs/>
      <w:color w:val="4F81BD"/>
      <w:spacing w:val="15"/>
      <w:sz w:val="24"/>
      <w:szCs w:val="24"/>
      <w:lang w:eastAsia="en-US"/>
    </w:rPr>
  </w:style>
  <w:style w:type="character" w:customStyle="1" w:styleId="FontStyle86">
    <w:name w:val="Font Style86"/>
    <w:rsid w:val="00991507"/>
    <w:rPr>
      <w:rFonts w:ascii="Times New Roman" w:hAnsi="Times New Roman" w:cs="Times New Roman" w:hint="default"/>
      <w:b/>
      <w:bCs/>
      <w:sz w:val="18"/>
      <w:szCs w:val="18"/>
    </w:rPr>
  </w:style>
  <w:style w:type="paragraph" w:customStyle="1" w:styleId="Style7">
    <w:name w:val="Style7"/>
    <w:basedOn w:val="a"/>
    <w:uiPriority w:val="99"/>
    <w:rsid w:val="00991507"/>
    <w:pPr>
      <w:widowControl w:val="0"/>
      <w:autoSpaceDE w:val="0"/>
      <w:autoSpaceDN w:val="0"/>
      <w:adjustRightInd w:val="0"/>
      <w:spacing w:after="0" w:line="226" w:lineRule="exact"/>
    </w:pPr>
    <w:rPr>
      <w:rFonts w:ascii="Times New Roman" w:hAnsi="Times New Roman"/>
      <w:sz w:val="24"/>
      <w:szCs w:val="24"/>
    </w:rPr>
  </w:style>
  <w:style w:type="paragraph" w:customStyle="1" w:styleId="1f7">
    <w:name w:val="Обычный1"/>
    <w:rsid w:val="00991507"/>
    <w:pPr>
      <w:widowControl w:val="0"/>
      <w:spacing w:after="0" w:line="240" w:lineRule="auto"/>
      <w:ind w:left="280"/>
    </w:pPr>
    <w:rPr>
      <w:rFonts w:ascii="Times New Roman" w:eastAsia="Times New Roman" w:hAnsi="Times New Roman" w:cs="Times New Roman"/>
      <w:snapToGrid w:val="0"/>
      <w:szCs w:val="20"/>
      <w:lang w:eastAsia="ru-RU"/>
    </w:rPr>
  </w:style>
  <w:style w:type="character" w:customStyle="1" w:styleId="biblio-record-text">
    <w:name w:val="biblio-record-text"/>
    <w:basedOn w:val="a0"/>
    <w:rsid w:val="00991507"/>
  </w:style>
  <w:style w:type="paragraph" w:styleId="3b">
    <w:name w:val="Body Text 3"/>
    <w:basedOn w:val="a"/>
    <w:link w:val="3c"/>
    <w:rsid w:val="00991507"/>
    <w:pPr>
      <w:spacing w:after="120" w:line="240" w:lineRule="auto"/>
    </w:pPr>
    <w:rPr>
      <w:rFonts w:ascii="Times New Roman" w:hAnsi="Times New Roman"/>
      <w:sz w:val="16"/>
      <w:szCs w:val="16"/>
      <w:lang w:val="x-none" w:eastAsia="x-none"/>
    </w:rPr>
  </w:style>
  <w:style w:type="character" w:customStyle="1" w:styleId="3c">
    <w:name w:val="Основной текст 3 Знак"/>
    <w:basedOn w:val="a0"/>
    <w:link w:val="3b"/>
    <w:rsid w:val="00991507"/>
    <w:rPr>
      <w:rFonts w:ascii="Times New Roman" w:eastAsia="Times New Roman" w:hAnsi="Times New Roman" w:cs="Times New Roman"/>
      <w:sz w:val="16"/>
      <w:szCs w:val="16"/>
      <w:lang w:val="x-none" w:eastAsia="x-none"/>
    </w:rPr>
  </w:style>
  <w:style w:type="numbering" w:customStyle="1" w:styleId="160">
    <w:name w:val="Нет списка16"/>
    <w:next w:val="a2"/>
    <w:uiPriority w:val="99"/>
    <w:semiHidden/>
    <w:unhideWhenUsed/>
    <w:rsid w:val="00991507"/>
  </w:style>
  <w:style w:type="character" w:customStyle="1" w:styleId="62">
    <w:name w:val="Основной шрифт абзаца6"/>
    <w:rsid w:val="00991507"/>
  </w:style>
  <w:style w:type="character" w:customStyle="1" w:styleId="Absatz-Standardschriftart">
    <w:name w:val="Absatz-Standardschriftart"/>
    <w:rsid w:val="00991507"/>
  </w:style>
  <w:style w:type="character" w:customStyle="1" w:styleId="WW-Absatz-Standardschriftart">
    <w:name w:val="WW-Absatz-Standardschriftart"/>
    <w:rsid w:val="00991507"/>
  </w:style>
  <w:style w:type="character" w:customStyle="1" w:styleId="54">
    <w:name w:val="Основной шрифт абзаца5"/>
    <w:rsid w:val="00991507"/>
  </w:style>
  <w:style w:type="character" w:customStyle="1" w:styleId="46">
    <w:name w:val="Основной шрифт абзаца4"/>
    <w:rsid w:val="00991507"/>
  </w:style>
  <w:style w:type="character" w:customStyle="1" w:styleId="3d">
    <w:name w:val="Основной шрифт абзаца3"/>
    <w:rsid w:val="00991507"/>
  </w:style>
  <w:style w:type="character" w:customStyle="1" w:styleId="WW-Absatz-Standardschriftart1">
    <w:name w:val="WW-Absatz-Standardschriftart1"/>
    <w:rsid w:val="00991507"/>
  </w:style>
  <w:style w:type="character" w:customStyle="1" w:styleId="WW-Absatz-Standardschriftart11">
    <w:name w:val="WW-Absatz-Standardschriftart11"/>
    <w:rsid w:val="00991507"/>
  </w:style>
  <w:style w:type="character" w:customStyle="1" w:styleId="2c">
    <w:name w:val="Основной шрифт абзаца2"/>
    <w:rsid w:val="00991507"/>
  </w:style>
  <w:style w:type="character" w:customStyle="1" w:styleId="WW-Absatz-Standardschriftart111">
    <w:name w:val="WW-Absatz-Standardschriftart111"/>
    <w:rsid w:val="00991507"/>
  </w:style>
  <w:style w:type="character" w:customStyle="1" w:styleId="1f8">
    <w:name w:val="Основной шрифт абзаца1"/>
    <w:rsid w:val="00991507"/>
  </w:style>
  <w:style w:type="character" w:customStyle="1" w:styleId="afffffff3">
    <w:name w:val="Символ сноски"/>
    <w:rsid w:val="00991507"/>
    <w:rPr>
      <w:rFonts w:cs="Times New Roman"/>
      <w:vertAlign w:val="superscript"/>
    </w:rPr>
  </w:style>
  <w:style w:type="character" w:customStyle="1" w:styleId="1f9">
    <w:name w:val="Знак сноски1"/>
    <w:rsid w:val="00991507"/>
    <w:rPr>
      <w:vertAlign w:val="superscript"/>
    </w:rPr>
  </w:style>
  <w:style w:type="character" w:customStyle="1" w:styleId="afffffff4">
    <w:name w:val="Символы концевой сноски"/>
    <w:rsid w:val="00991507"/>
    <w:rPr>
      <w:vertAlign w:val="superscript"/>
    </w:rPr>
  </w:style>
  <w:style w:type="character" w:customStyle="1" w:styleId="WW-">
    <w:name w:val="WW-Символы концевой сноски"/>
    <w:rsid w:val="00991507"/>
  </w:style>
  <w:style w:type="character" w:customStyle="1" w:styleId="1fa">
    <w:name w:val="Знак концевой сноски1"/>
    <w:rsid w:val="00991507"/>
    <w:rPr>
      <w:vertAlign w:val="superscript"/>
    </w:rPr>
  </w:style>
  <w:style w:type="character" w:customStyle="1" w:styleId="2d">
    <w:name w:val="Знак сноски2"/>
    <w:rsid w:val="00991507"/>
    <w:rPr>
      <w:vertAlign w:val="superscript"/>
    </w:rPr>
  </w:style>
  <w:style w:type="character" w:customStyle="1" w:styleId="afffffff5">
    <w:name w:val="Маркеры списка"/>
    <w:rsid w:val="00991507"/>
    <w:rPr>
      <w:rFonts w:ascii="OpenSymbol" w:eastAsia="OpenSymbol" w:hAnsi="OpenSymbol" w:cs="OpenSymbol"/>
    </w:rPr>
  </w:style>
  <w:style w:type="character" w:customStyle="1" w:styleId="2e">
    <w:name w:val="Знак концевой сноски2"/>
    <w:rsid w:val="00991507"/>
    <w:rPr>
      <w:vertAlign w:val="superscript"/>
    </w:rPr>
  </w:style>
  <w:style w:type="character" w:customStyle="1" w:styleId="3e">
    <w:name w:val="Знак сноски3"/>
    <w:rsid w:val="00991507"/>
    <w:rPr>
      <w:vertAlign w:val="superscript"/>
    </w:rPr>
  </w:style>
  <w:style w:type="character" w:customStyle="1" w:styleId="3f">
    <w:name w:val="Знак концевой сноски3"/>
    <w:rsid w:val="00991507"/>
    <w:rPr>
      <w:vertAlign w:val="superscript"/>
    </w:rPr>
  </w:style>
  <w:style w:type="character" w:customStyle="1" w:styleId="47">
    <w:name w:val="Знак сноски4"/>
    <w:rsid w:val="00991507"/>
    <w:rPr>
      <w:vertAlign w:val="superscript"/>
    </w:rPr>
  </w:style>
  <w:style w:type="character" w:customStyle="1" w:styleId="48">
    <w:name w:val="Знак концевой сноски4"/>
    <w:rsid w:val="00991507"/>
    <w:rPr>
      <w:vertAlign w:val="superscript"/>
    </w:rPr>
  </w:style>
  <w:style w:type="character" w:customStyle="1" w:styleId="afffffff6">
    <w:name w:val="Заголовок Знак"/>
    <w:rsid w:val="00991507"/>
    <w:rPr>
      <w:rFonts w:ascii="Arial" w:eastAsia="MS Mincho" w:hAnsi="Arial" w:cs="Tahoma"/>
      <w:sz w:val="28"/>
      <w:szCs w:val="28"/>
      <w:lang w:eastAsia="ar-SA"/>
    </w:rPr>
  </w:style>
  <w:style w:type="paragraph" w:customStyle="1" w:styleId="63">
    <w:name w:val="Название6"/>
    <w:basedOn w:val="a"/>
    <w:rsid w:val="00991507"/>
    <w:pPr>
      <w:suppressLineNumbers/>
      <w:suppressAutoHyphens/>
      <w:spacing w:before="120" w:after="120"/>
    </w:pPr>
    <w:rPr>
      <w:rFonts w:eastAsia="Calibri" w:cs="Tahoma"/>
      <w:i/>
      <w:iCs/>
      <w:sz w:val="24"/>
      <w:szCs w:val="24"/>
      <w:lang w:eastAsia="ar-SA"/>
    </w:rPr>
  </w:style>
  <w:style w:type="paragraph" w:customStyle="1" w:styleId="64">
    <w:name w:val="Указатель6"/>
    <w:basedOn w:val="a"/>
    <w:rsid w:val="00991507"/>
    <w:pPr>
      <w:suppressLineNumbers/>
      <w:suppressAutoHyphens/>
    </w:pPr>
    <w:rPr>
      <w:rFonts w:eastAsia="Calibri" w:cs="Tahoma"/>
      <w:lang w:eastAsia="ar-SA"/>
    </w:rPr>
  </w:style>
  <w:style w:type="paragraph" w:customStyle="1" w:styleId="55">
    <w:name w:val="Название5"/>
    <w:basedOn w:val="a"/>
    <w:rsid w:val="00991507"/>
    <w:pPr>
      <w:suppressLineNumbers/>
      <w:suppressAutoHyphens/>
      <w:spacing w:before="120" w:after="120"/>
    </w:pPr>
    <w:rPr>
      <w:rFonts w:eastAsia="Calibri" w:cs="Tahoma"/>
      <w:i/>
      <w:iCs/>
      <w:sz w:val="24"/>
      <w:szCs w:val="24"/>
      <w:lang w:eastAsia="ar-SA"/>
    </w:rPr>
  </w:style>
  <w:style w:type="paragraph" w:customStyle="1" w:styleId="56">
    <w:name w:val="Указатель5"/>
    <w:basedOn w:val="a"/>
    <w:rsid w:val="00991507"/>
    <w:pPr>
      <w:suppressLineNumbers/>
      <w:suppressAutoHyphens/>
    </w:pPr>
    <w:rPr>
      <w:rFonts w:eastAsia="Calibri" w:cs="Tahoma"/>
      <w:lang w:eastAsia="ar-SA"/>
    </w:rPr>
  </w:style>
  <w:style w:type="paragraph" w:customStyle="1" w:styleId="49">
    <w:name w:val="Название4"/>
    <w:basedOn w:val="a"/>
    <w:rsid w:val="00991507"/>
    <w:pPr>
      <w:suppressLineNumbers/>
      <w:suppressAutoHyphens/>
      <w:spacing w:before="120" w:after="120"/>
    </w:pPr>
    <w:rPr>
      <w:rFonts w:eastAsia="Calibri" w:cs="Tahoma"/>
      <w:i/>
      <w:iCs/>
      <w:sz w:val="24"/>
      <w:szCs w:val="24"/>
      <w:lang w:eastAsia="ar-SA"/>
    </w:rPr>
  </w:style>
  <w:style w:type="paragraph" w:customStyle="1" w:styleId="4a">
    <w:name w:val="Указатель4"/>
    <w:basedOn w:val="a"/>
    <w:rsid w:val="00991507"/>
    <w:pPr>
      <w:suppressLineNumbers/>
      <w:suppressAutoHyphens/>
    </w:pPr>
    <w:rPr>
      <w:rFonts w:eastAsia="Calibri" w:cs="Tahoma"/>
      <w:lang w:eastAsia="ar-SA"/>
    </w:rPr>
  </w:style>
  <w:style w:type="paragraph" w:customStyle="1" w:styleId="3f0">
    <w:name w:val="Название3"/>
    <w:basedOn w:val="a"/>
    <w:rsid w:val="00991507"/>
    <w:pPr>
      <w:suppressLineNumbers/>
      <w:suppressAutoHyphens/>
      <w:spacing w:before="120" w:after="120"/>
    </w:pPr>
    <w:rPr>
      <w:rFonts w:eastAsia="Calibri" w:cs="Tahoma"/>
      <w:i/>
      <w:iCs/>
      <w:sz w:val="24"/>
      <w:szCs w:val="24"/>
      <w:lang w:eastAsia="ar-SA"/>
    </w:rPr>
  </w:style>
  <w:style w:type="paragraph" w:customStyle="1" w:styleId="3f1">
    <w:name w:val="Указатель3"/>
    <w:basedOn w:val="a"/>
    <w:rsid w:val="00991507"/>
    <w:pPr>
      <w:suppressLineNumbers/>
      <w:suppressAutoHyphens/>
    </w:pPr>
    <w:rPr>
      <w:rFonts w:eastAsia="Calibri" w:cs="Tahoma"/>
      <w:lang w:eastAsia="ar-SA"/>
    </w:rPr>
  </w:style>
  <w:style w:type="paragraph" w:customStyle="1" w:styleId="2f">
    <w:name w:val="Название2"/>
    <w:basedOn w:val="a"/>
    <w:rsid w:val="00991507"/>
    <w:pPr>
      <w:suppressLineNumbers/>
      <w:suppressAutoHyphens/>
      <w:spacing w:before="120" w:after="120"/>
    </w:pPr>
    <w:rPr>
      <w:rFonts w:eastAsia="Calibri" w:cs="Tahoma"/>
      <w:i/>
      <w:iCs/>
      <w:sz w:val="24"/>
      <w:szCs w:val="24"/>
      <w:lang w:eastAsia="ar-SA"/>
    </w:rPr>
  </w:style>
  <w:style w:type="paragraph" w:customStyle="1" w:styleId="2f0">
    <w:name w:val="Указатель2"/>
    <w:basedOn w:val="a"/>
    <w:rsid w:val="00991507"/>
    <w:pPr>
      <w:suppressLineNumbers/>
      <w:suppressAutoHyphens/>
    </w:pPr>
    <w:rPr>
      <w:rFonts w:eastAsia="Calibri" w:cs="Tahoma"/>
      <w:lang w:eastAsia="ar-SA"/>
    </w:rPr>
  </w:style>
  <w:style w:type="paragraph" w:customStyle="1" w:styleId="1fb">
    <w:name w:val="Название1"/>
    <w:basedOn w:val="a"/>
    <w:rsid w:val="00991507"/>
    <w:pPr>
      <w:suppressLineNumbers/>
      <w:suppressAutoHyphens/>
      <w:spacing w:before="120" w:after="120"/>
    </w:pPr>
    <w:rPr>
      <w:rFonts w:eastAsia="Calibri" w:cs="Tahoma"/>
      <w:i/>
      <w:iCs/>
      <w:sz w:val="24"/>
      <w:szCs w:val="24"/>
      <w:lang w:eastAsia="ar-SA"/>
    </w:rPr>
  </w:style>
  <w:style w:type="paragraph" w:customStyle="1" w:styleId="1fc">
    <w:name w:val="Указатель1"/>
    <w:basedOn w:val="a"/>
    <w:rsid w:val="00991507"/>
    <w:pPr>
      <w:suppressLineNumbers/>
      <w:suppressAutoHyphens/>
    </w:pPr>
    <w:rPr>
      <w:rFonts w:eastAsia="Calibri" w:cs="Tahoma"/>
      <w:lang w:eastAsia="ar-SA"/>
    </w:rPr>
  </w:style>
  <w:style w:type="paragraph" w:customStyle="1" w:styleId="afffffff7">
    <w:name w:val="Содержимое таблицы"/>
    <w:basedOn w:val="a"/>
    <w:rsid w:val="00991507"/>
    <w:pPr>
      <w:suppressLineNumbers/>
      <w:suppressAutoHyphens/>
    </w:pPr>
    <w:rPr>
      <w:rFonts w:eastAsia="Calibri"/>
      <w:lang w:eastAsia="ar-SA"/>
    </w:rPr>
  </w:style>
  <w:style w:type="paragraph" w:customStyle="1" w:styleId="afffffff8">
    <w:name w:val="Заголовок таблицы"/>
    <w:basedOn w:val="afffffff7"/>
    <w:rsid w:val="00991507"/>
    <w:pPr>
      <w:jc w:val="center"/>
    </w:pPr>
    <w:rPr>
      <w:b/>
      <w:bCs/>
    </w:rPr>
  </w:style>
  <w:style w:type="paragraph" w:customStyle="1" w:styleId="afffffff9">
    <w:name w:val="Содержимое врезки"/>
    <w:basedOn w:val="a3"/>
    <w:rsid w:val="00991507"/>
    <w:pPr>
      <w:suppressAutoHyphens/>
      <w:spacing w:after="120" w:line="276" w:lineRule="auto"/>
    </w:pPr>
    <w:rPr>
      <w:rFonts w:ascii="Calibri" w:eastAsia="Calibri" w:hAnsi="Calibri"/>
      <w:sz w:val="22"/>
      <w:szCs w:val="22"/>
      <w:lang w:val="ru-RU" w:eastAsia="ar-SA"/>
    </w:rPr>
  </w:style>
  <w:style w:type="table" w:customStyle="1" w:styleId="81">
    <w:name w:val="Сетка таблицы8"/>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991507"/>
  </w:style>
  <w:style w:type="paragraph" w:customStyle="1" w:styleId="1fd">
    <w:name w:val="Стиль1"/>
    <w:basedOn w:val="a"/>
    <w:rsid w:val="00991507"/>
    <w:pPr>
      <w:widowControl w:val="0"/>
      <w:suppressAutoHyphens/>
      <w:snapToGrid w:val="0"/>
      <w:spacing w:after="0" w:line="240" w:lineRule="auto"/>
    </w:pPr>
    <w:rPr>
      <w:rFonts w:ascii="Times New Roman" w:eastAsia="Calibri" w:hAnsi="Times New Roman"/>
      <w:color w:val="000080"/>
      <w:sz w:val="24"/>
      <w:szCs w:val="24"/>
      <w:lang w:eastAsia="ar-SA"/>
    </w:rPr>
  </w:style>
  <w:style w:type="character" w:customStyle="1" w:styleId="A10">
    <w:name w:val="A1"/>
    <w:uiPriority w:val="99"/>
    <w:rsid w:val="00991507"/>
    <w:rPr>
      <w:color w:val="000000"/>
    </w:rPr>
  </w:style>
  <w:style w:type="paragraph" w:customStyle="1" w:styleId="Pa3">
    <w:name w:val="Pa3"/>
    <w:basedOn w:val="a"/>
    <w:next w:val="a"/>
    <w:uiPriority w:val="99"/>
    <w:rsid w:val="00991507"/>
    <w:pPr>
      <w:autoSpaceDE w:val="0"/>
      <w:autoSpaceDN w:val="0"/>
      <w:adjustRightInd w:val="0"/>
      <w:spacing w:after="0" w:line="221" w:lineRule="atLeast"/>
    </w:pPr>
    <w:rPr>
      <w:rFonts w:ascii="Times New Roman" w:hAnsi="Times New Roman"/>
      <w:sz w:val="24"/>
      <w:szCs w:val="24"/>
    </w:rPr>
  </w:style>
  <w:style w:type="paragraph" w:styleId="afffffffa">
    <w:name w:val="Block Text"/>
    <w:basedOn w:val="a"/>
    <w:rsid w:val="00991507"/>
    <w:pPr>
      <w:tabs>
        <w:tab w:val="left" w:pos="9900"/>
      </w:tabs>
      <w:spacing w:before="140" w:after="0" w:line="240" w:lineRule="auto"/>
      <w:ind w:left="440" w:right="-17" w:firstLine="460"/>
      <w:jc w:val="both"/>
    </w:pPr>
    <w:rPr>
      <w:rFonts w:ascii="Times New Roman" w:hAnsi="Times New Roman"/>
      <w:sz w:val="28"/>
      <w:szCs w:val="28"/>
    </w:rPr>
  </w:style>
  <w:style w:type="numbering" w:customStyle="1" w:styleId="180">
    <w:name w:val="Нет списка18"/>
    <w:next w:val="a2"/>
    <w:semiHidden/>
    <w:rsid w:val="00991507"/>
  </w:style>
  <w:style w:type="paragraph" w:styleId="affffff5">
    <w:name w:val="Title"/>
    <w:basedOn w:val="a"/>
    <w:next w:val="a"/>
    <w:link w:val="2f1"/>
    <w:uiPriority w:val="10"/>
    <w:qFormat/>
    <w:rsid w:val="00991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2f1">
    <w:name w:val="Название Знак2"/>
    <w:basedOn w:val="a0"/>
    <w:link w:val="affffff5"/>
    <w:uiPriority w:val="10"/>
    <w:rsid w:val="0099150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402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ait.ru/bcode/4946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40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49465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urait.ru/bcode/472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6932</Words>
  <Characters>39516</Characters>
  <Application>Microsoft Office Word</Application>
  <DocSecurity>0</DocSecurity>
  <Lines>329</Lines>
  <Paragraphs>92</Paragraphs>
  <ScaleCrop>false</ScaleCrop>
  <Company/>
  <LinksUpToDate>false</LinksUpToDate>
  <CharactersWithSpaces>46356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 Курбанов</dc:creator>
  <cp:keywords/>
  <dc:description/>
  <cp:lastModifiedBy>User</cp:lastModifiedBy>
  <cp:revision>9</cp:revision>
  <dcterms:created xsi:type="dcterms:W3CDTF">2024-11-11T06:41:00Z</dcterms:created>
  <dcterms:modified xsi:type="dcterms:W3CDTF">2025-10-17T08:58:00Z</dcterms:modified>
</cp:coreProperties>
</file>