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E95" w:rsidRPr="00C9344D" w:rsidRDefault="00572E95" w:rsidP="00572E95">
      <w:pPr>
        <w:keepNext/>
        <w:keepLines/>
        <w:spacing w:after="0" w:line="240" w:lineRule="auto"/>
        <w:jc w:val="right"/>
        <w:outlineLvl w:val="3"/>
        <w:rPr>
          <w:rFonts w:ascii="Times New Roman" w:eastAsia="Arial Unicode MS" w:hAnsi="Times New Roman"/>
          <w:color w:val="000000"/>
          <w:szCs w:val="24"/>
        </w:rPr>
      </w:pPr>
      <w:r w:rsidRPr="00C9344D">
        <w:rPr>
          <w:rFonts w:ascii="Times New Roman" w:eastAsia="Arial Unicode MS" w:hAnsi="Times New Roman"/>
          <w:color w:val="000000"/>
          <w:szCs w:val="24"/>
        </w:rPr>
        <w:t>Приложение</w:t>
      </w:r>
    </w:p>
    <w:p w:rsidR="00572E95" w:rsidRPr="00C9344D" w:rsidRDefault="00572E95" w:rsidP="00572E95">
      <w:pPr>
        <w:keepNext/>
        <w:keepLines/>
        <w:spacing w:after="0" w:line="240" w:lineRule="auto"/>
        <w:jc w:val="right"/>
        <w:outlineLvl w:val="3"/>
        <w:rPr>
          <w:rFonts w:ascii="Times New Roman" w:eastAsia="Arial Unicode MS" w:hAnsi="Times New Roman"/>
          <w:color w:val="000000"/>
          <w:szCs w:val="24"/>
        </w:rPr>
      </w:pPr>
      <w:r w:rsidRPr="00C9344D">
        <w:rPr>
          <w:rFonts w:ascii="Times New Roman" w:eastAsia="Arial Unicode MS" w:hAnsi="Times New Roman"/>
          <w:color w:val="000000"/>
          <w:szCs w:val="24"/>
        </w:rPr>
        <w:t xml:space="preserve">к </w:t>
      </w:r>
      <w:r>
        <w:rPr>
          <w:rFonts w:ascii="Times New Roman" w:eastAsia="Arial Unicode MS" w:hAnsi="Times New Roman"/>
          <w:color w:val="000000"/>
          <w:szCs w:val="24"/>
        </w:rPr>
        <w:t>ПОП</w:t>
      </w:r>
      <w:r w:rsidRPr="00C9344D">
        <w:rPr>
          <w:rFonts w:ascii="Times New Roman" w:eastAsia="Arial Unicode MS" w:hAnsi="Times New Roman"/>
          <w:color w:val="000000"/>
          <w:szCs w:val="24"/>
        </w:rPr>
        <w:t xml:space="preserve"> СПО 21.02.02 Бурение нефтяных и газовых скважин</w:t>
      </w:r>
    </w:p>
    <w:p w:rsidR="00572E95" w:rsidRDefault="00572E95" w:rsidP="00572E95">
      <w:pPr>
        <w:pStyle w:val="Default"/>
      </w:pPr>
    </w:p>
    <w:p w:rsidR="00572E95" w:rsidRDefault="00572E95" w:rsidP="00572E95">
      <w:pPr>
        <w:pStyle w:val="Default"/>
        <w:jc w:val="center"/>
        <w:rPr>
          <w:sz w:val="28"/>
          <w:szCs w:val="28"/>
        </w:rPr>
      </w:pPr>
      <w:r w:rsidRPr="00C9344D">
        <w:rPr>
          <w:sz w:val="28"/>
          <w:szCs w:val="28"/>
        </w:rPr>
        <w:t>МИНИСТЕРСТВО ОБРАЗОВАНИЯ И НАУКИ РЕСПУБЛИКИ ДАГЕСТАН</w:t>
      </w:r>
    </w:p>
    <w:p w:rsidR="00572E95" w:rsidRPr="00C9344D" w:rsidRDefault="00572E95" w:rsidP="00572E95">
      <w:pPr>
        <w:pStyle w:val="Default"/>
        <w:jc w:val="center"/>
        <w:rPr>
          <w:sz w:val="28"/>
          <w:szCs w:val="28"/>
        </w:rPr>
      </w:pPr>
    </w:p>
    <w:p w:rsidR="00572E95" w:rsidRPr="00C9344D" w:rsidRDefault="00572E95" w:rsidP="00572E95">
      <w:pPr>
        <w:jc w:val="center"/>
        <w:rPr>
          <w:rFonts w:ascii="Times New Roman" w:hAnsi="Times New Roman"/>
          <w:sz w:val="24"/>
          <w:szCs w:val="24"/>
        </w:rPr>
      </w:pPr>
      <w:r w:rsidRPr="00C9344D">
        <w:rPr>
          <w:rFonts w:ascii="Times New Roman" w:hAnsi="Times New Roman"/>
          <w:sz w:val="20"/>
          <w:szCs w:val="20"/>
        </w:rPr>
        <w:t>ГОСУДАРСТВЕННОЕ БЮДЖЕТНОЕ ПРОФЕССИОНАЛЬНОЕ ОБРАЗОВАТЕЛЬНОЕ УЧРЕЖДЕНИЕ РЕСПУБЛИКИ ДАГЕСТАН «ТЕХНИЧЕСКИЙ КОЛЛЕДЖ ИМЕНИ Р.Н. АШУРАЛИЕВА»</w:t>
      </w:r>
    </w:p>
    <w:p w:rsidR="00572E95" w:rsidRPr="00281965" w:rsidRDefault="00572E95" w:rsidP="00572E95">
      <w:pPr>
        <w:jc w:val="center"/>
        <w:rPr>
          <w:rFonts w:ascii="Times New Roman" w:hAnsi="Times New Roman"/>
          <w:b/>
          <w:sz w:val="24"/>
          <w:szCs w:val="24"/>
        </w:rPr>
      </w:pPr>
    </w:p>
    <w:p w:rsidR="00572E95" w:rsidRPr="00281965" w:rsidRDefault="00572E95" w:rsidP="00572E95">
      <w:pPr>
        <w:jc w:val="center"/>
        <w:rPr>
          <w:rFonts w:ascii="Times New Roman" w:hAnsi="Times New Roman"/>
          <w:b/>
          <w:sz w:val="24"/>
          <w:szCs w:val="24"/>
        </w:rPr>
      </w:pPr>
    </w:p>
    <w:p w:rsidR="00572E95" w:rsidRPr="00281965" w:rsidRDefault="00572E95" w:rsidP="00572E95">
      <w:pPr>
        <w:rPr>
          <w:rFonts w:ascii="Times New Roman" w:hAnsi="Times New Roman"/>
          <w:b/>
          <w:i/>
          <w:sz w:val="24"/>
          <w:szCs w:val="24"/>
        </w:rPr>
      </w:pPr>
    </w:p>
    <w:p w:rsidR="00572E95" w:rsidRDefault="00572E95" w:rsidP="00572E95">
      <w:pPr>
        <w:jc w:val="center"/>
        <w:rPr>
          <w:rFonts w:ascii="Times New Roman" w:hAnsi="Times New Roman"/>
          <w:b/>
          <w:i/>
          <w:sz w:val="24"/>
          <w:szCs w:val="24"/>
        </w:rPr>
      </w:pPr>
    </w:p>
    <w:p w:rsidR="00572E95" w:rsidRDefault="00572E95" w:rsidP="00572E95">
      <w:pPr>
        <w:jc w:val="center"/>
        <w:rPr>
          <w:rFonts w:ascii="Times New Roman" w:hAnsi="Times New Roman"/>
          <w:b/>
          <w:i/>
          <w:sz w:val="24"/>
          <w:szCs w:val="24"/>
        </w:rPr>
      </w:pPr>
    </w:p>
    <w:p w:rsidR="00572E95" w:rsidRDefault="00572E95" w:rsidP="00572E95">
      <w:pPr>
        <w:jc w:val="center"/>
        <w:rPr>
          <w:rFonts w:ascii="Times New Roman" w:hAnsi="Times New Roman"/>
          <w:b/>
          <w:i/>
          <w:sz w:val="24"/>
          <w:szCs w:val="24"/>
        </w:rPr>
      </w:pPr>
    </w:p>
    <w:p w:rsidR="00572E95" w:rsidRPr="00281965" w:rsidRDefault="00572E95" w:rsidP="00572E95">
      <w:pPr>
        <w:jc w:val="center"/>
        <w:rPr>
          <w:rFonts w:ascii="Times New Roman" w:hAnsi="Times New Roman"/>
          <w:b/>
          <w:i/>
          <w:sz w:val="24"/>
          <w:szCs w:val="24"/>
        </w:rPr>
      </w:pPr>
    </w:p>
    <w:p w:rsidR="00572E95" w:rsidRPr="00281965" w:rsidRDefault="00572E95" w:rsidP="00572E95">
      <w:pPr>
        <w:jc w:val="center"/>
        <w:rPr>
          <w:rFonts w:ascii="Times New Roman" w:hAnsi="Times New Roman"/>
          <w:b/>
          <w:sz w:val="24"/>
          <w:szCs w:val="24"/>
        </w:rPr>
      </w:pPr>
      <w:r w:rsidRPr="00281965">
        <w:rPr>
          <w:rFonts w:ascii="Times New Roman" w:hAnsi="Times New Roman"/>
          <w:b/>
          <w:color w:val="000000"/>
          <w:sz w:val="24"/>
          <w:szCs w:val="24"/>
        </w:rPr>
        <w:t>РАБОЧАЯ ПРОГРАММА</w:t>
      </w:r>
      <w:r w:rsidRPr="00281965">
        <w:rPr>
          <w:rFonts w:ascii="Times New Roman" w:hAnsi="Times New Roman"/>
          <w:b/>
          <w:sz w:val="24"/>
          <w:szCs w:val="24"/>
        </w:rPr>
        <w:t xml:space="preserve"> </w:t>
      </w:r>
      <w:r>
        <w:rPr>
          <w:rFonts w:ascii="Times New Roman" w:hAnsi="Times New Roman"/>
          <w:b/>
          <w:sz w:val="24"/>
          <w:szCs w:val="24"/>
        </w:rPr>
        <w:t>УЧЕБНОЙ ДИСЦИПИНЫ</w:t>
      </w:r>
    </w:p>
    <w:p w:rsidR="00572E95" w:rsidRPr="00281965" w:rsidRDefault="00572E95" w:rsidP="00572E95">
      <w:pPr>
        <w:jc w:val="center"/>
        <w:rPr>
          <w:rFonts w:ascii="Times New Roman" w:hAnsi="Times New Roman"/>
          <w:b/>
          <w:i/>
          <w:sz w:val="24"/>
          <w:szCs w:val="24"/>
        </w:rPr>
      </w:pPr>
      <w:r>
        <w:rPr>
          <w:rFonts w:ascii="Times New Roman" w:hAnsi="Times New Roman"/>
          <w:b/>
          <w:sz w:val="28"/>
          <w:szCs w:val="24"/>
        </w:rPr>
        <w:t xml:space="preserve">ОП.12 </w:t>
      </w:r>
      <w:r w:rsidRPr="0036607B">
        <w:rPr>
          <w:rFonts w:ascii="Times New Roman" w:hAnsi="Times New Roman"/>
          <w:b/>
          <w:sz w:val="28"/>
          <w:szCs w:val="24"/>
        </w:rPr>
        <w:t xml:space="preserve">Буровые, промывочные и </w:t>
      </w:r>
      <w:proofErr w:type="spellStart"/>
      <w:r w:rsidRPr="0036607B">
        <w:rPr>
          <w:rFonts w:ascii="Times New Roman" w:hAnsi="Times New Roman"/>
          <w:b/>
          <w:sz w:val="28"/>
          <w:szCs w:val="24"/>
        </w:rPr>
        <w:t>тампонажные</w:t>
      </w:r>
      <w:proofErr w:type="spellEnd"/>
      <w:r w:rsidRPr="0036607B">
        <w:rPr>
          <w:rFonts w:ascii="Times New Roman" w:hAnsi="Times New Roman"/>
          <w:b/>
          <w:sz w:val="28"/>
          <w:szCs w:val="24"/>
        </w:rPr>
        <w:t xml:space="preserve"> растворы</w:t>
      </w:r>
    </w:p>
    <w:p w:rsidR="00572E95" w:rsidRPr="00BD68B1" w:rsidRDefault="00572E95" w:rsidP="00572E95">
      <w:pPr>
        <w:keepNext/>
        <w:keepLines/>
        <w:spacing w:after="0" w:line="240" w:lineRule="auto"/>
        <w:jc w:val="center"/>
        <w:outlineLvl w:val="3"/>
        <w:rPr>
          <w:rFonts w:ascii="Times New Roman" w:eastAsia="Arial Unicode MS" w:hAnsi="Times New Roman"/>
          <w:color w:val="000000"/>
          <w:sz w:val="24"/>
          <w:szCs w:val="24"/>
        </w:rPr>
      </w:pPr>
      <w:r w:rsidRPr="00BD68B1">
        <w:rPr>
          <w:rFonts w:ascii="Times New Roman" w:eastAsia="Arial Unicode MS" w:hAnsi="Times New Roman"/>
          <w:color w:val="000000"/>
          <w:sz w:val="24"/>
          <w:szCs w:val="24"/>
        </w:rPr>
        <w:t>Код и наименование специальности 21.02.02</w:t>
      </w:r>
      <w:r w:rsidRPr="00BD68B1">
        <w:rPr>
          <w:rFonts w:ascii="Times New Roman" w:eastAsia="Arial Unicode MS" w:hAnsi="Times New Roman"/>
          <w:color w:val="000000"/>
          <w:sz w:val="24"/>
          <w:szCs w:val="24"/>
          <w:u w:val="single"/>
        </w:rPr>
        <w:t xml:space="preserve"> «Бурение нефтяных и газовых скважин»</w:t>
      </w:r>
    </w:p>
    <w:p w:rsidR="00572E95" w:rsidRPr="00BD68B1" w:rsidRDefault="00572E95" w:rsidP="00572E95">
      <w:pPr>
        <w:keepNext/>
        <w:keepLines/>
        <w:spacing w:after="0" w:line="240" w:lineRule="auto"/>
        <w:outlineLvl w:val="3"/>
        <w:rPr>
          <w:rFonts w:ascii="Times New Roman" w:eastAsia="Arial Unicode MS" w:hAnsi="Times New Roman"/>
          <w:color w:val="000000"/>
          <w:sz w:val="24"/>
          <w:szCs w:val="24"/>
        </w:rPr>
      </w:pPr>
    </w:p>
    <w:p w:rsidR="00572E95" w:rsidRPr="00BD68B1" w:rsidRDefault="00572E95" w:rsidP="00572E95">
      <w:pPr>
        <w:keepNext/>
        <w:keepLines/>
        <w:spacing w:after="0" w:line="240" w:lineRule="auto"/>
        <w:jc w:val="center"/>
        <w:outlineLvl w:val="3"/>
        <w:rPr>
          <w:rFonts w:ascii="Times New Roman" w:eastAsia="Arial Unicode MS" w:hAnsi="Times New Roman"/>
          <w:sz w:val="24"/>
          <w:szCs w:val="24"/>
        </w:rPr>
      </w:pPr>
      <w:r w:rsidRPr="00BD68B1">
        <w:rPr>
          <w:rFonts w:ascii="Times New Roman" w:eastAsia="Arial Unicode MS" w:hAnsi="Times New Roman"/>
          <w:sz w:val="24"/>
          <w:szCs w:val="24"/>
        </w:rPr>
        <w:t xml:space="preserve">входящей в состав </w:t>
      </w:r>
      <w:r w:rsidRPr="00BD68B1">
        <w:rPr>
          <w:rFonts w:ascii="Times New Roman" w:eastAsia="Arial Unicode MS" w:hAnsi="Times New Roman"/>
          <w:sz w:val="20"/>
          <w:szCs w:val="20"/>
        </w:rPr>
        <w:t xml:space="preserve">УГС   </w:t>
      </w:r>
      <w:r w:rsidRPr="00BD68B1">
        <w:rPr>
          <w:rFonts w:ascii="Times New Roman" w:hAnsi="Times New Roman"/>
          <w:sz w:val="24"/>
          <w:szCs w:val="24"/>
          <w:u w:val="single"/>
        </w:rPr>
        <w:t>21.00.00 «Прикладная геология, горное дело, нефтегазовое дело и геодезия»</w:t>
      </w:r>
      <w:r w:rsidRPr="00BD68B1">
        <w:rPr>
          <w:rFonts w:ascii="Times New Roman" w:eastAsia="Arial Unicode MS" w:hAnsi="Times New Roman"/>
          <w:sz w:val="24"/>
          <w:szCs w:val="24"/>
          <w:u w:val="single"/>
        </w:rPr>
        <w:t>.</w:t>
      </w:r>
    </w:p>
    <w:p w:rsidR="00572E95" w:rsidRPr="00BD68B1" w:rsidRDefault="00572E95" w:rsidP="00572E95">
      <w:pPr>
        <w:keepNext/>
        <w:keepLines/>
        <w:spacing w:after="0" w:line="240" w:lineRule="auto"/>
        <w:ind w:firstLine="2552"/>
        <w:outlineLvl w:val="3"/>
        <w:rPr>
          <w:rFonts w:ascii="Times New Roman" w:eastAsia="Arial Unicode MS" w:hAnsi="Times New Roman"/>
          <w:sz w:val="20"/>
          <w:szCs w:val="20"/>
        </w:rPr>
      </w:pPr>
      <w:r w:rsidRPr="00BD68B1">
        <w:rPr>
          <w:rFonts w:ascii="Times New Roman" w:eastAsia="Arial Unicode MS" w:hAnsi="Times New Roman"/>
          <w:sz w:val="20"/>
          <w:szCs w:val="20"/>
        </w:rPr>
        <w:t>код и наименование укрупненной группы специальностей</w:t>
      </w:r>
    </w:p>
    <w:p w:rsidR="00572E95" w:rsidRPr="00BD68B1" w:rsidRDefault="00572E95" w:rsidP="00572E95">
      <w:pPr>
        <w:keepNext/>
        <w:keepLines/>
        <w:spacing w:after="0" w:line="240" w:lineRule="auto"/>
        <w:ind w:firstLine="6096"/>
        <w:outlineLvl w:val="3"/>
        <w:rPr>
          <w:rFonts w:ascii="Times New Roman" w:eastAsia="Arial Unicode MS" w:hAnsi="Times New Roman"/>
          <w:sz w:val="24"/>
          <w:szCs w:val="24"/>
        </w:rPr>
      </w:pPr>
    </w:p>
    <w:p w:rsidR="00572E95" w:rsidRPr="00BD68B1" w:rsidRDefault="00572E95" w:rsidP="00572E95">
      <w:pPr>
        <w:keepNext/>
        <w:keepLines/>
        <w:spacing w:after="0" w:line="240" w:lineRule="auto"/>
        <w:jc w:val="center"/>
        <w:outlineLvl w:val="3"/>
        <w:rPr>
          <w:rFonts w:ascii="Times New Roman" w:eastAsia="Arial Unicode MS" w:hAnsi="Times New Roman"/>
          <w:color w:val="000000"/>
          <w:sz w:val="20"/>
          <w:szCs w:val="20"/>
        </w:rPr>
      </w:pPr>
    </w:p>
    <w:p w:rsidR="00572E95" w:rsidRPr="00BD68B1" w:rsidRDefault="00572E95" w:rsidP="00572E95">
      <w:pPr>
        <w:keepNext/>
        <w:keepLines/>
        <w:spacing w:after="0" w:line="240" w:lineRule="auto"/>
        <w:jc w:val="center"/>
        <w:outlineLvl w:val="3"/>
        <w:rPr>
          <w:rFonts w:ascii="Times New Roman" w:eastAsia="Arial Unicode MS" w:hAnsi="Times New Roman"/>
          <w:color w:val="000000"/>
          <w:sz w:val="20"/>
          <w:szCs w:val="20"/>
        </w:rPr>
      </w:pPr>
    </w:p>
    <w:p w:rsidR="00572E95" w:rsidRPr="00BD68B1" w:rsidRDefault="00572E95" w:rsidP="00572E95">
      <w:pPr>
        <w:keepNext/>
        <w:keepLines/>
        <w:spacing w:after="0" w:line="240" w:lineRule="auto"/>
        <w:jc w:val="center"/>
        <w:outlineLvl w:val="3"/>
        <w:rPr>
          <w:rFonts w:ascii="Times New Roman" w:eastAsia="Arial Unicode MS" w:hAnsi="Times New Roman"/>
          <w:color w:val="000000"/>
          <w:sz w:val="20"/>
          <w:szCs w:val="20"/>
        </w:rPr>
      </w:pPr>
    </w:p>
    <w:p w:rsidR="00572E95" w:rsidRPr="00BD68B1" w:rsidRDefault="00572E95" w:rsidP="00572E95">
      <w:pPr>
        <w:keepNext/>
        <w:keepLines/>
        <w:spacing w:after="0" w:line="240" w:lineRule="auto"/>
        <w:jc w:val="center"/>
        <w:outlineLvl w:val="3"/>
        <w:rPr>
          <w:rFonts w:ascii="Times New Roman" w:eastAsia="Arial Unicode MS" w:hAnsi="Times New Roman"/>
          <w:color w:val="000000"/>
          <w:sz w:val="24"/>
          <w:szCs w:val="24"/>
        </w:rPr>
      </w:pPr>
      <w:r w:rsidRPr="00BD68B1">
        <w:rPr>
          <w:rFonts w:ascii="Times New Roman" w:eastAsia="Arial Unicode MS" w:hAnsi="Times New Roman"/>
          <w:color w:val="000000"/>
          <w:sz w:val="24"/>
          <w:szCs w:val="24"/>
        </w:rPr>
        <w:t xml:space="preserve">Квалификация выпускника: </w:t>
      </w:r>
      <w:r w:rsidRPr="00BD68B1">
        <w:rPr>
          <w:rFonts w:ascii="Times New Roman" w:eastAsia="Arial Unicode MS" w:hAnsi="Times New Roman"/>
          <w:color w:val="000000"/>
          <w:sz w:val="24"/>
          <w:szCs w:val="24"/>
          <w:u w:val="single"/>
        </w:rPr>
        <w:t>Техник-</w:t>
      </w:r>
      <w:r w:rsidRPr="00BD68B1">
        <w:rPr>
          <w:rFonts w:ascii="Times New Roman" w:eastAsia="Arial Unicode MS" w:hAnsi="Times New Roman"/>
          <w:sz w:val="24"/>
          <w:szCs w:val="24"/>
          <w:u w:val="single"/>
        </w:rPr>
        <w:t>технолог</w:t>
      </w:r>
    </w:p>
    <w:p w:rsidR="00572E95" w:rsidRPr="00281965" w:rsidRDefault="00572E95" w:rsidP="00572E95">
      <w:pPr>
        <w:jc w:val="center"/>
        <w:rPr>
          <w:rFonts w:ascii="Times New Roman" w:hAnsi="Times New Roman"/>
          <w:b/>
          <w:i/>
          <w:sz w:val="24"/>
          <w:szCs w:val="24"/>
        </w:rPr>
      </w:pPr>
    </w:p>
    <w:p w:rsidR="00572E95" w:rsidRPr="00281965" w:rsidRDefault="00572E95" w:rsidP="00572E95">
      <w:pPr>
        <w:jc w:val="center"/>
        <w:rPr>
          <w:rFonts w:ascii="Times New Roman" w:hAnsi="Times New Roman"/>
          <w:b/>
          <w:i/>
          <w:sz w:val="24"/>
          <w:szCs w:val="24"/>
        </w:rPr>
      </w:pPr>
    </w:p>
    <w:p w:rsidR="00572E95" w:rsidRDefault="00572E95" w:rsidP="00572E95">
      <w:pPr>
        <w:jc w:val="center"/>
        <w:rPr>
          <w:rFonts w:ascii="Times New Roman" w:hAnsi="Times New Roman"/>
          <w:b/>
          <w:i/>
          <w:sz w:val="24"/>
          <w:szCs w:val="24"/>
        </w:rPr>
      </w:pPr>
    </w:p>
    <w:p w:rsidR="00572E95" w:rsidRDefault="00572E95" w:rsidP="00572E95">
      <w:pPr>
        <w:jc w:val="center"/>
        <w:rPr>
          <w:rFonts w:ascii="Times New Roman" w:hAnsi="Times New Roman"/>
          <w:b/>
          <w:i/>
          <w:sz w:val="24"/>
          <w:szCs w:val="24"/>
        </w:rPr>
      </w:pPr>
    </w:p>
    <w:p w:rsidR="00572E95" w:rsidRDefault="00572E95" w:rsidP="00572E95">
      <w:pPr>
        <w:jc w:val="center"/>
        <w:rPr>
          <w:rFonts w:ascii="Times New Roman" w:hAnsi="Times New Roman"/>
          <w:b/>
          <w:i/>
          <w:sz w:val="24"/>
          <w:szCs w:val="24"/>
        </w:rPr>
      </w:pPr>
    </w:p>
    <w:p w:rsidR="00572E95" w:rsidRDefault="00572E95" w:rsidP="00572E95">
      <w:pPr>
        <w:jc w:val="center"/>
        <w:rPr>
          <w:rFonts w:ascii="Times New Roman" w:hAnsi="Times New Roman"/>
          <w:b/>
          <w:i/>
          <w:sz w:val="24"/>
          <w:szCs w:val="24"/>
        </w:rPr>
      </w:pPr>
    </w:p>
    <w:p w:rsidR="00572E95" w:rsidRDefault="00572E95" w:rsidP="00572E95">
      <w:pPr>
        <w:jc w:val="center"/>
        <w:rPr>
          <w:rFonts w:ascii="Times New Roman" w:hAnsi="Times New Roman"/>
          <w:b/>
          <w:i/>
          <w:sz w:val="24"/>
          <w:szCs w:val="24"/>
        </w:rPr>
      </w:pPr>
    </w:p>
    <w:p w:rsidR="00572E95" w:rsidRDefault="00572E95" w:rsidP="00572E95">
      <w:pPr>
        <w:jc w:val="center"/>
        <w:rPr>
          <w:rFonts w:ascii="Times New Roman" w:hAnsi="Times New Roman"/>
          <w:b/>
          <w:i/>
          <w:sz w:val="24"/>
          <w:szCs w:val="24"/>
        </w:rPr>
      </w:pPr>
    </w:p>
    <w:p w:rsidR="00572E95" w:rsidRPr="00281965" w:rsidRDefault="00572E95" w:rsidP="00572E95">
      <w:pPr>
        <w:jc w:val="center"/>
        <w:rPr>
          <w:rFonts w:ascii="Times New Roman" w:hAnsi="Times New Roman"/>
          <w:b/>
          <w:i/>
          <w:sz w:val="24"/>
          <w:szCs w:val="24"/>
        </w:rPr>
      </w:pPr>
    </w:p>
    <w:p w:rsidR="00572E95" w:rsidRPr="00281965" w:rsidRDefault="00572E95" w:rsidP="00572E95">
      <w:pPr>
        <w:jc w:val="center"/>
        <w:rPr>
          <w:rFonts w:ascii="Times New Roman" w:hAnsi="Times New Roman"/>
          <w:b/>
          <w:sz w:val="24"/>
          <w:szCs w:val="24"/>
        </w:rPr>
      </w:pPr>
      <w:r w:rsidRPr="00281965">
        <w:rPr>
          <w:rFonts w:ascii="Times New Roman" w:hAnsi="Times New Roman"/>
          <w:b/>
          <w:bCs/>
          <w:sz w:val="24"/>
          <w:szCs w:val="24"/>
        </w:rPr>
        <w:t>202</w:t>
      </w:r>
      <w:r w:rsidR="00D87414">
        <w:rPr>
          <w:rFonts w:ascii="Times New Roman" w:hAnsi="Times New Roman"/>
          <w:b/>
          <w:bCs/>
          <w:sz w:val="24"/>
          <w:szCs w:val="24"/>
        </w:rPr>
        <w:t>5</w:t>
      </w:r>
      <w:r w:rsidRPr="00281965">
        <w:rPr>
          <w:rFonts w:ascii="Times New Roman" w:hAnsi="Times New Roman"/>
          <w:b/>
          <w:bCs/>
          <w:sz w:val="24"/>
          <w:szCs w:val="24"/>
        </w:rPr>
        <w:t>г.</w:t>
      </w:r>
    </w:p>
    <w:p w:rsidR="00572E95" w:rsidRPr="00955B9D" w:rsidRDefault="00572E95" w:rsidP="00572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000000"/>
          <w:sz w:val="24"/>
          <w:szCs w:val="24"/>
        </w:rPr>
      </w:pPr>
      <w:r w:rsidRPr="00955B9D">
        <w:rPr>
          <w:rFonts w:ascii="Times New Roman" w:eastAsia="Arial Unicode MS" w:hAnsi="Times New Roman"/>
          <w:color w:val="000000"/>
          <w:sz w:val="24"/>
          <w:szCs w:val="24"/>
        </w:rPr>
        <w:lastRenderedPageBreak/>
        <w:t>ОДОБРЕНО</w:t>
      </w:r>
    </w:p>
    <w:p w:rsidR="00572E95" w:rsidRDefault="00572E95" w:rsidP="00572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000000"/>
          <w:sz w:val="24"/>
          <w:szCs w:val="24"/>
        </w:rPr>
      </w:pPr>
      <w:r w:rsidRPr="00586067">
        <w:rPr>
          <w:rFonts w:ascii="Times New Roman" w:eastAsia="Arial Unicode MS" w:hAnsi="Times New Roman"/>
          <w:color w:val="000000"/>
          <w:sz w:val="24"/>
          <w:szCs w:val="24"/>
        </w:rPr>
        <w:t>предметной (цикловой) комиссией</w:t>
      </w:r>
    </w:p>
    <w:p w:rsidR="00572E95" w:rsidRDefault="00572E95" w:rsidP="00572E95">
      <w:pPr>
        <w:widowControl w:val="0"/>
        <w:tabs>
          <w:tab w:val="left" w:leader="underscore" w:pos="1819"/>
          <w:tab w:val="left" w:leader="underscore" w:pos="3437"/>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профессионального цикла 21.00.00 </w:t>
      </w:r>
    </w:p>
    <w:p w:rsidR="00572E95" w:rsidRDefault="00572E95" w:rsidP="00572E95">
      <w:pPr>
        <w:widowControl w:val="0"/>
        <w:tabs>
          <w:tab w:val="left" w:leader="underscore" w:pos="1819"/>
          <w:tab w:val="left" w:leader="underscore" w:pos="3437"/>
        </w:tabs>
        <w:autoSpaceDE w:val="0"/>
        <w:autoSpaceDN w:val="0"/>
        <w:adjustRightInd w:val="0"/>
        <w:spacing w:after="0" w:line="240" w:lineRule="auto"/>
        <w:rPr>
          <w:rFonts w:ascii="Times New Roman" w:hAnsi="Times New Roman"/>
          <w:bCs/>
          <w:sz w:val="24"/>
          <w:szCs w:val="24"/>
        </w:rPr>
      </w:pPr>
      <w:r w:rsidRPr="00176312">
        <w:rPr>
          <w:rFonts w:ascii="Times New Roman" w:hAnsi="Times New Roman"/>
          <w:bCs/>
          <w:sz w:val="24"/>
          <w:szCs w:val="24"/>
        </w:rPr>
        <w:t>Прикладная геология, горное дело, нефтегазовое дело и геодезия</w:t>
      </w:r>
      <w:r>
        <w:rPr>
          <w:rFonts w:ascii="Times New Roman" w:hAnsi="Times New Roman"/>
          <w:bCs/>
          <w:sz w:val="24"/>
          <w:szCs w:val="24"/>
        </w:rPr>
        <w:t>»</w:t>
      </w:r>
      <w:r w:rsidRPr="00176312">
        <w:rPr>
          <w:rFonts w:ascii="Times New Roman" w:hAnsi="Times New Roman"/>
          <w:bCs/>
          <w:sz w:val="24"/>
          <w:szCs w:val="24"/>
        </w:rPr>
        <w:t xml:space="preserve"> </w:t>
      </w:r>
    </w:p>
    <w:p w:rsidR="00572E95" w:rsidRDefault="00572E95" w:rsidP="00572E95">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rsidR="00572E95" w:rsidRDefault="00572E95" w:rsidP="00572E95">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r>
        <w:rPr>
          <w:noProof/>
        </w:rPr>
        <w:drawing>
          <wp:anchor distT="0" distB="0" distL="114300" distR="114300" simplePos="0" relativeHeight="251659264" behindDoc="1" locked="0" layoutInCell="1" allowOverlap="1" wp14:anchorId="6BD7498E" wp14:editId="3D2DBAF5">
            <wp:simplePos x="0" y="0"/>
            <wp:positionH relativeFrom="column">
              <wp:posOffset>82550</wp:posOffset>
            </wp:positionH>
            <wp:positionV relativeFrom="paragraph">
              <wp:posOffset>111760</wp:posOffset>
            </wp:positionV>
            <wp:extent cx="1530350" cy="671830"/>
            <wp:effectExtent l="0" t="0" r="0" b="0"/>
            <wp:wrapNone/>
            <wp:docPr id="1" name="Рисунок 1" descr="C:\Users\ASUS\Desktop\Документы\Колледж 2018-2019\Печати\Подписи Рабочие программы\моя 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ASUS\Desktop\Документы\Колледж 2018-2019\Печати\Подписи Рабочие программы\моя подпись.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0350"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067">
        <w:rPr>
          <w:rFonts w:ascii="Times New Roman" w:eastAsia="Arial Unicode MS" w:hAnsi="Times New Roman"/>
          <w:color w:val="000000"/>
          <w:sz w:val="24"/>
          <w:szCs w:val="24"/>
        </w:rPr>
        <w:t>Председатель П(Ц)К</w:t>
      </w:r>
    </w:p>
    <w:p w:rsidR="00572E95" w:rsidRDefault="00572E95" w:rsidP="00572E95">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rsidR="00572E95" w:rsidRDefault="00572E95" w:rsidP="00572E95">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rsidR="00572E95" w:rsidRPr="00586067" w:rsidRDefault="00572E95" w:rsidP="00572E95">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r w:rsidRPr="00586067">
        <w:rPr>
          <w:rFonts w:ascii="Times New Roman" w:eastAsia="Arial Unicode MS" w:hAnsi="Times New Roman"/>
          <w:color w:val="000000"/>
          <w:sz w:val="24"/>
          <w:szCs w:val="24"/>
        </w:rPr>
        <w:t>_________________ Р.А. Курбанов</w:t>
      </w:r>
    </w:p>
    <w:p w:rsidR="00572E95" w:rsidRPr="00176312" w:rsidRDefault="00D87414" w:rsidP="0057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sz w:val="28"/>
          <w:szCs w:val="28"/>
        </w:rPr>
      </w:pPr>
      <w:r>
        <w:rPr>
          <w:rFonts w:ascii="Times New Roman" w:eastAsia="Calibri" w:hAnsi="Times New Roman"/>
          <w:sz w:val="24"/>
          <w:szCs w:val="28"/>
        </w:rPr>
        <w:t>Протокол №8</w:t>
      </w:r>
      <w:r w:rsidR="00572E95" w:rsidRPr="00176312">
        <w:rPr>
          <w:rFonts w:ascii="Times New Roman" w:eastAsia="Calibri" w:hAnsi="Times New Roman"/>
          <w:sz w:val="24"/>
          <w:szCs w:val="28"/>
        </w:rPr>
        <w:t xml:space="preserve"> от </w:t>
      </w:r>
      <w:r w:rsidR="00572E95">
        <w:rPr>
          <w:rFonts w:ascii="Times New Roman" w:eastAsia="Calibri" w:hAnsi="Times New Roman"/>
          <w:sz w:val="24"/>
          <w:szCs w:val="28"/>
        </w:rPr>
        <w:t>30</w:t>
      </w:r>
      <w:r w:rsidR="00572E95" w:rsidRPr="00176312">
        <w:rPr>
          <w:rFonts w:ascii="Times New Roman" w:eastAsia="Calibri" w:hAnsi="Times New Roman"/>
          <w:sz w:val="24"/>
          <w:szCs w:val="28"/>
        </w:rPr>
        <w:t xml:space="preserve"> </w:t>
      </w:r>
      <w:r>
        <w:rPr>
          <w:rFonts w:ascii="Times New Roman" w:eastAsia="Calibri" w:hAnsi="Times New Roman"/>
          <w:sz w:val="24"/>
          <w:szCs w:val="28"/>
        </w:rPr>
        <w:t>апреля</w:t>
      </w:r>
      <w:r w:rsidR="00572E95" w:rsidRPr="00176312">
        <w:rPr>
          <w:rFonts w:ascii="Times New Roman" w:eastAsia="Arial Unicode MS" w:hAnsi="Times New Roman"/>
          <w:sz w:val="24"/>
          <w:szCs w:val="28"/>
        </w:rPr>
        <w:t xml:space="preserve"> 202</w:t>
      </w:r>
      <w:r>
        <w:rPr>
          <w:rFonts w:ascii="Times New Roman" w:eastAsia="Arial Unicode MS" w:hAnsi="Times New Roman"/>
          <w:sz w:val="24"/>
          <w:szCs w:val="28"/>
        </w:rPr>
        <w:t>5</w:t>
      </w:r>
      <w:r w:rsidR="00572E95">
        <w:rPr>
          <w:rFonts w:ascii="Times New Roman" w:eastAsia="Arial Unicode MS" w:hAnsi="Times New Roman"/>
          <w:sz w:val="24"/>
          <w:szCs w:val="28"/>
        </w:rPr>
        <w:t>г</w:t>
      </w:r>
    </w:p>
    <w:p w:rsidR="00572E95" w:rsidRDefault="00572E95" w:rsidP="00572E95">
      <w:pPr>
        <w:pStyle w:val="Default"/>
        <w:spacing w:line="360" w:lineRule="auto"/>
        <w:ind w:left="-840" w:firstLine="840"/>
        <w:jc w:val="both"/>
        <w:rPr>
          <w:noProof/>
        </w:rPr>
      </w:pPr>
    </w:p>
    <w:p w:rsidR="00572E95" w:rsidRDefault="00572E95" w:rsidP="0057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13" w:firstLine="284"/>
        <w:jc w:val="both"/>
        <w:rPr>
          <w:noProof/>
        </w:rPr>
      </w:pPr>
    </w:p>
    <w:p w:rsidR="00572E95" w:rsidRDefault="00572E95" w:rsidP="00572E95">
      <w:pPr>
        <w:spacing w:after="228" w:line="270" w:lineRule="auto"/>
        <w:ind w:left="180" w:right="15" w:firstLine="708"/>
        <w:jc w:val="both"/>
      </w:pPr>
      <w:r>
        <w:rPr>
          <w:rFonts w:ascii="Times New Roman" w:hAnsi="Times New Roman"/>
          <w:sz w:val="24"/>
        </w:rPr>
        <w:t>Рабочая п</w:t>
      </w:r>
      <w:r w:rsidR="003973BC">
        <w:rPr>
          <w:rFonts w:ascii="Times New Roman" w:hAnsi="Times New Roman"/>
          <w:sz w:val="24"/>
        </w:rPr>
        <w:t xml:space="preserve">рограмма по учебной дисциплине </w:t>
      </w:r>
      <w:r w:rsidRPr="00572E95">
        <w:rPr>
          <w:rFonts w:ascii="Times New Roman" w:hAnsi="Times New Roman"/>
          <w:sz w:val="24"/>
        </w:rPr>
        <w:t xml:space="preserve">ОП.12 </w:t>
      </w:r>
      <w:r w:rsidR="003973BC">
        <w:rPr>
          <w:rFonts w:ascii="Times New Roman" w:hAnsi="Times New Roman"/>
          <w:sz w:val="24"/>
        </w:rPr>
        <w:t>«</w:t>
      </w:r>
      <w:r w:rsidRPr="00572E95">
        <w:rPr>
          <w:rFonts w:ascii="Times New Roman" w:hAnsi="Times New Roman"/>
          <w:sz w:val="24"/>
        </w:rPr>
        <w:t xml:space="preserve">Буровые, промывочные и </w:t>
      </w:r>
      <w:proofErr w:type="spellStart"/>
      <w:r w:rsidRPr="00572E95">
        <w:rPr>
          <w:rFonts w:ascii="Times New Roman" w:hAnsi="Times New Roman"/>
          <w:sz w:val="24"/>
        </w:rPr>
        <w:t>тампонажные</w:t>
      </w:r>
      <w:proofErr w:type="spellEnd"/>
      <w:r w:rsidRPr="00572E95">
        <w:rPr>
          <w:rFonts w:ascii="Times New Roman" w:hAnsi="Times New Roman"/>
          <w:sz w:val="24"/>
        </w:rPr>
        <w:t xml:space="preserve"> растворы</w:t>
      </w:r>
      <w:r>
        <w:rPr>
          <w:rFonts w:ascii="Times New Roman" w:hAnsi="Times New Roman"/>
          <w:sz w:val="24"/>
        </w:rPr>
        <w:t xml:space="preserve">» разработана на основе: </w:t>
      </w:r>
    </w:p>
    <w:p w:rsidR="00D87414" w:rsidRPr="00D87414" w:rsidRDefault="00D87414" w:rsidP="00572E95">
      <w:pPr>
        <w:numPr>
          <w:ilvl w:val="0"/>
          <w:numId w:val="10"/>
        </w:numPr>
        <w:autoSpaceDE w:val="0"/>
        <w:autoSpaceDN w:val="0"/>
        <w:adjustRightInd w:val="0"/>
        <w:spacing w:after="0" w:line="360" w:lineRule="auto"/>
        <w:ind w:left="0"/>
        <w:jc w:val="both"/>
        <w:rPr>
          <w:rFonts w:ascii="Times New Roman" w:eastAsiaTheme="minorHAnsi" w:hAnsi="Times New Roman"/>
          <w:color w:val="000000"/>
          <w:sz w:val="23"/>
          <w:szCs w:val="23"/>
          <w:lang w:eastAsia="en-US"/>
        </w:rPr>
      </w:pPr>
      <w:r>
        <w:rPr>
          <w:rFonts w:ascii="Times New Roman" w:hAnsi="Times New Roman"/>
          <w:sz w:val="24"/>
        </w:rPr>
        <w:t>федерального государственного образовательного стандарта среднего профессионального образования по специальности 21.02.02 Бурение нефтяных и газовых скважин, утвержденного приказом Министерства образования и науки Российской Федерации № 836 от 15 сентября 2022 г., (зарегистрирован Министерством юстиции РФ 20 октября 2022 г. N 70631);</w:t>
      </w:r>
    </w:p>
    <w:p w:rsidR="00572E95" w:rsidRPr="00955B9D" w:rsidRDefault="00572E95" w:rsidP="00572E95">
      <w:pPr>
        <w:numPr>
          <w:ilvl w:val="0"/>
          <w:numId w:val="10"/>
        </w:numPr>
        <w:autoSpaceDE w:val="0"/>
        <w:autoSpaceDN w:val="0"/>
        <w:adjustRightInd w:val="0"/>
        <w:spacing w:after="0" w:line="360" w:lineRule="auto"/>
        <w:ind w:left="0"/>
        <w:jc w:val="both"/>
        <w:rPr>
          <w:rFonts w:ascii="Times New Roman" w:eastAsiaTheme="minorHAnsi" w:hAnsi="Times New Roman"/>
          <w:color w:val="000000"/>
          <w:sz w:val="23"/>
          <w:szCs w:val="23"/>
          <w:lang w:eastAsia="en-US"/>
        </w:rPr>
      </w:pPr>
      <w:r w:rsidRPr="00955B9D">
        <w:rPr>
          <w:rFonts w:ascii="Times New Roman" w:eastAsiaTheme="minorHAnsi" w:hAnsi="Times New Roman"/>
          <w:color w:val="000000"/>
          <w:sz w:val="23"/>
          <w:szCs w:val="23"/>
          <w:lang w:eastAsia="en-US"/>
        </w:rP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 </w:t>
      </w:r>
    </w:p>
    <w:p w:rsidR="00572E95" w:rsidRPr="00955B9D" w:rsidRDefault="00572E95" w:rsidP="00572E95">
      <w:pPr>
        <w:pStyle w:val="ae"/>
        <w:numPr>
          <w:ilvl w:val="0"/>
          <w:numId w:val="10"/>
        </w:numPr>
        <w:autoSpaceDE w:val="0"/>
        <w:autoSpaceDN w:val="0"/>
        <w:adjustRightInd w:val="0"/>
        <w:spacing w:before="0" w:after="0" w:line="360" w:lineRule="auto"/>
        <w:ind w:left="0"/>
        <w:jc w:val="both"/>
        <w:rPr>
          <w:rFonts w:eastAsiaTheme="minorHAnsi"/>
          <w:color w:val="000000"/>
          <w:sz w:val="23"/>
          <w:szCs w:val="23"/>
          <w:lang w:eastAsia="en-US"/>
        </w:rPr>
      </w:pPr>
      <w:r w:rsidRPr="00955B9D">
        <w:rPr>
          <w:rFonts w:eastAsiaTheme="minorHAnsi"/>
          <w:color w:val="000000"/>
          <w:sz w:val="23"/>
          <w:szCs w:val="23"/>
          <w:lang w:eastAsia="en-US"/>
        </w:rPr>
        <w:t xml:space="preserve">положений Федеральной образовательной программы среднего общего образования, утвержденной приказом </w:t>
      </w:r>
      <w:proofErr w:type="spellStart"/>
      <w:r w:rsidRPr="00955B9D">
        <w:rPr>
          <w:rFonts w:eastAsiaTheme="minorHAnsi"/>
          <w:color w:val="000000"/>
          <w:sz w:val="23"/>
          <w:szCs w:val="23"/>
          <w:lang w:eastAsia="en-US"/>
        </w:rPr>
        <w:t>Минпросвещения</w:t>
      </w:r>
      <w:proofErr w:type="spellEnd"/>
      <w:r w:rsidRPr="00955B9D">
        <w:rPr>
          <w:rFonts w:eastAsiaTheme="minorHAnsi"/>
          <w:color w:val="000000"/>
          <w:sz w:val="23"/>
          <w:szCs w:val="23"/>
          <w:lang w:eastAsia="en-US"/>
        </w:rPr>
        <w:t xml:space="preserve"> России от 18 мая 2023 г. N 371 (Зарегистрировано в Минюсте России 12 июля 2023 г. N 74228), </w:t>
      </w:r>
    </w:p>
    <w:p w:rsidR="00572E95" w:rsidRDefault="00572E95" w:rsidP="00572E95">
      <w:pPr>
        <w:spacing w:after="0" w:line="419" w:lineRule="auto"/>
        <w:ind w:left="180" w:right="9487"/>
      </w:pPr>
      <w:r>
        <w:rPr>
          <w:rFonts w:ascii="Times New Roman" w:hAnsi="Times New Roman"/>
          <w:b/>
          <w:sz w:val="23"/>
        </w:rPr>
        <w:t xml:space="preserve">  </w:t>
      </w:r>
    </w:p>
    <w:p w:rsidR="00572E95" w:rsidRDefault="00572E95" w:rsidP="00572E95">
      <w:pPr>
        <w:spacing w:after="175"/>
        <w:ind w:left="180"/>
      </w:pPr>
      <w:r>
        <w:rPr>
          <w:rFonts w:ascii="Times New Roman" w:hAnsi="Times New Roman"/>
          <w:b/>
          <w:sz w:val="23"/>
        </w:rPr>
        <w:t xml:space="preserve"> </w:t>
      </w:r>
    </w:p>
    <w:p w:rsidR="00572E95" w:rsidRDefault="00572E95" w:rsidP="00572E95">
      <w:pPr>
        <w:spacing w:after="217"/>
        <w:ind w:left="180"/>
      </w:pPr>
      <w:r>
        <w:rPr>
          <w:rFonts w:ascii="Times New Roman" w:hAnsi="Times New Roman"/>
          <w:b/>
          <w:sz w:val="23"/>
        </w:rPr>
        <w:t xml:space="preserve"> </w:t>
      </w:r>
      <w:r w:rsidRPr="00955B9D">
        <w:rPr>
          <w:rFonts w:ascii="Times New Roman" w:hAnsi="Times New Roman"/>
          <w:sz w:val="24"/>
        </w:rPr>
        <w:t>Разработчик</w:t>
      </w:r>
      <w:r w:rsidRPr="00955B9D">
        <w:t>:</w:t>
      </w:r>
    </w:p>
    <w:p w:rsidR="00572E95" w:rsidRPr="00955B9D" w:rsidRDefault="00572E95" w:rsidP="00572E95">
      <w:pPr>
        <w:pStyle w:val="Default"/>
        <w:numPr>
          <w:ilvl w:val="0"/>
          <w:numId w:val="11"/>
        </w:numPr>
        <w:rPr>
          <w:rFonts w:eastAsiaTheme="minorHAnsi"/>
          <w:sz w:val="23"/>
          <w:szCs w:val="23"/>
        </w:rPr>
      </w:pPr>
      <w:r>
        <w:rPr>
          <w:sz w:val="23"/>
        </w:rPr>
        <w:t xml:space="preserve">Курбанов Рашид </w:t>
      </w:r>
      <w:proofErr w:type="spellStart"/>
      <w:r>
        <w:rPr>
          <w:sz w:val="23"/>
        </w:rPr>
        <w:t>Алибекович</w:t>
      </w:r>
      <w:proofErr w:type="spellEnd"/>
      <w:r>
        <w:rPr>
          <w:sz w:val="23"/>
        </w:rPr>
        <w:t xml:space="preserve">, </w:t>
      </w:r>
      <w:r w:rsidRPr="00955B9D">
        <w:rPr>
          <w:rFonts w:eastAsiaTheme="minorHAnsi"/>
          <w:sz w:val="23"/>
          <w:szCs w:val="23"/>
        </w:rPr>
        <w:t xml:space="preserve">преподаватель ГБПОУ РД «Технический колледж имени Р.Н. Ашуралиева» </w:t>
      </w:r>
    </w:p>
    <w:p w:rsidR="00572E95" w:rsidRDefault="00572E95" w:rsidP="00572E95">
      <w:pPr>
        <w:spacing w:after="217"/>
        <w:ind w:left="180"/>
      </w:pPr>
    </w:p>
    <w:p w:rsidR="00572E95" w:rsidRDefault="00572E95" w:rsidP="00572E95">
      <w:pPr>
        <w:widowControl w:val="0"/>
        <w:suppressAutoHyphens/>
        <w:spacing w:after="0" w:line="240" w:lineRule="auto"/>
        <w:rPr>
          <w:rFonts w:ascii="Times New Roman" w:hAnsi="Times New Roman"/>
        </w:rPr>
      </w:pPr>
      <w:r>
        <w:rPr>
          <w:rFonts w:ascii="Times New Roman" w:hAnsi="Times New Roman"/>
        </w:rPr>
        <w:t xml:space="preserve">                                                     </w:t>
      </w:r>
    </w:p>
    <w:p w:rsidR="00572E95" w:rsidRPr="00281965" w:rsidRDefault="00572E95" w:rsidP="00266BD2">
      <w:pPr>
        <w:rPr>
          <w:rFonts w:ascii="Times New Roman" w:hAnsi="Times New Roman"/>
          <w:b/>
          <w:i/>
          <w:sz w:val="24"/>
          <w:szCs w:val="24"/>
        </w:rPr>
        <w:sectPr w:rsidR="00572E95" w:rsidRPr="00281965" w:rsidSect="00AC45E5">
          <w:pgSz w:w="11907" w:h="16840"/>
          <w:pgMar w:top="1134" w:right="567" w:bottom="1134" w:left="1701" w:header="709" w:footer="709" w:gutter="0"/>
          <w:cols w:space="720"/>
        </w:sectPr>
      </w:pPr>
    </w:p>
    <w:p w:rsidR="00266BD2" w:rsidRPr="00281965" w:rsidRDefault="00266BD2" w:rsidP="00266BD2">
      <w:pPr>
        <w:jc w:val="center"/>
        <w:rPr>
          <w:rFonts w:ascii="Times New Roman" w:hAnsi="Times New Roman"/>
          <w:b/>
          <w:sz w:val="24"/>
          <w:szCs w:val="24"/>
        </w:rPr>
      </w:pPr>
      <w:r w:rsidRPr="00281965">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7501"/>
        <w:gridCol w:w="1854"/>
      </w:tblGrid>
      <w:tr w:rsidR="00266BD2" w:rsidRPr="002336E3" w:rsidTr="00DF0CB7">
        <w:tc>
          <w:tcPr>
            <w:tcW w:w="7501" w:type="dxa"/>
          </w:tcPr>
          <w:p w:rsidR="00266BD2" w:rsidRPr="002336E3" w:rsidRDefault="00266BD2" w:rsidP="003973BC">
            <w:pPr>
              <w:numPr>
                <w:ilvl w:val="0"/>
                <w:numId w:val="1"/>
              </w:numPr>
              <w:tabs>
                <w:tab w:val="num" w:pos="284"/>
              </w:tabs>
              <w:rPr>
                <w:rFonts w:ascii="Times New Roman" w:hAnsi="Times New Roman"/>
                <w:b/>
                <w:sz w:val="24"/>
                <w:szCs w:val="24"/>
              </w:rPr>
            </w:pPr>
            <w:r w:rsidRPr="002336E3">
              <w:rPr>
                <w:rFonts w:ascii="Times New Roman" w:hAnsi="Times New Roman"/>
                <w:b/>
                <w:sz w:val="24"/>
                <w:szCs w:val="24"/>
              </w:rPr>
              <w:t xml:space="preserve">ОБЩАЯ ХАРАКТЕРИСТИКА РАБОЧЕЙ ПРОГРАММЫ </w:t>
            </w:r>
            <w:r>
              <w:rPr>
                <w:rFonts w:ascii="Times New Roman" w:hAnsi="Times New Roman"/>
                <w:b/>
                <w:sz w:val="24"/>
                <w:szCs w:val="24"/>
              </w:rPr>
              <w:t>УЧЕБНОЙ ДИСЦИПЛИНЫ</w:t>
            </w:r>
          </w:p>
        </w:tc>
        <w:tc>
          <w:tcPr>
            <w:tcW w:w="1854" w:type="dxa"/>
          </w:tcPr>
          <w:p w:rsidR="00266BD2" w:rsidRPr="002336E3" w:rsidRDefault="00266BD2" w:rsidP="00DF0CB7">
            <w:pPr>
              <w:rPr>
                <w:rFonts w:ascii="Times New Roman" w:hAnsi="Times New Roman"/>
                <w:b/>
                <w:sz w:val="24"/>
                <w:szCs w:val="24"/>
              </w:rPr>
            </w:pPr>
          </w:p>
        </w:tc>
      </w:tr>
      <w:tr w:rsidR="00266BD2" w:rsidRPr="002336E3" w:rsidTr="00DF0CB7">
        <w:tc>
          <w:tcPr>
            <w:tcW w:w="7501" w:type="dxa"/>
          </w:tcPr>
          <w:p w:rsidR="00266BD2" w:rsidRPr="002336E3" w:rsidRDefault="00266BD2" w:rsidP="00936B4A">
            <w:pPr>
              <w:numPr>
                <w:ilvl w:val="0"/>
                <w:numId w:val="1"/>
              </w:numPr>
              <w:tabs>
                <w:tab w:val="num" w:pos="284"/>
              </w:tabs>
              <w:rPr>
                <w:rFonts w:ascii="Times New Roman" w:hAnsi="Times New Roman"/>
                <w:b/>
                <w:sz w:val="24"/>
                <w:szCs w:val="24"/>
              </w:rPr>
            </w:pPr>
            <w:r w:rsidRPr="002336E3">
              <w:rPr>
                <w:rFonts w:ascii="Times New Roman" w:hAnsi="Times New Roman"/>
                <w:b/>
                <w:sz w:val="24"/>
                <w:szCs w:val="24"/>
              </w:rPr>
              <w:t xml:space="preserve">СТРУКТУРА И СОДЕРЖАНИЕ </w:t>
            </w:r>
            <w:r>
              <w:rPr>
                <w:rFonts w:ascii="Times New Roman" w:hAnsi="Times New Roman"/>
                <w:b/>
                <w:sz w:val="24"/>
                <w:szCs w:val="24"/>
              </w:rPr>
              <w:t>УЧЕБНОЙ ДИСЦИПЛИНЫ</w:t>
            </w:r>
          </w:p>
          <w:p w:rsidR="00266BD2" w:rsidRPr="002336E3" w:rsidRDefault="00266BD2" w:rsidP="00936B4A">
            <w:pPr>
              <w:numPr>
                <w:ilvl w:val="0"/>
                <w:numId w:val="1"/>
              </w:numPr>
              <w:tabs>
                <w:tab w:val="num" w:pos="284"/>
              </w:tabs>
              <w:rPr>
                <w:rFonts w:ascii="Times New Roman" w:hAnsi="Times New Roman"/>
                <w:b/>
                <w:sz w:val="24"/>
                <w:szCs w:val="24"/>
              </w:rPr>
            </w:pPr>
            <w:r w:rsidRPr="002336E3">
              <w:rPr>
                <w:rFonts w:ascii="Times New Roman" w:hAnsi="Times New Roman"/>
                <w:b/>
                <w:sz w:val="24"/>
                <w:szCs w:val="24"/>
              </w:rPr>
              <w:t xml:space="preserve">УСЛОВИЯ РЕАЛИЗАЦИИ </w:t>
            </w:r>
            <w:r>
              <w:rPr>
                <w:rFonts w:ascii="Times New Roman" w:hAnsi="Times New Roman"/>
                <w:b/>
                <w:sz w:val="24"/>
                <w:szCs w:val="24"/>
              </w:rPr>
              <w:t>УЧЕБНОЙ ДИСЦИПЛИНЫ</w:t>
            </w:r>
          </w:p>
        </w:tc>
        <w:tc>
          <w:tcPr>
            <w:tcW w:w="1854" w:type="dxa"/>
          </w:tcPr>
          <w:p w:rsidR="00266BD2" w:rsidRPr="002336E3" w:rsidRDefault="00266BD2" w:rsidP="00DF0CB7">
            <w:pPr>
              <w:rPr>
                <w:rFonts w:ascii="Times New Roman" w:hAnsi="Times New Roman"/>
                <w:b/>
                <w:sz w:val="24"/>
                <w:szCs w:val="24"/>
              </w:rPr>
            </w:pPr>
          </w:p>
        </w:tc>
      </w:tr>
      <w:tr w:rsidR="00266BD2" w:rsidRPr="002336E3" w:rsidTr="00DF0CB7">
        <w:tc>
          <w:tcPr>
            <w:tcW w:w="7501" w:type="dxa"/>
          </w:tcPr>
          <w:p w:rsidR="00266BD2" w:rsidRPr="002336E3" w:rsidRDefault="00266BD2" w:rsidP="00936B4A">
            <w:pPr>
              <w:numPr>
                <w:ilvl w:val="0"/>
                <w:numId w:val="1"/>
              </w:numPr>
              <w:rPr>
                <w:rFonts w:ascii="Times New Roman" w:hAnsi="Times New Roman"/>
                <w:b/>
                <w:sz w:val="24"/>
                <w:szCs w:val="24"/>
              </w:rPr>
            </w:pPr>
            <w:r w:rsidRPr="002336E3">
              <w:rPr>
                <w:rFonts w:ascii="Times New Roman" w:hAnsi="Times New Roman"/>
                <w:b/>
                <w:sz w:val="24"/>
                <w:szCs w:val="24"/>
              </w:rPr>
              <w:t xml:space="preserve">КОНТРОЛЬ И ОЦЕНКА РЕЗУЛЬТАТОВ ОСВОЕНИЯ </w:t>
            </w:r>
            <w:r>
              <w:rPr>
                <w:rFonts w:ascii="Times New Roman" w:hAnsi="Times New Roman"/>
                <w:b/>
                <w:sz w:val="24"/>
                <w:szCs w:val="24"/>
              </w:rPr>
              <w:t>УЧЕБНОЙ ДИСЦИПЛИНЫ</w:t>
            </w:r>
          </w:p>
          <w:p w:rsidR="00266BD2" w:rsidRPr="002336E3" w:rsidRDefault="00266BD2" w:rsidP="00DF0CB7">
            <w:pPr>
              <w:rPr>
                <w:rFonts w:ascii="Times New Roman" w:hAnsi="Times New Roman"/>
                <w:b/>
                <w:sz w:val="24"/>
                <w:szCs w:val="24"/>
              </w:rPr>
            </w:pPr>
          </w:p>
        </w:tc>
        <w:tc>
          <w:tcPr>
            <w:tcW w:w="1854" w:type="dxa"/>
          </w:tcPr>
          <w:p w:rsidR="00266BD2" w:rsidRPr="002336E3" w:rsidRDefault="00266BD2" w:rsidP="00DF0CB7">
            <w:pPr>
              <w:rPr>
                <w:rFonts w:ascii="Times New Roman" w:hAnsi="Times New Roman"/>
                <w:b/>
                <w:sz w:val="24"/>
                <w:szCs w:val="24"/>
              </w:rPr>
            </w:pPr>
          </w:p>
        </w:tc>
      </w:tr>
    </w:tbl>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pPr>
        <w:spacing w:after="160" w:line="259" w:lineRule="auto"/>
        <w:rPr>
          <w:rFonts w:ascii="Times New Roman" w:hAnsi="Times New Roman"/>
          <w:b/>
          <w:sz w:val="24"/>
          <w:szCs w:val="24"/>
        </w:rPr>
      </w:pPr>
      <w:r>
        <w:rPr>
          <w:rFonts w:ascii="Times New Roman" w:hAnsi="Times New Roman"/>
          <w:b/>
          <w:sz w:val="24"/>
          <w:szCs w:val="24"/>
        </w:rPr>
        <w:br w:type="page"/>
      </w:r>
    </w:p>
    <w:p w:rsidR="00266BD2" w:rsidRPr="00154A63" w:rsidRDefault="00266BD2" w:rsidP="00266BD2">
      <w:pPr>
        <w:spacing w:after="0"/>
        <w:jc w:val="center"/>
        <w:rPr>
          <w:rFonts w:ascii="Times New Roman" w:hAnsi="Times New Roman"/>
          <w:b/>
          <w:sz w:val="24"/>
          <w:szCs w:val="24"/>
        </w:rPr>
      </w:pPr>
      <w:r w:rsidRPr="00154A63">
        <w:rPr>
          <w:rFonts w:ascii="Times New Roman" w:hAnsi="Times New Roman"/>
          <w:b/>
          <w:sz w:val="24"/>
          <w:szCs w:val="24"/>
        </w:rPr>
        <w:lastRenderedPageBreak/>
        <w:t>ОБЩАЯ ХАРАКТЕРИСТИКА</w:t>
      </w:r>
      <w:bookmarkStart w:id="0" w:name="_GoBack"/>
      <w:bookmarkEnd w:id="0"/>
      <w:r w:rsidRPr="00154A63">
        <w:rPr>
          <w:rFonts w:ascii="Times New Roman" w:hAnsi="Times New Roman"/>
          <w:b/>
          <w:color w:val="000000"/>
          <w:sz w:val="24"/>
          <w:szCs w:val="24"/>
        </w:rPr>
        <w:t xml:space="preserve"> РАБОЧЕЙ ПРОГРАММЫ</w:t>
      </w:r>
    </w:p>
    <w:p w:rsidR="00266BD2" w:rsidRPr="00154A63" w:rsidRDefault="00266BD2" w:rsidP="00266BD2">
      <w:pPr>
        <w:spacing w:after="0"/>
        <w:jc w:val="center"/>
        <w:rPr>
          <w:rFonts w:ascii="Times New Roman" w:hAnsi="Times New Roman"/>
          <w:b/>
          <w:sz w:val="24"/>
          <w:szCs w:val="24"/>
        </w:rPr>
      </w:pPr>
      <w:r>
        <w:rPr>
          <w:rFonts w:ascii="Times New Roman" w:hAnsi="Times New Roman"/>
          <w:b/>
          <w:sz w:val="24"/>
          <w:szCs w:val="24"/>
        </w:rPr>
        <w:t>УЧЕБНОЙ ДИСЦИПЛИНЫ</w:t>
      </w:r>
    </w:p>
    <w:p w:rsidR="00266BD2" w:rsidRPr="00154A63" w:rsidRDefault="00FA0CC0" w:rsidP="00266BD2">
      <w:pPr>
        <w:spacing w:after="0" w:line="240" w:lineRule="auto"/>
        <w:jc w:val="center"/>
        <w:rPr>
          <w:rFonts w:ascii="Times New Roman" w:hAnsi="Times New Roman"/>
          <w:b/>
          <w:caps/>
          <w:sz w:val="24"/>
          <w:szCs w:val="24"/>
        </w:rPr>
      </w:pPr>
      <w:r w:rsidRPr="00EF30C0">
        <w:rPr>
          <w:rFonts w:ascii="Times New Roman" w:hAnsi="Times New Roman"/>
          <w:b/>
          <w:sz w:val="24"/>
          <w:szCs w:val="24"/>
        </w:rPr>
        <w:t>ОП.13 КАПИТАЛЬНЫЙ РЕМОНТ СКВАЖИН</w:t>
      </w:r>
    </w:p>
    <w:p w:rsidR="00266BD2" w:rsidRPr="00A819E4" w:rsidRDefault="00266BD2" w:rsidP="00266BD2">
      <w:pPr>
        <w:spacing w:after="0" w:line="240" w:lineRule="auto"/>
        <w:ind w:firstLine="709"/>
        <w:rPr>
          <w:rFonts w:ascii="Times New Roman" w:hAnsi="Times New Roman"/>
          <w:b/>
          <w:sz w:val="24"/>
          <w:szCs w:val="24"/>
        </w:rPr>
      </w:pPr>
    </w:p>
    <w:p w:rsidR="00EF30C0" w:rsidRPr="00E35523" w:rsidRDefault="00EF30C0" w:rsidP="00EF30C0">
      <w:pPr>
        <w:suppressAutoHyphens/>
        <w:spacing w:after="0" w:line="240" w:lineRule="auto"/>
        <w:ind w:firstLine="709"/>
        <w:rPr>
          <w:rFonts w:ascii="Times New Roman" w:eastAsia="Calibri" w:hAnsi="Times New Roman"/>
          <w:b/>
          <w:sz w:val="24"/>
          <w:szCs w:val="24"/>
          <w:lang w:eastAsia="ar-SA"/>
        </w:rPr>
      </w:pPr>
      <w:r w:rsidRPr="00E35523">
        <w:rPr>
          <w:rFonts w:ascii="Times New Roman" w:eastAsia="Calibri" w:hAnsi="Times New Roman"/>
          <w:b/>
          <w:sz w:val="24"/>
          <w:szCs w:val="24"/>
          <w:lang w:eastAsia="ar-SA"/>
        </w:rPr>
        <w:t xml:space="preserve">1.1. Цель и планируемые результаты освоения </w:t>
      </w:r>
      <w:r w:rsidR="00572E95">
        <w:rPr>
          <w:rFonts w:ascii="Times New Roman" w:eastAsia="Calibri" w:hAnsi="Times New Roman"/>
          <w:b/>
          <w:sz w:val="24"/>
          <w:szCs w:val="24"/>
          <w:lang w:eastAsia="ar-SA"/>
        </w:rPr>
        <w:t>учебной дисциплины</w:t>
      </w:r>
      <w:r w:rsidR="00572E95" w:rsidRPr="00E35523">
        <w:rPr>
          <w:rFonts w:ascii="Times New Roman" w:eastAsia="Calibri" w:hAnsi="Times New Roman"/>
          <w:b/>
          <w:sz w:val="24"/>
          <w:szCs w:val="24"/>
          <w:lang w:eastAsia="ar-SA"/>
        </w:rPr>
        <w:t xml:space="preserve"> </w:t>
      </w:r>
    </w:p>
    <w:p w:rsidR="00EF30C0" w:rsidRPr="00E35523" w:rsidRDefault="00EF30C0" w:rsidP="00EF30C0">
      <w:pPr>
        <w:suppressAutoHyphens/>
        <w:spacing w:after="0" w:line="240" w:lineRule="auto"/>
        <w:ind w:firstLine="709"/>
        <w:jc w:val="both"/>
        <w:rPr>
          <w:rFonts w:ascii="Times New Roman" w:eastAsia="Calibri" w:hAnsi="Times New Roman"/>
          <w:sz w:val="24"/>
          <w:szCs w:val="24"/>
          <w:lang w:eastAsia="ar-SA"/>
        </w:rPr>
      </w:pPr>
      <w:r w:rsidRPr="00E35523">
        <w:rPr>
          <w:rFonts w:ascii="Times New Roman" w:eastAsia="Calibri" w:hAnsi="Times New Roman"/>
          <w:sz w:val="24"/>
          <w:szCs w:val="24"/>
          <w:lang w:eastAsia="ar-SA"/>
        </w:rPr>
        <w:t xml:space="preserve">В результате изучения </w:t>
      </w:r>
      <w:r w:rsidR="0036607B">
        <w:rPr>
          <w:rFonts w:ascii="Times New Roman" w:eastAsia="Calibri" w:hAnsi="Times New Roman"/>
          <w:sz w:val="24"/>
          <w:szCs w:val="24"/>
          <w:lang w:eastAsia="ar-SA"/>
        </w:rPr>
        <w:t>учебной дисциплины</w:t>
      </w:r>
      <w:r w:rsidR="0036607B" w:rsidRPr="00E35523">
        <w:rPr>
          <w:rFonts w:ascii="Times New Roman" w:eastAsia="Calibri" w:hAnsi="Times New Roman"/>
          <w:sz w:val="24"/>
          <w:szCs w:val="24"/>
          <w:lang w:eastAsia="ar-SA"/>
        </w:rPr>
        <w:t xml:space="preserve"> </w:t>
      </w:r>
      <w:r w:rsidRPr="00E35523">
        <w:rPr>
          <w:rFonts w:ascii="Times New Roman" w:eastAsia="Calibri" w:hAnsi="Times New Roman"/>
          <w:sz w:val="24"/>
          <w:szCs w:val="24"/>
          <w:lang w:eastAsia="ar-SA"/>
        </w:rPr>
        <w:t xml:space="preserve">обучающихся должен освоить основной вид деятельности </w:t>
      </w:r>
      <w:r>
        <w:rPr>
          <w:rFonts w:ascii="Times New Roman" w:eastAsia="Calibri" w:hAnsi="Times New Roman"/>
          <w:sz w:val="24"/>
          <w:szCs w:val="24"/>
          <w:lang w:eastAsia="ar-SA"/>
        </w:rPr>
        <w:t>«</w:t>
      </w:r>
      <w:r w:rsidR="0036607B" w:rsidRPr="0036607B">
        <w:rPr>
          <w:rFonts w:ascii="Times New Roman" w:eastAsia="Calibri" w:hAnsi="Times New Roman"/>
          <w:iCs/>
          <w:sz w:val="24"/>
          <w:szCs w:val="24"/>
          <w:lang w:eastAsia="ar-SA"/>
        </w:rPr>
        <w:t xml:space="preserve">Буровые, промывочные и </w:t>
      </w:r>
      <w:proofErr w:type="spellStart"/>
      <w:r w:rsidR="0036607B" w:rsidRPr="0036607B">
        <w:rPr>
          <w:rFonts w:ascii="Times New Roman" w:eastAsia="Calibri" w:hAnsi="Times New Roman"/>
          <w:iCs/>
          <w:sz w:val="24"/>
          <w:szCs w:val="24"/>
          <w:lang w:eastAsia="ar-SA"/>
        </w:rPr>
        <w:t>тампонажные</w:t>
      </w:r>
      <w:proofErr w:type="spellEnd"/>
      <w:r w:rsidR="0036607B" w:rsidRPr="0036607B">
        <w:rPr>
          <w:rFonts w:ascii="Times New Roman" w:eastAsia="Calibri" w:hAnsi="Times New Roman"/>
          <w:iCs/>
          <w:sz w:val="24"/>
          <w:szCs w:val="24"/>
          <w:lang w:eastAsia="ar-SA"/>
        </w:rPr>
        <w:t xml:space="preserve"> растворы</w:t>
      </w:r>
      <w:r>
        <w:rPr>
          <w:rFonts w:ascii="Times New Roman" w:eastAsia="Calibri" w:hAnsi="Times New Roman"/>
          <w:iCs/>
          <w:sz w:val="24"/>
          <w:szCs w:val="24"/>
          <w:lang w:eastAsia="ar-SA"/>
        </w:rPr>
        <w:t>»</w:t>
      </w:r>
      <w:r w:rsidRPr="00E35523">
        <w:rPr>
          <w:rFonts w:ascii="Times New Roman" w:eastAsia="Calibri" w:hAnsi="Times New Roman"/>
          <w:sz w:val="24"/>
          <w:szCs w:val="24"/>
          <w:lang w:eastAsia="ar-SA"/>
        </w:rPr>
        <w:t xml:space="preserve"> и соответствующие ему общие компетенции и профессиональные компетенции:</w:t>
      </w:r>
    </w:p>
    <w:p w:rsidR="00EF30C0" w:rsidRPr="00E35523" w:rsidRDefault="00EF30C0" w:rsidP="00EF30C0">
      <w:pPr>
        <w:suppressAutoHyphens/>
        <w:spacing w:after="0" w:line="240" w:lineRule="auto"/>
        <w:ind w:firstLine="709"/>
        <w:jc w:val="both"/>
        <w:rPr>
          <w:rFonts w:ascii="Times New Roman" w:eastAsia="Calibri" w:hAnsi="Times New Roman"/>
          <w:sz w:val="24"/>
          <w:szCs w:val="24"/>
          <w:lang w:eastAsia="ar-SA"/>
        </w:rPr>
      </w:pPr>
    </w:p>
    <w:p w:rsidR="00EF30C0" w:rsidRPr="00E35523" w:rsidRDefault="00EF30C0" w:rsidP="00EF30C0">
      <w:pPr>
        <w:numPr>
          <w:ilvl w:val="2"/>
          <w:numId w:val="2"/>
        </w:numPr>
        <w:suppressAutoHyphens/>
        <w:spacing w:after="0" w:line="240" w:lineRule="auto"/>
        <w:jc w:val="both"/>
        <w:rPr>
          <w:rFonts w:ascii="Times New Roman" w:eastAsia="Calibri" w:hAnsi="Times New Roman"/>
          <w:sz w:val="24"/>
          <w:szCs w:val="24"/>
          <w:lang w:eastAsia="ar-SA"/>
        </w:rPr>
      </w:pPr>
      <w:r w:rsidRPr="00E35523">
        <w:rPr>
          <w:rFonts w:ascii="Times New Roman" w:eastAsia="Calibri" w:hAnsi="Times New Roman"/>
          <w:sz w:val="24"/>
          <w:szCs w:val="24"/>
          <w:lang w:eastAsia="ar-SA"/>
        </w:rPr>
        <w:t>Перечень общих компетенций</w:t>
      </w:r>
      <w:r w:rsidRPr="00E35523">
        <w:rPr>
          <w:rFonts w:ascii="Times New Roman" w:eastAsia="Calibri" w:hAnsi="Times New Roman"/>
          <w:sz w:val="24"/>
          <w:szCs w:val="24"/>
          <w:vertAlign w:val="superscript"/>
          <w:lang w:eastAsia="ar-SA"/>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EF30C0" w:rsidRPr="00E35523" w:rsidTr="00DF0CB7">
        <w:tc>
          <w:tcPr>
            <w:tcW w:w="1229" w:type="dxa"/>
            <w:tcBorders>
              <w:top w:val="single" w:sz="4" w:space="0" w:color="auto"/>
              <w:left w:val="single" w:sz="4" w:space="0" w:color="auto"/>
              <w:bottom w:val="single" w:sz="4" w:space="0" w:color="auto"/>
              <w:right w:val="single" w:sz="4" w:space="0" w:color="auto"/>
            </w:tcBorders>
          </w:tcPr>
          <w:p w:rsidR="00EF30C0" w:rsidRPr="00E35523" w:rsidRDefault="00EF30C0" w:rsidP="00DF0CB7">
            <w:pPr>
              <w:suppressAutoHyphens/>
              <w:rPr>
                <w:rFonts w:ascii="Times New Roman" w:eastAsia="Calibri" w:hAnsi="Times New Roman"/>
                <w:i/>
                <w:sz w:val="24"/>
                <w:szCs w:val="24"/>
                <w:lang w:eastAsia="ar-SA"/>
              </w:rPr>
            </w:pPr>
          </w:p>
        </w:tc>
        <w:tc>
          <w:tcPr>
            <w:tcW w:w="8342" w:type="dxa"/>
            <w:tcBorders>
              <w:top w:val="single" w:sz="4" w:space="0" w:color="auto"/>
              <w:left w:val="single" w:sz="4" w:space="0" w:color="auto"/>
              <w:bottom w:val="single" w:sz="4" w:space="0" w:color="auto"/>
              <w:right w:val="single" w:sz="4" w:space="0" w:color="auto"/>
            </w:tcBorders>
          </w:tcPr>
          <w:p w:rsidR="00EF30C0" w:rsidRPr="00E35523" w:rsidRDefault="00EF30C0" w:rsidP="00DF0CB7">
            <w:pPr>
              <w:suppressAutoHyphens/>
              <w:jc w:val="center"/>
              <w:rPr>
                <w:rFonts w:ascii="Times New Roman" w:eastAsia="Calibri" w:hAnsi="Times New Roman"/>
                <w:iCs/>
                <w:sz w:val="24"/>
                <w:szCs w:val="24"/>
                <w:lang w:eastAsia="ar-SA"/>
              </w:rPr>
            </w:pPr>
          </w:p>
        </w:tc>
      </w:tr>
      <w:tr w:rsidR="00EF30C0" w:rsidRPr="00F646AD" w:rsidTr="00DF0CB7">
        <w:tc>
          <w:tcPr>
            <w:tcW w:w="1229" w:type="dxa"/>
            <w:tcBorders>
              <w:top w:val="single" w:sz="4" w:space="0" w:color="auto"/>
              <w:left w:val="single" w:sz="4" w:space="0" w:color="auto"/>
              <w:bottom w:val="single" w:sz="4" w:space="0" w:color="auto"/>
              <w:right w:val="single" w:sz="4" w:space="0" w:color="auto"/>
            </w:tcBorders>
            <w:hideMark/>
          </w:tcPr>
          <w:p w:rsidR="00EF30C0" w:rsidRPr="00F646AD" w:rsidRDefault="00EF30C0" w:rsidP="00DF0CB7">
            <w:pPr>
              <w:suppressAutoHyphens/>
              <w:rPr>
                <w:rFonts w:ascii="Times New Roman" w:eastAsia="Calibri" w:hAnsi="Times New Roman"/>
                <w:iCs/>
                <w:sz w:val="24"/>
                <w:szCs w:val="24"/>
                <w:lang w:eastAsia="ar-SA"/>
              </w:rPr>
            </w:pPr>
            <w:r w:rsidRPr="00F646AD">
              <w:rPr>
                <w:rFonts w:ascii="Times New Roman" w:eastAsia="Calibri" w:hAnsi="Times New Roman"/>
                <w:iCs/>
                <w:sz w:val="24"/>
                <w:szCs w:val="24"/>
                <w:lang w:eastAsia="ar-SA"/>
              </w:rPr>
              <w:t>Код</w:t>
            </w:r>
          </w:p>
        </w:tc>
        <w:tc>
          <w:tcPr>
            <w:tcW w:w="8342" w:type="dxa"/>
            <w:tcBorders>
              <w:top w:val="single" w:sz="4" w:space="0" w:color="auto"/>
              <w:left w:val="single" w:sz="4" w:space="0" w:color="auto"/>
              <w:bottom w:val="single" w:sz="4" w:space="0" w:color="auto"/>
              <w:right w:val="single" w:sz="4" w:space="0" w:color="auto"/>
            </w:tcBorders>
            <w:hideMark/>
          </w:tcPr>
          <w:p w:rsidR="00EF30C0" w:rsidRPr="00F646AD" w:rsidRDefault="00EF30C0" w:rsidP="00DF0CB7">
            <w:pPr>
              <w:suppressAutoHyphens/>
              <w:jc w:val="center"/>
              <w:rPr>
                <w:rFonts w:ascii="Times New Roman" w:eastAsia="Calibri" w:hAnsi="Times New Roman"/>
                <w:iCs/>
                <w:sz w:val="24"/>
                <w:szCs w:val="24"/>
                <w:lang w:eastAsia="ar-SA"/>
              </w:rPr>
            </w:pPr>
            <w:r w:rsidRPr="00F646AD">
              <w:rPr>
                <w:rFonts w:ascii="Times New Roman" w:eastAsia="Calibri" w:hAnsi="Times New Roman"/>
                <w:iCs/>
                <w:sz w:val="24"/>
                <w:szCs w:val="24"/>
                <w:lang w:eastAsia="ar-SA"/>
              </w:rPr>
              <w:t>Наименование общих компетенций</w:t>
            </w:r>
          </w:p>
        </w:tc>
      </w:tr>
      <w:tr w:rsidR="00EF30C0" w:rsidRPr="00E35523" w:rsidTr="00DF0CB7">
        <w:trPr>
          <w:trHeight w:val="327"/>
        </w:trPr>
        <w:tc>
          <w:tcPr>
            <w:tcW w:w="1229" w:type="dxa"/>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suppressAutoHyphens/>
              <w:spacing w:after="0"/>
              <w:rPr>
                <w:rFonts w:ascii="Times New Roman" w:eastAsia="Calibri" w:hAnsi="Times New Roman"/>
                <w:b/>
                <w:sz w:val="24"/>
                <w:szCs w:val="24"/>
                <w:lang w:eastAsia="ar-SA"/>
              </w:rPr>
            </w:pPr>
            <w:r w:rsidRPr="00E35523">
              <w:rPr>
                <w:rFonts w:ascii="Times New Roman" w:eastAsia="Calibri" w:hAnsi="Times New Roman"/>
                <w:b/>
                <w:iCs/>
                <w:sz w:val="24"/>
                <w:szCs w:val="24"/>
                <w:lang w:eastAsia="ar-SA"/>
              </w:rPr>
              <w:t>ОК 01.</w:t>
            </w:r>
          </w:p>
        </w:tc>
        <w:tc>
          <w:tcPr>
            <w:tcW w:w="8342" w:type="dxa"/>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suppressAutoHyphens/>
              <w:spacing w:after="0"/>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Выбирать способы решения задач профессиональной деятельности применительно к различным контекстам</w:t>
            </w:r>
          </w:p>
        </w:tc>
      </w:tr>
      <w:tr w:rsidR="00EF30C0" w:rsidRPr="00E35523" w:rsidTr="00DF0CB7">
        <w:tc>
          <w:tcPr>
            <w:tcW w:w="1229" w:type="dxa"/>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suppressAutoHyphens/>
              <w:spacing w:after="0"/>
              <w:rPr>
                <w:rFonts w:ascii="Times New Roman" w:eastAsia="Calibri" w:hAnsi="Times New Roman"/>
                <w:b/>
                <w:sz w:val="24"/>
                <w:szCs w:val="24"/>
                <w:lang w:eastAsia="ar-SA"/>
              </w:rPr>
            </w:pPr>
            <w:r w:rsidRPr="00E35523">
              <w:rPr>
                <w:rFonts w:ascii="Times New Roman" w:eastAsia="Calibri" w:hAnsi="Times New Roman"/>
                <w:b/>
                <w:iCs/>
                <w:sz w:val="24"/>
                <w:szCs w:val="24"/>
                <w:lang w:eastAsia="ar-SA"/>
              </w:rPr>
              <w:t>ОК 02.</w:t>
            </w:r>
          </w:p>
        </w:tc>
        <w:tc>
          <w:tcPr>
            <w:tcW w:w="8342" w:type="dxa"/>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suppressAutoHyphens/>
              <w:spacing w:after="0"/>
              <w:jc w:val="both"/>
              <w:rPr>
                <w:rFonts w:ascii="Times New Roman" w:eastAsia="Calibri" w:hAnsi="Times New Roman"/>
                <w:bCs/>
                <w:iCs/>
                <w:sz w:val="24"/>
                <w:szCs w:val="24"/>
                <w:lang w:eastAsia="ar-SA"/>
              </w:rPr>
            </w:pPr>
            <w:r w:rsidRPr="00E35523">
              <w:rPr>
                <w:rFonts w:ascii="Times New Roman" w:eastAsia="Calibri" w:hAnsi="Times New Roman"/>
                <w:iCs/>
                <w:sz w:val="24"/>
                <w:szCs w:val="24"/>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F30C0" w:rsidRPr="00E35523" w:rsidTr="00DF0CB7">
        <w:tc>
          <w:tcPr>
            <w:tcW w:w="1229" w:type="dxa"/>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suppressAutoHyphens/>
              <w:spacing w:after="0"/>
              <w:rPr>
                <w:rFonts w:ascii="Times New Roman" w:eastAsia="Calibri" w:hAnsi="Times New Roman"/>
                <w:b/>
                <w:sz w:val="24"/>
                <w:szCs w:val="24"/>
                <w:lang w:eastAsia="ar-SA"/>
              </w:rPr>
            </w:pPr>
            <w:r w:rsidRPr="00E35523">
              <w:rPr>
                <w:rFonts w:ascii="Times New Roman" w:eastAsia="Calibri" w:hAnsi="Times New Roman"/>
                <w:b/>
                <w:iCs/>
                <w:sz w:val="24"/>
                <w:szCs w:val="24"/>
                <w:lang w:eastAsia="ar-SA"/>
              </w:rPr>
              <w:t>ОК 03.</w:t>
            </w:r>
          </w:p>
        </w:tc>
        <w:tc>
          <w:tcPr>
            <w:tcW w:w="8342" w:type="dxa"/>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suppressAutoHyphens/>
              <w:spacing w:after="0"/>
              <w:jc w:val="both"/>
              <w:rPr>
                <w:rFonts w:ascii="Times New Roman" w:eastAsia="Calibri" w:hAnsi="Times New Roman"/>
                <w:bCs/>
                <w:iCs/>
                <w:sz w:val="24"/>
                <w:szCs w:val="24"/>
                <w:lang w:eastAsia="ar-SA"/>
              </w:rPr>
            </w:pPr>
            <w:r w:rsidRPr="00E35523">
              <w:rPr>
                <w:rFonts w:ascii="Times New Roman" w:eastAsia="Calibri" w:hAnsi="Times New Roman"/>
                <w:iCs/>
                <w:sz w:val="24"/>
                <w:szCs w:val="24"/>
                <w:lang w:eastAsia="ar-SA"/>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EF30C0" w:rsidRPr="00E35523" w:rsidTr="00DF0CB7">
        <w:tc>
          <w:tcPr>
            <w:tcW w:w="1229" w:type="dxa"/>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suppressAutoHyphens/>
              <w:spacing w:after="0"/>
              <w:rPr>
                <w:rFonts w:ascii="Times New Roman" w:eastAsia="Calibri" w:hAnsi="Times New Roman"/>
                <w:b/>
                <w:sz w:val="24"/>
                <w:szCs w:val="24"/>
                <w:lang w:eastAsia="ar-SA"/>
              </w:rPr>
            </w:pPr>
            <w:r w:rsidRPr="00E35523">
              <w:rPr>
                <w:rFonts w:ascii="Times New Roman" w:eastAsia="Calibri" w:hAnsi="Times New Roman"/>
                <w:b/>
                <w:iCs/>
                <w:sz w:val="24"/>
                <w:szCs w:val="24"/>
                <w:lang w:eastAsia="ar-SA"/>
              </w:rPr>
              <w:t>ОК 04.</w:t>
            </w:r>
          </w:p>
        </w:tc>
        <w:tc>
          <w:tcPr>
            <w:tcW w:w="8342" w:type="dxa"/>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suppressAutoHyphens/>
              <w:spacing w:after="0"/>
              <w:jc w:val="both"/>
              <w:rPr>
                <w:rFonts w:ascii="Times New Roman" w:eastAsia="Calibri" w:hAnsi="Times New Roman"/>
                <w:bCs/>
                <w:iCs/>
                <w:sz w:val="24"/>
                <w:szCs w:val="24"/>
                <w:lang w:eastAsia="ar-SA"/>
              </w:rPr>
            </w:pPr>
            <w:r w:rsidRPr="00E35523">
              <w:rPr>
                <w:rFonts w:ascii="Times New Roman" w:eastAsia="Calibri" w:hAnsi="Times New Roman"/>
                <w:iCs/>
                <w:sz w:val="24"/>
                <w:szCs w:val="24"/>
                <w:lang w:eastAsia="ar-SA"/>
              </w:rPr>
              <w:t>Эффективно взаимодействовать и работать в коллективе и команде</w:t>
            </w:r>
          </w:p>
        </w:tc>
      </w:tr>
      <w:tr w:rsidR="00EF30C0" w:rsidRPr="00E35523" w:rsidTr="00DF0CB7">
        <w:tc>
          <w:tcPr>
            <w:tcW w:w="1229" w:type="dxa"/>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suppressAutoHyphens/>
              <w:spacing w:after="0"/>
              <w:rPr>
                <w:rFonts w:ascii="Times New Roman" w:eastAsia="Calibri" w:hAnsi="Times New Roman"/>
                <w:b/>
                <w:sz w:val="24"/>
                <w:szCs w:val="24"/>
                <w:lang w:eastAsia="ar-SA"/>
              </w:rPr>
            </w:pPr>
            <w:r w:rsidRPr="00E35523">
              <w:rPr>
                <w:rFonts w:ascii="Times New Roman" w:eastAsia="Calibri" w:hAnsi="Times New Roman"/>
                <w:b/>
                <w:iCs/>
                <w:sz w:val="24"/>
                <w:szCs w:val="24"/>
                <w:lang w:eastAsia="ar-SA"/>
              </w:rPr>
              <w:t>ОК 05.</w:t>
            </w:r>
          </w:p>
        </w:tc>
        <w:tc>
          <w:tcPr>
            <w:tcW w:w="8342" w:type="dxa"/>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suppressAutoHyphens/>
              <w:spacing w:after="0"/>
              <w:jc w:val="both"/>
              <w:rPr>
                <w:rFonts w:ascii="Times New Roman" w:eastAsia="Calibri" w:hAnsi="Times New Roman"/>
                <w:bCs/>
                <w:iCs/>
                <w:sz w:val="24"/>
                <w:szCs w:val="24"/>
                <w:lang w:eastAsia="ar-SA"/>
              </w:rPr>
            </w:pPr>
            <w:r w:rsidRPr="00E35523">
              <w:rPr>
                <w:rFonts w:ascii="Times New Roman" w:eastAsia="Calibri" w:hAnsi="Times New Roman"/>
                <w:iCs/>
                <w:sz w:val="24"/>
                <w:szCs w:val="24"/>
                <w:lang w:eastAsia="ar-SA"/>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F30C0" w:rsidRPr="00E35523" w:rsidTr="00DF0CB7">
        <w:tc>
          <w:tcPr>
            <w:tcW w:w="1229" w:type="dxa"/>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suppressAutoHyphens/>
              <w:spacing w:after="0"/>
              <w:rPr>
                <w:rFonts w:ascii="Times New Roman" w:eastAsia="Calibri" w:hAnsi="Times New Roman"/>
                <w:b/>
                <w:sz w:val="24"/>
                <w:szCs w:val="24"/>
                <w:lang w:eastAsia="ar-SA"/>
              </w:rPr>
            </w:pPr>
            <w:r w:rsidRPr="00E35523">
              <w:rPr>
                <w:rFonts w:ascii="Times New Roman" w:eastAsia="Calibri" w:hAnsi="Times New Roman"/>
                <w:b/>
                <w:iCs/>
                <w:sz w:val="24"/>
                <w:szCs w:val="24"/>
                <w:lang w:eastAsia="ar-SA"/>
              </w:rPr>
              <w:t>ОК 06.</w:t>
            </w:r>
          </w:p>
        </w:tc>
        <w:tc>
          <w:tcPr>
            <w:tcW w:w="8342" w:type="dxa"/>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suppressAutoHyphens/>
              <w:spacing w:after="0"/>
              <w:jc w:val="both"/>
              <w:rPr>
                <w:rFonts w:ascii="Times New Roman" w:eastAsia="Calibri" w:hAnsi="Times New Roman"/>
                <w:bCs/>
                <w:iCs/>
                <w:sz w:val="24"/>
                <w:szCs w:val="24"/>
                <w:lang w:eastAsia="ar-SA"/>
              </w:rPr>
            </w:pPr>
            <w:r w:rsidRPr="00E35523">
              <w:rPr>
                <w:rFonts w:ascii="Times New Roman" w:eastAsia="Calibri" w:hAnsi="Times New Roman"/>
                <w:iCs/>
                <w:sz w:val="24"/>
                <w:szCs w:val="24"/>
                <w:lang w:eastAsia="ar-SA"/>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EF30C0" w:rsidRPr="00E35523" w:rsidTr="00DF0CB7">
        <w:tc>
          <w:tcPr>
            <w:tcW w:w="1229" w:type="dxa"/>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suppressAutoHyphens/>
              <w:spacing w:after="0"/>
              <w:rPr>
                <w:rFonts w:ascii="Times New Roman" w:eastAsia="Calibri" w:hAnsi="Times New Roman"/>
                <w:b/>
                <w:sz w:val="24"/>
                <w:szCs w:val="24"/>
                <w:lang w:eastAsia="ar-SA"/>
              </w:rPr>
            </w:pPr>
            <w:r w:rsidRPr="00E35523">
              <w:rPr>
                <w:rFonts w:ascii="Times New Roman" w:eastAsia="Calibri" w:hAnsi="Times New Roman"/>
                <w:b/>
                <w:iCs/>
                <w:sz w:val="24"/>
                <w:szCs w:val="24"/>
                <w:lang w:eastAsia="ar-SA"/>
              </w:rPr>
              <w:t>ОК 07.</w:t>
            </w:r>
          </w:p>
        </w:tc>
        <w:tc>
          <w:tcPr>
            <w:tcW w:w="8342" w:type="dxa"/>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suppressAutoHyphens/>
              <w:spacing w:after="0"/>
              <w:jc w:val="both"/>
              <w:rPr>
                <w:rFonts w:ascii="Times New Roman" w:eastAsia="Calibri" w:hAnsi="Times New Roman"/>
                <w:bCs/>
                <w:iCs/>
                <w:sz w:val="24"/>
                <w:szCs w:val="24"/>
                <w:lang w:eastAsia="ar-SA"/>
              </w:rPr>
            </w:pPr>
            <w:r w:rsidRPr="00E35523">
              <w:rPr>
                <w:rFonts w:ascii="Times New Roman" w:eastAsia="Calibri" w:hAnsi="Times New Roman"/>
                <w:iCs/>
                <w:sz w:val="24"/>
                <w:szCs w:val="24"/>
                <w:lang w:eastAsia="ar-SA"/>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F30C0" w:rsidRPr="00E35523" w:rsidTr="00DF0CB7">
        <w:tc>
          <w:tcPr>
            <w:tcW w:w="1229" w:type="dxa"/>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suppressAutoHyphens/>
              <w:spacing w:after="0"/>
              <w:rPr>
                <w:rFonts w:ascii="Times New Roman" w:eastAsia="Calibri" w:hAnsi="Times New Roman"/>
                <w:b/>
                <w:sz w:val="24"/>
                <w:szCs w:val="24"/>
                <w:lang w:eastAsia="ar-SA"/>
              </w:rPr>
            </w:pPr>
            <w:r w:rsidRPr="00E35523">
              <w:rPr>
                <w:rFonts w:ascii="Times New Roman" w:eastAsia="Calibri" w:hAnsi="Times New Roman"/>
                <w:b/>
                <w:iCs/>
                <w:sz w:val="24"/>
                <w:szCs w:val="24"/>
                <w:lang w:eastAsia="ar-SA"/>
              </w:rPr>
              <w:t>ОК 08.</w:t>
            </w:r>
          </w:p>
        </w:tc>
        <w:tc>
          <w:tcPr>
            <w:tcW w:w="8342" w:type="dxa"/>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suppressAutoHyphens/>
              <w:spacing w:after="0"/>
              <w:jc w:val="both"/>
              <w:rPr>
                <w:rFonts w:ascii="Times New Roman" w:eastAsia="Calibri" w:hAnsi="Times New Roman"/>
                <w:bCs/>
                <w:iCs/>
                <w:sz w:val="24"/>
                <w:szCs w:val="24"/>
                <w:lang w:eastAsia="ar-SA"/>
              </w:rPr>
            </w:pPr>
            <w:r w:rsidRPr="00E35523">
              <w:rPr>
                <w:rFonts w:ascii="Times New Roman" w:eastAsia="Calibri" w:hAnsi="Times New Roman"/>
                <w:iCs/>
                <w:sz w:val="24"/>
                <w:szCs w:val="24"/>
                <w:lang w:eastAsia="ar-SA"/>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30C0" w:rsidRPr="00E35523" w:rsidTr="00DF0CB7">
        <w:tc>
          <w:tcPr>
            <w:tcW w:w="1229" w:type="dxa"/>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suppressAutoHyphens/>
              <w:spacing w:after="0"/>
              <w:rPr>
                <w:rFonts w:ascii="Times New Roman" w:eastAsia="Calibri" w:hAnsi="Times New Roman"/>
                <w:b/>
                <w:sz w:val="24"/>
                <w:szCs w:val="24"/>
                <w:lang w:eastAsia="ar-SA"/>
              </w:rPr>
            </w:pPr>
            <w:r w:rsidRPr="00E35523">
              <w:rPr>
                <w:rFonts w:ascii="Times New Roman" w:eastAsia="Calibri" w:hAnsi="Times New Roman"/>
                <w:b/>
                <w:iCs/>
                <w:sz w:val="24"/>
                <w:szCs w:val="24"/>
                <w:lang w:eastAsia="ar-SA"/>
              </w:rPr>
              <w:t>ОК 09.</w:t>
            </w:r>
          </w:p>
        </w:tc>
        <w:tc>
          <w:tcPr>
            <w:tcW w:w="8342" w:type="dxa"/>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suppressAutoHyphens/>
              <w:spacing w:after="0"/>
              <w:jc w:val="both"/>
              <w:rPr>
                <w:rFonts w:ascii="Times New Roman" w:eastAsia="Calibri" w:hAnsi="Times New Roman"/>
                <w:bCs/>
                <w:iCs/>
                <w:sz w:val="24"/>
                <w:szCs w:val="24"/>
                <w:lang w:eastAsia="ar-SA"/>
              </w:rPr>
            </w:pPr>
            <w:r w:rsidRPr="00E35523">
              <w:rPr>
                <w:rFonts w:ascii="Times New Roman" w:eastAsia="Calibri" w:hAnsi="Times New Roman"/>
                <w:iCs/>
                <w:sz w:val="24"/>
                <w:szCs w:val="24"/>
                <w:lang w:eastAsia="ar-SA"/>
              </w:rPr>
              <w:t>Пользоваться профессиональной документацией на государственном и иностранном языках.</w:t>
            </w:r>
          </w:p>
        </w:tc>
      </w:tr>
    </w:tbl>
    <w:p w:rsidR="00EF30C0" w:rsidRDefault="00EF30C0" w:rsidP="00EF30C0">
      <w:pPr>
        <w:suppressAutoHyphens/>
        <w:ind w:firstLine="709"/>
        <w:rPr>
          <w:rFonts w:ascii="Times New Roman" w:eastAsia="Calibri" w:hAnsi="Times New Roman"/>
          <w:bCs/>
          <w:iCs/>
          <w:sz w:val="24"/>
          <w:szCs w:val="24"/>
          <w:lang w:eastAsia="ar-SA"/>
        </w:rPr>
      </w:pPr>
    </w:p>
    <w:p w:rsidR="00EF30C0" w:rsidRPr="00E35523" w:rsidRDefault="00EF30C0" w:rsidP="00EF30C0">
      <w:pPr>
        <w:suppressAutoHyphens/>
        <w:ind w:firstLine="709"/>
        <w:rPr>
          <w:rFonts w:ascii="Times New Roman" w:eastAsia="Calibri" w:hAnsi="Times New Roman"/>
          <w:bCs/>
          <w:iCs/>
          <w:sz w:val="24"/>
          <w:szCs w:val="24"/>
          <w:lang w:eastAsia="ar-SA"/>
        </w:rPr>
      </w:pPr>
    </w:p>
    <w:p w:rsidR="00EF30C0" w:rsidRPr="00E35523" w:rsidRDefault="00EF30C0" w:rsidP="00EF30C0">
      <w:pPr>
        <w:suppressAutoHyphens/>
        <w:ind w:firstLine="709"/>
        <w:rPr>
          <w:rFonts w:ascii="Times New Roman" w:eastAsia="Calibri" w:hAnsi="Times New Roman"/>
          <w:bCs/>
          <w:iCs/>
          <w:sz w:val="24"/>
          <w:szCs w:val="24"/>
          <w:lang w:eastAsia="ar-SA"/>
        </w:rPr>
      </w:pPr>
      <w:r w:rsidRPr="00E35523">
        <w:rPr>
          <w:rFonts w:ascii="Times New Roman" w:eastAsia="Calibri" w:hAnsi="Times New Roman"/>
          <w:bCs/>
          <w:iCs/>
          <w:sz w:val="24"/>
          <w:szCs w:val="24"/>
          <w:lang w:eastAsia="ar-SA"/>
        </w:rPr>
        <w:t xml:space="preserve">1.1.2. Перечень профессиональных компетенций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8174"/>
      </w:tblGrid>
      <w:tr w:rsidR="00EF30C0" w:rsidRPr="00ED3E3B" w:rsidTr="00DF0CB7">
        <w:tc>
          <w:tcPr>
            <w:tcW w:w="645" w:type="pct"/>
            <w:tcBorders>
              <w:top w:val="single" w:sz="4" w:space="0" w:color="auto"/>
              <w:left w:val="single" w:sz="4" w:space="0" w:color="auto"/>
              <w:bottom w:val="single" w:sz="4" w:space="0" w:color="auto"/>
              <w:right w:val="single" w:sz="4" w:space="0" w:color="auto"/>
            </w:tcBorders>
            <w:hideMark/>
          </w:tcPr>
          <w:p w:rsidR="00EF30C0" w:rsidRPr="00ED3E3B" w:rsidRDefault="00EF30C0" w:rsidP="00DF0CB7">
            <w:pPr>
              <w:suppressAutoHyphens/>
              <w:rPr>
                <w:rFonts w:ascii="Times New Roman" w:eastAsia="Calibri" w:hAnsi="Times New Roman"/>
                <w:iCs/>
                <w:sz w:val="24"/>
                <w:szCs w:val="24"/>
                <w:lang w:eastAsia="ar-SA"/>
              </w:rPr>
            </w:pPr>
            <w:r w:rsidRPr="00ED3E3B">
              <w:rPr>
                <w:rFonts w:ascii="Times New Roman" w:eastAsia="Calibri" w:hAnsi="Times New Roman"/>
                <w:iCs/>
                <w:sz w:val="24"/>
                <w:szCs w:val="24"/>
                <w:lang w:eastAsia="ar-SA"/>
              </w:rPr>
              <w:lastRenderedPageBreak/>
              <w:t>Код</w:t>
            </w:r>
          </w:p>
        </w:tc>
        <w:tc>
          <w:tcPr>
            <w:tcW w:w="4355" w:type="pct"/>
            <w:tcBorders>
              <w:top w:val="single" w:sz="4" w:space="0" w:color="auto"/>
              <w:left w:val="single" w:sz="4" w:space="0" w:color="auto"/>
              <w:bottom w:val="single" w:sz="4" w:space="0" w:color="auto"/>
              <w:right w:val="single" w:sz="4" w:space="0" w:color="auto"/>
            </w:tcBorders>
            <w:hideMark/>
          </w:tcPr>
          <w:p w:rsidR="00EF30C0" w:rsidRPr="00ED3E3B" w:rsidRDefault="00EF30C0" w:rsidP="00DF0CB7">
            <w:pPr>
              <w:suppressAutoHyphens/>
              <w:rPr>
                <w:rFonts w:ascii="Times New Roman" w:eastAsia="Calibri" w:hAnsi="Times New Roman"/>
                <w:iCs/>
                <w:sz w:val="24"/>
                <w:szCs w:val="24"/>
                <w:lang w:eastAsia="ar-SA"/>
              </w:rPr>
            </w:pPr>
            <w:r w:rsidRPr="00ED3E3B">
              <w:rPr>
                <w:rFonts w:ascii="Times New Roman" w:eastAsia="Calibri" w:hAnsi="Times New Roman"/>
                <w:iCs/>
                <w:sz w:val="24"/>
                <w:szCs w:val="24"/>
                <w:lang w:eastAsia="ar-SA"/>
              </w:rPr>
              <w:t>Наименование видов деятельности и профессиональных компетенций</w:t>
            </w:r>
          </w:p>
        </w:tc>
      </w:tr>
      <w:tr w:rsidR="00EF30C0" w:rsidRPr="00E35523" w:rsidTr="00DF0CB7">
        <w:tc>
          <w:tcPr>
            <w:tcW w:w="645" w:type="pct"/>
            <w:tcBorders>
              <w:top w:val="single" w:sz="4" w:space="0" w:color="auto"/>
              <w:left w:val="single" w:sz="4" w:space="0" w:color="auto"/>
              <w:bottom w:val="single" w:sz="4" w:space="0" w:color="auto"/>
              <w:right w:val="single" w:sz="4" w:space="0" w:color="auto"/>
            </w:tcBorders>
            <w:hideMark/>
          </w:tcPr>
          <w:p w:rsidR="00EF30C0" w:rsidRPr="00540A2B" w:rsidRDefault="00EF30C0" w:rsidP="00DF0CB7">
            <w:pPr>
              <w:suppressAutoHyphens/>
              <w:spacing w:after="0"/>
              <w:rPr>
                <w:rFonts w:ascii="Times New Roman" w:eastAsia="Calibri" w:hAnsi="Times New Roman"/>
                <w:b/>
                <w:sz w:val="24"/>
                <w:szCs w:val="24"/>
                <w:lang w:eastAsia="ar-SA"/>
              </w:rPr>
            </w:pPr>
            <w:r w:rsidRPr="00540A2B">
              <w:rPr>
                <w:rFonts w:ascii="Times New Roman" w:eastAsia="Calibri" w:hAnsi="Times New Roman"/>
                <w:b/>
                <w:sz w:val="24"/>
                <w:szCs w:val="24"/>
                <w:lang w:eastAsia="ar-SA"/>
              </w:rPr>
              <w:t>ВД 2</w:t>
            </w:r>
          </w:p>
        </w:tc>
        <w:tc>
          <w:tcPr>
            <w:tcW w:w="4355" w:type="pct"/>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suppressAutoHyphens/>
              <w:spacing w:after="0"/>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Проведение работ по капитальному ремонту нефтяных и газовых скважин</w:t>
            </w:r>
          </w:p>
        </w:tc>
      </w:tr>
      <w:tr w:rsidR="00EF30C0" w:rsidRPr="00E35523" w:rsidTr="00DF0CB7">
        <w:tc>
          <w:tcPr>
            <w:tcW w:w="645" w:type="pct"/>
            <w:tcBorders>
              <w:top w:val="single" w:sz="4" w:space="0" w:color="auto"/>
              <w:left w:val="single" w:sz="4" w:space="0" w:color="auto"/>
              <w:bottom w:val="single" w:sz="4" w:space="0" w:color="auto"/>
              <w:right w:val="single" w:sz="4" w:space="0" w:color="auto"/>
            </w:tcBorders>
            <w:hideMark/>
          </w:tcPr>
          <w:p w:rsidR="00EF30C0" w:rsidRPr="00540A2B" w:rsidRDefault="00EF30C0" w:rsidP="00DF0CB7">
            <w:pPr>
              <w:suppressAutoHyphens/>
              <w:spacing w:after="0"/>
              <w:rPr>
                <w:rFonts w:ascii="Times New Roman" w:eastAsia="Calibri" w:hAnsi="Times New Roman"/>
                <w:b/>
                <w:sz w:val="24"/>
                <w:szCs w:val="24"/>
                <w:lang w:eastAsia="ar-SA"/>
              </w:rPr>
            </w:pPr>
            <w:r w:rsidRPr="00540A2B">
              <w:rPr>
                <w:rFonts w:ascii="Times New Roman" w:eastAsia="Calibri" w:hAnsi="Times New Roman"/>
                <w:b/>
                <w:sz w:val="24"/>
                <w:szCs w:val="24"/>
                <w:lang w:eastAsia="ar-SA"/>
              </w:rPr>
              <w:t>ПК 2.1.</w:t>
            </w:r>
          </w:p>
        </w:tc>
        <w:tc>
          <w:tcPr>
            <w:tcW w:w="4355" w:type="pct"/>
            <w:tcBorders>
              <w:top w:val="single" w:sz="4" w:space="0" w:color="auto"/>
              <w:left w:val="single" w:sz="4" w:space="0" w:color="auto"/>
              <w:bottom w:val="single" w:sz="4" w:space="0" w:color="auto"/>
              <w:right w:val="single" w:sz="4" w:space="0" w:color="auto"/>
            </w:tcBorders>
          </w:tcPr>
          <w:p w:rsidR="00EF30C0" w:rsidRPr="00E35523" w:rsidRDefault="00EF30C0" w:rsidP="00DF0CB7">
            <w:pPr>
              <w:spacing w:after="0" w:line="240" w:lineRule="auto"/>
              <w:jc w:val="both"/>
              <w:rPr>
                <w:rFonts w:ascii="Times New Roman" w:hAnsi="Times New Roman"/>
                <w:iCs/>
                <w:color w:val="000000"/>
                <w:sz w:val="24"/>
                <w:szCs w:val="24"/>
              </w:rPr>
            </w:pPr>
            <w:r w:rsidRPr="00E35523">
              <w:rPr>
                <w:rFonts w:ascii="Times New Roman" w:hAnsi="Times New Roman"/>
                <w:iCs/>
                <w:color w:val="000000"/>
                <w:sz w:val="24"/>
                <w:szCs w:val="24"/>
              </w:rPr>
              <w:t>Выполнять комплекс подготовительных работ перед проведением капитального ремонта нефтяных и газовых скважин</w:t>
            </w:r>
          </w:p>
        </w:tc>
      </w:tr>
      <w:tr w:rsidR="00EF30C0" w:rsidRPr="00E35523" w:rsidTr="00DF0CB7">
        <w:tc>
          <w:tcPr>
            <w:tcW w:w="645" w:type="pct"/>
            <w:tcBorders>
              <w:top w:val="single" w:sz="4" w:space="0" w:color="auto"/>
              <w:left w:val="single" w:sz="4" w:space="0" w:color="auto"/>
              <w:bottom w:val="single" w:sz="4" w:space="0" w:color="auto"/>
              <w:right w:val="single" w:sz="4" w:space="0" w:color="auto"/>
            </w:tcBorders>
            <w:hideMark/>
          </w:tcPr>
          <w:p w:rsidR="00EF30C0" w:rsidRPr="00540A2B" w:rsidRDefault="00EF30C0" w:rsidP="00DF0CB7">
            <w:pPr>
              <w:suppressAutoHyphens/>
              <w:spacing w:after="0"/>
              <w:rPr>
                <w:rFonts w:ascii="Times New Roman" w:eastAsia="Calibri" w:hAnsi="Times New Roman"/>
                <w:b/>
                <w:bCs/>
                <w:iCs/>
                <w:sz w:val="24"/>
                <w:szCs w:val="24"/>
                <w:lang w:eastAsia="ar-SA"/>
              </w:rPr>
            </w:pPr>
            <w:r w:rsidRPr="00540A2B">
              <w:rPr>
                <w:rFonts w:ascii="Times New Roman" w:eastAsia="Calibri" w:hAnsi="Times New Roman"/>
                <w:b/>
                <w:sz w:val="24"/>
                <w:szCs w:val="24"/>
                <w:lang w:eastAsia="ar-SA"/>
              </w:rPr>
              <w:t>ПК 2.2.</w:t>
            </w:r>
          </w:p>
        </w:tc>
        <w:tc>
          <w:tcPr>
            <w:tcW w:w="4355" w:type="pct"/>
            <w:tcBorders>
              <w:top w:val="single" w:sz="4" w:space="0" w:color="auto"/>
              <w:left w:val="single" w:sz="4" w:space="0" w:color="auto"/>
              <w:bottom w:val="single" w:sz="4" w:space="0" w:color="auto"/>
              <w:right w:val="single" w:sz="4" w:space="0" w:color="auto"/>
            </w:tcBorders>
          </w:tcPr>
          <w:p w:rsidR="00EF30C0" w:rsidRPr="00E35523" w:rsidRDefault="00EF30C0" w:rsidP="00DF0CB7">
            <w:pPr>
              <w:spacing w:after="0" w:line="240" w:lineRule="auto"/>
              <w:jc w:val="both"/>
              <w:rPr>
                <w:rFonts w:ascii="Times New Roman" w:hAnsi="Times New Roman"/>
                <w:iCs/>
                <w:color w:val="000000"/>
                <w:sz w:val="24"/>
                <w:szCs w:val="24"/>
              </w:rPr>
            </w:pPr>
            <w:r w:rsidRPr="00E35523">
              <w:rPr>
                <w:rFonts w:ascii="Times New Roman" w:hAnsi="Times New Roman"/>
                <w:iCs/>
                <w:color w:val="000000"/>
                <w:sz w:val="24"/>
                <w:szCs w:val="24"/>
              </w:rPr>
              <w:t>Осуществлять демонтаж и монтаж устьевого и противовыбросового оборудования в процессе капитального ремонта нефтяных и газовых скважин</w:t>
            </w:r>
          </w:p>
        </w:tc>
      </w:tr>
      <w:tr w:rsidR="00EF30C0" w:rsidRPr="00E35523" w:rsidTr="00DF0CB7">
        <w:tc>
          <w:tcPr>
            <w:tcW w:w="645" w:type="pct"/>
            <w:tcBorders>
              <w:top w:val="single" w:sz="4" w:space="0" w:color="auto"/>
              <w:left w:val="single" w:sz="4" w:space="0" w:color="auto"/>
              <w:bottom w:val="single" w:sz="4" w:space="0" w:color="auto"/>
              <w:right w:val="single" w:sz="4" w:space="0" w:color="auto"/>
            </w:tcBorders>
            <w:hideMark/>
          </w:tcPr>
          <w:p w:rsidR="00EF30C0" w:rsidRPr="00540A2B" w:rsidRDefault="00EF30C0" w:rsidP="00DF0CB7">
            <w:pPr>
              <w:suppressAutoHyphens/>
              <w:spacing w:after="0"/>
              <w:rPr>
                <w:rFonts w:ascii="Times New Roman" w:eastAsia="Calibri" w:hAnsi="Times New Roman"/>
                <w:b/>
                <w:bCs/>
                <w:iCs/>
                <w:sz w:val="24"/>
                <w:szCs w:val="24"/>
                <w:lang w:eastAsia="ar-SA"/>
              </w:rPr>
            </w:pPr>
            <w:r w:rsidRPr="00540A2B">
              <w:rPr>
                <w:rFonts w:ascii="Times New Roman" w:eastAsia="Calibri" w:hAnsi="Times New Roman"/>
                <w:b/>
                <w:sz w:val="24"/>
                <w:szCs w:val="24"/>
                <w:lang w:eastAsia="ar-SA"/>
              </w:rPr>
              <w:t>ПК 2.3.</w:t>
            </w:r>
          </w:p>
        </w:tc>
        <w:tc>
          <w:tcPr>
            <w:tcW w:w="4355" w:type="pct"/>
            <w:tcBorders>
              <w:top w:val="single" w:sz="4" w:space="0" w:color="auto"/>
              <w:left w:val="single" w:sz="4" w:space="0" w:color="auto"/>
              <w:bottom w:val="single" w:sz="4" w:space="0" w:color="auto"/>
              <w:right w:val="single" w:sz="4" w:space="0" w:color="auto"/>
            </w:tcBorders>
          </w:tcPr>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bCs/>
                <w:iCs/>
                <w:sz w:val="24"/>
                <w:szCs w:val="24"/>
                <w:lang w:eastAsia="ar-SA"/>
              </w:rPr>
            </w:pPr>
            <w:r w:rsidRPr="00E35523">
              <w:rPr>
                <w:rFonts w:ascii="Times New Roman" w:eastAsia="Calibri" w:hAnsi="Times New Roman"/>
                <w:iCs/>
                <w:color w:val="000000"/>
                <w:sz w:val="24"/>
                <w:szCs w:val="24"/>
                <w:lang w:eastAsia="ar-SA"/>
              </w:rPr>
              <w:t>Выполнять комплекс работ по капитальному ремонту нефтяных и газовых скважин</w:t>
            </w:r>
          </w:p>
        </w:tc>
      </w:tr>
    </w:tbl>
    <w:p w:rsidR="00EF30C0" w:rsidRPr="00E35523" w:rsidRDefault="00EF30C0" w:rsidP="00EF30C0">
      <w:pPr>
        <w:suppressAutoHyphens/>
        <w:spacing w:after="0" w:line="240" w:lineRule="auto"/>
        <w:ind w:firstLine="709"/>
        <w:rPr>
          <w:rFonts w:ascii="Times New Roman" w:eastAsia="Calibri" w:hAnsi="Times New Roman"/>
          <w:bCs/>
          <w:sz w:val="24"/>
          <w:szCs w:val="24"/>
          <w:lang w:eastAsia="ar-SA"/>
        </w:rPr>
      </w:pPr>
    </w:p>
    <w:p w:rsidR="00EF30C0" w:rsidRPr="00E35523" w:rsidRDefault="00EF30C0" w:rsidP="00EF30C0">
      <w:pPr>
        <w:suppressAutoHyphens/>
        <w:spacing w:after="0" w:line="240" w:lineRule="auto"/>
        <w:ind w:firstLine="709"/>
        <w:rPr>
          <w:rFonts w:ascii="Times New Roman" w:eastAsia="Calibri" w:hAnsi="Times New Roman"/>
          <w:bCs/>
          <w:sz w:val="24"/>
          <w:szCs w:val="24"/>
          <w:lang w:eastAsia="ar-SA"/>
        </w:rPr>
      </w:pPr>
      <w:r w:rsidRPr="00E35523">
        <w:rPr>
          <w:rFonts w:ascii="Times New Roman" w:eastAsia="Calibri" w:hAnsi="Times New Roman"/>
          <w:bCs/>
          <w:sz w:val="24"/>
          <w:szCs w:val="24"/>
          <w:lang w:eastAsia="ar-SA"/>
        </w:rPr>
        <w:t xml:space="preserve">1.1.3. В результате освоения </w:t>
      </w:r>
      <w:r>
        <w:rPr>
          <w:rFonts w:ascii="Times New Roman" w:eastAsia="Calibri" w:hAnsi="Times New Roman"/>
          <w:bCs/>
          <w:sz w:val="24"/>
          <w:szCs w:val="24"/>
          <w:lang w:eastAsia="ar-SA"/>
        </w:rPr>
        <w:t>УЧЕБНОЙ ДИСЦИПЛИНЫ</w:t>
      </w:r>
      <w:r w:rsidRPr="00E35523">
        <w:rPr>
          <w:rFonts w:ascii="Times New Roman" w:eastAsia="Calibri" w:hAnsi="Times New Roman"/>
          <w:bCs/>
          <w:sz w:val="24"/>
          <w:szCs w:val="24"/>
          <w:lang w:eastAsia="ar-SA"/>
        </w:rPr>
        <w:t xml:space="preserve"> обучающийся должен:</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7756"/>
      </w:tblGrid>
      <w:tr w:rsidR="00EF30C0" w:rsidRPr="00E35523" w:rsidTr="00DF0CB7">
        <w:tc>
          <w:tcPr>
            <w:tcW w:w="848" w:type="pct"/>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suppressAutoHyphens/>
              <w:spacing w:after="0" w:line="240" w:lineRule="auto"/>
              <w:rPr>
                <w:rFonts w:ascii="Times New Roman" w:eastAsia="Calibri" w:hAnsi="Times New Roman"/>
                <w:bCs/>
                <w:sz w:val="24"/>
                <w:szCs w:val="24"/>
                <w:lang w:eastAsia="en-US"/>
              </w:rPr>
            </w:pPr>
            <w:r w:rsidRPr="00E35523">
              <w:rPr>
                <w:rFonts w:ascii="Times New Roman" w:eastAsia="Calibri" w:hAnsi="Times New Roman"/>
                <w:bCs/>
                <w:sz w:val="24"/>
                <w:szCs w:val="24"/>
                <w:lang w:eastAsia="ar-SA"/>
              </w:rPr>
              <w:t>Иметь практический опыт</w:t>
            </w:r>
          </w:p>
        </w:tc>
        <w:tc>
          <w:tcPr>
            <w:tcW w:w="4152" w:type="pct"/>
            <w:tcBorders>
              <w:top w:val="single" w:sz="4" w:space="0" w:color="auto"/>
              <w:left w:val="single" w:sz="4" w:space="0" w:color="auto"/>
              <w:bottom w:val="single" w:sz="4" w:space="0" w:color="auto"/>
              <w:right w:val="single" w:sz="4" w:space="0" w:color="auto"/>
            </w:tcBorders>
          </w:tcPr>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sz w:val="24"/>
                <w:szCs w:val="24"/>
                <w:lang w:eastAsia="ar-SA"/>
              </w:rPr>
            </w:pPr>
            <w:r w:rsidRPr="00E35523">
              <w:rPr>
                <w:rFonts w:ascii="Times New Roman" w:eastAsia="Calibri" w:hAnsi="Times New Roman"/>
                <w:sz w:val="24"/>
                <w:szCs w:val="24"/>
                <w:lang w:eastAsia="ar-SA"/>
              </w:rPr>
              <w:t>- участия в подготовке и окончании процессов капитального ремонта и глушения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-проверки, визуального осмотра технического состояния, комплектности и исправности оборудования, инструмента, технических устройств, СИЗ для проведения монтажа, демонтажа противовыбросового оборудования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-определения избыточного давления на устье скважин перед монтажом противовыбросового оборудования</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-проведения </w:t>
            </w:r>
            <w:proofErr w:type="spellStart"/>
            <w:r w:rsidRPr="00E35523">
              <w:rPr>
                <w:rFonts w:ascii="Times New Roman" w:eastAsia="Calibri" w:hAnsi="Times New Roman"/>
                <w:iCs/>
                <w:sz w:val="24"/>
                <w:szCs w:val="24"/>
                <w:lang w:eastAsia="ar-SA"/>
              </w:rPr>
              <w:t>долива</w:t>
            </w:r>
            <w:proofErr w:type="spellEnd"/>
            <w:r w:rsidRPr="00E35523">
              <w:rPr>
                <w:rFonts w:ascii="Times New Roman" w:eastAsia="Calibri" w:hAnsi="Times New Roman"/>
                <w:iCs/>
                <w:sz w:val="24"/>
                <w:szCs w:val="24"/>
                <w:lang w:eastAsia="ar-SA"/>
              </w:rPr>
              <w:t xml:space="preserve"> промывочной жидкости до устья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-выполнения работ по демонтажу, монтажу нагнетательных линий противовыбросового оборудования</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-проведения гидравлического испытания противовыбросового оборудования скважин после проведения его монтажа;</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-проверки герметичности фланцевых соединений противовыбросового оборудования скважин при проведении монтажа, демонтажа;</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-оформления акта о гидравлических испытаниях противовыбросового оборудования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w:t>
            </w:r>
            <w:proofErr w:type="spellStart"/>
            <w:r w:rsidRPr="00E35523">
              <w:rPr>
                <w:rFonts w:ascii="Times New Roman" w:eastAsia="Calibri" w:hAnsi="Times New Roman"/>
                <w:iCs/>
                <w:sz w:val="24"/>
                <w:szCs w:val="24"/>
                <w:lang w:eastAsia="ar-SA"/>
              </w:rPr>
              <w:t>шаблонировки</w:t>
            </w:r>
            <w:proofErr w:type="spellEnd"/>
            <w:r w:rsidRPr="00E35523">
              <w:rPr>
                <w:rFonts w:ascii="Times New Roman" w:eastAsia="Calibri" w:hAnsi="Times New Roman"/>
                <w:iCs/>
                <w:sz w:val="24"/>
                <w:szCs w:val="24"/>
                <w:lang w:eastAsia="ar-SA"/>
              </w:rPr>
              <w:t xml:space="preserve"> и отбраковки насосно-компрессорных труб перед проведением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-свинчивания насосно-компрессорных труб перед проведением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r>
              <w:rPr>
                <w:rFonts w:ascii="Times New Roman" w:eastAsia="Calibri" w:hAnsi="Times New Roman"/>
                <w:iCs/>
                <w:sz w:val="24"/>
                <w:szCs w:val="24"/>
                <w:lang w:eastAsia="ar-SA"/>
              </w:rPr>
              <w:t>;</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-смазки резьбовых соединений насосно-компрессорных труб перед проведением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w:t>
            </w:r>
            <w:proofErr w:type="spellStart"/>
            <w:r w:rsidRPr="00E35523">
              <w:rPr>
                <w:rFonts w:ascii="Times New Roman" w:eastAsia="Calibri" w:hAnsi="Times New Roman"/>
                <w:iCs/>
                <w:sz w:val="24"/>
                <w:szCs w:val="24"/>
                <w:lang w:eastAsia="ar-SA"/>
              </w:rPr>
              <w:t>долива</w:t>
            </w:r>
            <w:proofErr w:type="spellEnd"/>
            <w:r w:rsidRPr="00E35523">
              <w:rPr>
                <w:rFonts w:ascii="Times New Roman" w:eastAsia="Calibri" w:hAnsi="Times New Roman"/>
                <w:iCs/>
                <w:sz w:val="24"/>
                <w:szCs w:val="24"/>
                <w:lang w:eastAsia="ar-SA"/>
              </w:rPr>
              <w:t xml:space="preserve"> жидкости в скважину в процессе проведения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color w:val="333333"/>
                <w:sz w:val="24"/>
                <w:szCs w:val="24"/>
                <w:lang w:eastAsia="ar-SA"/>
              </w:rPr>
              <w:t>-</w:t>
            </w:r>
            <w:r w:rsidRPr="00E35523">
              <w:rPr>
                <w:rFonts w:ascii="Times New Roman" w:eastAsia="Calibri" w:hAnsi="Times New Roman"/>
                <w:iCs/>
                <w:sz w:val="24"/>
                <w:szCs w:val="24"/>
                <w:lang w:eastAsia="ar-SA"/>
              </w:rPr>
              <w:t xml:space="preserve">спуска и подъема колонны насосно-компрессорных труб в процессе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-замера толщины стенки насосно-компрессорных труб после проведения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-участия в проведении </w:t>
            </w:r>
            <w:proofErr w:type="spellStart"/>
            <w:r w:rsidRPr="00E35523">
              <w:rPr>
                <w:rFonts w:ascii="Times New Roman" w:eastAsia="Calibri" w:hAnsi="Times New Roman"/>
                <w:iCs/>
                <w:sz w:val="24"/>
                <w:szCs w:val="24"/>
                <w:lang w:eastAsia="ar-SA"/>
              </w:rPr>
              <w:t>ловильных</w:t>
            </w:r>
            <w:proofErr w:type="spellEnd"/>
            <w:r w:rsidRPr="00E35523">
              <w:rPr>
                <w:rFonts w:ascii="Times New Roman" w:eastAsia="Calibri" w:hAnsi="Times New Roman"/>
                <w:iCs/>
                <w:sz w:val="24"/>
                <w:szCs w:val="24"/>
                <w:lang w:eastAsia="ar-SA"/>
              </w:rPr>
              <w:t xml:space="preserve"> работ на скважинах под руководством мастера по сложным работам;</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-контроля </w:t>
            </w:r>
            <w:proofErr w:type="spellStart"/>
            <w:r w:rsidRPr="00E35523">
              <w:rPr>
                <w:rFonts w:ascii="Times New Roman" w:eastAsia="Calibri" w:hAnsi="Times New Roman"/>
                <w:iCs/>
                <w:sz w:val="24"/>
                <w:szCs w:val="24"/>
                <w:lang w:eastAsia="ar-SA"/>
              </w:rPr>
              <w:t>парамеров</w:t>
            </w:r>
            <w:proofErr w:type="spellEnd"/>
            <w:r w:rsidRPr="00E35523">
              <w:rPr>
                <w:rFonts w:ascii="Times New Roman" w:eastAsia="Calibri" w:hAnsi="Times New Roman"/>
                <w:iCs/>
                <w:sz w:val="24"/>
                <w:szCs w:val="24"/>
                <w:lang w:eastAsia="ar-SA"/>
              </w:rPr>
              <w:t xml:space="preserve"> бурового раствора в процессе </w:t>
            </w:r>
            <w:proofErr w:type="spellStart"/>
            <w:r w:rsidRPr="00E35523">
              <w:rPr>
                <w:rFonts w:ascii="Times New Roman" w:eastAsia="Calibri" w:hAnsi="Times New Roman"/>
                <w:iCs/>
                <w:sz w:val="24"/>
                <w:szCs w:val="24"/>
                <w:lang w:eastAsia="ar-SA"/>
              </w:rPr>
              <w:t>ловильных</w:t>
            </w:r>
            <w:proofErr w:type="spellEnd"/>
            <w:r w:rsidRPr="00E35523">
              <w:rPr>
                <w:rFonts w:ascii="Times New Roman" w:eastAsia="Calibri" w:hAnsi="Times New Roman"/>
                <w:iCs/>
                <w:sz w:val="24"/>
                <w:szCs w:val="24"/>
                <w:lang w:eastAsia="ar-SA"/>
              </w:rPr>
              <w:t xml:space="preserve"> работ;</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информирования непосредственного руководителя об аварийной ситуации, произошедшей при проведении капитального ремонта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-участия в подготовительных и заключительных работах по проведению </w:t>
            </w:r>
            <w:proofErr w:type="spellStart"/>
            <w:r w:rsidRPr="00E35523">
              <w:rPr>
                <w:rFonts w:ascii="Times New Roman" w:eastAsia="Calibri" w:hAnsi="Times New Roman"/>
                <w:iCs/>
                <w:sz w:val="24"/>
                <w:szCs w:val="24"/>
                <w:lang w:eastAsia="ar-SA"/>
              </w:rPr>
              <w:t>ремонто</w:t>
            </w:r>
            <w:proofErr w:type="spellEnd"/>
            <w:r w:rsidRPr="00E35523">
              <w:rPr>
                <w:rFonts w:ascii="Times New Roman" w:eastAsia="Calibri" w:hAnsi="Times New Roman"/>
                <w:iCs/>
                <w:sz w:val="24"/>
                <w:szCs w:val="24"/>
                <w:lang w:eastAsia="ar-SA"/>
              </w:rPr>
              <w:t>-изоляционных работ;</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-выполнения ремонтно-изоляционных работ в скважине;</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bCs/>
                <w:i/>
                <w:sz w:val="24"/>
                <w:szCs w:val="24"/>
                <w:lang w:eastAsia="en-US"/>
              </w:rPr>
            </w:pPr>
            <w:r w:rsidRPr="00E35523">
              <w:rPr>
                <w:rFonts w:ascii="Times New Roman" w:eastAsia="Calibri" w:hAnsi="Times New Roman"/>
                <w:iCs/>
                <w:sz w:val="24"/>
                <w:szCs w:val="24"/>
                <w:lang w:eastAsia="ar-SA"/>
              </w:rPr>
              <w:t>-</w:t>
            </w:r>
            <w:proofErr w:type="spellStart"/>
            <w:r w:rsidRPr="00E35523">
              <w:rPr>
                <w:rFonts w:ascii="Times New Roman" w:eastAsia="Calibri" w:hAnsi="Times New Roman"/>
                <w:iCs/>
                <w:sz w:val="24"/>
                <w:szCs w:val="24"/>
                <w:lang w:eastAsia="ar-SA"/>
              </w:rPr>
              <w:t>разбуривания</w:t>
            </w:r>
            <w:proofErr w:type="spellEnd"/>
            <w:r w:rsidRPr="00E35523">
              <w:rPr>
                <w:rFonts w:ascii="Times New Roman" w:eastAsia="Calibri" w:hAnsi="Times New Roman"/>
                <w:iCs/>
                <w:sz w:val="24"/>
                <w:szCs w:val="24"/>
                <w:lang w:eastAsia="ar-SA"/>
              </w:rPr>
              <w:t xml:space="preserve"> цементных и полимерных мостов при проведении ремонтно-изоляционных работ в скважинах.</w:t>
            </w:r>
          </w:p>
        </w:tc>
      </w:tr>
      <w:tr w:rsidR="00EF30C0" w:rsidRPr="00E35523" w:rsidTr="00DF0CB7">
        <w:tc>
          <w:tcPr>
            <w:tcW w:w="848" w:type="pct"/>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suppressAutoHyphens/>
              <w:spacing w:after="0" w:line="240" w:lineRule="auto"/>
              <w:rPr>
                <w:rFonts w:ascii="Times New Roman" w:eastAsia="Calibri" w:hAnsi="Times New Roman"/>
                <w:bCs/>
                <w:sz w:val="24"/>
                <w:szCs w:val="24"/>
                <w:lang w:eastAsia="en-US"/>
              </w:rPr>
            </w:pPr>
            <w:r w:rsidRPr="00E35523">
              <w:rPr>
                <w:rFonts w:ascii="Times New Roman" w:eastAsia="Calibri" w:hAnsi="Times New Roman"/>
                <w:bCs/>
                <w:sz w:val="24"/>
                <w:szCs w:val="24"/>
                <w:lang w:eastAsia="ar-SA"/>
              </w:rPr>
              <w:t>Уметь</w:t>
            </w:r>
          </w:p>
        </w:tc>
        <w:tc>
          <w:tcPr>
            <w:tcW w:w="4152" w:type="pct"/>
            <w:tcBorders>
              <w:top w:val="single" w:sz="4" w:space="0" w:color="auto"/>
              <w:left w:val="single" w:sz="4" w:space="0" w:color="auto"/>
              <w:bottom w:val="single" w:sz="4" w:space="0" w:color="auto"/>
              <w:right w:val="single" w:sz="4" w:space="0" w:color="auto"/>
            </w:tcBorders>
          </w:tcPr>
          <w:p w:rsidR="00EF30C0" w:rsidRPr="00E35523" w:rsidRDefault="00EF30C0" w:rsidP="00DF0CB7">
            <w:pPr>
              <w:suppressAutoHyphens/>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оказывать первую помощь при несчастных случаях;</w:t>
            </w:r>
          </w:p>
          <w:p w:rsidR="00EF30C0" w:rsidRPr="00E35523" w:rsidRDefault="00EF30C0" w:rsidP="00DF0CB7">
            <w:pPr>
              <w:suppressAutoHyphens/>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lastRenderedPageBreak/>
              <w:t>- выполнять сборку и установку оборудования глушения скважин в соответствии с требованиями охраны труда, промышленной и пожарной безопасности при эксплуатации производственного объекта;</w:t>
            </w:r>
          </w:p>
          <w:p w:rsidR="00EF30C0" w:rsidRPr="00E35523" w:rsidRDefault="00EF30C0" w:rsidP="00DF0CB7">
            <w:pPr>
              <w:suppressAutoHyphens/>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-выявлять неисправности технологического оборудования, устройств и приборов для осуществления глушения скважин;</w:t>
            </w:r>
          </w:p>
          <w:p w:rsidR="00EF30C0" w:rsidRPr="00E35523" w:rsidRDefault="00EF30C0" w:rsidP="00DF0CB7">
            <w:pPr>
              <w:suppressAutoHyphens/>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-осуществлять контроль технологического процесса глушения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 выявлять дефекты оборудования, инструмента, технических устройств, </w:t>
            </w:r>
            <w:proofErr w:type="spellStart"/>
            <w:r w:rsidRPr="00E35523">
              <w:rPr>
                <w:rFonts w:ascii="Times New Roman" w:eastAsia="Calibri" w:hAnsi="Times New Roman"/>
                <w:iCs/>
                <w:sz w:val="24"/>
                <w:szCs w:val="24"/>
                <w:lang w:eastAsia="ar-SA"/>
              </w:rPr>
              <w:t>СИЗустьевого</w:t>
            </w:r>
            <w:proofErr w:type="spellEnd"/>
            <w:r w:rsidRPr="00E35523">
              <w:rPr>
                <w:rFonts w:ascii="Times New Roman" w:eastAsia="Calibri" w:hAnsi="Times New Roman"/>
                <w:iCs/>
                <w:sz w:val="24"/>
                <w:szCs w:val="24"/>
                <w:lang w:eastAsia="ar-SA"/>
              </w:rPr>
              <w:t xml:space="preserve"> и противовыбросового оборудования</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анализировать показания манометра, установленного на устье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закачивать промывочную жидкость с использованием специализированной техники до устья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-затягивать, откреплять гайки для установки </w:t>
            </w:r>
            <w:proofErr w:type="spellStart"/>
            <w:r w:rsidRPr="00E35523">
              <w:rPr>
                <w:rFonts w:ascii="Times New Roman" w:eastAsia="Calibri" w:hAnsi="Times New Roman"/>
                <w:iCs/>
                <w:sz w:val="24"/>
                <w:szCs w:val="24"/>
                <w:lang w:eastAsia="ar-SA"/>
              </w:rPr>
              <w:t>превентора</w:t>
            </w:r>
            <w:proofErr w:type="spellEnd"/>
            <w:r w:rsidRPr="00E35523">
              <w:rPr>
                <w:rFonts w:ascii="Times New Roman" w:eastAsia="Calibri" w:hAnsi="Times New Roman"/>
                <w:iCs/>
                <w:sz w:val="24"/>
                <w:szCs w:val="24"/>
                <w:lang w:eastAsia="ar-SA"/>
              </w:rPr>
              <w:t>;</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-крепить </w:t>
            </w:r>
            <w:proofErr w:type="spellStart"/>
            <w:r w:rsidRPr="00E35523">
              <w:rPr>
                <w:rFonts w:ascii="Times New Roman" w:eastAsia="Calibri" w:hAnsi="Times New Roman"/>
                <w:iCs/>
                <w:sz w:val="24"/>
                <w:szCs w:val="24"/>
                <w:lang w:eastAsia="ar-SA"/>
              </w:rPr>
              <w:t>превентор</w:t>
            </w:r>
            <w:proofErr w:type="spellEnd"/>
            <w:r w:rsidRPr="00E35523">
              <w:rPr>
                <w:rFonts w:ascii="Times New Roman" w:eastAsia="Calibri" w:hAnsi="Times New Roman"/>
                <w:iCs/>
                <w:sz w:val="24"/>
                <w:szCs w:val="24"/>
                <w:lang w:eastAsia="ar-SA"/>
              </w:rPr>
              <w:t xml:space="preserve"> шпильками к крестовине фонтанной арматуры; </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-откреплять </w:t>
            </w:r>
            <w:proofErr w:type="spellStart"/>
            <w:r w:rsidRPr="00E35523">
              <w:rPr>
                <w:rFonts w:ascii="Times New Roman" w:eastAsia="Calibri" w:hAnsi="Times New Roman"/>
                <w:iCs/>
                <w:sz w:val="24"/>
                <w:szCs w:val="24"/>
                <w:lang w:eastAsia="ar-SA"/>
              </w:rPr>
              <w:t>превентор</w:t>
            </w:r>
            <w:proofErr w:type="spellEnd"/>
            <w:r w:rsidRPr="00E35523">
              <w:rPr>
                <w:rFonts w:ascii="Times New Roman" w:eastAsia="Calibri" w:hAnsi="Times New Roman"/>
                <w:iCs/>
                <w:sz w:val="24"/>
                <w:szCs w:val="24"/>
                <w:lang w:eastAsia="ar-SA"/>
              </w:rPr>
              <w:t xml:space="preserve"> при проведении демонтажа противовыбросового оборудования;</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-определять соответствие плашек диаметру дистанционного патрубка запорной компоновки;</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 соединять выкидные трубопроводы с опорами </w:t>
            </w:r>
            <w:proofErr w:type="spellStart"/>
            <w:r w:rsidRPr="00E35523">
              <w:rPr>
                <w:rFonts w:ascii="Times New Roman" w:eastAsia="Calibri" w:hAnsi="Times New Roman"/>
                <w:iCs/>
                <w:sz w:val="24"/>
                <w:szCs w:val="24"/>
                <w:lang w:eastAsia="ar-SA"/>
              </w:rPr>
              <w:t>превентора</w:t>
            </w:r>
            <w:proofErr w:type="spellEnd"/>
            <w:r w:rsidRPr="00E35523">
              <w:rPr>
                <w:rFonts w:ascii="Times New Roman" w:eastAsia="Calibri" w:hAnsi="Times New Roman"/>
                <w:iCs/>
                <w:sz w:val="24"/>
                <w:szCs w:val="24"/>
                <w:lang w:eastAsia="ar-SA"/>
              </w:rPr>
              <w:t xml:space="preserve"> трубами с быстроразъемными соединениями </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w:t>
            </w:r>
            <w:proofErr w:type="spellStart"/>
            <w:r w:rsidRPr="00E35523">
              <w:rPr>
                <w:rFonts w:ascii="Times New Roman" w:eastAsia="Calibri" w:hAnsi="Times New Roman"/>
                <w:iCs/>
                <w:sz w:val="24"/>
                <w:szCs w:val="24"/>
                <w:lang w:eastAsia="ar-SA"/>
              </w:rPr>
              <w:t>примененять</w:t>
            </w:r>
            <w:proofErr w:type="spellEnd"/>
            <w:r>
              <w:rPr>
                <w:rFonts w:ascii="Times New Roman" w:eastAsia="Calibri" w:hAnsi="Times New Roman"/>
                <w:iCs/>
                <w:sz w:val="24"/>
                <w:szCs w:val="24"/>
                <w:lang w:eastAsia="ar-SA"/>
              </w:rPr>
              <w:t xml:space="preserve"> </w:t>
            </w:r>
            <w:r w:rsidRPr="00E35523">
              <w:rPr>
                <w:rFonts w:ascii="Times New Roman" w:eastAsia="Calibri" w:hAnsi="Times New Roman"/>
                <w:iCs/>
                <w:sz w:val="24"/>
                <w:szCs w:val="24"/>
                <w:lang w:eastAsia="ar-SA"/>
              </w:rPr>
              <w:t xml:space="preserve">запорно-регулирующую арматуру при проведении </w:t>
            </w:r>
            <w:proofErr w:type="spellStart"/>
            <w:r w:rsidRPr="00E35523">
              <w:rPr>
                <w:rFonts w:ascii="Times New Roman" w:eastAsia="Calibri" w:hAnsi="Times New Roman"/>
                <w:iCs/>
                <w:sz w:val="24"/>
                <w:szCs w:val="24"/>
                <w:lang w:eastAsia="ar-SA"/>
              </w:rPr>
              <w:t>гидроиспытаний</w:t>
            </w:r>
            <w:proofErr w:type="spellEnd"/>
            <w:r w:rsidRPr="00E35523">
              <w:rPr>
                <w:rFonts w:ascii="Times New Roman" w:eastAsia="Calibri" w:hAnsi="Times New Roman"/>
                <w:iCs/>
                <w:sz w:val="24"/>
                <w:szCs w:val="24"/>
                <w:lang w:eastAsia="ar-SA"/>
              </w:rPr>
              <w:t xml:space="preserve"> </w:t>
            </w:r>
            <w:proofErr w:type="spellStart"/>
            <w:r w:rsidRPr="00E35523">
              <w:rPr>
                <w:rFonts w:ascii="Times New Roman" w:eastAsia="Calibri" w:hAnsi="Times New Roman"/>
                <w:iCs/>
                <w:sz w:val="24"/>
                <w:szCs w:val="24"/>
                <w:lang w:eastAsia="ar-SA"/>
              </w:rPr>
              <w:t>превенторной</w:t>
            </w:r>
            <w:proofErr w:type="spellEnd"/>
            <w:r w:rsidRPr="00E35523">
              <w:rPr>
                <w:rFonts w:ascii="Times New Roman" w:eastAsia="Calibri" w:hAnsi="Times New Roman"/>
                <w:iCs/>
                <w:sz w:val="24"/>
                <w:szCs w:val="24"/>
                <w:lang w:eastAsia="ar-SA"/>
              </w:rPr>
              <w:t xml:space="preserve"> установки; </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-выявлять дефекты, пропуски, течи фланцевых соединений противовыбросового оборудования; </w:t>
            </w:r>
          </w:p>
          <w:p w:rsidR="00EF30C0" w:rsidRPr="00E35523" w:rsidRDefault="00EF30C0" w:rsidP="00DF0CB7">
            <w:pPr>
              <w:suppressAutoHyphens/>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-вносить результаты гидравлических испытаний противовыбросового оборудования в акт после проведения монтажа устьевого противовыбросового оборудования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-выявлять неисправности в работе элеваторов, </w:t>
            </w:r>
            <w:proofErr w:type="spellStart"/>
            <w:r w:rsidRPr="00E35523">
              <w:rPr>
                <w:rFonts w:ascii="Times New Roman" w:eastAsia="Calibri" w:hAnsi="Times New Roman"/>
                <w:iCs/>
                <w:sz w:val="24"/>
                <w:szCs w:val="24"/>
                <w:lang w:eastAsia="ar-SA"/>
              </w:rPr>
              <w:t>штропов</w:t>
            </w:r>
            <w:proofErr w:type="spellEnd"/>
            <w:r w:rsidRPr="00E35523">
              <w:rPr>
                <w:rFonts w:ascii="Times New Roman" w:eastAsia="Calibri" w:hAnsi="Times New Roman"/>
                <w:iCs/>
                <w:sz w:val="24"/>
                <w:szCs w:val="24"/>
                <w:lang w:eastAsia="ar-SA"/>
              </w:rPr>
              <w:t xml:space="preserve">, гидравлических и механических ключей, клинового захвата подъемного агрегата перед проведением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 выявлять повреждения наружной поверхности трубы, муфты и резьбовых соединений насосно-компрессорных труб перед проведением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-производить калибровку резьбы насосно-компрессорных труб перед проведением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 поверенными калибрами</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-применять ручные и автоматические ключи для свинчивания насосно-компрессорных труб перед проведением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-выявлять перекосы, </w:t>
            </w:r>
            <w:proofErr w:type="spellStart"/>
            <w:r w:rsidRPr="00E35523">
              <w:rPr>
                <w:rFonts w:ascii="Times New Roman" w:eastAsia="Calibri" w:hAnsi="Times New Roman"/>
                <w:iCs/>
                <w:sz w:val="24"/>
                <w:szCs w:val="24"/>
                <w:lang w:eastAsia="ar-SA"/>
              </w:rPr>
              <w:t>недовороты</w:t>
            </w:r>
            <w:proofErr w:type="spellEnd"/>
            <w:r w:rsidRPr="00E35523">
              <w:rPr>
                <w:rFonts w:ascii="Times New Roman" w:eastAsia="Calibri" w:hAnsi="Times New Roman"/>
                <w:iCs/>
                <w:sz w:val="24"/>
                <w:szCs w:val="24"/>
                <w:lang w:eastAsia="ar-SA"/>
              </w:rPr>
              <w:t xml:space="preserve">, перетяжку резьбовых соединений насосно-компрессорных труб перед проведением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-выявлять повреждения резьбовых соединений насосно-компрессорных труб до нанесения резьбовой смазки перед проведением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измерять давление на устье скважины при помощи манометра при </w:t>
            </w:r>
            <w:proofErr w:type="spellStart"/>
            <w:r w:rsidRPr="00E35523">
              <w:rPr>
                <w:rFonts w:ascii="Times New Roman" w:eastAsia="Calibri" w:hAnsi="Times New Roman"/>
                <w:iCs/>
                <w:sz w:val="24"/>
                <w:szCs w:val="24"/>
                <w:lang w:eastAsia="ar-SA"/>
              </w:rPr>
              <w:t>доливе</w:t>
            </w:r>
            <w:proofErr w:type="spellEnd"/>
            <w:r w:rsidRPr="00E35523">
              <w:rPr>
                <w:rFonts w:ascii="Times New Roman" w:eastAsia="Calibri" w:hAnsi="Times New Roman"/>
                <w:iCs/>
                <w:sz w:val="24"/>
                <w:szCs w:val="24"/>
                <w:lang w:eastAsia="ar-SA"/>
              </w:rPr>
              <w:t xml:space="preserve"> жидкости в скважину во время проведения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-определять плотность жидкости глушения скважины с помощью ареометра при </w:t>
            </w:r>
            <w:proofErr w:type="spellStart"/>
            <w:r w:rsidRPr="00E35523">
              <w:rPr>
                <w:rFonts w:ascii="Times New Roman" w:eastAsia="Calibri" w:hAnsi="Times New Roman"/>
                <w:iCs/>
                <w:sz w:val="24"/>
                <w:szCs w:val="24"/>
                <w:lang w:eastAsia="ar-SA"/>
              </w:rPr>
              <w:t>доливе</w:t>
            </w:r>
            <w:proofErr w:type="spellEnd"/>
            <w:r w:rsidRPr="00E35523">
              <w:rPr>
                <w:rFonts w:ascii="Times New Roman" w:eastAsia="Calibri" w:hAnsi="Times New Roman"/>
                <w:iCs/>
                <w:sz w:val="24"/>
                <w:szCs w:val="24"/>
                <w:lang w:eastAsia="ar-SA"/>
              </w:rPr>
              <w:t xml:space="preserve"> жидкости в скважину перед проведением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-определять нагрузку на крюке при помощи индикатора веса электронного (далее - ИВЭ) при спуске и подъеме колонны насосно-компрессорных труб в процессе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w:t>
            </w:r>
            <w:r w:rsidRPr="00E35523">
              <w:rPr>
                <w:rFonts w:ascii="Times New Roman" w:eastAsia="Calibri" w:hAnsi="Times New Roman"/>
                <w:iCs/>
                <w:sz w:val="24"/>
                <w:szCs w:val="24"/>
                <w:lang w:eastAsia="ar-SA"/>
              </w:rPr>
              <w:lastRenderedPageBreak/>
              <w:t>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-применять </w:t>
            </w:r>
            <w:proofErr w:type="spellStart"/>
            <w:r w:rsidRPr="00E35523">
              <w:rPr>
                <w:rFonts w:ascii="Times New Roman" w:eastAsia="Calibri" w:hAnsi="Times New Roman"/>
                <w:iCs/>
                <w:sz w:val="24"/>
                <w:szCs w:val="24"/>
                <w:lang w:eastAsia="ar-SA"/>
              </w:rPr>
              <w:t>толщиномер</w:t>
            </w:r>
            <w:proofErr w:type="spellEnd"/>
            <w:r w:rsidRPr="00E35523">
              <w:rPr>
                <w:rFonts w:ascii="Times New Roman" w:eastAsia="Calibri" w:hAnsi="Times New Roman"/>
                <w:iCs/>
                <w:sz w:val="24"/>
                <w:szCs w:val="24"/>
                <w:lang w:eastAsia="ar-SA"/>
              </w:rPr>
              <w:t xml:space="preserve"> для измерения толщины стенки насосно-компрессорных труб после проведения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 -подбирать </w:t>
            </w:r>
            <w:proofErr w:type="spellStart"/>
            <w:r w:rsidRPr="00E35523">
              <w:rPr>
                <w:rFonts w:ascii="Times New Roman" w:eastAsia="Calibri" w:hAnsi="Times New Roman"/>
                <w:iCs/>
                <w:sz w:val="24"/>
                <w:szCs w:val="24"/>
                <w:lang w:eastAsia="ar-SA"/>
              </w:rPr>
              <w:t>ловильный</w:t>
            </w:r>
            <w:proofErr w:type="spellEnd"/>
            <w:r w:rsidRPr="00E35523">
              <w:rPr>
                <w:rFonts w:ascii="Times New Roman" w:eastAsia="Calibri" w:hAnsi="Times New Roman"/>
                <w:iCs/>
                <w:sz w:val="24"/>
                <w:szCs w:val="24"/>
                <w:lang w:eastAsia="ar-SA"/>
              </w:rPr>
              <w:t xml:space="preserve"> инструмент</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w:t>
            </w:r>
            <w:proofErr w:type="spellStart"/>
            <w:r w:rsidRPr="00E35523">
              <w:rPr>
                <w:rFonts w:ascii="Times New Roman" w:eastAsia="Calibri" w:hAnsi="Times New Roman"/>
                <w:iCs/>
                <w:sz w:val="24"/>
                <w:szCs w:val="24"/>
                <w:lang w:eastAsia="ar-SA"/>
              </w:rPr>
              <w:t>управлть</w:t>
            </w:r>
            <w:proofErr w:type="spellEnd"/>
            <w:r w:rsidRPr="00E35523">
              <w:rPr>
                <w:rFonts w:ascii="Times New Roman" w:eastAsia="Calibri" w:hAnsi="Times New Roman"/>
                <w:iCs/>
                <w:sz w:val="24"/>
                <w:szCs w:val="24"/>
                <w:lang w:eastAsia="ar-SA"/>
              </w:rPr>
              <w:t xml:space="preserve"> гидравлическим или механическим ключом и клиновым захватом; </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-определять нагрузки на крюке; </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-применять технические устройства для ликвидации прихватов бурового инструмента;</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-измерять давление в кольцевом и трубном пространстве скважин при помощи манометра;</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применять</w:t>
            </w:r>
            <w:r>
              <w:rPr>
                <w:rFonts w:ascii="Times New Roman" w:eastAsia="Calibri" w:hAnsi="Times New Roman"/>
                <w:iCs/>
                <w:sz w:val="24"/>
                <w:szCs w:val="24"/>
                <w:lang w:eastAsia="ar-SA"/>
              </w:rPr>
              <w:t xml:space="preserve"> </w:t>
            </w:r>
            <w:proofErr w:type="spellStart"/>
            <w:r w:rsidRPr="00E35523">
              <w:rPr>
                <w:rFonts w:ascii="Times New Roman" w:eastAsia="Calibri" w:hAnsi="Times New Roman"/>
                <w:iCs/>
                <w:sz w:val="24"/>
                <w:szCs w:val="24"/>
                <w:lang w:eastAsia="ar-SA"/>
              </w:rPr>
              <w:t>КИПиА</w:t>
            </w:r>
            <w:proofErr w:type="spellEnd"/>
            <w:r w:rsidRPr="00E35523">
              <w:rPr>
                <w:rFonts w:ascii="Times New Roman" w:eastAsia="Calibri" w:hAnsi="Times New Roman"/>
                <w:iCs/>
                <w:sz w:val="24"/>
                <w:szCs w:val="24"/>
                <w:lang w:eastAsia="ar-SA"/>
              </w:rPr>
              <w:t xml:space="preserve"> для определения плотности и уровня бурового раствора в скважине;</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использовать системы радио- или телефонной связи;</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-выявлять дефекты нагнетательной линии, КИП перед проведением ремонтно-изоляционных работ в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-монтировать</w:t>
            </w:r>
            <w:r>
              <w:rPr>
                <w:rFonts w:ascii="Times New Roman" w:eastAsia="Calibri" w:hAnsi="Times New Roman"/>
                <w:iCs/>
                <w:sz w:val="24"/>
                <w:szCs w:val="24"/>
                <w:lang w:eastAsia="ar-SA"/>
              </w:rPr>
              <w:t xml:space="preserve"> </w:t>
            </w:r>
            <w:r w:rsidRPr="00E35523">
              <w:rPr>
                <w:rFonts w:ascii="Times New Roman" w:eastAsia="Calibri" w:hAnsi="Times New Roman"/>
                <w:iCs/>
                <w:sz w:val="24"/>
                <w:szCs w:val="24"/>
                <w:lang w:eastAsia="ar-SA"/>
              </w:rPr>
              <w:t>нагнетательные линии из труб с быстроразъемными соединениями и шарнирными коленами (уголками);</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-определять</w:t>
            </w:r>
            <w:r>
              <w:rPr>
                <w:rFonts w:ascii="Times New Roman" w:eastAsia="Calibri" w:hAnsi="Times New Roman"/>
                <w:iCs/>
                <w:sz w:val="24"/>
                <w:szCs w:val="24"/>
                <w:lang w:eastAsia="ar-SA"/>
              </w:rPr>
              <w:t xml:space="preserve"> </w:t>
            </w:r>
            <w:r w:rsidRPr="00E35523">
              <w:rPr>
                <w:rFonts w:ascii="Times New Roman" w:eastAsia="Calibri" w:hAnsi="Times New Roman"/>
                <w:iCs/>
                <w:sz w:val="24"/>
                <w:szCs w:val="24"/>
                <w:lang w:eastAsia="ar-SA"/>
              </w:rPr>
              <w:t>нагрузки на крюке при помощи ИВЭ;</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-определять плотность </w:t>
            </w:r>
            <w:proofErr w:type="spellStart"/>
            <w:r w:rsidRPr="00E35523">
              <w:rPr>
                <w:rFonts w:ascii="Times New Roman" w:eastAsia="Calibri" w:hAnsi="Times New Roman"/>
                <w:iCs/>
                <w:sz w:val="24"/>
                <w:szCs w:val="24"/>
                <w:lang w:eastAsia="ar-SA"/>
              </w:rPr>
              <w:t>тампонажного</w:t>
            </w:r>
            <w:proofErr w:type="spellEnd"/>
            <w:r w:rsidRPr="00E35523">
              <w:rPr>
                <w:rFonts w:ascii="Times New Roman" w:eastAsia="Calibri" w:hAnsi="Times New Roman"/>
                <w:iCs/>
                <w:sz w:val="24"/>
                <w:szCs w:val="24"/>
                <w:lang w:eastAsia="ar-SA"/>
              </w:rPr>
              <w:t xml:space="preserve"> раствора с помощью ареометра;</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-рассчитывать объем </w:t>
            </w:r>
            <w:proofErr w:type="spellStart"/>
            <w:r w:rsidRPr="00E35523">
              <w:rPr>
                <w:rFonts w:ascii="Times New Roman" w:eastAsia="Calibri" w:hAnsi="Times New Roman"/>
                <w:iCs/>
                <w:sz w:val="24"/>
                <w:szCs w:val="24"/>
                <w:lang w:eastAsia="ar-SA"/>
              </w:rPr>
              <w:t>тампонажного</w:t>
            </w:r>
            <w:proofErr w:type="spellEnd"/>
            <w:r w:rsidRPr="00E35523">
              <w:rPr>
                <w:rFonts w:ascii="Times New Roman" w:eastAsia="Calibri" w:hAnsi="Times New Roman"/>
                <w:iCs/>
                <w:sz w:val="24"/>
                <w:szCs w:val="24"/>
                <w:lang w:eastAsia="ar-SA"/>
              </w:rPr>
              <w:t xml:space="preserve"> раствора для проведения ремонтно-изоляционных работ в скважинах;</w:t>
            </w:r>
          </w:p>
          <w:p w:rsidR="00EF30C0" w:rsidRPr="00E35523" w:rsidRDefault="00EF30C0" w:rsidP="00DF0CB7">
            <w:pPr>
              <w:suppressAutoHyphens/>
              <w:spacing w:after="0" w:line="240" w:lineRule="auto"/>
              <w:jc w:val="both"/>
              <w:rPr>
                <w:rFonts w:ascii="Times New Roman" w:eastAsia="Calibri" w:hAnsi="Times New Roman"/>
                <w:bCs/>
                <w:sz w:val="24"/>
                <w:szCs w:val="24"/>
                <w:highlight w:val="yellow"/>
                <w:lang w:eastAsia="en-US"/>
              </w:rPr>
            </w:pPr>
            <w:r w:rsidRPr="00E35523">
              <w:rPr>
                <w:rFonts w:ascii="Times New Roman" w:eastAsia="Calibri" w:hAnsi="Times New Roman"/>
                <w:iCs/>
                <w:sz w:val="24"/>
                <w:szCs w:val="24"/>
                <w:lang w:eastAsia="ar-SA"/>
              </w:rPr>
              <w:t xml:space="preserve">-закачивать </w:t>
            </w:r>
            <w:proofErr w:type="spellStart"/>
            <w:r w:rsidRPr="00E35523">
              <w:rPr>
                <w:rFonts w:ascii="Times New Roman" w:eastAsia="Calibri" w:hAnsi="Times New Roman"/>
                <w:iCs/>
                <w:sz w:val="24"/>
                <w:szCs w:val="24"/>
                <w:lang w:eastAsia="ar-SA"/>
              </w:rPr>
              <w:t>тампонажный</w:t>
            </w:r>
            <w:proofErr w:type="spellEnd"/>
            <w:r w:rsidRPr="00E35523">
              <w:rPr>
                <w:rFonts w:ascii="Times New Roman" w:eastAsia="Calibri" w:hAnsi="Times New Roman"/>
                <w:iCs/>
                <w:sz w:val="24"/>
                <w:szCs w:val="24"/>
                <w:lang w:eastAsia="ar-SA"/>
              </w:rPr>
              <w:t xml:space="preserve"> раствор в скважины для проведения ремонтно-изоляционных работ в скважинах.</w:t>
            </w:r>
          </w:p>
        </w:tc>
      </w:tr>
      <w:tr w:rsidR="00EF30C0" w:rsidRPr="00E35523" w:rsidTr="00DF0CB7">
        <w:tc>
          <w:tcPr>
            <w:tcW w:w="848" w:type="pct"/>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suppressAutoHyphens/>
              <w:spacing w:after="0" w:line="240" w:lineRule="auto"/>
              <w:rPr>
                <w:rFonts w:ascii="Times New Roman" w:eastAsia="Calibri" w:hAnsi="Times New Roman"/>
                <w:bCs/>
                <w:sz w:val="24"/>
                <w:szCs w:val="24"/>
                <w:lang w:eastAsia="en-US"/>
              </w:rPr>
            </w:pPr>
            <w:r w:rsidRPr="00E35523">
              <w:rPr>
                <w:rFonts w:ascii="Times New Roman" w:eastAsia="Calibri" w:hAnsi="Times New Roman"/>
                <w:bCs/>
                <w:sz w:val="24"/>
                <w:szCs w:val="24"/>
                <w:lang w:eastAsia="ar-SA"/>
              </w:rPr>
              <w:lastRenderedPageBreak/>
              <w:t>Знать</w:t>
            </w:r>
          </w:p>
        </w:tc>
        <w:tc>
          <w:tcPr>
            <w:tcW w:w="4152" w:type="pct"/>
            <w:tcBorders>
              <w:top w:val="single" w:sz="4" w:space="0" w:color="auto"/>
              <w:left w:val="single" w:sz="4" w:space="0" w:color="auto"/>
              <w:bottom w:val="single" w:sz="4" w:space="0" w:color="auto"/>
              <w:right w:val="single" w:sz="4" w:space="0" w:color="auto"/>
            </w:tcBorders>
            <w:hideMark/>
          </w:tcPr>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-схемы заземления, обвязки, расстановки оборудования и специализированной техники на устье скважины при производстве работ по капитальному ремонту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-порядок демонтажа нагнетательных линий агрегата при проведении глушения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-методы устранения </w:t>
            </w:r>
            <w:proofErr w:type="spellStart"/>
            <w:r w:rsidRPr="00E35523">
              <w:rPr>
                <w:rFonts w:ascii="Times New Roman" w:eastAsia="Calibri" w:hAnsi="Times New Roman"/>
                <w:iCs/>
                <w:sz w:val="24"/>
                <w:szCs w:val="24"/>
                <w:lang w:eastAsia="ar-SA"/>
              </w:rPr>
              <w:t>негерметичности</w:t>
            </w:r>
            <w:proofErr w:type="spellEnd"/>
            <w:r w:rsidRPr="00E35523">
              <w:rPr>
                <w:rFonts w:ascii="Times New Roman" w:eastAsia="Calibri" w:hAnsi="Times New Roman"/>
                <w:iCs/>
                <w:sz w:val="24"/>
                <w:szCs w:val="24"/>
                <w:lang w:eastAsia="ar-SA"/>
              </w:rPr>
              <w:t xml:space="preserve"> фланцевых соединений при проведении глушения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-требования охраны труда, промышленной, пожарной и экологической безопасности</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-технические характеристики оборудования и </w:t>
            </w:r>
            <w:proofErr w:type="spellStart"/>
            <w:r w:rsidRPr="00E35523">
              <w:rPr>
                <w:rFonts w:ascii="Times New Roman" w:eastAsia="Calibri" w:hAnsi="Times New Roman"/>
                <w:iCs/>
                <w:sz w:val="24"/>
                <w:szCs w:val="24"/>
                <w:lang w:eastAsia="ar-SA"/>
              </w:rPr>
              <w:t>КИПиА</w:t>
            </w:r>
            <w:proofErr w:type="spellEnd"/>
            <w:r w:rsidRPr="00E35523">
              <w:rPr>
                <w:rFonts w:ascii="Times New Roman" w:eastAsia="Calibri" w:hAnsi="Times New Roman"/>
                <w:iCs/>
                <w:sz w:val="24"/>
                <w:szCs w:val="24"/>
                <w:lang w:eastAsia="ar-SA"/>
              </w:rPr>
              <w:t>, применяемых при глушении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-план мероприятий по локализации и ликвидации последствий аварий;</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-технологию глушения скважин в соответствии с планом производства работ;</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-виды осложнений в </w:t>
            </w:r>
            <w:proofErr w:type="spellStart"/>
            <w:r w:rsidRPr="00E35523">
              <w:rPr>
                <w:rFonts w:ascii="Times New Roman" w:eastAsia="Calibri" w:hAnsi="Times New Roman"/>
                <w:iCs/>
                <w:sz w:val="24"/>
                <w:szCs w:val="24"/>
                <w:lang w:eastAsia="ar-SA"/>
              </w:rPr>
              <w:t>процессеглушенияскважин</w:t>
            </w:r>
            <w:proofErr w:type="spellEnd"/>
            <w:r w:rsidRPr="00E35523">
              <w:rPr>
                <w:rFonts w:ascii="Times New Roman" w:eastAsia="Calibri" w:hAnsi="Times New Roman"/>
                <w:iCs/>
                <w:sz w:val="24"/>
                <w:szCs w:val="24"/>
                <w:lang w:eastAsia="ar-SA"/>
              </w:rPr>
              <w:t>;</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-свойства жидкости глушения, применяемой при глушении скважин;</w:t>
            </w:r>
          </w:p>
          <w:p w:rsidR="00EF30C0" w:rsidRPr="00E35523" w:rsidRDefault="00EF30C0" w:rsidP="00DF0CB7">
            <w:pPr>
              <w:widowControl w:val="0"/>
              <w:suppressAutoHyphens/>
              <w:spacing w:after="0" w:line="240" w:lineRule="auto"/>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-способы и методы глушения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-схемы монтажа противовыбросового оборудования, применяемого при проведении капитального ремонта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порядок проведения работ по монтажу противовыбросового оборудования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-нормы отбраковки противовыбросового оборудования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-значения пластового и гидростатического давления в скважинах для проведения монтажа, демонтажа противовыбросового оборудования;</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-требования инструкции по работе с газоанализатором при монтаже противовыбросового оборудования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-схемы с местами отбора проб воздуха газоанализатором при монтаже противовыбросового оборудования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lastRenderedPageBreak/>
              <w:t>-схемы обвязки противовыбросового оборудования, фонтанной арматуры скважин для проведения монтажа, демонтажа;</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типов, устройства и технических характеристик противовыбросового оборудования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-типы, стандартов резьбовых соединений противовыбросового оборудования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-технологический регламент на гидравлические испытания противовыбросового оборудования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-требования инструкции по эксплуатации, монтажу противовыбросового оборудования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-порядок ведения технической документации при монтаже, демонтаже противовыбросового оборудования скважин;</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-план мероприятий по локализации и ликвидации последствий аварий</w:t>
            </w:r>
          </w:p>
          <w:p w:rsidR="00EF30C0" w:rsidRPr="00E35523" w:rsidRDefault="00EF30C0" w:rsidP="00DF0CB7">
            <w:pPr>
              <w:widowControl w:val="0"/>
              <w:suppressAutoHyphens/>
              <w:spacing w:after="0" w:line="240" w:lineRule="auto"/>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требований охраны труда, промышленной, пожарной и экологической безопасности;</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color w:val="333333"/>
                <w:sz w:val="24"/>
                <w:szCs w:val="24"/>
                <w:lang w:eastAsia="ar-SA"/>
              </w:rPr>
              <w:t>-</w:t>
            </w:r>
            <w:r w:rsidRPr="00E35523">
              <w:rPr>
                <w:rFonts w:ascii="Times New Roman" w:eastAsia="Calibri" w:hAnsi="Times New Roman"/>
                <w:iCs/>
                <w:sz w:val="24"/>
                <w:szCs w:val="24"/>
                <w:lang w:eastAsia="ar-SA"/>
              </w:rPr>
              <w:t xml:space="preserve">технические характеристики подъемного агрегата, применяемого при проведении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-схемы расстановки оборудования на устье скважины при проведении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-конструкции, технических характеристик кронблоков, талевых блоков, </w:t>
            </w:r>
            <w:proofErr w:type="spellStart"/>
            <w:r w:rsidRPr="00E35523">
              <w:rPr>
                <w:rFonts w:ascii="Times New Roman" w:eastAsia="Calibri" w:hAnsi="Times New Roman"/>
                <w:iCs/>
                <w:sz w:val="24"/>
                <w:szCs w:val="24"/>
                <w:lang w:eastAsia="ar-SA"/>
              </w:rPr>
              <w:t>крюкоблоков</w:t>
            </w:r>
            <w:proofErr w:type="spellEnd"/>
            <w:r w:rsidRPr="00E35523">
              <w:rPr>
                <w:rFonts w:ascii="Times New Roman" w:eastAsia="Calibri" w:hAnsi="Times New Roman"/>
                <w:iCs/>
                <w:sz w:val="24"/>
                <w:szCs w:val="24"/>
                <w:lang w:eastAsia="ar-SA"/>
              </w:rPr>
              <w:t xml:space="preserve"> подъемного агрегата, применяемых при проведении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-назначения, принципа работы и правил эксплуатации </w:t>
            </w:r>
            <w:proofErr w:type="spellStart"/>
            <w:r w:rsidRPr="00E35523">
              <w:rPr>
                <w:rFonts w:ascii="Times New Roman" w:eastAsia="Calibri" w:hAnsi="Times New Roman"/>
                <w:iCs/>
                <w:sz w:val="24"/>
                <w:szCs w:val="24"/>
                <w:lang w:eastAsia="ar-SA"/>
              </w:rPr>
              <w:t>КИПиА</w:t>
            </w:r>
            <w:proofErr w:type="spellEnd"/>
            <w:r w:rsidRPr="00E35523">
              <w:rPr>
                <w:rFonts w:ascii="Times New Roman" w:eastAsia="Calibri" w:hAnsi="Times New Roman"/>
                <w:iCs/>
                <w:sz w:val="24"/>
                <w:szCs w:val="24"/>
                <w:lang w:eastAsia="ar-SA"/>
              </w:rPr>
              <w:t xml:space="preserve">, применяемых при проведении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-технологических регламентов по проведению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-типы, размеры, маркировки, прочностные характеристики насосно-компрессорных труб, применяемых при проведении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-требования к отбраковке инструментов и оборудования, применяемых при проведении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-назначение и технические характеристики ключей для свинчивания и </w:t>
            </w:r>
            <w:proofErr w:type="spellStart"/>
            <w:r w:rsidRPr="00E35523">
              <w:rPr>
                <w:rFonts w:ascii="Times New Roman" w:eastAsia="Calibri" w:hAnsi="Times New Roman"/>
                <w:iCs/>
                <w:sz w:val="24"/>
                <w:szCs w:val="24"/>
                <w:lang w:eastAsia="ar-SA"/>
              </w:rPr>
              <w:t>развинчивания</w:t>
            </w:r>
            <w:proofErr w:type="spellEnd"/>
            <w:r w:rsidRPr="00E35523">
              <w:rPr>
                <w:rFonts w:ascii="Times New Roman" w:eastAsia="Calibri" w:hAnsi="Times New Roman"/>
                <w:iCs/>
                <w:sz w:val="24"/>
                <w:szCs w:val="24"/>
                <w:lang w:eastAsia="ar-SA"/>
              </w:rPr>
              <w:t xml:space="preserve"> насосно-компрессорных труб, применяемых при проведении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-виды смазочных материалов для смазки резьбовых соединений насосно-компрессорных труб, применяемых при проведении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-крутящие моменты свинчивания насосно-компрессорных труб и штанг, применяемых при проведении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-назначение, принцип работы и правил эксплуатации </w:t>
            </w:r>
            <w:proofErr w:type="spellStart"/>
            <w:r w:rsidRPr="00E35523">
              <w:rPr>
                <w:rFonts w:ascii="Times New Roman" w:eastAsia="Calibri" w:hAnsi="Times New Roman"/>
                <w:iCs/>
                <w:sz w:val="24"/>
                <w:szCs w:val="24"/>
                <w:lang w:eastAsia="ar-SA"/>
              </w:rPr>
              <w:t>толщиномера</w:t>
            </w:r>
            <w:proofErr w:type="spellEnd"/>
            <w:r w:rsidRPr="00E35523">
              <w:rPr>
                <w:rFonts w:ascii="Times New Roman" w:eastAsia="Calibri" w:hAnsi="Times New Roman"/>
                <w:iCs/>
                <w:sz w:val="24"/>
                <w:szCs w:val="24"/>
                <w:lang w:eastAsia="ar-SA"/>
              </w:rPr>
              <w:t xml:space="preserve"> труб, применяемого для измерения толщины стенки насосно-компрессорных труб после проведения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-назначение, принцип работы и правила эксплуатации поверенных калибров, применяемых для калибровки резьбы насосно-компрессорных труб перед проведением </w:t>
            </w:r>
            <w:proofErr w:type="spellStart"/>
            <w:proofErr w:type="gramStart"/>
            <w:r w:rsidRPr="00E35523">
              <w:rPr>
                <w:rFonts w:ascii="Times New Roman" w:eastAsia="Calibri" w:hAnsi="Times New Roman"/>
                <w:iCs/>
                <w:sz w:val="24"/>
                <w:szCs w:val="24"/>
                <w:lang w:eastAsia="ar-SA"/>
              </w:rPr>
              <w:t>спуско</w:t>
            </w:r>
            <w:proofErr w:type="spellEnd"/>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-план мероприятий по локализации и ликвидации последствий аварий;</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-требования охраны труда, промышленной, пожарной и экологической безопасности;</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-технологию проведения </w:t>
            </w:r>
            <w:proofErr w:type="spellStart"/>
            <w:r w:rsidRPr="00E35523">
              <w:rPr>
                <w:rFonts w:ascii="Times New Roman" w:eastAsia="Calibri" w:hAnsi="Times New Roman"/>
                <w:iCs/>
                <w:sz w:val="24"/>
                <w:szCs w:val="24"/>
                <w:lang w:eastAsia="ar-SA"/>
              </w:rPr>
              <w:t>ловильных</w:t>
            </w:r>
            <w:proofErr w:type="spellEnd"/>
            <w:r w:rsidRPr="00E35523">
              <w:rPr>
                <w:rFonts w:ascii="Times New Roman" w:eastAsia="Calibri" w:hAnsi="Times New Roman"/>
                <w:iCs/>
                <w:sz w:val="24"/>
                <w:szCs w:val="24"/>
                <w:lang w:eastAsia="ar-SA"/>
              </w:rPr>
              <w:t xml:space="preserve"> работ;</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назначения и технические характеристики </w:t>
            </w:r>
            <w:proofErr w:type="spellStart"/>
            <w:r w:rsidRPr="00E35523">
              <w:rPr>
                <w:rFonts w:ascii="Times New Roman" w:eastAsia="Calibri" w:hAnsi="Times New Roman"/>
                <w:iCs/>
                <w:sz w:val="24"/>
                <w:szCs w:val="24"/>
                <w:lang w:eastAsia="ar-SA"/>
              </w:rPr>
              <w:t>ловильных</w:t>
            </w:r>
            <w:proofErr w:type="spellEnd"/>
            <w:r w:rsidRPr="00E35523">
              <w:rPr>
                <w:rFonts w:ascii="Times New Roman" w:eastAsia="Calibri" w:hAnsi="Times New Roman"/>
                <w:iCs/>
                <w:sz w:val="24"/>
                <w:szCs w:val="24"/>
                <w:lang w:eastAsia="ar-SA"/>
              </w:rPr>
              <w:t xml:space="preserve"> инструментов и технических устройств;</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lastRenderedPageBreak/>
              <w:t>-крутящие моменты свинчивания насосно-компрессорных труб и штанг;</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-назначение и технические характеристики оборудования свинчивания </w:t>
            </w:r>
            <w:proofErr w:type="spellStart"/>
            <w:r w:rsidRPr="00E35523">
              <w:rPr>
                <w:rFonts w:ascii="Times New Roman" w:eastAsia="Calibri" w:hAnsi="Times New Roman"/>
                <w:iCs/>
                <w:sz w:val="24"/>
                <w:szCs w:val="24"/>
                <w:lang w:eastAsia="ar-SA"/>
              </w:rPr>
              <w:t>развинчивания</w:t>
            </w:r>
            <w:proofErr w:type="spellEnd"/>
            <w:r w:rsidRPr="00E35523">
              <w:rPr>
                <w:rFonts w:ascii="Times New Roman" w:eastAsia="Calibri" w:hAnsi="Times New Roman"/>
                <w:iCs/>
                <w:sz w:val="24"/>
                <w:szCs w:val="24"/>
                <w:lang w:eastAsia="ar-SA"/>
              </w:rPr>
              <w:t xml:space="preserve">; насосно-компрессорных </w:t>
            </w:r>
            <w:proofErr w:type="gramStart"/>
            <w:r w:rsidRPr="00E35523">
              <w:rPr>
                <w:rFonts w:ascii="Times New Roman" w:eastAsia="Calibri" w:hAnsi="Times New Roman"/>
                <w:iCs/>
                <w:sz w:val="24"/>
                <w:szCs w:val="24"/>
                <w:lang w:eastAsia="ar-SA"/>
              </w:rPr>
              <w:t>труб ,</w:t>
            </w:r>
            <w:proofErr w:type="gramEnd"/>
            <w:r w:rsidRPr="00E35523">
              <w:rPr>
                <w:rFonts w:ascii="Times New Roman" w:eastAsia="Calibri" w:hAnsi="Times New Roman"/>
                <w:iCs/>
                <w:sz w:val="24"/>
                <w:szCs w:val="24"/>
                <w:lang w:eastAsia="ar-SA"/>
              </w:rPr>
              <w:t xml:space="preserve"> клиновых захватов</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-способы ликвидации прихватов технологического и фондового оборудования;</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-назначение и принцип действия технических средств, применяемых для ликвидации прихватов;</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-назначение, принцип работы и правила эксплуатации </w:t>
            </w:r>
            <w:proofErr w:type="spellStart"/>
            <w:r w:rsidRPr="00E35523">
              <w:rPr>
                <w:rFonts w:ascii="Times New Roman" w:eastAsia="Calibri" w:hAnsi="Times New Roman"/>
                <w:iCs/>
                <w:sz w:val="24"/>
                <w:szCs w:val="24"/>
                <w:lang w:eastAsia="ar-SA"/>
              </w:rPr>
              <w:t>КИПиА</w:t>
            </w:r>
            <w:proofErr w:type="spellEnd"/>
            <w:r w:rsidRPr="00E35523">
              <w:rPr>
                <w:rFonts w:ascii="Times New Roman" w:eastAsia="Calibri" w:hAnsi="Times New Roman"/>
                <w:iCs/>
                <w:sz w:val="24"/>
                <w:szCs w:val="24"/>
                <w:lang w:eastAsia="ar-SA"/>
              </w:rPr>
              <w:t>;</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-назначение, принцип работы и правила эксплуатации манометра;</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-документацию</w:t>
            </w:r>
            <w:r>
              <w:rPr>
                <w:rFonts w:ascii="Times New Roman" w:eastAsia="Calibri" w:hAnsi="Times New Roman"/>
                <w:iCs/>
                <w:sz w:val="24"/>
                <w:szCs w:val="24"/>
                <w:lang w:eastAsia="ar-SA"/>
              </w:rPr>
              <w:t xml:space="preserve"> </w:t>
            </w:r>
            <w:r w:rsidRPr="00E35523">
              <w:rPr>
                <w:rFonts w:ascii="Times New Roman" w:eastAsia="Calibri" w:hAnsi="Times New Roman"/>
                <w:iCs/>
                <w:sz w:val="24"/>
                <w:szCs w:val="24"/>
                <w:lang w:eastAsia="ar-SA"/>
              </w:rPr>
              <w:t>на проведение ремонтно-изоляционных работ в скважинах;</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-назначение, принцип работы и правила эксплуатации ареометра;</w:t>
            </w:r>
          </w:p>
          <w:p w:rsidR="00EF30C0" w:rsidRPr="00E35523" w:rsidRDefault="00EF30C0" w:rsidP="00DF0CB7">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-правила применения </w:t>
            </w:r>
            <w:proofErr w:type="spellStart"/>
            <w:r w:rsidRPr="00E35523">
              <w:rPr>
                <w:rFonts w:ascii="Times New Roman" w:eastAsia="Calibri" w:hAnsi="Times New Roman"/>
                <w:iCs/>
                <w:sz w:val="24"/>
                <w:szCs w:val="24"/>
                <w:lang w:eastAsia="ar-SA"/>
              </w:rPr>
              <w:t>тампонажного</w:t>
            </w:r>
            <w:proofErr w:type="spellEnd"/>
            <w:r w:rsidRPr="00E35523">
              <w:rPr>
                <w:rFonts w:ascii="Times New Roman" w:eastAsia="Calibri" w:hAnsi="Times New Roman"/>
                <w:iCs/>
                <w:sz w:val="24"/>
                <w:szCs w:val="24"/>
                <w:lang w:eastAsia="ar-SA"/>
              </w:rPr>
              <w:t xml:space="preserve"> материала и</w:t>
            </w:r>
            <w:r>
              <w:rPr>
                <w:rFonts w:ascii="Times New Roman" w:eastAsia="Calibri" w:hAnsi="Times New Roman"/>
                <w:iCs/>
                <w:sz w:val="24"/>
                <w:szCs w:val="24"/>
                <w:lang w:eastAsia="ar-SA"/>
              </w:rPr>
              <w:t xml:space="preserve"> </w:t>
            </w:r>
            <w:r w:rsidRPr="00E35523">
              <w:rPr>
                <w:rFonts w:ascii="Times New Roman" w:eastAsia="Calibri" w:hAnsi="Times New Roman"/>
                <w:iCs/>
                <w:sz w:val="24"/>
                <w:szCs w:val="24"/>
                <w:lang w:eastAsia="ar-SA"/>
              </w:rPr>
              <w:t xml:space="preserve">типов </w:t>
            </w:r>
            <w:proofErr w:type="spellStart"/>
            <w:r w:rsidRPr="00E35523">
              <w:rPr>
                <w:rFonts w:ascii="Times New Roman" w:eastAsia="Calibri" w:hAnsi="Times New Roman"/>
                <w:iCs/>
                <w:sz w:val="24"/>
                <w:szCs w:val="24"/>
                <w:lang w:eastAsia="ar-SA"/>
              </w:rPr>
              <w:t>тампонажного</w:t>
            </w:r>
            <w:proofErr w:type="spellEnd"/>
            <w:r w:rsidRPr="00E35523">
              <w:rPr>
                <w:rFonts w:ascii="Times New Roman" w:eastAsia="Calibri" w:hAnsi="Times New Roman"/>
                <w:iCs/>
                <w:sz w:val="24"/>
                <w:szCs w:val="24"/>
                <w:lang w:eastAsia="ar-SA"/>
              </w:rPr>
              <w:t xml:space="preserve"> раствора;</w:t>
            </w:r>
          </w:p>
          <w:p w:rsidR="00EF30C0" w:rsidRPr="00E35523" w:rsidRDefault="00EF30C0" w:rsidP="00DF0CB7">
            <w:pPr>
              <w:widowControl w:val="0"/>
              <w:suppressAutoHyphens/>
              <w:spacing w:after="0" w:line="240" w:lineRule="auto"/>
              <w:rPr>
                <w:rFonts w:ascii="Times New Roman" w:eastAsia="Calibri" w:hAnsi="Times New Roman"/>
                <w:bCs/>
                <w:sz w:val="24"/>
                <w:szCs w:val="24"/>
                <w:highlight w:val="yellow"/>
                <w:lang w:eastAsia="en-US"/>
              </w:rPr>
            </w:pPr>
            <w:r w:rsidRPr="00E35523">
              <w:rPr>
                <w:rFonts w:ascii="Times New Roman" w:eastAsia="Calibri" w:hAnsi="Times New Roman"/>
                <w:iCs/>
                <w:sz w:val="24"/>
                <w:szCs w:val="24"/>
                <w:lang w:eastAsia="ar-SA"/>
              </w:rPr>
              <w:t>-план мероприятий по локализации и ликвидации последствий аварий.</w:t>
            </w:r>
          </w:p>
        </w:tc>
      </w:tr>
    </w:tbl>
    <w:p w:rsidR="00266BD2" w:rsidRPr="00154A63" w:rsidRDefault="00266BD2" w:rsidP="00EF30C0">
      <w:pPr>
        <w:spacing w:after="0" w:line="240" w:lineRule="auto"/>
        <w:ind w:firstLine="709"/>
        <w:jc w:val="both"/>
        <w:rPr>
          <w:rFonts w:ascii="Times New Roman" w:hAnsi="Times New Roman"/>
          <w:b/>
          <w:sz w:val="24"/>
          <w:szCs w:val="24"/>
        </w:rPr>
      </w:pPr>
    </w:p>
    <w:p w:rsidR="00266BD2" w:rsidRPr="006F35EC" w:rsidRDefault="00266BD2" w:rsidP="00266BD2">
      <w:pPr>
        <w:spacing w:after="0" w:line="240" w:lineRule="auto"/>
        <w:ind w:firstLine="709"/>
        <w:rPr>
          <w:rFonts w:ascii="Times New Roman" w:hAnsi="Times New Roman"/>
          <w:bCs/>
          <w:sz w:val="24"/>
          <w:szCs w:val="24"/>
        </w:rPr>
      </w:pPr>
      <w:r w:rsidRPr="006F35EC">
        <w:rPr>
          <w:rFonts w:ascii="Times New Roman" w:hAnsi="Times New Roman"/>
          <w:bCs/>
          <w:sz w:val="24"/>
          <w:szCs w:val="24"/>
        </w:rPr>
        <w:t>1.1.4. Перечень личностных результатов</w:t>
      </w:r>
      <w:r w:rsidRPr="006F35EC">
        <w:rPr>
          <w:rStyle w:val="ac"/>
          <w:bCs/>
          <w:sz w:val="24"/>
          <w:szCs w:val="24"/>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09"/>
      </w:tblGrid>
      <w:tr w:rsidR="00266BD2" w:rsidRPr="006F35EC" w:rsidTr="00DF0CB7">
        <w:tc>
          <w:tcPr>
            <w:tcW w:w="1229" w:type="dxa"/>
            <w:vAlign w:val="center"/>
          </w:tcPr>
          <w:p w:rsidR="00266BD2" w:rsidRPr="006F35EC" w:rsidRDefault="00266BD2" w:rsidP="00DF0CB7">
            <w:pPr>
              <w:spacing w:after="0" w:line="240" w:lineRule="auto"/>
              <w:jc w:val="center"/>
              <w:rPr>
                <w:rStyle w:val="af0"/>
                <w:rFonts w:ascii="Times New Roman" w:hAnsi="Times New Roman"/>
                <w:b/>
                <w:bCs/>
                <w:i w:val="0"/>
                <w:iCs/>
                <w:sz w:val="24"/>
                <w:szCs w:val="24"/>
              </w:rPr>
            </w:pPr>
            <w:r w:rsidRPr="006F35EC">
              <w:rPr>
                <w:rStyle w:val="af0"/>
                <w:rFonts w:ascii="Times New Roman" w:hAnsi="Times New Roman"/>
                <w:b/>
                <w:bCs/>
                <w:i w:val="0"/>
                <w:iCs/>
                <w:sz w:val="24"/>
                <w:szCs w:val="24"/>
              </w:rPr>
              <w:t>Код</w:t>
            </w:r>
          </w:p>
        </w:tc>
        <w:tc>
          <w:tcPr>
            <w:tcW w:w="8518" w:type="dxa"/>
            <w:vAlign w:val="center"/>
          </w:tcPr>
          <w:p w:rsidR="00266BD2" w:rsidRPr="006F35EC" w:rsidRDefault="00266BD2" w:rsidP="00DF0CB7">
            <w:pPr>
              <w:spacing w:after="0" w:line="240" w:lineRule="auto"/>
              <w:jc w:val="center"/>
              <w:rPr>
                <w:rStyle w:val="af0"/>
                <w:rFonts w:ascii="Times New Roman" w:hAnsi="Times New Roman"/>
                <w:b/>
                <w:bCs/>
                <w:i w:val="0"/>
                <w:iCs/>
                <w:sz w:val="24"/>
                <w:szCs w:val="24"/>
              </w:rPr>
            </w:pPr>
            <w:r w:rsidRPr="006F35EC">
              <w:rPr>
                <w:rStyle w:val="af0"/>
                <w:rFonts w:ascii="Times New Roman" w:hAnsi="Times New Roman"/>
                <w:b/>
                <w:bCs/>
                <w:i w:val="0"/>
                <w:iCs/>
                <w:sz w:val="24"/>
                <w:szCs w:val="24"/>
              </w:rPr>
              <w:t>Наименование личностных результатов</w:t>
            </w:r>
          </w:p>
        </w:tc>
      </w:tr>
      <w:tr w:rsidR="00266BD2" w:rsidRPr="006F35EC" w:rsidTr="00DF0CB7">
        <w:trPr>
          <w:trHeight w:val="327"/>
        </w:trPr>
        <w:tc>
          <w:tcPr>
            <w:tcW w:w="1229" w:type="dxa"/>
          </w:tcPr>
          <w:p w:rsidR="00266BD2" w:rsidRPr="006F35EC" w:rsidRDefault="00266BD2" w:rsidP="00DF0CB7">
            <w:pPr>
              <w:spacing w:after="0" w:line="240" w:lineRule="auto"/>
              <w:rPr>
                <w:rStyle w:val="af0"/>
                <w:rFonts w:ascii="Times New Roman" w:hAnsi="Times New Roman"/>
                <w:bCs/>
                <w:i w:val="0"/>
                <w:sz w:val="24"/>
                <w:szCs w:val="24"/>
              </w:rPr>
            </w:pPr>
            <w:r w:rsidRPr="006F35EC">
              <w:rPr>
                <w:rStyle w:val="af0"/>
                <w:rFonts w:ascii="Times New Roman" w:hAnsi="Times New Roman"/>
                <w:bCs/>
                <w:i w:val="0"/>
                <w:sz w:val="24"/>
                <w:szCs w:val="24"/>
              </w:rPr>
              <w:t>ЛР 1</w:t>
            </w:r>
          </w:p>
        </w:tc>
        <w:tc>
          <w:tcPr>
            <w:tcW w:w="8518" w:type="dxa"/>
          </w:tcPr>
          <w:p w:rsidR="00266BD2" w:rsidRPr="006F35EC" w:rsidRDefault="00266BD2" w:rsidP="00DF0CB7">
            <w:pPr>
              <w:spacing w:after="0" w:line="240" w:lineRule="auto"/>
              <w:rPr>
                <w:rStyle w:val="af0"/>
                <w:rFonts w:ascii="Times New Roman" w:hAnsi="Times New Roman"/>
                <w:sz w:val="24"/>
                <w:szCs w:val="24"/>
              </w:rPr>
            </w:pPr>
          </w:p>
        </w:tc>
      </w:tr>
      <w:tr w:rsidR="00266BD2" w:rsidRPr="00F72ACB" w:rsidTr="00DF0CB7">
        <w:tc>
          <w:tcPr>
            <w:tcW w:w="1229" w:type="dxa"/>
          </w:tcPr>
          <w:p w:rsidR="00266BD2" w:rsidRPr="006F35EC" w:rsidRDefault="00266BD2" w:rsidP="00DF0CB7">
            <w:pPr>
              <w:spacing w:after="0" w:line="240" w:lineRule="auto"/>
              <w:rPr>
                <w:rStyle w:val="af0"/>
                <w:rFonts w:ascii="Times New Roman" w:hAnsi="Times New Roman"/>
                <w:bCs/>
                <w:i w:val="0"/>
                <w:sz w:val="24"/>
                <w:szCs w:val="24"/>
              </w:rPr>
            </w:pPr>
            <w:r w:rsidRPr="006F35EC">
              <w:rPr>
                <w:rStyle w:val="af0"/>
                <w:rFonts w:ascii="Times New Roman" w:hAnsi="Times New Roman"/>
                <w:bCs/>
                <w:i w:val="0"/>
                <w:sz w:val="24"/>
                <w:szCs w:val="24"/>
              </w:rPr>
              <w:t>ЛР N</w:t>
            </w:r>
          </w:p>
        </w:tc>
        <w:tc>
          <w:tcPr>
            <w:tcW w:w="8518" w:type="dxa"/>
          </w:tcPr>
          <w:p w:rsidR="00266BD2" w:rsidRPr="00F72ACB" w:rsidRDefault="00266BD2" w:rsidP="00DF0CB7">
            <w:pPr>
              <w:spacing w:after="0" w:line="240" w:lineRule="auto"/>
              <w:rPr>
                <w:rStyle w:val="af0"/>
                <w:rFonts w:ascii="Times New Roman" w:hAnsi="Times New Roman"/>
                <w:bCs/>
                <w:i w:val="0"/>
                <w:iCs/>
                <w:sz w:val="24"/>
                <w:szCs w:val="24"/>
              </w:rPr>
            </w:pPr>
          </w:p>
        </w:tc>
      </w:tr>
    </w:tbl>
    <w:p w:rsidR="00266BD2" w:rsidRDefault="00266BD2" w:rsidP="00266BD2">
      <w:pPr>
        <w:spacing w:after="0" w:line="240" w:lineRule="auto"/>
        <w:ind w:firstLine="709"/>
        <w:rPr>
          <w:rFonts w:ascii="Times New Roman" w:hAnsi="Times New Roman"/>
          <w:sz w:val="24"/>
          <w:szCs w:val="24"/>
        </w:rPr>
      </w:pPr>
    </w:p>
    <w:p w:rsidR="00266BD2" w:rsidRPr="00154A63" w:rsidRDefault="00266BD2" w:rsidP="00266BD2">
      <w:pPr>
        <w:spacing w:after="0" w:line="240" w:lineRule="auto"/>
        <w:rPr>
          <w:rFonts w:ascii="Times New Roman" w:hAnsi="Times New Roman"/>
          <w:b/>
          <w:sz w:val="24"/>
          <w:szCs w:val="24"/>
        </w:rPr>
      </w:pPr>
    </w:p>
    <w:p w:rsidR="00266BD2" w:rsidRPr="00154A63" w:rsidRDefault="00266BD2" w:rsidP="00266BD2">
      <w:pPr>
        <w:spacing w:after="0" w:line="240" w:lineRule="auto"/>
        <w:ind w:firstLine="709"/>
        <w:rPr>
          <w:rFonts w:ascii="Times New Roman" w:hAnsi="Times New Roman"/>
          <w:b/>
          <w:sz w:val="24"/>
          <w:szCs w:val="24"/>
        </w:rPr>
      </w:pPr>
    </w:p>
    <w:p w:rsidR="00266BD2" w:rsidRPr="00154A63" w:rsidRDefault="00266BD2" w:rsidP="00266BD2">
      <w:pPr>
        <w:spacing w:after="0"/>
        <w:rPr>
          <w:rFonts w:ascii="Times New Roman" w:hAnsi="Times New Roman"/>
          <w:b/>
          <w:i/>
          <w:sz w:val="24"/>
          <w:szCs w:val="24"/>
        </w:rPr>
        <w:sectPr w:rsidR="00266BD2" w:rsidRPr="00154A63">
          <w:pgSz w:w="11907" w:h="16840"/>
          <w:pgMar w:top="1134" w:right="851" w:bottom="992" w:left="1418" w:header="709" w:footer="709" w:gutter="0"/>
          <w:cols w:space="720"/>
        </w:sectPr>
      </w:pPr>
    </w:p>
    <w:p w:rsidR="00266BD2" w:rsidRPr="00154A63" w:rsidRDefault="00266BD2" w:rsidP="00266BD2">
      <w:pPr>
        <w:spacing w:after="0"/>
        <w:jc w:val="center"/>
        <w:rPr>
          <w:rFonts w:ascii="Times New Roman" w:hAnsi="Times New Roman"/>
          <w:b/>
          <w:caps/>
          <w:sz w:val="24"/>
          <w:szCs w:val="24"/>
        </w:rPr>
      </w:pPr>
      <w:r w:rsidRPr="00154A63">
        <w:rPr>
          <w:rFonts w:ascii="Times New Roman" w:hAnsi="Times New Roman"/>
          <w:b/>
          <w:caps/>
          <w:sz w:val="24"/>
          <w:szCs w:val="24"/>
        </w:rPr>
        <w:lastRenderedPageBreak/>
        <w:t xml:space="preserve">2. Структура и содержание </w:t>
      </w:r>
      <w:r>
        <w:rPr>
          <w:rFonts w:ascii="Times New Roman" w:hAnsi="Times New Roman"/>
          <w:b/>
          <w:caps/>
          <w:sz w:val="24"/>
          <w:szCs w:val="24"/>
        </w:rPr>
        <w:t>учебной дисциплины</w:t>
      </w:r>
    </w:p>
    <w:p w:rsidR="00266BD2" w:rsidRDefault="00266BD2" w:rsidP="00266BD2">
      <w:pPr>
        <w:spacing w:after="0"/>
        <w:ind w:firstLine="851"/>
        <w:rPr>
          <w:rFonts w:ascii="Times New Roman" w:hAnsi="Times New Roman"/>
          <w:b/>
          <w:sz w:val="24"/>
          <w:szCs w:val="24"/>
        </w:rPr>
      </w:pPr>
      <w:r w:rsidRPr="00154A63">
        <w:rPr>
          <w:rFonts w:ascii="Times New Roman" w:hAnsi="Times New Roman"/>
          <w:b/>
          <w:sz w:val="24"/>
          <w:szCs w:val="24"/>
        </w:rPr>
        <w:t xml:space="preserve">2.1. Структура </w:t>
      </w:r>
      <w:r>
        <w:rPr>
          <w:rFonts w:ascii="Times New Roman" w:hAnsi="Times New Roman"/>
          <w:b/>
          <w:sz w:val="24"/>
          <w:szCs w:val="24"/>
        </w:rPr>
        <w:t>учебной дисциплины</w:t>
      </w:r>
    </w:p>
    <w:tbl>
      <w:tblPr>
        <w:tblW w:w="449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45"/>
        <w:gridCol w:w="1745"/>
      </w:tblGrid>
      <w:tr w:rsidR="00266BD2" w:rsidRPr="00323CE8" w:rsidTr="00DF0CB7">
        <w:trPr>
          <w:trHeight w:val="64"/>
          <w:jc w:val="center"/>
        </w:trPr>
        <w:tc>
          <w:tcPr>
            <w:tcW w:w="3960" w:type="pct"/>
            <w:vAlign w:val="center"/>
          </w:tcPr>
          <w:p w:rsidR="00266BD2" w:rsidRPr="00323CE8" w:rsidRDefault="00266BD2" w:rsidP="00DF0CB7">
            <w:pPr>
              <w:suppressAutoHyphens/>
              <w:spacing w:after="0" w:line="240" w:lineRule="auto"/>
              <w:jc w:val="center"/>
              <w:rPr>
                <w:rFonts w:ascii="Times New Roman" w:hAnsi="Times New Roman"/>
                <w:b/>
                <w:sz w:val="24"/>
                <w:szCs w:val="24"/>
              </w:rPr>
            </w:pPr>
            <w:r w:rsidRPr="00323CE8">
              <w:rPr>
                <w:rFonts w:ascii="Times New Roman" w:hAnsi="Times New Roman"/>
                <w:b/>
                <w:sz w:val="24"/>
                <w:szCs w:val="24"/>
              </w:rPr>
              <w:t>Вид учебной работы</w:t>
            </w:r>
          </w:p>
        </w:tc>
        <w:tc>
          <w:tcPr>
            <w:tcW w:w="1040" w:type="pct"/>
            <w:vAlign w:val="center"/>
          </w:tcPr>
          <w:p w:rsidR="00266BD2" w:rsidRPr="00323CE8" w:rsidRDefault="00266BD2" w:rsidP="00DF0CB7">
            <w:pPr>
              <w:suppressAutoHyphens/>
              <w:spacing w:after="0" w:line="240" w:lineRule="auto"/>
              <w:jc w:val="center"/>
              <w:rPr>
                <w:rFonts w:ascii="Times New Roman" w:hAnsi="Times New Roman"/>
                <w:b/>
                <w:iCs/>
                <w:sz w:val="24"/>
                <w:szCs w:val="24"/>
              </w:rPr>
            </w:pPr>
            <w:r w:rsidRPr="00323CE8">
              <w:rPr>
                <w:rFonts w:ascii="Times New Roman" w:hAnsi="Times New Roman"/>
                <w:b/>
                <w:iCs/>
                <w:sz w:val="24"/>
                <w:szCs w:val="24"/>
              </w:rPr>
              <w:t>Объем в часах</w:t>
            </w:r>
          </w:p>
        </w:tc>
      </w:tr>
      <w:tr w:rsidR="00266BD2" w:rsidRPr="00323CE8" w:rsidTr="00DF0CB7">
        <w:trPr>
          <w:trHeight w:val="64"/>
          <w:jc w:val="center"/>
        </w:trPr>
        <w:tc>
          <w:tcPr>
            <w:tcW w:w="3960" w:type="pct"/>
            <w:vAlign w:val="center"/>
          </w:tcPr>
          <w:p w:rsidR="00266BD2" w:rsidRPr="00323CE8" w:rsidRDefault="00266BD2" w:rsidP="00DF0CB7">
            <w:pPr>
              <w:suppressAutoHyphens/>
              <w:spacing w:after="0" w:line="240" w:lineRule="auto"/>
              <w:rPr>
                <w:rFonts w:ascii="Times New Roman" w:hAnsi="Times New Roman"/>
                <w:b/>
                <w:sz w:val="24"/>
                <w:szCs w:val="24"/>
              </w:rPr>
            </w:pPr>
            <w:r w:rsidRPr="00323CE8">
              <w:rPr>
                <w:rFonts w:ascii="Times New Roman" w:hAnsi="Times New Roman"/>
                <w:b/>
                <w:sz w:val="24"/>
                <w:szCs w:val="24"/>
              </w:rPr>
              <w:t>Объем образовательной программы учебной дисциплины</w:t>
            </w:r>
          </w:p>
        </w:tc>
        <w:tc>
          <w:tcPr>
            <w:tcW w:w="1040" w:type="pct"/>
            <w:vAlign w:val="center"/>
          </w:tcPr>
          <w:p w:rsidR="00266BD2" w:rsidRPr="00323CE8" w:rsidRDefault="00572E95" w:rsidP="003D4D76">
            <w:pPr>
              <w:suppressAutoHyphens/>
              <w:spacing w:after="0" w:line="240" w:lineRule="auto"/>
              <w:rPr>
                <w:rFonts w:ascii="Times New Roman" w:hAnsi="Times New Roman"/>
                <w:iCs/>
                <w:sz w:val="24"/>
                <w:szCs w:val="24"/>
              </w:rPr>
            </w:pPr>
            <w:r>
              <w:rPr>
                <w:rFonts w:ascii="Times New Roman" w:hAnsi="Times New Roman"/>
                <w:iCs/>
                <w:sz w:val="24"/>
                <w:szCs w:val="24"/>
              </w:rPr>
              <w:t>112</w:t>
            </w:r>
          </w:p>
        </w:tc>
      </w:tr>
      <w:tr w:rsidR="00266BD2" w:rsidRPr="00323CE8" w:rsidTr="00DF0CB7">
        <w:trPr>
          <w:trHeight w:val="64"/>
          <w:jc w:val="center"/>
        </w:trPr>
        <w:tc>
          <w:tcPr>
            <w:tcW w:w="3960" w:type="pct"/>
            <w:shd w:val="clear" w:color="auto" w:fill="auto"/>
            <w:vAlign w:val="center"/>
          </w:tcPr>
          <w:p w:rsidR="00266BD2" w:rsidRPr="00323CE8" w:rsidRDefault="00266BD2" w:rsidP="00DF0CB7">
            <w:pPr>
              <w:suppressAutoHyphens/>
              <w:spacing w:after="0" w:line="240" w:lineRule="auto"/>
              <w:rPr>
                <w:rFonts w:ascii="Times New Roman" w:hAnsi="Times New Roman"/>
                <w:b/>
                <w:sz w:val="24"/>
                <w:szCs w:val="24"/>
              </w:rPr>
            </w:pPr>
            <w:r w:rsidRPr="00323CE8">
              <w:rPr>
                <w:rFonts w:ascii="Times New Roman" w:hAnsi="Times New Roman"/>
                <w:b/>
                <w:sz w:val="24"/>
                <w:szCs w:val="24"/>
              </w:rPr>
              <w:t>в т. ч. в форме практической подготовки</w:t>
            </w:r>
          </w:p>
        </w:tc>
        <w:tc>
          <w:tcPr>
            <w:tcW w:w="1040" w:type="pct"/>
            <w:shd w:val="clear" w:color="auto" w:fill="auto"/>
            <w:vAlign w:val="center"/>
          </w:tcPr>
          <w:p w:rsidR="00266BD2" w:rsidRPr="00323CE8" w:rsidRDefault="00572E95" w:rsidP="003D4D76">
            <w:pPr>
              <w:suppressAutoHyphens/>
              <w:spacing w:after="0" w:line="240" w:lineRule="auto"/>
              <w:rPr>
                <w:rFonts w:ascii="Times New Roman" w:hAnsi="Times New Roman"/>
                <w:iCs/>
                <w:sz w:val="24"/>
                <w:szCs w:val="24"/>
              </w:rPr>
            </w:pPr>
            <w:r>
              <w:rPr>
                <w:rFonts w:ascii="Times New Roman" w:hAnsi="Times New Roman"/>
                <w:iCs/>
                <w:sz w:val="24"/>
                <w:szCs w:val="24"/>
              </w:rPr>
              <w:t>70</w:t>
            </w:r>
          </w:p>
        </w:tc>
      </w:tr>
      <w:tr w:rsidR="00266BD2" w:rsidRPr="00323CE8" w:rsidTr="00DF0CB7">
        <w:trPr>
          <w:trHeight w:val="64"/>
          <w:jc w:val="center"/>
        </w:trPr>
        <w:tc>
          <w:tcPr>
            <w:tcW w:w="5000" w:type="pct"/>
            <w:gridSpan w:val="2"/>
            <w:vAlign w:val="center"/>
          </w:tcPr>
          <w:p w:rsidR="00266BD2" w:rsidRPr="00323CE8" w:rsidRDefault="00266BD2" w:rsidP="00DF0CB7">
            <w:pPr>
              <w:suppressAutoHyphens/>
              <w:spacing w:after="0" w:line="240" w:lineRule="auto"/>
              <w:rPr>
                <w:rFonts w:ascii="Times New Roman" w:hAnsi="Times New Roman"/>
                <w:iCs/>
                <w:sz w:val="24"/>
                <w:szCs w:val="24"/>
              </w:rPr>
            </w:pPr>
            <w:r w:rsidRPr="00323CE8">
              <w:rPr>
                <w:rFonts w:ascii="Times New Roman" w:hAnsi="Times New Roman"/>
                <w:sz w:val="24"/>
                <w:szCs w:val="24"/>
              </w:rPr>
              <w:t>в т. ч.:</w:t>
            </w:r>
          </w:p>
        </w:tc>
      </w:tr>
      <w:tr w:rsidR="00266BD2" w:rsidRPr="00323CE8" w:rsidTr="00DF0CB7">
        <w:trPr>
          <w:trHeight w:val="64"/>
          <w:jc w:val="center"/>
        </w:trPr>
        <w:tc>
          <w:tcPr>
            <w:tcW w:w="3960" w:type="pct"/>
            <w:vAlign w:val="center"/>
          </w:tcPr>
          <w:p w:rsidR="00266BD2" w:rsidRPr="00323CE8" w:rsidRDefault="00FA0CC0" w:rsidP="00DF0CB7">
            <w:pPr>
              <w:suppressAutoHyphens/>
              <w:spacing w:after="0" w:line="240" w:lineRule="auto"/>
              <w:rPr>
                <w:rFonts w:ascii="Times New Roman" w:hAnsi="Times New Roman"/>
                <w:sz w:val="24"/>
                <w:szCs w:val="24"/>
                <w:lang w:val="en-US"/>
              </w:rPr>
            </w:pPr>
            <w:r>
              <w:rPr>
                <w:rFonts w:ascii="Times New Roman" w:hAnsi="Times New Roman"/>
                <w:sz w:val="24"/>
                <w:szCs w:val="24"/>
              </w:rPr>
              <w:t>урок</w:t>
            </w:r>
          </w:p>
        </w:tc>
        <w:tc>
          <w:tcPr>
            <w:tcW w:w="1040" w:type="pct"/>
            <w:vAlign w:val="center"/>
          </w:tcPr>
          <w:p w:rsidR="00266BD2" w:rsidRPr="00323CE8" w:rsidRDefault="00572E95" w:rsidP="003D4D76">
            <w:pPr>
              <w:suppressAutoHyphens/>
              <w:spacing w:after="0" w:line="240" w:lineRule="auto"/>
              <w:rPr>
                <w:rFonts w:ascii="Times New Roman" w:hAnsi="Times New Roman"/>
                <w:iCs/>
                <w:sz w:val="24"/>
                <w:szCs w:val="24"/>
                <w:lang w:val="en-US"/>
              </w:rPr>
            </w:pPr>
            <w:r>
              <w:rPr>
                <w:rFonts w:ascii="Times New Roman" w:hAnsi="Times New Roman"/>
                <w:iCs/>
                <w:sz w:val="24"/>
                <w:szCs w:val="24"/>
              </w:rPr>
              <w:t>28</w:t>
            </w:r>
          </w:p>
        </w:tc>
      </w:tr>
      <w:tr w:rsidR="00572E95" w:rsidRPr="00323CE8" w:rsidTr="00DF0CB7">
        <w:trPr>
          <w:trHeight w:val="64"/>
          <w:jc w:val="center"/>
        </w:trPr>
        <w:tc>
          <w:tcPr>
            <w:tcW w:w="3960" w:type="pct"/>
            <w:vAlign w:val="center"/>
          </w:tcPr>
          <w:p w:rsidR="00572E95" w:rsidRDefault="00572E95" w:rsidP="00DF0CB7">
            <w:pPr>
              <w:suppressAutoHyphens/>
              <w:spacing w:after="0" w:line="240" w:lineRule="auto"/>
              <w:rPr>
                <w:rFonts w:ascii="Times New Roman" w:hAnsi="Times New Roman"/>
                <w:sz w:val="24"/>
                <w:szCs w:val="24"/>
              </w:rPr>
            </w:pPr>
            <w:r>
              <w:rPr>
                <w:rFonts w:ascii="Times New Roman" w:hAnsi="Times New Roman"/>
                <w:sz w:val="24"/>
                <w:szCs w:val="24"/>
              </w:rPr>
              <w:t>лабораторные</w:t>
            </w:r>
          </w:p>
        </w:tc>
        <w:tc>
          <w:tcPr>
            <w:tcW w:w="1040" w:type="pct"/>
            <w:vAlign w:val="center"/>
          </w:tcPr>
          <w:p w:rsidR="00572E95" w:rsidRDefault="00572E95" w:rsidP="003D4D76">
            <w:pPr>
              <w:suppressAutoHyphens/>
              <w:spacing w:after="0" w:line="240" w:lineRule="auto"/>
              <w:rPr>
                <w:rFonts w:ascii="Times New Roman" w:hAnsi="Times New Roman"/>
                <w:iCs/>
                <w:sz w:val="24"/>
                <w:szCs w:val="24"/>
              </w:rPr>
            </w:pPr>
            <w:r>
              <w:rPr>
                <w:rFonts w:ascii="Times New Roman" w:hAnsi="Times New Roman"/>
                <w:iCs/>
                <w:sz w:val="24"/>
                <w:szCs w:val="24"/>
              </w:rPr>
              <w:t>14</w:t>
            </w:r>
          </w:p>
        </w:tc>
      </w:tr>
      <w:tr w:rsidR="00FA0CC0" w:rsidRPr="00323CE8" w:rsidTr="00DF0CB7">
        <w:trPr>
          <w:trHeight w:val="64"/>
          <w:jc w:val="center"/>
        </w:trPr>
        <w:tc>
          <w:tcPr>
            <w:tcW w:w="3960" w:type="pct"/>
            <w:vAlign w:val="center"/>
          </w:tcPr>
          <w:p w:rsidR="00FA0CC0" w:rsidRPr="00323CE8" w:rsidRDefault="00FA0CC0" w:rsidP="00FA0CC0">
            <w:pPr>
              <w:suppressAutoHyphens/>
              <w:spacing w:after="0" w:line="240" w:lineRule="auto"/>
              <w:rPr>
                <w:rFonts w:ascii="Times New Roman" w:hAnsi="Times New Roman"/>
                <w:sz w:val="24"/>
                <w:szCs w:val="24"/>
                <w:lang w:val="en-US"/>
              </w:rPr>
            </w:pPr>
            <w:r w:rsidRPr="00323CE8">
              <w:rPr>
                <w:rFonts w:ascii="Times New Roman" w:hAnsi="Times New Roman"/>
                <w:sz w:val="24"/>
                <w:szCs w:val="24"/>
              </w:rPr>
              <w:t>практические занятия</w:t>
            </w:r>
          </w:p>
        </w:tc>
        <w:tc>
          <w:tcPr>
            <w:tcW w:w="1040" w:type="pct"/>
            <w:vAlign w:val="center"/>
          </w:tcPr>
          <w:p w:rsidR="00FA0CC0" w:rsidRPr="00323CE8" w:rsidRDefault="00572E95" w:rsidP="00FA0CC0">
            <w:pPr>
              <w:suppressAutoHyphens/>
              <w:spacing w:after="0" w:line="240" w:lineRule="auto"/>
              <w:rPr>
                <w:rFonts w:ascii="Times New Roman" w:hAnsi="Times New Roman"/>
                <w:iCs/>
                <w:sz w:val="24"/>
                <w:szCs w:val="24"/>
                <w:lang w:val="en-US"/>
              </w:rPr>
            </w:pPr>
            <w:r>
              <w:rPr>
                <w:rFonts w:ascii="Times New Roman" w:hAnsi="Times New Roman"/>
                <w:iCs/>
                <w:sz w:val="24"/>
                <w:szCs w:val="24"/>
              </w:rPr>
              <w:t>70</w:t>
            </w:r>
          </w:p>
        </w:tc>
      </w:tr>
      <w:tr w:rsidR="00FA0CC0" w:rsidRPr="00323CE8" w:rsidTr="00DF0CB7">
        <w:trPr>
          <w:trHeight w:val="267"/>
          <w:jc w:val="center"/>
        </w:trPr>
        <w:tc>
          <w:tcPr>
            <w:tcW w:w="3960" w:type="pct"/>
            <w:vAlign w:val="center"/>
          </w:tcPr>
          <w:p w:rsidR="00FA0CC0" w:rsidRPr="000E718E" w:rsidRDefault="00FA0CC0" w:rsidP="00FA0CC0">
            <w:pPr>
              <w:suppressAutoHyphens/>
              <w:spacing w:after="0" w:line="240" w:lineRule="auto"/>
              <w:rPr>
                <w:rFonts w:ascii="Times New Roman" w:hAnsi="Times New Roman"/>
                <w:iCs/>
                <w:sz w:val="24"/>
                <w:szCs w:val="24"/>
              </w:rPr>
            </w:pPr>
            <w:r w:rsidRPr="000E718E">
              <w:rPr>
                <w:rFonts w:ascii="Times New Roman" w:hAnsi="Times New Roman"/>
                <w:iCs/>
                <w:sz w:val="24"/>
                <w:szCs w:val="24"/>
              </w:rPr>
              <w:t xml:space="preserve">Самостоятельная работа </w:t>
            </w:r>
            <w:r w:rsidRPr="000E718E">
              <w:rPr>
                <w:rFonts w:ascii="Times New Roman" w:hAnsi="Times New Roman"/>
                <w:b/>
                <w:iCs/>
                <w:sz w:val="24"/>
                <w:szCs w:val="24"/>
                <w:vertAlign w:val="superscript"/>
              </w:rPr>
              <w:footnoteReference w:id="3"/>
            </w:r>
          </w:p>
        </w:tc>
        <w:tc>
          <w:tcPr>
            <w:tcW w:w="1040" w:type="pct"/>
            <w:vAlign w:val="center"/>
          </w:tcPr>
          <w:p w:rsidR="00FA0CC0" w:rsidRPr="00323CE8" w:rsidRDefault="00FA0CC0" w:rsidP="00FA0CC0">
            <w:pPr>
              <w:suppressAutoHyphens/>
              <w:spacing w:after="0" w:line="240" w:lineRule="auto"/>
              <w:rPr>
                <w:rFonts w:ascii="Times New Roman" w:hAnsi="Times New Roman"/>
                <w:iCs/>
                <w:sz w:val="24"/>
                <w:szCs w:val="24"/>
              </w:rPr>
            </w:pPr>
          </w:p>
        </w:tc>
      </w:tr>
      <w:tr w:rsidR="00FA0CC0" w:rsidRPr="00323CE8" w:rsidTr="00DF0CB7">
        <w:trPr>
          <w:trHeight w:val="331"/>
          <w:jc w:val="center"/>
        </w:trPr>
        <w:tc>
          <w:tcPr>
            <w:tcW w:w="3960" w:type="pct"/>
            <w:vAlign w:val="center"/>
          </w:tcPr>
          <w:p w:rsidR="00FA0CC0" w:rsidRPr="00323CE8" w:rsidRDefault="00FA0CC0" w:rsidP="00FA0CC0">
            <w:pPr>
              <w:suppressAutoHyphens/>
              <w:spacing w:after="0" w:line="240" w:lineRule="auto"/>
              <w:rPr>
                <w:rFonts w:ascii="Times New Roman" w:hAnsi="Times New Roman"/>
                <w:i/>
                <w:sz w:val="24"/>
                <w:szCs w:val="24"/>
              </w:rPr>
            </w:pPr>
            <w:r w:rsidRPr="00323CE8">
              <w:rPr>
                <w:rFonts w:ascii="Times New Roman" w:hAnsi="Times New Roman"/>
                <w:b/>
                <w:iCs/>
                <w:sz w:val="24"/>
                <w:szCs w:val="24"/>
              </w:rPr>
              <w:t>Промежуточная аттестация</w:t>
            </w:r>
          </w:p>
        </w:tc>
        <w:tc>
          <w:tcPr>
            <w:tcW w:w="1040" w:type="pct"/>
            <w:vAlign w:val="center"/>
          </w:tcPr>
          <w:p w:rsidR="00FA0CC0" w:rsidRPr="00323CE8" w:rsidRDefault="00FA0CC0" w:rsidP="00FA0CC0">
            <w:pPr>
              <w:suppressAutoHyphens/>
              <w:spacing w:after="0" w:line="240" w:lineRule="auto"/>
              <w:rPr>
                <w:rFonts w:ascii="Times New Roman" w:hAnsi="Times New Roman"/>
                <w:iCs/>
                <w:sz w:val="24"/>
                <w:szCs w:val="24"/>
              </w:rPr>
            </w:pPr>
          </w:p>
        </w:tc>
      </w:tr>
    </w:tbl>
    <w:p w:rsidR="00266BD2" w:rsidRDefault="00266BD2" w:rsidP="00266BD2">
      <w:pPr>
        <w:spacing w:after="0"/>
        <w:ind w:firstLine="851"/>
        <w:rPr>
          <w:rFonts w:ascii="Times New Roman" w:hAnsi="Times New Roman"/>
          <w:b/>
          <w:sz w:val="24"/>
          <w:szCs w:val="24"/>
        </w:rPr>
      </w:pPr>
    </w:p>
    <w:p w:rsidR="0036607B" w:rsidRDefault="00266BD2" w:rsidP="00266BD2">
      <w:pPr>
        <w:ind w:left="851"/>
        <w:rPr>
          <w:rFonts w:ascii="Times New Roman" w:hAnsi="Times New Roman"/>
          <w:b/>
          <w:sz w:val="24"/>
          <w:szCs w:val="24"/>
        </w:rPr>
        <w:sectPr w:rsidR="0036607B">
          <w:footerReference w:type="even" r:id="rId8"/>
          <w:footerReference w:type="default" r:id="rId9"/>
          <w:pgSz w:w="11906" w:h="16838"/>
          <w:pgMar w:top="1134" w:right="850" w:bottom="1134" w:left="1701" w:header="708" w:footer="708" w:gutter="0"/>
          <w:cols w:space="708"/>
          <w:docGrid w:linePitch="360"/>
        </w:sectPr>
      </w:pPr>
      <w:r>
        <w:rPr>
          <w:rFonts w:ascii="Times New Roman" w:hAnsi="Times New Roman"/>
          <w:b/>
          <w:sz w:val="24"/>
          <w:szCs w:val="24"/>
        </w:rPr>
        <w:br w:type="page"/>
      </w:r>
    </w:p>
    <w:p w:rsidR="00266BD2" w:rsidRDefault="00266BD2" w:rsidP="00266BD2">
      <w:pPr>
        <w:ind w:left="851"/>
        <w:rPr>
          <w:rFonts w:ascii="Times New Roman" w:hAnsi="Times New Roman"/>
          <w:b/>
          <w:sz w:val="24"/>
          <w:szCs w:val="24"/>
        </w:rPr>
      </w:pPr>
      <w:r w:rsidRPr="00315F34">
        <w:rPr>
          <w:rFonts w:ascii="Times New Roman" w:hAnsi="Times New Roman"/>
          <w:b/>
          <w:sz w:val="24"/>
          <w:szCs w:val="24"/>
        </w:rPr>
        <w:lastRenderedPageBreak/>
        <w:t xml:space="preserve">2.2. Тематический план и содержание </w:t>
      </w:r>
      <w:r>
        <w:rPr>
          <w:rFonts w:ascii="Times New Roman" w:hAnsi="Times New Roman"/>
          <w:b/>
          <w:sz w:val="24"/>
          <w:szCs w:val="24"/>
        </w:rPr>
        <w:t>учебной дисциплины</w:t>
      </w:r>
      <w:r w:rsidRPr="00315F34">
        <w:rPr>
          <w:rFonts w:ascii="Times New Roman" w:hAnsi="Times New Roman"/>
          <w:b/>
          <w:sz w:val="24"/>
          <w:szCs w:val="24"/>
        </w:rPr>
        <w:t xml:space="preserve"> (ПМ)</w:t>
      </w:r>
    </w:p>
    <w:tbl>
      <w:tblPr>
        <w:tblW w:w="10958" w:type="dxa"/>
        <w:tblInd w:w="-1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1"/>
        <w:gridCol w:w="6391"/>
        <w:gridCol w:w="1153"/>
        <w:gridCol w:w="1153"/>
      </w:tblGrid>
      <w:tr w:rsidR="0036607B" w:rsidRPr="00ED6F78" w:rsidTr="0036607B">
        <w:trPr>
          <w:trHeight w:val="967"/>
          <w:tblHeader/>
        </w:trPr>
        <w:tc>
          <w:tcPr>
            <w:tcW w:w="226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pStyle w:val="Default"/>
              <w:jc w:val="center"/>
              <w:rPr>
                <w:sz w:val="22"/>
                <w:szCs w:val="22"/>
              </w:rPr>
            </w:pPr>
            <w:r w:rsidRPr="00ED6F78">
              <w:rPr>
                <w:b/>
                <w:bCs/>
                <w:sz w:val="22"/>
                <w:szCs w:val="22"/>
              </w:rPr>
              <w:t>Наименование разделов и тем</w:t>
            </w:r>
          </w:p>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pStyle w:val="Default"/>
              <w:jc w:val="center"/>
              <w:rPr>
                <w:sz w:val="22"/>
                <w:szCs w:val="22"/>
              </w:rPr>
            </w:pPr>
            <w:r w:rsidRPr="00ED6F78">
              <w:rPr>
                <w:b/>
                <w:bCs/>
                <w:sz w:val="22"/>
                <w:szCs w:val="22"/>
              </w:rPr>
              <w:t>Содержание учебного материала, лабораторные и практические работы, самостоятельная работа обучающихся,</w:t>
            </w:r>
          </w:p>
          <w:p w:rsidR="0036607B" w:rsidRPr="00ED6F78" w:rsidRDefault="0036607B" w:rsidP="00DF0CB7">
            <w:pPr>
              <w:widowControl w:val="0"/>
              <w:suppressAutoHyphens/>
              <w:spacing w:after="0" w:line="240" w:lineRule="auto"/>
              <w:jc w:val="center"/>
              <w:rPr>
                <w:rFonts w:ascii="Times New Roman" w:hAnsi="Times New Roman"/>
                <w:b/>
              </w:rPr>
            </w:pPr>
          </w:p>
        </w:tc>
        <w:tc>
          <w:tcPr>
            <w:tcW w:w="1153"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pStyle w:val="Default"/>
              <w:rPr>
                <w:sz w:val="22"/>
                <w:szCs w:val="22"/>
              </w:rPr>
            </w:pPr>
            <w:r w:rsidRPr="00ED6F78">
              <w:rPr>
                <w:b/>
                <w:bCs/>
                <w:sz w:val="22"/>
                <w:szCs w:val="22"/>
              </w:rPr>
              <w:t xml:space="preserve">Объем часов </w:t>
            </w:r>
          </w:p>
          <w:p w:rsidR="0036607B" w:rsidRPr="00ED6F78" w:rsidRDefault="0036607B" w:rsidP="00DF0CB7">
            <w:pPr>
              <w:widowControl w:val="0"/>
              <w:suppressAutoHyphens/>
              <w:spacing w:after="0" w:line="240" w:lineRule="auto"/>
              <w:rPr>
                <w:rFonts w:ascii="Times New Roman" w:hAnsi="Times New Roman"/>
                <w:b/>
                <w:bCs/>
              </w:rPr>
            </w:pPr>
          </w:p>
        </w:tc>
        <w:tc>
          <w:tcPr>
            <w:tcW w:w="1153"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pStyle w:val="Default"/>
              <w:rPr>
                <w:sz w:val="22"/>
                <w:szCs w:val="22"/>
              </w:rPr>
            </w:pPr>
            <w:r w:rsidRPr="00ED6F78">
              <w:rPr>
                <w:b/>
                <w:bCs/>
                <w:sz w:val="22"/>
                <w:szCs w:val="22"/>
              </w:rPr>
              <w:t>Уровень освоения</w:t>
            </w:r>
          </w:p>
          <w:p w:rsidR="0036607B" w:rsidRPr="00ED6F78" w:rsidRDefault="0036607B" w:rsidP="00DF0CB7">
            <w:pPr>
              <w:widowControl w:val="0"/>
              <w:suppressAutoHyphens/>
              <w:spacing w:after="0" w:line="240" w:lineRule="auto"/>
              <w:rPr>
                <w:rFonts w:ascii="Times New Roman" w:hAnsi="Times New Roman"/>
                <w:b/>
                <w:bCs/>
              </w:rPr>
            </w:pPr>
          </w:p>
        </w:tc>
      </w:tr>
      <w:tr w:rsidR="0036607B" w:rsidRPr="00ED6F78" w:rsidTr="0036607B">
        <w:trPr>
          <w:trHeight w:val="237"/>
          <w:tblHeader/>
        </w:trPr>
        <w:tc>
          <w:tcPr>
            <w:tcW w:w="226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jc w:val="center"/>
              <w:rPr>
                <w:rFonts w:ascii="Times New Roman" w:hAnsi="Times New Roman"/>
                <w:b/>
              </w:rPr>
            </w:pPr>
            <w:r w:rsidRPr="00ED6F78">
              <w:rPr>
                <w:rFonts w:ascii="Times New Roman" w:hAnsi="Times New Roman"/>
                <w:b/>
              </w:rPr>
              <w:t>1</w:t>
            </w: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jc w:val="center"/>
              <w:rPr>
                <w:rFonts w:ascii="Times New Roman" w:hAnsi="Times New Roman"/>
                <w:b/>
                <w:bCs/>
              </w:rPr>
            </w:pPr>
            <w:r w:rsidRPr="00ED6F78">
              <w:rPr>
                <w:rFonts w:ascii="Times New Roman" w:hAnsi="Times New Roman"/>
                <w:b/>
                <w:bCs/>
              </w:rPr>
              <w:t>2</w:t>
            </w:r>
          </w:p>
        </w:tc>
        <w:tc>
          <w:tcPr>
            <w:tcW w:w="1153"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jc w:val="center"/>
              <w:rPr>
                <w:rFonts w:ascii="Times New Roman" w:hAnsi="Times New Roman"/>
                <w:b/>
                <w:bCs/>
              </w:rPr>
            </w:pPr>
            <w:r w:rsidRPr="00ED6F78">
              <w:rPr>
                <w:rFonts w:ascii="Times New Roman" w:hAnsi="Times New Roman"/>
                <w:b/>
                <w:bCs/>
              </w:rPr>
              <w:t>3</w:t>
            </w:r>
          </w:p>
        </w:tc>
        <w:tc>
          <w:tcPr>
            <w:tcW w:w="1153"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jc w:val="center"/>
              <w:rPr>
                <w:rFonts w:ascii="Times New Roman" w:hAnsi="Times New Roman"/>
                <w:b/>
                <w:bCs/>
              </w:rPr>
            </w:pPr>
            <w:r w:rsidRPr="00ED6F78">
              <w:rPr>
                <w:rFonts w:ascii="Times New Roman" w:hAnsi="Times New Roman"/>
                <w:b/>
                <w:bCs/>
              </w:rPr>
              <w:t>4</w:t>
            </w:r>
          </w:p>
        </w:tc>
      </w:tr>
      <w:tr w:rsidR="0036607B" w:rsidRPr="00ED6F78" w:rsidTr="0036607B">
        <w:trPr>
          <w:trHeight w:val="321"/>
        </w:trPr>
        <w:tc>
          <w:tcPr>
            <w:tcW w:w="10958" w:type="dxa"/>
            <w:gridSpan w:val="4"/>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Раздел 1 Введение в геофизические методы исследования</w:t>
            </w:r>
          </w:p>
        </w:tc>
      </w:tr>
      <w:tr w:rsidR="0036607B" w:rsidRPr="00ED6F78" w:rsidTr="0036607B">
        <w:trPr>
          <w:trHeight w:val="420"/>
        </w:trPr>
        <w:tc>
          <w:tcPr>
            <w:tcW w:w="2261" w:type="dxa"/>
            <w:vMerge w:val="restart"/>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r w:rsidRPr="00ED6F78">
              <w:rPr>
                <w:rFonts w:ascii="Times New Roman" w:hAnsi="Times New Roman"/>
                <w:b/>
                <w:bCs/>
              </w:rPr>
              <w:t xml:space="preserve">Тема 1. Классификация геофизических методов и их </w:t>
            </w:r>
            <w:proofErr w:type="gramStart"/>
            <w:r w:rsidRPr="00ED6F78">
              <w:rPr>
                <w:rFonts w:ascii="Times New Roman" w:hAnsi="Times New Roman"/>
                <w:b/>
                <w:bCs/>
              </w:rPr>
              <w:t>краткая  характеристика</w:t>
            </w:r>
            <w:proofErr w:type="gramEnd"/>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Место общей и прикладной геофизики среди других фундаментальных и прикладных наук.</w:t>
            </w:r>
          </w:p>
        </w:tc>
        <w:tc>
          <w:tcPr>
            <w:tcW w:w="1153" w:type="dxa"/>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jc w:val="center"/>
              <w:rPr>
                <w:rFonts w:ascii="Times New Roman" w:hAnsi="Times New Roman"/>
              </w:rPr>
            </w:pPr>
            <w:r>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327"/>
        </w:trPr>
        <w:tc>
          <w:tcPr>
            <w:tcW w:w="2261" w:type="dxa"/>
            <w:vMerge/>
            <w:tcBorders>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Виды геофизических полей</w:t>
            </w:r>
          </w:p>
        </w:tc>
        <w:tc>
          <w:tcPr>
            <w:tcW w:w="1153" w:type="dxa"/>
            <w:tcBorders>
              <w:top w:val="single" w:sz="4" w:space="0" w:color="auto"/>
              <w:left w:val="single" w:sz="4" w:space="0" w:color="auto"/>
              <w:right w:val="single" w:sz="4" w:space="0" w:color="auto"/>
            </w:tcBorders>
          </w:tcPr>
          <w:p w:rsidR="0036607B" w:rsidRDefault="0036607B" w:rsidP="00DF0CB7">
            <w:pPr>
              <w:spacing w:after="0" w:line="240" w:lineRule="auto"/>
              <w:jc w:val="center"/>
            </w:pPr>
            <w:r w:rsidRPr="00C75154">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432"/>
        </w:trPr>
        <w:tc>
          <w:tcPr>
            <w:tcW w:w="2261" w:type="dxa"/>
            <w:vMerge/>
            <w:tcBorders>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Классификация геофизических методов по физическим основам, по объектам исследований, по уровню наблюдений.</w:t>
            </w:r>
          </w:p>
        </w:tc>
        <w:tc>
          <w:tcPr>
            <w:tcW w:w="1153" w:type="dxa"/>
            <w:tcBorders>
              <w:top w:val="single" w:sz="4" w:space="0" w:color="auto"/>
              <w:left w:val="single" w:sz="4" w:space="0" w:color="auto"/>
              <w:right w:val="single" w:sz="4" w:space="0" w:color="auto"/>
            </w:tcBorders>
          </w:tcPr>
          <w:p w:rsidR="0036607B" w:rsidRDefault="0036607B" w:rsidP="00DF0CB7">
            <w:pPr>
              <w:spacing w:after="0" w:line="240" w:lineRule="auto"/>
              <w:jc w:val="center"/>
            </w:pPr>
            <w:r w:rsidRPr="00C75154">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1020"/>
        </w:trPr>
        <w:tc>
          <w:tcPr>
            <w:tcW w:w="2261" w:type="dxa"/>
            <w:vMerge/>
            <w:tcBorders>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Роль единства и взаимозависимости физических полей и геологической обстановки как основы комплексирования, взаимопроникновения наук о Земле и научной организации геологических работ.</w:t>
            </w:r>
          </w:p>
        </w:tc>
        <w:tc>
          <w:tcPr>
            <w:tcW w:w="1153" w:type="dxa"/>
            <w:tcBorders>
              <w:top w:val="single" w:sz="4" w:space="0" w:color="auto"/>
              <w:left w:val="single" w:sz="4" w:space="0" w:color="auto"/>
              <w:right w:val="single" w:sz="4" w:space="0" w:color="auto"/>
            </w:tcBorders>
          </w:tcPr>
          <w:p w:rsidR="0036607B" w:rsidRDefault="0036607B" w:rsidP="00DF0CB7">
            <w:pPr>
              <w:spacing w:after="0" w:line="240" w:lineRule="auto"/>
              <w:jc w:val="center"/>
            </w:pPr>
            <w:r w:rsidRPr="00C75154">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233"/>
        </w:trPr>
        <w:tc>
          <w:tcPr>
            <w:tcW w:w="2261" w:type="dxa"/>
            <w:vMerge/>
            <w:tcBorders>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Основные этапы проведения геофизических исследований.</w:t>
            </w:r>
          </w:p>
        </w:tc>
        <w:tc>
          <w:tcPr>
            <w:tcW w:w="1153" w:type="dxa"/>
            <w:tcBorders>
              <w:top w:val="single" w:sz="4" w:space="0" w:color="auto"/>
              <w:left w:val="single" w:sz="4" w:space="0" w:color="auto"/>
              <w:right w:val="single" w:sz="4" w:space="0" w:color="auto"/>
            </w:tcBorders>
          </w:tcPr>
          <w:p w:rsidR="0036607B" w:rsidRDefault="0036607B" w:rsidP="00DF0CB7">
            <w:pPr>
              <w:spacing w:after="0" w:line="240" w:lineRule="auto"/>
              <w:jc w:val="center"/>
            </w:pPr>
            <w:r w:rsidRPr="00C75154">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143"/>
        </w:trPr>
        <w:tc>
          <w:tcPr>
            <w:tcW w:w="2261" w:type="dxa"/>
            <w:vMerge/>
            <w:tcBorders>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История развития геофизических методов исследований.</w:t>
            </w:r>
          </w:p>
        </w:tc>
        <w:tc>
          <w:tcPr>
            <w:tcW w:w="1153" w:type="dxa"/>
            <w:tcBorders>
              <w:top w:val="single" w:sz="4" w:space="0" w:color="auto"/>
              <w:left w:val="single" w:sz="4" w:space="0" w:color="auto"/>
              <w:right w:val="single" w:sz="4" w:space="0" w:color="auto"/>
            </w:tcBorders>
          </w:tcPr>
          <w:p w:rsidR="0036607B" w:rsidRDefault="0036607B" w:rsidP="00DF0CB7">
            <w:pPr>
              <w:spacing w:after="0" w:line="240" w:lineRule="auto"/>
              <w:jc w:val="center"/>
            </w:pPr>
            <w:r w:rsidRPr="00C75154">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213"/>
        </w:trPr>
        <w:tc>
          <w:tcPr>
            <w:tcW w:w="2261" w:type="dxa"/>
            <w:vMerge w:val="restart"/>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r w:rsidRPr="00ED6F78">
              <w:rPr>
                <w:rFonts w:ascii="Times New Roman" w:hAnsi="Times New Roman"/>
                <w:b/>
              </w:rPr>
              <w:t xml:space="preserve">Тема 2.1 Физико-геологические основы </w:t>
            </w:r>
            <w:proofErr w:type="spellStart"/>
            <w:r w:rsidRPr="00ED6F78">
              <w:rPr>
                <w:rFonts w:ascii="Times New Roman" w:hAnsi="Times New Roman"/>
                <w:b/>
              </w:rPr>
              <w:t>гравиразведки</w:t>
            </w:r>
            <w:proofErr w:type="spellEnd"/>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spacing w:after="0" w:line="240" w:lineRule="auto"/>
              <w:rPr>
                <w:rFonts w:ascii="Times New Roman" w:hAnsi="Times New Roman"/>
              </w:rPr>
            </w:pPr>
            <w:r w:rsidRPr="00ED6F78">
              <w:rPr>
                <w:rFonts w:ascii="Times New Roman" w:hAnsi="Times New Roman"/>
              </w:rPr>
              <w:t>Сила притяжения и ее потенциал.</w:t>
            </w:r>
          </w:p>
        </w:tc>
        <w:tc>
          <w:tcPr>
            <w:tcW w:w="1153"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jc w:val="center"/>
              <w:rPr>
                <w:rFonts w:ascii="Times New Roman" w:hAnsi="Times New Roman"/>
              </w:rPr>
            </w:pPr>
            <w:r>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168"/>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spacing w:after="0" w:line="240" w:lineRule="auto"/>
              <w:rPr>
                <w:rFonts w:ascii="Times New Roman" w:hAnsi="Times New Roman"/>
              </w:rPr>
            </w:pPr>
            <w:r w:rsidRPr="00ED6F78">
              <w:rPr>
                <w:rFonts w:ascii="Times New Roman" w:hAnsi="Times New Roman"/>
              </w:rPr>
              <w:t>Центробежная сила и ее потенциал.</w:t>
            </w:r>
          </w:p>
        </w:tc>
        <w:tc>
          <w:tcPr>
            <w:tcW w:w="1153"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jc w:val="center"/>
              <w:rPr>
                <w:rFonts w:ascii="Times New Roman" w:hAnsi="Times New Roman"/>
              </w:rPr>
            </w:pPr>
            <w:r>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192"/>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spacing w:after="0" w:line="240" w:lineRule="auto"/>
              <w:rPr>
                <w:rFonts w:ascii="Times New Roman" w:hAnsi="Times New Roman"/>
              </w:rPr>
            </w:pPr>
            <w:r w:rsidRPr="00ED6F78">
              <w:rPr>
                <w:rFonts w:ascii="Times New Roman" w:hAnsi="Times New Roman"/>
              </w:rPr>
              <w:t xml:space="preserve">Сила тяжести и ее потенциала. </w:t>
            </w:r>
          </w:p>
        </w:tc>
        <w:tc>
          <w:tcPr>
            <w:tcW w:w="1153"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jc w:val="center"/>
              <w:rPr>
                <w:rFonts w:ascii="Times New Roman" w:hAnsi="Times New Roman"/>
              </w:rPr>
            </w:pPr>
            <w:r>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228"/>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spacing w:after="0" w:line="240" w:lineRule="auto"/>
              <w:rPr>
                <w:rFonts w:ascii="Times New Roman" w:hAnsi="Times New Roman"/>
              </w:rPr>
            </w:pPr>
            <w:r w:rsidRPr="00ED6F78">
              <w:rPr>
                <w:rFonts w:ascii="Times New Roman" w:hAnsi="Times New Roman"/>
              </w:rPr>
              <w:t>Свойства потенциала силы тяжести.</w:t>
            </w:r>
          </w:p>
        </w:tc>
        <w:tc>
          <w:tcPr>
            <w:tcW w:w="1153"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jc w:val="center"/>
              <w:rPr>
                <w:rFonts w:ascii="Times New Roman" w:hAnsi="Times New Roman"/>
              </w:rPr>
            </w:pPr>
            <w:r>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420"/>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spacing w:after="0" w:line="240" w:lineRule="auto"/>
              <w:rPr>
                <w:rFonts w:ascii="Times New Roman" w:hAnsi="Times New Roman"/>
              </w:rPr>
            </w:pPr>
            <w:r w:rsidRPr="00ED6F78">
              <w:rPr>
                <w:rFonts w:ascii="Times New Roman" w:hAnsi="Times New Roman"/>
              </w:rPr>
              <w:t xml:space="preserve">Плотностные характеристики горних пород. Методы измерения плотности в лабораторных и естественных условиях. </w:t>
            </w:r>
          </w:p>
        </w:tc>
        <w:tc>
          <w:tcPr>
            <w:tcW w:w="1153"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jc w:val="center"/>
              <w:rPr>
                <w:rFonts w:ascii="Times New Roman" w:hAnsi="Times New Roman"/>
              </w:rPr>
            </w:pPr>
            <w:r>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444"/>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spacing w:after="0" w:line="240" w:lineRule="auto"/>
              <w:rPr>
                <w:rFonts w:ascii="Times New Roman" w:hAnsi="Times New Roman"/>
              </w:rPr>
            </w:pPr>
            <w:r w:rsidRPr="00ED6F78">
              <w:rPr>
                <w:rFonts w:ascii="Times New Roman" w:hAnsi="Times New Roman"/>
              </w:rPr>
              <w:t>Методы измерения плотности в лабораторных и естественных условиях.</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540"/>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spacing w:after="0" w:line="240" w:lineRule="auto"/>
              <w:rPr>
                <w:rFonts w:ascii="Times New Roman" w:hAnsi="Times New Roman"/>
              </w:rPr>
            </w:pPr>
            <w:r w:rsidRPr="00ED6F78">
              <w:rPr>
                <w:rFonts w:ascii="Times New Roman" w:hAnsi="Times New Roman"/>
              </w:rPr>
              <w:t>Дифференциация горных пород по плотности.</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343"/>
        </w:trPr>
        <w:tc>
          <w:tcPr>
            <w:tcW w:w="2261" w:type="dxa"/>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r w:rsidRPr="00ED6F78">
              <w:rPr>
                <w:rFonts w:ascii="Times New Roman" w:hAnsi="Times New Roman"/>
                <w:b/>
              </w:rPr>
              <w:t xml:space="preserve">Тема 2.2 Обработка и интерпретация данных </w:t>
            </w:r>
            <w:proofErr w:type="spellStart"/>
            <w:r w:rsidRPr="00ED6F78">
              <w:rPr>
                <w:rFonts w:ascii="Times New Roman" w:hAnsi="Times New Roman"/>
                <w:b/>
              </w:rPr>
              <w:t>гравиразведки</w:t>
            </w:r>
            <w:proofErr w:type="spellEnd"/>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spacing w:after="0" w:line="240" w:lineRule="auto"/>
              <w:rPr>
                <w:rFonts w:ascii="Times New Roman" w:hAnsi="Times New Roman"/>
              </w:rPr>
            </w:pPr>
            <w:r w:rsidRPr="00ED6F78">
              <w:rPr>
                <w:rFonts w:ascii="Times New Roman" w:hAnsi="Times New Roman"/>
              </w:rPr>
              <w:t xml:space="preserve">Обработка результатов гравиметрических наблюдений. </w:t>
            </w:r>
          </w:p>
          <w:p w:rsidR="0036607B" w:rsidRPr="00ED6F78" w:rsidRDefault="0036607B" w:rsidP="00DF0CB7">
            <w:pPr>
              <w:spacing w:after="0" w:line="240" w:lineRule="auto"/>
              <w:rPr>
                <w:rFonts w:ascii="Times New Roman" w:hAnsi="Times New Roman"/>
              </w:rPr>
            </w:pPr>
            <w:r w:rsidRPr="00ED6F78">
              <w:rPr>
                <w:rFonts w:ascii="Times New Roman" w:hAnsi="Times New Roman"/>
              </w:rPr>
              <w:t>Введение поправки за смещение нуль-пункта гравиметра. Выделение аномалий.</w:t>
            </w:r>
          </w:p>
          <w:p w:rsidR="0036607B" w:rsidRPr="00ED6F78" w:rsidRDefault="0036607B" w:rsidP="00DF0CB7">
            <w:pPr>
              <w:spacing w:after="0" w:line="240" w:lineRule="auto"/>
              <w:rPr>
                <w:rFonts w:ascii="Times New Roman" w:hAnsi="Times New Roman"/>
              </w:rPr>
            </w:pPr>
            <w:r w:rsidRPr="00ED6F78">
              <w:rPr>
                <w:rFonts w:ascii="Times New Roman" w:hAnsi="Times New Roman"/>
              </w:rPr>
              <w:t>Качественная и количественная интерпретация гравитационных аномалий.</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180"/>
        </w:trPr>
        <w:tc>
          <w:tcPr>
            <w:tcW w:w="2261" w:type="dxa"/>
            <w:vMerge w:val="restart"/>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r w:rsidRPr="00ED6F78">
              <w:rPr>
                <w:rFonts w:ascii="Times New Roman" w:hAnsi="Times New Roman"/>
                <w:b/>
              </w:rPr>
              <w:t>Тема 3.1 Физико-геологические основы магниторазведки</w:t>
            </w: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Геомагнитное поле. Происхождение земного магнетизма.</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516"/>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 xml:space="preserve">Элементы магнитного поля я их распределение на земной поверхности. Напряженность магнитного поля. </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216"/>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 xml:space="preserve">Намагниченность. </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134"/>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Магнитная восприимчивость.</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360"/>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Геомагнитные вариации.</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516"/>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Обработка и интерпретация данных магнитных съемок</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vMerge w:val="restart"/>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144"/>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 xml:space="preserve">Лабораторные занятия </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vMerge/>
            <w:tcBorders>
              <w:top w:val="single" w:sz="4" w:space="0" w:color="auto"/>
              <w:left w:val="single" w:sz="4" w:space="0" w:color="auto"/>
              <w:right w:val="single" w:sz="4" w:space="0" w:color="auto"/>
            </w:tcBorders>
            <w:shd w:val="clear" w:color="auto" w:fill="C0C0C0"/>
          </w:tcPr>
          <w:p w:rsidR="0036607B" w:rsidRPr="00ED6F78" w:rsidRDefault="0036607B" w:rsidP="00DF0CB7">
            <w:pPr>
              <w:widowControl w:val="0"/>
              <w:suppressAutoHyphens/>
              <w:spacing w:after="0" w:line="240" w:lineRule="auto"/>
              <w:jc w:val="center"/>
              <w:rPr>
                <w:rFonts w:ascii="Times New Roman" w:hAnsi="Times New Roman"/>
              </w:rPr>
            </w:pPr>
          </w:p>
        </w:tc>
      </w:tr>
      <w:tr w:rsidR="0036607B" w:rsidRPr="00ED6F78" w:rsidTr="0036607B">
        <w:trPr>
          <w:trHeight w:val="162"/>
        </w:trPr>
        <w:tc>
          <w:tcPr>
            <w:tcW w:w="2261" w:type="dxa"/>
            <w:vMerge/>
            <w:tcBorders>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Практические занятия</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vMerge/>
            <w:tcBorders>
              <w:left w:val="single" w:sz="4" w:space="0" w:color="auto"/>
              <w:bottom w:val="single" w:sz="4" w:space="0" w:color="auto"/>
              <w:right w:val="single" w:sz="4" w:space="0" w:color="auto"/>
            </w:tcBorders>
            <w:shd w:val="clear" w:color="auto" w:fill="C0C0C0"/>
          </w:tcPr>
          <w:p w:rsidR="0036607B" w:rsidRPr="00ED6F78" w:rsidRDefault="0036607B" w:rsidP="00DF0CB7">
            <w:pPr>
              <w:widowControl w:val="0"/>
              <w:suppressAutoHyphens/>
              <w:spacing w:after="0" w:line="240" w:lineRule="auto"/>
              <w:jc w:val="center"/>
              <w:rPr>
                <w:rFonts w:ascii="Times New Roman" w:hAnsi="Times New Roman"/>
              </w:rPr>
            </w:pPr>
          </w:p>
        </w:tc>
      </w:tr>
      <w:tr w:rsidR="0036607B" w:rsidRPr="00ED6F78" w:rsidTr="0036607B">
        <w:trPr>
          <w:trHeight w:val="156"/>
        </w:trPr>
        <w:tc>
          <w:tcPr>
            <w:tcW w:w="2261" w:type="dxa"/>
            <w:vMerge w:val="restart"/>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r w:rsidRPr="00ED6F78">
              <w:rPr>
                <w:rFonts w:ascii="Times New Roman" w:hAnsi="Times New Roman"/>
                <w:b/>
                <w:bCs/>
              </w:rPr>
              <w:t xml:space="preserve">Тема 4.1 </w:t>
            </w:r>
            <w:r w:rsidRPr="00ED6F78">
              <w:rPr>
                <w:rFonts w:ascii="Times New Roman" w:hAnsi="Times New Roman"/>
                <w:b/>
              </w:rPr>
              <w:t>Физико-геологические основы электроразведки</w:t>
            </w: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Методы регистрации электромагнитных полей</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444"/>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Создание документов на основе шаблонов. Создание шаблонов и форм</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396"/>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Принципы интерпретации данных электроразведки</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468"/>
        </w:trPr>
        <w:tc>
          <w:tcPr>
            <w:tcW w:w="2261" w:type="dxa"/>
            <w:vMerge w:val="restart"/>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r w:rsidRPr="00ED6F78">
              <w:rPr>
                <w:rFonts w:ascii="Times New Roman" w:hAnsi="Times New Roman"/>
                <w:b/>
              </w:rPr>
              <w:t xml:space="preserve">Тема 5.1. </w:t>
            </w:r>
            <w:r w:rsidRPr="00ED6F78">
              <w:rPr>
                <w:rFonts w:ascii="Times New Roman" w:eastAsia="MS Mincho" w:hAnsi="Times New Roman"/>
                <w:b/>
                <w:bCs/>
              </w:rPr>
              <w:t>Электрические методы исследования скважин</w:t>
            </w: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Классификация методов геофизических исследований в скважинах (ГИС) или каротажа.</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996"/>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proofErr w:type="spellStart"/>
            <w:r w:rsidRPr="00ED6F78">
              <w:rPr>
                <w:rFonts w:ascii="Times New Roman" w:hAnsi="Times New Roman"/>
              </w:rPr>
              <w:t>Автоввод</w:t>
            </w:r>
            <w:proofErr w:type="spellEnd"/>
            <w:r w:rsidRPr="00ED6F78">
              <w:rPr>
                <w:rFonts w:ascii="Times New Roman" w:hAnsi="Times New Roman"/>
              </w:rPr>
              <w:t xml:space="preserve"> данных. Форма данных. </w:t>
            </w:r>
            <w:proofErr w:type="spellStart"/>
            <w:r w:rsidRPr="00ED6F78">
              <w:rPr>
                <w:rFonts w:ascii="Times New Roman" w:hAnsi="Times New Roman"/>
              </w:rPr>
              <w:t>Электрокаротаж</w:t>
            </w:r>
            <w:proofErr w:type="spellEnd"/>
            <w:r w:rsidRPr="00ED6F78">
              <w:rPr>
                <w:rFonts w:ascii="Times New Roman" w:hAnsi="Times New Roman"/>
              </w:rPr>
              <w:t xml:space="preserve"> по кажущемуся сопротивлению (КС), по естественным электрическим потенциалам (ПС), по вызванной поляризации (ВП).</w:t>
            </w:r>
          </w:p>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lastRenderedPageBreak/>
              <w:t>Боковое каротажное зондирование (БКЗ).</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lastRenderedPageBreak/>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216"/>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Аппаратура для скважинных геофизических исследований.</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432"/>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 xml:space="preserve">Сущность, методика и решаемые задачи методов </w:t>
            </w:r>
            <w:proofErr w:type="spellStart"/>
            <w:r w:rsidRPr="00ED6F78">
              <w:rPr>
                <w:rFonts w:ascii="Times New Roman" w:hAnsi="Times New Roman"/>
              </w:rPr>
              <w:t>электрокаротажа</w:t>
            </w:r>
            <w:proofErr w:type="spellEnd"/>
            <w:r w:rsidRPr="00ED6F78">
              <w:rPr>
                <w:rFonts w:ascii="Times New Roman" w:hAnsi="Times New Roman"/>
              </w:rPr>
              <w:t>.</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315"/>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 xml:space="preserve">Боковой </w:t>
            </w:r>
            <w:proofErr w:type="spellStart"/>
            <w:r w:rsidRPr="00ED6F78">
              <w:rPr>
                <w:rFonts w:ascii="Times New Roman" w:hAnsi="Times New Roman"/>
              </w:rPr>
              <w:t>электрокаротаж</w:t>
            </w:r>
            <w:proofErr w:type="spellEnd"/>
            <w:r w:rsidRPr="00ED6F78">
              <w:rPr>
                <w:rFonts w:ascii="Times New Roman" w:hAnsi="Times New Roman"/>
              </w:rPr>
              <w:t xml:space="preserve"> (БК).</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205"/>
        </w:trPr>
        <w:tc>
          <w:tcPr>
            <w:tcW w:w="2261" w:type="dxa"/>
            <w:vMerge w:val="restart"/>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r w:rsidRPr="00ED6F78">
              <w:rPr>
                <w:rFonts w:ascii="Times New Roman" w:hAnsi="Times New Roman"/>
                <w:b/>
              </w:rPr>
              <w:t>Тема 5.2 Ядерные, сейсмоакустические и другие методы исследования скважин</w:t>
            </w: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 xml:space="preserve">Ядерные исследования в скважинах. </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146"/>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Гамма каротаж (ГК).</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348"/>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Гамма-гамма каротаж (ГГК).</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204"/>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Нейтронный гамма каротаж (НГК).</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612"/>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Магнитометрия в скважине; изучение разреза по изменениям магнитных свойств и измерение геомагнитного поля в скважинах.</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182"/>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Геотермический каротаж.</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312"/>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Изучение плотности пород, вскрытых скважинами.</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228"/>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 xml:space="preserve">Методы контроля технического состояния скважин. </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228"/>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 xml:space="preserve">Кавернометрия. </w:t>
            </w:r>
            <w:proofErr w:type="spellStart"/>
            <w:r w:rsidRPr="00ED6F78">
              <w:rPr>
                <w:rFonts w:ascii="Times New Roman" w:hAnsi="Times New Roman"/>
              </w:rPr>
              <w:t>Инклинометрия</w:t>
            </w:r>
            <w:proofErr w:type="spellEnd"/>
            <w:r w:rsidRPr="00ED6F78">
              <w:rPr>
                <w:rFonts w:ascii="Times New Roman" w:hAnsi="Times New Roman"/>
              </w:rPr>
              <w:t>.</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1236"/>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Геологическое истолкование результатов комплексных скважинных геофизических исследований.</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F14DEB">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499"/>
        </w:trPr>
        <w:tc>
          <w:tcPr>
            <w:tcW w:w="2261" w:type="dxa"/>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r w:rsidRPr="00ED6F78">
              <w:rPr>
                <w:rFonts w:ascii="Times New Roman" w:hAnsi="Times New Roman"/>
                <w:b/>
              </w:rPr>
              <w:t xml:space="preserve">Тема 6.1. </w:t>
            </w:r>
            <w:r w:rsidRPr="00ED6F78">
              <w:rPr>
                <w:rFonts w:ascii="Times New Roman" w:hAnsi="Times New Roman"/>
                <w:b/>
                <w:bCs/>
              </w:rPr>
              <w:t>Цели гидродинамических методов исследования скважин</w:t>
            </w: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bCs/>
              </w:rPr>
              <w:t>Задачи промысловых исследований</w:t>
            </w:r>
          </w:p>
        </w:tc>
        <w:tc>
          <w:tcPr>
            <w:tcW w:w="1153"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jc w:val="center"/>
              <w:rPr>
                <w:rFonts w:ascii="Times New Roman" w:hAnsi="Times New Roman"/>
              </w:rPr>
            </w:pPr>
            <w:r w:rsidRPr="00ED6F78">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474"/>
        </w:trPr>
        <w:tc>
          <w:tcPr>
            <w:tcW w:w="2261" w:type="dxa"/>
            <w:vMerge w:val="restart"/>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p>
          <w:p w:rsidR="0036607B" w:rsidRPr="00ED6F78" w:rsidRDefault="0036607B" w:rsidP="00DF0CB7">
            <w:pPr>
              <w:widowControl w:val="0"/>
              <w:suppressAutoHyphens/>
              <w:spacing w:after="0" w:line="240" w:lineRule="auto"/>
              <w:rPr>
                <w:rFonts w:ascii="Times New Roman" w:hAnsi="Times New Roman"/>
                <w:b/>
                <w:bCs/>
              </w:rPr>
            </w:pPr>
            <w:r w:rsidRPr="00ED6F78">
              <w:rPr>
                <w:rFonts w:ascii="Times New Roman" w:hAnsi="Times New Roman"/>
                <w:b/>
              </w:rPr>
              <w:t xml:space="preserve">Тема 6.2. </w:t>
            </w:r>
            <w:r w:rsidRPr="00ED6F78">
              <w:rPr>
                <w:rFonts w:ascii="Times New Roman" w:hAnsi="Times New Roman"/>
                <w:b/>
                <w:bCs/>
              </w:rPr>
              <w:t>Гидродинамические параметры пластов и скважин</w:t>
            </w: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Условия применения гидродинамических исследований скважин и пластов</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E56DC8">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206"/>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Исследования скважин при установившихся режимах работы</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E56DC8">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1030"/>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p>
        </w:tc>
        <w:tc>
          <w:tcPr>
            <w:tcW w:w="6391" w:type="dxa"/>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 xml:space="preserve">Теоретические основы проведения и интерпретации результатов </w:t>
            </w:r>
          </w:p>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исследования скважин на установившихся режимах эксплуатации</w:t>
            </w:r>
          </w:p>
        </w:tc>
        <w:tc>
          <w:tcPr>
            <w:tcW w:w="1153" w:type="dxa"/>
            <w:tcBorders>
              <w:top w:val="single" w:sz="4" w:space="0" w:color="auto"/>
              <w:left w:val="single" w:sz="4" w:space="0" w:color="auto"/>
              <w:right w:val="single" w:sz="4" w:space="0" w:color="auto"/>
            </w:tcBorders>
          </w:tcPr>
          <w:p w:rsidR="0036607B" w:rsidRDefault="0036607B" w:rsidP="00DF0CB7">
            <w:pPr>
              <w:spacing w:after="0" w:line="240" w:lineRule="auto"/>
              <w:jc w:val="center"/>
            </w:pPr>
            <w:r w:rsidRPr="00E56DC8">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732"/>
        </w:trPr>
        <w:tc>
          <w:tcPr>
            <w:tcW w:w="2261" w:type="dxa"/>
            <w:vMerge w:val="restart"/>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r w:rsidRPr="00ED6F78">
              <w:rPr>
                <w:rFonts w:ascii="Times New Roman" w:hAnsi="Times New Roman"/>
                <w:b/>
              </w:rPr>
              <w:t>Тема 7.1. Обработка результатов исследования скважин со снятием кривой восстановления давления без учета притока жидкости к забою после ее остановки.</w:t>
            </w: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Обработка результатов исследования скважин со снятием кривой восстановления давления на забое при эксплуатации трещиноватых пластов</w:t>
            </w:r>
          </w:p>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Обработка результатов исследования со снятием кривой восстановления давления и с учетом притока жидкости к забою после остановки скважины</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E56DC8">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432"/>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Условия применения гидродинамических исследований</w:t>
            </w:r>
          </w:p>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скважин и пластов</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E56DC8">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315"/>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 xml:space="preserve">Метод </w:t>
            </w:r>
            <w:proofErr w:type="spellStart"/>
            <w:r w:rsidRPr="00ED6F78">
              <w:rPr>
                <w:rFonts w:ascii="Times New Roman" w:hAnsi="Times New Roman"/>
              </w:rPr>
              <w:t>гидропрослушивания</w:t>
            </w:r>
            <w:proofErr w:type="spellEnd"/>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E56DC8">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466"/>
        </w:trPr>
        <w:tc>
          <w:tcPr>
            <w:tcW w:w="2261" w:type="dxa"/>
            <w:vMerge w:val="restart"/>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r w:rsidRPr="00ED6F78">
              <w:rPr>
                <w:rFonts w:ascii="Times New Roman" w:hAnsi="Times New Roman"/>
                <w:b/>
              </w:rPr>
              <w:t xml:space="preserve">Тема 7.2. Примеры обработки </w:t>
            </w:r>
            <w:r w:rsidRPr="00ED6F78">
              <w:rPr>
                <w:rFonts w:ascii="Times New Roman" w:hAnsi="Times New Roman"/>
                <w:b/>
              </w:rPr>
              <w:lastRenderedPageBreak/>
              <w:t>результатов исследования скважин со снятием кривой восстановления давления.</w:t>
            </w: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lastRenderedPageBreak/>
              <w:t>Технология гидродинамических исследований скважин и пластов</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8E7B28">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708"/>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 xml:space="preserve">Исследование </w:t>
            </w:r>
            <w:proofErr w:type="gramStart"/>
            <w:r w:rsidRPr="00ED6F78">
              <w:rPr>
                <w:rFonts w:ascii="Times New Roman" w:hAnsi="Times New Roman"/>
              </w:rPr>
              <w:t>добывающих  и</w:t>
            </w:r>
            <w:proofErr w:type="gramEnd"/>
            <w:r w:rsidRPr="00ED6F78">
              <w:rPr>
                <w:rFonts w:ascii="Times New Roman" w:hAnsi="Times New Roman"/>
              </w:rPr>
              <w:t xml:space="preserve"> нагнетательных скважин при установившихся режимах работы (методом установившихся отборов)</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8E7B28">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408"/>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 xml:space="preserve">Исследование </w:t>
            </w:r>
            <w:proofErr w:type="gramStart"/>
            <w:r w:rsidRPr="00ED6F78">
              <w:rPr>
                <w:rFonts w:ascii="Times New Roman" w:hAnsi="Times New Roman"/>
              </w:rPr>
              <w:t>добывающих  и</w:t>
            </w:r>
            <w:proofErr w:type="gramEnd"/>
            <w:r w:rsidRPr="00ED6F78">
              <w:rPr>
                <w:rFonts w:ascii="Times New Roman" w:hAnsi="Times New Roman"/>
              </w:rPr>
              <w:t xml:space="preserve"> нагнетательных скважин методом восстановления (падения) забойного давления</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8E7B28">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339"/>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Исследование скважин, оборудованных ШСН и ЭЦН</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8E7B28">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768"/>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Исследование наблюдательных и пьезометрических скважин экспресс-методами</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8E7B28">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221"/>
        </w:trPr>
        <w:tc>
          <w:tcPr>
            <w:tcW w:w="2261" w:type="dxa"/>
            <w:vMerge w:val="restart"/>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r w:rsidRPr="00ED6F78">
              <w:rPr>
                <w:rFonts w:ascii="Times New Roman" w:hAnsi="Times New Roman"/>
                <w:b/>
              </w:rPr>
              <w:t>Тема 8.1 Глубинные автономные манометры</w:t>
            </w: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proofErr w:type="spellStart"/>
            <w:r w:rsidRPr="00ED6F78">
              <w:rPr>
                <w:rFonts w:ascii="Times New Roman" w:hAnsi="Times New Roman"/>
              </w:rPr>
              <w:t>Геликсные</w:t>
            </w:r>
            <w:proofErr w:type="spellEnd"/>
            <w:r w:rsidRPr="00ED6F78">
              <w:rPr>
                <w:rFonts w:ascii="Times New Roman" w:hAnsi="Times New Roman"/>
              </w:rPr>
              <w:t xml:space="preserve"> манометры</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8E7B28">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230"/>
        </w:trPr>
        <w:tc>
          <w:tcPr>
            <w:tcW w:w="2261" w:type="dxa"/>
            <w:vMerge/>
            <w:tcBorders>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Пружинно-поршневые манометры</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8E7B28">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264"/>
        </w:trPr>
        <w:tc>
          <w:tcPr>
            <w:tcW w:w="2261" w:type="dxa"/>
            <w:vMerge/>
            <w:tcBorders>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 xml:space="preserve">Компенсационные манометры и </w:t>
            </w:r>
            <w:proofErr w:type="spellStart"/>
            <w:r w:rsidRPr="00ED6F78">
              <w:rPr>
                <w:rFonts w:ascii="Times New Roman" w:hAnsi="Times New Roman"/>
              </w:rPr>
              <w:t>дифманометры</w:t>
            </w:r>
            <w:proofErr w:type="spellEnd"/>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8E7B28">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192"/>
        </w:trPr>
        <w:tc>
          <w:tcPr>
            <w:tcW w:w="2261" w:type="dxa"/>
            <w:vMerge w:val="restart"/>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r w:rsidRPr="00ED6F78">
              <w:rPr>
                <w:rFonts w:ascii="Times New Roman" w:hAnsi="Times New Roman"/>
                <w:b/>
              </w:rPr>
              <w:t>Тема 9.1 Промысловые приборы и их принцип работы</w:t>
            </w: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proofErr w:type="spellStart"/>
            <w:r w:rsidRPr="00ED6F78">
              <w:rPr>
                <w:rFonts w:ascii="Times New Roman" w:hAnsi="Times New Roman"/>
              </w:rPr>
              <w:t>Дебитомеры</w:t>
            </w:r>
            <w:proofErr w:type="spellEnd"/>
            <w:r w:rsidRPr="00ED6F78">
              <w:rPr>
                <w:rFonts w:ascii="Times New Roman" w:hAnsi="Times New Roman"/>
              </w:rPr>
              <w:t xml:space="preserve"> с управляемым </w:t>
            </w:r>
            <w:proofErr w:type="spellStart"/>
            <w:r w:rsidRPr="00ED6F78">
              <w:rPr>
                <w:rFonts w:ascii="Times New Roman" w:hAnsi="Times New Roman"/>
              </w:rPr>
              <w:t>пакером</w:t>
            </w:r>
            <w:proofErr w:type="spellEnd"/>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8E7B28">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444"/>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Комплексные приборы</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8E7B28">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218"/>
        </w:trPr>
        <w:tc>
          <w:tcPr>
            <w:tcW w:w="2261" w:type="dxa"/>
            <w:vMerge w:val="restart"/>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bCs/>
              </w:rPr>
            </w:pPr>
            <w:r w:rsidRPr="00ED6F78">
              <w:rPr>
                <w:rFonts w:ascii="Times New Roman" w:hAnsi="Times New Roman"/>
                <w:b/>
                <w:color w:val="000000"/>
                <w:shd w:val="clear" w:color="auto" w:fill="FFFFFF"/>
              </w:rPr>
              <w:t>Тема 10.1. Оценки состояния ствола скважины</w:t>
            </w: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Методы оценки состояния ствола скважины</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8E7B28">
              <w:rPr>
                <w:rFonts w:ascii="Times New Roman" w:hAnsi="Times New Roman"/>
              </w:rPr>
              <w:t>2</w:t>
            </w:r>
          </w:p>
        </w:tc>
        <w:tc>
          <w:tcPr>
            <w:tcW w:w="1153" w:type="dxa"/>
            <w:tcBorders>
              <w:top w:val="single" w:sz="4" w:space="0" w:color="auto"/>
              <w:left w:val="single" w:sz="4" w:space="0" w:color="auto"/>
              <w:bottom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276"/>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color w:val="000000"/>
                <w:shd w:val="clear" w:color="auto" w:fill="FFFFFF"/>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proofErr w:type="spellStart"/>
            <w:r w:rsidRPr="00ED6F78">
              <w:rPr>
                <w:rFonts w:ascii="Times New Roman" w:hAnsi="Times New Roman"/>
              </w:rPr>
              <w:t>Инклинометрия</w:t>
            </w:r>
            <w:proofErr w:type="spellEnd"/>
            <w:r w:rsidRPr="00ED6F78">
              <w:rPr>
                <w:rFonts w:ascii="Times New Roman" w:hAnsi="Times New Roman"/>
              </w:rPr>
              <w:t xml:space="preserve"> скважин</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8E7B28">
              <w:rPr>
                <w:rFonts w:ascii="Times New Roman" w:hAnsi="Times New Roman"/>
              </w:rPr>
              <w:t>2</w:t>
            </w:r>
          </w:p>
        </w:tc>
        <w:tc>
          <w:tcPr>
            <w:tcW w:w="1153" w:type="dxa"/>
            <w:tcBorders>
              <w:top w:val="single" w:sz="4" w:space="0" w:color="auto"/>
              <w:left w:val="single" w:sz="4" w:space="0" w:color="auto"/>
              <w:bottom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180"/>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color w:val="000000"/>
                <w:shd w:val="clear" w:color="auto" w:fill="FFFFFF"/>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Методы оценки качества цементирования скважин</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8E7B28">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228"/>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color w:val="000000"/>
                <w:shd w:val="clear" w:color="auto" w:fill="FFFFFF"/>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Термометрия скважин</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8E7B28">
              <w:rPr>
                <w:rFonts w:ascii="Times New Roman" w:hAnsi="Times New Roman"/>
              </w:rPr>
              <w:t>2</w:t>
            </w:r>
          </w:p>
        </w:tc>
        <w:tc>
          <w:tcPr>
            <w:tcW w:w="1153" w:type="dxa"/>
            <w:tcBorders>
              <w:left w:val="single" w:sz="4" w:space="0" w:color="auto"/>
              <w:bottom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156"/>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color w:val="000000"/>
                <w:shd w:val="clear" w:color="auto" w:fill="FFFFFF"/>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proofErr w:type="spellStart"/>
            <w:r w:rsidRPr="00ED6F78">
              <w:rPr>
                <w:rFonts w:ascii="Times New Roman" w:hAnsi="Times New Roman"/>
              </w:rPr>
              <w:t>Цементометрия</w:t>
            </w:r>
            <w:proofErr w:type="spellEnd"/>
            <w:r w:rsidRPr="00ED6F78">
              <w:rPr>
                <w:rFonts w:ascii="Times New Roman" w:hAnsi="Times New Roman"/>
              </w:rPr>
              <w:t xml:space="preserve"> скважин</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8E7B28">
              <w:rPr>
                <w:rFonts w:ascii="Times New Roman" w:hAnsi="Times New Roman"/>
              </w:rPr>
              <w:t>2</w:t>
            </w:r>
          </w:p>
        </w:tc>
        <w:tc>
          <w:tcPr>
            <w:tcW w:w="1153" w:type="dxa"/>
            <w:tcBorders>
              <w:left w:val="single" w:sz="4" w:space="0" w:color="auto"/>
              <w:bottom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180"/>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color w:val="000000"/>
                <w:shd w:val="clear" w:color="auto" w:fill="FFFFFF"/>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 xml:space="preserve">Акустическая </w:t>
            </w:r>
            <w:proofErr w:type="spellStart"/>
            <w:r w:rsidRPr="00ED6F78">
              <w:rPr>
                <w:rFonts w:ascii="Times New Roman" w:hAnsi="Times New Roman"/>
              </w:rPr>
              <w:t>цементометрия</w:t>
            </w:r>
            <w:proofErr w:type="spellEnd"/>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8E7B28">
              <w:rPr>
                <w:rFonts w:ascii="Times New Roman" w:hAnsi="Times New Roman"/>
              </w:rPr>
              <w:t>2</w:t>
            </w:r>
          </w:p>
        </w:tc>
        <w:tc>
          <w:tcPr>
            <w:tcW w:w="1153" w:type="dxa"/>
            <w:tcBorders>
              <w:left w:val="single" w:sz="4" w:space="0" w:color="auto"/>
              <w:bottom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192"/>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color w:val="000000"/>
                <w:shd w:val="clear" w:color="auto" w:fill="FFFFFF"/>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Методы контроля технического состояния обсадных колонн</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8E7B28">
              <w:rPr>
                <w:rFonts w:ascii="Times New Roman" w:hAnsi="Times New Roman"/>
              </w:rPr>
              <w:t>2</w:t>
            </w:r>
          </w:p>
        </w:tc>
        <w:tc>
          <w:tcPr>
            <w:tcW w:w="1153" w:type="dxa"/>
            <w:tcBorders>
              <w:left w:val="single" w:sz="4" w:space="0" w:color="auto"/>
              <w:bottom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240"/>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color w:val="000000"/>
                <w:shd w:val="clear" w:color="auto" w:fill="FFFFFF"/>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proofErr w:type="spellStart"/>
            <w:r w:rsidRPr="00ED6F78">
              <w:rPr>
                <w:rFonts w:ascii="Times New Roman" w:hAnsi="Times New Roman"/>
              </w:rPr>
              <w:t>Барометрия</w:t>
            </w:r>
            <w:proofErr w:type="spellEnd"/>
            <w:r w:rsidRPr="00ED6F78">
              <w:rPr>
                <w:rFonts w:ascii="Times New Roman" w:hAnsi="Times New Roman"/>
              </w:rPr>
              <w:t xml:space="preserve"> и </w:t>
            </w:r>
            <w:proofErr w:type="spellStart"/>
            <w:r w:rsidRPr="00ED6F78">
              <w:rPr>
                <w:rFonts w:ascii="Times New Roman" w:hAnsi="Times New Roman"/>
              </w:rPr>
              <w:t>расходометрия</w:t>
            </w:r>
            <w:proofErr w:type="spellEnd"/>
            <w:r w:rsidRPr="00ED6F78">
              <w:rPr>
                <w:rFonts w:ascii="Times New Roman" w:hAnsi="Times New Roman"/>
              </w:rPr>
              <w:t xml:space="preserve"> скважин</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8E7B28">
              <w:rPr>
                <w:rFonts w:ascii="Times New Roman" w:hAnsi="Times New Roman"/>
              </w:rPr>
              <w:t>2</w:t>
            </w:r>
          </w:p>
        </w:tc>
        <w:tc>
          <w:tcPr>
            <w:tcW w:w="1153" w:type="dxa"/>
            <w:tcBorders>
              <w:left w:val="single" w:sz="4" w:space="0" w:color="auto"/>
              <w:bottom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228"/>
        </w:trPr>
        <w:tc>
          <w:tcPr>
            <w:tcW w:w="2261" w:type="dxa"/>
            <w:vMerge/>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b/>
                <w:color w:val="000000"/>
                <w:shd w:val="clear" w:color="auto" w:fill="FFFFFF"/>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Определение объемной глинистости пород</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8E7B28">
              <w:rPr>
                <w:rFonts w:ascii="Times New Roman" w:hAnsi="Times New Roman"/>
              </w:rPr>
              <w:t>2</w:t>
            </w:r>
          </w:p>
        </w:tc>
        <w:tc>
          <w:tcPr>
            <w:tcW w:w="1153" w:type="dxa"/>
            <w:tcBorders>
              <w:left w:val="single" w:sz="4" w:space="0" w:color="auto"/>
              <w:bottom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223"/>
        </w:trPr>
        <w:tc>
          <w:tcPr>
            <w:tcW w:w="2261" w:type="dxa"/>
            <w:vMerge w:val="restart"/>
            <w:tcBorders>
              <w:top w:val="single" w:sz="4" w:space="0" w:color="auto"/>
              <w:left w:val="single" w:sz="4" w:space="0" w:color="auto"/>
              <w:right w:val="single" w:sz="4" w:space="0" w:color="auto"/>
            </w:tcBorders>
            <w:vAlign w:val="center"/>
          </w:tcPr>
          <w:p w:rsidR="0036607B" w:rsidRPr="00ED6F78" w:rsidRDefault="0036607B" w:rsidP="00DF0CB7">
            <w:pPr>
              <w:spacing w:after="0" w:line="240" w:lineRule="auto"/>
              <w:rPr>
                <w:rFonts w:ascii="Times New Roman" w:hAnsi="Times New Roman"/>
                <w:b/>
              </w:rPr>
            </w:pPr>
            <w:r w:rsidRPr="00ED6F78">
              <w:rPr>
                <w:rFonts w:ascii="Times New Roman" w:hAnsi="Times New Roman"/>
                <w:b/>
              </w:rPr>
              <w:t>Тема 10.2.</w:t>
            </w:r>
            <w:r w:rsidRPr="00ED6F78">
              <w:rPr>
                <w:rFonts w:ascii="Times New Roman" w:hAnsi="Times New Roman"/>
                <w:b/>
                <w:color w:val="000000"/>
              </w:rPr>
              <w:t xml:space="preserve"> </w:t>
            </w:r>
            <w:r w:rsidRPr="00ED6F78">
              <w:rPr>
                <w:rFonts w:ascii="Times New Roman" w:hAnsi="Times New Roman"/>
                <w:b/>
              </w:rPr>
              <w:t xml:space="preserve">Оценка геофизических параметров </w:t>
            </w:r>
            <w:proofErr w:type="spellStart"/>
            <w:r w:rsidRPr="00ED6F78">
              <w:rPr>
                <w:rFonts w:ascii="Times New Roman" w:hAnsi="Times New Roman"/>
                <w:b/>
              </w:rPr>
              <w:t>коллекторских</w:t>
            </w:r>
            <w:proofErr w:type="spellEnd"/>
            <w:r w:rsidRPr="00ED6F78">
              <w:rPr>
                <w:rFonts w:ascii="Times New Roman" w:hAnsi="Times New Roman"/>
                <w:b/>
              </w:rPr>
              <w:t xml:space="preserve"> свойств пород по данным ГИС</w:t>
            </w: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Стандартные комплексы ГИС для решения геологических задач</w:t>
            </w:r>
          </w:p>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Литологическое расчленение разреза скважин и выделение коллекторов</w:t>
            </w:r>
          </w:p>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Определение объемной глинистости пород</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D45FAA">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192"/>
        </w:trPr>
        <w:tc>
          <w:tcPr>
            <w:tcW w:w="2261" w:type="dxa"/>
            <w:vMerge/>
            <w:tcBorders>
              <w:top w:val="single" w:sz="4" w:space="0" w:color="auto"/>
              <w:left w:val="single" w:sz="4" w:space="0" w:color="auto"/>
              <w:right w:val="single" w:sz="4" w:space="0" w:color="auto"/>
            </w:tcBorders>
            <w:vAlign w:val="center"/>
          </w:tcPr>
          <w:p w:rsidR="0036607B" w:rsidRPr="00ED6F78" w:rsidRDefault="0036607B" w:rsidP="00DF0CB7">
            <w:pPr>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Определение пористости пород</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D45FAA">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204"/>
        </w:trPr>
        <w:tc>
          <w:tcPr>
            <w:tcW w:w="2261" w:type="dxa"/>
            <w:vMerge/>
            <w:tcBorders>
              <w:top w:val="single" w:sz="4" w:space="0" w:color="auto"/>
              <w:left w:val="single" w:sz="4" w:space="0" w:color="auto"/>
              <w:right w:val="single" w:sz="4" w:space="0" w:color="auto"/>
            </w:tcBorders>
            <w:vAlign w:val="center"/>
          </w:tcPr>
          <w:p w:rsidR="0036607B" w:rsidRPr="00ED6F78" w:rsidRDefault="0036607B" w:rsidP="00DF0CB7">
            <w:pPr>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 xml:space="preserve">Определение </w:t>
            </w:r>
            <w:proofErr w:type="spellStart"/>
            <w:r w:rsidRPr="00ED6F78">
              <w:rPr>
                <w:rFonts w:ascii="Times New Roman" w:hAnsi="Times New Roman"/>
              </w:rPr>
              <w:t>флюидонасыщенности</w:t>
            </w:r>
            <w:proofErr w:type="spellEnd"/>
            <w:r w:rsidRPr="00ED6F78">
              <w:rPr>
                <w:rFonts w:ascii="Times New Roman" w:hAnsi="Times New Roman"/>
              </w:rPr>
              <w:t xml:space="preserve"> коллекторов</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D45FAA">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228"/>
        </w:trPr>
        <w:tc>
          <w:tcPr>
            <w:tcW w:w="2261" w:type="dxa"/>
            <w:vMerge/>
            <w:tcBorders>
              <w:top w:val="single" w:sz="4" w:space="0" w:color="auto"/>
              <w:left w:val="single" w:sz="4" w:space="0" w:color="auto"/>
              <w:right w:val="single" w:sz="4" w:space="0" w:color="auto"/>
            </w:tcBorders>
            <w:vAlign w:val="center"/>
          </w:tcPr>
          <w:p w:rsidR="0036607B" w:rsidRPr="00ED6F78" w:rsidRDefault="0036607B" w:rsidP="00DF0CB7">
            <w:pPr>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Прогноз проницаемости по данным ГИС</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D45FAA">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228"/>
        </w:trPr>
        <w:tc>
          <w:tcPr>
            <w:tcW w:w="2261" w:type="dxa"/>
            <w:vMerge/>
            <w:tcBorders>
              <w:top w:val="single" w:sz="4" w:space="0" w:color="auto"/>
              <w:left w:val="single" w:sz="4" w:space="0" w:color="auto"/>
              <w:right w:val="single" w:sz="4" w:space="0" w:color="auto"/>
            </w:tcBorders>
            <w:vAlign w:val="center"/>
          </w:tcPr>
          <w:p w:rsidR="0036607B" w:rsidRPr="00ED6F78" w:rsidRDefault="0036607B" w:rsidP="00DF0CB7">
            <w:pPr>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 xml:space="preserve">Метод ЯМР при определении </w:t>
            </w:r>
            <w:proofErr w:type="spellStart"/>
            <w:r w:rsidRPr="00ED6F78">
              <w:rPr>
                <w:rFonts w:ascii="Times New Roman" w:hAnsi="Times New Roman"/>
              </w:rPr>
              <w:t>коллекторских</w:t>
            </w:r>
            <w:proofErr w:type="spellEnd"/>
            <w:r w:rsidRPr="00ED6F78">
              <w:rPr>
                <w:rFonts w:ascii="Times New Roman" w:hAnsi="Times New Roman"/>
              </w:rPr>
              <w:t xml:space="preserve"> свойств пород</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D45FAA">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158"/>
        </w:trPr>
        <w:tc>
          <w:tcPr>
            <w:tcW w:w="2261" w:type="dxa"/>
            <w:vMerge/>
            <w:tcBorders>
              <w:top w:val="single" w:sz="4" w:space="0" w:color="auto"/>
              <w:left w:val="single" w:sz="4" w:space="0" w:color="auto"/>
              <w:right w:val="single" w:sz="4" w:space="0" w:color="auto"/>
            </w:tcBorders>
            <w:vAlign w:val="center"/>
          </w:tcPr>
          <w:p w:rsidR="0036607B" w:rsidRPr="00ED6F78" w:rsidRDefault="0036607B" w:rsidP="00DF0CB7">
            <w:pPr>
              <w:spacing w:after="0" w:line="240" w:lineRule="auto"/>
              <w:rPr>
                <w:rFonts w:ascii="Times New Roman" w:hAnsi="Times New Roman"/>
                <w:b/>
              </w:rPr>
            </w:pPr>
          </w:p>
        </w:tc>
        <w:tc>
          <w:tcPr>
            <w:tcW w:w="6391"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 xml:space="preserve">Прострелочно-взрывные работы и опробование скважин </w:t>
            </w:r>
          </w:p>
        </w:tc>
        <w:tc>
          <w:tcPr>
            <w:tcW w:w="1153" w:type="dxa"/>
            <w:tcBorders>
              <w:top w:val="single" w:sz="4" w:space="0" w:color="auto"/>
              <w:left w:val="single" w:sz="4" w:space="0" w:color="auto"/>
              <w:bottom w:val="single" w:sz="4" w:space="0" w:color="auto"/>
              <w:right w:val="single" w:sz="4" w:space="0" w:color="auto"/>
            </w:tcBorders>
          </w:tcPr>
          <w:p w:rsidR="0036607B" w:rsidRDefault="0036607B" w:rsidP="00DF0CB7">
            <w:pPr>
              <w:spacing w:after="0" w:line="240" w:lineRule="auto"/>
              <w:jc w:val="center"/>
            </w:pPr>
            <w:r w:rsidRPr="00D45FAA">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396"/>
        </w:trPr>
        <w:tc>
          <w:tcPr>
            <w:tcW w:w="2261" w:type="dxa"/>
            <w:vMerge/>
            <w:tcBorders>
              <w:top w:val="single" w:sz="4" w:space="0" w:color="auto"/>
              <w:left w:val="single" w:sz="4" w:space="0" w:color="auto"/>
              <w:right w:val="single" w:sz="4" w:space="0" w:color="auto"/>
            </w:tcBorders>
            <w:vAlign w:val="center"/>
          </w:tcPr>
          <w:p w:rsidR="0036607B" w:rsidRPr="00ED6F78" w:rsidRDefault="0036607B" w:rsidP="00DF0CB7">
            <w:pPr>
              <w:spacing w:after="0" w:line="240" w:lineRule="auto"/>
              <w:rPr>
                <w:rFonts w:ascii="Times New Roman" w:hAnsi="Times New Roman"/>
                <w:b/>
              </w:rPr>
            </w:pPr>
          </w:p>
        </w:tc>
        <w:tc>
          <w:tcPr>
            <w:tcW w:w="6391" w:type="dxa"/>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 xml:space="preserve">Геофизические методы контроля разработки нефтегазовых </w:t>
            </w:r>
          </w:p>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месторождений и исследования действующих скважин</w:t>
            </w:r>
          </w:p>
        </w:tc>
        <w:tc>
          <w:tcPr>
            <w:tcW w:w="1153" w:type="dxa"/>
            <w:tcBorders>
              <w:top w:val="single" w:sz="4" w:space="0" w:color="auto"/>
              <w:left w:val="single" w:sz="4" w:space="0" w:color="auto"/>
              <w:right w:val="single" w:sz="4" w:space="0" w:color="auto"/>
            </w:tcBorders>
          </w:tcPr>
          <w:p w:rsidR="0036607B" w:rsidRDefault="0036607B" w:rsidP="00DF0CB7">
            <w:pPr>
              <w:spacing w:after="0" w:line="240" w:lineRule="auto"/>
              <w:jc w:val="center"/>
            </w:pPr>
            <w:r w:rsidRPr="00D45FAA">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720"/>
        </w:trPr>
        <w:tc>
          <w:tcPr>
            <w:tcW w:w="2261" w:type="dxa"/>
            <w:vMerge/>
            <w:tcBorders>
              <w:top w:val="single" w:sz="4" w:space="0" w:color="auto"/>
              <w:left w:val="single" w:sz="4" w:space="0" w:color="auto"/>
              <w:right w:val="single" w:sz="4" w:space="0" w:color="auto"/>
            </w:tcBorders>
            <w:vAlign w:val="center"/>
          </w:tcPr>
          <w:p w:rsidR="0036607B" w:rsidRPr="00ED6F78" w:rsidRDefault="0036607B" w:rsidP="00DF0CB7">
            <w:pPr>
              <w:spacing w:after="0" w:line="240" w:lineRule="auto"/>
              <w:rPr>
                <w:rFonts w:ascii="Times New Roman" w:hAnsi="Times New Roman"/>
                <w:b/>
              </w:rPr>
            </w:pPr>
          </w:p>
        </w:tc>
        <w:tc>
          <w:tcPr>
            <w:tcW w:w="6391" w:type="dxa"/>
            <w:tcBorders>
              <w:top w:val="single" w:sz="4" w:space="0" w:color="auto"/>
              <w:left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Выделение коллекторов, определение характера их</w:t>
            </w:r>
          </w:p>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насыщения и установление ВНК и ГЖК</w:t>
            </w:r>
          </w:p>
        </w:tc>
        <w:tc>
          <w:tcPr>
            <w:tcW w:w="1153" w:type="dxa"/>
            <w:tcBorders>
              <w:top w:val="single" w:sz="4" w:space="0" w:color="auto"/>
              <w:left w:val="single" w:sz="4" w:space="0" w:color="auto"/>
              <w:right w:val="single" w:sz="4" w:space="0" w:color="auto"/>
            </w:tcBorders>
          </w:tcPr>
          <w:p w:rsidR="0036607B" w:rsidRDefault="0036607B" w:rsidP="00DF0CB7">
            <w:pPr>
              <w:spacing w:after="0" w:line="240" w:lineRule="auto"/>
              <w:jc w:val="center"/>
            </w:pPr>
            <w:r w:rsidRPr="00D45FAA">
              <w:rPr>
                <w:rFonts w:ascii="Times New Roman" w:hAnsi="Times New Roman"/>
              </w:rPr>
              <w:t>2</w:t>
            </w:r>
          </w:p>
        </w:tc>
        <w:tc>
          <w:tcPr>
            <w:tcW w:w="1153" w:type="dxa"/>
            <w:tcBorders>
              <w:top w:val="single" w:sz="4" w:space="0" w:color="auto"/>
              <w:left w:val="single" w:sz="4" w:space="0" w:color="auto"/>
              <w:right w:val="single" w:sz="4" w:space="0" w:color="auto"/>
            </w:tcBorders>
            <w:shd w:val="clear" w:color="auto" w:fill="C0C0C0"/>
          </w:tcPr>
          <w:p w:rsidR="0036607B" w:rsidRDefault="0036607B" w:rsidP="00DF0CB7">
            <w:pPr>
              <w:spacing w:after="0" w:line="240" w:lineRule="auto"/>
              <w:jc w:val="center"/>
            </w:pPr>
            <w:r w:rsidRPr="00F72813">
              <w:rPr>
                <w:rFonts w:ascii="Times New Roman" w:hAnsi="Times New Roman"/>
              </w:rPr>
              <w:t>1,2,3</w:t>
            </w:r>
          </w:p>
        </w:tc>
      </w:tr>
      <w:tr w:rsidR="0036607B" w:rsidRPr="00ED6F78" w:rsidTr="0036607B">
        <w:trPr>
          <w:trHeight w:val="341"/>
        </w:trPr>
        <w:tc>
          <w:tcPr>
            <w:tcW w:w="8652" w:type="dxa"/>
            <w:gridSpan w:val="2"/>
            <w:tcBorders>
              <w:top w:val="single" w:sz="4" w:space="0" w:color="auto"/>
              <w:left w:val="single" w:sz="4" w:space="0" w:color="auto"/>
              <w:right w:val="single" w:sz="4" w:space="0" w:color="auto"/>
            </w:tcBorders>
          </w:tcPr>
          <w:p w:rsidR="0036607B" w:rsidRPr="00C4229E" w:rsidRDefault="0036607B" w:rsidP="00DF0CB7">
            <w:pPr>
              <w:widowControl w:val="0"/>
              <w:suppressAutoHyphens/>
              <w:spacing w:after="0" w:line="240" w:lineRule="auto"/>
              <w:rPr>
                <w:rFonts w:ascii="Times New Roman" w:hAnsi="Times New Roman"/>
                <w:b/>
              </w:rPr>
            </w:pPr>
            <w:r w:rsidRPr="00C4229E">
              <w:rPr>
                <w:rFonts w:ascii="Times New Roman" w:hAnsi="Times New Roman"/>
                <w:b/>
              </w:rPr>
              <w:t>ВСЕГО:</w:t>
            </w:r>
          </w:p>
        </w:tc>
        <w:tc>
          <w:tcPr>
            <w:tcW w:w="1153" w:type="dxa"/>
            <w:tcBorders>
              <w:top w:val="single" w:sz="4" w:space="0" w:color="auto"/>
              <w:left w:val="single" w:sz="4" w:space="0" w:color="auto"/>
              <w:right w:val="single" w:sz="4" w:space="0" w:color="auto"/>
            </w:tcBorders>
          </w:tcPr>
          <w:p w:rsidR="0036607B" w:rsidRPr="00C4229E" w:rsidRDefault="00572E95" w:rsidP="00DF0CB7">
            <w:pPr>
              <w:widowControl w:val="0"/>
              <w:suppressAutoHyphens/>
              <w:spacing w:after="0" w:line="240" w:lineRule="auto"/>
              <w:jc w:val="center"/>
              <w:rPr>
                <w:rFonts w:ascii="Times New Roman" w:hAnsi="Times New Roman"/>
                <w:b/>
              </w:rPr>
            </w:pPr>
            <w:r>
              <w:rPr>
                <w:rFonts w:ascii="Times New Roman" w:hAnsi="Times New Roman"/>
                <w:b/>
              </w:rPr>
              <w:t>112</w:t>
            </w:r>
          </w:p>
        </w:tc>
        <w:tc>
          <w:tcPr>
            <w:tcW w:w="1153" w:type="dxa"/>
            <w:tcBorders>
              <w:top w:val="single" w:sz="4" w:space="0" w:color="auto"/>
              <w:left w:val="single" w:sz="4" w:space="0" w:color="auto"/>
              <w:right w:val="single" w:sz="4" w:space="0" w:color="auto"/>
            </w:tcBorders>
            <w:shd w:val="clear" w:color="auto" w:fill="C0C0C0"/>
          </w:tcPr>
          <w:p w:rsidR="0036607B" w:rsidRPr="00F72813" w:rsidRDefault="0036607B" w:rsidP="00DF0CB7">
            <w:pPr>
              <w:spacing w:after="0" w:line="240" w:lineRule="auto"/>
              <w:jc w:val="center"/>
              <w:rPr>
                <w:rFonts w:ascii="Times New Roman" w:hAnsi="Times New Roman"/>
              </w:rPr>
            </w:pPr>
          </w:p>
        </w:tc>
      </w:tr>
      <w:tr w:rsidR="0036607B" w:rsidRPr="00ED6F78" w:rsidTr="0036607B">
        <w:trPr>
          <w:trHeight w:val="336"/>
        </w:trPr>
        <w:tc>
          <w:tcPr>
            <w:tcW w:w="8652" w:type="dxa"/>
            <w:gridSpan w:val="2"/>
            <w:tcBorders>
              <w:top w:val="single" w:sz="4" w:space="0" w:color="auto"/>
              <w:left w:val="single" w:sz="4" w:space="0" w:color="auto"/>
              <w:bottom w:val="single" w:sz="4" w:space="0" w:color="auto"/>
              <w:right w:val="single" w:sz="4" w:space="0" w:color="auto"/>
            </w:tcBorders>
          </w:tcPr>
          <w:p w:rsidR="0036607B" w:rsidRPr="00C4229E" w:rsidRDefault="0036607B" w:rsidP="00DF0CB7">
            <w:pPr>
              <w:widowControl w:val="0"/>
              <w:suppressAutoHyphens/>
              <w:spacing w:after="0" w:line="240" w:lineRule="auto"/>
              <w:jc w:val="center"/>
              <w:rPr>
                <w:rFonts w:ascii="Times New Roman" w:hAnsi="Times New Roman"/>
                <w:b/>
              </w:rPr>
            </w:pPr>
            <w:r w:rsidRPr="00C4229E">
              <w:rPr>
                <w:rFonts w:ascii="Times New Roman" w:hAnsi="Times New Roman"/>
                <w:b/>
              </w:rPr>
              <w:t>Тематика внеаудиторной самостоятельной работы</w:t>
            </w:r>
          </w:p>
        </w:tc>
        <w:tc>
          <w:tcPr>
            <w:tcW w:w="1153"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jc w:val="center"/>
              <w:rPr>
                <w:rFonts w:ascii="Times New Roman" w:hAnsi="Times New Roman"/>
              </w:rPr>
            </w:pPr>
            <w:r>
              <w:rPr>
                <w:rFonts w:ascii="Times New Roman" w:hAnsi="Times New Roman"/>
              </w:rPr>
              <w:t>72ч</w:t>
            </w:r>
          </w:p>
        </w:tc>
        <w:tc>
          <w:tcPr>
            <w:tcW w:w="1153" w:type="dxa"/>
            <w:tcBorders>
              <w:top w:val="single" w:sz="4" w:space="0" w:color="auto"/>
              <w:left w:val="single" w:sz="4" w:space="0" w:color="auto"/>
              <w:bottom w:val="single" w:sz="4" w:space="0" w:color="auto"/>
              <w:right w:val="single" w:sz="4" w:space="0" w:color="auto"/>
            </w:tcBorders>
            <w:shd w:val="clear" w:color="auto" w:fill="C0C0C0"/>
          </w:tcPr>
          <w:p w:rsidR="0036607B" w:rsidRPr="00ED6F78" w:rsidRDefault="0036607B" w:rsidP="00DF0CB7">
            <w:pPr>
              <w:widowControl w:val="0"/>
              <w:suppressAutoHyphens/>
              <w:spacing w:after="0" w:line="240" w:lineRule="auto"/>
              <w:rPr>
                <w:rFonts w:ascii="Times New Roman" w:hAnsi="Times New Roman"/>
              </w:rPr>
            </w:pPr>
          </w:p>
        </w:tc>
      </w:tr>
      <w:tr w:rsidR="0036607B" w:rsidRPr="00ED6F78" w:rsidTr="0036607B">
        <w:trPr>
          <w:trHeight w:val="716"/>
        </w:trPr>
        <w:tc>
          <w:tcPr>
            <w:tcW w:w="8652" w:type="dxa"/>
            <w:gridSpan w:val="2"/>
            <w:tcBorders>
              <w:top w:val="single" w:sz="4" w:space="0" w:color="auto"/>
              <w:left w:val="single" w:sz="4" w:space="0" w:color="auto"/>
              <w:bottom w:val="single" w:sz="4" w:space="0" w:color="auto"/>
              <w:right w:val="single" w:sz="4" w:space="0" w:color="auto"/>
            </w:tcBorders>
          </w:tcPr>
          <w:p w:rsidR="0036607B" w:rsidRPr="00EE30E1" w:rsidRDefault="0036607B" w:rsidP="00DF0CB7">
            <w:pPr>
              <w:widowControl w:val="0"/>
              <w:suppressAutoHyphens/>
              <w:spacing w:after="0" w:line="240" w:lineRule="auto"/>
              <w:rPr>
                <w:rFonts w:ascii="Times New Roman" w:hAnsi="Times New Roman"/>
              </w:rPr>
            </w:pPr>
            <w:r w:rsidRPr="00EE30E1">
              <w:rPr>
                <w:rFonts w:ascii="Times New Roman" w:hAnsi="Times New Roman"/>
              </w:rPr>
              <w:t>Классификация методов геофизических исследований в скважинах (ГИС) или каротажа.</w:t>
            </w:r>
          </w:p>
          <w:p w:rsidR="0036607B" w:rsidRPr="00EE30E1" w:rsidRDefault="0036607B" w:rsidP="00DF0CB7">
            <w:pPr>
              <w:widowControl w:val="0"/>
              <w:suppressAutoHyphens/>
              <w:spacing w:after="0" w:line="240" w:lineRule="auto"/>
              <w:rPr>
                <w:rFonts w:ascii="Times New Roman" w:hAnsi="Times New Roman"/>
              </w:rPr>
            </w:pPr>
            <w:proofErr w:type="spellStart"/>
            <w:r w:rsidRPr="00EE30E1">
              <w:rPr>
                <w:rFonts w:ascii="Times New Roman" w:hAnsi="Times New Roman"/>
              </w:rPr>
              <w:t>Автоввод</w:t>
            </w:r>
            <w:proofErr w:type="spellEnd"/>
            <w:r w:rsidRPr="00EE30E1">
              <w:rPr>
                <w:rFonts w:ascii="Times New Roman" w:hAnsi="Times New Roman"/>
              </w:rPr>
              <w:t xml:space="preserve"> данных. Форма данных. </w:t>
            </w:r>
            <w:proofErr w:type="spellStart"/>
            <w:r w:rsidRPr="00EE30E1">
              <w:rPr>
                <w:rFonts w:ascii="Times New Roman" w:hAnsi="Times New Roman"/>
              </w:rPr>
              <w:t>Электрокаротаж</w:t>
            </w:r>
            <w:proofErr w:type="spellEnd"/>
            <w:r w:rsidRPr="00EE30E1">
              <w:rPr>
                <w:rFonts w:ascii="Times New Roman" w:hAnsi="Times New Roman"/>
              </w:rPr>
              <w:t xml:space="preserve"> по кажущемуся сопротивлению (КС), по естественным электрическим потенциалам (ПС), по вызванной поляризации (ВП).</w:t>
            </w:r>
          </w:p>
          <w:p w:rsidR="0036607B" w:rsidRPr="00EE30E1" w:rsidRDefault="0036607B" w:rsidP="00DF0CB7">
            <w:pPr>
              <w:widowControl w:val="0"/>
              <w:suppressAutoHyphens/>
              <w:spacing w:after="0" w:line="240" w:lineRule="auto"/>
              <w:rPr>
                <w:rFonts w:ascii="Times New Roman" w:hAnsi="Times New Roman"/>
              </w:rPr>
            </w:pPr>
            <w:r w:rsidRPr="00EE30E1">
              <w:rPr>
                <w:rFonts w:ascii="Times New Roman" w:hAnsi="Times New Roman"/>
              </w:rPr>
              <w:t>Боковое каротажное зондирование (БКЗ).</w:t>
            </w:r>
          </w:p>
          <w:p w:rsidR="0036607B" w:rsidRPr="00EE30E1" w:rsidRDefault="0036607B" w:rsidP="00DF0CB7">
            <w:pPr>
              <w:widowControl w:val="0"/>
              <w:suppressAutoHyphens/>
              <w:spacing w:after="0" w:line="240" w:lineRule="auto"/>
              <w:rPr>
                <w:rFonts w:ascii="Times New Roman" w:hAnsi="Times New Roman"/>
              </w:rPr>
            </w:pPr>
            <w:r w:rsidRPr="00EE30E1">
              <w:rPr>
                <w:rFonts w:ascii="Times New Roman" w:hAnsi="Times New Roman"/>
              </w:rPr>
              <w:t>Аппаратура для скважинных геофизических исследований.</w:t>
            </w:r>
          </w:p>
          <w:p w:rsidR="0036607B" w:rsidRPr="00EE30E1" w:rsidRDefault="0036607B" w:rsidP="00DF0CB7">
            <w:pPr>
              <w:widowControl w:val="0"/>
              <w:suppressAutoHyphens/>
              <w:spacing w:after="0" w:line="240" w:lineRule="auto"/>
              <w:rPr>
                <w:rFonts w:ascii="Times New Roman" w:hAnsi="Times New Roman"/>
              </w:rPr>
            </w:pPr>
            <w:r w:rsidRPr="00EE30E1">
              <w:rPr>
                <w:rFonts w:ascii="Times New Roman" w:hAnsi="Times New Roman"/>
              </w:rPr>
              <w:t xml:space="preserve">Сущность, методика и решаемые задачи методов </w:t>
            </w:r>
            <w:proofErr w:type="spellStart"/>
            <w:r w:rsidRPr="00EE30E1">
              <w:rPr>
                <w:rFonts w:ascii="Times New Roman" w:hAnsi="Times New Roman"/>
              </w:rPr>
              <w:t>электрокаротажа</w:t>
            </w:r>
            <w:proofErr w:type="spellEnd"/>
            <w:r w:rsidRPr="00EE30E1">
              <w:rPr>
                <w:rFonts w:ascii="Times New Roman" w:hAnsi="Times New Roman"/>
              </w:rPr>
              <w:t>.</w:t>
            </w:r>
          </w:p>
          <w:p w:rsidR="0036607B" w:rsidRPr="00ED6F78" w:rsidRDefault="0036607B" w:rsidP="00DF0CB7">
            <w:pPr>
              <w:widowControl w:val="0"/>
              <w:suppressAutoHyphens/>
              <w:spacing w:after="0" w:line="240" w:lineRule="auto"/>
              <w:rPr>
                <w:rFonts w:ascii="Times New Roman" w:hAnsi="Times New Roman"/>
              </w:rPr>
            </w:pPr>
            <w:r w:rsidRPr="00EE30E1">
              <w:rPr>
                <w:rFonts w:ascii="Times New Roman" w:hAnsi="Times New Roman"/>
              </w:rPr>
              <w:t xml:space="preserve">Боковой </w:t>
            </w:r>
            <w:proofErr w:type="spellStart"/>
            <w:r w:rsidRPr="00EE30E1">
              <w:rPr>
                <w:rFonts w:ascii="Times New Roman" w:hAnsi="Times New Roman"/>
              </w:rPr>
              <w:t>электрокаротаж</w:t>
            </w:r>
            <w:proofErr w:type="spellEnd"/>
            <w:r w:rsidRPr="00EE30E1">
              <w:rPr>
                <w:rFonts w:ascii="Times New Roman" w:hAnsi="Times New Roman"/>
              </w:rPr>
              <w:t xml:space="preserve"> (БК</w:t>
            </w:r>
            <w:proofErr w:type="gramStart"/>
            <w:r w:rsidRPr="00EE30E1">
              <w:rPr>
                <w:rFonts w:ascii="Times New Roman" w:hAnsi="Times New Roman"/>
              </w:rPr>
              <w:t>).</w:t>
            </w:r>
            <w:r w:rsidRPr="00ED6F78">
              <w:rPr>
                <w:rFonts w:ascii="Times New Roman" w:hAnsi="Times New Roman"/>
              </w:rPr>
              <w:t>Стандартные</w:t>
            </w:r>
            <w:proofErr w:type="gramEnd"/>
            <w:r w:rsidRPr="00ED6F78">
              <w:rPr>
                <w:rFonts w:ascii="Times New Roman" w:hAnsi="Times New Roman"/>
              </w:rPr>
              <w:t xml:space="preserve"> комплексы ГИС для решения геологических задач</w:t>
            </w:r>
          </w:p>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lastRenderedPageBreak/>
              <w:t>Литологическое расчленение разреза скважин и выделение коллекторов</w:t>
            </w:r>
          </w:p>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Определение объемной глинистости пород</w:t>
            </w:r>
          </w:p>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Определение пористости пород</w:t>
            </w:r>
          </w:p>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 xml:space="preserve">Определение </w:t>
            </w:r>
            <w:proofErr w:type="spellStart"/>
            <w:r w:rsidRPr="00ED6F78">
              <w:rPr>
                <w:rFonts w:ascii="Times New Roman" w:hAnsi="Times New Roman"/>
              </w:rPr>
              <w:t>флюидонасыщенности</w:t>
            </w:r>
            <w:proofErr w:type="spellEnd"/>
            <w:r w:rsidRPr="00ED6F78">
              <w:rPr>
                <w:rFonts w:ascii="Times New Roman" w:hAnsi="Times New Roman"/>
              </w:rPr>
              <w:t xml:space="preserve"> коллекторов</w:t>
            </w:r>
          </w:p>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Прогноз проницаемости по данным ГИС</w:t>
            </w:r>
          </w:p>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 xml:space="preserve">Метод ЯМР при определении </w:t>
            </w:r>
            <w:proofErr w:type="spellStart"/>
            <w:r w:rsidRPr="00ED6F78">
              <w:rPr>
                <w:rFonts w:ascii="Times New Roman" w:hAnsi="Times New Roman"/>
              </w:rPr>
              <w:t>коллекторских</w:t>
            </w:r>
            <w:proofErr w:type="spellEnd"/>
            <w:r w:rsidRPr="00ED6F78">
              <w:rPr>
                <w:rFonts w:ascii="Times New Roman" w:hAnsi="Times New Roman"/>
              </w:rPr>
              <w:t xml:space="preserve"> свойств пород</w:t>
            </w:r>
          </w:p>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 xml:space="preserve">Прострелочно-взрывные работы и опробование скважин </w:t>
            </w:r>
          </w:p>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Геофизические методы контроля разработки нефтегазовых месторождений и исследования действующих скважин</w:t>
            </w:r>
          </w:p>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Выделение коллекторов, определение характера их</w:t>
            </w:r>
          </w:p>
          <w:p w:rsidR="0036607B" w:rsidRPr="00ED6F78" w:rsidRDefault="0036607B" w:rsidP="00DF0CB7">
            <w:pPr>
              <w:widowControl w:val="0"/>
              <w:suppressAutoHyphens/>
              <w:spacing w:after="0" w:line="240" w:lineRule="auto"/>
              <w:rPr>
                <w:rFonts w:ascii="Times New Roman" w:hAnsi="Times New Roman"/>
              </w:rPr>
            </w:pPr>
            <w:r w:rsidRPr="00ED6F78">
              <w:rPr>
                <w:rFonts w:ascii="Times New Roman" w:hAnsi="Times New Roman"/>
              </w:rPr>
              <w:t>насыщения и установление ВНК и ГЖК</w:t>
            </w:r>
          </w:p>
        </w:tc>
        <w:tc>
          <w:tcPr>
            <w:tcW w:w="1153" w:type="dxa"/>
            <w:tcBorders>
              <w:top w:val="single" w:sz="4" w:space="0" w:color="auto"/>
              <w:left w:val="single" w:sz="4" w:space="0" w:color="auto"/>
              <w:bottom w:val="single" w:sz="4" w:space="0" w:color="auto"/>
              <w:right w:val="single" w:sz="4" w:space="0" w:color="auto"/>
            </w:tcBorders>
          </w:tcPr>
          <w:p w:rsidR="0036607B" w:rsidRPr="00ED6F78" w:rsidRDefault="0036607B" w:rsidP="00DF0CB7">
            <w:pPr>
              <w:widowControl w:val="0"/>
              <w:suppressAutoHyphens/>
              <w:spacing w:after="0" w:line="240" w:lineRule="auto"/>
              <w:rPr>
                <w:rFonts w:ascii="Times New Roman" w:hAnsi="Times New Roman"/>
              </w:rPr>
            </w:pPr>
          </w:p>
        </w:tc>
        <w:tc>
          <w:tcPr>
            <w:tcW w:w="1153" w:type="dxa"/>
            <w:tcBorders>
              <w:top w:val="single" w:sz="4" w:space="0" w:color="auto"/>
              <w:left w:val="single" w:sz="4" w:space="0" w:color="auto"/>
              <w:bottom w:val="single" w:sz="4" w:space="0" w:color="auto"/>
              <w:right w:val="single" w:sz="4" w:space="0" w:color="auto"/>
            </w:tcBorders>
            <w:shd w:val="clear" w:color="auto" w:fill="C0C0C0"/>
          </w:tcPr>
          <w:p w:rsidR="0036607B" w:rsidRPr="00ED6F78" w:rsidRDefault="0036607B" w:rsidP="00DF0CB7">
            <w:pPr>
              <w:widowControl w:val="0"/>
              <w:suppressAutoHyphens/>
              <w:spacing w:after="0" w:line="240" w:lineRule="auto"/>
              <w:rPr>
                <w:rFonts w:ascii="Times New Roman" w:hAnsi="Times New Roman"/>
              </w:rPr>
            </w:pPr>
          </w:p>
        </w:tc>
      </w:tr>
    </w:tbl>
    <w:p w:rsidR="0036607B" w:rsidRDefault="0036607B" w:rsidP="00EF30C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outlineLvl w:val="0"/>
        <w:rPr>
          <w:rFonts w:ascii="Times New Roman" w:hAnsi="Times New Roman"/>
          <w:b/>
          <w:caps/>
          <w:sz w:val="24"/>
          <w:szCs w:val="24"/>
          <w:lang w:eastAsia="ar-SA"/>
        </w:rPr>
        <w:sectPr w:rsidR="0036607B" w:rsidSect="0036607B">
          <w:pgSz w:w="11906" w:h="16838"/>
          <w:pgMar w:top="1134" w:right="851" w:bottom="1134" w:left="1701" w:header="709" w:footer="709" w:gutter="0"/>
          <w:cols w:space="708"/>
          <w:docGrid w:linePitch="360"/>
        </w:sectPr>
      </w:pPr>
    </w:p>
    <w:p w:rsidR="00EF30C0" w:rsidRPr="00872321" w:rsidRDefault="00EF30C0" w:rsidP="00EF30C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outlineLvl w:val="0"/>
        <w:rPr>
          <w:rFonts w:ascii="Times New Roman" w:hAnsi="Times New Roman"/>
          <w:b/>
          <w:caps/>
          <w:sz w:val="24"/>
          <w:szCs w:val="24"/>
          <w:lang w:eastAsia="ar-SA"/>
        </w:rPr>
      </w:pPr>
      <w:r w:rsidRPr="00872321">
        <w:rPr>
          <w:rFonts w:ascii="Times New Roman" w:hAnsi="Times New Roman"/>
          <w:b/>
          <w:caps/>
          <w:sz w:val="24"/>
          <w:szCs w:val="24"/>
          <w:lang w:eastAsia="ar-SA"/>
        </w:rPr>
        <w:lastRenderedPageBreak/>
        <w:t xml:space="preserve">3. условия реализации </w:t>
      </w:r>
      <w:r>
        <w:rPr>
          <w:rFonts w:ascii="Times New Roman" w:hAnsi="Times New Roman"/>
          <w:b/>
          <w:caps/>
          <w:sz w:val="24"/>
          <w:szCs w:val="24"/>
          <w:lang w:eastAsia="ar-SA"/>
        </w:rPr>
        <w:t>УЧЕБНОЙ ДИСЦИПЛИНЫ</w:t>
      </w:r>
    </w:p>
    <w:p w:rsidR="00EF30C0" w:rsidRPr="00AC51F8" w:rsidRDefault="00EF30C0" w:rsidP="00EF30C0">
      <w:pPr>
        <w:keepNext/>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284" w:firstLine="709"/>
        <w:jc w:val="both"/>
        <w:outlineLvl w:val="0"/>
        <w:rPr>
          <w:rFonts w:ascii="Times New Roman" w:hAnsi="Times New Roman"/>
          <w:b/>
          <w:sz w:val="24"/>
          <w:szCs w:val="24"/>
          <w:lang w:eastAsia="ar-SA"/>
        </w:rPr>
      </w:pPr>
      <w:r>
        <w:rPr>
          <w:rFonts w:ascii="Times New Roman" w:hAnsi="Times New Roman"/>
          <w:b/>
          <w:sz w:val="24"/>
          <w:szCs w:val="24"/>
          <w:lang w:eastAsia="ar-SA"/>
        </w:rPr>
        <w:t>3</w:t>
      </w:r>
      <w:r w:rsidRPr="00AC51F8">
        <w:rPr>
          <w:rFonts w:ascii="Times New Roman" w:hAnsi="Times New Roman"/>
          <w:b/>
          <w:sz w:val="24"/>
          <w:szCs w:val="24"/>
          <w:lang w:eastAsia="ar-SA"/>
        </w:rPr>
        <w:t xml:space="preserve">.1. </w:t>
      </w:r>
      <w:r w:rsidRPr="00315F34">
        <w:rPr>
          <w:rFonts w:ascii="Times New Roman" w:hAnsi="Times New Roman"/>
          <w:b/>
          <w:bCs/>
          <w:sz w:val="24"/>
          <w:szCs w:val="24"/>
        </w:rPr>
        <w:t xml:space="preserve">Для реализации программы </w:t>
      </w:r>
      <w:r>
        <w:rPr>
          <w:rFonts w:ascii="Times New Roman" w:hAnsi="Times New Roman"/>
          <w:b/>
          <w:bCs/>
          <w:sz w:val="24"/>
          <w:szCs w:val="24"/>
        </w:rPr>
        <w:t>УЧЕБНОЙ ДИСЦИПЛИНЫ</w:t>
      </w:r>
      <w:r w:rsidRPr="00315F34">
        <w:rPr>
          <w:rFonts w:ascii="Times New Roman" w:hAnsi="Times New Roman"/>
          <w:b/>
          <w:bCs/>
          <w:sz w:val="24"/>
          <w:szCs w:val="24"/>
        </w:rPr>
        <w:t xml:space="preserve"> должны быть предусмотрены следующие специальные помещения</w:t>
      </w:r>
      <w:r>
        <w:rPr>
          <w:rFonts w:ascii="Times New Roman" w:hAnsi="Times New Roman"/>
          <w:b/>
          <w:bCs/>
          <w:sz w:val="24"/>
          <w:szCs w:val="24"/>
        </w:rPr>
        <w:t>:</w:t>
      </w:r>
    </w:p>
    <w:p w:rsidR="00EF30C0" w:rsidRDefault="00EF30C0" w:rsidP="00EF30C0">
      <w:pPr>
        <w:suppressAutoHyphens/>
        <w:spacing w:after="0"/>
        <w:ind w:firstLine="709"/>
        <w:jc w:val="both"/>
        <w:rPr>
          <w:rFonts w:ascii="Times New Roman" w:eastAsia="Calibri" w:hAnsi="Times New Roman"/>
          <w:sz w:val="24"/>
          <w:szCs w:val="24"/>
          <w:lang w:eastAsia="ar-SA"/>
        </w:rPr>
      </w:pPr>
      <w:r w:rsidRPr="00872321">
        <w:rPr>
          <w:rFonts w:ascii="Times New Roman" w:eastAsia="Calibri" w:hAnsi="Times New Roman"/>
          <w:bCs/>
          <w:sz w:val="24"/>
          <w:szCs w:val="24"/>
          <w:lang w:eastAsia="ar-SA"/>
        </w:rPr>
        <w:t>Лаборатории</w:t>
      </w:r>
      <w:r w:rsidRPr="00AC51F8">
        <w:rPr>
          <w:rFonts w:ascii="Times New Roman" w:eastAsia="Calibri" w:hAnsi="Times New Roman"/>
          <w:b/>
          <w:sz w:val="24"/>
          <w:szCs w:val="24"/>
          <w:lang w:eastAsia="ar-SA"/>
        </w:rPr>
        <w:t xml:space="preserve"> </w:t>
      </w:r>
      <w:r>
        <w:rPr>
          <w:rFonts w:ascii="Times New Roman" w:eastAsia="Calibri" w:hAnsi="Times New Roman"/>
          <w:b/>
          <w:sz w:val="24"/>
          <w:szCs w:val="24"/>
          <w:lang w:eastAsia="ar-SA"/>
        </w:rPr>
        <w:t>«</w:t>
      </w:r>
      <w:r w:rsidRPr="00AC51F8">
        <w:rPr>
          <w:rFonts w:ascii="Times New Roman" w:eastAsia="Calibri" w:hAnsi="Times New Roman"/>
          <w:sz w:val="24"/>
          <w:szCs w:val="24"/>
          <w:lang w:eastAsia="ar-SA"/>
        </w:rPr>
        <w:t>Имитации процессов бурения и капитального ремонта скважин</w:t>
      </w:r>
      <w:r>
        <w:rPr>
          <w:rFonts w:ascii="Times New Roman" w:eastAsia="Calibri" w:hAnsi="Times New Roman"/>
          <w:sz w:val="24"/>
          <w:szCs w:val="24"/>
          <w:lang w:eastAsia="ar-SA"/>
        </w:rPr>
        <w:t>»</w:t>
      </w:r>
      <w:r w:rsidRPr="00AC51F8">
        <w:rPr>
          <w:rFonts w:ascii="Times New Roman" w:eastAsia="Calibri" w:hAnsi="Times New Roman"/>
          <w:b/>
          <w:sz w:val="24"/>
          <w:szCs w:val="24"/>
          <w:lang w:eastAsia="ar-SA"/>
        </w:rPr>
        <w:t xml:space="preserve">, </w:t>
      </w:r>
      <w:r>
        <w:rPr>
          <w:rFonts w:ascii="Times New Roman" w:eastAsia="Calibri" w:hAnsi="Times New Roman"/>
          <w:b/>
          <w:sz w:val="24"/>
          <w:szCs w:val="24"/>
          <w:lang w:eastAsia="ar-SA"/>
        </w:rPr>
        <w:t>«</w:t>
      </w:r>
      <w:r w:rsidRPr="00AC51F8">
        <w:rPr>
          <w:rFonts w:ascii="Times New Roman" w:eastAsia="Calibri" w:hAnsi="Times New Roman"/>
          <w:sz w:val="24"/>
          <w:szCs w:val="24"/>
          <w:lang w:eastAsia="ar-SA"/>
        </w:rPr>
        <w:t xml:space="preserve">Буровых и </w:t>
      </w:r>
      <w:proofErr w:type="spellStart"/>
      <w:r w:rsidRPr="00AC51F8">
        <w:rPr>
          <w:rFonts w:ascii="Times New Roman" w:eastAsia="Calibri" w:hAnsi="Times New Roman"/>
          <w:sz w:val="24"/>
          <w:szCs w:val="24"/>
          <w:lang w:eastAsia="ar-SA"/>
        </w:rPr>
        <w:t>тампонажных</w:t>
      </w:r>
      <w:proofErr w:type="spellEnd"/>
      <w:r w:rsidRPr="00AC51F8">
        <w:rPr>
          <w:rFonts w:ascii="Times New Roman" w:eastAsia="Calibri" w:hAnsi="Times New Roman"/>
          <w:sz w:val="24"/>
          <w:szCs w:val="24"/>
          <w:lang w:eastAsia="ar-SA"/>
        </w:rPr>
        <w:t xml:space="preserve"> растворов</w:t>
      </w:r>
      <w:r>
        <w:rPr>
          <w:rFonts w:ascii="Times New Roman" w:eastAsia="Calibri" w:hAnsi="Times New Roman"/>
          <w:sz w:val="24"/>
          <w:szCs w:val="24"/>
          <w:lang w:eastAsia="ar-SA"/>
        </w:rPr>
        <w:t xml:space="preserve">», </w:t>
      </w:r>
      <w:r w:rsidRPr="00315F34">
        <w:rPr>
          <w:rFonts w:ascii="Times New Roman" w:hAnsi="Times New Roman"/>
          <w:bCs/>
          <w:sz w:val="24"/>
          <w:szCs w:val="24"/>
        </w:rPr>
        <w:t>оснащенные в соответствии с п. 6.1.2.</w:t>
      </w:r>
      <w:r>
        <w:rPr>
          <w:rFonts w:ascii="Times New Roman" w:hAnsi="Times New Roman"/>
          <w:bCs/>
          <w:sz w:val="24"/>
          <w:szCs w:val="24"/>
        </w:rPr>
        <w:t>3</w:t>
      </w:r>
      <w:r w:rsidRPr="00315F34">
        <w:rPr>
          <w:rFonts w:ascii="Times New Roman" w:hAnsi="Times New Roman"/>
          <w:bCs/>
          <w:sz w:val="24"/>
          <w:szCs w:val="24"/>
        </w:rPr>
        <w:t xml:space="preserve"> </w:t>
      </w:r>
      <w:r>
        <w:rPr>
          <w:rFonts w:ascii="Times New Roman" w:hAnsi="Times New Roman"/>
          <w:bCs/>
          <w:sz w:val="24"/>
          <w:szCs w:val="24"/>
        </w:rPr>
        <w:t>п</w:t>
      </w:r>
      <w:r w:rsidRPr="00315F34">
        <w:rPr>
          <w:rFonts w:ascii="Times New Roman" w:hAnsi="Times New Roman"/>
          <w:bCs/>
          <w:sz w:val="24"/>
          <w:szCs w:val="24"/>
        </w:rPr>
        <w:t xml:space="preserve">римерной </w:t>
      </w:r>
      <w:r>
        <w:rPr>
          <w:rFonts w:ascii="Times New Roman" w:hAnsi="Times New Roman"/>
          <w:bCs/>
          <w:sz w:val="24"/>
          <w:szCs w:val="24"/>
        </w:rPr>
        <w:t xml:space="preserve">основной образовательной </w:t>
      </w:r>
      <w:r w:rsidRPr="00315F34">
        <w:rPr>
          <w:rFonts w:ascii="Times New Roman" w:hAnsi="Times New Roman"/>
          <w:bCs/>
          <w:sz w:val="24"/>
          <w:szCs w:val="24"/>
        </w:rPr>
        <w:t xml:space="preserve">программы по </w:t>
      </w:r>
      <w:r w:rsidRPr="00872321">
        <w:rPr>
          <w:rFonts w:ascii="Times New Roman" w:hAnsi="Times New Roman"/>
          <w:bCs/>
          <w:iCs/>
          <w:sz w:val="24"/>
          <w:szCs w:val="24"/>
        </w:rPr>
        <w:t>специальности</w:t>
      </w:r>
      <w:r>
        <w:rPr>
          <w:rFonts w:ascii="Times New Roman" w:eastAsia="Calibri" w:hAnsi="Times New Roman"/>
          <w:sz w:val="24"/>
          <w:szCs w:val="24"/>
          <w:lang w:eastAsia="ar-SA"/>
        </w:rPr>
        <w:t>.</w:t>
      </w:r>
    </w:p>
    <w:p w:rsidR="00EF30C0" w:rsidRDefault="00EF30C0" w:rsidP="00EF30C0">
      <w:pPr>
        <w:suppressAutoHyphens/>
        <w:spacing w:after="0" w:line="240" w:lineRule="auto"/>
        <w:ind w:firstLine="709"/>
        <w:jc w:val="both"/>
        <w:rPr>
          <w:rFonts w:ascii="Times New Roman" w:hAnsi="Times New Roman"/>
          <w:bCs/>
          <w:i/>
          <w:sz w:val="24"/>
          <w:szCs w:val="24"/>
        </w:rPr>
      </w:pPr>
      <w:r w:rsidRPr="00315F34">
        <w:rPr>
          <w:rFonts w:ascii="Times New Roman" w:hAnsi="Times New Roman"/>
          <w:bCs/>
          <w:sz w:val="24"/>
          <w:szCs w:val="24"/>
        </w:rPr>
        <w:t>Оснащенные базы практики в соответствии с п</w:t>
      </w:r>
      <w:r>
        <w:rPr>
          <w:rFonts w:ascii="Times New Roman" w:hAnsi="Times New Roman"/>
          <w:bCs/>
          <w:sz w:val="24"/>
          <w:szCs w:val="24"/>
        </w:rPr>
        <w:t>.</w:t>
      </w:r>
      <w:r w:rsidRPr="00315F34">
        <w:rPr>
          <w:rFonts w:ascii="Times New Roman" w:hAnsi="Times New Roman"/>
          <w:bCs/>
          <w:sz w:val="24"/>
          <w:szCs w:val="24"/>
        </w:rPr>
        <w:t xml:space="preserve"> 6.1.2.</w:t>
      </w:r>
      <w:r>
        <w:rPr>
          <w:rFonts w:ascii="Times New Roman" w:hAnsi="Times New Roman"/>
          <w:bCs/>
          <w:sz w:val="24"/>
          <w:szCs w:val="24"/>
        </w:rPr>
        <w:t>5</w:t>
      </w:r>
      <w:r w:rsidRPr="00315F34">
        <w:rPr>
          <w:rFonts w:ascii="Times New Roman" w:hAnsi="Times New Roman"/>
          <w:bCs/>
          <w:sz w:val="24"/>
          <w:szCs w:val="24"/>
        </w:rPr>
        <w:t xml:space="preserve"> примерной </w:t>
      </w:r>
      <w:r>
        <w:rPr>
          <w:rFonts w:ascii="Times New Roman" w:hAnsi="Times New Roman"/>
          <w:bCs/>
          <w:sz w:val="24"/>
          <w:szCs w:val="24"/>
        </w:rPr>
        <w:t>основной образовательной</w:t>
      </w:r>
      <w:r w:rsidRPr="00315F34">
        <w:rPr>
          <w:rFonts w:ascii="Times New Roman" w:hAnsi="Times New Roman"/>
          <w:bCs/>
          <w:sz w:val="24"/>
          <w:szCs w:val="24"/>
        </w:rPr>
        <w:t xml:space="preserve"> программы по </w:t>
      </w:r>
      <w:r w:rsidRPr="00872321">
        <w:rPr>
          <w:rFonts w:ascii="Times New Roman" w:hAnsi="Times New Roman"/>
          <w:bCs/>
          <w:iCs/>
          <w:sz w:val="24"/>
          <w:szCs w:val="24"/>
        </w:rPr>
        <w:t>специальности</w:t>
      </w:r>
      <w:r>
        <w:rPr>
          <w:rFonts w:ascii="Times New Roman" w:hAnsi="Times New Roman"/>
          <w:bCs/>
          <w:iCs/>
          <w:sz w:val="24"/>
          <w:szCs w:val="24"/>
        </w:rPr>
        <w:t>.</w:t>
      </w:r>
    </w:p>
    <w:p w:rsidR="00EF30C0" w:rsidRPr="00AC51F8" w:rsidRDefault="00EF30C0" w:rsidP="00EF30C0">
      <w:pPr>
        <w:suppressAutoHyphens/>
        <w:spacing w:after="0" w:line="240" w:lineRule="auto"/>
        <w:ind w:left="-426" w:firstLine="710"/>
        <w:rPr>
          <w:rFonts w:ascii="Times New Roman" w:hAnsi="Times New Roman"/>
          <w:sz w:val="24"/>
          <w:szCs w:val="24"/>
          <w:lang w:eastAsia="ar-SA"/>
        </w:rPr>
      </w:pPr>
    </w:p>
    <w:p w:rsidR="00EF30C0" w:rsidRPr="00AC51F8" w:rsidRDefault="00EF30C0" w:rsidP="00EF30C0">
      <w:pPr>
        <w:widowControl w:val="0"/>
        <w:suppressAutoHyphens/>
        <w:spacing w:after="0" w:line="240" w:lineRule="auto"/>
        <w:ind w:firstLine="709"/>
        <w:jc w:val="both"/>
        <w:rPr>
          <w:rFonts w:ascii="Times New Roman" w:eastAsia="Calibri" w:hAnsi="Times New Roman"/>
          <w:b/>
          <w:sz w:val="24"/>
          <w:szCs w:val="24"/>
          <w:lang w:eastAsia="ar-SA"/>
        </w:rPr>
      </w:pPr>
      <w:r>
        <w:rPr>
          <w:rFonts w:ascii="Times New Roman" w:eastAsia="Calibri" w:hAnsi="Times New Roman"/>
          <w:b/>
          <w:sz w:val="24"/>
          <w:szCs w:val="24"/>
          <w:lang w:eastAsia="ar-SA"/>
        </w:rPr>
        <w:t>3</w:t>
      </w:r>
      <w:r w:rsidRPr="00AC51F8">
        <w:rPr>
          <w:rFonts w:ascii="Times New Roman" w:eastAsia="Calibri" w:hAnsi="Times New Roman"/>
          <w:b/>
          <w:sz w:val="24"/>
          <w:szCs w:val="24"/>
          <w:lang w:eastAsia="ar-SA"/>
        </w:rPr>
        <w:t>.2. Информационное обеспечение обучения</w:t>
      </w:r>
    </w:p>
    <w:p w:rsidR="00EF30C0" w:rsidRPr="00872321" w:rsidRDefault="00EF30C0" w:rsidP="00EF30C0">
      <w:pPr>
        <w:widowControl w:val="0"/>
        <w:suppressAutoHyphens/>
        <w:spacing w:after="0" w:line="240" w:lineRule="auto"/>
        <w:ind w:firstLine="709"/>
        <w:jc w:val="both"/>
        <w:rPr>
          <w:rFonts w:ascii="Times New Roman" w:eastAsia="Calibri" w:hAnsi="Times New Roman"/>
          <w:bCs/>
          <w:sz w:val="24"/>
          <w:szCs w:val="24"/>
          <w:lang w:eastAsia="ar-SA"/>
        </w:rPr>
      </w:pPr>
      <w:r w:rsidRPr="00872321">
        <w:rPr>
          <w:rFonts w:ascii="Times New Roman" w:eastAsia="Calibri" w:hAnsi="Times New Roman"/>
          <w:bCs/>
          <w:sz w:val="24"/>
          <w:szCs w:val="24"/>
          <w:lang w:eastAsia="ar-SA"/>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Pr="00872321">
        <w:rPr>
          <w:rFonts w:ascii="Times New Roman" w:eastAsia="Calibri" w:hAnsi="Times New Roman"/>
          <w:bCs/>
          <w:sz w:val="24"/>
          <w:szCs w:val="24"/>
          <w:lang w:eastAsia="ar-SA"/>
        </w:rPr>
        <w:br/>
        <w:t>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EF30C0" w:rsidRPr="00AC51F8" w:rsidRDefault="00EF30C0" w:rsidP="00EF30C0">
      <w:pPr>
        <w:widowControl w:val="0"/>
        <w:suppressAutoHyphens/>
        <w:spacing w:after="0" w:line="240" w:lineRule="auto"/>
        <w:ind w:firstLine="567"/>
        <w:rPr>
          <w:rFonts w:ascii="Times New Roman" w:eastAsia="Calibri" w:hAnsi="Times New Roman"/>
          <w:b/>
          <w:bCs/>
          <w:sz w:val="24"/>
          <w:szCs w:val="24"/>
          <w:lang w:eastAsia="ar-SA"/>
        </w:rPr>
      </w:pPr>
    </w:p>
    <w:p w:rsidR="00EF30C0" w:rsidRPr="007762BF" w:rsidRDefault="00EF30C0" w:rsidP="00EF30C0">
      <w:pPr>
        <w:widowControl w:val="0"/>
        <w:suppressAutoHyphens/>
        <w:spacing w:after="0" w:line="240" w:lineRule="auto"/>
        <w:ind w:firstLine="567"/>
        <w:rPr>
          <w:rFonts w:ascii="Times New Roman" w:eastAsia="Calibri" w:hAnsi="Times New Roman"/>
          <w:b/>
          <w:bCs/>
          <w:sz w:val="24"/>
          <w:szCs w:val="24"/>
          <w:lang w:eastAsia="ar-SA"/>
        </w:rPr>
      </w:pPr>
      <w:r w:rsidRPr="007762BF">
        <w:rPr>
          <w:rFonts w:ascii="Times New Roman" w:eastAsia="Calibri" w:hAnsi="Times New Roman"/>
          <w:b/>
          <w:bCs/>
          <w:sz w:val="24"/>
          <w:szCs w:val="24"/>
          <w:lang w:eastAsia="ar-SA"/>
        </w:rPr>
        <w:t>Основные источники:</w:t>
      </w:r>
    </w:p>
    <w:p w:rsidR="00EF30C0" w:rsidRPr="007762BF" w:rsidRDefault="00EF30C0" w:rsidP="00EF30C0">
      <w:pPr>
        <w:numPr>
          <w:ilvl w:val="0"/>
          <w:numId w:val="3"/>
        </w:numPr>
        <w:pBdr>
          <w:bottom w:val="single" w:sz="6" w:space="0" w:color="E3E5E4"/>
        </w:pBdr>
        <w:shd w:val="clear" w:color="auto" w:fill="FFFFFF"/>
        <w:tabs>
          <w:tab w:val="clear" w:pos="720"/>
          <w:tab w:val="num" w:pos="851"/>
        </w:tabs>
        <w:suppressAutoHyphens/>
        <w:spacing w:after="0" w:line="240" w:lineRule="auto"/>
        <w:ind w:left="0" w:firstLine="567"/>
        <w:contextualSpacing/>
        <w:jc w:val="both"/>
        <w:rPr>
          <w:rFonts w:ascii="Times New Roman" w:hAnsi="Times New Roman"/>
          <w:sz w:val="24"/>
          <w:szCs w:val="24"/>
        </w:rPr>
      </w:pPr>
      <w:r w:rsidRPr="007762BF">
        <w:rPr>
          <w:rFonts w:ascii="Times New Roman" w:eastAsia="Calibri" w:hAnsi="Times New Roman"/>
          <w:sz w:val="24"/>
          <w:szCs w:val="24"/>
          <w:shd w:val="clear" w:color="auto" w:fill="FFFFFF"/>
          <w:lang w:eastAsia="en-US"/>
        </w:rPr>
        <w:t xml:space="preserve">Бабаян Э.В., </w:t>
      </w:r>
      <w:proofErr w:type="spellStart"/>
      <w:r w:rsidRPr="007762BF">
        <w:rPr>
          <w:rFonts w:ascii="Times New Roman" w:eastAsia="Calibri" w:hAnsi="Times New Roman"/>
          <w:sz w:val="24"/>
          <w:szCs w:val="24"/>
          <w:shd w:val="clear" w:color="auto" w:fill="FFFFFF"/>
          <w:lang w:eastAsia="en-US"/>
        </w:rPr>
        <w:t>Мойса</w:t>
      </w:r>
      <w:proofErr w:type="spellEnd"/>
      <w:r w:rsidRPr="007762BF">
        <w:rPr>
          <w:rFonts w:ascii="Times New Roman" w:eastAsia="Calibri" w:hAnsi="Times New Roman"/>
          <w:sz w:val="24"/>
          <w:szCs w:val="24"/>
          <w:shd w:val="clear" w:color="auto" w:fill="FFFFFF"/>
          <w:lang w:eastAsia="en-US"/>
        </w:rPr>
        <w:t xml:space="preserve"> Н.Ю. «</w:t>
      </w:r>
      <w:r w:rsidRPr="007762BF">
        <w:rPr>
          <w:rFonts w:ascii="Times New Roman" w:eastAsia="Calibri" w:hAnsi="Times New Roman"/>
          <w:sz w:val="24"/>
          <w:szCs w:val="24"/>
          <w:lang w:eastAsia="en-US"/>
        </w:rPr>
        <w:t xml:space="preserve">Буровые растворы: учебное пособие», </w:t>
      </w:r>
      <w:r w:rsidRPr="007762BF">
        <w:rPr>
          <w:rFonts w:ascii="Times New Roman" w:eastAsia="Calibri" w:hAnsi="Times New Roman"/>
          <w:sz w:val="24"/>
          <w:szCs w:val="24"/>
          <w:lang w:eastAsia="en-US"/>
        </w:rPr>
        <w:br/>
      </w:r>
      <w:r w:rsidRPr="007762BF">
        <w:rPr>
          <w:rFonts w:ascii="Times New Roman" w:eastAsia="Calibri" w:hAnsi="Times New Roman"/>
          <w:sz w:val="24"/>
          <w:szCs w:val="24"/>
          <w:shd w:val="clear" w:color="auto" w:fill="FFFFFF"/>
          <w:lang w:eastAsia="en-US"/>
        </w:rPr>
        <w:t>Издательство "Инфра-Инженерия", 2019 г., 332 стр. (</w:t>
      </w:r>
      <w:hyperlink r:id="rId10" w:history="1">
        <w:r w:rsidRPr="007762BF">
          <w:rPr>
            <w:rFonts w:ascii="Times New Roman" w:eastAsia="Calibri" w:hAnsi="Times New Roman"/>
            <w:color w:val="000080"/>
            <w:sz w:val="24"/>
            <w:szCs w:val="24"/>
            <w:u w:val="single"/>
            <w:shd w:val="clear" w:color="auto" w:fill="FFFFFF"/>
          </w:rPr>
          <w:t>https://e.lanbook.com/book/124615?category=10757</w:t>
        </w:r>
      </w:hyperlink>
      <w:r w:rsidRPr="007762BF">
        <w:rPr>
          <w:rFonts w:ascii="Times New Roman" w:eastAsia="Calibri" w:hAnsi="Times New Roman"/>
          <w:sz w:val="24"/>
          <w:szCs w:val="24"/>
          <w:shd w:val="clear" w:color="auto" w:fill="FFFFFF"/>
          <w:lang w:eastAsia="en-US"/>
        </w:rPr>
        <w:t>)</w:t>
      </w:r>
    </w:p>
    <w:p w:rsidR="00EF30C0" w:rsidRPr="007762BF" w:rsidRDefault="00EF30C0" w:rsidP="00EF30C0">
      <w:pPr>
        <w:numPr>
          <w:ilvl w:val="0"/>
          <w:numId w:val="3"/>
        </w:numPr>
        <w:tabs>
          <w:tab w:val="clear" w:pos="720"/>
          <w:tab w:val="left" w:pos="333"/>
          <w:tab w:val="num"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eastAsia="Calibri" w:hAnsi="Times New Roman"/>
          <w:bCs/>
          <w:sz w:val="24"/>
          <w:szCs w:val="24"/>
          <w:lang w:eastAsia="ar-SA"/>
        </w:rPr>
      </w:pPr>
      <w:r w:rsidRPr="007762BF">
        <w:rPr>
          <w:rFonts w:ascii="Times New Roman" w:eastAsia="Calibri" w:hAnsi="Times New Roman"/>
          <w:bCs/>
          <w:sz w:val="24"/>
          <w:szCs w:val="24"/>
          <w:lang w:eastAsia="ar-SA"/>
        </w:rPr>
        <w:t xml:space="preserve">Брюханов, О. Н. Основы гидравлики, теплотехники и аэродинамики / О. Н. Брюханов, В. И. Коробко, А. Т. </w:t>
      </w:r>
      <w:proofErr w:type="spellStart"/>
      <w:r w:rsidRPr="007762BF">
        <w:rPr>
          <w:rFonts w:ascii="Times New Roman" w:eastAsia="Calibri" w:hAnsi="Times New Roman"/>
          <w:bCs/>
          <w:sz w:val="24"/>
          <w:szCs w:val="24"/>
          <w:lang w:eastAsia="ar-SA"/>
        </w:rPr>
        <w:t>Мелик</w:t>
      </w:r>
      <w:proofErr w:type="spellEnd"/>
      <w:r w:rsidRPr="007762BF">
        <w:rPr>
          <w:rFonts w:ascii="Times New Roman" w:eastAsia="Calibri" w:hAnsi="Times New Roman"/>
          <w:bCs/>
          <w:sz w:val="24"/>
          <w:szCs w:val="24"/>
          <w:lang w:eastAsia="ar-SA"/>
        </w:rPr>
        <w:t>-Аракелян. - М.: ИНФРА-М, 2018. - 254 с.</w:t>
      </w:r>
    </w:p>
    <w:p w:rsidR="00EF30C0" w:rsidRPr="007762BF" w:rsidRDefault="00EF30C0" w:rsidP="00EF30C0">
      <w:pPr>
        <w:numPr>
          <w:ilvl w:val="0"/>
          <w:numId w:val="3"/>
        </w:numPr>
        <w:pBdr>
          <w:bottom w:val="single" w:sz="6" w:space="0" w:color="E3E5E4"/>
        </w:pBdr>
        <w:shd w:val="clear" w:color="auto" w:fill="FFFFFF"/>
        <w:tabs>
          <w:tab w:val="clear" w:pos="720"/>
          <w:tab w:val="num" w:pos="851"/>
        </w:tabs>
        <w:suppressAutoHyphens/>
        <w:spacing w:after="0" w:line="240" w:lineRule="auto"/>
        <w:ind w:left="0" w:firstLine="567"/>
        <w:contextualSpacing/>
        <w:jc w:val="both"/>
        <w:rPr>
          <w:rFonts w:ascii="Times New Roman" w:eastAsia="Calibri" w:hAnsi="Times New Roman"/>
          <w:sz w:val="24"/>
          <w:szCs w:val="24"/>
          <w:lang w:eastAsia="en-US"/>
        </w:rPr>
      </w:pPr>
      <w:proofErr w:type="spellStart"/>
      <w:r w:rsidRPr="007762BF">
        <w:rPr>
          <w:rFonts w:ascii="Times New Roman" w:eastAsia="Calibri" w:hAnsi="Times New Roman"/>
          <w:sz w:val="24"/>
          <w:szCs w:val="24"/>
          <w:shd w:val="clear" w:color="auto" w:fill="FFFFFF"/>
          <w:lang w:eastAsia="en-US"/>
        </w:rPr>
        <w:t>Вадецкий</w:t>
      </w:r>
      <w:proofErr w:type="spellEnd"/>
      <w:r w:rsidRPr="007762BF">
        <w:rPr>
          <w:rFonts w:ascii="Times New Roman" w:eastAsia="Calibri" w:hAnsi="Times New Roman"/>
          <w:sz w:val="24"/>
          <w:szCs w:val="24"/>
          <w:shd w:val="clear" w:color="auto" w:fill="FFFFFF"/>
          <w:lang w:eastAsia="en-US"/>
        </w:rPr>
        <w:t xml:space="preserve"> Ю.В. «Бурение нефтяных и газовых скважин», 2018 г., 8-е издание </w:t>
      </w:r>
      <w:proofErr w:type="gramStart"/>
      <w:r w:rsidRPr="007762BF">
        <w:rPr>
          <w:rFonts w:ascii="Times New Roman" w:eastAsia="Calibri" w:hAnsi="Times New Roman"/>
          <w:sz w:val="24"/>
          <w:szCs w:val="24"/>
          <w:shd w:val="clear" w:color="auto" w:fill="FFFFFF"/>
          <w:lang w:eastAsia="en-US"/>
        </w:rPr>
        <w:t>стер.-</w:t>
      </w:r>
      <w:proofErr w:type="gramEnd"/>
      <w:r w:rsidRPr="007762BF">
        <w:rPr>
          <w:rFonts w:ascii="Times New Roman" w:eastAsia="Calibri" w:hAnsi="Times New Roman"/>
          <w:sz w:val="24"/>
          <w:szCs w:val="24"/>
          <w:shd w:val="clear" w:color="auto" w:fill="FFFFFF"/>
          <w:lang w:eastAsia="en-US"/>
        </w:rPr>
        <w:t xml:space="preserve"> </w:t>
      </w:r>
      <w:proofErr w:type="spellStart"/>
      <w:r w:rsidRPr="007762BF">
        <w:rPr>
          <w:rFonts w:ascii="Times New Roman" w:eastAsia="Calibri" w:hAnsi="Times New Roman"/>
          <w:sz w:val="24"/>
          <w:szCs w:val="24"/>
          <w:shd w:val="clear" w:color="auto" w:fill="FFFFFF"/>
          <w:lang w:eastAsia="en-US"/>
        </w:rPr>
        <w:t>М.:</w:t>
      </w:r>
      <w:r w:rsidRPr="007762BF">
        <w:rPr>
          <w:rFonts w:ascii="Times New Roman" w:eastAsia="Calibri" w:hAnsi="Times New Roman"/>
          <w:sz w:val="24"/>
          <w:szCs w:val="24"/>
          <w:lang w:eastAsia="en-US"/>
        </w:rPr>
        <w:t>Издательский</w:t>
      </w:r>
      <w:proofErr w:type="spellEnd"/>
      <w:r w:rsidRPr="007762BF">
        <w:rPr>
          <w:rFonts w:ascii="Times New Roman" w:eastAsia="Calibri" w:hAnsi="Times New Roman"/>
          <w:sz w:val="24"/>
          <w:szCs w:val="24"/>
          <w:lang w:eastAsia="en-US"/>
        </w:rPr>
        <w:t xml:space="preserve"> центр «Академия», 352 стр. (</w:t>
      </w:r>
      <w:hyperlink r:id="rId11" w:history="1">
        <w:r w:rsidRPr="007762BF">
          <w:rPr>
            <w:rFonts w:ascii="Times New Roman" w:eastAsia="Calibri" w:hAnsi="Times New Roman"/>
            <w:color w:val="000080"/>
            <w:sz w:val="24"/>
            <w:szCs w:val="24"/>
            <w:u w:val="single"/>
            <w:shd w:val="clear" w:color="auto" w:fill="FFFFFF"/>
          </w:rPr>
          <w:t>https://academia-library.ru/catalogue</w:t>
        </w:r>
      </w:hyperlink>
      <w:r w:rsidRPr="007762BF">
        <w:rPr>
          <w:rFonts w:ascii="Times New Roman" w:eastAsia="Calibri" w:hAnsi="Times New Roman"/>
          <w:sz w:val="24"/>
          <w:szCs w:val="24"/>
          <w:lang w:eastAsia="en-US"/>
        </w:rPr>
        <w:t>)</w:t>
      </w:r>
    </w:p>
    <w:p w:rsidR="00EF30C0" w:rsidRPr="007762BF" w:rsidRDefault="00EF30C0" w:rsidP="00EF30C0">
      <w:pPr>
        <w:numPr>
          <w:ilvl w:val="0"/>
          <w:numId w:val="3"/>
        </w:numPr>
        <w:pBdr>
          <w:bottom w:val="single" w:sz="6" w:space="0" w:color="E3E5E4"/>
        </w:pBdr>
        <w:shd w:val="clear" w:color="auto" w:fill="FFFFFF"/>
        <w:tabs>
          <w:tab w:val="clear" w:pos="720"/>
          <w:tab w:val="num" w:pos="851"/>
        </w:tabs>
        <w:suppressAutoHyphens/>
        <w:spacing w:after="0" w:line="240" w:lineRule="auto"/>
        <w:ind w:left="0" w:firstLine="567"/>
        <w:contextualSpacing/>
        <w:jc w:val="both"/>
        <w:rPr>
          <w:rFonts w:ascii="Times New Roman" w:hAnsi="Times New Roman"/>
          <w:sz w:val="24"/>
          <w:szCs w:val="24"/>
        </w:rPr>
      </w:pPr>
      <w:r w:rsidRPr="007762BF">
        <w:rPr>
          <w:rFonts w:ascii="Times New Roman" w:eastAsia="Calibri" w:hAnsi="Times New Roman"/>
          <w:sz w:val="24"/>
          <w:szCs w:val="24"/>
          <w:shd w:val="clear" w:color="auto" w:fill="FFFFFF"/>
          <w:lang w:eastAsia="en-US"/>
        </w:rPr>
        <w:t>Карпов К.А. «</w:t>
      </w:r>
      <w:r w:rsidRPr="007762BF">
        <w:rPr>
          <w:rFonts w:ascii="Times New Roman" w:eastAsia="Calibri" w:hAnsi="Times New Roman"/>
          <w:sz w:val="24"/>
          <w:szCs w:val="24"/>
          <w:lang w:eastAsia="en-US"/>
        </w:rPr>
        <w:t>Строительство нефтяных и газовых скважин», Издательство «Лань», 2019 г., 188 стр. (</w:t>
      </w:r>
      <w:hyperlink r:id="rId12" w:history="1">
        <w:r w:rsidRPr="007762BF">
          <w:rPr>
            <w:rFonts w:ascii="Times New Roman" w:eastAsia="Calibri" w:hAnsi="Times New Roman"/>
            <w:color w:val="000080"/>
            <w:sz w:val="24"/>
            <w:szCs w:val="24"/>
            <w:u w:val="single"/>
          </w:rPr>
          <w:t>https://e.lanbook.com/book/125439?category=10757</w:t>
        </w:r>
      </w:hyperlink>
      <w:r w:rsidRPr="007762BF">
        <w:rPr>
          <w:rFonts w:ascii="Times New Roman" w:eastAsia="Calibri" w:hAnsi="Times New Roman"/>
          <w:sz w:val="24"/>
          <w:szCs w:val="24"/>
          <w:lang w:eastAsia="en-US"/>
        </w:rPr>
        <w:t>)</w:t>
      </w:r>
    </w:p>
    <w:p w:rsidR="00EF30C0" w:rsidRPr="007762BF" w:rsidRDefault="00EF30C0" w:rsidP="00EF30C0">
      <w:pPr>
        <w:numPr>
          <w:ilvl w:val="0"/>
          <w:numId w:val="3"/>
        </w:numPr>
        <w:pBdr>
          <w:bottom w:val="single" w:sz="6" w:space="0" w:color="E3E5E4"/>
        </w:pBdr>
        <w:shd w:val="clear" w:color="auto" w:fill="FFFFFF"/>
        <w:tabs>
          <w:tab w:val="clear" w:pos="720"/>
          <w:tab w:val="num" w:pos="851"/>
        </w:tabs>
        <w:suppressAutoHyphens/>
        <w:spacing w:after="0" w:line="240" w:lineRule="auto"/>
        <w:ind w:left="0" w:firstLine="567"/>
        <w:contextualSpacing/>
        <w:jc w:val="both"/>
        <w:rPr>
          <w:rFonts w:ascii="Times New Roman" w:hAnsi="Times New Roman"/>
          <w:sz w:val="24"/>
          <w:szCs w:val="24"/>
        </w:rPr>
      </w:pPr>
      <w:proofErr w:type="spellStart"/>
      <w:r w:rsidRPr="007762BF">
        <w:rPr>
          <w:rFonts w:ascii="Times New Roman" w:eastAsia="Calibri" w:hAnsi="Times New Roman"/>
          <w:sz w:val="24"/>
          <w:szCs w:val="24"/>
          <w:shd w:val="clear" w:color="auto" w:fill="FFFFFF"/>
          <w:lang w:eastAsia="en-US"/>
        </w:rPr>
        <w:t>Заливин</w:t>
      </w:r>
      <w:proofErr w:type="spellEnd"/>
      <w:r w:rsidRPr="007762BF">
        <w:rPr>
          <w:rFonts w:ascii="Times New Roman" w:eastAsia="Calibri" w:hAnsi="Times New Roman"/>
          <w:sz w:val="24"/>
          <w:szCs w:val="24"/>
          <w:shd w:val="clear" w:color="auto" w:fill="FFFFFF"/>
          <w:lang w:eastAsia="en-US"/>
        </w:rPr>
        <w:t xml:space="preserve"> В.Г., Вахромеев А.Г. «</w:t>
      </w:r>
      <w:r w:rsidRPr="007762BF">
        <w:rPr>
          <w:rFonts w:ascii="Times New Roman" w:eastAsia="Calibri" w:hAnsi="Times New Roman"/>
          <w:sz w:val="24"/>
          <w:szCs w:val="24"/>
          <w:lang w:eastAsia="en-US"/>
        </w:rPr>
        <w:t>Аварийные ситуации в бурении на нефть и газ: Учебное пособие</w:t>
      </w:r>
      <w:r w:rsidRPr="007762BF">
        <w:rPr>
          <w:rFonts w:ascii="Times New Roman" w:eastAsia="Calibri" w:hAnsi="Times New Roman"/>
          <w:sz w:val="24"/>
          <w:szCs w:val="24"/>
          <w:shd w:val="clear" w:color="auto" w:fill="FFFFFF"/>
          <w:lang w:eastAsia="en-US"/>
        </w:rPr>
        <w:t>», Издательство "Инфра-Инженерия", 2018г, 508 стр. (</w:t>
      </w:r>
      <w:hyperlink r:id="rId13" w:history="1">
        <w:r w:rsidRPr="007762BF">
          <w:rPr>
            <w:rFonts w:ascii="Times New Roman" w:eastAsia="Calibri" w:hAnsi="Times New Roman"/>
            <w:color w:val="000080"/>
            <w:sz w:val="24"/>
            <w:szCs w:val="24"/>
            <w:u w:val="single"/>
            <w:shd w:val="clear" w:color="auto" w:fill="FFFFFF"/>
          </w:rPr>
          <w:t>https://e.lanbook.com/book/108651?category=10757</w:t>
        </w:r>
      </w:hyperlink>
      <w:r w:rsidRPr="007762BF">
        <w:rPr>
          <w:rFonts w:ascii="Times New Roman" w:eastAsia="Calibri" w:hAnsi="Times New Roman"/>
          <w:sz w:val="24"/>
          <w:szCs w:val="24"/>
          <w:shd w:val="clear" w:color="auto" w:fill="FFFFFF"/>
          <w:lang w:eastAsia="en-US"/>
        </w:rPr>
        <w:t>)</w:t>
      </w:r>
    </w:p>
    <w:p w:rsidR="00EF30C0" w:rsidRPr="007762BF" w:rsidRDefault="00B630B4" w:rsidP="00EF30C0">
      <w:pPr>
        <w:numPr>
          <w:ilvl w:val="0"/>
          <w:numId w:val="3"/>
        </w:numPr>
        <w:pBdr>
          <w:bottom w:val="single" w:sz="6" w:space="0" w:color="E3E5E4"/>
        </w:pBdr>
        <w:shd w:val="clear" w:color="auto" w:fill="FFFFFF"/>
        <w:tabs>
          <w:tab w:val="clear" w:pos="720"/>
          <w:tab w:val="num" w:pos="851"/>
        </w:tabs>
        <w:suppressAutoHyphens/>
        <w:spacing w:after="0" w:line="240" w:lineRule="auto"/>
        <w:ind w:left="0" w:firstLine="567"/>
        <w:contextualSpacing/>
        <w:jc w:val="both"/>
        <w:rPr>
          <w:rFonts w:ascii="Times New Roman" w:eastAsia="Calibri" w:hAnsi="Times New Roman"/>
          <w:sz w:val="24"/>
          <w:szCs w:val="24"/>
          <w:shd w:val="clear" w:color="auto" w:fill="FFFFFF"/>
          <w:lang w:eastAsia="en-US"/>
        </w:rPr>
      </w:pPr>
      <w:hyperlink r:id="rId14" w:history="1">
        <w:r w:rsidR="00EF30C0" w:rsidRPr="007762BF">
          <w:rPr>
            <w:rFonts w:ascii="Times New Roman" w:eastAsia="Calibri" w:hAnsi="Times New Roman"/>
            <w:sz w:val="24"/>
            <w:szCs w:val="24"/>
            <w:shd w:val="clear" w:color="auto" w:fill="FFFFFF"/>
            <w:lang w:eastAsia="en-US"/>
          </w:rPr>
          <w:t>Земсков Ю. П., Асмолова Е. В.</w:t>
        </w:r>
      </w:hyperlink>
      <w:r w:rsidR="00EF30C0" w:rsidRPr="007762BF">
        <w:rPr>
          <w:rFonts w:ascii="Times New Roman" w:eastAsia="Calibri" w:hAnsi="Times New Roman"/>
          <w:sz w:val="24"/>
          <w:szCs w:val="24"/>
          <w:shd w:val="clear" w:color="auto" w:fill="FFFFFF"/>
          <w:lang w:eastAsia="en-US"/>
        </w:rPr>
        <w:t xml:space="preserve"> «</w:t>
      </w:r>
      <w:hyperlink r:id="rId15" w:history="1">
        <w:r w:rsidR="00EF30C0" w:rsidRPr="007762BF">
          <w:rPr>
            <w:rFonts w:ascii="Times New Roman" w:eastAsia="Calibri" w:hAnsi="Times New Roman"/>
            <w:sz w:val="24"/>
            <w:szCs w:val="24"/>
            <w:shd w:val="clear" w:color="auto" w:fill="FFFFFF"/>
            <w:lang w:eastAsia="en-US"/>
          </w:rPr>
          <w:t>Материаловедение: учебное пособие для СПО</w:t>
        </w:r>
      </w:hyperlink>
      <w:r w:rsidR="00EF30C0" w:rsidRPr="007762BF">
        <w:rPr>
          <w:rFonts w:ascii="Times New Roman" w:eastAsia="Calibri" w:hAnsi="Times New Roman"/>
          <w:sz w:val="24"/>
          <w:szCs w:val="24"/>
          <w:shd w:val="clear" w:color="auto" w:fill="FFFFFF"/>
          <w:lang w:eastAsia="en-US"/>
        </w:rPr>
        <w:t>» Издательство "Лань" (СПО), 2020, 228 стр. (</w:t>
      </w:r>
      <w:r w:rsidR="00EF30C0" w:rsidRPr="007762BF">
        <w:rPr>
          <w:rFonts w:ascii="Times New Roman" w:eastAsia="Calibri" w:hAnsi="Times New Roman"/>
          <w:color w:val="001C54"/>
          <w:sz w:val="24"/>
          <w:szCs w:val="24"/>
          <w:u w:val="single"/>
          <w:shd w:val="clear" w:color="auto" w:fill="FFFFFF"/>
          <w:lang w:eastAsia="en-US"/>
        </w:rPr>
        <w:t>https://e.lanbook.com/book/152593</w:t>
      </w:r>
      <w:r w:rsidR="00EF30C0" w:rsidRPr="007762BF">
        <w:rPr>
          <w:rFonts w:ascii="Times New Roman" w:eastAsia="Calibri" w:hAnsi="Times New Roman"/>
          <w:sz w:val="24"/>
          <w:szCs w:val="24"/>
          <w:shd w:val="clear" w:color="auto" w:fill="FFFFFF"/>
          <w:lang w:eastAsia="en-US"/>
        </w:rPr>
        <w:t>)</w:t>
      </w:r>
    </w:p>
    <w:p w:rsidR="00EF30C0" w:rsidRPr="007762BF" w:rsidRDefault="00EF30C0" w:rsidP="00EF30C0">
      <w:pPr>
        <w:numPr>
          <w:ilvl w:val="0"/>
          <w:numId w:val="3"/>
        </w:numPr>
        <w:tabs>
          <w:tab w:val="clear" w:pos="720"/>
          <w:tab w:val="left" w:pos="851"/>
          <w:tab w:val="left" w:pos="993"/>
        </w:tabs>
        <w:suppressAutoHyphens/>
        <w:spacing w:after="0" w:line="240" w:lineRule="auto"/>
        <w:ind w:left="0" w:firstLine="567"/>
        <w:jc w:val="both"/>
        <w:rPr>
          <w:rFonts w:ascii="Times New Roman" w:eastAsia="Calibri" w:hAnsi="Times New Roman"/>
          <w:sz w:val="24"/>
          <w:szCs w:val="24"/>
          <w:lang w:eastAsia="ar-SA"/>
        </w:rPr>
      </w:pPr>
      <w:r w:rsidRPr="007762BF">
        <w:rPr>
          <w:rFonts w:ascii="Times New Roman" w:eastAsia="Calibri" w:hAnsi="Times New Roman"/>
          <w:sz w:val="24"/>
          <w:szCs w:val="24"/>
          <w:lang w:eastAsia="ar-SA"/>
        </w:rPr>
        <w:t xml:space="preserve">Федеральные нормы и правила в области промышленной безопасности «Правила безопасности в нефтяной и газовой промышленности». Серия 08. Выпуск 19. – 3-е изд., </w:t>
      </w:r>
      <w:proofErr w:type="spellStart"/>
      <w:r w:rsidRPr="007762BF">
        <w:rPr>
          <w:rFonts w:ascii="Times New Roman" w:eastAsia="Calibri" w:hAnsi="Times New Roman"/>
          <w:sz w:val="24"/>
          <w:szCs w:val="24"/>
          <w:lang w:eastAsia="ar-SA"/>
        </w:rPr>
        <w:t>испр</w:t>
      </w:r>
      <w:proofErr w:type="spellEnd"/>
      <w:proofErr w:type="gramStart"/>
      <w:r w:rsidRPr="007762BF">
        <w:rPr>
          <w:rFonts w:ascii="Times New Roman" w:eastAsia="Calibri" w:hAnsi="Times New Roman"/>
          <w:sz w:val="24"/>
          <w:szCs w:val="24"/>
          <w:lang w:eastAsia="ar-SA"/>
        </w:rPr>
        <w:t>.</w:t>
      </w:r>
      <w:proofErr w:type="gramEnd"/>
      <w:r w:rsidRPr="007762BF">
        <w:rPr>
          <w:rFonts w:ascii="Times New Roman" w:eastAsia="Calibri" w:hAnsi="Times New Roman"/>
          <w:sz w:val="24"/>
          <w:szCs w:val="24"/>
          <w:lang w:eastAsia="ar-SA"/>
        </w:rPr>
        <w:t xml:space="preserve"> и доп. – М.: Закрытое акционерное общество «Научно-технический центр исследований проблем промышленной безопасности», 2020. – 314 с.</w:t>
      </w:r>
    </w:p>
    <w:p w:rsidR="00EF30C0" w:rsidRPr="007762BF" w:rsidRDefault="00B630B4" w:rsidP="00EF30C0">
      <w:pPr>
        <w:numPr>
          <w:ilvl w:val="0"/>
          <w:numId w:val="3"/>
        </w:numPr>
        <w:tabs>
          <w:tab w:val="clear" w:pos="720"/>
          <w:tab w:val="left" w:pos="851"/>
          <w:tab w:val="left" w:pos="993"/>
        </w:tabs>
        <w:suppressAutoHyphens/>
        <w:spacing w:after="0" w:line="240" w:lineRule="auto"/>
        <w:ind w:left="0" w:firstLine="567"/>
        <w:jc w:val="both"/>
        <w:rPr>
          <w:rFonts w:ascii="Times New Roman" w:eastAsia="Calibri" w:hAnsi="Times New Roman"/>
          <w:sz w:val="24"/>
          <w:szCs w:val="24"/>
          <w:lang w:eastAsia="ar-SA"/>
        </w:rPr>
      </w:pPr>
      <w:hyperlink r:id="rId16" w:history="1">
        <w:r w:rsidR="00EF30C0" w:rsidRPr="007762BF">
          <w:rPr>
            <w:rFonts w:ascii="Times New Roman" w:eastAsia="Calibri" w:hAnsi="Times New Roman"/>
            <w:color w:val="000000"/>
            <w:sz w:val="24"/>
            <w:szCs w:val="24"/>
            <w:shd w:val="clear" w:color="auto" w:fill="FFFFFF"/>
          </w:rPr>
          <w:t>Нескоромных Вячеслав Васильевич</w:t>
        </w:r>
      </w:hyperlink>
      <w:r w:rsidR="00EF30C0" w:rsidRPr="007762BF">
        <w:rPr>
          <w:rFonts w:ascii="Times New Roman" w:eastAsia="Calibri" w:hAnsi="Times New Roman"/>
          <w:sz w:val="24"/>
          <w:szCs w:val="24"/>
          <w:lang w:eastAsia="ar-SA"/>
        </w:rPr>
        <w:t xml:space="preserve"> «Направленное бурение нефтяных и газовых скважин», </w:t>
      </w:r>
      <w:hyperlink r:id="rId17" w:history="1">
        <w:r w:rsidR="00EF30C0" w:rsidRPr="007762BF">
          <w:rPr>
            <w:rFonts w:ascii="Times New Roman" w:eastAsia="Calibri" w:hAnsi="Times New Roman"/>
            <w:color w:val="000080"/>
            <w:sz w:val="24"/>
            <w:szCs w:val="24"/>
            <w:u w:val="single"/>
            <w:shd w:val="clear" w:color="auto" w:fill="FFFFFF"/>
          </w:rPr>
          <w:t>ИНФРА-М</w:t>
        </w:r>
      </w:hyperlink>
      <w:r w:rsidR="00EF30C0" w:rsidRPr="007762BF">
        <w:rPr>
          <w:rFonts w:ascii="Times New Roman" w:eastAsia="Calibri" w:hAnsi="Times New Roman"/>
          <w:sz w:val="24"/>
          <w:szCs w:val="24"/>
          <w:lang w:eastAsia="ar-SA"/>
        </w:rPr>
        <w:t xml:space="preserve">, 2020, 347 </w:t>
      </w:r>
      <w:proofErr w:type="spellStart"/>
      <w:r w:rsidR="00EF30C0" w:rsidRPr="007762BF">
        <w:rPr>
          <w:rFonts w:ascii="Times New Roman" w:eastAsia="Calibri" w:hAnsi="Times New Roman"/>
          <w:sz w:val="24"/>
          <w:szCs w:val="24"/>
          <w:lang w:eastAsia="ar-SA"/>
        </w:rPr>
        <w:t>стр</w:t>
      </w:r>
      <w:proofErr w:type="spellEnd"/>
      <w:r w:rsidR="00EF30C0" w:rsidRPr="007762BF">
        <w:rPr>
          <w:rFonts w:ascii="Times New Roman" w:eastAsia="Calibri" w:hAnsi="Times New Roman"/>
          <w:sz w:val="24"/>
          <w:szCs w:val="24"/>
          <w:lang w:eastAsia="ar-SA"/>
        </w:rPr>
        <w:t xml:space="preserve"> (</w:t>
      </w:r>
      <w:hyperlink r:id="rId18" w:history="1">
        <w:r w:rsidR="00EF30C0" w:rsidRPr="007762BF">
          <w:rPr>
            <w:rFonts w:ascii="Times New Roman" w:eastAsia="Calibri" w:hAnsi="Times New Roman"/>
            <w:color w:val="000080"/>
            <w:sz w:val="24"/>
            <w:szCs w:val="24"/>
            <w:u w:val="single"/>
          </w:rPr>
          <w:t>https://znanium.com/catalog/document?id=344070</w:t>
        </w:r>
      </w:hyperlink>
      <w:r w:rsidR="00EF30C0" w:rsidRPr="007762BF">
        <w:rPr>
          <w:rFonts w:ascii="Times New Roman" w:eastAsia="Calibri" w:hAnsi="Times New Roman"/>
          <w:sz w:val="24"/>
          <w:szCs w:val="24"/>
          <w:lang w:eastAsia="ar-SA"/>
        </w:rPr>
        <w:t>)</w:t>
      </w:r>
    </w:p>
    <w:p w:rsidR="00EF30C0" w:rsidRPr="007762BF" w:rsidRDefault="00EF30C0" w:rsidP="00EF30C0">
      <w:pPr>
        <w:numPr>
          <w:ilvl w:val="0"/>
          <w:numId w:val="3"/>
        </w:numPr>
        <w:tabs>
          <w:tab w:val="clear" w:pos="720"/>
          <w:tab w:val="left" w:pos="851"/>
          <w:tab w:val="left" w:pos="993"/>
        </w:tabs>
        <w:suppressAutoHyphens/>
        <w:spacing w:after="0" w:line="240" w:lineRule="auto"/>
        <w:ind w:left="-284" w:firstLine="567"/>
        <w:jc w:val="both"/>
        <w:rPr>
          <w:rFonts w:ascii="Times New Roman" w:eastAsia="Calibri" w:hAnsi="Times New Roman"/>
          <w:sz w:val="24"/>
          <w:szCs w:val="24"/>
          <w:lang w:eastAsia="ar-SA"/>
        </w:rPr>
      </w:pPr>
      <w:proofErr w:type="spellStart"/>
      <w:r w:rsidRPr="007762BF">
        <w:rPr>
          <w:rFonts w:ascii="Times New Roman" w:eastAsia="Calibri" w:hAnsi="Times New Roman"/>
          <w:bCs/>
          <w:sz w:val="24"/>
          <w:szCs w:val="24"/>
          <w:lang w:eastAsia="ar-SA"/>
        </w:rPr>
        <w:t>Храменков</w:t>
      </w:r>
      <w:proofErr w:type="spellEnd"/>
      <w:r w:rsidRPr="007762BF">
        <w:rPr>
          <w:rFonts w:ascii="Times New Roman" w:eastAsia="Calibri" w:hAnsi="Times New Roman"/>
          <w:bCs/>
          <w:sz w:val="24"/>
          <w:szCs w:val="24"/>
          <w:lang w:eastAsia="ar-SA"/>
        </w:rPr>
        <w:t xml:space="preserve"> В.Г. Автоматизация управления технологическими процессами бурения нефтяных и газовых </w:t>
      </w:r>
      <w:proofErr w:type="gramStart"/>
      <w:r w:rsidRPr="007762BF">
        <w:rPr>
          <w:rFonts w:ascii="Times New Roman" w:eastAsia="Calibri" w:hAnsi="Times New Roman"/>
          <w:bCs/>
          <w:sz w:val="24"/>
          <w:szCs w:val="24"/>
          <w:lang w:eastAsia="ar-SA"/>
        </w:rPr>
        <w:t>скважин  УМО</w:t>
      </w:r>
      <w:proofErr w:type="gramEnd"/>
      <w:r w:rsidRPr="007762BF">
        <w:rPr>
          <w:rFonts w:ascii="Times New Roman" w:eastAsia="Calibri" w:hAnsi="Times New Roman"/>
          <w:bCs/>
          <w:sz w:val="24"/>
          <w:szCs w:val="24"/>
          <w:lang w:eastAsia="ar-SA"/>
        </w:rPr>
        <w:t xml:space="preserve"> СПО </w:t>
      </w:r>
      <w:proofErr w:type="spellStart"/>
      <w:r w:rsidRPr="007762BF">
        <w:rPr>
          <w:rFonts w:ascii="Times New Roman" w:eastAsia="Calibri" w:hAnsi="Times New Roman"/>
          <w:bCs/>
          <w:sz w:val="24"/>
          <w:szCs w:val="24"/>
          <w:lang w:eastAsia="ar-SA"/>
        </w:rPr>
        <w:t>Юрайт</w:t>
      </w:r>
      <w:proofErr w:type="spellEnd"/>
      <w:r w:rsidRPr="007762BF">
        <w:rPr>
          <w:rFonts w:ascii="Times New Roman" w:eastAsia="Calibri" w:hAnsi="Times New Roman"/>
          <w:bCs/>
          <w:sz w:val="24"/>
          <w:szCs w:val="24"/>
          <w:lang w:eastAsia="ar-SA"/>
        </w:rPr>
        <w:t xml:space="preserve">: 2018 ( </w:t>
      </w:r>
      <w:r w:rsidRPr="007762BF">
        <w:rPr>
          <w:rFonts w:ascii="Times New Roman" w:eastAsia="Calibri" w:hAnsi="Times New Roman"/>
          <w:color w:val="000080"/>
          <w:sz w:val="24"/>
          <w:szCs w:val="24"/>
          <w:u w:val="single"/>
        </w:rPr>
        <w:t>https://</w:t>
      </w:r>
      <w:proofErr w:type="spellStart"/>
      <w:r w:rsidRPr="007762BF">
        <w:rPr>
          <w:rFonts w:ascii="Times New Roman" w:eastAsia="Calibri" w:hAnsi="Times New Roman"/>
          <w:color w:val="000080"/>
          <w:sz w:val="24"/>
          <w:szCs w:val="24"/>
          <w:u w:val="single"/>
          <w:lang w:val="en-US"/>
        </w:rPr>
        <w:t>biblio</w:t>
      </w:r>
      <w:proofErr w:type="spellEnd"/>
      <w:r w:rsidRPr="007762BF">
        <w:rPr>
          <w:rFonts w:ascii="Times New Roman" w:eastAsia="Calibri" w:hAnsi="Times New Roman"/>
          <w:color w:val="000080"/>
          <w:sz w:val="24"/>
          <w:szCs w:val="24"/>
          <w:u w:val="single"/>
        </w:rPr>
        <w:t>-</w:t>
      </w:r>
      <w:r w:rsidRPr="007762BF">
        <w:rPr>
          <w:rFonts w:ascii="Times New Roman" w:eastAsia="Calibri" w:hAnsi="Times New Roman"/>
          <w:color w:val="000080"/>
          <w:sz w:val="24"/>
          <w:szCs w:val="24"/>
          <w:u w:val="single"/>
          <w:lang w:val="en-US"/>
        </w:rPr>
        <w:t>online</w:t>
      </w:r>
      <w:r w:rsidRPr="007762BF">
        <w:rPr>
          <w:rFonts w:ascii="Times New Roman" w:eastAsia="Calibri" w:hAnsi="Times New Roman"/>
          <w:color w:val="000080"/>
          <w:sz w:val="24"/>
          <w:szCs w:val="24"/>
          <w:u w:val="single"/>
        </w:rPr>
        <w:t>.</w:t>
      </w:r>
      <w:proofErr w:type="spellStart"/>
      <w:r w:rsidRPr="007762BF">
        <w:rPr>
          <w:rFonts w:ascii="Times New Roman" w:eastAsia="Calibri" w:hAnsi="Times New Roman"/>
          <w:color w:val="000080"/>
          <w:sz w:val="24"/>
          <w:szCs w:val="24"/>
          <w:u w:val="single"/>
          <w:lang w:val="en-US"/>
        </w:rPr>
        <w:t>ru</w:t>
      </w:r>
      <w:proofErr w:type="spellEnd"/>
      <w:r w:rsidRPr="007762BF">
        <w:rPr>
          <w:rFonts w:ascii="Times New Roman" w:eastAsia="Calibri" w:hAnsi="Times New Roman"/>
          <w:bCs/>
          <w:sz w:val="24"/>
          <w:szCs w:val="24"/>
          <w:lang w:eastAsia="ar-SA"/>
        </w:rPr>
        <w:t xml:space="preserve"> )</w:t>
      </w:r>
    </w:p>
    <w:p w:rsidR="00EF30C0" w:rsidRPr="007762BF" w:rsidRDefault="00EF30C0" w:rsidP="00EF30C0">
      <w:pPr>
        <w:numPr>
          <w:ilvl w:val="0"/>
          <w:numId w:val="3"/>
        </w:numPr>
        <w:suppressAutoHyphens/>
        <w:spacing w:after="160" w:line="259" w:lineRule="auto"/>
        <w:ind w:left="-284" w:firstLine="567"/>
        <w:contextualSpacing/>
        <w:jc w:val="both"/>
        <w:rPr>
          <w:rFonts w:ascii="Times New Roman" w:eastAsia="Calibri" w:hAnsi="Times New Roman"/>
          <w:sz w:val="24"/>
          <w:szCs w:val="24"/>
          <w:lang w:eastAsia="en-US"/>
        </w:rPr>
      </w:pPr>
      <w:r w:rsidRPr="007762BF">
        <w:rPr>
          <w:rFonts w:ascii="Times New Roman" w:eastAsia="Calibri" w:hAnsi="Times New Roman"/>
          <w:sz w:val="24"/>
          <w:szCs w:val="24"/>
          <w:shd w:val="clear" w:color="auto" w:fill="FFFFFF"/>
          <w:lang w:eastAsia="en-US"/>
        </w:rPr>
        <w:t xml:space="preserve">Васильев С.И. Датчики систем управления строительством нефтегазовых скважин [Электронный ресурс]: учебное пособие/ Васильев С.И., </w:t>
      </w:r>
      <w:proofErr w:type="spellStart"/>
      <w:r w:rsidRPr="007762BF">
        <w:rPr>
          <w:rFonts w:ascii="Times New Roman" w:eastAsia="Calibri" w:hAnsi="Times New Roman"/>
          <w:sz w:val="24"/>
          <w:szCs w:val="24"/>
          <w:shd w:val="clear" w:color="auto" w:fill="FFFFFF"/>
          <w:lang w:eastAsia="en-US"/>
        </w:rPr>
        <w:t>Мечус</w:t>
      </w:r>
      <w:proofErr w:type="spellEnd"/>
      <w:r w:rsidRPr="007762BF">
        <w:rPr>
          <w:rFonts w:ascii="Times New Roman" w:eastAsia="Calibri" w:hAnsi="Times New Roman"/>
          <w:sz w:val="24"/>
          <w:szCs w:val="24"/>
          <w:shd w:val="clear" w:color="auto" w:fill="FFFFFF"/>
          <w:lang w:eastAsia="en-US"/>
        </w:rPr>
        <w:t xml:space="preserve"> Е.Н., Елисеев М.А.— Электрон. текстовые </w:t>
      </w:r>
      <w:proofErr w:type="gramStart"/>
      <w:r w:rsidRPr="007762BF">
        <w:rPr>
          <w:rFonts w:ascii="Times New Roman" w:eastAsia="Calibri" w:hAnsi="Times New Roman"/>
          <w:sz w:val="24"/>
          <w:szCs w:val="24"/>
          <w:shd w:val="clear" w:color="auto" w:fill="FFFFFF"/>
          <w:lang w:eastAsia="en-US"/>
        </w:rPr>
        <w:t>данные.—</w:t>
      </w:r>
      <w:proofErr w:type="gramEnd"/>
      <w:r w:rsidRPr="007762BF">
        <w:rPr>
          <w:rFonts w:ascii="Times New Roman" w:eastAsia="Calibri" w:hAnsi="Times New Roman"/>
          <w:sz w:val="24"/>
          <w:szCs w:val="24"/>
          <w:shd w:val="clear" w:color="auto" w:fill="FFFFFF"/>
          <w:lang w:eastAsia="en-US"/>
        </w:rPr>
        <w:t xml:space="preserve"> Москва, Вологда: Инфра-Инженерия, 2020.— 168 c.— Режим доступа: (</w:t>
      </w:r>
      <w:r w:rsidRPr="007762BF">
        <w:rPr>
          <w:rFonts w:ascii="Times New Roman" w:eastAsia="Calibri" w:hAnsi="Times New Roman"/>
          <w:color w:val="000080"/>
          <w:sz w:val="24"/>
          <w:szCs w:val="24"/>
          <w:u w:val="single"/>
        </w:rPr>
        <w:t>http://www.iprbookshop.ru/98410.html</w:t>
      </w:r>
      <w:r w:rsidRPr="007762BF">
        <w:rPr>
          <w:rFonts w:ascii="Times New Roman" w:eastAsia="Calibri" w:hAnsi="Times New Roman"/>
          <w:sz w:val="24"/>
          <w:szCs w:val="24"/>
          <w:shd w:val="clear" w:color="auto" w:fill="FFFFFF"/>
          <w:lang w:eastAsia="en-US"/>
        </w:rPr>
        <w:t>)— ЭБС «</w:t>
      </w:r>
      <w:proofErr w:type="spellStart"/>
      <w:r w:rsidRPr="007762BF">
        <w:rPr>
          <w:rFonts w:ascii="Times New Roman" w:eastAsia="Calibri" w:hAnsi="Times New Roman"/>
          <w:sz w:val="24"/>
          <w:szCs w:val="24"/>
          <w:shd w:val="clear" w:color="auto" w:fill="FFFFFF"/>
          <w:lang w:eastAsia="en-US"/>
        </w:rPr>
        <w:t>IPRbooks</w:t>
      </w:r>
      <w:proofErr w:type="spellEnd"/>
      <w:r w:rsidRPr="007762BF">
        <w:rPr>
          <w:rFonts w:ascii="Times New Roman" w:eastAsia="Calibri" w:hAnsi="Times New Roman"/>
          <w:sz w:val="24"/>
          <w:szCs w:val="24"/>
          <w:shd w:val="clear" w:color="auto" w:fill="FFFFFF"/>
          <w:lang w:eastAsia="en-US"/>
        </w:rPr>
        <w:t>»</w:t>
      </w:r>
    </w:p>
    <w:p w:rsidR="00EF30C0" w:rsidRPr="007762BF" w:rsidRDefault="00EF30C0" w:rsidP="00EF30C0">
      <w:pPr>
        <w:tabs>
          <w:tab w:val="left" w:pos="851"/>
        </w:tabs>
        <w:suppressAutoHyphens/>
        <w:spacing w:after="0" w:line="240" w:lineRule="auto"/>
        <w:ind w:left="-142" w:firstLine="709"/>
        <w:jc w:val="both"/>
        <w:rPr>
          <w:rFonts w:ascii="Times New Roman" w:eastAsia="Calibri" w:hAnsi="Times New Roman"/>
          <w:b/>
          <w:sz w:val="24"/>
          <w:szCs w:val="24"/>
          <w:lang w:eastAsia="ar-SA"/>
        </w:rPr>
      </w:pPr>
      <w:r w:rsidRPr="007762BF">
        <w:rPr>
          <w:rFonts w:ascii="Times New Roman" w:eastAsia="Calibri" w:hAnsi="Times New Roman"/>
          <w:bCs/>
          <w:sz w:val="24"/>
          <w:szCs w:val="24"/>
          <w:lang w:eastAsia="ar-SA"/>
        </w:rPr>
        <w:t xml:space="preserve">   </w:t>
      </w:r>
      <w:r w:rsidRPr="007762BF">
        <w:rPr>
          <w:rFonts w:ascii="Times New Roman" w:eastAsia="Calibri" w:hAnsi="Times New Roman"/>
          <w:b/>
          <w:sz w:val="24"/>
          <w:szCs w:val="24"/>
          <w:lang w:eastAsia="ar-SA"/>
        </w:rPr>
        <w:t>Дополнительные источники:</w:t>
      </w:r>
    </w:p>
    <w:p w:rsidR="00EF30C0" w:rsidRPr="007762BF" w:rsidRDefault="00EF30C0" w:rsidP="00EF30C0">
      <w:pPr>
        <w:numPr>
          <w:ilvl w:val="0"/>
          <w:numId w:val="5"/>
        </w:numPr>
        <w:tabs>
          <w:tab w:val="left" w:pos="851"/>
          <w:tab w:val="left" w:pos="993"/>
        </w:tabs>
        <w:suppressAutoHyphens/>
        <w:autoSpaceDE w:val="0"/>
        <w:autoSpaceDN w:val="0"/>
        <w:adjustRightInd w:val="0"/>
        <w:spacing w:after="0" w:line="240" w:lineRule="auto"/>
        <w:ind w:left="-142" w:firstLine="709"/>
        <w:rPr>
          <w:rFonts w:ascii="Times New Roman" w:eastAsia="Calibri" w:hAnsi="Times New Roman"/>
          <w:color w:val="000000"/>
          <w:sz w:val="24"/>
          <w:szCs w:val="24"/>
          <w:lang w:eastAsia="ar-SA"/>
        </w:rPr>
      </w:pPr>
      <w:r w:rsidRPr="007762BF">
        <w:rPr>
          <w:rFonts w:ascii="Times New Roman" w:eastAsia="Calibri" w:hAnsi="Times New Roman"/>
          <w:color w:val="000000"/>
          <w:sz w:val="24"/>
          <w:szCs w:val="24"/>
          <w:lang w:eastAsia="ar-SA"/>
        </w:rPr>
        <w:t>Булатов А.И., С.В. Долгов «Спутник буровика»: справ. Пособие; в 2 кн. – М: ООО «Издательский дом Недра», 2014.</w:t>
      </w:r>
    </w:p>
    <w:p w:rsidR="00EF30C0" w:rsidRPr="007762BF" w:rsidRDefault="00EF30C0" w:rsidP="00EF30C0">
      <w:pPr>
        <w:numPr>
          <w:ilvl w:val="0"/>
          <w:numId w:val="5"/>
        </w:numPr>
        <w:tabs>
          <w:tab w:val="left" w:pos="851"/>
          <w:tab w:val="left" w:pos="993"/>
        </w:tabs>
        <w:suppressAutoHyphens/>
        <w:autoSpaceDE w:val="0"/>
        <w:autoSpaceDN w:val="0"/>
        <w:adjustRightInd w:val="0"/>
        <w:spacing w:after="0" w:line="240" w:lineRule="auto"/>
        <w:ind w:left="-142" w:firstLine="709"/>
        <w:rPr>
          <w:rFonts w:ascii="Times New Roman" w:eastAsia="Calibri" w:hAnsi="Times New Roman"/>
          <w:color w:val="000000"/>
          <w:sz w:val="24"/>
          <w:szCs w:val="24"/>
          <w:lang w:eastAsia="ar-SA"/>
        </w:rPr>
      </w:pPr>
      <w:proofErr w:type="spellStart"/>
      <w:r w:rsidRPr="007762BF">
        <w:rPr>
          <w:rFonts w:ascii="Times New Roman" w:eastAsia="Calibri" w:hAnsi="Times New Roman"/>
          <w:color w:val="000000"/>
          <w:sz w:val="24"/>
          <w:szCs w:val="24"/>
          <w:lang w:eastAsia="ar-SA"/>
        </w:rPr>
        <w:t>Басарыгин</w:t>
      </w:r>
      <w:proofErr w:type="spellEnd"/>
      <w:r w:rsidRPr="007762BF">
        <w:rPr>
          <w:rFonts w:ascii="Times New Roman" w:eastAsia="Calibri" w:hAnsi="Times New Roman"/>
          <w:color w:val="000000"/>
          <w:sz w:val="24"/>
          <w:szCs w:val="24"/>
          <w:lang w:eastAsia="ar-SA"/>
        </w:rPr>
        <w:t xml:space="preserve"> Ю.М. Технология бурения нефтяных и газовых скважин /</w:t>
      </w:r>
      <w:proofErr w:type="spellStart"/>
      <w:r w:rsidRPr="007762BF">
        <w:rPr>
          <w:rFonts w:ascii="Times New Roman" w:eastAsia="Calibri" w:hAnsi="Times New Roman"/>
          <w:color w:val="000000"/>
          <w:sz w:val="24"/>
          <w:szCs w:val="24"/>
          <w:lang w:eastAsia="ar-SA"/>
        </w:rPr>
        <w:t>Ю.М.Басарыгин</w:t>
      </w:r>
      <w:proofErr w:type="spellEnd"/>
      <w:r w:rsidRPr="007762BF">
        <w:rPr>
          <w:rFonts w:ascii="Times New Roman" w:eastAsia="Calibri" w:hAnsi="Times New Roman"/>
          <w:color w:val="000000"/>
          <w:sz w:val="24"/>
          <w:szCs w:val="24"/>
          <w:lang w:eastAsia="ar-SA"/>
        </w:rPr>
        <w:t xml:space="preserve">, А.И., </w:t>
      </w:r>
      <w:proofErr w:type="gramStart"/>
      <w:r w:rsidRPr="007762BF">
        <w:rPr>
          <w:rFonts w:ascii="Times New Roman" w:eastAsia="Calibri" w:hAnsi="Times New Roman"/>
          <w:color w:val="000000"/>
          <w:sz w:val="24"/>
          <w:szCs w:val="24"/>
          <w:lang w:eastAsia="ar-SA"/>
        </w:rPr>
        <w:t>Булатов ,</w:t>
      </w:r>
      <w:proofErr w:type="spellStart"/>
      <w:proofErr w:type="gramEnd"/>
      <w:r w:rsidRPr="007762BF">
        <w:rPr>
          <w:rFonts w:ascii="Times New Roman" w:eastAsia="Calibri" w:hAnsi="Times New Roman"/>
          <w:color w:val="000000"/>
          <w:sz w:val="24"/>
          <w:szCs w:val="24"/>
          <w:lang w:eastAsia="ar-SA"/>
        </w:rPr>
        <w:t>Ю.М.Проселков</w:t>
      </w:r>
      <w:proofErr w:type="spellEnd"/>
      <w:r w:rsidRPr="007762BF">
        <w:rPr>
          <w:rFonts w:ascii="Times New Roman" w:eastAsia="Calibri" w:hAnsi="Times New Roman"/>
          <w:color w:val="000000"/>
          <w:sz w:val="24"/>
          <w:szCs w:val="24"/>
          <w:lang w:eastAsia="ar-SA"/>
        </w:rPr>
        <w:t>.- М.: ООО Недра – Бизнес - центр, 2012. -679с.</w:t>
      </w:r>
    </w:p>
    <w:p w:rsidR="00EF30C0" w:rsidRPr="007762BF" w:rsidRDefault="00EF30C0" w:rsidP="00EF30C0">
      <w:pPr>
        <w:numPr>
          <w:ilvl w:val="0"/>
          <w:numId w:val="5"/>
        </w:numPr>
        <w:tabs>
          <w:tab w:val="left" w:pos="851"/>
          <w:tab w:val="left" w:pos="993"/>
        </w:tabs>
        <w:suppressAutoHyphens/>
        <w:autoSpaceDE w:val="0"/>
        <w:autoSpaceDN w:val="0"/>
        <w:adjustRightInd w:val="0"/>
        <w:spacing w:after="0" w:line="240" w:lineRule="auto"/>
        <w:ind w:left="-142" w:firstLine="709"/>
        <w:rPr>
          <w:rFonts w:ascii="Times New Roman" w:eastAsia="Calibri" w:hAnsi="Times New Roman"/>
          <w:color w:val="000000"/>
          <w:sz w:val="24"/>
          <w:szCs w:val="24"/>
          <w:lang w:eastAsia="ar-SA"/>
        </w:rPr>
      </w:pPr>
      <w:r w:rsidRPr="007762BF">
        <w:rPr>
          <w:rFonts w:ascii="Times New Roman" w:eastAsia="Calibri" w:hAnsi="Times New Roman"/>
          <w:color w:val="000000"/>
          <w:sz w:val="24"/>
          <w:szCs w:val="24"/>
          <w:lang w:eastAsia="ar-SA"/>
        </w:rPr>
        <w:lastRenderedPageBreak/>
        <w:t>Войтенко В. С. Технология и техника бурения. В 2-х ч. Ч. 2 Технология бурения скважин [Электронный ресурс]: учеб. пособие / В.С. Войтенко и др., под общ. ред. В.С. Войтенко. - М.: НИЦ</w:t>
      </w:r>
    </w:p>
    <w:p w:rsidR="00EF30C0" w:rsidRPr="007762BF" w:rsidRDefault="00EF30C0" w:rsidP="00EF30C0">
      <w:pPr>
        <w:numPr>
          <w:ilvl w:val="0"/>
          <w:numId w:val="5"/>
        </w:numPr>
        <w:tabs>
          <w:tab w:val="left" w:pos="851"/>
          <w:tab w:val="left" w:pos="993"/>
        </w:tabs>
        <w:suppressAutoHyphens/>
        <w:autoSpaceDE w:val="0"/>
        <w:autoSpaceDN w:val="0"/>
        <w:adjustRightInd w:val="0"/>
        <w:spacing w:after="0" w:line="240" w:lineRule="auto"/>
        <w:ind w:left="-142" w:firstLine="709"/>
        <w:rPr>
          <w:rFonts w:ascii="Times New Roman" w:eastAsia="Calibri" w:hAnsi="Times New Roman"/>
          <w:color w:val="000000"/>
          <w:sz w:val="24"/>
          <w:szCs w:val="24"/>
          <w:lang w:eastAsia="ar-SA"/>
        </w:rPr>
      </w:pPr>
      <w:proofErr w:type="spellStart"/>
      <w:r w:rsidRPr="007762BF">
        <w:rPr>
          <w:rFonts w:ascii="Times New Roman" w:eastAsia="Calibri" w:hAnsi="Times New Roman"/>
          <w:color w:val="000000"/>
          <w:sz w:val="24"/>
          <w:szCs w:val="24"/>
          <w:lang w:eastAsia="ar-SA"/>
        </w:rPr>
        <w:t>Буткин</w:t>
      </w:r>
      <w:proofErr w:type="spellEnd"/>
      <w:r w:rsidRPr="007762BF">
        <w:rPr>
          <w:rFonts w:ascii="Times New Roman" w:eastAsia="Calibri" w:hAnsi="Times New Roman"/>
          <w:color w:val="000000"/>
          <w:sz w:val="24"/>
          <w:szCs w:val="24"/>
          <w:lang w:eastAsia="ar-SA"/>
        </w:rPr>
        <w:t xml:space="preserve"> В. Д. Буровые машины и инструменты [Электронный ресурс]: </w:t>
      </w:r>
      <w:proofErr w:type="spellStart"/>
      <w:r w:rsidRPr="007762BF">
        <w:rPr>
          <w:rFonts w:ascii="Times New Roman" w:eastAsia="Calibri" w:hAnsi="Times New Roman"/>
          <w:color w:val="000000"/>
          <w:sz w:val="24"/>
          <w:szCs w:val="24"/>
          <w:lang w:eastAsia="ar-SA"/>
        </w:rPr>
        <w:t>учебн</w:t>
      </w:r>
      <w:proofErr w:type="spellEnd"/>
      <w:r w:rsidRPr="007762BF">
        <w:rPr>
          <w:rFonts w:ascii="Times New Roman" w:eastAsia="Calibri" w:hAnsi="Times New Roman"/>
          <w:color w:val="000000"/>
          <w:sz w:val="24"/>
          <w:szCs w:val="24"/>
          <w:lang w:eastAsia="ar-SA"/>
        </w:rPr>
        <w:t>. пособие / В. Д.</w:t>
      </w:r>
    </w:p>
    <w:p w:rsidR="00EF30C0" w:rsidRPr="007762BF" w:rsidRDefault="00EF30C0" w:rsidP="00EF30C0">
      <w:pPr>
        <w:widowControl w:val="0"/>
        <w:tabs>
          <w:tab w:val="left" w:pos="851"/>
        </w:tabs>
        <w:suppressAutoHyphens/>
        <w:spacing w:after="0" w:line="240" w:lineRule="auto"/>
        <w:ind w:left="-142" w:firstLine="709"/>
        <w:rPr>
          <w:rFonts w:ascii="Times New Roman" w:eastAsia="Calibri" w:hAnsi="Times New Roman"/>
          <w:b/>
          <w:bCs/>
          <w:sz w:val="24"/>
          <w:szCs w:val="24"/>
          <w:lang w:eastAsia="ar-SA"/>
        </w:rPr>
      </w:pPr>
    </w:p>
    <w:p w:rsidR="00EF30C0" w:rsidRPr="007762BF" w:rsidRDefault="00EF30C0" w:rsidP="00EF30C0">
      <w:pPr>
        <w:widowControl w:val="0"/>
        <w:tabs>
          <w:tab w:val="left" w:pos="851"/>
        </w:tabs>
        <w:suppressAutoHyphens/>
        <w:spacing w:after="0" w:line="240" w:lineRule="auto"/>
        <w:ind w:left="-142" w:firstLine="709"/>
        <w:rPr>
          <w:rFonts w:ascii="Times New Roman" w:eastAsia="Calibri" w:hAnsi="Times New Roman"/>
          <w:b/>
          <w:bCs/>
          <w:sz w:val="24"/>
          <w:szCs w:val="24"/>
          <w:lang w:eastAsia="ar-SA"/>
        </w:rPr>
      </w:pPr>
      <w:r w:rsidRPr="007762BF">
        <w:rPr>
          <w:rFonts w:ascii="Times New Roman" w:eastAsia="Calibri" w:hAnsi="Times New Roman"/>
          <w:b/>
          <w:bCs/>
          <w:sz w:val="24"/>
          <w:szCs w:val="24"/>
          <w:lang w:eastAsia="ar-SA"/>
        </w:rPr>
        <w:t>Специализированные журналы:</w:t>
      </w:r>
    </w:p>
    <w:p w:rsidR="00EF30C0" w:rsidRPr="007762BF" w:rsidRDefault="00EF30C0" w:rsidP="00EF30C0">
      <w:pPr>
        <w:numPr>
          <w:ilvl w:val="0"/>
          <w:numId w:val="4"/>
        </w:numPr>
        <w:tabs>
          <w:tab w:val="left" w:pos="851"/>
        </w:tabs>
        <w:suppressAutoHyphens/>
        <w:spacing w:after="0" w:line="240" w:lineRule="auto"/>
        <w:ind w:left="-142" w:firstLine="709"/>
        <w:jc w:val="both"/>
        <w:rPr>
          <w:rFonts w:ascii="Times New Roman" w:eastAsia="Calibri" w:hAnsi="Times New Roman"/>
          <w:bCs/>
          <w:sz w:val="24"/>
          <w:szCs w:val="24"/>
          <w:lang w:eastAsia="ar-SA"/>
        </w:rPr>
      </w:pPr>
      <w:r w:rsidRPr="007762BF">
        <w:rPr>
          <w:rFonts w:ascii="Times New Roman" w:eastAsia="Calibri" w:hAnsi="Times New Roman"/>
          <w:bCs/>
          <w:sz w:val="24"/>
          <w:szCs w:val="24"/>
          <w:lang w:eastAsia="ar-SA"/>
        </w:rPr>
        <w:t xml:space="preserve"> «Бурение и нефть»</w:t>
      </w:r>
    </w:p>
    <w:p w:rsidR="00EF30C0" w:rsidRPr="007762BF" w:rsidRDefault="00EF30C0" w:rsidP="00EF30C0">
      <w:pPr>
        <w:keepNext/>
        <w:numPr>
          <w:ilvl w:val="0"/>
          <w:numId w:val="4"/>
        </w:numPr>
        <w:tabs>
          <w:tab w:val="left" w:pos="851"/>
        </w:tabs>
        <w:suppressAutoHyphens/>
        <w:autoSpaceDE w:val="0"/>
        <w:spacing w:after="0" w:line="240" w:lineRule="auto"/>
        <w:ind w:left="-142" w:firstLine="709"/>
        <w:jc w:val="both"/>
        <w:outlineLvl w:val="0"/>
        <w:rPr>
          <w:rFonts w:ascii="Times New Roman" w:hAnsi="Times New Roman"/>
          <w:bCs/>
          <w:sz w:val="24"/>
          <w:szCs w:val="24"/>
          <w:lang w:eastAsia="en-US"/>
        </w:rPr>
      </w:pPr>
      <w:r w:rsidRPr="007762BF">
        <w:rPr>
          <w:rFonts w:ascii="Times New Roman" w:hAnsi="Times New Roman"/>
          <w:bCs/>
          <w:sz w:val="24"/>
          <w:szCs w:val="24"/>
          <w:lang w:eastAsia="en-US"/>
        </w:rPr>
        <w:t xml:space="preserve"> «Нефтяное хозяйство»</w:t>
      </w:r>
    </w:p>
    <w:p w:rsidR="00EF30C0" w:rsidRPr="007762BF" w:rsidRDefault="00EF30C0" w:rsidP="00EF30C0">
      <w:pPr>
        <w:keepNext/>
        <w:numPr>
          <w:ilvl w:val="0"/>
          <w:numId w:val="4"/>
        </w:numPr>
        <w:tabs>
          <w:tab w:val="left" w:pos="851"/>
        </w:tabs>
        <w:suppressAutoHyphens/>
        <w:autoSpaceDE w:val="0"/>
        <w:spacing w:after="0" w:line="240" w:lineRule="auto"/>
        <w:ind w:left="-142" w:firstLine="709"/>
        <w:jc w:val="both"/>
        <w:outlineLvl w:val="0"/>
        <w:rPr>
          <w:rFonts w:ascii="Times New Roman" w:hAnsi="Times New Roman"/>
          <w:bCs/>
          <w:sz w:val="24"/>
          <w:szCs w:val="24"/>
          <w:lang w:eastAsia="en-US"/>
        </w:rPr>
      </w:pPr>
      <w:r w:rsidRPr="007762BF">
        <w:rPr>
          <w:rFonts w:ascii="Times New Roman" w:hAnsi="Times New Roman"/>
          <w:bCs/>
          <w:sz w:val="24"/>
          <w:szCs w:val="24"/>
          <w:lang w:eastAsia="en-US"/>
        </w:rPr>
        <w:t xml:space="preserve"> «Нефтегазовая вертикаль»</w:t>
      </w:r>
    </w:p>
    <w:p w:rsidR="00EF30C0" w:rsidRDefault="00EF30C0" w:rsidP="00EF30C0">
      <w:pPr>
        <w:widowControl w:val="0"/>
        <w:suppressAutoHyphens/>
        <w:spacing w:after="0" w:line="240" w:lineRule="auto"/>
        <w:ind w:left="-142" w:firstLine="709"/>
        <w:rPr>
          <w:rFonts w:ascii="Times New Roman" w:eastAsia="Calibri" w:hAnsi="Times New Roman"/>
          <w:b/>
          <w:sz w:val="28"/>
          <w:szCs w:val="28"/>
          <w:lang w:eastAsia="ar-SA"/>
        </w:rPr>
      </w:pPr>
    </w:p>
    <w:p w:rsidR="00EF30C0" w:rsidRPr="00E35523" w:rsidRDefault="00EF30C0" w:rsidP="00EF30C0">
      <w:pPr>
        <w:widowControl w:val="0"/>
        <w:suppressAutoHyphens/>
        <w:spacing w:after="0" w:line="240" w:lineRule="auto"/>
        <w:ind w:left="-142" w:firstLine="709"/>
        <w:rPr>
          <w:rFonts w:ascii="Times New Roman" w:eastAsia="Calibri" w:hAnsi="Times New Roman"/>
          <w:b/>
          <w:sz w:val="28"/>
          <w:szCs w:val="28"/>
          <w:lang w:eastAsia="ar-SA"/>
        </w:rPr>
      </w:pPr>
    </w:p>
    <w:p w:rsidR="00EF30C0" w:rsidRDefault="00EF30C0" w:rsidP="00EF30C0">
      <w:pPr>
        <w:keepNext/>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sz w:val="24"/>
          <w:szCs w:val="24"/>
          <w:lang w:eastAsia="ar-SA"/>
        </w:rPr>
      </w:pPr>
      <w:r w:rsidRPr="00AC51F8">
        <w:rPr>
          <w:rFonts w:ascii="Times New Roman" w:hAnsi="Times New Roman"/>
          <w:b/>
          <w:caps/>
          <w:sz w:val="24"/>
          <w:szCs w:val="24"/>
          <w:lang w:eastAsia="ar-SA"/>
        </w:rPr>
        <w:t xml:space="preserve">Контроль и оценка результатов освоения </w:t>
      </w:r>
      <w:r>
        <w:rPr>
          <w:rFonts w:ascii="Times New Roman" w:hAnsi="Times New Roman"/>
          <w:b/>
          <w:caps/>
          <w:sz w:val="24"/>
          <w:szCs w:val="24"/>
          <w:lang w:eastAsia="ar-SA"/>
        </w:rPr>
        <w:t>УЧЕБНОЙ ДИСЦИПЛИНЫ</w:t>
      </w:r>
    </w:p>
    <w:p w:rsidR="00EF30C0" w:rsidRPr="00484737" w:rsidRDefault="00EF30C0" w:rsidP="00EF30C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425"/>
        <w:outlineLvl w:val="0"/>
        <w:rPr>
          <w:rFonts w:ascii="Times New Roman" w:hAnsi="Times New Roman"/>
          <w:b/>
          <w:caps/>
          <w:sz w:val="24"/>
          <w:szCs w:val="24"/>
          <w:lang w:eastAsia="ar-SA"/>
        </w:rPr>
      </w:pPr>
    </w:p>
    <w:tbl>
      <w:tblPr>
        <w:tblW w:w="10245" w:type="dxa"/>
        <w:tblInd w:w="-714" w:type="dxa"/>
        <w:tblLayout w:type="fixed"/>
        <w:tblLook w:val="0000" w:firstRow="0" w:lastRow="0" w:firstColumn="0" w:lastColumn="0" w:noHBand="0" w:noVBand="0"/>
      </w:tblPr>
      <w:tblGrid>
        <w:gridCol w:w="2808"/>
        <w:gridCol w:w="4989"/>
        <w:gridCol w:w="2448"/>
      </w:tblGrid>
      <w:tr w:rsidR="00EF30C0" w:rsidRPr="00484737" w:rsidTr="00EF30C0">
        <w:tc>
          <w:tcPr>
            <w:tcW w:w="2808" w:type="dxa"/>
            <w:tcBorders>
              <w:top w:val="single" w:sz="4" w:space="0" w:color="000000"/>
              <w:left w:val="single" w:sz="4" w:space="0" w:color="000000"/>
              <w:bottom w:val="single" w:sz="4" w:space="0" w:color="000000"/>
            </w:tcBorders>
            <w:vAlign w:val="center"/>
          </w:tcPr>
          <w:p w:rsidR="00EF30C0" w:rsidRPr="00484737" w:rsidRDefault="00EF30C0" w:rsidP="00DF0CB7">
            <w:pPr>
              <w:suppressAutoHyphens/>
              <w:snapToGrid w:val="0"/>
              <w:spacing w:after="0" w:line="240" w:lineRule="auto"/>
              <w:rPr>
                <w:rFonts w:ascii="Times New Roman" w:eastAsia="Calibri" w:hAnsi="Times New Roman"/>
                <w:b/>
                <w:bCs/>
                <w:lang w:eastAsia="ar-SA"/>
              </w:rPr>
            </w:pPr>
            <w:r w:rsidRPr="00484737">
              <w:rPr>
                <w:rFonts w:ascii="Times New Roman" w:eastAsia="Calibri" w:hAnsi="Times New Roman"/>
                <w:b/>
                <w:bCs/>
                <w:lang w:eastAsia="ar-SA"/>
              </w:rPr>
              <w:t xml:space="preserve">Результаты </w:t>
            </w:r>
          </w:p>
          <w:p w:rsidR="00EF30C0" w:rsidRPr="00484737" w:rsidRDefault="00EF30C0" w:rsidP="00DF0CB7">
            <w:pPr>
              <w:suppressAutoHyphens/>
              <w:snapToGrid w:val="0"/>
              <w:spacing w:after="0" w:line="240" w:lineRule="auto"/>
              <w:rPr>
                <w:rFonts w:ascii="Times New Roman" w:eastAsia="Calibri" w:hAnsi="Times New Roman"/>
                <w:b/>
                <w:bCs/>
                <w:lang w:eastAsia="ar-SA"/>
              </w:rPr>
            </w:pPr>
            <w:r w:rsidRPr="00484737">
              <w:rPr>
                <w:rFonts w:ascii="Times New Roman" w:eastAsia="Calibri" w:hAnsi="Times New Roman"/>
                <w:b/>
                <w:bCs/>
                <w:lang w:eastAsia="ar-SA"/>
              </w:rPr>
              <w:t>(освоенные профессиональные компетенции)</w:t>
            </w:r>
          </w:p>
        </w:tc>
        <w:tc>
          <w:tcPr>
            <w:tcW w:w="4989" w:type="dxa"/>
            <w:tcBorders>
              <w:top w:val="single" w:sz="4" w:space="0" w:color="000000"/>
              <w:left w:val="single" w:sz="4" w:space="0" w:color="000000"/>
              <w:bottom w:val="single" w:sz="4" w:space="0" w:color="000000"/>
            </w:tcBorders>
          </w:tcPr>
          <w:p w:rsidR="00EF30C0" w:rsidRPr="00484737" w:rsidRDefault="00EF30C0" w:rsidP="00DF0CB7">
            <w:pPr>
              <w:suppressAutoHyphens/>
              <w:snapToGrid w:val="0"/>
              <w:spacing w:after="0" w:line="240" w:lineRule="auto"/>
              <w:rPr>
                <w:rFonts w:ascii="Times New Roman" w:eastAsia="Calibri" w:hAnsi="Times New Roman"/>
                <w:b/>
                <w:lang w:eastAsia="ar-SA"/>
              </w:rPr>
            </w:pPr>
            <w:r w:rsidRPr="00484737">
              <w:rPr>
                <w:rFonts w:ascii="Times New Roman" w:eastAsia="Calibri" w:hAnsi="Times New Roman"/>
                <w:b/>
                <w:lang w:eastAsia="ar-SA"/>
              </w:rPr>
              <w:t>Основные показатели оценки результата</w:t>
            </w:r>
          </w:p>
        </w:tc>
        <w:tc>
          <w:tcPr>
            <w:tcW w:w="2448" w:type="dxa"/>
            <w:tcBorders>
              <w:top w:val="single" w:sz="4" w:space="0" w:color="000000"/>
              <w:left w:val="single" w:sz="4" w:space="0" w:color="000000"/>
              <w:bottom w:val="single" w:sz="4" w:space="0" w:color="000000"/>
              <w:right w:val="single" w:sz="4" w:space="0" w:color="000000"/>
            </w:tcBorders>
            <w:vAlign w:val="center"/>
          </w:tcPr>
          <w:p w:rsidR="00EF30C0" w:rsidRPr="00484737" w:rsidRDefault="00EF30C0" w:rsidP="00DF0CB7">
            <w:pPr>
              <w:suppressAutoHyphens/>
              <w:snapToGrid w:val="0"/>
              <w:spacing w:after="0" w:line="240" w:lineRule="auto"/>
              <w:rPr>
                <w:rFonts w:ascii="Times New Roman" w:eastAsia="Calibri" w:hAnsi="Times New Roman"/>
                <w:b/>
                <w:lang w:eastAsia="ar-SA"/>
              </w:rPr>
            </w:pPr>
            <w:r w:rsidRPr="00484737">
              <w:rPr>
                <w:rFonts w:ascii="Times New Roman" w:eastAsia="Calibri" w:hAnsi="Times New Roman"/>
                <w:b/>
                <w:lang w:eastAsia="ar-SA"/>
              </w:rPr>
              <w:t xml:space="preserve">Формы и методы контроля и оценки </w:t>
            </w:r>
          </w:p>
        </w:tc>
      </w:tr>
      <w:tr w:rsidR="00EF30C0" w:rsidRPr="00484737" w:rsidTr="00EF30C0">
        <w:tc>
          <w:tcPr>
            <w:tcW w:w="2808" w:type="dxa"/>
            <w:tcBorders>
              <w:top w:val="single" w:sz="4" w:space="0" w:color="000000"/>
              <w:left w:val="single" w:sz="4" w:space="0" w:color="000000"/>
              <w:bottom w:val="single" w:sz="4" w:space="0" w:color="000000"/>
            </w:tcBorders>
            <w:vAlign w:val="center"/>
          </w:tcPr>
          <w:p w:rsidR="00EF30C0" w:rsidRPr="00484737" w:rsidRDefault="00EF30C0" w:rsidP="00DF0CB7">
            <w:pPr>
              <w:suppressAutoHyphens/>
              <w:snapToGrid w:val="0"/>
              <w:jc w:val="both"/>
              <w:rPr>
                <w:rFonts w:ascii="Times New Roman" w:eastAsia="Calibri" w:hAnsi="Times New Roman"/>
                <w:bCs/>
                <w:lang w:eastAsia="ar-SA"/>
              </w:rPr>
            </w:pPr>
            <w:r w:rsidRPr="00484737">
              <w:rPr>
                <w:rFonts w:ascii="Times New Roman" w:eastAsia="Calibri" w:hAnsi="Times New Roman"/>
                <w:bCs/>
                <w:lang w:eastAsia="ar-SA"/>
              </w:rPr>
              <w:t>ПК.2.1 Выполнять комплекс подготовительных работ перед проведением капитального ремонта нефтяных и газовых скважин</w:t>
            </w:r>
          </w:p>
          <w:p w:rsidR="00EF30C0" w:rsidRPr="00484737" w:rsidRDefault="00EF30C0" w:rsidP="00DF0CB7">
            <w:pPr>
              <w:suppressAutoHyphens/>
              <w:snapToGrid w:val="0"/>
              <w:spacing w:after="0" w:line="240" w:lineRule="auto"/>
              <w:jc w:val="both"/>
              <w:rPr>
                <w:rFonts w:ascii="Times New Roman" w:eastAsia="Calibri" w:hAnsi="Times New Roman"/>
                <w:bCs/>
                <w:lang w:eastAsia="ar-SA"/>
              </w:rPr>
            </w:pPr>
          </w:p>
        </w:tc>
        <w:tc>
          <w:tcPr>
            <w:tcW w:w="4989" w:type="dxa"/>
            <w:tcBorders>
              <w:top w:val="single" w:sz="4" w:space="0" w:color="000000"/>
              <w:left w:val="single" w:sz="4" w:space="0" w:color="000000"/>
              <w:bottom w:val="single" w:sz="4" w:space="0" w:color="000000"/>
            </w:tcBorders>
          </w:tcPr>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последовательности выполнения работ </w:t>
            </w:r>
            <w:proofErr w:type="gramStart"/>
            <w:r w:rsidRPr="00484737">
              <w:rPr>
                <w:rFonts w:ascii="Times New Roman" w:eastAsia="Calibri" w:hAnsi="Times New Roman"/>
                <w:lang w:eastAsia="ar-SA"/>
              </w:rPr>
              <w:t>по  подготовке</w:t>
            </w:r>
            <w:proofErr w:type="gramEnd"/>
            <w:r w:rsidRPr="00484737">
              <w:rPr>
                <w:rFonts w:ascii="Times New Roman" w:eastAsia="Calibri" w:hAnsi="Times New Roman"/>
                <w:lang w:eastAsia="ar-SA"/>
              </w:rPr>
              <w:t xml:space="preserve"> и окончании процессов капитального ремонта и глушения скважин</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-знание схем заземления, обвязки, расстановки оборудования и специализированной техники на устье скважины при производстве работ по капитальному ремонту скважин;</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-умение демонтировать нагнетательные линии агрегата при проведении глушения скважин;</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-знание методов устранения </w:t>
            </w:r>
            <w:proofErr w:type="spellStart"/>
            <w:r w:rsidRPr="00484737">
              <w:rPr>
                <w:rFonts w:ascii="Times New Roman" w:eastAsia="Calibri" w:hAnsi="Times New Roman"/>
                <w:lang w:eastAsia="ar-SA"/>
              </w:rPr>
              <w:t>негерметичности</w:t>
            </w:r>
            <w:proofErr w:type="spellEnd"/>
            <w:r w:rsidRPr="00484737">
              <w:rPr>
                <w:rFonts w:ascii="Times New Roman" w:eastAsia="Calibri" w:hAnsi="Times New Roman"/>
                <w:lang w:eastAsia="ar-SA"/>
              </w:rPr>
              <w:t xml:space="preserve"> фланцевых соединений при проведении глушения скважин;</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-знание требований охраны труда, промышленной, пожарной и экологической безопасности</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технических характеристик оборудования и </w:t>
            </w:r>
            <w:proofErr w:type="spellStart"/>
            <w:r w:rsidRPr="00484737">
              <w:rPr>
                <w:rFonts w:ascii="Times New Roman" w:eastAsia="Calibri" w:hAnsi="Times New Roman"/>
                <w:lang w:eastAsia="ar-SA"/>
              </w:rPr>
              <w:t>КИПиА</w:t>
            </w:r>
            <w:proofErr w:type="spellEnd"/>
            <w:r w:rsidRPr="00484737">
              <w:rPr>
                <w:rFonts w:ascii="Times New Roman" w:eastAsia="Calibri" w:hAnsi="Times New Roman"/>
                <w:lang w:eastAsia="ar-SA"/>
              </w:rPr>
              <w:t>, применяемых при глушении скважин;</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-знание плана мероприятий по локализации и ликвидации последствий аварий;</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-знание технологии глушения скважин в соответствии с </w:t>
            </w:r>
            <w:proofErr w:type="spellStart"/>
            <w:r w:rsidRPr="00484737">
              <w:rPr>
                <w:rFonts w:ascii="Times New Roman" w:eastAsia="Calibri" w:hAnsi="Times New Roman"/>
                <w:lang w:eastAsia="ar-SA"/>
              </w:rPr>
              <w:t>планомпроизводстваработ</w:t>
            </w:r>
            <w:proofErr w:type="spellEnd"/>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-знание видов осложнений в </w:t>
            </w:r>
            <w:proofErr w:type="spellStart"/>
            <w:r w:rsidRPr="00484737">
              <w:rPr>
                <w:rFonts w:ascii="Times New Roman" w:eastAsia="Calibri" w:hAnsi="Times New Roman"/>
                <w:lang w:eastAsia="ar-SA"/>
              </w:rPr>
              <w:t>процессеглушенияскважин</w:t>
            </w:r>
            <w:proofErr w:type="spellEnd"/>
            <w:r w:rsidRPr="00484737">
              <w:rPr>
                <w:rFonts w:ascii="Times New Roman" w:eastAsia="Calibri" w:hAnsi="Times New Roman"/>
                <w:lang w:eastAsia="ar-SA"/>
              </w:rPr>
              <w:t>;</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-знание свойств жидкости глушения, применяемой при глушении скважин;</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-знание способов и методов глушения скважин.</w:t>
            </w:r>
          </w:p>
        </w:tc>
        <w:tc>
          <w:tcPr>
            <w:tcW w:w="2448" w:type="dxa"/>
            <w:tcBorders>
              <w:top w:val="single" w:sz="4" w:space="0" w:color="000000"/>
              <w:left w:val="single" w:sz="4" w:space="0" w:color="000000"/>
              <w:bottom w:val="single" w:sz="4" w:space="0" w:color="000000"/>
              <w:right w:val="single" w:sz="4" w:space="0" w:color="000000"/>
            </w:tcBorders>
            <w:vAlign w:val="center"/>
          </w:tcPr>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Оценка деятельности обучающегося в </w:t>
            </w:r>
            <w:r w:rsidRPr="00484737">
              <w:rPr>
                <w:rFonts w:ascii="Times New Roman" w:eastAsia="Calibri" w:hAnsi="Times New Roman"/>
                <w:lang w:eastAsia="ar-SA"/>
              </w:rPr>
              <w:lastRenderedPageBreak/>
              <w:t>процессе освоения образовательной программы на практических занятиях, при выполнении работ по учебной и производственной практике</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p>
        </w:tc>
      </w:tr>
      <w:tr w:rsidR="00EF30C0" w:rsidRPr="00484737" w:rsidTr="00EF30C0">
        <w:tc>
          <w:tcPr>
            <w:tcW w:w="2808" w:type="dxa"/>
            <w:tcBorders>
              <w:top w:val="single" w:sz="4" w:space="0" w:color="000000"/>
              <w:left w:val="single" w:sz="4" w:space="0" w:color="000000"/>
              <w:bottom w:val="single" w:sz="4" w:space="0" w:color="000000"/>
            </w:tcBorders>
            <w:vAlign w:val="center"/>
          </w:tcPr>
          <w:p w:rsidR="00EF30C0" w:rsidRPr="00484737" w:rsidRDefault="00EF30C0" w:rsidP="00DF0CB7">
            <w:pPr>
              <w:suppressAutoHyphens/>
              <w:snapToGrid w:val="0"/>
              <w:spacing w:after="0" w:line="240" w:lineRule="auto"/>
              <w:jc w:val="both"/>
              <w:rPr>
                <w:rFonts w:ascii="Times New Roman" w:eastAsia="Calibri" w:hAnsi="Times New Roman"/>
                <w:bCs/>
                <w:lang w:eastAsia="ar-SA"/>
              </w:rPr>
            </w:pPr>
            <w:r w:rsidRPr="00484737">
              <w:rPr>
                <w:rFonts w:ascii="Times New Roman" w:eastAsia="Calibri" w:hAnsi="Times New Roman"/>
                <w:bCs/>
                <w:lang w:eastAsia="ar-SA"/>
              </w:rPr>
              <w:lastRenderedPageBreak/>
              <w:t>ПК.2.2 Осуществлять демонтаж и монтаж устьевого и противовыбросового оборудования в процессе капитального ремонта нефтяных и газовых скважин</w:t>
            </w:r>
          </w:p>
          <w:p w:rsidR="00EF30C0" w:rsidRPr="00484737" w:rsidRDefault="00EF30C0" w:rsidP="00DF0CB7">
            <w:pPr>
              <w:suppressAutoHyphens/>
              <w:snapToGrid w:val="0"/>
              <w:spacing w:after="0" w:line="240" w:lineRule="auto"/>
              <w:jc w:val="both"/>
              <w:rPr>
                <w:rFonts w:ascii="Times New Roman" w:eastAsia="Calibri" w:hAnsi="Times New Roman"/>
                <w:bCs/>
                <w:lang w:eastAsia="ar-SA"/>
              </w:rPr>
            </w:pPr>
          </w:p>
          <w:p w:rsidR="00EF30C0" w:rsidRPr="00484737" w:rsidRDefault="00EF30C0" w:rsidP="00DF0CB7">
            <w:pPr>
              <w:suppressAutoHyphens/>
              <w:snapToGrid w:val="0"/>
              <w:spacing w:after="0" w:line="240" w:lineRule="auto"/>
              <w:jc w:val="both"/>
              <w:rPr>
                <w:rFonts w:ascii="Times New Roman" w:eastAsia="Calibri" w:hAnsi="Times New Roman"/>
                <w:bCs/>
                <w:lang w:eastAsia="ar-SA"/>
              </w:rPr>
            </w:pPr>
          </w:p>
          <w:p w:rsidR="00EF30C0" w:rsidRPr="00484737" w:rsidRDefault="00EF30C0" w:rsidP="00DF0CB7">
            <w:pPr>
              <w:suppressAutoHyphens/>
              <w:snapToGrid w:val="0"/>
              <w:spacing w:after="0" w:line="240" w:lineRule="auto"/>
              <w:jc w:val="both"/>
              <w:rPr>
                <w:rFonts w:ascii="Times New Roman" w:eastAsia="Calibri" w:hAnsi="Times New Roman"/>
                <w:bCs/>
                <w:lang w:eastAsia="ar-SA"/>
              </w:rPr>
            </w:pPr>
          </w:p>
        </w:tc>
        <w:tc>
          <w:tcPr>
            <w:tcW w:w="4989" w:type="dxa"/>
            <w:tcBorders>
              <w:top w:val="single" w:sz="4" w:space="0" w:color="000000"/>
              <w:left w:val="single" w:sz="4" w:space="0" w:color="000000"/>
              <w:bottom w:val="single" w:sz="4" w:space="0" w:color="000000"/>
            </w:tcBorders>
          </w:tcPr>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-умение проверять, визуально </w:t>
            </w:r>
            <w:proofErr w:type="spellStart"/>
            <w:r w:rsidRPr="00484737">
              <w:rPr>
                <w:rFonts w:ascii="Times New Roman" w:eastAsia="Calibri" w:hAnsi="Times New Roman"/>
                <w:lang w:eastAsia="ar-SA"/>
              </w:rPr>
              <w:t>осмотратривать</w:t>
            </w:r>
            <w:proofErr w:type="spellEnd"/>
            <w:r w:rsidRPr="00484737">
              <w:rPr>
                <w:rFonts w:ascii="Times New Roman" w:eastAsia="Calibri" w:hAnsi="Times New Roman"/>
                <w:lang w:eastAsia="ar-SA"/>
              </w:rPr>
              <w:t xml:space="preserve"> техническое состояние, комплектность и исправность оборудования, инструмента, технических устройств, СИЗ для проведения монтажа, демонтажа противовыбросового оборудования скважин;</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-определять избыточное давление на устье скважин перед монтажом противовыбросового оборудования;</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w:t>
            </w:r>
            <w:proofErr w:type="gramStart"/>
            <w:r w:rsidRPr="00484737">
              <w:rPr>
                <w:rFonts w:ascii="Times New Roman" w:eastAsia="Calibri" w:hAnsi="Times New Roman"/>
                <w:lang w:eastAsia="ar-SA"/>
              </w:rPr>
              <w:t>проводить</w:t>
            </w:r>
            <w:proofErr w:type="gramEnd"/>
            <w:r w:rsidRPr="00484737">
              <w:rPr>
                <w:rFonts w:ascii="Times New Roman" w:eastAsia="Calibri" w:hAnsi="Times New Roman"/>
                <w:lang w:eastAsia="ar-SA"/>
              </w:rPr>
              <w:t xml:space="preserve"> долив промывочной жидкости до устья скважин;</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-выполнять работы по демонтажу, монтажу нагнетательных линий, противовыбросового оборудования;</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-проводить гидравлические испытания противовыбросового оборудования скважин после проведения его монтажа;</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-проверять герметичность фланцевых соединений противовыбросового оборудования скважин при проведении монтажа, демонтажа;</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-оформлять акт о гидравлических испытаниях противовыбросового оборудования скважин; </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схем монтажа противовыбросового оборудования, применяемого при проведении капитального ремонта скважин;</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порядка проведения работ по монтажу противовыбросового оборудования скважин;</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норм отбраковки противовыбросового оборудования скважин;</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значений пластового и гидростатического давления в скважинах для проведения монтажа, демонтажа противовыбросового оборудования;</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требований инструкции по работе с газоанализатором при монтаже противовыбросового оборудования скважин;</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lastRenderedPageBreak/>
              <w:t>- знание схем с местами отбора проб воздуха газоанализатором при монтаже противовыбросового оборудования скважин;</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-знание схем обвязки противовыбросового оборудования, фонтанной арматуры скважин для проведения монтажа, демонтажа;</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-знание типов, устройства и технических характеристик противовыбросового оборудования скважин;</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типов, стандартов резьбовых соединений противовыбросового оборудования скважин;</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-знание технологического регламента на гидравлические испытания противовыбросового оборудования скважин;</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требований инструкции по эксплуатации, монтажу противовыбросового оборудования скважин;</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-умение вести техническую документацию при монтаже, демонтаже противовыбросового оборудования скважин;</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плана мероприятий по локализации и ликвидации последствий аварий;</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-знание требований охраны труда, промышленной, пожарной и экологической безопасности.</w:t>
            </w:r>
          </w:p>
        </w:tc>
        <w:tc>
          <w:tcPr>
            <w:tcW w:w="2448" w:type="dxa"/>
            <w:tcBorders>
              <w:top w:val="single" w:sz="4" w:space="0" w:color="000000"/>
              <w:left w:val="single" w:sz="4" w:space="0" w:color="000000"/>
              <w:bottom w:val="single" w:sz="4" w:space="0" w:color="000000"/>
              <w:right w:val="single" w:sz="4" w:space="0" w:color="000000"/>
            </w:tcBorders>
            <w:vAlign w:val="center"/>
          </w:tcPr>
          <w:p w:rsidR="00EF30C0" w:rsidRPr="00484737" w:rsidRDefault="00EF30C0" w:rsidP="00DF0CB7">
            <w:pPr>
              <w:suppressAutoHyphens/>
              <w:snapToGrid w:val="0"/>
              <w:spacing w:after="0" w:line="240" w:lineRule="auto"/>
              <w:jc w:val="both"/>
              <w:rPr>
                <w:rFonts w:ascii="Times New Roman" w:eastAsia="Calibri" w:hAnsi="Times New Roman"/>
                <w:lang w:eastAsia="ar-SA"/>
              </w:rPr>
            </w:pPr>
          </w:p>
        </w:tc>
      </w:tr>
      <w:tr w:rsidR="00EF30C0" w:rsidRPr="00484737" w:rsidTr="00EF30C0">
        <w:tc>
          <w:tcPr>
            <w:tcW w:w="2808" w:type="dxa"/>
            <w:tcBorders>
              <w:top w:val="single" w:sz="4" w:space="0" w:color="000000"/>
              <w:left w:val="single" w:sz="4" w:space="0" w:color="000000"/>
              <w:bottom w:val="single" w:sz="4" w:space="0" w:color="000000"/>
            </w:tcBorders>
            <w:vAlign w:val="center"/>
          </w:tcPr>
          <w:p w:rsidR="00EF30C0" w:rsidRPr="00484737" w:rsidRDefault="00EF30C0" w:rsidP="00DF0CB7">
            <w:pPr>
              <w:suppressAutoHyphens/>
              <w:snapToGrid w:val="0"/>
              <w:spacing w:after="0" w:line="240" w:lineRule="auto"/>
              <w:jc w:val="both"/>
              <w:rPr>
                <w:rFonts w:ascii="Times New Roman" w:eastAsia="Calibri" w:hAnsi="Times New Roman"/>
                <w:bCs/>
                <w:lang w:eastAsia="ar-SA"/>
              </w:rPr>
            </w:pPr>
            <w:r w:rsidRPr="00484737">
              <w:rPr>
                <w:rFonts w:ascii="Times New Roman" w:eastAsia="Calibri" w:hAnsi="Times New Roman"/>
                <w:bCs/>
                <w:lang w:eastAsia="ar-SA"/>
              </w:rPr>
              <w:t>ПК.2.3 Выполнять комплекс работ по капитальному ремонту нефтяных и газовых скважин.</w:t>
            </w:r>
          </w:p>
          <w:p w:rsidR="00EF30C0" w:rsidRPr="00484737" w:rsidRDefault="00EF30C0" w:rsidP="00DF0CB7">
            <w:pPr>
              <w:suppressAutoHyphens/>
              <w:snapToGrid w:val="0"/>
              <w:spacing w:after="0" w:line="240" w:lineRule="auto"/>
              <w:jc w:val="both"/>
              <w:rPr>
                <w:rFonts w:ascii="Times New Roman" w:eastAsia="Calibri" w:hAnsi="Times New Roman"/>
                <w:bCs/>
                <w:lang w:eastAsia="ar-SA"/>
              </w:rPr>
            </w:pPr>
          </w:p>
          <w:p w:rsidR="00EF30C0" w:rsidRPr="00484737" w:rsidRDefault="00EF30C0" w:rsidP="00DF0CB7">
            <w:pPr>
              <w:suppressAutoHyphens/>
              <w:snapToGrid w:val="0"/>
              <w:spacing w:after="0" w:line="240" w:lineRule="auto"/>
              <w:jc w:val="both"/>
              <w:rPr>
                <w:rFonts w:ascii="Times New Roman" w:eastAsia="Calibri" w:hAnsi="Times New Roman"/>
                <w:bCs/>
                <w:lang w:eastAsia="ar-SA"/>
              </w:rPr>
            </w:pPr>
          </w:p>
          <w:p w:rsidR="00EF30C0" w:rsidRPr="00484737" w:rsidRDefault="00EF30C0" w:rsidP="00DF0CB7">
            <w:pPr>
              <w:suppressAutoHyphens/>
              <w:snapToGrid w:val="0"/>
              <w:spacing w:after="0" w:line="240" w:lineRule="auto"/>
              <w:jc w:val="both"/>
              <w:rPr>
                <w:rFonts w:ascii="Times New Roman" w:eastAsia="Calibri" w:hAnsi="Times New Roman"/>
                <w:bCs/>
                <w:lang w:eastAsia="ar-SA"/>
              </w:rPr>
            </w:pPr>
          </w:p>
        </w:tc>
        <w:tc>
          <w:tcPr>
            <w:tcW w:w="4989" w:type="dxa"/>
            <w:tcBorders>
              <w:top w:val="single" w:sz="4" w:space="0" w:color="000000"/>
              <w:left w:val="single" w:sz="4" w:space="0" w:color="000000"/>
              <w:bottom w:val="single" w:sz="4" w:space="0" w:color="000000"/>
            </w:tcBorders>
          </w:tcPr>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-уметь выполнять </w:t>
            </w:r>
            <w:proofErr w:type="spellStart"/>
            <w:r w:rsidRPr="00484737">
              <w:rPr>
                <w:rFonts w:ascii="Times New Roman" w:eastAsia="Calibri" w:hAnsi="Times New Roman"/>
                <w:lang w:eastAsia="ar-SA"/>
              </w:rPr>
              <w:t>шаблонировку</w:t>
            </w:r>
            <w:proofErr w:type="spellEnd"/>
            <w:r w:rsidRPr="00484737">
              <w:rPr>
                <w:rFonts w:ascii="Times New Roman" w:eastAsia="Calibri" w:hAnsi="Times New Roman"/>
                <w:lang w:eastAsia="ar-SA"/>
              </w:rPr>
              <w:t xml:space="preserve"> и отбраковку насосно-компрессорных труб перед проведением </w:t>
            </w:r>
            <w:proofErr w:type="spellStart"/>
            <w:proofErr w:type="gramStart"/>
            <w:r w:rsidRPr="00484737">
              <w:rPr>
                <w:rFonts w:ascii="Times New Roman" w:eastAsia="Calibri" w:hAnsi="Times New Roman"/>
                <w:lang w:eastAsia="ar-SA"/>
              </w:rPr>
              <w:t>спуско</w:t>
            </w:r>
            <w:proofErr w:type="spellEnd"/>
            <w:r w:rsidRPr="00484737">
              <w:rPr>
                <w:rFonts w:ascii="Times New Roman" w:eastAsia="Calibri" w:hAnsi="Times New Roman"/>
                <w:lang w:eastAsia="ar-SA"/>
              </w:rPr>
              <w:t>-подъемных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-уметь свинчивать насосно-компрессорные трубы перед проведением </w:t>
            </w:r>
            <w:proofErr w:type="spellStart"/>
            <w:r w:rsidRPr="00484737">
              <w:rPr>
                <w:rFonts w:ascii="Times New Roman" w:eastAsia="Calibri" w:hAnsi="Times New Roman"/>
                <w:lang w:eastAsia="ar-SA"/>
              </w:rPr>
              <w:t>спуско</w:t>
            </w:r>
            <w:proofErr w:type="spellEnd"/>
            <w:r w:rsidRPr="00484737">
              <w:rPr>
                <w:rFonts w:ascii="Times New Roman" w:eastAsia="Calibri" w:hAnsi="Times New Roman"/>
                <w:lang w:eastAsia="ar-SA"/>
              </w:rPr>
              <w:t xml:space="preserve">-подъемных операций на </w:t>
            </w:r>
            <w:proofErr w:type="gramStart"/>
            <w:r w:rsidRPr="00484737">
              <w:rPr>
                <w:rFonts w:ascii="Times New Roman" w:eastAsia="Calibri" w:hAnsi="Times New Roman"/>
                <w:lang w:eastAsia="ar-SA"/>
              </w:rPr>
              <w:t>скважинах ;</w:t>
            </w:r>
            <w:proofErr w:type="gramEnd"/>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-уметь смазывать резьбовые соединения насосно-компрессорных труб перед проведением </w:t>
            </w:r>
            <w:proofErr w:type="spellStart"/>
            <w:proofErr w:type="gramStart"/>
            <w:r w:rsidRPr="00484737">
              <w:rPr>
                <w:rFonts w:ascii="Times New Roman" w:eastAsia="Calibri" w:hAnsi="Times New Roman"/>
                <w:lang w:eastAsia="ar-SA"/>
              </w:rPr>
              <w:t>спуско</w:t>
            </w:r>
            <w:proofErr w:type="spellEnd"/>
            <w:r w:rsidRPr="00484737">
              <w:rPr>
                <w:rFonts w:ascii="Times New Roman" w:eastAsia="Calibri" w:hAnsi="Times New Roman"/>
                <w:lang w:eastAsia="ar-SA"/>
              </w:rPr>
              <w:t>-подъемных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-уметь </w:t>
            </w:r>
            <w:proofErr w:type="gramStart"/>
            <w:r w:rsidRPr="00484737">
              <w:rPr>
                <w:rFonts w:ascii="Times New Roman" w:eastAsia="Calibri" w:hAnsi="Times New Roman"/>
                <w:lang w:eastAsia="ar-SA"/>
              </w:rPr>
              <w:t>выполнять</w:t>
            </w:r>
            <w:proofErr w:type="gramEnd"/>
            <w:r w:rsidRPr="00484737">
              <w:rPr>
                <w:rFonts w:ascii="Times New Roman" w:eastAsia="Calibri" w:hAnsi="Times New Roman"/>
                <w:lang w:eastAsia="ar-SA"/>
              </w:rPr>
              <w:t xml:space="preserve"> долив жидкости в скважину в процессе проведения </w:t>
            </w:r>
            <w:proofErr w:type="spellStart"/>
            <w:r w:rsidRPr="00484737">
              <w:rPr>
                <w:rFonts w:ascii="Times New Roman" w:eastAsia="Calibri" w:hAnsi="Times New Roman"/>
                <w:lang w:eastAsia="ar-SA"/>
              </w:rPr>
              <w:t>спуско</w:t>
            </w:r>
            <w:proofErr w:type="spellEnd"/>
            <w:r w:rsidRPr="00484737">
              <w:rPr>
                <w:rFonts w:ascii="Times New Roman" w:eastAsia="Calibri" w:hAnsi="Times New Roman"/>
                <w:lang w:eastAsia="ar-SA"/>
              </w:rPr>
              <w:t>-подъемных операций на скважинах;</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-уметь проводить </w:t>
            </w:r>
            <w:proofErr w:type="spellStart"/>
            <w:proofErr w:type="gramStart"/>
            <w:r w:rsidRPr="00484737">
              <w:rPr>
                <w:rFonts w:ascii="Times New Roman" w:eastAsia="Calibri" w:hAnsi="Times New Roman"/>
                <w:lang w:eastAsia="ar-SA"/>
              </w:rPr>
              <w:t>спуско</w:t>
            </w:r>
            <w:proofErr w:type="spellEnd"/>
            <w:r w:rsidRPr="00484737">
              <w:rPr>
                <w:rFonts w:ascii="Times New Roman" w:eastAsia="Calibri" w:hAnsi="Times New Roman"/>
                <w:lang w:eastAsia="ar-SA"/>
              </w:rPr>
              <w:t>-подъемные</w:t>
            </w:r>
            <w:proofErr w:type="gramEnd"/>
            <w:r w:rsidRPr="00484737">
              <w:rPr>
                <w:rFonts w:ascii="Times New Roman" w:eastAsia="Calibri" w:hAnsi="Times New Roman"/>
                <w:lang w:eastAsia="ar-SA"/>
              </w:rPr>
              <w:t xml:space="preserve"> операции с насосно-компрессорными трубами в процессе </w:t>
            </w:r>
            <w:proofErr w:type="spellStart"/>
            <w:r w:rsidRPr="00484737">
              <w:rPr>
                <w:rFonts w:ascii="Times New Roman" w:eastAsia="Calibri" w:hAnsi="Times New Roman"/>
                <w:lang w:eastAsia="ar-SA"/>
              </w:rPr>
              <w:t>спуско</w:t>
            </w:r>
            <w:proofErr w:type="spellEnd"/>
            <w:r w:rsidRPr="00484737">
              <w:rPr>
                <w:rFonts w:ascii="Times New Roman" w:eastAsia="Calibri" w:hAnsi="Times New Roman"/>
                <w:lang w:eastAsia="ar-SA"/>
              </w:rPr>
              <w:t>-подъемных операций на скважинах;</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-уметь замерять толщину стенки насосно-компрессорных труб после проведения </w:t>
            </w:r>
            <w:proofErr w:type="spellStart"/>
            <w:proofErr w:type="gramStart"/>
            <w:r w:rsidRPr="00484737">
              <w:rPr>
                <w:rFonts w:ascii="Times New Roman" w:eastAsia="Calibri" w:hAnsi="Times New Roman"/>
                <w:lang w:eastAsia="ar-SA"/>
              </w:rPr>
              <w:t>спуско</w:t>
            </w:r>
            <w:proofErr w:type="spellEnd"/>
            <w:r w:rsidRPr="00484737">
              <w:rPr>
                <w:rFonts w:ascii="Times New Roman" w:eastAsia="Calibri" w:hAnsi="Times New Roman"/>
                <w:lang w:eastAsia="ar-SA"/>
              </w:rPr>
              <w:t>-подъемных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-участвовать </w:t>
            </w:r>
            <w:proofErr w:type="gramStart"/>
            <w:r w:rsidRPr="00484737">
              <w:rPr>
                <w:rFonts w:ascii="Times New Roman" w:eastAsia="Calibri" w:hAnsi="Times New Roman"/>
                <w:lang w:eastAsia="ar-SA"/>
              </w:rPr>
              <w:t>в  проведении</w:t>
            </w:r>
            <w:proofErr w:type="gramEnd"/>
            <w:r w:rsidRPr="00484737">
              <w:rPr>
                <w:rFonts w:ascii="Times New Roman" w:eastAsia="Calibri" w:hAnsi="Times New Roman"/>
                <w:lang w:eastAsia="ar-SA"/>
              </w:rPr>
              <w:t xml:space="preserve"> </w:t>
            </w:r>
            <w:proofErr w:type="spellStart"/>
            <w:r w:rsidRPr="00484737">
              <w:rPr>
                <w:rFonts w:ascii="Times New Roman" w:eastAsia="Calibri" w:hAnsi="Times New Roman"/>
                <w:lang w:eastAsia="ar-SA"/>
              </w:rPr>
              <w:t>ловильных</w:t>
            </w:r>
            <w:proofErr w:type="spellEnd"/>
            <w:r w:rsidRPr="00484737">
              <w:rPr>
                <w:rFonts w:ascii="Times New Roman" w:eastAsia="Calibri" w:hAnsi="Times New Roman"/>
                <w:lang w:eastAsia="ar-SA"/>
              </w:rPr>
              <w:t xml:space="preserve"> работ на скважинах под руководством мастера по сложным работам;</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-контролировать параметры бурового раствора в процессе </w:t>
            </w:r>
            <w:proofErr w:type="spellStart"/>
            <w:r w:rsidRPr="00484737">
              <w:rPr>
                <w:rFonts w:ascii="Times New Roman" w:eastAsia="Calibri" w:hAnsi="Times New Roman"/>
                <w:lang w:eastAsia="ar-SA"/>
              </w:rPr>
              <w:t>ловильных</w:t>
            </w:r>
            <w:proofErr w:type="spellEnd"/>
            <w:r w:rsidRPr="00484737">
              <w:rPr>
                <w:rFonts w:ascii="Times New Roman" w:eastAsia="Calibri" w:hAnsi="Times New Roman"/>
                <w:lang w:eastAsia="ar-SA"/>
              </w:rPr>
              <w:t xml:space="preserve"> работ;</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уметь сообщать непосредственному руководителю об аварийной ситуации, произошедшей при проведении капитального ремонта скважин;</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-знать последовательность подготовительных и заключительных работах по проведению </w:t>
            </w:r>
            <w:proofErr w:type="spellStart"/>
            <w:r w:rsidRPr="00484737">
              <w:rPr>
                <w:rFonts w:ascii="Times New Roman" w:eastAsia="Calibri" w:hAnsi="Times New Roman"/>
                <w:lang w:eastAsia="ar-SA"/>
              </w:rPr>
              <w:t>ремонто</w:t>
            </w:r>
            <w:proofErr w:type="spellEnd"/>
            <w:r w:rsidRPr="00484737">
              <w:rPr>
                <w:rFonts w:ascii="Times New Roman" w:eastAsia="Calibri" w:hAnsi="Times New Roman"/>
                <w:lang w:eastAsia="ar-SA"/>
              </w:rPr>
              <w:t>-изоляционных работ;</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w:t>
            </w:r>
            <w:proofErr w:type="gramStart"/>
            <w:r w:rsidRPr="00484737">
              <w:rPr>
                <w:rFonts w:ascii="Times New Roman" w:eastAsia="Calibri" w:hAnsi="Times New Roman"/>
                <w:lang w:eastAsia="ar-SA"/>
              </w:rPr>
              <w:t>выполнять  ремонтно</w:t>
            </w:r>
            <w:proofErr w:type="gramEnd"/>
            <w:r w:rsidRPr="00484737">
              <w:rPr>
                <w:rFonts w:ascii="Times New Roman" w:eastAsia="Calibri" w:hAnsi="Times New Roman"/>
                <w:lang w:eastAsia="ar-SA"/>
              </w:rPr>
              <w:t>-изоляционные работ в скважине;</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lastRenderedPageBreak/>
              <w:t>-разбуривать цементные и полимерные мосты при проведении ремонтно-изоляционных работ в скважинах;</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технических характеристик подъемного агрегата, применяемого при проведении </w:t>
            </w:r>
            <w:proofErr w:type="spellStart"/>
            <w:proofErr w:type="gramStart"/>
            <w:r w:rsidRPr="00484737">
              <w:rPr>
                <w:rFonts w:ascii="Times New Roman" w:eastAsia="Calibri" w:hAnsi="Times New Roman"/>
                <w:lang w:eastAsia="ar-SA"/>
              </w:rPr>
              <w:t>спуско</w:t>
            </w:r>
            <w:proofErr w:type="spellEnd"/>
            <w:r w:rsidRPr="00484737">
              <w:rPr>
                <w:rFonts w:ascii="Times New Roman" w:eastAsia="Calibri" w:hAnsi="Times New Roman"/>
                <w:lang w:eastAsia="ar-SA"/>
              </w:rPr>
              <w:t>-подъемных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схем расстановки оборудования на устье скважины при проведении </w:t>
            </w:r>
            <w:proofErr w:type="spellStart"/>
            <w:proofErr w:type="gramStart"/>
            <w:r w:rsidRPr="00484737">
              <w:rPr>
                <w:rFonts w:ascii="Times New Roman" w:eastAsia="Calibri" w:hAnsi="Times New Roman"/>
                <w:lang w:eastAsia="ar-SA"/>
              </w:rPr>
              <w:t>спуско</w:t>
            </w:r>
            <w:proofErr w:type="spellEnd"/>
            <w:r w:rsidRPr="00484737">
              <w:rPr>
                <w:rFonts w:ascii="Times New Roman" w:eastAsia="Calibri" w:hAnsi="Times New Roman"/>
                <w:lang w:eastAsia="ar-SA"/>
              </w:rPr>
              <w:t>-подъемных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конструкции, технических характеристик кронблоков, талевых блоков, </w:t>
            </w:r>
            <w:proofErr w:type="spellStart"/>
            <w:r w:rsidRPr="00484737">
              <w:rPr>
                <w:rFonts w:ascii="Times New Roman" w:eastAsia="Calibri" w:hAnsi="Times New Roman"/>
                <w:lang w:eastAsia="ar-SA"/>
              </w:rPr>
              <w:t>крюкоблоков</w:t>
            </w:r>
            <w:proofErr w:type="spellEnd"/>
            <w:r w:rsidRPr="00484737">
              <w:rPr>
                <w:rFonts w:ascii="Times New Roman" w:eastAsia="Calibri" w:hAnsi="Times New Roman"/>
                <w:lang w:eastAsia="ar-SA"/>
              </w:rPr>
              <w:t xml:space="preserve"> подъемного агрегата, применяемых при проведении </w:t>
            </w:r>
            <w:proofErr w:type="spellStart"/>
            <w:proofErr w:type="gramStart"/>
            <w:r w:rsidRPr="00484737">
              <w:rPr>
                <w:rFonts w:ascii="Times New Roman" w:eastAsia="Calibri" w:hAnsi="Times New Roman"/>
                <w:lang w:eastAsia="ar-SA"/>
              </w:rPr>
              <w:t>спуско</w:t>
            </w:r>
            <w:proofErr w:type="spellEnd"/>
            <w:r w:rsidRPr="00484737">
              <w:rPr>
                <w:rFonts w:ascii="Times New Roman" w:eastAsia="Calibri" w:hAnsi="Times New Roman"/>
                <w:lang w:eastAsia="ar-SA"/>
              </w:rPr>
              <w:t>-подъемных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назначения, принципа работы и правил эксплуатации </w:t>
            </w:r>
            <w:proofErr w:type="spellStart"/>
            <w:r w:rsidRPr="00484737">
              <w:rPr>
                <w:rFonts w:ascii="Times New Roman" w:eastAsia="Calibri" w:hAnsi="Times New Roman"/>
                <w:lang w:eastAsia="ar-SA"/>
              </w:rPr>
              <w:t>КИПиА</w:t>
            </w:r>
            <w:proofErr w:type="spellEnd"/>
            <w:r w:rsidRPr="00484737">
              <w:rPr>
                <w:rFonts w:ascii="Times New Roman" w:eastAsia="Calibri" w:hAnsi="Times New Roman"/>
                <w:lang w:eastAsia="ar-SA"/>
              </w:rPr>
              <w:t xml:space="preserve">, применяемых при проведении </w:t>
            </w:r>
            <w:proofErr w:type="spellStart"/>
            <w:proofErr w:type="gramStart"/>
            <w:r w:rsidRPr="00484737">
              <w:rPr>
                <w:rFonts w:ascii="Times New Roman" w:eastAsia="Calibri" w:hAnsi="Times New Roman"/>
                <w:lang w:eastAsia="ar-SA"/>
              </w:rPr>
              <w:t>спуско</w:t>
            </w:r>
            <w:proofErr w:type="spellEnd"/>
            <w:r w:rsidRPr="00484737">
              <w:rPr>
                <w:rFonts w:ascii="Times New Roman" w:eastAsia="Calibri" w:hAnsi="Times New Roman"/>
                <w:lang w:eastAsia="ar-SA"/>
              </w:rPr>
              <w:t>-подъемных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технологических регламентов по проведению </w:t>
            </w:r>
            <w:proofErr w:type="spellStart"/>
            <w:proofErr w:type="gramStart"/>
            <w:r w:rsidRPr="00484737">
              <w:rPr>
                <w:rFonts w:ascii="Times New Roman" w:eastAsia="Calibri" w:hAnsi="Times New Roman"/>
                <w:lang w:eastAsia="ar-SA"/>
              </w:rPr>
              <w:t>спуско</w:t>
            </w:r>
            <w:proofErr w:type="spellEnd"/>
            <w:r w:rsidRPr="00484737">
              <w:rPr>
                <w:rFonts w:ascii="Times New Roman" w:eastAsia="Calibri" w:hAnsi="Times New Roman"/>
                <w:lang w:eastAsia="ar-SA"/>
              </w:rPr>
              <w:t>-подъемных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типов, размеров, маркировки, прочностных характеристик насосно-компрессорных труб, применяемых при проведении </w:t>
            </w:r>
            <w:proofErr w:type="spellStart"/>
            <w:proofErr w:type="gramStart"/>
            <w:r w:rsidRPr="00484737">
              <w:rPr>
                <w:rFonts w:ascii="Times New Roman" w:eastAsia="Calibri" w:hAnsi="Times New Roman"/>
                <w:lang w:eastAsia="ar-SA"/>
              </w:rPr>
              <w:t>спуско</w:t>
            </w:r>
            <w:proofErr w:type="spellEnd"/>
            <w:r w:rsidRPr="00484737">
              <w:rPr>
                <w:rFonts w:ascii="Times New Roman" w:eastAsia="Calibri" w:hAnsi="Times New Roman"/>
                <w:lang w:eastAsia="ar-SA"/>
              </w:rPr>
              <w:t>-подъемных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требований к отбраковке инструментов и оборудования, применяемых при проведении </w:t>
            </w:r>
            <w:proofErr w:type="spellStart"/>
            <w:proofErr w:type="gramStart"/>
            <w:r w:rsidRPr="00484737">
              <w:rPr>
                <w:rFonts w:ascii="Times New Roman" w:eastAsia="Calibri" w:hAnsi="Times New Roman"/>
                <w:lang w:eastAsia="ar-SA"/>
              </w:rPr>
              <w:t>спуско</w:t>
            </w:r>
            <w:proofErr w:type="spellEnd"/>
            <w:r w:rsidRPr="00484737">
              <w:rPr>
                <w:rFonts w:ascii="Times New Roman" w:eastAsia="Calibri" w:hAnsi="Times New Roman"/>
                <w:lang w:eastAsia="ar-SA"/>
              </w:rPr>
              <w:t>-подъемных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назначения и технических характеристик ключей для свинчивания и </w:t>
            </w:r>
            <w:proofErr w:type="spellStart"/>
            <w:r w:rsidRPr="00484737">
              <w:rPr>
                <w:rFonts w:ascii="Times New Roman" w:eastAsia="Calibri" w:hAnsi="Times New Roman"/>
                <w:lang w:eastAsia="ar-SA"/>
              </w:rPr>
              <w:t>развинчивания</w:t>
            </w:r>
            <w:proofErr w:type="spellEnd"/>
            <w:r w:rsidRPr="00484737">
              <w:rPr>
                <w:rFonts w:ascii="Times New Roman" w:eastAsia="Calibri" w:hAnsi="Times New Roman"/>
                <w:lang w:eastAsia="ar-SA"/>
              </w:rPr>
              <w:t xml:space="preserve"> насосно-компрессорных труб, применяемых при проведении </w:t>
            </w:r>
            <w:proofErr w:type="spellStart"/>
            <w:proofErr w:type="gramStart"/>
            <w:r w:rsidRPr="00484737">
              <w:rPr>
                <w:rFonts w:ascii="Times New Roman" w:eastAsia="Calibri" w:hAnsi="Times New Roman"/>
                <w:lang w:eastAsia="ar-SA"/>
              </w:rPr>
              <w:t>спуско</w:t>
            </w:r>
            <w:proofErr w:type="spellEnd"/>
            <w:r w:rsidRPr="00484737">
              <w:rPr>
                <w:rFonts w:ascii="Times New Roman" w:eastAsia="Calibri" w:hAnsi="Times New Roman"/>
                <w:lang w:eastAsia="ar-SA"/>
              </w:rPr>
              <w:t>-подъемных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видов смазочных материалов для смазки резьбовых соединений насосно-компрессорных труб, применяемых при проведении </w:t>
            </w:r>
            <w:proofErr w:type="spellStart"/>
            <w:proofErr w:type="gramStart"/>
            <w:r w:rsidRPr="00484737">
              <w:rPr>
                <w:rFonts w:ascii="Times New Roman" w:eastAsia="Calibri" w:hAnsi="Times New Roman"/>
                <w:lang w:eastAsia="ar-SA"/>
              </w:rPr>
              <w:t>спуско</w:t>
            </w:r>
            <w:proofErr w:type="spellEnd"/>
            <w:r w:rsidRPr="00484737">
              <w:rPr>
                <w:rFonts w:ascii="Times New Roman" w:eastAsia="Calibri" w:hAnsi="Times New Roman"/>
                <w:lang w:eastAsia="ar-SA"/>
              </w:rPr>
              <w:t>-подъемных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крутящих моментов свинчивания насосно-компрессорных труб и штанг, применяемых при проведении </w:t>
            </w:r>
            <w:proofErr w:type="spellStart"/>
            <w:proofErr w:type="gramStart"/>
            <w:r w:rsidRPr="00484737">
              <w:rPr>
                <w:rFonts w:ascii="Times New Roman" w:eastAsia="Calibri" w:hAnsi="Times New Roman"/>
                <w:lang w:eastAsia="ar-SA"/>
              </w:rPr>
              <w:t>спуско</w:t>
            </w:r>
            <w:proofErr w:type="spellEnd"/>
            <w:r w:rsidRPr="00484737">
              <w:rPr>
                <w:rFonts w:ascii="Times New Roman" w:eastAsia="Calibri" w:hAnsi="Times New Roman"/>
                <w:lang w:eastAsia="ar-SA"/>
              </w:rPr>
              <w:t>-подъемных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назначения, принципа работы и правил эксплуатации </w:t>
            </w:r>
            <w:proofErr w:type="spellStart"/>
            <w:r w:rsidRPr="00484737">
              <w:rPr>
                <w:rFonts w:ascii="Times New Roman" w:eastAsia="Calibri" w:hAnsi="Times New Roman"/>
                <w:lang w:eastAsia="ar-SA"/>
              </w:rPr>
              <w:t>толщиномера</w:t>
            </w:r>
            <w:proofErr w:type="spellEnd"/>
            <w:r w:rsidRPr="00484737">
              <w:rPr>
                <w:rFonts w:ascii="Times New Roman" w:eastAsia="Calibri" w:hAnsi="Times New Roman"/>
                <w:lang w:eastAsia="ar-SA"/>
              </w:rPr>
              <w:t xml:space="preserve"> труб, применяемого для измерения толщины стенки насосно-компрессорных труб после проведения </w:t>
            </w:r>
            <w:proofErr w:type="spellStart"/>
            <w:proofErr w:type="gramStart"/>
            <w:r w:rsidRPr="00484737">
              <w:rPr>
                <w:rFonts w:ascii="Times New Roman" w:eastAsia="Calibri" w:hAnsi="Times New Roman"/>
                <w:lang w:eastAsia="ar-SA"/>
              </w:rPr>
              <w:t>спуско</w:t>
            </w:r>
            <w:proofErr w:type="spellEnd"/>
            <w:r w:rsidRPr="00484737">
              <w:rPr>
                <w:rFonts w:ascii="Times New Roman" w:eastAsia="Calibri" w:hAnsi="Times New Roman"/>
                <w:lang w:eastAsia="ar-SA"/>
              </w:rPr>
              <w:t>-подъемных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назначения, принципа работы и правил эксплуатации поверенных калибров, применяемых для калибровки резьбы насосно-компрессорных труб перед проведением </w:t>
            </w:r>
            <w:proofErr w:type="spellStart"/>
            <w:proofErr w:type="gramStart"/>
            <w:r w:rsidRPr="00484737">
              <w:rPr>
                <w:rFonts w:ascii="Times New Roman" w:eastAsia="Calibri" w:hAnsi="Times New Roman"/>
                <w:lang w:eastAsia="ar-SA"/>
              </w:rPr>
              <w:t>спуско</w:t>
            </w:r>
            <w:proofErr w:type="spellEnd"/>
            <w:r w:rsidRPr="00484737">
              <w:rPr>
                <w:rFonts w:ascii="Times New Roman" w:eastAsia="Calibri" w:hAnsi="Times New Roman"/>
                <w:lang w:eastAsia="ar-SA"/>
              </w:rPr>
              <w:t>-подъемных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плана мероприятий по локализации и ликвидации последствий аварий;</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требований охраны труда, промышленной, пожарной и экологической безопасности;</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lastRenderedPageBreak/>
              <w:t xml:space="preserve">- знание технологии проведения </w:t>
            </w:r>
            <w:proofErr w:type="spellStart"/>
            <w:r w:rsidRPr="00484737">
              <w:rPr>
                <w:rFonts w:ascii="Times New Roman" w:eastAsia="Calibri" w:hAnsi="Times New Roman"/>
                <w:lang w:eastAsia="ar-SA"/>
              </w:rPr>
              <w:t>ловильных</w:t>
            </w:r>
            <w:proofErr w:type="spellEnd"/>
            <w:r w:rsidRPr="00484737">
              <w:rPr>
                <w:rFonts w:ascii="Times New Roman" w:eastAsia="Calibri" w:hAnsi="Times New Roman"/>
                <w:lang w:eastAsia="ar-SA"/>
              </w:rPr>
              <w:t xml:space="preserve"> работ;</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назначения и технические характеристики </w:t>
            </w:r>
            <w:proofErr w:type="spellStart"/>
            <w:r w:rsidRPr="00484737">
              <w:rPr>
                <w:rFonts w:ascii="Times New Roman" w:eastAsia="Calibri" w:hAnsi="Times New Roman"/>
                <w:lang w:eastAsia="ar-SA"/>
              </w:rPr>
              <w:t>ловильных</w:t>
            </w:r>
            <w:proofErr w:type="spellEnd"/>
            <w:r w:rsidRPr="00484737">
              <w:rPr>
                <w:rFonts w:ascii="Times New Roman" w:eastAsia="Calibri" w:hAnsi="Times New Roman"/>
                <w:lang w:eastAsia="ar-SA"/>
              </w:rPr>
              <w:t xml:space="preserve"> инструментов и технических устройств;</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крутящих моментов свинчивания насосно-компрессорных труб и штанг;</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назначения и технических характеристик оборудования свинчивания </w:t>
            </w:r>
            <w:proofErr w:type="spellStart"/>
            <w:r w:rsidRPr="00484737">
              <w:rPr>
                <w:rFonts w:ascii="Times New Roman" w:eastAsia="Calibri" w:hAnsi="Times New Roman"/>
                <w:lang w:eastAsia="ar-SA"/>
              </w:rPr>
              <w:t>развинчивания</w:t>
            </w:r>
            <w:proofErr w:type="spellEnd"/>
            <w:r w:rsidRPr="00484737">
              <w:rPr>
                <w:rFonts w:ascii="Times New Roman" w:eastAsia="Calibri" w:hAnsi="Times New Roman"/>
                <w:lang w:eastAsia="ar-SA"/>
              </w:rPr>
              <w:t xml:space="preserve">; насосно-компрессорных </w:t>
            </w:r>
            <w:proofErr w:type="gramStart"/>
            <w:r w:rsidRPr="00484737">
              <w:rPr>
                <w:rFonts w:ascii="Times New Roman" w:eastAsia="Calibri" w:hAnsi="Times New Roman"/>
                <w:lang w:eastAsia="ar-SA"/>
              </w:rPr>
              <w:t>труб ,</w:t>
            </w:r>
            <w:proofErr w:type="gramEnd"/>
            <w:r w:rsidRPr="00484737">
              <w:rPr>
                <w:rFonts w:ascii="Times New Roman" w:eastAsia="Calibri" w:hAnsi="Times New Roman"/>
                <w:lang w:eastAsia="ar-SA"/>
              </w:rPr>
              <w:t xml:space="preserve"> клиновых захватов</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способов ликвидации прихватов технологического и фондового оборудования;</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-назначения и принципа действия технических средств, применяемых для ликвидации прихватов;</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назначения, принципа работы и правил эксплуатации </w:t>
            </w:r>
            <w:proofErr w:type="spellStart"/>
            <w:r w:rsidRPr="00484737">
              <w:rPr>
                <w:rFonts w:ascii="Times New Roman" w:eastAsia="Calibri" w:hAnsi="Times New Roman"/>
                <w:lang w:eastAsia="ar-SA"/>
              </w:rPr>
              <w:t>КИПиА</w:t>
            </w:r>
            <w:proofErr w:type="spellEnd"/>
            <w:r w:rsidRPr="00484737">
              <w:rPr>
                <w:rFonts w:ascii="Times New Roman" w:eastAsia="Calibri" w:hAnsi="Times New Roman"/>
                <w:lang w:eastAsia="ar-SA"/>
              </w:rPr>
              <w:t>;</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назначения, принципа работы и правил эксплуатации манометра;</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w:t>
            </w:r>
            <w:proofErr w:type="gramStart"/>
            <w:r w:rsidRPr="00484737">
              <w:rPr>
                <w:rFonts w:ascii="Times New Roman" w:eastAsia="Calibri" w:hAnsi="Times New Roman"/>
                <w:lang w:eastAsia="ar-SA"/>
              </w:rPr>
              <w:t>документации  на</w:t>
            </w:r>
            <w:proofErr w:type="gramEnd"/>
            <w:r w:rsidRPr="00484737">
              <w:rPr>
                <w:rFonts w:ascii="Times New Roman" w:eastAsia="Calibri" w:hAnsi="Times New Roman"/>
                <w:lang w:eastAsia="ar-SA"/>
              </w:rPr>
              <w:t xml:space="preserve"> проведение ремонтно-изоляционных работ в скважинах;</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назначения, принципа работы и правил эксплуатации ареометра;</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правил применения </w:t>
            </w:r>
            <w:proofErr w:type="spellStart"/>
            <w:r w:rsidRPr="00484737">
              <w:rPr>
                <w:rFonts w:ascii="Times New Roman" w:eastAsia="Calibri" w:hAnsi="Times New Roman"/>
                <w:lang w:eastAsia="ar-SA"/>
              </w:rPr>
              <w:t>тампонажного</w:t>
            </w:r>
            <w:proofErr w:type="spellEnd"/>
            <w:r w:rsidRPr="00484737">
              <w:rPr>
                <w:rFonts w:ascii="Times New Roman" w:eastAsia="Calibri" w:hAnsi="Times New Roman"/>
                <w:lang w:eastAsia="ar-SA"/>
              </w:rPr>
              <w:t xml:space="preserve"> материала </w:t>
            </w:r>
            <w:proofErr w:type="gramStart"/>
            <w:r w:rsidRPr="00484737">
              <w:rPr>
                <w:rFonts w:ascii="Times New Roman" w:eastAsia="Calibri" w:hAnsi="Times New Roman"/>
                <w:lang w:eastAsia="ar-SA"/>
              </w:rPr>
              <w:t>и  типов</w:t>
            </w:r>
            <w:proofErr w:type="gramEnd"/>
            <w:r w:rsidRPr="00484737">
              <w:rPr>
                <w:rFonts w:ascii="Times New Roman" w:eastAsia="Calibri" w:hAnsi="Times New Roman"/>
                <w:lang w:eastAsia="ar-SA"/>
              </w:rPr>
              <w:t xml:space="preserve"> </w:t>
            </w:r>
            <w:proofErr w:type="spellStart"/>
            <w:r w:rsidRPr="00484737">
              <w:rPr>
                <w:rFonts w:ascii="Times New Roman" w:eastAsia="Calibri" w:hAnsi="Times New Roman"/>
                <w:lang w:eastAsia="ar-SA"/>
              </w:rPr>
              <w:t>тампонажного</w:t>
            </w:r>
            <w:proofErr w:type="spellEnd"/>
            <w:r w:rsidRPr="00484737">
              <w:rPr>
                <w:rFonts w:ascii="Times New Roman" w:eastAsia="Calibri" w:hAnsi="Times New Roman"/>
                <w:lang w:eastAsia="ar-SA"/>
              </w:rPr>
              <w:t xml:space="preserve"> раствора;</w:t>
            </w:r>
          </w:p>
          <w:p w:rsidR="00EF30C0" w:rsidRPr="00484737" w:rsidRDefault="00EF30C0" w:rsidP="00DF0CB7">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плана мероприятий по локализации и ликвидации последствий </w:t>
            </w:r>
            <w:proofErr w:type="gramStart"/>
            <w:r w:rsidRPr="00484737">
              <w:rPr>
                <w:rFonts w:ascii="Times New Roman" w:eastAsia="Calibri" w:hAnsi="Times New Roman"/>
                <w:lang w:eastAsia="ar-SA"/>
              </w:rPr>
              <w:t>аварий..</w:t>
            </w:r>
            <w:proofErr w:type="gramEnd"/>
          </w:p>
        </w:tc>
        <w:tc>
          <w:tcPr>
            <w:tcW w:w="2448" w:type="dxa"/>
            <w:tcBorders>
              <w:top w:val="single" w:sz="4" w:space="0" w:color="000000"/>
              <w:left w:val="single" w:sz="4" w:space="0" w:color="000000"/>
              <w:bottom w:val="single" w:sz="4" w:space="0" w:color="000000"/>
              <w:right w:val="single" w:sz="4" w:space="0" w:color="000000"/>
            </w:tcBorders>
            <w:vAlign w:val="center"/>
          </w:tcPr>
          <w:p w:rsidR="00EF30C0" w:rsidRPr="00484737" w:rsidRDefault="00EF30C0" w:rsidP="00DF0CB7">
            <w:pPr>
              <w:suppressAutoHyphens/>
              <w:snapToGrid w:val="0"/>
              <w:spacing w:after="0" w:line="240" w:lineRule="auto"/>
              <w:jc w:val="both"/>
              <w:rPr>
                <w:rFonts w:ascii="Times New Roman" w:eastAsia="Calibri" w:hAnsi="Times New Roman"/>
                <w:lang w:eastAsia="ar-SA"/>
              </w:rPr>
            </w:pPr>
          </w:p>
        </w:tc>
      </w:tr>
    </w:tbl>
    <w:p w:rsidR="00EF30C0" w:rsidRPr="00E35523" w:rsidRDefault="00EF30C0" w:rsidP="00EF30C0">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ind w:left="-567" w:firstLine="851"/>
        <w:jc w:val="both"/>
        <w:rPr>
          <w:rFonts w:ascii="Times New Roman" w:eastAsia="Calibri" w:hAnsi="Times New Roman"/>
          <w:sz w:val="28"/>
          <w:szCs w:val="28"/>
          <w:lang w:eastAsia="ar-SA"/>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4110"/>
        <w:gridCol w:w="3315"/>
      </w:tblGrid>
      <w:tr w:rsidR="00EF30C0" w:rsidRPr="00E35523" w:rsidTr="00DF0CB7">
        <w:tc>
          <w:tcPr>
            <w:tcW w:w="2640" w:type="dxa"/>
            <w:shd w:val="clear" w:color="auto" w:fill="auto"/>
            <w:vAlign w:val="center"/>
          </w:tcPr>
          <w:p w:rsidR="00EF30C0" w:rsidRPr="009E41FB" w:rsidRDefault="00EF30C0" w:rsidP="00DF0CB7">
            <w:pPr>
              <w:spacing w:after="0" w:line="240" w:lineRule="auto"/>
              <w:jc w:val="both"/>
              <w:rPr>
                <w:rFonts w:ascii="Times New Roman" w:hAnsi="Times New Roman"/>
                <w:b/>
                <w:bCs/>
                <w:sz w:val="24"/>
                <w:szCs w:val="24"/>
              </w:rPr>
            </w:pPr>
            <w:r w:rsidRPr="009E41FB">
              <w:rPr>
                <w:rFonts w:ascii="Times New Roman" w:hAnsi="Times New Roman"/>
                <w:b/>
                <w:bCs/>
                <w:sz w:val="24"/>
                <w:szCs w:val="24"/>
              </w:rPr>
              <w:t xml:space="preserve">Результаты </w:t>
            </w:r>
          </w:p>
          <w:p w:rsidR="00EF30C0" w:rsidRPr="009E41FB" w:rsidRDefault="00EF30C0" w:rsidP="00DF0CB7">
            <w:pPr>
              <w:spacing w:after="0" w:line="240" w:lineRule="auto"/>
              <w:jc w:val="both"/>
              <w:rPr>
                <w:rFonts w:ascii="Times New Roman" w:hAnsi="Times New Roman"/>
                <w:b/>
                <w:bCs/>
                <w:sz w:val="24"/>
                <w:szCs w:val="24"/>
              </w:rPr>
            </w:pPr>
            <w:r w:rsidRPr="009E41FB">
              <w:rPr>
                <w:rFonts w:ascii="Times New Roman" w:hAnsi="Times New Roman"/>
                <w:b/>
                <w:bCs/>
                <w:sz w:val="24"/>
                <w:szCs w:val="24"/>
              </w:rPr>
              <w:t>(освоенные общие компетенции)</w:t>
            </w:r>
          </w:p>
        </w:tc>
        <w:tc>
          <w:tcPr>
            <w:tcW w:w="4110" w:type="dxa"/>
            <w:vAlign w:val="center"/>
          </w:tcPr>
          <w:p w:rsidR="00EF30C0" w:rsidRPr="009E41FB" w:rsidRDefault="00EF30C0" w:rsidP="00DF0CB7">
            <w:pPr>
              <w:spacing w:after="0" w:line="240" w:lineRule="auto"/>
              <w:jc w:val="both"/>
              <w:rPr>
                <w:rFonts w:ascii="Times New Roman" w:hAnsi="Times New Roman"/>
                <w:bCs/>
                <w:sz w:val="24"/>
                <w:szCs w:val="24"/>
              </w:rPr>
            </w:pPr>
            <w:r w:rsidRPr="009E41FB">
              <w:rPr>
                <w:rFonts w:ascii="Times New Roman" w:hAnsi="Times New Roman"/>
                <w:b/>
                <w:sz w:val="24"/>
                <w:szCs w:val="24"/>
              </w:rPr>
              <w:t>Основные показатели оценки результата</w:t>
            </w:r>
          </w:p>
        </w:tc>
        <w:tc>
          <w:tcPr>
            <w:tcW w:w="3315" w:type="dxa"/>
            <w:shd w:val="clear" w:color="auto" w:fill="auto"/>
            <w:vAlign w:val="center"/>
          </w:tcPr>
          <w:p w:rsidR="00EF30C0" w:rsidRPr="009E41FB" w:rsidRDefault="00EF30C0" w:rsidP="00DF0CB7">
            <w:pPr>
              <w:spacing w:after="0" w:line="240" w:lineRule="auto"/>
              <w:jc w:val="both"/>
              <w:rPr>
                <w:rFonts w:ascii="Times New Roman" w:hAnsi="Times New Roman"/>
                <w:b/>
                <w:bCs/>
                <w:sz w:val="24"/>
                <w:szCs w:val="24"/>
                <w:highlight w:val="yellow"/>
              </w:rPr>
            </w:pPr>
            <w:r w:rsidRPr="009E41FB">
              <w:rPr>
                <w:rFonts w:ascii="Times New Roman" w:hAnsi="Times New Roman"/>
                <w:b/>
                <w:iCs/>
                <w:sz w:val="24"/>
                <w:szCs w:val="24"/>
              </w:rPr>
              <w:t xml:space="preserve">Формы и методы контроля и оценки </w:t>
            </w:r>
          </w:p>
        </w:tc>
      </w:tr>
      <w:tr w:rsidR="00EF30C0" w:rsidRPr="00E35523" w:rsidTr="00DF0CB7">
        <w:trPr>
          <w:trHeight w:val="708"/>
        </w:trPr>
        <w:tc>
          <w:tcPr>
            <w:tcW w:w="2640" w:type="dxa"/>
            <w:shd w:val="clear" w:color="auto" w:fill="auto"/>
          </w:tcPr>
          <w:p w:rsidR="00EF30C0" w:rsidRPr="009E41FB" w:rsidRDefault="00EF30C0" w:rsidP="00DF0CB7">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110" w:type="dxa"/>
          </w:tcPr>
          <w:p w:rsidR="00EF30C0" w:rsidRPr="009E41FB" w:rsidRDefault="00EF30C0" w:rsidP="00EF30C0">
            <w:pPr>
              <w:numPr>
                <w:ilvl w:val="0"/>
                <w:numId w:val="8"/>
              </w:numPr>
              <w:tabs>
                <w:tab w:val="left" w:pos="252"/>
              </w:tabs>
              <w:spacing w:after="0" w:line="240" w:lineRule="auto"/>
              <w:jc w:val="both"/>
              <w:rPr>
                <w:rFonts w:ascii="Times New Roman" w:hAnsi="Times New Roman"/>
                <w:sz w:val="24"/>
                <w:szCs w:val="24"/>
              </w:rPr>
            </w:pPr>
            <w:r w:rsidRPr="009E41FB">
              <w:rPr>
                <w:rFonts w:ascii="Times New Roman" w:hAnsi="Times New Roman"/>
                <w:sz w:val="24"/>
                <w:szCs w:val="24"/>
              </w:rPr>
              <w:t>обоснованность постановки цели, выбора и применения методов и способов решения профессиональных задач;</w:t>
            </w:r>
          </w:p>
          <w:p w:rsidR="00EF30C0" w:rsidRPr="009E41FB" w:rsidRDefault="00EF30C0" w:rsidP="00DF0CB7">
            <w:pPr>
              <w:spacing w:after="0" w:line="240" w:lineRule="auto"/>
              <w:jc w:val="both"/>
              <w:rPr>
                <w:rFonts w:ascii="Times New Roman" w:hAnsi="Times New Roman"/>
                <w:sz w:val="24"/>
                <w:szCs w:val="24"/>
              </w:rPr>
            </w:pPr>
            <w:r w:rsidRPr="009E41FB">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3315" w:type="dxa"/>
            <w:shd w:val="clear" w:color="auto" w:fill="auto"/>
          </w:tcPr>
          <w:p w:rsidR="00EF30C0" w:rsidRPr="009E41FB" w:rsidRDefault="00EF30C0" w:rsidP="00DF0CB7">
            <w:pPr>
              <w:pStyle w:val="affffff9"/>
              <w:jc w:val="both"/>
              <w:rPr>
                <w:b/>
                <w:bCs/>
                <w:highlight w:val="yellow"/>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r w:rsidR="00EF30C0" w:rsidRPr="00E35523" w:rsidTr="00DF0CB7">
        <w:trPr>
          <w:trHeight w:val="738"/>
        </w:trPr>
        <w:tc>
          <w:tcPr>
            <w:tcW w:w="2640" w:type="dxa"/>
            <w:shd w:val="clear" w:color="auto" w:fill="auto"/>
          </w:tcPr>
          <w:p w:rsidR="00EF30C0" w:rsidRPr="009E41FB" w:rsidRDefault="00EF30C0" w:rsidP="00DF0CB7">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0" w:type="dxa"/>
          </w:tcPr>
          <w:p w:rsidR="00EF30C0" w:rsidRPr="009E41FB" w:rsidRDefault="00EF30C0" w:rsidP="00DF0CB7">
            <w:pPr>
              <w:spacing w:after="0" w:line="240" w:lineRule="auto"/>
              <w:rPr>
                <w:rFonts w:ascii="Times New Roman" w:hAnsi="Times New Roman"/>
                <w:sz w:val="24"/>
                <w:szCs w:val="24"/>
              </w:rPr>
            </w:pPr>
            <w:r w:rsidRPr="009E41FB">
              <w:rPr>
                <w:rFonts w:ascii="Times New Roman" w:hAnsi="Times New Roman"/>
                <w:sz w:val="24"/>
                <w:szCs w:val="24"/>
              </w:rPr>
              <w:t xml:space="preserve">- использование различных источников, включая электронные ресурсы, </w:t>
            </w:r>
            <w:proofErr w:type="spellStart"/>
            <w:r w:rsidRPr="009E41FB">
              <w:rPr>
                <w:rFonts w:ascii="Times New Roman" w:hAnsi="Times New Roman"/>
                <w:sz w:val="24"/>
                <w:szCs w:val="24"/>
              </w:rPr>
              <w:t>медиаресурсы</w:t>
            </w:r>
            <w:proofErr w:type="spellEnd"/>
            <w:r w:rsidRPr="009E41FB">
              <w:rPr>
                <w:rFonts w:ascii="Times New Roman" w:hAnsi="Times New Roman"/>
                <w:sz w:val="24"/>
                <w:szCs w:val="24"/>
              </w:rPr>
              <w:t>, Интернет-ресурсы, периодические издания по специальности для решения профессиональных задач</w:t>
            </w:r>
          </w:p>
        </w:tc>
        <w:tc>
          <w:tcPr>
            <w:tcW w:w="3315" w:type="dxa"/>
            <w:shd w:val="clear" w:color="auto" w:fill="auto"/>
          </w:tcPr>
          <w:p w:rsidR="00EF30C0" w:rsidRPr="009E41FB" w:rsidRDefault="00EF30C0" w:rsidP="00DF0CB7">
            <w:pPr>
              <w:pStyle w:val="affffff9"/>
              <w:rPr>
                <w:bCs/>
                <w:highlight w:val="yellow"/>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r w:rsidR="00EF30C0" w:rsidRPr="00E35523" w:rsidTr="00DF0CB7">
        <w:trPr>
          <w:trHeight w:val="455"/>
        </w:trPr>
        <w:tc>
          <w:tcPr>
            <w:tcW w:w="2640" w:type="dxa"/>
            <w:shd w:val="clear" w:color="auto" w:fill="auto"/>
          </w:tcPr>
          <w:p w:rsidR="00EF30C0" w:rsidRPr="009E41FB" w:rsidRDefault="00EF30C0" w:rsidP="00DF0CB7">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10" w:type="dxa"/>
          </w:tcPr>
          <w:p w:rsidR="00EF30C0" w:rsidRPr="009E41FB" w:rsidRDefault="00EF30C0" w:rsidP="00DF0CB7">
            <w:pPr>
              <w:spacing w:after="0" w:line="240" w:lineRule="auto"/>
              <w:rPr>
                <w:rFonts w:ascii="Times New Roman" w:hAnsi="Times New Roman"/>
                <w:sz w:val="24"/>
                <w:szCs w:val="24"/>
              </w:rPr>
            </w:pPr>
            <w:r w:rsidRPr="009E41FB">
              <w:rPr>
                <w:rFonts w:ascii="Times New Roman" w:hAnsi="Times New Roman"/>
                <w:sz w:val="24"/>
                <w:szCs w:val="24"/>
              </w:rPr>
              <w:t>- демонстрация ответственности за принятые решения</w:t>
            </w:r>
          </w:p>
          <w:p w:rsidR="00EF30C0" w:rsidRPr="009E41FB" w:rsidRDefault="00EF30C0" w:rsidP="00DF0CB7">
            <w:pPr>
              <w:spacing w:after="0" w:line="240" w:lineRule="auto"/>
              <w:rPr>
                <w:rFonts w:ascii="Times New Roman" w:hAnsi="Times New Roman"/>
                <w:sz w:val="24"/>
                <w:szCs w:val="24"/>
              </w:rPr>
            </w:pPr>
            <w:r w:rsidRPr="009E41FB">
              <w:rPr>
                <w:rFonts w:ascii="Times New Roman" w:hAnsi="Times New Roman"/>
                <w:sz w:val="24"/>
                <w:szCs w:val="24"/>
              </w:rPr>
              <w:t>- обоснованность самоанализа и коррекция результатов собственной работы;</w:t>
            </w:r>
          </w:p>
          <w:p w:rsidR="00EF30C0" w:rsidRPr="009E41FB" w:rsidRDefault="00EF30C0" w:rsidP="00DF0CB7">
            <w:pPr>
              <w:spacing w:after="0" w:line="240" w:lineRule="auto"/>
              <w:rPr>
                <w:rFonts w:ascii="Times New Roman" w:hAnsi="Times New Roman"/>
                <w:sz w:val="24"/>
                <w:szCs w:val="24"/>
              </w:rPr>
            </w:pPr>
            <w:r w:rsidRPr="009E41FB">
              <w:rPr>
                <w:rFonts w:ascii="Times New Roman" w:hAnsi="Times New Roman"/>
                <w:sz w:val="24"/>
                <w:szCs w:val="24"/>
              </w:rPr>
              <w:t xml:space="preserve">- эффективно планировать предпринимательскую деятельность в профессиональной сфере </w:t>
            </w:r>
          </w:p>
        </w:tc>
        <w:tc>
          <w:tcPr>
            <w:tcW w:w="3315" w:type="dxa"/>
            <w:shd w:val="clear" w:color="auto" w:fill="auto"/>
          </w:tcPr>
          <w:p w:rsidR="00EF30C0" w:rsidRPr="009E41FB" w:rsidRDefault="00EF30C0" w:rsidP="00DF0CB7">
            <w:pPr>
              <w:pStyle w:val="affffff9"/>
              <w:rPr>
                <w:bCs/>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r w:rsidR="00EF30C0" w:rsidRPr="00E35523" w:rsidTr="00DF0CB7">
        <w:trPr>
          <w:trHeight w:val="835"/>
        </w:trPr>
        <w:tc>
          <w:tcPr>
            <w:tcW w:w="2640" w:type="dxa"/>
            <w:shd w:val="clear" w:color="auto" w:fill="auto"/>
          </w:tcPr>
          <w:p w:rsidR="00EF30C0" w:rsidRPr="009E41FB" w:rsidRDefault="00EF30C0" w:rsidP="00DF0CB7">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ОК 04. Эффективно взаимодействовать и работать в коллективе и команде;</w:t>
            </w:r>
          </w:p>
        </w:tc>
        <w:tc>
          <w:tcPr>
            <w:tcW w:w="4110" w:type="dxa"/>
          </w:tcPr>
          <w:p w:rsidR="00EF30C0" w:rsidRPr="009E41FB" w:rsidRDefault="00EF30C0" w:rsidP="00DF0CB7">
            <w:pPr>
              <w:spacing w:after="0" w:line="240" w:lineRule="auto"/>
              <w:rPr>
                <w:rFonts w:ascii="Times New Roman" w:hAnsi="Times New Roman"/>
                <w:sz w:val="24"/>
                <w:szCs w:val="24"/>
              </w:rPr>
            </w:pPr>
            <w:r w:rsidRPr="009E41FB">
              <w:rPr>
                <w:rFonts w:ascii="Times New Roman" w:hAnsi="Times New Roman"/>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rsidR="00EF30C0" w:rsidRPr="009E41FB" w:rsidRDefault="00EF30C0" w:rsidP="00DF0CB7">
            <w:pPr>
              <w:spacing w:after="0" w:line="240" w:lineRule="auto"/>
              <w:rPr>
                <w:rFonts w:ascii="Times New Roman" w:hAnsi="Times New Roman"/>
                <w:sz w:val="24"/>
                <w:szCs w:val="24"/>
              </w:rPr>
            </w:pPr>
            <w:r w:rsidRPr="009E41FB">
              <w:rPr>
                <w:rFonts w:ascii="Times New Roman" w:hAnsi="Times New Roman"/>
                <w:sz w:val="24"/>
                <w:szCs w:val="24"/>
              </w:rPr>
              <w:t>- обоснованность анализа работы членов команды (подчиненных)</w:t>
            </w:r>
          </w:p>
        </w:tc>
        <w:tc>
          <w:tcPr>
            <w:tcW w:w="3315" w:type="dxa"/>
            <w:shd w:val="clear" w:color="auto" w:fill="auto"/>
          </w:tcPr>
          <w:p w:rsidR="00EF30C0" w:rsidRPr="009E41FB" w:rsidRDefault="00EF30C0" w:rsidP="00DF0CB7">
            <w:pPr>
              <w:pStyle w:val="affffff9"/>
              <w:rPr>
                <w:bCs/>
                <w:iCs/>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r w:rsidR="00EF30C0" w:rsidRPr="00E35523" w:rsidTr="00DF0CB7">
        <w:trPr>
          <w:trHeight w:val="435"/>
        </w:trPr>
        <w:tc>
          <w:tcPr>
            <w:tcW w:w="2640" w:type="dxa"/>
            <w:shd w:val="clear" w:color="auto" w:fill="auto"/>
          </w:tcPr>
          <w:p w:rsidR="00EF30C0" w:rsidRPr="009E41FB" w:rsidRDefault="00EF30C0" w:rsidP="00DF0CB7">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10" w:type="dxa"/>
          </w:tcPr>
          <w:p w:rsidR="00EF30C0" w:rsidRPr="009E41FB" w:rsidRDefault="00EF30C0" w:rsidP="00DF0CB7">
            <w:pPr>
              <w:spacing w:after="0" w:line="240" w:lineRule="auto"/>
              <w:rPr>
                <w:rFonts w:ascii="Times New Roman" w:hAnsi="Times New Roman"/>
                <w:sz w:val="24"/>
                <w:szCs w:val="24"/>
              </w:rPr>
            </w:pPr>
            <w:r w:rsidRPr="009E41FB">
              <w:rPr>
                <w:rFonts w:ascii="Times New Roman" w:hAnsi="Times New Roman"/>
                <w:sz w:val="24"/>
                <w:szCs w:val="24"/>
              </w:rPr>
              <w:t>- грамотность устной и письменной речи,</w:t>
            </w:r>
          </w:p>
          <w:p w:rsidR="00EF30C0" w:rsidRPr="009E41FB" w:rsidRDefault="00EF30C0" w:rsidP="00DF0CB7">
            <w:pPr>
              <w:spacing w:after="0" w:line="240" w:lineRule="auto"/>
              <w:rPr>
                <w:rFonts w:ascii="Times New Roman" w:hAnsi="Times New Roman"/>
                <w:sz w:val="24"/>
                <w:szCs w:val="24"/>
              </w:rPr>
            </w:pPr>
            <w:r w:rsidRPr="009E41FB">
              <w:rPr>
                <w:rFonts w:ascii="Times New Roman" w:hAnsi="Times New Roman"/>
                <w:sz w:val="24"/>
                <w:szCs w:val="24"/>
              </w:rPr>
              <w:t>- ясность формулирования и изложения мыслей</w:t>
            </w:r>
          </w:p>
        </w:tc>
        <w:tc>
          <w:tcPr>
            <w:tcW w:w="3315" w:type="dxa"/>
            <w:shd w:val="clear" w:color="auto" w:fill="auto"/>
          </w:tcPr>
          <w:p w:rsidR="00EF30C0" w:rsidRPr="009E41FB" w:rsidRDefault="00EF30C0" w:rsidP="00DF0CB7">
            <w:pPr>
              <w:pStyle w:val="affffff9"/>
              <w:rPr>
                <w:b/>
                <w:bCs/>
                <w:highlight w:val="yellow"/>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r w:rsidR="00EF30C0" w:rsidRPr="00E35523" w:rsidTr="00DF0CB7">
        <w:trPr>
          <w:trHeight w:val="467"/>
        </w:trPr>
        <w:tc>
          <w:tcPr>
            <w:tcW w:w="2640" w:type="dxa"/>
            <w:shd w:val="clear" w:color="auto" w:fill="auto"/>
          </w:tcPr>
          <w:p w:rsidR="00EF30C0" w:rsidRPr="009E41FB" w:rsidRDefault="00EF30C0" w:rsidP="00DF0CB7">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 xml:space="preserve">ОК 06. Проявлять гражданско-патриотическую </w:t>
            </w:r>
            <w:r w:rsidRPr="009E41FB">
              <w:rPr>
                <w:rFonts w:ascii="Times New Roman" w:hAnsi="Times New Roman"/>
                <w:sz w:val="24"/>
                <w:szCs w:val="24"/>
              </w:rPr>
              <w:lastRenderedPageBreak/>
              <w:t>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10" w:type="dxa"/>
          </w:tcPr>
          <w:p w:rsidR="00EF30C0" w:rsidRPr="009E41FB" w:rsidRDefault="00EF30C0" w:rsidP="00DF0CB7">
            <w:pPr>
              <w:spacing w:after="0" w:line="240" w:lineRule="auto"/>
              <w:rPr>
                <w:rFonts w:ascii="Times New Roman" w:hAnsi="Times New Roman"/>
                <w:bCs/>
                <w:sz w:val="24"/>
                <w:szCs w:val="24"/>
              </w:rPr>
            </w:pPr>
            <w:r w:rsidRPr="009E41FB">
              <w:rPr>
                <w:rFonts w:ascii="Times New Roman" w:hAnsi="Times New Roman"/>
                <w:bCs/>
                <w:sz w:val="24"/>
                <w:szCs w:val="24"/>
              </w:rPr>
              <w:lastRenderedPageBreak/>
              <w:t xml:space="preserve">- соблюдение норм поведения во время учебных занятий и </w:t>
            </w:r>
            <w:r w:rsidRPr="009E41FB">
              <w:rPr>
                <w:rFonts w:ascii="Times New Roman" w:hAnsi="Times New Roman"/>
                <w:bCs/>
                <w:sz w:val="24"/>
                <w:szCs w:val="24"/>
              </w:rPr>
              <w:lastRenderedPageBreak/>
              <w:t xml:space="preserve">прохождения учебной и производственной практик, </w:t>
            </w:r>
          </w:p>
          <w:p w:rsidR="00EF30C0" w:rsidRPr="009E41FB" w:rsidRDefault="00EF30C0" w:rsidP="00DF0CB7">
            <w:pPr>
              <w:spacing w:after="0" w:line="240" w:lineRule="auto"/>
              <w:rPr>
                <w:rFonts w:ascii="Times New Roman" w:hAnsi="Times New Roman"/>
                <w:sz w:val="24"/>
                <w:szCs w:val="24"/>
              </w:rPr>
            </w:pPr>
          </w:p>
        </w:tc>
        <w:tc>
          <w:tcPr>
            <w:tcW w:w="3315" w:type="dxa"/>
            <w:shd w:val="clear" w:color="auto" w:fill="auto"/>
          </w:tcPr>
          <w:p w:rsidR="00EF30C0" w:rsidRPr="009E41FB" w:rsidRDefault="00EF30C0" w:rsidP="00DF0CB7">
            <w:pPr>
              <w:pStyle w:val="affffff9"/>
              <w:rPr>
                <w:b/>
                <w:bCs/>
                <w:highlight w:val="yellow"/>
              </w:rPr>
            </w:pPr>
            <w:r w:rsidRPr="009E41FB">
              <w:rPr>
                <w:lang w:eastAsia="ru-RU"/>
              </w:rPr>
              <w:lastRenderedPageBreak/>
              <w:t xml:space="preserve">Экспертное наблюдение выполнения практических и самостоятельных работ, </w:t>
            </w:r>
            <w:r w:rsidRPr="009E41FB">
              <w:rPr>
                <w:lang w:eastAsia="ru-RU"/>
              </w:rPr>
              <w:lastRenderedPageBreak/>
              <w:t>отзывы руководителей от предприятия по итогам производственной практики</w:t>
            </w:r>
          </w:p>
        </w:tc>
      </w:tr>
      <w:tr w:rsidR="00EF30C0" w:rsidRPr="00E35523" w:rsidTr="00DF0CB7">
        <w:trPr>
          <w:trHeight w:val="693"/>
        </w:trPr>
        <w:tc>
          <w:tcPr>
            <w:tcW w:w="2640" w:type="dxa"/>
            <w:shd w:val="clear" w:color="auto" w:fill="auto"/>
          </w:tcPr>
          <w:p w:rsidR="00EF30C0" w:rsidRPr="009E41FB" w:rsidRDefault="00EF30C0" w:rsidP="00DF0CB7">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110" w:type="dxa"/>
          </w:tcPr>
          <w:p w:rsidR="00EF30C0" w:rsidRPr="009E41FB" w:rsidRDefault="00EF30C0" w:rsidP="00DF0CB7">
            <w:pPr>
              <w:spacing w:after="0" w:line="240" w:lineRule="auto"/>
              <w:rPr>
                <w:rFonts w:ascii="Times New Roman" w:hAnsi="Times New Roman"/>
                <w:sz w:val="24"/>
                <w:szCs w:val="24"/>
              </w:rPr>
            </w:pPr>
            <w:r w:rsidRPr="009E41FB">
              <w:rPr>
                <w:rFonts w:ascii="Times New Roman" w:hAnsi="Times New Roman"/>
                <w:sz w:val="24"/>
                <w:szCs w:val="24"/>
              </w:rPr>
              <w:t>- эффективность выполнения правил ТБ во время учебных занятий, при прохождении учебной и производственной практик;</w:t>
            </w:r>
          </w:p>
          <w:p w:rsidR="00EF30C0" w:rsidRPr="009E41FB" w:rsidRDefault="00EF30C0" w:rsidP="00DF0CB7">
            <w:pPr>
              <w:spacing w:after="0" w:line="240" w:lineRule="auto"/>
              <w:rPr>
                <w:rFonts w:ascii="Times New Roman" w:hAnsi="Times New Roman"/>
                <w:sz w:val="24"/>
                <w:szCs w:val="24"/>
              </w:rPr>
            </w:pPr>
            <w:r w:rsidRPr="009E41FB">
              <w:rPr>
                <w:rFonts w:ascii="Times New Roman" w:hAnsi="Times New Roman"/>
                <w:sz w:val="24"/>
                <w:szCs w:val="24"/>
              </w:rPr>
              <w:t>- знание и использование ресурсосберегающих технологий в области телекоммуникаций</w:t>
            </w:r>
          </w:p>
        </w:tc>
        <w:tc>
          <w:tcPr>
            <w:tcW w:w="3315" w:type="dxa"/>
            <w:shd w:val="clear" w:color="auto" w:fill="auto"/>
          </w:tcPr>
          <w:p w:rsidR="00EF30C0" w:rsidRPr="009E41FB" w:rsidRDefault="00EF30C0" w:rsidP="00DF0CB7">
            <w:pPr>
              <w:pStyle w:val="affffff9"/>
              <w:rPr>
                <w:b/>
                <w:bCs/>
                <w:highlight w:val="yellow"/>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r w:rsidR="00EF30C0" w:rsidRPr="00E35523" w:rsidTr="00DF0CB7">
        <w:trPr>
          <w:trHeight w:val="835"/>
        </w:trPr>
        <w:tc>
          <w:tcPr>
            <w:tcW w:w="2640" w:type="dxa"/>
            <w:shd w:val="clear" w:color="auto" w:fill="auto"/>
          </w:tcPr>
          <w:p w:rsidR="00EF30C0" w:rsidRPr="009E41FB" w:rsidRDefault="00EF30C0" w:rsidP="00DF0CB7">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110" w:type="dxa"/>
          </w:tcPr>
          <w:p w:rsidR="00EF30C0" w:rsidRPr="009E41FB" w:rsidRDefault="00EF30C0" w:rsidP="00DF0CB7">
            <w:pPr>
              <w:spacing w:after="0" w:line="240" w:lineRule="auto"/>
              <w:rPr>
                <w:rFonts w:ascii="Times New Roman" w:hAnsi="Times New Roman"/>
                <w:sz w:val="24"/>
                <w:szCs w:val="24"/>
              </w:rPr>
            </w:pPr>
            <w:r w:rsidRPr="009E41FB">
              <w:rPr>
                <w:rFonts w:ascii="Times New Roman" w:hAnsi="Times New Roman"/>
                <w:sz w:val="24"/>
                <w:szCs w:val="24"/>
              </w:rPr>
              <w:t>-  эффективно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3315" w:type="dxa"/>
            <w:shd w:val="clear" w:color="auto" w:fill="auto"/>
          </w:tcPr>
          <w:p w:rsidR="00EF30C0" w:rsidRPr="009E41FB" w:rsidRDefault="00EF30C0" w:rsidP="00DF0CB7">
            <w:pPr>
              <w:pStyle w:val="affffff9"/>
              <w:rPr>
                <w:b/>
                <w:bCs/>
                <w:highlight w:val="yellow"/>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r w:rsidR="00EF30C0" w:rsidRPr="00E35523" w:rsidTr="00DF0CB7">
        <w:trPr>
          <w:trHeight w:val="479"/>
        </w:trPr>
        <w:tc>
          <w:tcPr>
            <w:tcW w:w="2640" w:type="dxa"/>
            <w:shd w:val="clear" w:color="auto" w:fill="auto"/>
          </w:tcPr>
          <w:p w:rsidR="00EF30C0" w:rsidRPr="009E41FB" w:rsidRDefault="00EF30C0" w:rsidP="00DF0CB7">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4110" w:type="dxa"/>
          </w:tcPr>
          <w:p w:rsidR="00EF30C0" w:rsidRPr="009E41FB" w:rsidRDefault="00EF30C0" w:rsidP="00DF0CB7">
            <w:pPr>
              <w:spacing w:after="0" w:line="240" w:lineRule="auto"/>
              <w:rPr>
                <w:rFonts w:ascii="Times New Roman" w:hAnsi="Times New Roman"/>
                <w:sz w:val="24"/>
                <w:szCs w:val="24"/>
                <w:lang w:eastAsia="nl-NL"/>
              </w:rPr>
            </w:pPr>
            <w:r w:rsidRPr="009E41FB">
              <w:rPr>
                <w:rFonts w:ascii="Times New Roman" w:hAnsi="Times New Roman"/>
                <w:bCs/>
                <w:sz w:val="24"/>
                <w:szCs w:val="24"/>
                <w:lang w:eastAsia="nl-NL"/>
              </w:rPr>
              <w:t>- эффективность использования и</w:t>
            </w:r>
            <w:r w:rsidRPr="009E41FB">
              <w:rPr>
                <w:rFonts w:ascii="Times New Roman" w:hAnsi="Times New Roman"/>
                <w:sz w:val="24"/>
                <w:szCs w:val="24"/>
                <w:lang w:eastAsia="nl-NL"/>
              </w:rPr>
              <w:t>нформационно-</w:t>
            </w:r>
            <w:proofErr w:type="spellStart"/>
            <w:r w:rsidRPr="009E41FB">
              <w:rPr>
                <w:rFonts w:ascii="Times New Roman" w:hAnsi="Times New Roman"/>
                <w:sz w:val="24"/>
                <w:szCs w:val="24"/>
                <w:lang w:eastAsia="nl-NL"/>
              </w:rPr>
              <w:t>коммуника</w:t>
            </w:r>
            <w:proofErr w:type="spellEnd"/>
            <w:r w:rsidRPr="009E41FB">
              <w:rPr>
                <w:rFonts w:ascii="Times New Roman" w:hAnsi="Times New Roman"/>
                <w:sz w:val="24"/>
                <w:szCs w:val="24"/>
                <w:lang w:eastAsia="nl-NL"/>
              </w:rPr>
              <w:t>-</w:t>
            </w:r>
            <w:proofErr w:type="spellStart"/>
            <w:r w:rsidRPr="009E41FB">
              <w:rPr>
                <w:rFonts w:ascii="Times New Roman" w:hAnsi="Times New Roman"/>
                <w:sz w:val="24"/>
                <w:szCs w:val="24"/>
                <w:lang w:eastAsia="nl-NL"/>
              </w:rPr>
              <w:t>ционных</w:t>
            </w:r>
            <w:proofErr w:type="spellEnd"/>
            <w:r w:rsidRPr="009E41FB">
              <w:rPr>
                <w:rFonts w:ascii="Times New Roman" w:hAnsi="Times New Roman"/>
                <w:sz w:val="24"/>
                <w:szCs w:val="24"/>
                <w:lang w:eastAsia="nl-NL"/>
              </w:rPr>
              <w:t xml:space="preserve"> технологий в профессиональной деятельности согласно формируемым умениям и получаемому практическому опыту;</w:t>
            </w:r>
          </w:p>
          <w:p w:rsidR="00EF30C0" w:rsidRPr="009E41FB" w:rsidRDefault="00EF30C0" w:rsidP="00DF0CB7">
            <w:pPr>
              <w:spacing w:after="0" w:line="240" w:lineRule="auto"/>
              <w:rPr>
                <w:rFonts w:ascii="Times New Roman" w:hAnsi="Times New Roman"/>
                <w:sz w:val="24"/>
                <w:szCs w:val="24"/>
              </w:rPr>
            </w:pPr>
            <w:r w:rsidRPr="009E41FB">
              <w:rPr>
                <w:rFonts w:ascii="Times New Roman" w:hAnsi="Times New Roman"/>
                <w:sz w:val="24"/>
                <w:szCs w:val="24"/>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3315" w:type="dxa"/>
            <w:shd w:val="clear" w:color="auto" w:fill="auto"/>
          </w:tcPr>
          <w:p w:rsidR="00EF30C0" w:rsidRPr="009E41FB" w:rsidRDefault="00EF30C0" w:rsidP="00DF0CB7">
            <w:pPr>
              <w:pStyle w:val="affffff9"/>
              <w:rPr>
                <w:bCs/>
                <w:highlight w:val="yellow"/>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bl>
    <w:p w:rsidR="00C27409" w:rsidRPr="00266BD2" w:rsidRDefault="00C27409" w:rsidP="00266BD2"/>
    <w:sectPr w:rsidR="00C27409" w:rsidRPr="00266B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0B4" w:rsidRDefault="00B630B4" w:rsidP="00991507">
      <w:pPr>
        <w:spacing w:after="0" w:line="240" w:lineRule="auto"/>
      </w:pPr>
      <w:r>
        <w:separator/>
      </w:r>
    </w:p>
  </w:endnote>
  <w:endnote w:type="continuationSeparator" w:id="0">
    <w:p w:rsidR="00B630B4" w:rsidRDefault="00B630B4" w:rsidP="00991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Cambria"/>
    <w:panose1 w:val="02020603050405020304"/>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OpenSymbol">
    <w:altName w:val="Times New Roman"/>
    <w:panose1 w:val="05010000000000000000"/>
    <w:charset w:val="00"/>
    <w:family w:val="auto"/>
    <w:pitch w:val="variable"/>
    <w:sig w:usb0="00000003"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3E1" w:rsidRDefault="00E513E1" w:rsidP="00E513E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513E1" w:rsidRDefault="00E513E1" w:rsidP="00E513E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3E1" w:rsidRDefault="00E513E1" w:rsidP="00E513E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0B4" w:rsidRDefault="00B630B4" w:rsidP="00991507">
      <w:pPr>
        <w:spacing w:after="0" w:line="240" w:lineRule="auto"/>
      </w:pPr>
      <w:r>
        <w:separator/>
      </w:r>
    </w:p>
  </w:footnote>
  <w:footnote w:type="continuationSeparator" w:id="0">
    <w:p w:rsidR="00B630B4" w:rsidRDefault="00B630B4" w:rsidP="00991507">
      <w:pPr>
        <w:spacing w:after="0" w:line="240" w:lineRule="auto"/>
      </w:pPr>
      <w:r>
        <w:continuationSeparator/>
      </w:r>
    </w:p>
  </w:footnote>
  <w:footnote w:id="1">
    <w:p w:rsidR="00EF30C0" w:rsidRPr="00F52548" w:rsidRDefault="00EF30C0" w:rsidP="00EF30C0">
      <w:pPr>
        <w:pStyle w:val="aa"/>
        <w:rPr>
          <w:lang w:val="ru-RU"/>
        </w:rPr>
      </w:pPr>
      <w:r>
        <w:rPr>
          <w:rStyle w:val="ac"/>
        </w:rPr>
        <w:footnoteRef/>
      </w:r>
      <w:r w:rsidRPr="00F52548">
        <w:rPr>
          <w:lang w:val="ru-RU"/>
        </w:rPr>
        <w:t>В данном подразделе указываются только те компетенции</w:t>
      </w:r>
      <w:r w:rsidRPr="00F52548">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2">
    <w:p w:rsidR="00266BD2" w:rsidRPr="00A5577F" w:rsidRDefault="00266BD2" w:rsidP="00266BD2">
      <w:pPr>
        <w:pStyle w:val="aa"/>
        <w:rPr>
          <w:lang w:val="ru-RU"/>
        </w:rPr>
      </w:pPr>
      <w:r w:rsidRPr="006F35EC">
        <w:rPr>
          <w:rStyle w:val="ac"/>
        </w:rPr>
        <w:footnoteRef/>
      </w:r>
      <w:r w:rsidRPr="006F35EC">
        <w:rPr>
          <w:lang w:val="ru-RU"/>
        </w:rPr>
        <w:t xml:space="preserve"> Коды личностных результатов, которые необходимы для освоения дисциплины (профессионального модуля), определяются преподавателем в соответствии с Рабочей программой воспитания ООП.</w:t>
      </w:r>
    </w:p>
  </w:footnote>
  <w:footnote w:id="3">
    <w:p w:rsidR="00FA0CC0" w:rsidRPr="006931D1" w:rsidRDefault="00FA0CC0" w:rsidP="00266BD2">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4252D15"/>
    <w:multiLevelType w:val="hybridMultilevel"/>
    <w:tmpl w:val="D0EA5A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15:restartNumberingAfterBreak="0">
    <w:nsid w:val="27732699"/>
    <w:multiLevelType w:val="hybridMultilevel"/>
    <w:tmpl w:val="0CA6A6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ED5FBF"/>
    <w:multiLevelType w:val="hybridMultilevel"/>
    <w:tmpl w:val="EDDEF58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AA1CA6"/>
    <w:multiLevelType w:val="hybridMultilevel"/>
    <w:tmpl w:val="3EEAE25E"/>
    <w:lvl w:ilvl="0" w:tplc="9A1EEDAA">
      <w:start w:val="1"/>
      <w:numFmt w:val="bullet"/>
      <w:lvlText w:val=""/>
      <w:lvlJc w:val="left"/>
      <w:pPr>
        <w:ind w:left="90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5AA27B92">
      <w:start w:val="1"/>
      <w:numFmt w:val="bullet"/>
      <w:lvlText w:val="o"/>
      <w:lvlJc w:val="left"/>
      <w:pPr>
        <w:ind w:left="1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82F066">
      <w:start w:val="1"/>
      <w:numFmt w:val="bullet"/>
      <w:lvlText w:val="▪"/>
      <w:lvlJc w:val="left"/>
      <w:pPr>
        <w:ind w:left="2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00B27E">
      <w:start w:val="1"/>
      <w:numFmt w:val="bullet"/>
      <w:lvlText w:val="•"/>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A82E18">
      <w:start w:val="1"/>
      <w:numFmt w:val="bullet"/>
      <w:lvlText w:val="o"/>
      <w:lvlJc w:val="left"/>
      <w:pPr>
        <w:ind w:left="3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9A0AA4">
      <w:start w:val="1"/>
      <w:numFmt w:val="bullet"/>
      <w:lvlText w:val="▪"/>
      <w:lvlJc w:val="left"/>
      <w:pPr>
        <w:ind w:left="4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180396">
      <w:start w:val="1"/>
      <w:numFmt w:val="bullet"/>
      <w:lvlText w:val="•"/>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E4440C">
      <w:start w:val="1"/>
      <w:numFmt w:val="bullet"/>
      <w:lvlText w:val="o"/>
      <w:lvlJc w:val="left"/>
      <w:pPr>
        <w:ind w:left="5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48630A">
      <w:start w:val="1"/>
      <w:numFmt w:val="bullet"/>
      <w:lvlText w:val="▪"/>
      <w:lvlJc w:val="left"/>
      <w:pPr>
        <w:ind w:left="6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8C1243"/>
    <w:multiLevelType w:val="hybridMultilevel"/>
    <w:tmpl w:val="8C10DFFE"/>
    <w:lvl w:ilvl="0" w:tplc="936C0D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F07DBC"/>
    <w:multiLevelType w:val="hybridMultilevel"/>
    <w:tmpl w:val="C950A2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E6F64C2"/>
    <w:multiLevelType w:val="hybridMultilevel"/>
    <w:tmpl w:val="C7221DAA"/>
    <w:lvl w:ilvl="0" w:tplc="A4B8BC14">
      <w:start w:val="1"/>
      <w:numFmt w:val="decimal"/>
      <w:lvlText w:val="%1."/>
      <w:lvlJc w:val="left"/>
      <w:pPr>
        <w:ind w:left="425" w:hanging="360"/>
      </w:pPr>
      <w:rPr>
        <w:rFonts w:hint="default"/>
        <w:b/>
      </w:rPr>
    </w:lvl>
    <w:lvl w:ilvl="1" w:tplc="04190019" w:tentative="1">
      <w:start w:val="1"/>
      <w:numFmt w:val="lowerLetter"/>
      <w:lvlText w:val="%2."/>
      <w:lvlJc w:val="left"/>
      <w:pPr>
        <w:ind w:left="1145" w:hanging="360"/>
      </w:pPr>
    </w:lvl>
    <w:lvl w:ilvl="2" w:tplc="0419001B" w:tentative="1">
      <w:start w:val="1"/>
      <w:numFmt w:val="lowerRoman"/>
      <w:lvlText w:val="%3."/>
      <w:lvlJc w:val="right"/>
      <w:pPr>
        <w:ind w:left="1865" w:hanging="180"/>
      </w:pPr>
    </w:lvl>
    <w:lvl w:ilvl="3" w:tplc="0419000F" w:tentative="1">
      <w:start w:val="1"/>
      <w:numFmt w:val="decimal"/>
      <w:lvlText w:val="%4."/>
      <w:lvlJc w:val="left"/>
      <w:pPr>
        <w:ind w:left="2585" w:hanging="360"/>
      </w:pPr>
    </w:lvl>
    <w:lvl w:ilvl="4" w:tplc="04190019" w:tentative="1">
      <w:start w:val="1"/>
      <w:numFmt w:val="lowerLetter"/>
      <w:lvlText w:val="%5."/>
      <w:lvlJc w:val="left"/>
      <w:pPr>
        <w:ind w:left="3305" w:hanging="360"/>
      </w:pPr>
    </w:lvl>
    <w:lvl w:ilvl="5" w:tplc="0419001B" w:tentative="1">
      <w:start w:val="1"/>
      <w:numFmt w:val="lowerRoman"/>
      <w:lvlText w:val="%6."/>
      <w:lvlJc w:val="right"/>
      <w:pPr>
        <w:ind w:left="4025" w:hanging="180"/>
      </w:pPr>
    </w:lvl>
    <w:lvl w:ilvl="6" w:tplc="0419000F" w:tentative="1">
      <w:start w:val="1"/>
      <w:numFmt w:val="decimal"/>
      <w:lvlText w:val="%7."/>
      <w:lvlJc w:val="left"/>
      <w:pPr>
        <w:ind w:left="4745" w:hanging="360"/>
      </w:pPr>
    </w:lvl>
    <w:lvl w:ilvl="7" w:tplc="04190019" w:tentative="1">
      <w:start w:val="1"/>
      <w:numFmt w:val="lowerLetter"/>
      <w:lvlText w:val="%8."/>
      <w:lvlJc w:val="left"/>
      <w:pPr>
        <w:ind w:left="5465" w:hanging="360"/>
      </w:pPr>
    </w:lvl>
    <w:lvl w:ilvl="8" w:tplc="0419001B" w:tentative="1">
      <w:start w:val="1"/>
      <w:numFmt w:val="lowerRoman"/>
      <w:lvlText w:val="%9."/>
      <w:lvlJc w:val="right"/>
      <w:pPr>
        <w:ind w:left="6185" w:hanging="180"/>
      </w:pPr>
    </w:lvl>
  </w:abstractNum>
  <w:abstractNum w:abstractNumId="10"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1"/>
  </w:num>
  <w:num w:numId="6">
    <w:abstractNumId w:val="9"/>
  </w:num>
  <w:num w:numId="7">
    <w:abstractNumId w:val="5"/>
  </w:num>
  <w:num w:numId="8">
    <w:abstractNumId w:val="2"/>
  </w:num>
  <w:num w:numId="9">
    <w:abstractNumId w:val="4"/>
  </w:num>
  <w:num w:numId="10">
    <w:abstractNumId w:val="6"/>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1A7"/>
    <w:rsid w:val="00013CB0"/>
    <w:rsid w:val="00110610"/>
    <w:rsid w:val="00266BD2"/>
    <w:rsid w:val="0036607B"/>
    <w:rsid w:val="003973BC"/>
    <w:rsid w:val="003D4D76"/>
    <w:rsid w:val="00572E95"/>
    <w:rsid w:val="00936B4A"/>
    <w:rsid w:val="00991507"/>
    <w:rsid w:val="009969DE"/>
    <w:rsid w:val="00AB71A7"/>
    <w:rsid w:val="00B630B4"/>
    <w:rsid w:val="00C27409"/>
    <w:rsid w:val="00D87414"/>
    <w:rsid w:val="00E513E1"/>
    <w:rsid w:val="00E9069F"/>
    <w:rsid w:val="00EF30C0"/>
    <w:rsid w:val="00F84995"/>
    <w:rsid w:val="00FA0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44D9B-2DCB-4B7A-8B2D-CAB0118A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507"/>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991507"/>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qFormat/>
    <w:rsid w:val="00991507"/>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991507"/>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99150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991507"/>
    <w:pPr>
      <w:spacing w:before="240" w:after="60" w:line="240" w:lineRule="auto"/>
      <w:outlineLvl w:val="4"/>
    </w:pPr>
    <w:rPr>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507"/>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rsid w:val="00991507"/>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991507"/>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991507"/>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991507"/>
    <w:rPr>
      <w:rFonts w:ascii="Calibri" w:eastAsia="Times New Roman" w:hAnsi="Calibri" w:cs="Times New Roman"/>
      <w:b/>
      <w:bCs/>
      <w:i/>
      <w:iCs/>
      <w:sz w:val="26"/>
      <w:szCs w:val="26"/>
      <w:lang w:val="x-none" w:eastAsia="x-none"/>
    </w:rPr>
  </w:style>
  <w:style w:type="paragraph" w:styleId="a3">
    <w:name w:val="Body Text"/>
    <w:aliases w:val=" Знак Знак"/>
    <w:basedOn w:val="a"/>
    <w:link w:val="a4"/>
    <w:rsid w:val="00991507"/>
    <w:pPr>
      <w:spacing w:after="0" w:line="240" w:lineRule="auto"/>
    </w:pPr>
    <w:rPr>
      <w:rFonts w:ascii="Times New Roman" w:hAnsi="Times New Roman"/>
      <w:sz w:val="24"/>
      <w:szCs w:val="24"/>
      <w:lang w:val="x-none" w:eastAsia="x-none"/>
    </w:rPr>
  </w:style>
  <w:style w:type="character" w:customStyle="1" w:styleId="a4">
    <w:name w:val="Основной текст Знак"/>
    <w:aliases w:val=" Знак Знак Знак1"/>
    <w:basedOn w:val="a0"/>
    <w:link w:val="a3"/>
    <w:rsid w:val="00991507"/>
    <w:rPr>
      <w:rFonts w:ascii="Times New Roman" w:eastAsia="Times New Roman" w:hAnsi="Times New Roman" w:cs="Times New Roman"/>
      <w:sz w:val="24"/>
      <w:szCs w:val="24"/>
      <w:lang w:val="x-none" w:eastAsia="x-none"/>
    </w:rPr>
  </w:style>
  <w:style w:type="paragraph" w:styleId="21">
    <w:name w:val="Body Text 2"/>
    <w:basedOn w:val="a"/>
    <w:link w:val="22"/>
    <w:rsid w:val="00991507"/>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991507"/>
    <w:rPr>
      <w:rFonts w:ascii="Times New Roman" w:eastAsia="Times New Roman" w:hAnsi="Times New Roman" w:cs="Times New Roman"/>
      <w:sz w:val="24"/>
      <w:szCs w:val="24"/>
      <w:lang w:val="x-none" w:eastAsia="x-none"/>
    </w:rPr>
  </w:style>
  <w:style w:type="character" w:customStyle="1" w:styleId="blk">
    <w:name w:val="blk"/>
    <w:rsid w:val="00991507"/>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991507"/>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991507"/>
    <w:rPr>
      <w:rFonts w:ascii="Times New Roman" w:eastAsia="Times New Roman" w:hAnsi="Times New Roman" w:cs="Times New Roman"/>
      <w:sz w:val="24"/>
      <w:szCs w:val="24"/>
      <w:lang w:val="x-none" w:eastAsia="x-none"/>
    </w:rPr>
  </w:style>
  <w:style w:type="character" w:styleId="a7">
    <w:name w:val="page number"/>
    <w:rsid w:val="00991507"/>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991507"/>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991507"/>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991507"/>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991507"/>
    <w:rPr>
      <w:rFonts w:cs="Times New Roman"/>
      <w:vertAlign w:val="superscript"/>
    </w:rPr>
  </w:style>
  <w:style w:type="paragraph" w:styleId="23">
    <w:name w:val="List 2"/>
    <w:basedOn w:val="a"/>
    <w:rsid w:val="00991507"/>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991507"/>
    <w:rPr>
      <w:rFonts w:cs="Times New Roman"/>
      <w:color w:val="0000FF"/>
      <w:u w:val="single"/>
    </w:rPr>
  </w:style>
  <w:style w:type="paragraph" w:styleId="11">
    <w:name w:val="toc 1"/>
    <w:basedOn w:val="a"/>
    <w:next w:val="a"/>
    <w:autoRedefine/>
    <w:uiPriority w:val="39"/>
    <w:rsid w:val="00991507"/>
    <w:pPr>
      <w:spacing w:before="240" w:after="120" w:line="240" w:lineRule="auto"/>
    </w:pPr>
    <w:rPr>
      <w:rFonts w:cs="Calibri"/>
      <w:b/>
      <w:bCs/>
      <w:sz w:val="20"/>
      <w:szCs w:val="20"/>
    </w:rPr>
  </w:style>
  <w:style w:type="paragraph" w:styleId="24">
    <w:name w:val="toc 2"/>
    <w:basedOn w:val="a"/>
    <w:next w:val="a"/>
    <w:autoRedefine/>
    <w:uiPriority w:val="39"/>
    <w:rsid w:val="00991507"/>
    <w:pPr>
      <w:tabs>
        <w:tab w:val="right" w:leader="dot" w:pos="9344"/>
      </w:tabs>
      <w:spacing w:before="120" w:after="0" w:line="240" w:lineRule="auto"/>
      <w:ind w:left="240"/>
    </w:pPr>
    <w:rPr>
      <w:rFonts w:ascii="Times New Roman" w:hAnsi="Times New Roman" w:cs="Calibri"/>
      <w:i/>
      <w:iCs/>
      <w:noProof/>
      <w:sz w:val="24"/>
      <w:szCs w:val="24"/>
    </w:rPr>
  </w:style>
  <w:style w:type="paragraph" w:styleId="31">
    <w:name w:val="toc 3"/>
    <w:basedOn w:val="a"/>
    <w:next w:val="a"/>
    <w:autoRedefine/>
    <w:uiPriority w:val="39"/>
    <w:rsid w:val="00991507"/>
    <w:pPr>
      <w:spacing w:after="0" w:line="240" w:lineRule="auto"/>
      <w:ind w:left="480"/>
    </w:pPr>
    <w:rPr>
      <w:rFonts w:ascii="Times New Roman" w:hAnsi="Times New Roman"/>
      <w:sz w:val="28"/>
      <w:szCs w:val="28"/>
    </w:rPr>
  </w:style>
  <w:style w:type="character" w:customStyle="1" w:styleId="FootnoteTextChar">
    <w:name w:val="Footnote Text Char"/>
    <w:locked/>
    <w:rsid w:val="00991507"/>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991507"/>
    <w:pPr>
      <w:spacing w:before="120" w:after="120" w:line="240" w:lineRule="auto"/>
      <w:ind w:left="708"/>
    </w:pPr>
    <w:rPr>
      <w:rFonts w:ascii="Times New Roman" w:hAnsi="Times New Roman"/>
      <w:sz w:val="24"/>
      <w:szCs w:val="24"/>
      <w:lang w:val="x-none" w:eastAsia="x-none"/>
    </w:rPr>
  </w:style>
  <w:style w:type="character" w:styleId="af0">
    <w:name w:val="Emphasis"/>
    <w:qFormat/>
    <w:rsid w:val="00991507"/>
    <w:rPr>
      <w:rFonts w:cs="Times New Roman"/>
      <w:i/>
    </w:rPr>
  </w:style>
  <w:style w:type="paragraph" w:styleId="af1">
    <w:name w:val="Balloon Text"/>
    <w:basedOn w:val="a"/>
    <w:link w:val="af2"/>
    <w:rsid w:val="00991507"/>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rsid w:val="00991507"/>
    <w:rPr>
      <w:rFonts w:ascii="Segoe UI" w:eastAsia="Times New Roman" w:hAnsi="Segoe UI" w:cs="Times New Roman"/>
      <w:sz w:val="18"/>
      <w:szCs w:val="18"/>
      <w:lang w:val="x-none" w:eastAsia="x-none"/>
    </w:rPr>
  </w:style>
  <w:style w:type="paragraph" w:customStyle="1" w:styleId="ConsPlusNormal">
    <w:name w:val="ConsPlusNormal"/>
    <w:qFormat/>
    <w:rsid w:val="009915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nhideWhenUsed/>
    <w:rsid w:val="0099150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rsid w:val="00991507"/>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991507"/>
    <w:rPr>
      <w:rFonts w:cs="Times New Roman"/>
      <w:sz w:val="20"/>
      <w:szCs w:val="20"/>
    </w:rPr>
  </w:style>
  <w:style w:type="paragraph" w:styleId="af5">
    <w:name w:val="annotation text"/>
    <w:basedOn w:val="a"/>
    <w:link w:val="af6"/>
    <w:uiPriority w:val="99"/>
    <w:unhideWhenUsed/>
    <w:rsid w:val="00991507"/>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991507"/>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991507"/>
    <w:rPr>
      <w:rFonts w:cs="Times New Roman"/>
      <w:sz w:val="20"/>
      <w:szCs w:val="20"/>
    </w:rPr>
  </w:style>
  <w:style w:type="character" w:customStyle="1" w:styleId="111">
    <w:name w:val="Тема примечания Знак11"/>
    <w:uiPriority w:val="99"/>
    <w:rsid w:val="00991507"/>
    <w:rPr>
      <w:rFonts w:cs="Times New Roman"/>
      <w:b/>
      <w:bCs/>
      <w:sz w:val="20"/>
      <w:szCs w:val="20"/>
    </w:rPr>
  </w:style>
  <w:style w:type="paragraph" w:styleId="af7">
    <w:name w:val="annotation subject"/>
    <w:basedOn w:val="af5"/>
    <w:next w:val="af5"/>
    <w:link w:val="af8"/>
    <w:uiPriority w:val="99"/>
    <w:unhideWhenUsed/>
    <w:rsid w:val="00991507"/>
    <w:rPr>
      <w:rFonts w:ascii="Times New Roman" w:hAnsi="Times New Roman"/>
      <w:b/>
      <w:bCs/>
    </w:rPr>
  </w:style>
  <w:style w:type="character" w:customStyle="1" w:styleId="af8">
    <w:name w:val="Тема примечания Знак"/>
    <w:basedOn w:val="af6"/>
    <w:link w:val="af7"/>
    <w:uiPriority w:val="99"/>
    <w:rsid w:val="00991507"/>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991507"/>
    <w:rPr>
      <w:rFonts w:cs="Times New Roman"/>
      <w:b/>
      <w:bCs/>
      <w:sz w:val="20"/>
      <w:szCs w:val="20"/>
    </w:rPr>
  </w:style>
  <w:style w:type="paragraph" w:styleId="25">
    <w:name w:val="Body Text Indent 2"/>
    <w:basedOn w:val="a"/>
    <w:link w:val="26"/>
    <w:rsid w:val="00991507"/>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991507"/>
    <w:rPr>
      <w:rFonts w:ascii="Times New Roman" w:eastAsia="Times New Roman" w:hAnsi="Times New Roman" w:cs="Times New Roman"/>
      <w:sz w:val="24"/>
      <w:szCs w:val="24"/>
      <w:lang w:val="x-none" w:eastAsia="x-none"/>
    </w:rPr>
  </w:style>
  <w:style w:type="character" w:customStyle="1" w:styleId="apple-converted-space">
    <w:name w:val="apple-converted-space"/>
    <w:rsid w:val="00991507"/>
  </w:style>
  <w:style w:type="character" w:customStyle="1" w:styleId="af9">
    <w:name w:val="Цветовое выделение"/>
    <w:uiPriority w:val="99"/>
    <w:rsid w:val="00991507"/>
    <w:rPr>
      <w:b/>
      <w:color w:val="26282F"/>
    </w:rPr>
  </w:style>
  <w:style w:type="character" w:customStyle="1" w:styleId="afa">
    <w:name w:val="Гипертекстовая ссылка"/>
    <w:uiPriority w:val="99"/>
    <w:rsid w:val="00991507"/>
    <w:rPr>
      <w:b/>
      <w:color w:val="106BBE"/>
    </w:rPr>
  </w:style>
  <w:style w:type="character" w:customStyle="1" w:styleId="afb">
    <w:name w:val="Активная гипертекстовая ссылка"/>
    <w:uiPriority w:val="99"/>
    <w:rsid w:val="00991507"/>
    <w:rPr>
      <w:b/>
      <w:color w:val="106BBE"/>
      <w:u w:val="single"/>
    </w:rPr>
  </w:style>
  <w:style w:type="paragraph" w:customStyle="1" w:styleId="afc">
    <w:name w:val="Внимание"/>
    <w:basedOn w:val="a"/>
    <w:next w:val="a"/>
    <w:uiPriority w:val="99"/>
    <w:qFormat/>
    <w:rsid w:val="0099150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991507"/>
  </w:style>
  <w:style w:type="paragraph" w:customStyle="1" w:styleId="afe">
    <w:name w:val="Внимание: недобросовестность!"/>
    <w:basedOn w:val="afc"/>
    <w:next w:val="a"/>
    <w:uiPriority w:val="99"/>
    <w:qFormat/>
    <w:rsid w:val="00991507"/>
  </w:style>
  <w:style w:type="character" w:customStyle="1" w:styleId="aff">
    <w:name w:val="Выделение для Базового Поиска"/>
    <w:uiPriority w:val="99"/>
    <w:rsid w:val="00991507"/>
    <w:rPr>
      <w:b/>
      <w:color w:val="0058A9"/>
    </w:rPr>
  </w:style>
  <w:style w:type="character" w:customStyle="1" w:styleId="aff0">
    <w:name w:val="Выделение для Базового Поиска (курсив)"/>
    <w:uiPriority w:val="99"/>
    <w:rsid w:val="00991507"/>
    <w:rPr>
      <w:b/>
      <w:i/>
      <w:color w:val="0058A9"/>
    </w:rPr>
  </w:style>
  <w:style w:type="paragraph" w:customStyle="1" w:styleId="aff1">
    <w:name w:val="Дочерний элемент списка"/>
    <w:basedOn w:val="a"/>
    <w:next w:val="a"/>
    <w:uiPriority w:val="99"/>
    <w:qFormat/>
    <w:rsid w:val="00991507"/>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991507"/>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991507"/>
    <w:rPr>
      <w:b/>
      <w:bCs/>
      <w:color w:val="0058A9"/>
      <w:shd w:val="clear" w:color="auto" w:fill="ECE9D8"/>
    </w:rPr>
  </w:style>
  <w:style w:type="paragraph" w:customStyle="1" w:styleId="aff3">
    <w:name w:val="Заголовок группы контролов"/>
    <w:basedOn w:val="a"/>
    <w:next w:val="a"/>
    <w:uiPriority w:val="99"/>
    <w:qFormat/>
    <w:rsid w:val="00991507"/>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991507"/>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991507"/>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991507"/>
    <w:rPr>
      <w:b/>
      <w:color w:val="26282F"/>
    </w:rPr>
  </w:style>
  <w:style w:type="paragraph" w:customStyle="1" w:styleId="aff7">
    <w:name w:val="Заголовок статьи"/>
    <w:basedOn w:val="a"/>
    <w:next w:val="a"/>
    <w:uiPriority w:val="99"/>
    <w:qFormat/>
    <w:rsid w:val="00991507"/>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991507"/>
    <w:rPr>
      <w:b/>
      <w:color w:val="FF0000"/>
    </w:rPr>
  </w:style>
  <w:style w:type="paragraph" w:customStyle="1" w:styleId="aff9">
    <w:name w:val="Заголовок ЭР (левое окно)"/>
    <w:basedOn w:val="a"/>
    <w:next w:val="a"/>
    <w:uiPriority w:val="99"/>
    <w:qFormat/>
    <w:rsid w:val="00991507"/>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991507"/>
    <w:pPr>
      <w:spacing w:after="0"/>
      <w:jc w:val="left"/>
    </w:pPr>
  </w:style>
  <w:style w:type="paragraph" w:customStyle="1" w:styleId="affb">
    <w:name w:val="Интерактивный заголовок"/>
    <w:basedOn w:val="14"/>
    <w:next w:val="a"/>
    <w:uiPriority w:val="99"/>
    <w:qFormat/>
    <w:rsid w:val="00991507"/>
    <w:rPr>
      <w:u w:val="single"/>
    </w:rPr>
  </w:style>
  <w:style w:type="paragraph" w:customStyle="1" w:styleId="affc">
    <w:name w:val="Текст информации об изменениях"/>
    <w:basedOn w:val="a"/>
    <w:next w:val="a"/>
    <w:uiPriority w:val="99"/>
    <w:qFormat/>
    <w:rsid w:val="00991507"/>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991507"/>
    <w:pPr>
      <w:spacing w:before="180"/>
      <w:ind w:left="360" w:right="360" w:firstLine="0"/>
    </w:pPr>
    <w:rPr>
      <w:shd w:val="clear" w:color="auto" w:fill="EAEFED"/>
    </w:rPr>
  </w:style>
  <w:style w:type="paragraph" w:customStyle="1" w:styleId="affe">
    <w:name w:val="Текст (справка)"/>
    <w:basedOn w:val="a"/>
    <w:next w:val="a"/>
    <w:uiPriority w:val="99"/>
    <w:qFormat/>
    <w:rsid w:val="00991507"/>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991507"/>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991507"/>
    <w:rPr>
      <w:i/>
      <w:iCs/>
    </w:rPr>
  </w:style>
  <w:style w:type="paragraph" w:customStyle="1" w:styleId="afff1">
    <w:name w:val="Текст (лев. подпись)"/>
    <w:basedOn w:val="a"/>
    <w:next w:val="a"/>
    <w:uiPriority w:val="99"/>
    <w:qFormat/>
    <w:rsid w:val="00991507"/>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991507"/>
    <w:rPr>
      <w:sz w:val="14"/>
      <w:szCs w:val="14"/>
    </w:rPr>
  </w:style>
  <w:style w:type="paragraph" w:customStyle="1" w:styleId="afff3">
    <w:name w:val="Текст (прав. подпись)"/>
    <w:basedOn w:val="a"/>
    <w:next w:val="a"/>
    <w:uiPriority w:val="99"/>
    <w:qFormat/>
    <w:rsid w:val="00991507"/>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991507"/>
    <w:rPr>
      <w:sz w:val="14"/>
      <w:szCs w:val="14"/>
    </w:rPr>
  </w:style>
  <w:style w:type="paragraph" w:customStyle="1" w:styleId="afff5">
    <w:name w:val="Комментарий пользователя"/>
    <w:basedOn w:val="afff"/>
    <w:next w:val="a"/>
    <w:uiPriority w:val="99"/>
    <w:qFormat/>
    <w:rsid w:val="00991507"/>
    <w:pPr>
      <w:jc w:val="left"/>
    </w:pPr>
    <w:rPr>
      <w:shd w:val="clear" w:color="auto" w:fill="FFDFE0"/>
    </w:rPr>
  </w:style>
  <w:style w:type="paragraph" w:customStyle="1" w:styleId="afff6">
    <w:name w:val="Куда обратиться?"/>
    <w:basedOn w:val="afc"/>
    <w:next w:val="a"/>
    <w:uiPriority w:val="99"/>
    <w:qFormat/>
    <w:rsid w:val="00991507"/>
  </w:style>
  <w:style w:type="paragraph" w:customStyle="1" w:styleId="afff7">
    <w:name w:val="Моноширинный"/>
    <w:basedOn w:val="a"/>
    <w:next w:val="a"/>
    <w:uiPriority w:val="99"/>
    <w:qFormat/>
    <w:rsid w:val="00991507"/>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991507"/>
    <w:rPr>
      <w:b/>
      <w:color w:val="26282F"/>
      <w:shd w:val="clear" w:color="auto" w:fill="FFF580"/>
    </w:rPr>
  </w:style>
  <w:style w:type="paragraph" w:customStyle="1" w:styleId="afff9">
    <w:name w:val="Напишите нам"/>
    <w:basedOn w:val="a"/>
    <w:next w:val="a"/>
    <w:uiPriority w:val="99"/>
    <w:qFormat/>
    <w:rsid w:val="00991507"/>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991507"/>
    <w:rPr>
      <w:b/>
      <w:color w:val="000000"/>
      <w:shd w:val="clear" w:color="auto" w:fill="D8EDE8"/>
    </w:rPr>
  </w:style>
  <w:style w:type="paragraph" w:customStyle="1" w:styleId="afffb">
    <w:name w:val="Необходимые документы"/>
    <w:basedOn w:val="afc"/>
    <w:next w:val="a"/>
    <w:uiPriority w:val="99"/>
    <w:qFormat/>
    <w:rsid w:val="00991507"/>
    <w:pPr>
      <w:ind w:firstLine="118"/>
    </w:pPr>
  </w:style>
  <w:style w:type="paragraph" w:customStyle="1" w:styleId="afffc">
    <w:name w:val="Нормальный (таблица)"/>
    <w:basedOn w:val="a"/>
    <w:next w:val="a"/>
    <w:uiPriority w:val="99"/>
    <w:qFormat/>
    <w:rsid w:val="00991507"/>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991507"/>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991507"/>
    <w:pPr>
      <w:ind w:left="140"/>
    </w:pPr>
  </w:style>
  <w:style w:type="character" w:customStyle="1" w:styleId="affff">
    <w:name w:val="Опечатки"/>
    <w:uiPriority w:val="99"/>
    <w:rsid w:val="00991507"/>
    <w:rPr>
      <w:color w:val="FF0000"/>
    </w:rPr>
  </w:style>
  <w:style w:type="paragraph" w:customStyle="1" w:styleId="affff0">
    <w:name w:val="Переменная часть"/>
    <w:basedOn w:val="aff2"/>
    <w:next w:val="a"/>
    <w:uiPriority w:val="99"/>
    <w:qFormat/>
    <w:rsid w:val="00991507"/>
    <w:rPr>
      <w:sz w:val="18"/>
      <w:szCs w:val="18"/>
    </w:rPr>
  </w:style>
  <w:style w:type="paragraph" w:customStyle="1" w:styleId="affff1">
    <w:name w:val="Подвал для информации об изменениях"/>
    <w:basedOn w:val="1"/>
    <w:next w:val="a"/>
    <w:uiPriority w:val="99"/>
    <w:qFormat/>
    <w:rsid w:val="00991507"/>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991507"/>
    <w:rPr>
      <w:b/>
      <w:bCs/>
    </w:rPr>
  </w:style>
  <w:style w:type="paragraph" w:customStyle="1" w:styleId="affff3">
    <w:name w:val="Подчёркнуный текст"/>
    <w:basedOn w:val="a"/>
    <w:next w:val="a"/>
    <w:uiPriority w:val="99"/>
    <w:qFormat/>
    <w:rsid w:val="00991507"/>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991507"/>
    <w:rPr>
      <w:sz w:val="20"/>
      <w:szCs w:val="20"/>
    </w:rPr>
  </w:style>
  <w:style w:type="paragraph" w:customStyle="1" w:styleId="affff5">
    <w:name w:val="Прижатый влево"/>
    <w:basedOn w:val="a"/>
    <w:next w:val="a"/>
    <w:uiPriority w:val="99"/>
    <w:qFormat/>
    <w:rsid w:val="00991507"/>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991507"/>
  </w:style>
  <w:style w:type="paragraph" w:customStyle="1" w:styleId="affff7">
    <w:name w:val="Примечание."/>
    <w:basedOn w:val="afc"/>
    <w:next w:val="a"/>
    <w:uiPriority w:val="99"/>
    <w:qFormat/>
    <w:rsid w:val="00991507"/>
  </w:style>
  <w:style w:type="character" w:customStyle="1" w:styleId="affff8">
    <w:name w:val="Продолжение ссылки"/>
    <w:uiPriority w:val="99"/>
    <w:rsid w:val="00991507"/>
  </w:style>
  <w:style w:type="paragraph" w:customStyle="1" w:styleId="affff9">
    <w:name w:val="Словарная статья"/>
    <w:basedOn w:val="a"/>
    <w:next w:val="a"/>
    <w:uiPriority w:val="99"/>
    <w:qFormat/>
    <w:rsid w:val="00991507"/>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991507"/>
    <w:rPr>
      <w:b/>
      <w:color w:val="26282F"/>
    </w:rPr>
  </w:style>
  <w:style w:type="character" w:customStyle="1" w:styleId="affffb">
    <w:name w:val="Сравнение редакций. Добавленный фрагмент"/>
    <w:uiPriority w:val="99"/>
    <w:rsid w:val="00991507"/>
    <w:rPr>
      <w:color w:val="000000"/>
      <w:shd w:val="clear" w:color="auto" w:fill="C1D7FF"/>
    </w:rPr>
  </w:style>
  <w:style w:type="character" w:customStyle="1" w:styleId="affffc">
    <w:name w:val="Сравнение редакций. Удаленный фрагмент"/>
    <w:uiPriority w:val="99"/>
    <w:rsid w:val="00991507"/>
    <w:rPr>
      <w:color w:val="000000"/>
      <w:shd w:val="clear" w:color="auto" w:fill="C4C413"/>
    </w:rPr>
  </w:style>
  <w:style w:type="paragraph" w:customStyle="1" w:styleId="affffd">
    <w:name w:val="Ссылка на официальную публикацию"/>
    <w:basedOn w:val="a"/>
    <w:next w:val="a"/>
    <w:uiPriority w:val="99"/>
    <w:qFormat/>
    <w:rsid w:val="00991507"/>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991507"/>
    <w:rPr>
      <w:b/>
      <w:color w:val="749232"/>
    </w:rPr>
  </w:style>
  <w:style w:type="paragraph" w:customStyle="1" w:styleId="afffff">
    <w:name w:val="Текст в таблице"/>
    <w:basedOn w:val="afffc"/>
    <w:next w:val="a"/>
    <w:uiPriority w:val="99"/>
    <w:qFormat/>
    <w:rsid w:val="00991507"/>
    <w:pPr>
      <w:ind w:firstLine="500"/>
    </w:pPr>
  </w:style>
  <w:style w:type="paragraph" w:customStyle="1" w:styleId="afffff0">
    <w:name w:val="Текст ЭР (см. также)"/>
    <w:basedOn w:val="a"/>
    <w:next w:val="a"/>
    <w:uiPriority w:val="99"/>
    <w:qFormat/>
    <w:rsid w:val="00991507"/>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991507"/>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991507"/>
    <w:rPr>
      <w:b/>
      <w:strike/>
      <w:color w:val="666600"/>
    </w:rPr>
  </w:style>
  <w:style w:type="paragraph" w:customStyle="1" w:styleId="afffff3">
    <w:name w:val="Формула"/>
    <w:basedOn w:val="a"/>
    <w:next w:val="a"/>
    <w:uiPriority w:val="99"/>
    <w:qFormat/>
    <w:rsid w:val="0099150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991507"/>
    <w:pPr>
      <w:jc w:val="center"/>
    </w:pPr>
  </w:style>
  <w:style w:type="paragraph" w:customStyle="1" w:styleId="-">
    <w:name w:val="ЭР-содержание (правое окно)"/>
    <w:basedOn w:val="a"/>
    <w:next w:val="a"/>
    <w:uiPriority w:val="99"/>
    <w:qFormat/>
    <w:rsid w:val="00991507"/>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9915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991507"/>
    <w:rPr>
      <w:rFonts w:cs="Times New Roman"/>
      <w:sz w:val="16"/>
    </w:rPr>
  </w:style>
  <w:style w:type="paragraph" w:styleId="41">
    <w:name w:val="toc 4"/>
    <w:basedOn w:val="a"/>
    <w:next w:val="a"/>
    <w:autoRedefine/>
    <w:uiPriority w:val="39"/>
    <w:rsid w:val="00991507"/>
    <w:pPr>
      <w:spacing w:after="0" w:line="240" w:lineRule="auto"/>
      <w:ind w:left="720"/>
    </w:pPr>
    <w:rPr>
      <w:rFonts w:cs="Calibri"/>
      <w:sz w:val="20"/>
      <w:szCs w:val="20"/>
    </w:rPr>
  </w:style>
  <w:style w:type="paragraph" w:styleId="51">
    <w:name w:val="toc 5"/>
    <w:basedOn w:val="a"/>
    <w:next w:val="a"/>
    <w:autoRedefine/>
    <w:uiPriority w:val="39"/>
    <w:rsid w:val="00991507"/>
    <w:pPr>
      <w:spacing w:after="0" w:line="240" w:lineRule="auto"/>
      <w:ind w:left="960"/>
    </w:pPr>
    <w:rPr>
      <w:rFonts w:cs="Calibri"/>
      <w:sz w:val="20"/>
      <w:szCs w:val="20"/>
    </w:rPr>
  </w:style>
  <w:style w:type="paragraph" w:styleId="6">
    <w:name w:val="toc 6"/>
    <w:basedOn w:val="a"/>
    <w:next w:val="a"/>
    <w:autoRedefine/>
    <w:uiPriority w:val="39"/>
    <w:rsid w:val="00991507"/>
    <w:pPr>
      <w:spacing w:after="0" w:line="240" w:lineRule="auto"/>
      <w:ind w:left="1200"/>
    </w:pPr>
    <w:rPr>
      <w:rFonts w:cs="Calibri"/>
      <w:sz w:val="20"/>
      <w:szCs w:val="20"/>
    </w:rPr>
  </w:style>
  <w:style w:type="paragraph" w:styleId="7">
    <w:name w:val="toc 7"/>
    <w:basedOn w:val="a"/>
    <w:next w:val="a"/>
    <w:autoRedefine/>
    <w:uiPriority w:val="39"/>
    <w:rsid w:val="00991507"/>
    <w:pPr>
      <w:spacing w:after="0" w:line="240" w:lineRule="auto"/>
      <w:ind w:left="1440"/>
    </w:pPr>
    <w:rPr>
      <w:rFonts w:cs="Calibri"/>
      <w:sz w:val="20"/>
      <w:szCs w:val="20"/>
    </w:rPr>
  </w:style>
  <w:style w:type="paragraph" w:styleId="8">
    <w:name w:val="toc 8"/>
    <w:basedOn w:val="a"/>
    <w:next w:val="a"/>
    <w:autoRedefine/>
    <w:uiPriority w:val="39"/>
    <w:rsid w:val="00991507"/>
    <w:pPr>
      <w:spacing w:after="0" w:line="240" w:lineRule="auto"/>
      <w:ind w:left="1680"/>
    </w:pPr>
    <w:rPr>
      <w:rFonts w:cs="Calibri"/>
      <w:sz w:val="20"/>
      <w:szCs w:val="20"/>
    </w:rPr>
  </w:style>
  <w:style w:type="paragraph" w:styleId="9">
    <w:name w:val="toc 9"/>
    <w:basedOn w:val="a"/>
    <w:next w:val="a"/>
    <w:autoRedefine/>
    <w:uiPriority w:val="39"/>
    <w:rsid w:val="00991507"/>
    <w:pPr>
      <w:spacing w:after="0" w:line="240" w:lineRule="auto"/>
      <w:ind w:left="1920"/>
    </w:pPr>
    <w:rPr>
      <w:rFonts w:cs="Calibri"/>
      <w:sz w:val="20"/>
      <w:szCs w:val="20"/>
    </w:rPr>
  </w:style>
  <w:style w:type="paragraph" w:customStyle="1" w:styleId="s1">
    <w:name w:val="s_1"/>
    <w:basedOn w:val="a"/>
    <w:qFormat/>
    <w:rsid w:val="00991507"/>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9915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991507"/>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991507"/>
    <w:rPr>
      <w:rFonts w:ascii="Calibri" w:eastAsia="Times New Roman" w:hAnsi="Calibri" w:cs="Times New Roman"/>
      <w:sz w:val="20"/>
      <w:szCs w:val="20"/>
      <w:lang w:val="x-none" w:eastAsia="x-none"/>
    </w:rPr>
  </w:style>
  <w:style w:type="character" w:styleId="afffff9">
    <w:name w:val="endnote reference"/>
    <w:uiPriority w:val="99"/>
    <w:semiHidden/>
    <w:unhideWhenUsed/>
    <w:rsid w:val="00991507"/>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991507"/>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39"/>
    <w:locked/>
    <w:rsid w:val="00991507"/>
    <w:rPr>
      <w:rFonts w:ascii="Times New Roman" w:eastAsia="Times New Roman" w:hAnsi="Times New Roman" w:cs="Times New Roman"/>
      <w:sz w:val="24"/>
      <w:szCs w:val="24"/>
      <w:lang w:val="en-US" w:eastAsia="nl-NL"/>
    </w:rPr>
  </w:style>
  <w:style w:type="character" w:styleId="afffffa">
    <w:name w:val="Strong"/>
    <w:qFormat/>
    <w:rsid w:val="00991507"/>
    <w:rPr>
      <w:b/>
      <w:bCs/>
    </w:rPr>
  </w:style>
  <w:style w:type="table" w:customStyle="1" w:styleId="TableNormal">
    <w:name w:val="Table Normal"/>
    <w:uiPriority w:val="2"/>
    <w:semiHidden/>
    <w:unhideWhenUsed/>
    <w:qFormat/>
    <w:rsid w:val="009915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1507"/>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991507"/>
    <w:rPr>
      <w:color w:val="0000FF"/>
      <w:u w:val="single"/>
    </w:rPr>
  </w:style>
  <w:style w:type="character" w:styleId="afffffc">
    <w:name w:val="Subtle Emphasis"/>
    <w:uiPriority w:val="19"/>
    <w:qFormat/>
    <w:rsid w:val="00991507"/>
    <w:rPr>
      <w:i/>
      <w:iCs/>
      <w:color w:val="404040"/>
    </w:rPr>
  </w:style>
  <w:style w:type="paragraph" w:styleId="afffffd">
    <w:name w:val="Subtitle"/>
    <w:basedOn w:val="a"/>
    <w:next w:val="a"/>
    <w:link w:val="afffffe"/>
    <w:uiPriority w:val="11"/>
    <w:qFormat/>
    <w:rsid w:val="00991507"/>
    <w:pPr>
      <w:spacing w:after="60"/>
      <w:jc w:val="center"/>
      <w:outlineLvl w:val="1"/>
    </w:pPr>
    <w:rPr>
      <w:rFonts w:ascii="Calibri Light" w:hAnsi="Calibri Light"/>
      <w:sz w:val="24"/>
      <w:szCs w:val="24"/>
      <w:lang w:val="x-none" w:eastAsia="x-none"/>
    </w:rPr>
  </w:style>
  <w:style w:type="character" w:customStyle="1" w:styleId="afffffe">
    <w:name w:val="Подзаголовок Знак"/>
    <w:basedOn w:val="a0"/>
    <w:link w:val="afffffd"/>
    <w:uiPriority w:val="11"/>
    <w:rsid w:val="00991507"/>
    <w:rPr>
      <w:rFonts w:ascii="Calibri Light" w:eastAsia="Times New Roman" w:hAnsi="Calibri Light" w:cs="Times New Roman"/>
      <w:sz w:val="24"/>
      <w:szCs w:val="24"/>
      <w:lang w:val="x-none" w:eastAsia="x-none"/>
    </w:rPr>
  </w:style>
  <w:style w:type="paragraph" w:styleId="affffff">
    <w:name w:val="TOC Heading"/>
    <w:basedOn w:val="1"/>
    <w:next w:val="a"/>
    <w:uiPriority w:val="39"/>
    <w:unhideWhenUsed/>
    <w:qFormat/>
    <w:rsid w:val="00991507"/>
    <w:pPr>
      <w:keepLines/>
      <w:spacing w:after="0" w:line="259" w:lineRule="auto"/>
      <w:outlineLvl w:val="9"/>
    </w:pPr>
    <w:rPr>
      <w:rFonts w:ascii="Calibri Light" w:hAnsi="Calibri Light"/>
      <w:b w:val="0"/>
      <w:bCs w:val="0"/>
      <w:color w:val="2F5496"/>
      <w:kern w:val="0"/>
      <w:lang w:val="ru-RU" w:eastAsia="ru-RU"/>
    </w:rPr>
  </w:style>
  <w:style w:type="paragraph" w:customStyle="1" w:styleId="affffff0">
    <w:name w:val="Знак Знак Знак Знак"/>
    <w:basedOn w:val="a"/>
    <w:rsid w:val="00991507"/>
    <w:pPr>
      <w:spacing w:after="160" w:line="240" w:lineRule="exact"/>
    </w:pPr>
    <w:rPr>
      <w:rFonts w:ascii="Verdana" w:hAnsi="Verdana" w:cs="Verdana"/>
      <w:sz w:val="20"/>
      <w:szCs w:val="20"/>
      <w:lang w:val="en-US" w:eastAsia="en-US"/>
    </w:rPr>
  </w:style>
  <w:style w:type="paragraph" w:customStyle="1" w:styleId="ConsPlusNonformat">
    <w:name w:val="ConsPlusNonformat"/>
    <w:rsid w:val="009915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1507"/>
    <w:pPr>
      <w:widowControl w:val="0"/>
      <w:autoSpaceDE w:val="0"/>
      <w:autoSpaceDN w:val="0"/>
      <w:adjustRightInd w:val="0"/>
      <w:spacing w:after="0" w:line="240" w:lineRule="auto"/>
    </w:pPr>
    <w:rPr>
      <w:rFonts w:ascii="Calibri" w:eastAsia="Times New Roman" w:hAnsi="Calibri" w:cs="Calibri"/>
      <w:b/>
      <w:bCs/>
      <w:sz w:val="28"/>
      <w:szCs w:val="28"/>
      <w:lang w:eastAsia="ru-RU"/>
    </w:rPr>
  </w:style>
  <w:style w:type="paragraph" w:styleId="affffff1">
    <w:name w:val="Body Text Indent"/>
    <w:aliases w:val="текст,Основной текст 1,Основной текст 1 Знак,Нумерованный список !!,Надин стиль"/>
    <w:basedOn w:val="a3"/>
    <w:link w:val="affffff2"/>
    <w:rsid w:val="00991507"/>
    <w:pPr>
      <w:widowControl w:val="0"/>
      <w:suppressAutoHyphens/>
      <w:spacing w:after="120"/>
      <w:ind w:left="283"/>
    </w:pPr>
    <w:rPr>
      <w:rFonts w:ascii="Calibri" w:hAnsi="Calibri"/>
      <w:lang w:eastAsia="ar-SA"/>
    </w:rPr>
  </w:style>
  <w:style w:type="character" w:customStyle="1" w:styleId="affffff2">
    <w:name w:val="Основной текст с отступом Знак"/>
    <w:aliases w:val="текст Знак,Основной текст 1 Знак1,Основной текст 1 Знак Знак,Нумерованный список !! Знак,Надин стиль Знак"/>
    <w:basedOn w:val="a0"/>
    <w:link w:val="affffff1"/>
    <w:rsid w:val="00991507"/>
    <w:rPr>
      <w:rFonts w:ascii="Calibri" w:eastAsia="Times New Roman" w:hAnsi="Calibri" w:cs="Times New Roman"/>
      <w:sz w:val="24"/>
      <w:szCs w:val="24"/>
      <w:lang w:val="x-none" w:eastAsia="ar-SA"/>
    </w:rPr>
  </w:style>
  <w:style w:type="paragraph" w:customStyle="1" w:styleId="27">
    <w:name w:val="Знак2"/>
    <w:basedOn w:val="a"/>
    <w:rsid w:val="00991507"/>
    <w:pPr>
      <w:tabs>
        <w:tab w:val="left" w:pos="708"/>
      </w:tabs>
      <w:spacing w:after="160" w:line="240" w:lineRule="exact"/>
    </w:pPr>
    <w:rPr>
      <w:rFonts w:ascii="Verdana" w:hAnsi="Verdana" w:cs="Verdana"/>
      <w:sz w:val="20"/>
      <w:szCs w:val="20"/>
      <w:lang w:val="en-US" w:eastAsia="en-US"/>
    </w:rPr>
  </w:style>
  <w:style w:type="paragraph" w:customStyle="1" w:styleId="affffff3">
    <w:name w:val="Знак Знак Знак"/>
    <w:basedOn w:val="a"/>
    <w:rsid w:val="00991507"/>
    <w:pPr>
      <w:spacing w:after="160" w:line="240" w:lineRule="exact"/>
    </w:pPr>
    <w:rPr>
      <w:rFonts w:ascii="Verdana" w:hAnsi="Verdana" w:cs="Verdana"/>
      <w:sz w:val="20"/>
      <w:szCs w:val="20"/>
    </w:rPr>
  </w:style>
  <w:style w:type="paragraph" w:customStyle="1" w:styleId="affffff4">
    <w:basedOn w:val="a"/>
    <w:next w:val="affffff5"/>
    <w:link w:val="affffff6"/>
    <w:qFormat/>
    <w:rsid w:val="00991507"/>
    <w:pPr>
      <w:spacing w:after="0" w:line="240" w:lineRule="auto"/>
      <w:jc w:val="center"/>
    </w:pPr>
    <w:rPr>
      <w:rFonts w:asciiTheme="minorHAnsi" w:eastAsiaTheme="minorHAnsi" w:hAnsiTheme="minorHAnsi" w:cs="Calibri"/>
      <w:sz w:val="24"/>
      <w:szCs w:val="24"/>
      <w:lang w:eastAsia="en-US"/>
    </w:rPr>
  </w:style>
  <w:style w:type="character" w:customStyle="1" w:styleId="affffff6">
    <w:name w:val="Название Знак"/>
    <w:link w:val="affffff4"/>
    <w:rsid w:val="00991507"/>
    <w:rPr>
      <w:rFonts w:cs="Calibri"/>
      <w:sz w:val="24"/>
      <w:szCs w:val="24"/>
    </w:rPr>
  </w:style>
  <w:style w:type="paragraph" w:styleId="affffff7">
    <w:name w:val="Plain Text"/>
    <w:basedOn w:val="a"/>
    <w:link w:val="affffff8"/>
    <w:rsid w:val="00991507"/>
    <w:pPr>
      <w:spacing w:after="0" w:line="240" w:lineRule="auto"/>
    </w:pPr>
    <w:rPr>
      <w:rFonts w:ascii="Courier New" w:hAnsi="Courier New"/>
      <w:sz w:val="20"/>
      <w:szCs w:val="20"/>
      <w:lang w:val="x-none" w:eastAsia="x-none"/>
    </w:rPr>
  </w:style>
  <w:style w:type="character" w:customStyle="1" w:styleId="affffff8">
    <w:name w:val="Текст Знак"/>
    <w:basedOn w:val="a0"/>
    <w:link w:val="affffff7"/>
    <w:rsid w:val="00991507"/>
    <w:rPr>
      <w:rFonts w:ascii="Courier New" w:eastAsia="Times New Roman" w:hAnsi="Courier New" w:cs="Times New Roman"/>
      <w:sz w:val="20"/>
      <w:szCs w:val="20"/>
      <w:lang w:val="x-none" w:eastAsia="x-none"/>
    </w:rPr>
  </w:style>
  <w:style w:type="character" w:customStyle="1" w:styleId="32">
    <w:name w:val="Знак Знак3"/>
    <w:locked/>
    <w:rsid w:val="00991507"/>
    <w:rPr>
      <w:rFonts w:ascii="Courier New" w:hAnsi="Courier New" w:cs="Courier New"/>
      <w:lang w:val="ru-RU" w:eastAsia="ru-RU"/>
    </w:rPr>
  </w:style>
  <w:style w:type="paragraph" w:customStyle="1" w:styleId="15">
    <w:name w:val="Знак Знак Знак Знак1"/>
    <w:basedOn w:val="a"/>
    <w:uiPriority w:val="99"/>
    <w:rsid w:val="00991507"/>
    <w:pPr>
      <w:spacing w:after="160" w:line="240" w:lineRule="exact"/>
    </w:pPr>
    <w:rPr>
      <w:rFonts w:ascii="Verdana" w:hAnsi="Verdana" w:cs="Verdana"/>
      <w:sz w:val="20"/>
      <w:szCs w:val="20"/>
      <w:lang w:val="en-US" w:eastAsia="en-US"/>
    </w:rPr>
  </w:style>
  <w:style w:type="paragraph" w:customStyle="1" w:styleId="210">
    <w:name w:val="Знак21"/>
    <w:basedOn w:val="a"/>
    <w:uiPriority w:val="99"/>
    <w:rsid w:val="00991507"/>
    <w:pPr>
      <w:tabs>
        <w:tab w:val="left" w:pos="708"/>
      </w:tabs>
      <w:spacing w:after="160" w:line="240" w:lineRule="exact"/>
    </w:pPr>
    <w:rPr>
      <w:rFonts w:ascii="Verdana" w:hAnsi="Verdana" w:cs="Verdana"/>
      <w:sz w:val="20"/>
      <w:szCs w:val="20"/>
      <w:lang w:val="en-US" w:eastAsia="en-US"/>
    </w:rPr>
  </w:style>
  <w:style w:type="paragraph" w:customStyle="1" w:styleId="16">
    <w:name w:val="Знак Знак Знак1"/>
    <w:basedOn w:val="a"/>
    <w:uiPriority w:val="99"/>
    <w:rsid w:val="00991507"/>
    <w:pPr>
      <w:spacing w:after="160" w:line="240" w:lineRule="exact"/>
    </w:pPr>
    <w:rPr>
      <w:rFonts w:ascii="Verdana" w:hAnsi="Verdana" w:cs="Verdana"/>
      <w:sz w:val="20"/>
      <w:szCs w:val="20"/>
    </w:rPr>
  </w:style>
  <w:style w:type="character" w:customStyle="1" w:styleId="310">
    <w:name w:val="Знак Знак31"/>
    <w:uiPriority w:val="99"/>
    <w:locked/>
    <w:rsid w:val="00991507"/>
    <w:rPr>
      <w:rFonts w:ascii="Courier New" w:hAnsi="Courier New" w:cs="Courier New"/>
      <w:lang w:val="ru-RU" w:eastAsia="ru-RU"/>
    </w:rPr>
  </w:style>
  <w:style w:type="paragraph" w:styleId="affffff9">
    <w:name w:val="No Spacing"/>
    <w:basedOn w:val="a"/>
    <w:link w:val="affffffa"/>
    <w:uiPriority w:val="1"/>
    <w:qFormat/>
    <w:rsid w:val="00991507"/>
    <w:pPr>
      <w:spacing w:after="0" w:line="240" w:lineRule="auto"/>
      <w:textAlignment w:val="baseline"/>
    </w:pPr>
    <w:rPr>
      <w:rFonts w:ascii="Times New Roman" w:hAnsi="Times New Roman"/>
      <w:sz w:val="24"/>
      <w:szCs w:val="24"/>
      <w:lang w:val="x-none" w:eastAsia="x-none"/>
    </w:rPr>
  </w:style>
  <w:style w:type="character" w:customStyle="1" w:styleId="17">
    <w:name w:val="Текст концевой сноски Знак1"/>
    <w:uiPriority w:val="99"/>
    <w:semiHidden/>
    <w:rsid w:val="00991507"/>
    <w:rPr>
      <w:rFonts w:cs="Calibri"/>
    </w:rPr>
  </w:style>
  <w:style w:type="numbering" w:customStyle="1" w:styleId="18">
    <w:name w:val="Нет списка1"/>
    <w:next w:val="a2"/>
    <w:uiPriority w:val="99"/>
    <w:semiHidden/>
    <w:unhideWhenUsed/>
    <w:rsid w:val="00991507"/>
  </w:style>
  <w:style w:type="table" w:customStyle="1" w:styleId="19">
    <w:name w:val="Сетка таблицы1"/>
    <w:basedOn w:val="a1"/>
    <w:next w:val="afffff6"/>
    <w:uiPriority w:val="39"/>
    <w:rsid w:val="00991507"/>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Основной текст 21"/>
    <w:basedOn w:val="a"/>
    <w:rsid w:val="00991507"/>
    <w:pPr>
      <w:suppressAutoHyphens/>
      <w:spacing w:after="120" w:line="480" w:lineRule="auto"/>
    </w:pPr>
    <w:rPr>
      <w:rFonts w:ascii="Times New Roman" w:hAnsi="Times New Roman"/>
      <w:sz w:val="24"/>
      <w:szCs w:val="24"/>
      <w:lang w:eastAsia="ar-SA"/>
    </w:rPr>
  </w:style>
  <w:style w:type="numbering" w:customStyle="1" w:styleId="28">
    <w:name w:val="Нет списка2"/>
    <w:next w:val="a2"/>
    <w:uiPriority w:val="99"/>
    <w:semiHidden/>
    <w:unhideWhenUsed/>
    <w:rsid w:val="00991507"/>
  </w:style>
  <w:style w:type="numbering" w:customStyle="1" w:styleId="112">
    <w:name w:val="Нет списка11"/>
    <w:next w:val="a2"/>
    <w:uiPriority w:val="99"/>
    <w:semiHidden/>
    <w:unhideWhenUsed/>
    <w:rsid w:val="00991507"/>
  </w:style>
  <w:style w:type="table" w:customStyle="1" w:styleId="29">
    <w:name w:val="Сетка таблицы2"/>
    <w:basedOn w:val="a1"/>
    <w:next w:val="afffff6"/>
    <w:uiPriority w:val="39"/>
    <w:rsid w:val="009915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915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58">
    <w:name w:val="Font Style58"/>
    <w:rsid w:val="00991507"/>
    <w:rPr>
      <w:rFonts w:ascii="Times New Roman" w:hAnsi="Times New Roman" w:cs="Times New Roman"/>
      <w:sz w:val="26"/>
      <w:szCs w:val="26"/>
    </w:rPr>
  </w:style>
  <w:style w:type="paragraph" w:customStyle="1" w:styleId="Style25">
    <w:name w:val="Style25"/>
    <w:basedOn w:val="a"/>
    <w:rsid w:val="00991507"/>
    <w:pPr>
      <w:widowControl w:val="0"/>
      <w:autoSpaceDE w:val="0"/>
      <w:autoSpaceDN w:val="0"/>
      <w:adjustRightInd w:val="0"/>
      <w:spacing w:after="0" w:line="322" w:lineRule="exact"/>
      <w:ind w:firstLine="557"/>
      <w:jc w:val="both"/>
    </w:pPr>
    <w:rPr>
      <w:rFonts w:ascii="Times New Roman" w:hAnsi="Times New Roman"/>
      <w:sz w:val="24"/>
      <w:szCs w:val="24"/>
    </w:rPr>
  </w:style>
  <w:style w:type="character" w:customStyle="1" w:styleId="FontStyle57">
    <w:name w:val="Font Style57"/>
    <w:rsid w:val="00991507"/>
    <w:rPr>
      <w:rFonts w:ascii="Times New Roman" w:hAnsi="Times New Roman" w:cs="Times New Roman"/>
      <w:spacing w:val="10"/>
      <w:sz w:val="16"/>
      <w:szCs w:val="16"/>
    </w:rPr>
  </w:style>
  <w:style w:type="paragraph" w:customStyle="1" w:styleId="FR2">
    <w:name w:val="FR2"/>
    <w:rsid w:val="00991507"/>
    <w:pPr>
      <w:widowControl w:val="0"/>
      <w:autoSpaceDE w:val="0"/>
      <w:autoSpaceDN w:val="0"/>
      <w:adjustRightInd w:val="0"/>
      <w:spacing w:after="0" w:line="380" w:lineRule="auto"/>
      <w:ind w:firstLine="520"/>
    </w:pPr>
    <w:rPr>
      <w:rFonts w:ascii="Times New Roman" w:eastAsia="Times New Roman" w:hAnsi="Times New Roman" w:cs="Times New Roman"/>
      <w:sz w:val="20"/>
      <w:szCs w:val="20"/>
      <w:lang w:eastAsia="ru-RU"/>
    </w:rPr>
  </w:style>
  <w:style w:type="numbering" w:customStyle="1" w:styleId="33">
    <w:name w:val="Нет списка3"/>
    <w:next w:val="a2"/>
    <w:uiPriority w:val="99"/>
    <w:semiHidden/>
    <w:unhideWhenUsed/>
    <w:rsid w:val="00991507"/>
  </w:style>
  <w:style w:type="numbering" w:customStyle="1" w:styleId="120">
    <w:name w:val="Нет списка12"/>
    <w:next w:val="a2"/>
    <w:uiPriority w:val="99"/>
    <w:semiHidden/>
    <w:unhideWhenUsed/>
    <w:rsid w:val="00991507"/>
  </w:style>
  <w:style w:type="table" w:customStyle="1" w:styleId="34">
    <w:name w:val="Сетка таблицы3"/>
    <w:basedOn w:val="a1"/>
    <w:next w:val="afffff6"/>
    <w:uiPriority w:val="39"/>
    <w:rsid w:val="009915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9915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2">
    <w:name w:val="Нет списка4"/>
    <w:next w:val="a2"/>
    <w:uiPriority w:val="99"/>
    <w:semiHidden/>
    <w:unhideWhenUsed/>
    <w:rsid w:val="00991507"/>
  </w:style>
  <w:style w:type="character" w:customStyle="1" w:styleId="1a">
    <w:name w:val="Текст сноски Знак1"/>
    <w:aliases w:val="Текст сноски Знак Знак, Знак3 Знак Знак,Знак3 Знак Знак,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
    <w:uiPriority w:val="99"/>
    <w:rsid w:val="00991507"/>
    <w:rPr>
      <w:rFonts w:ascii="Calibri" w:eastAsia="Times New Roman" w:hAnsi="Calibri" w:cs="Times New Roman"/>
      <w:sz w:val="20"/>
      <w:szCs w:val="20"/>
      <w:lang w:eastAsia="ru-RU"/>
    </w:rPr>
  </w:style>
  <w:style w:type="character" w:customStyle="1" w:styleId="1b">
    <w:name w:val="Неразрешенное упоминание1"/>
    <w:uiPriority w:val="99"/>
    <w:semiHidden/>
    <w:unhideWhenUsed/>
    <w:rsid w:val="00991507"/>
    <w:rPr>
      <w:color w:val="605E5C"/>
      <w:shd w:val="clear" w:color="auto" w:fill="E1DFDD"/>
    </w:rPr>
  </w:style>
  <w:style w:type="character" w:customStyle="1" w:styleId="UnresolvedMention">
    <w:name w:val="Unresolved Mention"/>
    <w:uiPriority w:val="99"/>
    <w:semiHidden/>
    <w:unhideWhenUsed/>
    <w:rsid w:val="00991507"/>
    <w:rPr>
      <w:color w:val="605E5C"/>
      <w:shd w:val="clear" w:color="auto" w:fill="E1DFDD"/>
    </w:rPr>
  </w:style>
  <w:style w:type="numbering" w:customStyle="1" w:styleId="52">
    <w:name w:val="Нет списка5"/>
    <w:next w:val="a2"/>
    <w:uiPriority w:val="99"/>
    <w:semiHidden/>
    <w:unhideWhenUsed/>
    <w:rsid w:val="00991507"/>
  </w:style>
  <w:style w:type="character" w:customStyle="1" w:styleId="dots">
    <w:name w:val="dots"/>
    <w:rsid w:val="00991507"/>
  </w:style>
  <w:style w:type="paragraph" w:customStyle="1" w:styleId="c7">
    <w:name w:val="c7"/>
    <w:basedOn w:val="a"/>
    <w:rsid w:val="00991507"/>
    <w:pPr>
      <w:spacing w:before="100" w:beforeAutospacing="1" w:after="100" w:afterAutospacing="1" w:line="240" w:lineRule="auto"/>
    </w:pPr>
    <w:rPr>
      <w:rFonts w:ascii="Times New Roman" w:hAnsi="Times New Roman"/>
      <w:sz w:val="24"/>
      <w:szCs w:val="24"/>
    </w:rPr>
  </w:style>
  <w:style w:type="character" w:customStyle="1" w:styleId="c10">
    <w:name w:val="c10"/>
    <w:rsid w:val="00991507"/>
  </w:style>
  <w:style w:type="character" w:customStyle="1" w:styleId="c5">
    <w:name w:val="c5"/>
    <w:rsid w:val="00991507"/>
  </w:style>
  <w:style w:type="character" w:customStyle="1" w:styleId="affffffa">
    <w:name w:val="Без интервала Знак"/>
    <w:link w:val="affffff9"/>
    <w:uiPriority w:val="99"/>
    <w:locked/>
    <w:rsid w:val="00991507"/>
    <w:rPr>
      <w:rFonts w:ascii="Times New Roman" w:eastAsia="Times New Roman" w:hAnsi="Times New Roman" w:cs="Times New Roman"/>
      <w:sz w:val="24"/>
      <w:szCs w:val="24"/>
      <w:lang w:val="x-none" w:eastAsia="x-none"/>
    </w:rPr>
  </w:style>
  <w:style w:type="numbering" w:customStyle="1" w:styleId="60">
    <w:name w:val="Нет списка6"/>
    <w:next w:val="a2"/>
    <w:uiPriority w:val="99"/>
    <w:semiHidden/>
    <w:unhideWhenUsed/>
    <w:rsid w:val="00991507"/>
  </w:style>
  <w:style w:type="character" w:customStyle="1" w:styleId="extended-textshort">
    <w:name w:val="extended-text__short"/>
    <w:rsid w:val="00991507"/>
  </w:style>
  <w:style w:type="character" w:customStyle="1" w:styleId="highlightedsearchterm">
    <w:name w:val="highlightedsearchterm"/>
    <w:rsid w:val="00991507"/>
  </w:style>
  <w:style w:type="character" w:customStyle="1" w:styleId="googqs-tidbit">
    <w:name w:val="goog_qs-tidbit"/>
    <w:rsid w:val="00991507"/>
  </w:style>
  <w:style w:type="paragraph" w:styleId="affffffb">
    <w:name w:val="List"/>
    <w:basedOn w:val="a"/>
    <w:rsid w:val="00991507"/>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991507"/>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991507"/>
    <w:rPr>
      <w:rFonts w:ascii="Times New Roman" w:hAnsi="Times New Roman" w:cs="Times New Roman"/>
      <w:b/>
      <w:bCs/>
      <w:sz w:val="20"/>
      <w:szCs w:val="20"/>
    </w:rPr>
  </w:style>
  <w:style w:type="character" w:customStyle="1" w:styleId="FontStyle193">
    <w:name w:val="Font Style193"/>
    <w:uiPriority w:val="99"/>
    <w:rsid w:val="00991507"/>
    <w:rPr>
      <w:rFonts w:ascii="Arial" w:hAnsi="Arial"/>
      <w:b/>
      <w:sz w:val="50"/>
    </w:rPr>
  </w:style>
  <w:style w:type="character" w:customStyle="1" w:styleId="FontStyle151">
    <w:name w:val="Font Style151"/>
    <w:uiPriority w:val="99"/>
    <w:rsid w:val="00991507"/>
    <w:rPr>
      <w:rFonts w:ascii="Arial" w:hAnsi="Arial"/>
      <w:b/>
      <w:smallCaps/>
      <w:spacing w:val="30"/>
      <w:sz w:val="44"/>
    </w:rPr>
  </w:style>
  <w:style w:type="character" w:customStyle="1" w:styleId="apple-style-span">
    <w:name w:val="apple-style-span"/>
    <w:rsid w:val="00991507"/>
    <w:rPr>
      <w:rFonts w:cs="Times New Roman"/>
    </w:rPr>
  </w:style>
  <w:style w:type="character" w:customStyle="1" w:styleId="FontStyle153">
    <w:name w:val="Font Style153"/>
    <w:uiPriority w:val="99"/>
    <w:rsid w:val="00991507"/>
    <w:rPr>
      <w:rFonts w:ascii="Bookman Old Style" w:hAnsi="Bookman Old Style"/>
      <w:spacing w:val="10"/>
      <w:sz w:val="44"/>
    </w:rPr>
  </w:style>
  <w:style w:type="paragraph" w:customStyle="1" w:styleId="311">
    <w:name w:val="Основной текст с отступом 31"/>
    <w:basedOn w:val="a"/>
    <w:uiPriority w:val="99"/>
    <w:rsid w:val="00991507"/>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c">
    <w:name w:val="Основной текст + Не полужирный"/>
    <w:aliases w:val="Курсив"/>
    <w:uiPriority w:val="99"/>
    <w:rsid w:val="00991507"/>
    <w:rPr>
      <w:rFonts w:ascii="Times New Roman" w:hAnsi="Times New Roman" w:cs="Times New Roman"/>
      <w:i/>
      <w:iCs/>
      <w:sz w:val="23"/>
      <w:szCs w:val="23"/>
      <w:u w:val="none"/>
    </w:rPr>
  </w:style>
  <w:style w:type="character" w:customStyle="1" w:styleId="1c">
    <w:name w:val="Основной текст Знак1"/>
    <w:aliases w:val="Основной текст Знак Знак, Знак Знак Знак"/>
    <w:rsid w:val="00991507"/>
    <w:rPr>
      <w:rFonts w:ascii="Times New Roman" w:hAnsi="Times New Roman" w:cs="Times New Roman"/>
      <w:b/>
      <w:bCs/>
      <w:sz w:val="23"/>
      <w:szCs w:val="23"/>
      <w:shd w:val="clear" w:color="auto" w:fill="FFFFFF"/>
    </w:rPr>
  </w:style>
  <w:style w:type="character" w:customStyle="1" w:styleId="35">
    <w:name w:val="Основной текст (3)_"/>
    <w:link w:val="36"/>
    <w:rsid w:val="00991507"/>
    <w:rPr>
      <w:rFonts w:ascii="Times New Roman" w:hAnsi="Times New Roman"/>
      <w:i/>
      <w:iCs/>
      <w:sz w:val="23"/>
      <w:szCs w:val="23"/>
      <w:shd w:val="clear" w:color="auto" w:fill="FFFFFF"/>
    </w:rPr>
  </w:style>
  <w:style w:type="paragraph" w:customStyle="1" w:styleId="36">
    <w:name w:val="Основной текст (3)"/>
    <w:basedOn w:val="a"/>
    <w:link w:val="35"/>
    <w:uiPriority w:val="99"/>
    <w:rsid w:val="00991507"/>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uiPriority w:val="99"/>
    <w:rsid w:val="00991507"/>
    <w:rPr>
      <w:rFonts w:ascii="Times New Roman" w:hAnsi="Times New Roman" w:cs="Times New Roman"/>
      <w:i/>
      <w:iCs/>
      <w:spacing w:val="-2"/>
      <w:sz w:val="21"/>
      <w:szCs w:val="21"/>
      <w:u w:val="none"/>
    </w:rPr>
  </w:style>
  <w:style w:type="character" w:customStyle="1" w:styleId="affffffd">
    <w:name w:val="Основной текст + Курсив"/>
    <w:uiPriority w:val="99"/>
    <w:rsid w:val="00991507"/>
    <w:rPr>
      <w:rFonts w:ascii="Times New Roman" w:hAnsi="Times New Roman" w:cs="Times New Roman"/>
      <w:b/>
      <w:bCs/>
      <w:i/>
      <w:iCs/>
      <w:sz w:val="23"/>
      <w:szCs w:val="23"/>
      <w:u w:val="none"/>
      <w:shd w:val="clear" w:color="auto" w:fill="FFFFFF"/>
    </w:rPr>
  </w:style>
  <w:style w:type="paragraph" w:customStyle="1" w:styleId="affffffe">
    <w:name w:val="Базовый"/>
    <w:rsid w:val="00991507"/>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f">
    <w:name w:val="Основной текст_"/>
    <w:link w:val="43"/>
    <w:uiPriority w:val="99"/>
    <w:rsid w:val="00991507"/>
    <w:rPr>
      <w:rFonts w:eastAsia="Calibri" w:cs="Calibri"/>
      <w:spacing w:val="2"/>
      <w:shd w:val="clear" w:color="auto" w:fill="FFFFFF"/>
    </w:rPr>
  </w:style>
  <w:style w:type="paragraph" w:customStyle="1" w:styleId="43">
    <w:name w:val="Основной текст4"/>
    <w:basedOn w:val="a"/>
    <w:link w:val="afffffff"/>
    <w:uiPriority w:val="99"/>
    <w:rsid w:val="00991507"/>
    <w:pPr>
      <w:widowControl w:val="0"/>
      <w:shd w:val="clear" w:color="auto" w:fill="FFFFFF"/>
      <w:spacing w:before="420" w:after="240" w:line="298" w:lineRule="exact"/>
      <w:ind w:hanging="360"/>
      <w:jc w:val="both"/>
    </w:pPr>
    <w:rPr>
      <w:rFonts w:asciiTheme="minorHAnsi" w:eastAsia="Calibri" w:hAnsiTheme="minorHAnsi" w:cs="Calibri"/>
      <w:spacing w:val="2"/>
      <w:lang w:eastAsia="en-US"/>
    </w:rPr>
  </w:style>
  <w:style w:type="character" w:customStyle="1" w:styleId="1d">
    <w:name w:val="Основной текст1"/>
    <w:rsid w:val="00991507"/>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991507"/>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991507"/>
    <w:rPr>
      <w:rFonts w:ascii="Arial" w:eastAsia="Calibri" w:hAnsi="Arial" w:cs="Times New Roman"/>
      <w:sz w:val="28"/>
      <w:szCs w:val="28"/>
      <w:lang w:val="en-GB"/>
    </w:rPr>
  </w:style>
  <w:style w:type="paragraph" w:customStyle="1" w:styleId="Doctitle">
    <w:name w:val="Doc title"/>
    <w:basedOn w:val="a"/>
    <w:rsid w:val="00991507"/>
    <w:pPr>
      <w:spacing w:after="0" w:line="240" w:lineRule="auto"/>
    </w:pPr>
    <w:rPr>
      <w:rFonts w:ascii="Arial" w:hAnsi="Arial"/>
      <w:b/>
      <w:sz w:val="40"/>
      <w:szCs w:val="24"/>
      <w:lang w:val="en-GB" w:eastAsia="en-US"/>
    </w:rPr>
  </w:style>
  <w:style w:type="character" w:customStyle="1" w:styleId="colorgray">
    <w:name w:val="colorgray"/>
    <w:rsid w:val="00991507"/>
  </w:style>
  <w:style w:type="numbering" w:customStyle="1" w:styleId="70">
    <w:name w:val="Нет списка7"/>
    <w:next w:val="a2"/>
    <w:uiPriority w:val="99"/>
    <w:semiHidden/>
    <w:unhideWhenUsed/>
    <w:rsid w:val="00991507"/>
  </w:style>
  <w:style w:type="table" w:customStyle="1" w:styleId="44">
    <w:name w:val="Сетка таблицы4"/>
    <w:basedOn w:val="a1"/>
    <w:next w:val="afffff6"/>
    <w:uiPriority w:val="59"/>
    <w:rsid w:val="009915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991507"/>
  </w:style>
  <w:style w:type="table" w:customStyle="1" w:styleId="53">
    <w:name w:val="Сетка таблицы5"/>
    <w:basedOn w:val="a1"/>
    <w:next w:val="afffff6"/>
    <w:rsid w:val="009915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Grid 1"/>
    <w:basedOn w:val="a1"/>
    <w:rsid w:val="0099150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7">
    <w:name w:val="Body Text Indent 3"/>
    <w:basedOn w:val="a"/>
    <w:link w:val="38"/>
    <w:rsid w:val="00991507"/>
    <w:pPr>
      <w:spacing w:after="120" w:line="240" w:lineRule="auto"/>
      <w:ind w:left="360"/>
    </w:pPr>
    <w:rPr>
      <w:rFonts w:ascii="Times New Roman" w:hAnsi="Times New Roman"/>
      <w:sz w:val="16"/>
      <w:szCs w:val="16"/>
      <w:lang w:val="x-none" w:eastAsia="x-none"/>
    </w:rPr>
  </w:style>
  <w:style w:type="character" w:customStyle="1" w:styleId="38">
    <w:name w:val="Основной текст с отступом 3 Знак"/>
    <w:basedOn w:val="a0"/>
    <w:link w:val="37"/>
    <w:rsid w:val="00991507"/>
    <w:rPr>
      <w:rFonts w:ascii="Times New Roman" w:eastAsia="Times New Roman" w:hAnsi="Times New Roman" w:cs="Times New Roman"/>
      <w:sz w:val="16"/>
      <w:szCs w:val="16"/>
      <w:lang w:val="x-none" w:eastAsia="x-none"/>
    </w:rPr>
  </w:style>
  <w:style w:type="numbering" w:customStyle="1" w:styleId="90">
    <w:name w:val="Нет списка9"/>
    <w:next w:val="a2"/>
    <w:uiPriority w:val="99"/>
    <w:semiHidden/>
    <w:unhideWhenUsed/>
    <w:rsid w:val="00991507"/>
  </w:style>
  <w:style w:type="paragraph" w:customStyle="1" w:styleId="FR1">
    <w:name w:val="FR1"/>
    <w:rsid w:val="00991507"/>
    <w:pPr>
      <w:widowControl w:val="0"/>
      <w:autoSpaceDE w:val="0"/>
      <w:autoSpaceDN w:val="0"/>
      <w:adjustRightInd w:val="0"/>
      <w:spacing w:before="20" w:after="0" w:line="320" w:lineRule="auto"/>
      <w:ind w:left="80" w:firstLine="620"/>
      <w:jc w:val="both"/>
    </w:pPr>
    <w:rPr>
      <w:rFonts w:ascii="Arial" w:eastAsia="Times New Roman" w:hAnsi="Arial" w:cs="Times New Roman"/>
      <w:sz w:val="18"/>
      <w:szCs w:val="20"/>
      <w:lang w:eastAsia="ru-RU"/>
    </w:rPr>
  </w:style>
  <w:style w:type="numbering" w:customStyle="1" w:styleId="100">
    <w:name w:val="Нет списка10"/>
    <w:next w:val="a2"/>
    <w:uiPriority w:val="99"/>
    <w:semiHidden/>
    <w:unhideWhenUsed/>
    <w:rsid w:val="00991507"/>
  </w:style>
  <w:style w:type="numbering" w:customStyle="1" w:styleId="130">
    <w:name w:val="Нет списка13"/>
    <w:next w:val="a2"/>
    <w:uiPriority w:val="99"/>
    <w:semiHidden/>
    <w:unhideWhenUsed/>
    <w:rsid w:val="00991507"/>
  </w:style>
  <w:style w:type="paragraph" w:styleId="HTML">
    <w:name w:val="HTML Preformatted"/>
    <w:basedOn w:val="a"/>
    <w:link w:val="HTML0"/>
    <w:unhideWhenUsed/>
    <w:rsid w:val="00991507"/>
    <w:pPr>
      <w:spacing w:after="0" w:line="240" w:lineRule="auto"/>
    </w:pPr>
    <w:rPr>
      <w:rFonts w:ascii="Consolas" w:eastAsia="Calibri" w:hAnsi="Consolas"/>
      <w:sz w:val="20"/>
      <w:szCs w:val="20"/>
      <w:lang w:val="x-none" w:eastAsia="en-US"/>
    </w:rPr>
  </w:style>
  <w:style w:type="character" w:customStyle="1" w:styleId="HTML0">
    <w:name w:val="Стандартный HTML Знак"/>
    <w:basedOn w:val="a0"/>
    <w:link w:val="HTML"/>
    <w:rsid w:val="00991507"/>
    <w:rPr>
      <w:rFonts w:ascii="Consolas" w:eastAsia="Calibri" w:hAnsi="Consolas" w:cs="Times New Roman"/>
      <w:sz w:val="20"/>
      <w:szCs w:val="20"/>
      <w:lang w:val="x-none"/>
    </w:rPr>
  </w:style>
  <w:style w:type="character" w:customStyle="1" w:styleId="afffffff0">
    <w:name w:val="Неразрешенное упоминание"/>
    <w:uiPriority w:val="99"/>
    <w:semiHidden/>
    <w:unhideWhenUsed/>
    <w:rsid w:val="00991507"/>
    <w:rPr>
      <w:color w:val="605E5C"/>
      <w:shd w:val="clear" w:color="auto" w:fill="E1DFDD"/>
    </w:rPr>
  </w:style>
  <w:style w:type="character" w:customStyle="1" w:styleId="1f">
    <w:name w:val="Верхний колонтитул Знак1"/>
    <w:uiPriority w:val="99"/>
    <w:semiHidden/>
    <w:rsid w:val="00991507"/>
    <w:rPr>
      <w:sz w:val="24"/>
      <w:szCs w:val="24"/>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991507"/>
    <w:rPr>
      <w:sz w:val="24"/>
      <w:szCs w:val="24"/>
    </w:rPr>
  </w:style>
  <w:style w:type="character" w:customStyle="1" w:styleId="212">
    <w:name w:val="Основной текст 2 Знак1"/>
    <w:semiHidden/>
    <w:rsid w:val="00991507"/>
    <w:rPr>
      <w:sz w:val="24"/>
      <w:szCs w:val="24"/>
    </w:rPr>
  </w:style>
  <w:style w:type="character" w:customStyle="1" w:styleId="213">
    <w:name w:val="Основной текст с отступом 2 Знак1"/>
    <w:semiHidden/>
    <w:rsid w:val="00991507"/>
    <w:rPr>
      <w:sz w:val="24"/>
      <w:szCs w:val="24"/>
    </w:rPr>
  </w:style>
  <w:style w:type="character" w:customStyle="1" w:styleId="1f1">
    <w:name w:val="Текст Знак1"/>
    <w:uiPriority w:val="99"/>
    <w:rsid w:val="00991507"/>
    <w:rPr>
      <w:rFonts w:ascii="Courier New" w:hAnsi="Courier New" w:cs="Courier New"/>
    </w:rPr>
  </w:style>
  <w:style w:type="character" w:customStyle="1" w:styleId="1f2">
    <w:name w:val="Текст выноски Знак1"/>
    <w:uiPriority w:val="99"/>
    <w:semiHidden/>
    <w:rsid w:val="00991507"/>
    <w:rPr>
      <w:rFonts w:ascii="Segoe UI" w:hAnsi="Segoe UI" w:cs="Segoe UI"/>
      <w:sz w:val="18"/>
      <w:szCs w:val="18"/>
    </w:rPr>
  </w:style>
  <w:style w:type="paragraph" w:customStyle="1" w:styleId="39">
    <w:name w:val="Знак3"/>
    <w:basedOn w:val="a"/>
    <w:rsid w:val="00991507"/>
    <w:pPr>
      <w:spacing w:after="160" w:line="240" w:lineRule="exact"/>
    </w:pPr>
    <w:rPr>
      <w:rFonts w:ascii="Verdana" w:hAnsi="Verdana"/>
      <w:sz w:val="20"/>
      <w:szCs w:val="20"/>
    </w:rPr>
  </w:style>
  <w:style w:type="paragraph" w:customStyle="1" w:styleId="afffffff1">
    <w:name w:val="Знак"/>
    <w:basedOn w:val="a"/>
    <w:rsid w:val="00991507"/>
    <w:pPr>
      <w:spacing w:after="160" w:line="240" w:lineRule="exact"/>
    </w:pPr>
    <w:rPr>
      <w:rFonts w:ascii="Verdana" w:hAnsi="Verdana" w:cs="Verdana"/>
      <w:sz w:val="20"/>
      <w:szCs w:val="20"/>
      <w:lang w:val="en-US" w:eastAsia="en-US"/>
    </w:rPr>
  </w:style>
  <w:style w:type="paragraph" w:styleId="3a">
    <w:name w:val="List 3"/>
    <w:basedOn w:val="a"/>
    <w:rsid w:val="00991507"/>
    <w:pPr>
      <w:spacing w:after="0" w:line="240" w:lineRule="auto"/>
      <w:ind w:left="849" w:hanging="283"/>
    </w:pPr>
    <w:rPr>
      <w:rFonts w:ascii="Arial" w:hAnsi="Arial" w:cs="Arial"/>
      <w:sz w:val="24"/>
      <w:szCs w:val="28"/>
    </w:rPr>
  </w:style>
  <w:style w:type="paragraph" w:customStyle="1" w:styleId="2a">
    <w:name w:val="Знак2 Знак Знак Знак Знак Знак Знак"/>
    <w:basedOn w:val="a"/>
    <w:rsid w:val="00991507"/>
    <w:pPr>
      <w:spacing w:after="160" w:line="240" w:lineRule="exact"/>
    </w:pPr>
    <w:rPr>
      <w:rFonts w:ascii="Verdana" w:hAnsi="Verdana"/>
      <w:sz w:val="20"/>
      <w:szCs w:val="20"/>
      <w:lang w:val="en-US" w:eastAsia="en-US"/>
    </w:rPr>
  </w:style>
  <w:style w:type="character" w:customStyle="1" w:styleId="afffffff2">
    <w:name w:val="номер страницы"/>
    <w:rsid w:val="00991507"/>
  </w:style>
  <w:style w:type="paragraph" w:customStyle="1" w:styleId="214">
    <w:name w:val="Основной текст с отступом 21"/>
    <w:basedOn w:val="a"/>
    <w:rsid w:val="00991507"/>
    <w:pPr>
      <w:widowControl w:val="0"/>
      <w:spacing w:after="0" w:line="240" w:lineRule="auto"/>
      <w:ind w:firstLine="720"/>
    </w:pPr>
    <w:rPr>
      <w:rFonts w:ascii="Times New Roman" w:hAnsi="Times New Roman"/>
      <w:sz w:val="28"/>
      <w:szCs w:val="20"/>
    </w:rPr>
  </w:style>
  <w:style w:type="paragraph" w:customStyle="1" w:styleId="1f3">
    <w:name w:val="Знак1"/>
    <w:basedOn w:val="a"/>
    <w:rsid w:val="00991507"/>
    <w:pPr>
      <w:spacing w:after="160" w:line="240" w:lineRule="exact"/>
    </w:pPr>
    <w:rPr>
      <w:rFonts w:ascii="Verdana" w:hAnsi="Verdana" w:cs="Verdana"/>
      <w:sz w:val="20"/>
      <w:szCs w:val="20"/>
      <w:lang w:val="en-US" w:eastAsia="en-US"/>
    </w:rPr>
  </w:style>
  <w:style w:type="character" w:customStyle="1" w:styleId="FontStyle65">
    <w:name w:val="Font Style65"/>
    <w:rsid w:val="00991507"/>
    <w:rPr>
      <w:rFonts w:ascii="Times New Roman" w:hAnsi="Times New Roman" w:cs="Times New Roman"/>
      <w:sz w:val="26"/>
      <w:szCs w:val="26"/>
    </w:rPr>
  </w:style>
  <w:style w:type="paragraph" w:customStyle="1" w:styleId="Style13">
    <w:name w:val="Style13"/>
    <w:basedOn w:val="a"/>
    <w:rsid w:val="00991507"/>
    <w:pPr>
      <w:widowControl w:val="0"/>
      <w:autoSpaceDE w:val="0"/>
      <w:autoSpaceDN w:val="0"/>
      <w:adjustRightInd w:val="0"/>
      <w:spacing w:after="0" w:line="322" w:lineRule="exact"/>
      <w:ind w:firstLine="739"/>
      <w:jc w:val="both"/>
    </w:pPr>
    <w:rPr>
      <w:rFonts w:ascii="Times New Roman" w:hAnsi="Times New Roman"/>
      <w:sz w:val="24"/>
      <w:szCs w:val="24"/>
    </w:rPr>
  </w:style>
  <w:style w:type="character" w:customStyle="1" w:styleId="FontStyle53">
    <w:name w:val="Font Style53"/>
    <w:rsid w:val="00991507"/>
    <w:rPr>
      <w:rFonts w:ascii="Times New Roman" w:hAnsi="Times New Roman" w:cs="Times New Roman"/>
      <w:sz w:val="26"/>
      <w:szCs w:val="26"/>
    </w:rPr>
  </w:style>
  <w:style w:type="paragraph" w:customStyle="1" w:styleId="Style10">
    <w:name w:val="Style10"/>
    <w:basedOn w:val="a"/>
    <w:rsid w:val="00991507"/>
    <w:pPr>
      <w:widowControl w:val="0"/>
      <w:autoSpaceDE w:val="0"/>
      <w:autoSpaceDN w:val="0"/>
      <w:adjustRightInd w:val="0"/>
      <w:spacing w:after="0" w:line="323" w:lineRule="exact"/>
      <w:ind w:firstLine="720"/>
      <w:jc w:val="both"/>
    </w:pPr>
    <w:rPr>
      <w:rFonts w:ascii="Times New Roman" w:hAnsi="Times New Roman"/>
      <w:sz w:val="24"/>
      <w:szCs w:val="24"/>
    </w:rPr>
  </w:style>
  <w:style w:type="character" w:customStyle="1" w:styleId="45">
    <w:name w:val="Знак4"/>
    <w:rsid w:val="00991507"/>
    <w:rPr>
      <w:rFonts w:eastAsia="Lucida Sans Unicode"/>
      <w:color w:val="000000"/>
      <w:w w:val="90"/>
      <w:sz w:val="24"/>
      <w:szCs w:val="24"/>
      <w:lang w:val="ru-RU" w:eastAsia="ar-SA" w:bidi="ar-SA"/>
    </w:rPr>
  </w:style>
  <w:style w:type="paragraph" w:customStyle="1" w:styleId="215">
    <w:name w:val="Список 21"/>
    <w:basedOn w:val="a"/>
    <w:rsid w:val="00991507"/>
    <w:pPr>
      <w:suppressAutoHyphens/>
      <w:spacing w:after="0" w:line="240" w:lineRule="auto"/>
      <w:ind w:left="566" w:hanging="283"/>
    </w:pPr>
    <w:rPr>
      <w:rFonts w:ascii="Arial" w:hAnsi="Arial" w:cs="Arial"/>
      <w:sz w:val="24"/>
      <w:szCs w:val="24"/>
      <w:lang w:eastAsia="ar-SA"/>
    </w:rPr>
  </w:style>
  <w:style w:type="paragraph" w:customStyle="1" w:styleId="1f4">
    <w:name w:val="Без интервала1"/>
    <w:rsid w:val="00991507"/>
    <w:pPr>
      <w:spacing w:after="0" w:line="240" w:lineRule="auto"/>
    </w:pPr>
    <w:rPr>
      <w:rFonts w:ascii="Calibri" w:eastAsia="Times New Roman" w:hAnsi="Calibri" w:cs="Times New Roman"/>
    </w:rPr>
  </w:style>
  <w:style w:type="character" w:customStyle="1" w:styleId="1f5">
    <w:name w:val="Название Знак1"/>
    <w:uiPriority w:val="10"/>
    <w:rsid w:val="00991507"/>
    <w:rPr>
      <w:rFonts w:ascii="Calibri Light" w:hAnsi="Calibri Light"/>
      <w:spacing w:val="-10"/>
      <w:kern w:val="28"/>
      <w:sz w:val="56"/>
      <w:szCs w:val="56"/>
    </w:rPr>
  </w:style>
  <w:style w:type="numbering" w:customStyle="1" w:styleId="140">
    <w:name w:val="Нет списка14"/>
    <w:next w:val="a2"/>
    <w:uiPriority w:val="99"/>
    <w:semiHidden/>
    <w:unhideWhenUsed/>
    <w:rsid w:val="00991507"/>
  </w:style>
  <w:style w:type="table" w:customStyle="1" w:styleId="61">
    <w:name w:val="Сетка таблицы6"/>
    <w:basedOn w:val="a1"/>
    <w:next w:val="afffff6"/>
    <w:uiPriority w:val="59"/>
    <w:rsid w:val="009915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991507"/>
  </w:style>
  <w:style w:type="table" w:customStyle="1" w:styleId="71">
    <w:name w:val="Сетка таблицы7"/>
    <w:basedOn w:val="a1"/>
    <w:next w:val="afffff6"/>
    <w:uiPriority w:val="59"/>
    <w:rsid w:val="009915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ed-fragment">
    <w:name w:val="searched-fragment"/>
    <w:rsid w:val="00991507"/>
  </w:style>
  <w:style w:type="character" w:customStyle="1" w:styleId="rub">
    <w:name w:val="rub"/>
    <w:rsid w:val="00991507"/>
  </w:style>
  <w:style w:type="character" w:customStyle="1" w:styleId="2b">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uiPriority w:val="99"/>
    <w:semiHidden/>
    <w:locked/>
    <w:rsid w:val="00991507"/>
    <w:rPr>
      <w:rFonts w:ascii="Segoe UI" w:hAnsi="Segoe UI"/>
      <w:sz w:val="18"/>
      <w:szCs w:val="18"/>
      <w:lang w:val="x-none" w:eastAsia="x-none"/>
    </w:rPr>
  </w:style>
  <w:style w:type="character" w:customStyle="1" w:styleId="1f6">
    <w:name w:val="Подзаголовок Знак1"/>
    <w:uiPriority w:val="11"/>
    <w:rsid w:val="00991507"/>
    <w:rPr>
      <w:rFonts w:ascii="Cambria" w:eastAsia="Times New Roman" w:hAnsi="Cambria" w:cs="Times New Roman"/>
      <w:i/>
      <w:iCs/>
      <w:color w:val="4F81BD"/>
      <w:spacing w:val="15"/>
      <w:sz w:val="24"/>
      <w:szCs w:val="24"/>
      <w:lang w:eastAsia="en-US"/>
    </w:rPr>
  </w:style>
  <w:style w:type="character" w:customStyle="1" w:styleId="FontStyle86">
    <w:name w:val="Font Style86"/>
    <w:rsid w:val="00991507"/>
    <w:rPr>
      <w:rFonts w:ascii="Times New Roman" w:hAnsi="Times New Roman" w:cs="Times New Roman" w:hint="default"/>
      <w:b/>
      <w:bCs/>
      <w:sz w:val="18"/>
      <w:szCs w:val="18"/>
    </w:rPr>
  </w:style>
  <w:style w:type="paragraph" w:customStyle="1" w:styleId="Style7">
    <w:name w:val="Style7"/>
    <w:basedOn w:val="a"/>
    <w:uiPriority w:val="99"/>
    <w:rsid w:val="00991507"/>
    <w:pPr>
      <w:widowControl w:val="0"/>
      <w:autoSpaceDE w:val="0"/>
      <w:autoSpaceDN w:val="0"/>
      <w:adjustRightInd w:val="0"/>
      <w:spacing w:after="0" w:line="226" w:lineRule="exact"/>
    </w:pPr>
    <w:rPr>
      <w:rFonts w:ascii="Times New Roman" w:hAnsi="Times New Roman"/>
      <w:sz w:val="24"/>
      <w:szCs w:val="24"/>
    </w:rPr>
  </w:style>
  <w:style w:type="paragraph" w:customStyle="1" w:styleId="1f7">
    <w:name w:val="Обычный1"/>
    <w:rsid w:val="00991507"/>
    <w:pPr>
      <w:widowControl w:val="0"/>
      <w:spacing w:after="0" w:line="240" w:lineRule="auto"/>
      <w:ind w:left="280"/>
    </w:pPr>
    <w:rPr>
      <w:rFonts w:ascii="Times New Roman" w:eastAsia="Times New Roman" w:hAnsi="Times New Roman" w:cs="Times New Roman"/>
      <w:snapToGrid w:val="0"/>
      <w:szCs w:val="20"/>
      <w:lang w:eastAsia="ru-RU"/>
    </w:rPr>
  </w:style>
  <w:style w:type="character" w:customStyle="1" w:styleId="biblio-record-text">
    <w:name w:val="biblio-record-text"/>
    <w:basedOn w:val="a0"/>
    <w:rsid w:val="00991507"/>
  </w:style>
  <w:style w:type="paragraph" w:styleId="3b">
    <w:name w:val="Body Text 3"/>
    <w:basedOn w:val="a"/>
    <w:link w:val="3c"/>
    <w:rsid w:val="00991507"/>
    <w:pPr>
      <w:spacing w:after="120" w:line="240" w:lineRule="auto"/>
    </w:pPr>
    <w:rPr>
      <w:rFonts w:ascii="Times New Roman" w:hAnsi="Times New Roman"/>
      <w:sz w:val="16"/>
      <w:szCs w:val="16"/>
      <w:lang w:val="x-none" w:eastAsia="x-none"/>
    </w:rPr>
  </w:style>
  <w:style w:type="character" w:customStyle="1" w:styleId="3c">
    <w:name w:val="Основной текст 3 Знак"/>
    <w:basedOn w:val="a0"/>
    <w:link w:val="3b"/>
    <w:rsid w:val="00991507"/>
    <w:rPr>
      <w:rFonts w:ascii="Times New Roman" w:eastAsia="Times New Roman" w:hAnsi="Times New Roman" w:cs="Times New Roman"/>
      <w:sz w:val="16"/>
      <w:szCs w:val="16"/>
      <w:lang w:val="x-none" w:eastAsia="x-none"/>
    </w:rPr>
  </w:style>
  <w:style w:type="numbering" w:customStyle="1" w:styleId="160">
    <w:name w:val="Нет списка16"/>
    <w:next w:val="a2"/>
    <w:uiPriority w:val="99"/>
    <w:semiHidden/>
    <w:unhideWhenUsed/>
    <w:rsid w:val="00991507"/>
  </w:style>
  <w:style w:type="character" w:customStyle="1" w:styleId="62">
    <w:name w:val="Основной шрифт абзаца6"/>
    <w:rsid w:val="00991507"/>
  </w:style>
  <w:style w:type="character" w:customStyle="1" w:styleId="Absatz-Standardschriftart">
    <w:name w:val="Absatz-Standardschriftart"/>
    <w:rsid w:val="00991507"/>
  </w:style>
  <w:style w:type="character" w:customStyle="1" w:styleId="WW-Absatz-Standardschriftart">
    <w:name w:val="WW-Absatz-Standardschriftart"/>
    <w:rsid w:val="00991507"/>
  </w:style>
  <w:style w:type="character" w:customStyle="1" w:styleId="54">
    <w:name w:val="Основной шрифт абзаца5"/>
    <w:rsid w:val="00991507"/>
  </w:style>
  <w:style w:type="character" w:customStyle="1" w:styleId="46">
    <w:name w:val="Основной шрифт абзаца4"/>
    <w:rsid w:val="00991507"/>
  </w:style>
  <w:style w:type="character" w:customStyle="1" w:styleId="3d">
    <w:name w:val="Основной шрифт абзаца3"/>
    <w:rsid w:val="00991507"/>
  </w:style>
  <w:style w:type="character" w:customStyle="1" w:styleId="WW-Absatz-Standardschriftart1">
    <w:name w:val="WW-Absatz-Standardschriftart1"/>
    <w:rsid w:val="00991507"/>
  </w:style>
  <w:style w:type="character" w:customStyle="1" w:styleId="WW-Absatz-Standardschriftart11">
    <w:name w:val="WW-Absatz-Standardschriftart11"/>
    <w:rsid w:val="00991507"/>
  </w:style>
  <w:style w:type="character" w:customStyle="1" w:styleId="2c">
    <w:name w:val="Основной шрифт абзаца2"/>
    <w:rsid w:val="00991507"/>
  </w:style>
  <w:style w:type="character" w:customStyle="1" w:styleId="WW-Absatz-Standardschriftart111">
    <w:name w:val="WW-Absatz-Standardschriftart111"/>
    <w:rsid w:val="00991507"/>
  </w:style>
  <w:style w:type="character" w:customStyle="1" w:styleId="1f8">
    <w:name w:val="Основной шрифт абзаца1"/>
    <w:rsid w:val="00991507"/>
  </w:style>
  <w:style w:type="character" w:customStyle="1" w:styleId="afffffff3">
    <w:name w:val="Символ сноски"/>
    <w:rsid w:val="00991507"/>
    <w:rPr>
      <w:rFonts w:cs="Times New Roman"/>
      <w:vertAlign w:val="superscript"/>
    </w:rPr>
  </w:style>
  <w:style w:type="character" w:customStyle="1" w:styleId="1f9">
    <w:name w:val="Знак сноски1"/>
    <w:rsid w:val="00991507"/>
    <w:rPr>
      <w:vertAlign w:val="superscript"/>
    </w:rPr>
  </w:style>
  <w:style w:type="character" w:customStyle="1" w:styleId="afffffff4">
    <w:name w:val="Символы концевой сноски"/>
    <w:rsid w:val="00991507"/>
    <w:rPr>
      <w:vertAlign w:val="superscript"/>
    </w:rPr>
  </w:style>
  <w:style w:type="character" w:customStyle="1" w:styleId="WW-">
    <w:name w:val="WW-Символы концевой сноски"/>
    <w:rsid w:val="00991507"/>
  </w:style>
  <w:style w:type="character" w:customStyle="1" w:styleId="1fa">
    <w:name w:val="Знак концевой сноски1"/>
    <w:rsid w:val="00991507"/>
    <w:rPr>
      <w:vertAlign w:val="superscript"/>
    </w:rPr>
  </w:style>
  <w:style w:type="character" w:customStyle="1" w:styleId="2d">
    <w:name w:val="Знак сноски2"/>
    <w:rsid w:val="00991507"/>
    <w:rPr>
      <w:vertAlign w:val="superscript"/>
    </w:rPr>
  </w:style>
  <w:style w:type="character" w:customStyle="1" w:styleId="afffffff5">
    <w:name w:val="Маркеры списка"/>
    <w:rsid w:val="00991507"/>
    <w:rPr>
      <w:rFonts w:ascii="OpenSymbol" w:eastAsia="OpenSymbol" w:hAnsi="OpenSymbol" w:cs="OpenSymbol"/>
    </w:rPr>
  </w:style>
  <w:style w:type="character" w:customStyle="1" w:styleId="2e">
    <w:name w:val="Знак концевой сноски2"/>
    <w:rsid w:val="00991507"/>
    <w:rPr>
      <w:vertAlign w:val="superscript"/>
    </w:rPr>
  </w:style>
  <w:style w:type="character" w:customStyle="1" w:styleId="3e">
    <w:name w:val="Знак сноски3"/>
    <w:rsid w:val="00991507"/>
    <w:rPr>
      <w:vertAlign w:val="superscript"/>
    </w:rPr>
  </w:style>
  <w:style w:type="character" w:customStyle="1" w:styleId="3f">
    <w:name w:val="Знак концевой сноски3"/>
    <w:rsid w:val="00991507"/>
    <w:rPr>
      <w:vertAlign w:val="superscript"/>
    </w:rPr>
  </w:style>
  <w:style w:type="character" w:customStyle="1" w:styleId="47">
    <w:name w:val="Знак сноски4"/>
    <w:rsid w:val="00991507"/>
    <w:rPr>
      <w:vertAlign w:val="superscript"/>
    </w:rPr>
  </w:style>
  <w:style w:type="character" w:customStyle="1" w:styleId="48">
    <w:name w:val="Знак концевой сноски4"/>
    <w:rsid w:val="00991507"/>
    <w:rPr>
      <w:vertAlign w:val="superscript"/>
    </w:rPr>
  </w:style>
  <w:style w:type="character" w:customStyle="1" w:styleId="afffffff6">
    <w:name w:val="Заголовок Знак"/>
    <w:rsid w:val="00991507"/>
    <w:rPr>
      <w:rFonts w:ascii="Arial" w:eastAsia="MS Mincho" w:hAnsi="Arial" w:cs="Tahoma"/>
      <w:sz w:val="28"/>
      <w:szCs w:val="28"/>
      <w:lang w:eastAsia="ar-SA"/>
    </w:rPr>
  </w:style>
  <w:style w:type="paragraph" w:customStyle="1" w:styleId="63">
    <w:name w:val="Название6"/>
    <w:basedOn w:val="a"/>
    <w:rsid w:val="00991507"/>
    <w:pPr>
      <w:suppressLineNumbers/>
      <w:suppressAutoHyphens/>
      <w:spacing w:before="120" w:after="120"/>
    </w:pPr>
    <w:rPr>
      <w:rFonts w:eastAsia="Calibri" w:cs="Tahoma"/>
      <w:i/>
      <w:iCs/>
      <w:sz w:val="24"/>
      <w:szCs w:val="24"/>
      <w:lang w:eastAsia="ar-SA"/>
    </w:rPr>
  </w:style>
  <w:style w:type="paragraph" w:customStyle="1" w:styleId="64">
    <w:name w:val="Указатель6"/>
    <w:basedOn w:val="a"/>
    <w:rsid w:val="00991507"/>
    <w:pPr>
      <w:suppressLineNumbers/>
      <w:suppressAutoHyphens/>
    </w:pPr>
    <w:rPr>
      <w:rFonts w:eastAsia="Calibri" w:cs="Tahoma"/>
      <w:lang w:eastAsia="ar-SA"/>
    </w:rPr>
  </w:style>
  <w:style w:type="paragraph" w:customStyle="1" w:styleId="55">
    <w:name w:val="Название5"/>
    <w:basedOn w:val="a"/>
    <w:rsid w:val="00991507"/>
    <w:pPr>
      <w:suppressLineNumbers/>
      <w:suppressAutoHyphens/>
      <w:spacing w:before="120" w:after="120"/>
    </w:pPr>
    <w:rPr>
      <w:rFonts w:eastAsia="Calibri" w:cs="Tahoma"/>
      <w:i/>
      <w:iCs/>
      <w:sz w:val="24"/>
      <w:szCs w:val="24"/>
      <w:lang w:eastAsia="ar-SA"/>
    </w:rPr>
  </w:style>
  <w:style w:type="paragraph" w:customStyle="1" w:styleId="56">
    <w:name w:val="Указатель5"/>
    <w:basedOn w:val="a"/>
    <w:rsid w:val="00991507"/>
    <w:pPr>
      <w:suppressLineNumbers/>
      <w:suppressAutoHyphens/>
    </w:pPr>
    <w:rPr>
      <w:rFonts w:eastAsia="Calibri" w:cs="Tahoma"/>
      <w:lang w:eastAsia="ar-SA"/>
    </w:rPr>
  </w:style>
  <w:style w:type="paragraph" w:customStyle="1" w:styleId="49">
    <w:name w:val="Название4"/>
    <w:basedOn w:val="a"/>
    <w:rsid w:val="00991507"/>
    <w:pPr>
      <w:suppressLineNumbers/>
      <w:suppressAutoHyphens/>
      <w:spacing w:before="120" w:after="120"/>
    </w:pPr>
    <w:rPr>
      <w:rFonts w:eastAsia="Calibri" w:cs="Tahoma"/>
      <w:i/>
      <w:iCs/>
      <w:sz w:val="24"/>
      <w:szCs w:val="24"/>
      <w:lang w:eastAsia="ar-SA"/>
    </w:rPr>
  </w:style>
  <w:style w:type="paragraph" w:customStyle="1" w:styleId="4a">
    <w:name w:val="Указатель4"/>
    <w:basedOn w:val="a"/>
    <w:rsid w:val="00991507"/>
    <w:pPr>
      <w:suppressLineNumbers/>
      <w:suppressAutoHyphens/>
    </w:pPr>
    <w:rPr>
      <w:rFonts w:eastAsia="Calibri" w:cs="Tahoma"/>
      <w:lang w:eastAsia="ar-SA"/>
    </w:rPr>
  </w:style>
  <w:style w:type="paragraph" w:customStyle="1" w:styleId="3f0">
    <w:name w:val="Название3"/>
    <w:basedOn w:val="a"/>
    <w:rsid w:val="00991507"/>
    <w:pPr>
      <w:suppressLineNumbers/>
      <w:suppressAutoHyphens/>
      <w:spacing w:before="120" w:after="120"/>
    </w:pPr>
    <w:rPr>
      <w:rFonts w:eastAsia="Calibri" w:cs="Tahoma"/>
      <w:i/>
      <w:iCs/>
      <w:sz w:val="24"/>
      <w:szCs w:val="24"/>
      <w:lang w:eastAsia="ar-SA"/>
    </w:rPr>
  </w:style>
  <w:style w:type="paragraph" w:customStyle="1" w:styleId="3f1">
    <w:name w:val="Указатель3"/>
    <w:basedOn w:val="a"/>
    <w:rsid w:val="00991507"/>
    <w:pPr>
      <w:suppressLineNumbers/>
      <w:suppressAutoHyphens/>
    </w:pPr>
    <w:rPr>
      <w:rFonts w:eastAsia="Calibri" w:cs="Tahoma"/>
      <w:lang w:eastAsia="ar-SA"/>
    </w:rPr>
  </w:style>
  <w:style w:type="paragraph" w:customStyle="1" w:styleId="2f">
    <w:name w:val="Название2"/>
    <w:basedOn w:val="a"/>
    <w:rsid w:val="00991507"/>
    <w:pPr>
      <w:suppressLineNumbers/>
      <w:suppressAutoHyphens/>
      <w:spacing w:before="120" w:after="120"/>
    </w:pPr>
    <w:rPr>
      <w:rFonts w:eastAsia="Calibri" w:cs="Tahoma"/>
      <w:i/>
      <w:iCs/>
      <w:sz w:val="24"/>
      <w:szCs w:val="24"/>
      <w:lang w:eastAsia="ar-SA"/>
    </w:rPr>
  </w:style>
  <w:style w:type="paragraph" w:customStyle="1" w:styleId="2f0">
    <w:name w:val="Указатель2"/>
    <w:basedOn w:val="a"/>
    <w:rsid w:val="00991507"/>
    <w:pPr>
      <w:suppressLineNumbers/>
      <w:suppressAutoHyphens/>
    </w:pPr>
    <w:rPr>
      <w:rFonts w:eastAsia="Calibri" w:cs="Tahoma"/>
      <w:lang w:eastAsia="ar-SA"/>
    </w:rPr>
  </w:style>
  <w:style w:type="paragraph" w:customStyle="1" w:styleId="1fb">
    <w:name w:val="Название1"/>
    <w:basedOn w:val="a"/>
    <w:rsid w:val="00991507"/>
    <w:pPr>
      <w:suppressLineNumbers/>
      <w:suppressAutoHyphens/>
      <w:spacing w:before="120" w:after="120"/>
    </w:pPr>
    <w:rPr>
      <w:rFonts w:eastAsia="Calibri" w:cs="Tahoma"/>
      <w:i/>
      <w:iCs/>
      <w:sz w:val="24"/>
      <w:szCs w:val="24"/>
      <w:lang w:eastAsia="ar-SA"/>
    </w:rPr>
  </w:style>
  <w:style w:type="paragraph" w:customStyle="1" w:styleId="1fc">
    <w:name w:val="Указатель1"/>
    <w:basedOn w:val="a"/>
    <w:rsid w:val="00991507"/>
    <w:pPr>
      <w:suppressLineNumbers/>
      <w:suppressAutoHyphens/>
    </w:pPr>
    <w:rPr>
      <w:rFonts w:eastAsia="Calibri" w:cs="Tahoma"/>
      <w:lang w:eastAsia="ar-SA"/>
    </w:rPr>
  </w:style>
  <w:style w:type="paragraph" w:customStyle="1" w:styleId="afffffff7">
    <w:name w:val="Содержимое таблицы"/>
    <w:basedOn w:val="a"/>
    <w:rsid w:val="00991507"/>
    <w:pPr>
      <w:suppressLineNumbers/>
      <w:suppressAutoHyphens/>
    </w:pPr>
    <w:rPr>
      <w:rFonts w:eastAsia="Calibri"/>
      <w:lang w:eastAsia="ar-SA"/>
    </w:rPr>
  </w:style>
  <w:style w:type="paragraph" w:customStyle="1" w:styleId="afffffff8">
    <w:name w:val="Заголовок таблицы"/>
    <w:basedOn w:val="afffffff7"/>
    <w:rsid w:val="00991507"/>
    <w:pPr>
      <w:jc w:val="center"/>
    </w:pPr>
    <w:rPr>
      <w:b/>
      <w:bCs/>
    </w:rPr>
  </w:style>
  <w:style w:type="paragraph" w:customStyle="1" w:styleId="afffffff9">
    <w:name w:val="Содержимое врезки"/>
    <w:basedOn w:val="a3"/>
    <w:rsid w:val="00991507"/>
    <w:pPr>
      <w:suppressAutoHyphens/>
      <w:spacing w:after="120" w:line="276" w:lineRule="auto"/>
    </w:pPr>
    <w:rPr>
      <w:rFonts w:ascii="Calibri" w:eastAsia="Calibri" w:hAnsi="Calibri"/>
      <w:sz w:val="22"/>
      <w:szCs w:val="22"/>
      <w:lang w:val="ru-RU" w:eastAsia="ar-SA"/>
    </w:rPr>
  </w:style>
  <w:style w:type="table" w:customStyle="1" w:styleId="81">
    <w:name w:val="Сетка таблицы8"/>
    <w:basedOn w:val="a1"/>
    <w:next w:val="afffff6"/>
    <w:rsid w:val="009915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semiHidden/>
    <w:rsid w:val="00991507"/>
  </w:style>
  <w:style w:type="paragraph" w:customStyle="1" w:styleId="1fd">
    <w:name w:val="Стиль1"/>
    <w:basedOn w:val="a"/>
    <w:rsid w:val="00991507"/>
    <w:pPr>
      <w:widowControl w:val="0"/>
      <w:suppressAutoHyphens/>
      <w:snapToGrid w:val="0"/>
      <w:spacing w:after="0" w:line="240" w:lineRule="auto"/>
    </w:pPr>
    <w:rPr>
      <w:rFonts w:ascii="Times New Roman" w:eastAsia="Calibri" w:hAnsi="Times New Roman"/>
      <w:color w:val="000080"/>
      <w:sz w:val="24"/>
      <w:szCs w:val="24"/>
      <w:lang w:eastAsia="ar-SA"/>
    </w:rPr>
  </w:style>
  <w:style w:type="character" w:customStyle="1" w:styleId="A10">
    <w:name w:val="A1"/>
    <w:uiPriority w:val="99"/>
    <w:rsid w:val="00991507"/>
    <w:rPr>
      <w:color w:val="000000"/>
    </w:rPr>
  </w:style>
  <w:style w:type="paragraph" w:customStyle="1" w:styleId="Pa3">
    <w:name w:val="Pa3"/>
    <w:basedOn w:val="a"/>
    <w:next w:val="a"/>
    <w:uiPriority w:val="99"/>
    <w:rsid w:val="00991507"/>
    <w:pPr>
      <w:autoSpaceDE w:val="0"/>
      <w:autoSpaceDN w:val="0"/>
      <w:adjustRightInd w:val="0"/>
      <w:spacing w:after="0" w:line="221" w:lineRule="atLeast"/>
    </w:pPr>
    <w:rPr>
      <w:rFonts w:ascii="Times New Roman" w:hAnsi="Times New Roman"/>
      <w:sz w:val="24"/>
      <w:szCs w:val="24"/>
    </w:rPr>
  </w:style>
  <w:style w:type="paragraph" w:styleId="afffffffa">
    <w:name w:val="Block Text"/>
    <w:basedOn w:val="a"/>
    <w:rsid w:val="00991507"/>
    <w:pPr>
      <w:tabs>
        <w:tab w:val="left" w:pos="9900"/>
      </w:tabs>
      <w:spacing w:before="140" w:after="0" w:line="240" w:lineRule="auto"/>
      <w:ind w:left="440" w:right="-17" w:firstLine="460"/>
      <w:jc w:val="both"/>
    </w:pPr>
    <w:rPr>
      <w:rFonts w:ascii="Times New Roman" w:hAnsi="Times New Roman"/>
      <w:sz w:val="28"/>
      <w:szCs w:val="28"/>
    </w:rPr>
  </w:style>
  <w:style w:type="numbering" w:customStyle="1" w:styleId="180">
    <w:name w:val="Нет списка18"/>
    <w:next w:val="a2"/>
    <w:semiHidden/>
    <w:rsid w:val="00991507"/>
  </w:style>
  <w:style w:type="paragraph" w:styleId="affffff5">
    <w:name w:val="Title"/>
    <w:basedOn w:val="a"/>
    <w:next w:val="a"/>
    <w:link w:val="2f1"/>
    <w:uiPriority w:val="10"/>
    <w:qFormat/>
    <w:rsid w:val="009915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2f1">
    <w:name w:val="Название Знак2"/>
    <w:basedOn w:val="a0"/>
    <w:link w:val="affffff5"/>
    <w:uiPriority w:val="10"/>
    <w:rsid w:val="00991507"/>
    <w:rPr>
      <w:rFonts w:asciiTheme="majorHAnsi" w:eastAsiaTheme="majorEastAsia" w:hAnsiTheme="majorHAnsi" w:cstheme="majorBidi"/>
      <w:spacing w:val="-10"/>
      <w:kern w:val="28"/>
      <w:sz w:val="56"/>
      <w:szCs w:val="56"/>
      <w:lang w:eastAsia="ru-RU"/>
    </w:rPr>
  </w:style>
  <w:style w:type="paragraph" w:customStyle="1" w:styleId="afffffffb">
    <w:basedOn w:val="a"/>
    <w:next w:val="affffff5"/>
    <w:qFormat/>
    <w:rsid w:val="00266BD2"/>
    <w:pPr>
      <w:spacing w:after="0" w:line="240" w:lineRule="auto"/>
      <w:jc w:val="center"/>
    </w:pPr>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34071">
      <w:bodyDiv w:val="1"/>
      <w:marLeft w:val="0"/>
      <w:marRight w:val="0"/>
      <w:marTop w:val="0"/>
      <w:marBottom w:val="0"/>
      <w:divBdr>
        <w:top w:val="none" w:sz="0" w:space="0" w:color="auto"/>
        <w:left w:val="none" w:sz="0" w:space="0" w:color="auto"/>
        <w:bottom w:val="none" w:sz="0" w:space="0" w:color="auto"/>
        <w:right w:val="none" w:sz="0" w:space="0" w:color="auto"/>
      </w:divBdr>
    </w:div>
    <w:div w:id="341665609">
      <w:bodyDiv w:val="1"/>
      <w:marLeft w:val="0"/>
      <w:marRight w:val="0"/>
      <w:marTop w:val="0"/>
      <w:marBottom w:val="0"/>
      <w:divBdr>
        <w:top w:val="none" w:sz="0" w:space="0" w:color="auto"/>
        <w:left w:val="none" w:sz="0" w:space="0" w:color="auto"/>
        <w:bottom w:val="none" w:sz="0" w:space="0" w:color="auto"/>
        <w:right w:val="none" w:sz="0" w:space="0" w:color="auto"/>
      </w:divBdr>
    </w:div>
    <w:div w:id="510724151">
      <w:bodyDiv w:val="1"/>
      <w:marLeft w:val="0"/>
      <w:marRight w:val="0"/>
      <w:marTop w:val="0"/>
      <w:marBottom w:val="0"/>
      <w:divBdr>
        <w:top w:val="none" w:sz="0" w:space="0" w:color="auto"/>
        <w:left w:val="none" w:sz="0" w:space="0" w:color="auto"/>
        <w:bottom w:val="none" w:sz="0" w:space="0" w:color="auto"/>
        <w:right w:val="none" w:sz="0" w:space="0" w:color="auto"/>
      </w:divBdr>
    </w:div>
    <w:div w:id="891967933">
      <w:bodyDiv w:val="1"/>
      <w:marLeft w:val="0"/>
      <w:marRight w:val="0"/>
      <w:marTop w:val="0"/>
      <w:marBottom w:val="0"/>
      <w:divBdr>
        <w:top w:val="none" w:sz="0" w:space="0" w:color="auto"/>
        <w:left w:val="none" w:sz="0" w:space="0" w:color="auto"/>
        <w:bottom w:val="none" w:sz="0" w:space="0" w:color="auto"/>
        <w:right w:val="none" w:sz="0" w:space="0" w:color="auto"/>
      </w:divBdr>
    </w:div>
    <w:div w:id="1073088038">
      <w:bodyDiv w:val="1"/>
      <w:marLeft w:val="0"/>
      <w:marRight w:val="0"/>
      <w:marTop w:val="0"/>
      <w:marBottom w:val="0"/>
      <w:divBdr>
        <w:top w:val="none" w:sz="0" w:space="0" w:color="auto"/>
        <w:left w:val="none" w:sz="0" w:space="0" w:color="auto"/>
        <w:bottom w:val="none" w:sz="0" w:space="0" w:color="auto"/>
        <w:right w:val="none" w:sz="0" w:space="0" w:color="auto"/>
      </w:divBdr>
    </w:div>
    <w:div w:id="13430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108651?category=10757" TargetMode="External"/><Relationship Id="rId18" Type="http://schemas.openxmlformats.org/officeDocument/2006/relationships/hyperlink" Target="https://znanium.com/catalog/document?id=34407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lanbook.com/book/125439?category=10757" TargetMode="External"/><Relationship Id="rId17" Type="http://schemas.openxmlformats.org/officeDocument/2006/relationships/hyperlink" Target="https://znanium.com/catalog/publishers/books?ref=4a7c6b39-dcc2-11e3-9728-90b11c31de4c" TargetMode="External"/><Relationship Id="rId2" Type="http://schemas.openxmlformats.org/officeDocument/2006/relationships/styles" Target="styles.xml"/><Relationship Id="rId16" Type="http://schemas.openxmlformats.org/officeDocument/2006/relationships/hyperlink" Target="https://znanium.com/catalog/authors/books?ref=230a952d-f873-11e3-9766-90b11c31de4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a-library.ru/catalogue" TargetMode="External"/><Relationship Id="rId5" Type="http://schemas.openxmlformats.org/officeDocument/2006/relationships/footnotes" Target="footnotes.xml"/><Relationship Id="rId15" Type="http://schemas.openxmlformats.org/officeDocument/2006/relationships/hyperlink" Target="https://e.lanbook.com/book/152593" TargetMode="External"/><Relationship Id="rId10" Type="http://schemas.openxmlformats.org/officeDocument/2006/relationships/hyperlink" Target="https://e.lanbook.com/book/124615?category=1075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lanbook.com/book/1525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6043</Words>
  <Characters>34448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Рашид Курбанов</dc:creator>
  <cp:keywords/>
  <dc:description/>
  <cp:lastModifiedBy>User</cp:lastModifiedBy>
  <cp:revision>11</cp:revision>
  <dcterms:created xsi:type="dcterms:W3CDTF">2024-11-11T06:41:00Z</dcterms:created>
  <dcterms:modified xsi:type="dcterms:W3CDTF">2025-10-17T08:42:00Z</dcterms:modified>
</cp:coreProperties>
</file>