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51F5" w14:textId="77777777" w:rsidR="00021BB6" w:rsidRPr="00021BB6" w:rsidRDefault="00021BB6" w:rsidP="00021BB6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к Основной профессиональной образовательной программе</w:t>
      </w:r>
    </w:p>
    <w:p w14:paraId="7594E005" w14:textId="77777777" w:rsidR="00021BB6" w:rsidRPr="00021BB6" w:rsidRDefault="00021BB6" w:rsidP="00021BB6">
      <w:pPr>
        <w:spacing w:after="99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6B630C9C" w14:textId="77777777" w:rsidR="00021BB6" w:rsidRPr="00021BB6" w:rsidRDefault="00021BB6" w:rsidP="00021BB6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</w:t>
      </w:r>
    </w:p>
    <w:p w14:paraId="51E7B2FC" w14:textId="77777777" w:rsidR="00021BB6" w:rsidRPr="00021BB6" w:rsidRDefault="00021BB6" w:rsidP="00021BB6">
      <w:pPr>
        <w:spacing w:after="30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РЕСПУБЛИКИ ДАГЕСТАН</w:t>
      </w:r>
    </w:p>
    <w:p w14:paraId="40CA4031" w14:textId="77777777" w:rsidR="00021BB6" w:rsidRPr="00021BB6" w:rsidRDefault="00021BB6" w:rsidP="00021BB6">
      <w:pPr>
        <w:spacing w:after="0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«ТЕХНИЧЕСКИЙ КОЛЛЕДЖ ИМ. Р.Н.АШУРАЛИЕВА»</w:t>
      </w:r>
    </w:p>
    <w:p w14:paraId="2A0D7F0E" w14:textId="77777777" w:rsidR="00021BB6" w:rsidRPr="00021BB6" w:rsidRDefault="00021BB6" w:rsidP="00021BB6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2CFFB19" w14:textId="77777777" w:rsidR="00021BB6" w:rsidRPr="00021BB6" w:rsidRDefault="00021BB6" w:rsidP="00021BB6">
      <w:pPr>
        <w:keepNext/>
        <w:keepLines/>
        <w:spacing w:after="0" w:line="240" w:lineRule="auto"/>
        <w:ind w:firstLine="567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FE0E511" w14:textId="77777777" w:rsidR="00021BB6" w:rsidRPr="00021BB6" w:rsidRDefault="00021BB6" w:rsidP="00021BB6">
      <w:pPr>
        <w:keepNext/>
        <w:keepLines/>
        <w:spacing w:after="0" w:line="240" w:lineRule="auto"/>
        <w:ind w:firstLine="567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51C0A819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6FDA8A3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2C3B6216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7D2EBCE8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5120519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1F5A4A74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5E70AB9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B933917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A02180D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D616565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C7B8FC8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21BB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ПРОФЕССИОНАЛЬНОГО МОДУЛЯ</w:t>
      </w:r>
    </w:p>
    <w:p w14:paraId="5B47DF6B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F52FE22" w14:textId="77777777" w:rsidR="00021BB6" w:rsidRPr="00021BB6" w:rsidRDefault="00021BB6" w:rsidP="00021BB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1BB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ПМ.01. </w:t>
      </w:r>
      <w:r>
        <w:rPr>
          <w:rFonts w:ascii="Times New Roman" w:eastAsia="Calibri" w:hAnsi="Times New Roman" w:cs="Times New Roman"/>
          <w:b/>
          <w:sz w:val="28"/>
        </w:rPr>
        <w:t>Правоприменительная деятельность</w:t>
      </w:r>
    </w:p>
    <w:p w14:paraId="5DEC5EA1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FF71F21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6720A41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специальности 40.02.0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«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Юриспруденция</w:t>
      </w:r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14:paraId="70005493" w14:textId="77777777" w:rsidR="00021BB6" w:rsidRPr="00021BB6" w:rsidRDefault="00021BB6" w:rsidP="00021BB6">
      <w:pPr>
        <w:keepNext/>
        <w:keepLines/>
        <w:tabs>
          <w:tab w:val="left" w:pos="5925"/>
        </w:tabs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</w:p>
    <w:p w14:paraId="57B979FF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входящей в состав УГС   40.00.00. Юриспруденция</w:t>
      </w:r>
    </w:p>
    <w:p w14:paraId="018A0960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7966445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F916DFA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934FD08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0DBD89A" w14:textId="77777777" w:rsidR="00021BB6" w:rsidRPr="00021BB6" w:rsidRDefault="00021BB6" w:rsidP="00021BB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Квалификация  выпускника</w:t>
      </w:r>
      <w:proofErr w:type="gramEnd"/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:  Юрист</w:t>
      </w:r>
    </w:p>
    <w:p w14:paraId="2D11445E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A789B60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FED6174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60C08617" w14:textId="77777777" w:rsidR="00021BB6" w:rsidRPr="00021BB6" w:rsidRDefault="00021BB6" w:rsidP="00021BB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E51039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2AC3BD0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47F83FC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AF74A44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BE8E5E0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0C78DAD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29314BE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F8F9045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19E7956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7A1C304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3C34413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5175BA8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23EBD6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21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proofErr w:type="gramEnd"/>
      <w:r w:rsidRPr="00021B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491B463C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624F4D" w14:textId="77777777" w:rsidR="00021BB6" w:rsidRPr="00021BB6" w:rsidRDefault="00021BB6" w:rsidP="0002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rPr>
          <w:rFonts w:ascii="Times New Roman" w:eastAsia="Arial Unicode MS" w:hAnsi="Times New Roman" w:cs="Times New Roman"/>
          <w:sz w:val="24"/>
        </w:rPr>
      </w:pPr>
      <w:r w:rsidRPr="00021BB6">
        <w:rPr>
          <w:rFonts w:ascii="Times New Roman" w:eastAsia="Arial Unicode MS" w:hAnsi="Times New Roman" w:cs="Times New Roman"/>
          <w:sz w:val="24"/>
        </w:rPr>
        <w:lastRenderedPageBreak/>
        <w:t>ОДОБРЕНО</w:t>
      </w:r>
    </w:p>
    <w:p w14:paraId="74891F33" w14:textId="77777777" w:rsidR="00021BB6" w:rsidRPr="00021BB6" w:rsidRDefault="00021BB6" w:rsidP="0002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52" w:lineRule="auto"/>
        <w:rPr>
          <w:rFonts w:ascii="Times New Roman" w:eastAsia="Arial Unicode MS" w:hAnsi="Times New Roman" w:cs="Times New Roman"/>
          <w:sz w:val="24"/>
        </w:rPr>
      </w:pPr>
      <w:r w:rsidRPr="00021BB6">
        <w:rPr>
          <w:rFonts w:ascii="Times New Roman" w:eastAsia="Arial Unicode MS" w:hAnsi="Times New Roman" w:cs="Times New Roman"/>
          <w:sz w:val="24"/>
        </w:rPr>
        <w:t>предметной (цикловой) комиссией УГС 40.00.00. Юриспруденция</w:t>
      </w:r>
    </w:p>
    <w:p w14:paraId="4B7EECC0" w14:textId="77777777" w:rsidR="00021BB6" w:rsidRPr="00021BB6" w:rsidRDefault="00021BB6" w:rsidP="00021B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52" w:lineRule="auto"/>
        <w:rPr>
          <w:rFonts w:ascii="Times New Roman" w:eastAsia="Arial Unicode MS" w:hAnsi="Times New Roman" w:cs="Times New Roman"/>
          <w:sz w:val="24"/>
        </w:rPr>
      </w:pPr>
      <w:r w:rsidRPr="00021BB6">
        <w:rPr>
          <w:rFonts w:ascii="Times New Roman" w:eastAsia="Arial Unicode MS" w:hAnsi="Times New Roman" w:cs="Times New Roman"/>
          <w:sz w:val="24"/>
        </w:rPr>
        <w:t>Председатель П(Ц</w:t>
      </w:r>
      <w:proofErr w:type="gramStart"/>
      <w:r w:rsidRPr="00021BB6">
        <w:rPr>
          <w:rFonts w:ascii="Times New Roman" w:eastAsia="Arial Unicode MS" w:hAnsi="Times New Roman" w:cs="Times New Roman"/>
          <w:sz w:val="24"/>
        </w:rPr>
        <w:t>)</w:t>
      </w:r>
      <w:proofErr w:type="gramEnd"/>
      <w:r w:rsidRPr="00021BB6">
        <w:rPr>
          <w:rFonts w:ascii="Times New Roman" w:eastAsia="Arial Unicode MS" w:hAnsi="Times New Roman" w:cs="Times New Roman"/>
          <w:sz w:val="24"/>
        </w:rPr>
        <w:t>К</w:t>
      </w:r>
    </w:p>
    <w:p w14:paraId="5F4D5A17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52" w:lineRule="auto"/>
        <w:rPr>
          <w:rFonts w:ascii="Times New Roman" w:eastAsia="Arial Unicode MS" w:hAnsi="Times New Roman" w:cs="Times New Roman"/>
          <w:sz w:val="24"/>
          <w:u w:val="single"/>
        </w:rPr>
      </w:pPr>
      <w:r w:rsidRPr="00021BB6">
        <w:rPr>
          <w:noProof/>
          <w:u w:val="single"/>
        </w:rPr>
        <w:drawing>
          <wp:inline distT="0" distB="0" distL="0" distR="0" wp14:anchorId="5D58B535" wp14:editId="2F2C904A">
            <wp:extent cx="800100" cy="344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106" cy="3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1BB6">
        <w:rPr>
          <w:rFonts w:ascii="Times New Roman" w:eastAsia="Arial Unicode MS" w:hAnsi="Times New Roman" w:cs="Times New Roman"/>
          <w:sz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u w:val="single"/>
        </w:rPr>
        <w:t>Л</w:t>
      </w:r>
      <w:r w:rsidRPr="00021BB6">
        <w:rPr>
          <w:rFonts w:ascii="Times New Roman" w:eastAsia="Arial Unicode MS" w:hAnsi="Times New Roman" w:cs="Times New Roman"/>
          <w:sz w:val="24"/>
          <w:u w:val="single"/>
        </w:rPr>
        <w:t xml:space="preserve">.Р. </w:t>
      </w:r>
      <w:r>
        <w:rPr>
          <w:rFonts w:ascii="Times New Roman" w:eastAsia="Arial Unicode MS" w:hAnsi="Times New Roman" w:cs="Times New Roman"/>
          <w:sz w:val="24"/>
          <w:u w:val="single"/>
        </w:rPr>
        <w:t>Исмаилова</w:t>
      </w:r>
    </w:p>
    <w:p w14:paraId="3586041D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021BB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7158AB9E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BCB97E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50298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E169BE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профессионального модуля ПМ.01 «Обеспечение реализации прав граждан в сфере пенсионного обеспечения и социальной защиты» разработана на основе:</w:t>
      </w:r>
    </w:p>
    <w:p w14:paraId="20A286DA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Федерального государственного образовательного стандарта среднего профессионального Образования по специальности 40.02.0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Юриспруденция»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, входящей в состав укрупненной группы специальностей 40.00.00   Юриспруденция, утвержденного Приказ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27.10.2023 N 798 "Об утверждении федерального государственного образовательного стандарта среднего профессионального образования по специальности 40.02.04 Юриспруденция" (Зарегистрировано в Минюсте России 01.12.2023 N 76207), входящий в состав укрупненной группы специальностей 40.00.00. Юриспруденция;</w:t>
      </w:r>
    </w:p>
    <w:p w14:paraId="161C1118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C88C87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учетом:</w:t>
      </w:r>
    </w:p>
    <w:p w14:paraId="21C3E379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 с рабочим учебным планом образовательной организации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год.</w:t>
      </w:r>
    </w:p>
    <w:p w14:paraId="72FA56EC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E57DE5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Разработчик:</w:t>
      </w:r>
    </w:p>
    <w:p w14:paraId="671B6BDE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060DE6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4FF9C2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Исаилова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Лейла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Рауфовна</w:t>
      </w:r>
      <w:proofErr w:type="spellEnd"/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цикловой комиссии, 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преподаватель дисциплин профессионального цикла ГБПОУ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РД «Технический колледж им. Р.Н. </w:t>
      </w:r>
      <w:proofErr w:type="spellStart"/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Ашуралиева</w:t>
      </w:r>
      <w:proofErr w:type="spellEnd"/>
      <w:r w:rsidRPr="00021BB6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602D7312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A47372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EDCA90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80AA3D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50FBB47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9079D1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C9E3DD5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DB71EC5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245849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5BD7DC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Исмаилова Лейла </w:t>
      </w:r>
      <w:proofErr w:type="spellStart"/>
      <w:r>
        <w:rPr>
          <w:rFonts w:ascii="Times New Roman" w:eastAsia="Calibri" w:hAnsi="Times New Roman" w:cs="Times New Roman"/>
          <w:sz w:val="20"/>
          <w:szCs w:val="24"/>
          <w:lang w:eastAsia="ru-RU"/>
        </w:rPr>
        <w:t>Рауфовна</w:t>
      </w:r>
      <w:proofErr w:type="spellEnd"/>
      <w:r w:rsidRPr="00021BB6">
        <w:rPr>
          <w:rFonts w:ascii="Times New Roman" w:eastAsia="Calibri" w:hAnsi="Times New Roman" w:cs="Times New Roman"/>
          <w:sz w:val="20"/>
          <w:szCs w:val="24"/>
          <w:lang w:eastAsia="ru-RU"/>
        </w:rPr>
        <w:t>, 202</w:t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>5</w:t>
      </w:r>
    </w:p>
    <w:p w14:paraId="54750FFA" w14:textId="77777777" w:rsidR="00021BB6" w:rsidRPr="00021BB6" w:rsidRDefault="00021BB6" w:rsidP="00021BB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sz w:val="20"/>
          <w:szCs w:val="24"/>
          <w:lang w:eastAsia="ru-RU"/>
        </w:rPr>
        <w:t xml:space="preserve">                                                 ГБПОУ РД «Технический колледж им. Р.Н. </w:t>
      </w:r>
      <w:proofErr w:type="spellStart"/>
      <w:r w:rsidRPr="00021BB6">
        <w:rPr>
          <w:rFonts w:ascii="Times New Roman" w:eastAsia="Calibri" w:hAnsi="Times New Roman" w:cs="Times New Roman"/>
          <w:sz w:val="20"/>
          <w:szCs w:val="24"/>
          <w:lang w:eastAsia="ru-RU"/>
        </w:rPr>
        <w:t>Ашуралиева</w:t>
      </w:r>
      <w:proofErr w:type="spellEnd"/>
      <w:r w:rsidRPr="00021BB6">
        <w:rPr>
          <w:rFonts w:ascii="Times New Roman" w:eastAsia="Calibri" w:hAnsi="Times New Roman" w:cs="Times New Roman"/>
          <w:sz w:val="20"/>
          <w:szCs w:val="24"/>
          <w:lang w:eastAsia="ru-RU"/>
        </w:rPr>
        <w:t>» 202</w:t>
      </w:r>
      <w:r>
        <w:rPr>
          <w:rFonts w:ascii="Times New Roman" w:eastAsia="Calibri" w:hAnsi="Times New Roman" w:cs="Times New Roman"/>
          <w:sz w:val="20"/>
          <w:szCs w:val="24"/>
          <w:lang w:eastAsia="ru-RU"/>
        </w:rPr>
        <w:t>5</w:t>
      </w:r>
    </w:p>
    <w:p w14:paraId="29F2C9CE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</w:p>
    <w:p w14:paraId="6234B176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88DC9A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F83C688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D6406ED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16AA2CB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2F4006A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5C0C4F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F510521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3EB52F" w14:textId="77777777" w:rsidR="00021BB6" w:rsidRPr="00021BB6" w:rsidRDefault="00021BB6" w:rsidP="00021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1BB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14:paraId="0AB978A9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856A1CC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89BDA3" w14:textId="77777777" w:rsidR="00021BB6" w:rsidRPr="00021BB6" w:rsidRDefault="00021BB6" w:rsidP="00021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D0EB4" w14:textId="77777777" w:rsidR="00021BB6" w:rsidRPr="00021BB6" w:rsidRDefault="00021BB6" w:rsidP="00021BB6">
      <w:pPr>
        <w:tabs>
          <w:tab w:val="right" w:leader="dot" w:pos="1019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21BB6">
        <w:rPr>
          <w:rFonts w:ascii="Times New Roman" w:eastAsia="Calibri" w:hAnsi="Times New Roman" w:cs="Times New Roman"/>
          <w:b/>
          <w:noProof/>
          <w:sz w:val="24"/>
          <w:szCs w:val="24"/>
        </w:rPr>
        <w:fldChar w:fldCharType="begin"/>
      </w:r>
      <w:r w:rsidRPr="00021BB6">
        <w:rPr>
          <w:rFonts w:ascii="Times New Roman" w:eastAsia="Calibri" w:hAnsi="Times New Roman" w:cs="Times New Roman"/>
          <w:b/>
          <w:noProof/>
          <w:sz w:val="24"/>
          <w:szCs w:val="24"/>
        </w:rPr>
        <w:instrText xml:space="preserve"> TOC \o "2-3" \h \z \t "Заголовок 1;1;Стиль 1;1;Стиль 2;2" </w:instrText>
      </w:r>
      <w:r w:rsidRPr="00021BB6">
        <w:rPr>
          <w:rFonts w:ascii="Times New Roman" w:eastAsia="Calibri" w:hAnsi="Times New Roman" w:cs="Times New Roman"/>
          <w:b/>
          <w:noProof/>
          <w:sz w:val="24"/>
          <w:szCs w:val="24"/>
        </w:rPr>
        <w:fldChar w:fldCharType="separate"/>
      </w:r>
      <w:hyperlink w:anchor="_Toc149492866" w:history="1">
        <w:r w:rsidRPr="00021BB6">
          <w:rPr>
            <w:rFonts w:ascii="Times New Roman" w:eastAsia="Calibri" w:hAnsi="Times New Roman" w:cs="Times New Roman"/>
            <w:b/>
            <w:noProof/>
            <w:color w:val="000000"/>
            <w:sz w:val="24"/>
            <w:szCs w:val="24"/>
            <w:u w:val="single"/>
          </w:rPr>
          <w:t>1. ПАСПОРТ  ПРОГРАММЫ ПРОФЕССИОНАЛЬНОГО МОДУЛЯ «ОБЕСПЕЧЕНИЕ РЕАЛИЗАЦИИ ПРАВ ГРАЖДАН В СФЕРЕ ПЕНСИОННОГО ОБЕСПЕЧЕНИЯ И СОЦИАЛЬНОЙ ЗАЩИТЫ»</w:t>
        </w:r>
        <w:r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_Toc149492866 \h </w:instrText>
        </w:r>
        <w:r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4</w:t>
        </w:r>
        <w:r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1269C5DE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67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</w:rPr>
          <w:t>1.1. Область применения программы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_Toc149492867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4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ED88B25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68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</w:rPr>
          <w:t>1.2. Цели и задачи модуля – требования к результатам освоения модуля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_Toc149492868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4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5EFECE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69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</w:rPr>
          <w:t>1.3. Количество часов на освоение программы профессионального модуля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_Toc149492869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6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B62021F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0" w:history="1">
        <w:r w:rsidR="00021BB6" w:rsidRPr="00021BB6">
          <w:rPr>
            <w:rFonts w:ascii="Times New Roman" w:eastAsia="Calibri" w:hAnsi="Times New Roman" w:cs="Times New Roman"/>
            <w:b/>
            <w:noProof/>
            <w:color w:val="000000"/>
            <w:sz w:val="24"/>
            <w:szCs w:val="24"/>
            <w:u w:val="single"/>
          </w:rPr>
          <w:t>2. РЕЗУЛЬТАТЫ ОСВОЕНИЯ ПРОФЕССИОНАЛЬНОГО МОДУЛЯ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_Toc149492870 \h </w:instrTex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6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59F83E92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1" w:history="1">
        <w:r w:rsidR="00021BB6" w:rsidRPr="00021BB6">
          <w:rPr>
            <w:rFonts w:ascii="Times New Roman" w:eastAsia="Calibri" w:hAnsi="Times New Roman" w:cs="Times New Roman"/>
            <w:b/>
            <w:noProof/>
            <w:color w:val="000000"/>
            <w:sz w:val="24"/>
            <w:szCs w:val="24"/>
            <w:u w:val="single"/>
          </w:rPr>
          <w:t>3. СТРУКТУРА И  СОДЕРЖАНИЕ ПРОФЕССИОНАЛЬНОГО МОДУЛЯ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_Toc149492871 \h </w:instrTex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8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238542AE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2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</w:rPr>
          <w:t>3.1. Тематический план профессионального модуля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_Toc149492872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8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5BC64E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3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</w:rPr>
          <w:t>3.2. Содержание обучения по профессиональному модулю «Обеспечение реализации прав граждан  в сфере пенсионного обеспечения и социальной защиты»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_Toc149492873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9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DD387E9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4" w:history="1">
        <w:r w:rsidR="00021BB6" w:rsidRPr="00021BB6">
          <w:rPr>
            <w:rFonts w:ascii="Times New Roman" w:eastAsia="Calibri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4. УСЛОВИЯ РЕАЛИЗАЦИИ ПРОГРАММЫ ПРОФЕССИОНАЛЬНОГО МОДУЛЯ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_Toc149492874 \h </w:instrTex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31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7711CCDC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5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4.1. Требования к минимальному материально-техническому обеспечению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_Toc149492875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31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ECFE40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6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4.2. Информационное обеспечение Перечень рекомендуемых учебных изданий,  интернет-ресурсов, дополнительной литературы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_Toc149492876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31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EE28723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7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4.3. Общие требования к организации образовательного процесса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_Toc149492877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36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36711CB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8" w:history="1">
        <w:r w:rsidR="00021BB6" w:rsidRPr="00021BB6">
          <w:rPr>
            <w:rFonts w:ascii="Times New Roman" w:eastAsia="Calibri" w:hAnsi="Times New Roman" w:cs="Times New Roman"/>
            <w:noProof/>
            <w:color w:val="000000"/>
            <w:sz w:val="24"/>
            <w:szCs w:val="24"/>
            <w:u w:val="single"/>
            <w:lang w:eastAsia="ru-RU"/>
          </w:rPr>
          <w:t>4.4. Кадровое обеспечение образовательного процесса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instrText xml:space="preserve"> PAGEREF _Toc149492878 \h </w:instrTex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t>36</w:t>
        </w:r>
        <w:r w:rsidR="00021BB6" w:rsidRPr="00021BB6">
          <w:rPr>
            <w:rFonts w:ascii="Times New Roman" w:eastAsia="Calibri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4229A69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79" w:history="1">
        <w:r w:rsidR="00021BB6" w:rsidRPr="00021BB6">
          <w:rPr>
            <w:rFonts w:ascii="Times New Roman" w:eastAsia="Calibri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5. КОНТРОЛЬ И ОЦЕНКА РЕЗУЛЬТАТОВ ОСВОЕНИЯ ПРОФЕССИОНАЛЬНОГО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_Toc149492879 \h </w:instrTex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37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4E8A818A" w14:textId="77777777" w:rsidR="00021BB6" w:rsidRPr="00021BB6" w:rsidRDefault="009953BA" w:rsidP="00021BB6">
      <w:pPr>
        <w:tabs>
          <w:tab w:val="right" w:leader="dot" w:pos="1019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149492880" w:history="1">
        <w:r w:rsidR="00021BB6" w:rsidRPr="00021BB6">
          <w:rPr>
            <w:rFonts w:ascii="Times New Roman" w:eastAsia="Calibri" w:hAnsi="Times New Roman" w:cs="Times New Roman"/>
            <w:b/>
            <w:noProof/>
            <w:color w:val="000000"/>
            <w:sz w:val="24"/>
            <w:szCs w:val="24"/>
            <w:u w:val="single"/>
            <w:lang w:eastAsia="ru-RU"/>
          </w:rPr>
          <w:t>МОДУЛЯ (ВИДА ПРОФЕССИОНАЛЬНОЙ ДЕЯТЕЛЬНОСТИ)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ab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begin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instrText xml:space="preserve"> PAGEREF _Toc149492880 \h </w:instrTex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separate"/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t>37</w:t>
        </w:r>
        <w:r w:rsidR="00021BB6" w:rsidRPr="00021BB6">
          <w:rPr>
            <w:rFonts w:ascii="Times New Roman" w:eastAsia="Calibri" w:hAnsi="Times New Roman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32986B58" w14:textId="77777777" w:rsidR="00021BB6" w:rsidRPr="00021BB6" w:rsidRDefault="00021BB6" w:rsidP="00021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1C5ACB24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2FD215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9B5DB2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666F58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CA8293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0001B1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4DB74C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7DC0D8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5BD6F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5299EB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DE7C48E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F6C62E9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1B70FF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CA8CC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87733A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5C561B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602214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080BB1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B56882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0770995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B7887A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FB60A5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EB7A03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58A3BB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21BE3C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08BED13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12AD3F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6E8D1E54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14:paraId="36D1718E" w14:textId="77777777" w:rsidR="00021BB6" w:rsidRPr="00021BB6" w:rsidRDefault="00021BB6" w:rsidP="00021BB6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bookmarkStart w:id="0" w:name="_Toc149492866"/>
      <w:r w:rsidRPr="00021BB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lastRenderedPageBreak/>
        <w:t>1. ПАСПОРТ ПРОГРАММЫ ПРОФЕССИОНАЛЬНОГО МОДУЛЯ «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ПРАВОПРИМЕНИТЕЛЬНАЯ ДЕЯТЕЛЬНОСТЬ</w:t>
      </w:r>
      <w:r w:rsidRPr="00021BB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»</w:t>
      </w:r>
      <w:bookmarkEnd w:id="0"/>
    </w:p>
    <w:p w14:paraId="1BFE23F0" w14:textId="77777777" w:rsidR="00021BB6" w:rsidRPr="00021BB6" w:rsidRDefault="00021BB6" w:rsidP="00021BB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</w:rPr>
      </w:pPr>
    </w:p>
    <w:p w14:paraId="7FB56F5F" w14:textId="77777777" w:rsidR="00021BB6" w:rsidRPr="00021BB6" w:rsidRDefault="00021BB6" w:rsidP="00021BB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149492867"/>
      <w:r w:rsidRPr="00021BB6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  <w:bookmarkEnd w:id="1"/>
      <w:r w:rsidRPr="00021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E7E90C3" w14:textId="77777777" w:rsidR="00021BB6" w:rsidRPr="00021BB6" w:rsidRDefault="00021BB6" w:rsidP="00021B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>Рабочая программа профессионального модуля разработана на основе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BB6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среднего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BB6">
        <w:rPr>
          <w:rFonts w:ascii="Times New Roman" w:eastAsia="Calibri" w:hAnsi="Times New Roman" w:cs="Times New Roman"/>
          <w:sz w:val="24"/>
          <w:szCs w:val="24"/>
        </w:rPr>
        <w:t>профессионального образования по специальности 40.02.04 Юриспруденция,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утвержденного приказом </w:t>
      </w:r>
      <w:proofErr w:type="spellStart"/>
      <w:r w:rsidRPr="00021BB6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 России от 27.10.2023 № 798,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1BB6">
        <w:rPr>
          <w:rFonts w:ascii="Times New Roman" w:eastAsia="Calibri" w:hAnsi="Times New Roman" w:cs="Times New Roman"/>
          <w:sz w:val="24"/>
          <w:szCs w:val="24"/>
        </w:rPr>
        <w:t>является частью образовательной программы.</w:t>
      </w:r>
    </w:p>
    <w:p w14:paraId="08846F6C" w14:textId="77777777" w:rsidR="00021BB6" w:rsidRPr="00021BB6" w:rsidRDefault="00021BB6" w:rsidP="00021B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328F9" w14:textId="77777777" w:rsidR="00021BB6" w:rsidRPr="00021BB6" w:rsidRDefault="00021BB6" w:rsidP="00021BB6">
      <w:pPr>
        <w:spacing w:after="0" w:line="240" w:lineRule="auto"/>
        <w:ind w:left="6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37AEC7" w14:textId="77777777" w:rsidR="00021BB6" w:rsidRPr="00021BB6" w:rsidRDefault="00021BB6" w:rsidP="00021BB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49492868"/>
      <w:r w:rsidRPr="00021BB6">
        <w:rPr>
          <w:rFonts w:ascii="Times New Roman" w:eastAsia="Times New Roman" w:hAnsi="Times New Roman" w:cs="Times New Roman"/>
          <w:b/>
          <w:bCs/>
          <w:sz w:val="24"/>
          <w:szCs w:val="24"/>
        </w:rPr>
        <w:t>1.2. Цели и задачи модуля – требования к результатам освоения модуля</w:t>
      </w:r>
      <w:bookmarkEnd w:id="2"/>
      <w:r w:rsidRPr="00021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0A38C55D" w14:textId="77777777" w:rsidR="00021BB6" w:rsidRPr="00021BB6" w:rsidRDefault="00021BB6" w:rsidP="00021B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обучающийся, в ходе освоения профессионального модуля, должен:</w:t>
      </w:r>
    </w:p>
    <w:p w14:paraId="3EF835B0" w14:textId="77777777" w:rsidR="00021BB6" w:rsidRPr="00021BB6" w:rsidRDefault="00021BB6" w:rsidP="00021BB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748C" w14:textId="77777777" w:rsidR="00021BB6" w:rsidRPr="00021BB6" w:rsidRDefault="00021BB6" w:rsidP="00021B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BB6">
        <w:rPr>
          <w:rFonts w:ascii="Times New Roman" w:eastAsia="Calibri" w:hAnsi="Times New Roman" w:cs="Times New Roman"/>
          <w:b/>
          <w:sz w:val="24"/>
          <w:szCs w:val="24"/>
        </w:rPr>
        <w:t xml:space="preserve">иметь практический опыт: </w:t>
      </w:r>
    </w:p>
    <w:p w14:paraId="04F404B1" w14:textId="77777777" w:rsidR="00BF1A57" w:rsidRPr="00BF1A57" w:rsidRDefault="00BF1A57" w:rsidP="00432D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в осуществлении профессионального толкования норм права;</w:t>
      </w:r>
    </w:p>
    <w:p w14:paraId="2064A802" w14:textId="77777777" w:rsidR="00021BB6" w:rsidRPr="00021BB6" w:rsidRDefault="00BF1A57" w:rsidP="00432D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в применении норм права для решения задач в профессиональной деятельности в подготовке юридических документов, в том числе с использованием информационных технологий</w:t>
      </w:r>
      <w:r w:rsidR="00021BB6" w:rsidRPr="00021BB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8E26EC" w14:textId="77777777" w:rsidR="00021BB6" w:rsidRPr="00021BB6" w:rsidRDefault="00021BB6" w:rsidP="00021BB6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780F89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1BB6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14:paraId="30F8F8E0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анализировать, толковать и правильно применять правовые нормы; характеризовать, интерпретировать, анализировать, сопоставлять и исследовать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особенности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правового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статуса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субъектов правоотношений;</w:t>
      </w:r>
    </w:p>
    <w:p w14:paraId="5A7077D3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сравнивать, толковать и квалифицировать деяние как правонарушение, регулируемое нормами административного права и процесса;</w:t>
      </w:r>
    </w:p>
    <w:p w14:paraId="27B1BA50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оперировать юридическими понятиями и категориями;</w:t>
      </w:r>
    </w:p>
    <w:p w14:paraId="68454EAD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анализировать юридические факты и возникающие в связи с ними правоотношения; разграничивать правовые нормы и правоотношения в зависимости от отраслей права;</w:t>
      </w:r>
    </w:p>
    <w:p w14:paraId="45E824DB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анализировать и готовить предложения по урегулированию трудовых споров;</w:t>
      </w:r>
    </w:p>
    <w:p w14:paraId="75DAAF83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анализировать и решать юридические проблемы в сфере административно-правовых,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гражданско-процессуальных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и арбитражно-процессуальных отношений;</w:t>
      </w:r>
    </w:p>
    <w:p w14:paraId="618C1924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анализировать и готовить предложения по совершенствованию правовой деятельности организации;</w:t>
      </w:r>
    </w:p>
    <w:p w14:paraId="56AD714A" w14:textId="77777777" w:rsidR="00BF1A57" w:rsidRPr="00BF1A57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применять современные информационные технологии для поиска и обработки правовой информации и оформления юридических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документов;</w:t>
      </w:r>
    </w:p>
    <w:p w14:paraId="56DFFD59" w14:textId="77777777" w:rsidR="00021BB6" w:rsidRPr="00021BB6" w:rsidRDefault="00BF1A57" w:rsidP="00432D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составлять различные виды юридических документов</w:t>
      </w:r>
      <w:r w:rsidR="00021BB6" w:rsidRPr="00021BB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6A071486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AB46AD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C32733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14:paraId="76C3ACE3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понятие и основные положения, и особенности науки административного права в части развития административно- процессуального регулирования;</w:t>
      </w:r>
    </w:p>
    <w:p w14:paraId="4BCC66BE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сущность, содержание основных понятий, категорий, конструкций, институтов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административно-процессуального,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гражданско- процессуального и арбитражно-процессуального законодательства; источники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административного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процесса,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гражданского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процесса, арбитражного процесса;</w:t>
      </w:r>
    </w:p>
    <w:p w14:paraId="7B8E5E9C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понятие и виды административно-процессуальных и гражданско- процессуальных норм; виды и правовое содержание самостоятельных производств и административных процедур, входящих в состав административного процесса;</w:t>
      </w:r>
    </w:p>
    <w:p w14:paraId="1FD093D7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lastRenderedPageBreak/>
        <w:t>сущность и содержание статуса участников административно- процессуальных отношений, гражданско-процессуальных и арбитражно-процессуальных отношений;</w:t>
      </w:r>
    </w:p>
    <w:p w14:paraId="1FC45AAD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порядок судебного разбирательства, обжалования, опротестования, исполнения и пересмотра решения суда;</w:t>
      </w:r>
    </w:p>
    <w:p w14:paraId="4AD761D5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формы защиты прав граждан и юридических лиц;</w:t>
      </w:r>
    </w:p>
    <w:p w14:paraId="43D1110E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виды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1A57">
        <w:rPr>
          <w:rFonts w:ascii="Times New Roman" w:eastAsia="Calibri" w:hAnsi="Times New Roman" w:cs="Times New Roman"/>
          <w:sz w:val="24"/>
          <w:szCs w:val="24"/>
        </w:rPr>
        <w:t>и порядок гражданского, арбитражного и административного судопроизводства;</w:t>
      </w:r>
    </w:p>
    <w:p w14:paraId="46881669" w14:textId="77777777" w:rsidR="00BF1A57" w:rsidRPr="00BF1A57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основные стадии гражданского, арбитражного и административного процесса.</w:t>
      </w:r>
    </w:p>
    <w:p w14:paraId="6DD08931" w14:textId="77777777" w:rsidR="00021BB6" w:rsidRPr="00021BB6" w:rsidRDefault="00BF1A57" w:rsidP="00432DF9">
      <w:pPr>
        <w:numPr>
          <w:ilvl w:val="1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57">
        <w:rPr>
          <w:rFonts w:ascii="Times New Roman" w:eastAsia="Calibri" w:hAnsi="Times New Roman" w:cs="Times New Roman"/>
          <w:sz w:val="24"/>
          <w:szCs w:val="24"/>
        </w:rPr>
        <w:t>правила составления юридических документов</w:t>
      </w:r>
      <w:r w:rsidR="00021BB6" w:rsidRPr="00021B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2C0ED7" w14:textId="77777777" w:rsidR="00021BB6" w:rsidRPr="00021BB6" w:rsidRDefault="00021BB6" w:rsidP="00021BB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239A0" w14:textId="77777777" w:rsidR="00021BB6" w:rsidRPr="00021BB6" w:rsidRDefault="00021BB6" w:rsidP="00021BB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A9A223" w14:textId="77777777" w:rsidR="00021BB6" w:rsidRPr="00021BB6" w:rsidRDefault="00021BB6" w:rsidP="00021BB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149492869"/>
      <w:r w:rsidRPr="00021BB6">
        <w:rPr>
          <w:rFonts w:ascii="Times New Roman" w:eastAsia="Times New Roman" w:hAnsi="Times New Roman" w:cs="Times New Roman"/>
          <w:b/>
          <w:bCs/>
          <w:sz w:val="24"/>
          <w:szCs w:val="24"/>
        </w:rPr>
        <w:t>1.3. Количество часов на освоение программы профессионального модуля</w:t>
      </w:r>
      <w:bookmarkEnd w:id="3"/>
    </w:p>
    <w:p w14:paraId="72BE11F2" w14:textId="77777777" w:rsidR="00021BB6" w:rsidRPr="00021BB6" w:rsidRDefault="00021BB6" w:rsidP="00021BB6">
      <w:pPr>
        <w:spacing w:after="0" w:line="240" w:lineRule="auto"/>
        <w:ind w:left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 w:rsidR="00C30236">
        <w:rPr>
          <w:rFonts w:ascii="Times New Roman" w:eastAsia="Calibri" w:hAnsi="Times New Roman" w:cs="Times New Roman"/>
          <w:sz w:val="24"/>
          <w:szCs w:val="24"/>
        </w:rPr>
        <w:t>448</w:t>
      </w: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 часов, в том числе:</w:t>
      </w:r>
    </w:p>
    <w:p w14:paraId="00C36D13" w14:textId="77777777" w:rsidR="00021BB6" w:rsidRPr="00021BB6" w:rsidRDefault="00021BB6" w:rsidP="00021BB6">
      <w:pPr>
        <w:spacing w:after="0" w:line="240" w:lineRule="auto"/>
        <w:ind w:left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="00C30236">
        <w:rPr>
          <w:rFonts w:ascii="Times New Roman" w:eastAsia="Calibri" w:hAnsi="Times New Roman" w:cs="Times New Roman"/>
          <w:sz w:val="24"/>
          <w:szCs w:val="24"/>
        </w:rPr>
        <w:t>388</w:t>
      </w: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 часов, включая: </w:t>
      </w:r>
    </w:p>
    <w:p w14:paraId="643C24A0" w14:textId="77777777" w:rsidR="00021BB6" w:rsidRPr="00021BB6" w:rsidRDefault="00021BB6" w:rsidP="00432DF9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учебной нагрузки обучающегося </w:t>
      </w:r>
      <w:r w:rsidR="00C30236">
        <w:rPr>
          <w:rFonts w:ascii="Times New Roman" w:eastAsia="Calibri" w:hAnsi="Times New Roman" w:cs="Times New Roman"/>
          <w:sz w:val="24"/>
          <w:szCs w:val="24"/>
        </w:rPr>
        <w:t>256</w:t>
      </w: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 часов;</w:t>
      </w:r>
    </w:p>
    <w:p w14:paraId="72560D34" w14:textId="77777777" w:rsidR="00021BB6" w:rsidRPr="00021BB6" w:rsidRDefault="00021BB6" w:rsidP="00432DF9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самостоятельной работы обучающегося </w:t>
      </w:r>
      <w:r w:rsidR="00C30236">
        <w:rPr>
          <w:rFonts w:ascii="Times New Roman" w:eastAsia="Calibri" w:hAnsi="Times New Roman" w:cs="Times New Roman"/>
          <w:sz w:val="24"/>
          <w:szCs w:val="24"/>
        </w:rPr>
        <w:t>60</w:t>
      </w:r>
      <w:r w:rsidRPr="00021BB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21BB6">
        <w:rPr>
          <w:rFonts w:ascii="Times New Roman" w:eastAsia="Calibri" w:hAnsi="Times New Roman" w:cs="Times New Roman"/>
          <w:sz w:val="24"/>
          <w:szCs w:val="24"/>
        </w:rPr>
        <w:t>часов;</w:t>
      </w:r>
    </w:p>
    <w:p w14:paraId="6A456B97" w14:textId="77777777" w:rsidR="00021BB6" w:rsidRPr="00021BB6" w:rsidRDefault="00021BB6" w:rsidP="00021B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 –   учебной и производственной практики </w:t>
      </w:r>
      <w:r w:rsidR="00460F3C">
        <w:rPr>
          <w:rFonts w:ascii="Times New Roman" w:eastAsia="Calibri" w:hAnsi="Times New Roman" w:cs="Times New Roman"/>
          <w:sz w:val="24"/>
          <w:szCs w:val="24"/>
        </w:rPr>
        <w:t>108</w:t>
      </w:r>
      <w:r w:rsidRPr="00021BB6">
        <w:rPr>
          <w:rFonts w:ascii="Times New Roman" w:eastAsia="Calibri" w:hAnsi="Times New Roman" w:cs="Times New Roman"/>
          <w:sz w:val="24"/>
          <w:szCs w:val="24"/>
        </w:rPr>
        <w:t xml:space="preserve"> часов.</w:t>
      </w:r>
    </w:p>
    <w:p w14:paraId="043D68AF" w14:textId="77777777" w:rsidR="00021BB6" w:rsidRPr="00021BB6" w:rsidRDefault="00021BB6" w:rsidP="00021BB6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2E5B979" w14:textId="77777777" w:rsidR="00021BB6" w:rsidRPr="00021BB6" w:rsidRDefault="00021BB6" w:rsidP="00021BB6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bookmarkStart w:id="4" w:name="_Toc149492870"/>
      <w:r w:rsidRPr="00021BB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2. РЕЗУЛЬТАТЫ ОСВОЕНИЯ ПРОФЕССИОНАЛЬНОГО МОДУЛЯ</w:t>
      </w:r>
      <w:bookmarkEnd w:id="4"/>
    </w:p>
    <w:p w14:paraId="02091DC5" w14:textId="77777777" w:rsidR="00021BB6" w:rsidRPr="00021BB6" w:rsidRDefault="00021BB6" w:rsidP="00021BB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2C7B4A2" w14:textId="77777777" w:rsidR="00021BB6" w:rsidRPr="00021BB6" w:rsidRDefault="00B16C33" w:rsidP="00B16C3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16C33">
        <w:rPr>
          <w:rFonts w:ascii="Times New Roman" w:eastAsia="Calibri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«Правоприменительная деятельность» и соответствующие ему общие компетенции и профессиональные компетенции</w:t>
      </w:r>
      <w:r w:rsidR="00021BB6" w:rsidRPr="00021BB6">
        <w:rPr>
          <w:rFonts w:ascii="Times New Roman" w:eastAsia="Calibri" w:hAnsi="Times New Roman" w:cs="Times New Roman"/>
          <w:sz w:val="24"/>
          <w:szCs w:val="24"/>
        </w:rPr>
        <w:t>, в том числе профессиональными (ПК) и общими (ОК) компетенциями:</w:t>
      </w:r>
    </w:p>
    <w:p w14:paraId="326968D2" w14:textId="77777777" w:rsidR="00021BB6" w:rsidRPr="00021BB6" w:rsidRDefault="00021BB6" w:rsidP="00021BB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8924"/>
      </w:tblGrid>
      <w:tr w:rsidR="00021BB6" w:rsidRPr="00021BB6" w14:paraId="5F568C0F" w14:textId="77777777" w:rsidTr="00B16C33">
        <w:tc>
          <w:tcPr>
            <w:tcW w:w="1271" w:type="dxa"/>
          </w:tcPr>
          <w:p w14:paraId="10E71317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924" w:type="dxa"/>
          </w:tcPr>
          <w:p w14:paraId="0BD401D2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B16C33" w:rsidRPr="00021BB6" w14:paraId="4525D6F3" w14:textId="77777777" w:rsidTr="00B16C33">
        <w:tc>
          <w:tcPr>
            <w:tcW w:w="1271" w:type="dxa"/>
          </w:tcPr>
          <w:p w14:paraId="16481330" w14:textId="77777777" w:rsidR="00B16C33" w:rsidRDefault="00B16C33" w:rsidP="004F7227">
            <w:pPr>
              <w:pStyle w:val="TableParagraph"/>
              <w:spacing w:line="268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 w:rsidRPr="004F7227">
              <w:rPr>
                <w:sz w:val="24"/>
              </w:rPr>
              <w:t>01</w:t>
            </w:r>
            <w:r w:rsidR="008833E5">
              <w:rPr>
                <w:spacing w:val="-5"/>
                <w:sz w:val="24"/>
              </w:rPr>
              <w:t>.</w:t>
            </w:r>
          </w:p>
        </w:tc>
        <w:tc>
          <w:tcPr>
            <w:tcW w:w="8924" w:type="dxa"/>
          </w:tcPr>
          <w:p w14:paraId="6614D5F4" w14:textId="77777777" w:rsidR="00B16C33" w:rsidRDefault="00B16C33" w:rsidP="00B16C33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4860D05A" w14:textId="77777777" w:rsidR="00B16C33" w:rsidRDefault="00B16C33" w:rsidP="00B16C3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различным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8833E5" w:rsidRPr="00021BB6" w14:paraId="0CEF9A1B" w14:textId="77777777" w:rsidTr="00B16C33">
        <w:tc>
          <w:tcPr>
            <w:tcW w:w="1271" w:type="dxa"/>
          </w:tcPr>
          <w:p w14:paraId="57B40257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02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2FCAAA2F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      </w:r>
          </w:p>
        </w:tc>
      </w:tr>
      <w:tr w:rsidR="008833E5" w:rsidRPr="00021BB6" w14:paraId="2826BB80" w14:textId="77777777" w:rsidTr="00B16C33">
        <w:tc>
          <w:tcPr>
            <w:tcW w:w="1271" w:type="dxa"/>
          </w:tcPr>
          <w:p w14:paraId="5EF7A6CB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03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5DC6A14C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</w:tr>
      <w:tr w:rsidR="008833E5" w:rsidRPr="00021BB6" w14:paraId="1F8E1AC3" w14:textId="77777777" w:rsidTr="00B16C33">
        <w:tc>
          <w:tcPr>
            <w:tcW w:w="1271" w:type="dxa"/>
          </w:tcPr>
          <w:p w14:paraId="70F3DDA3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04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568AA2A3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 xml:space="preserve">Эффективно взаимодействовать и работать в коллективе и команде; </w:t>
            </w:r>
          </w:p>
        </w:tc>
      </w:tr>
      <w:tr w:rsidR="008833E5" w:rsidRPr="00021BB6" w14:paraId="4F467FD7" w14:textId="77777777" w:rsidTr="00B16C33">
        <w:tc>
          <w:tcPr>
            <w:tcW w:w="1271" w:type="dxa"/>
          </w:tcPr>
          <w:p w14:paraId="29A5729F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05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4B2B180D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</w:p>
        </w:tc>
      </w:tr>
      <w:tr w:rsidR="008833E5" w:rsidRPr="00021BB6" w14:paraId="2D0695A4" w14:textId="77777777" w:rsidTr="00B16C33">
        <w:tc>
          <w:tcPr>
            <w:tcW w:w="1271" w:type="dxa"/>
          </w:tcPr>
          <w:p w14:paraId="5EA34221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06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382CE2D3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</w:tr>
      <w:tr w:rsidR="008833E5" w:rsidRPr="00021BB6" w14:paraId="0A1FB0A8" w14:textId="77777777" w:rsidTr="00B16C33">
        <w:tc>
          <w:tcPr>
            <w:tcW w:w="1271" w:type="dxa"/>
          </w:tcPr>
          <w:p w14:paraId="70A77803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07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63B3F736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8833E5" w:rsidRPr="00021BB6" w14:paraId="20A78D51" w14:textId="77777777" w:rsidTr="00B16C33">
        <w:tc>
          <w:tcPr>
            <w:tcW w:w="1271" w:type="dxa"/>
          </w:tcPr>
          <w:p w14:paraId="7CC8CEEE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08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3EB77F9D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</w:p>
        </w:tc>
      </w:tr>
      <w:tr w:rsidR="008833E5" w:rsidRPr="00021BB6" w14:paraId="29A94887" w14:textId="77777777" w:rsidTr="00B16C33">
        <w:tc>
          <w:tcPr>
            <w:tcW w:w="1271" w:type="dxa"/>
          </w:tcPr>
          <w:p w14:paraId="56E529C0" w14:textId="77777777" w:rsidR="008833E5" w:rsidRDefault="008833E5" w:rsidP="008833E5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 w:rsidRPr="008833E5">
              <w:rPr>
                <w:sz w:val="24"/>
              </w:rPr>
              <w:t>ОК 09</w:t>
            </w:r>
            <w:r>
              <w:rPr>
                <w:sz w:val="24"/>
              </w:rPr>
              <w:t>.</w:t>
            </w:r>
          </w:p>
        </w:tc>
        <w:tc>
          <w:tcPr>
            <w:tcW w:w="8924" w:type="dxa"/>
          </w:tcPr>
          <w:p w14:paraId="307F95F9" w14:textId="77777777" w:rsidR="008833E5" w:rsidRPr="008833E5" w:rsidRDefault="008833E5" w:rsidP="008833E5">
            <w:pPr>
              <w:pStyle w:val="TableParagraph"/>
              <w:tabs>
                <w:tab w:val="left" w:pos="1422"/>
                <w:tab w:val="left" w:pos="2589"/>
                <w:tab w:val="left" w:pos="3777"/>
                <w:tab w:val="left" w:pos="4629"/>
                <w:tab w:val="left" w:pos="6865"/>
              </w:tabs>
              <w:spacing w:line="256" w:lineRule="exact"/>
              <w:ind w:left="107" w:right="214"/>
              <w:rPr>
                <w:sz w:val="24"/>
              </w:rPr>
            </w:pPr>
            <w:r w:rsidRPr="008833E5">
              <w:rPr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16C33" w:rsidRPr="00021BB6" w14:paraId="0EEB7C96" w14:textId="77777777" w:rsidTr="00B16C33">
        <w:tc>
          <w:tcPr>
            <w:tcW w:w="1271" w:type="dxa"/>
          </w:tcPr>
          <w:p w14:paraId="5E501911" w14:textId="77777777" w:rsidR="00B16C33" w:rsidRDefault="00B16C33" w:rsidP="00B16C33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924" w:type="dxa"/>
          </w:tcPr>
          <w:p w14:paraId="41DE7997" w14:textId="77777777" w:rsidR="00B16C33" w:rsidRDefault="00B16C33" w:rsidP="00B16C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права.</w:t>
            </w:r>
          </w:p>
        </w:tc>
      </w:tr>
      <w:tr w:rsidR="00B16C33" w:rsidRPr="00021BB6" w14:paraId="2F055D07" w14:textId="77777777" w:rsidTr="00B16C33">
        <w:tc>
          <w:tcPr>
            <w:tcW w:w="1271" w:type="dxa"/>
          </w:tcPr>
          <w:p w14:paraId="7B173B17" w14:textId="77777777" w:rsidR="00B16C33" w:rsidRDefault="00B16C33" w:rsidP="00B16C33">
            <w:pPr>
              <w:pStyle w:val="TableParagraph"/>
              <w:spacing w:line="256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924" w:type="dxa"/>
          </w:tcPr>
          <w:p w14:paraId="4542CED3" w14:textId="77777777" w:rsidR="00B16C33" w:rsidRDefault="00B16C33" w:rsidP="00B16C3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  <w:tr w:rsidR="00B16C33" w:rsidRPr="00021BB6" w14:paraId="0AE42B06" w14:textId="77777777" w:rsidTr="00B16C33">
        <w:tc>
          <w:tcPr>
            <w:tcW w:w="1271" w:type="dxa"/>
          </w:tcPr>
          <w:p w14:paraId="7BCEB05A" w14:textId="77777777" w:rsidR="00B16C33" w:rsidRDefault="00B16C33" w:rsidP="00B16C33">
            <w:pPr>
              <w:pStyle w:val="TableParagraph"/>
              <w:spacing w:line="270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924" w:type="dxa"/>
          </w:tcPr>
          <w:p w14:paraId="43507298" w14:textId="77777777" w:rsidR="00B16C33" w:rsidRDefault="00B16C33" w:rsidP="00B16C3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048FB7A" w14:textId="77777777" w:rsidR="00B16C33" w:rsidRDefault="00B16C33" w:rsidP="00B16C3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технологий.</w:t>
            </w:r>
          </w:p>
        </w:tc>
      </w:tr>
    </w:tbl>
    <w:p w14:paraId="6E534564" w14:textId="77777777" w:rsidR="00021BB6" w:rsidRPr="00021BB6" w:rsidRDefault="00021BB6" w:rsidP="00021BB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0B9A0F19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41ED80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4122E9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E53590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44A4F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794E6E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C29C5E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F583CA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CD945A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C134D5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14BE33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D176CE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C7933B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680279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338CBB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AAEBA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1F3A1C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053935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709BD1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167A8B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67E343" w14:textId="77777777" w:rsidR="00021BB6" w:rsidRPr="00021BB6" w:rsidRDefault="00021BB6" w:rsidP="00432DF9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021BB6" w:rsidRPr="00021BB6" w:rsidSect="00021BB6">
          <w:footerReference w:type="even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6866717" w14:textId="77777777" w:rsidR="00021BB6" w:rsidRPr="00021BB6" w:rsidRDefault="00021BB6" w:rsidP="00021BB6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bookmarkStart w:id="5" w:name="_Toc149492871"/>
      <w:r w:rsidRPr="00021BB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lastRenderedPageBreak/>
        <w:t>3. СТРУКТУРА И СОДЕРЖАНИЕ ПРОФЕССИОНАЛЬНОГО МОДУЛЯ</w:t>
      </w:r>
      <w:bookmarkEnd w:id="5"/>
    </w:p>
    <w:p w14:paraId="1D2DD0D3" w14:textId="77777777" w:rsidR="00021BB6" w:rsidRPr="00021BB6" w:rsidRDefault="00021BB6" w:rsidP="00021BB6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1B0DEAF" w14:textId="77777777" w:rsidR="00021BB6" w:rsidRPr="00021BB6" w:rsidRDefault="00021BB6" w:rsidP="00021BB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149492872"/>
      <w:r w:rsidRPr="00021BB6">
        <w:rPr>
          <w:rFonts w:ascii="Times New Roman" w:eastAsia="Times New Roman" w:hAnsi="Times New Roman" w:cs="Times New Roman"/>
          <w:b/>
          <w:bCs/>
          <w:sz w:val="24"/>
          <w:szCs w:val="24"/>
        </w:rPr>
        <w:t>3.1. Тематический план профессионального модуля</w:t>
      </w:r>
      <w:bookmarkEnd w:id="6"/>
    </w:p>
    <w:p w14:paraId="795BA39B" w14:textId="77777777" w:rsidR="00021BB6" w:rsidRPr="00021BB6" w:rsidRDefault="00021BB6" w:rsidP="00021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84"/>
        <w:gridCol w:w="851"/>
        <w:gridCol w:w="774"/>
        <w:gridCol w:w="1312"/>
        <w:gridCol w:w="1134"/>
        <w:gridCol w:w="954"/>
        <w:gridCol w:w="877"/>
        <w:gridCol w:w="1571"/>
        <w:gridCol w:w="992"/>
        <w:gridCol w:w="1615"/>
      </w:tblGrid>
      <w:tr w:rsidR="00021BB6" w:rsidRPr="00021BB6" w14:paraId="5C9B588A" w14:textId="77777777" w:rsidTr="00021BB6">
        <w:tc>
          <w:tcPr>
            <w:tcW w:w="1384" w:type="dxa"/>
            <w:vMerge w:val="restart"/>
            <w:vAlign w:val="center"/>
          </w:tcPr>
          <w:p w14:paraId="4BA06ED1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Код профессиональных компетенций</w:t>
            </w:r>
          </w:p>
        </w:tc>
        <w:tc>
          <w:tcPr>
            <w:tcW w:w="3584" w:type="dxa"/>
            <w:vMerge w:val="restart"/>
            <w:vAlign w:val="center"/>
          </w:tcPr>
          <w:p w14:paraId="64C81BEB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851" w:type="dxa"/>
            <w:vMerge w:val="restart"/>
            <w:vAlign w:val="center"/>
          </w:tcPr>
          <w:p w14:paraId="6BE3F7F6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</w:p>
          <w:p w14:paraId="23AC804B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часов (макс.</w:t>
            </w:r>
          </w:p>
          <w:p w14:paraId="2BC294B0" w14:textId="2985FD7F" w:rsidR="00021BB6" w:rsidRPr="00021BB6" w:rsidRDefault="004161F8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учебная нагрузка</w:t>
            </w:r>
            <w:r w:rsidR="00021BB6" w:rsidRPr="00021BB6">
              <w:rPr>
                <w:rFonts w:ascii="Times New Roman" w:eastAsia="Calibri" w:hAnsi="Times New Roman" w:cs="Times New Roman"/>
                <w:b/>
              </w:rPr>
              <w:t xml:space="preserve"> и практики)</w:t>
            </w:r>
          </w:p>
        </w:tc>
        <w:tc>
          <w:tcPr>
            <w:tcW w:w="6622" w:type="dxa"/>
            <w:gridSpan w:val="6"/>
            <w:vAlign w:val="center"/>
          </w:tcPr>
          <w:p w14:paraId="62CEFCCD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Объем времени, отведенный на освоение междисциплинарного курса/курсов</w:t>
            </w:r>
          </w:p>
        </w:tc>
        <w:tc>
          <w:tcPr>
            <w:tcW w:w="2607" w:type="dxa"/>
            <w:gridSpan w:val="2"/>
            <w:vAlign w:val="center"/>
          </w:tcPr>
          <w:p w14:paraId="39C52EA6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Практика</w:t>
            </w:r>
          </w:p>
        </w:tc>
      </w:tr>
      <w:tr w:rsidR="00021BB6" w:rsidRPr="00021BB6" w14:paraId="584BDA1D" w14:textId="77777777" w:rsidTr="00021BB6">
        <w:tc>
          <w:tcPr>
            <w:tcW w:w="1384" w:type="dxa"/>
            <w:vMerge/>
            <w:vAlign w:val="center"/>
          </w:tcPr>
          <w:p w14:paraId="4EA095DA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  <w:vAlign w:val="center"/>
          </w:tcPr>
          <w:p w14:paraId="01A19F5F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06BA474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4" w:type="dxa"/>
            <w:gridSpan w:val="4"/>
            <w:vAlign w:val="center"/>
          </w:tcPr>
          <w:p w14:paraId="2C90BEAD" w14:textId="7971B2C4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 xml:space="preserve">Обязательная </w:t>
            </w:r>
            <w:r w:rsidR="004161F8" w:rsidRPr="00021BB6">
              <w:rPr>
                <w:rFonts w:ascii="Times New Roman" w:eastAsia="Calibri" w:hAnsi="Times New Roman" w:cs="Times New Roman"/>
                <w:b/>
              </w:rPr>
              <w:t>аудиторная учебная</w:t>
            </w:r>
            <w:r w:rsidRPr="00021BB6">
              <w:rPr>
                <w:rFonts w:ascii="Times New Roman" w:eastAsia="Calibri" w:hAnsi="Times New Roman" w:cs="Times New Roman"/>
                <w:b/>
              </w:rPr>
              <w:t xml:space="preserve"> нагрузка обучающегося</w:t>
            </w:r>
          </w:p>
        </w:tc>
        <w:tc>
          <w:tcPr>
            <w:tcW w:w="2448" w:type="dxa"/>
            <w:gridSpan w:val="2"/>
            <w:vAlign w:val="center"/>
          </w:tcPr>
          <w:p w14:paraId="47EFAB3B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 xml:space="preserve">Самостоятельная </w:t>
            </w:r>
          </w:p>
          <w:p w14:paraId="5088D75A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 xml:space="preserve">работа </w:t>
            </w:r>
          </w:p>
          <w:p w14:paraId="2CBA82D8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обучающегося</w:t>
            </w:r>
          </w:p>
        </w:tc>
        <w:tc>
          <w:tcPr>
            <w:tcW w:w="992" w:type="dxa"/>
            <w:vMerge w:val="restart"/>
            <w:vAlign w:val="center"/>
          </w:tcPr>
          <w:p w14:paraId="0A3A6892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21BB6">
              <w:rPr>
                <w:rFonts w:ascii="Times New Roman" w:eastAsia="Calibri" w:hAnsi="Times New Roman" w:cs="Times New Roman"/>
                <w:b/>
                <w:i/>
              </w:rPr>
              <w:t>Учебная, часов</w:t>
            </w:r>
          </w:p>
        </w:tc>
        <w:tc>
          <w:tcPr>
            <w:tcW w:w="1615" w:type="dxa"/>
            <w:vMerge w:val="restart"/>
            <w:vAlign w:val="center"/>
          </w:tcPr>
          <w:p w14:paraId="7DCA632E" w14:textId="77777777" w:rsidR="00021BB6" w:rsidRPr="00021BB6" w:rsidRDefault="00021BB6" w:rsidP="00021BB6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Производственная (по профилю специальности), часов (если предусмотрена рассредоточенная практика)</w:t>
            </w:r>
          </w:p>
        </w:tc>
      </w:tr>
      <w:tr w:rsidR="00021BB6" w:rsidRPr="00021BB6" w14:paraId="07E6D9FC" w14:textId="77777777" w:rsidTr="00021BB6">
        <w:tc>
          <w:tcPr>
            <w:tcW w:w="1384" w:type="dxa"/>
            <w:vMerge/>
          </w:tcPr>
          <w:p w14:paraId="70FB74DB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14:paraId="79BEEC18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C743C59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023BDDE7" w14:textId="77777777" w:rsidR="00021BB6" w:rsidRPr="00021BB6" w:rsidRDefault="00021BB6" w:rsidP="00021BB6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</w:p>
          <w:p w14:paraId="4DBCA9E7" w14:textId="77777777" w:rsidR="00021BB6" w:rsidRPr="00021BB6" w:rsidRDefault="00021BB6" w:rsidP="00021BB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59CEEB98" w14:textId="77777777" w:rsidR="00021BB6" w:rsidRPr="00021BB6" w:rsidRDefault="00021BB6" w:rsidP="006325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Теоретические занятия (</w:t>
            </w:r>
            <w:r w:rsidR="00632541">
              <w:rPr>
                <w:rFonts w:ascii="Times New Roman" w:eastAsia="Calibri" w:hAnsi="Times New Roman" w:cs="Times New Roman"/>
                <w:b/>
              </w:rPr>
              <w:t>урок</w:t>
            </w:r>
            <w:r w:rsidRPr="00021BB6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72310D8B" w14:textId="77777777" w:rsidR="00021BB6" w:rsidRPr="00021BB6" w:rsidRDefault="00021BB6" w:rsidP="00021BB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5EE179D7" w14:textId="77777777" w:rsidR="00021BB6" w:rsidRPr="00021BB6" w:rsidRDefault="00021BB6" w:rsidP="00021BB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Семинарские</w:t>
            </w:r>
          </w:p>
          <w:p w14:paraId="0B0C2020" w14:textId="77777777" w:rsidR="00021BB6" w:rsidRPr="00021BB6" w:rsidRDefault="00021BB6" w:rsidP="00021BB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 xml:space="preserve"> занятия</w:t>
            </w:r>
          </w:p>
        </w:tc>
        <w:tc>
          <w:tcPr>
            <w:tcW w:w="954" w:type="dxa"/>
            <w:vAlign w:val="center"/>
          </w:tcPr>
          <w:p w14:paraId="6B391821" w14:textId="77777777" w:rsidR="00021BB6" w:rsidRPr="00021BB6" w:rsidRDefault="00021BB6" w:rsidP="00021BB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Практические занятия</w:t>
            </w:r>
          </w:p>
        </w:tc>
        <w:tc>
          <w:tcPr>
            <w:tcW w:w="877" w:type="dxa"/>
            <w:vAlign w:val="center"/>
          </w:tcPr>
          <w:p w14:paraId="085FA626" w14:textId="77777777" w:rsidR="00021BB6" w:rsidRPr="00021BB6" w:rsidRDefault="00021BB6" w:rsidP="00021BB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Всего часов</w:t>
            </w:r>
          </w:p>
        </w:tc>
        <w:tc>
          <w:tcPr>
            <w:tcW w:w="1571" w:type="dxa"/>
            <w:vAlign w:val="center"/>
          </w:tcPr>
          <w:p w14:paraId="5875B288" w14:textId="77777777" w:rsidR="00021BB6" w:rsidRPr="00021BB6" w:rsidRDefault="00021BB6" w:rsidP="00021BB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21BB6">
              <w:rPr>
                <w:rFonts w:ascii="Times New Roman" w:eastAsia="Calibri" w:hAnsi="Times New Roman" w:cs="Times New Roman"/>
                <w:b/>
              </w:rPr>
              <w:t>в т.ч. курсовая рабо</w:t>
            </w:r>
            <w:bookmarkStart w:id="7" w:name="_GoBack"/>
            <w:bookmarkEnd w:id="7"/>
            <w:r w:rsidRPr="00021BB6">
              <w:rPr>
                <w:rFonts w:ascii="Times New Roman" w:eastAsia="Calibri" w:hAnsi="Times New Roman" w:cs="Times New Roman"/>
                <w:b/>
              </w:rPr>
              <w:t>та, часов</w:t>
            </w:r>
          </w:p>
        </w:tc>
        <w:tc>
          <w:tcPr>
            <w:tcW w:w="992" w:type="dxa"/>
            <w:vMerge/>
          </w:tcPr>
          <w:p w14:paraId="364EE41F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14:paraId="0B925581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BB6" w:rsidRPr="00021BB6" w14:paraId="0697A466" w14:textId="77777777" w:rsidTr="00021BB6">
        <w:tc>
          <w:tcPr>
            <w:tcW w:w="1384" w:type="dxa"/>
          </w:tcPr>
          <w:p w14:paraId="3E453ACA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4" w:type="dxa"/>
          </w:tcPr>
          <w:p w14:paraId="00ED319A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69488BC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B4E5915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77BC563A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F44DE3B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600E2F8F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7" w:type="dxa"/>
          </w:tcPr>
          <w:p w14:paraId="1B436EA6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1" w:type="dxa"/>
          </w:tcPr>
          <w:p w14:paraId="04F886CA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D579480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5" w:type="dxa"/>
          </w:tcPr>
          <w:p w14:paraId="33E8D748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21BB6" w:rsidRPr="00021BB6" w14:paraId="4BCA713F" w14:textId="77777777" w:rsidTr="00021BB6">
        <w:tc>
          <w:tcPr>
            <w:tcW w:w="1384" w:type="dxa"/>
          </w:tcPr>
          <w:p w14:paraId="028A9C39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14:paraId="1A97EEE8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ПМ. 01. </w:t>
            </w:r>
            <w:r w:rsidR="00C30236">
              <w:rPr>
                <w:rFonts w:ascii="Times New Roman" w:eastAsia="Calibri" w:hAnsi="Times New Roman" w:cs="Times New Roman"/>
                <w:sz w:val="24"/>
                <w:szCs w:val="24"/>
              </w:rPr>
              <w:t>Правоприменительная деятельность</w:t>
            </w:r>
          </w:p>
        </w:tc>
        <w:tc>
          <w:tcPr>
            <w:tcW w:w="851" w:type="dxa"/>
          </w:tcPr>
          <w:p w14:paraId="51B4F69A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6544E5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610BB98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964C0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14:paraId="6C9AEBDE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7A6DA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8AEC5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45908A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4CC6B0DC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7BC0A2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0F9A0974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6971B2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F3B893E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0CBF41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11EF23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0FF957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4DD6076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BB6" w:rsidRPr="00021BB6" w14:paraId="23FFFB3E" w14:textId="77777777" w:rsidTr="00021BB6">
        <w:tc>
          <w:tcPr>
            <w:tcW w:w="1384" w:type="dxa"/>
          </w:tcPr>
          <w:p w14:paraId="30676AAF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ПК 1.1 – 1.6</w:t>
            </w:r>
          </w:p>
        </w:tc>
        <w:tc>
          <w:tcPr>
            <w:tcW w:w="3584" w:type="dxa"/>
          </w:tcPr>
          <w:p w14:paraId="0A748B87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 01.01. </w:t>
            </w:r>
            <w:r w:rsidR="00C30236" w:rsidRPr="00C3023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851" w:type="dxa"/>
            <w:vAlign w:val="center"/>
          </w:tcPr>
          <w:p w14:paraId="34196640" w14:textId="77777777" w:rsidR="00021BB6" w:rsidRPr="00C3023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C30236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4D748588" w14:textId="77777777" w:rsidR="00021BB6" w:rsidRPr="00021BB6" w:rsidRDefault="00C3023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0A339BE9" w14:textId="77777777" w:rsidR="00021BB6" w:rsidRPr="00021BB6" w:rsidRDefault="00C3023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14:paraId="78F0E387" w14:textId="77777777" w:rsidR="00021BB6" w:rsidRPr="00021BB6" w:rsidRDefault="00C3023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14:paraId="4C55A07D" w14:textId="77777777" w:rsidR="00021BB6" w:rsidRPr="00021BB6" w:rsidRDefault="00C3023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7" w:type="dxa"/>
            <w:vAlign w:val="center"/>
          </w:tcPr>
          <w:p w14:paraId="0BFAAB5D" w14:textId="77777777" w:rsidR="00021BB6" w:rsidRPr="00021BB6" w:rsidRDefault="00C3023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1" w:type="dxa"/>
            <w:vAlign w:val="center"/>
          </w:tcPr>
          <w:p w14:paraId="2A8CBAFF" w14:textId="77777777" w:rsidR="00021BB6" w:rsidRPr="00021BB6" w:rsidRDefault="0063254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3EE828E" w14:textId="77777777" w:rsidR="00021BB6" w:rsidRPr="00021BB6" w:rsidRDefault="00C3023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15" w:type="dxa"/>
            <w:vAlign w:val="center"/>
          </w:tcPr>
          <w:p w14:paraId="20136B16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21BB6" w:rsidRPr="00021BB6" w14:paraId="40796E9A" w14:textId="77777777" w:rsidTr="00021BB6">
        <w:tc>
          <w:tcPr>
            <w:tcW w:w="1384" w:type="dxa"/>
          </w:tcPr>
          <w:p w14:paraId="2E56419B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ПК 1.2. ПК 1.6</w:t>
            </w:r>
          </w:p>
        </w:tc>
        <w:tc>
          <w:tcPr>
            <w:tcW w:w="3584" w:type="dxa"/>
          </w:tcPr>
          <w:p w14:paraId="3E1FA71C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МДК.01.02. </w:t>
            </w:r>
            <w:r w:rsidR="00632541" w:rsidRPr="00632541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851" w:type="dxa"/>
            <w:vAlign w:val="center"/>
          </w:tcPr>
          <w:p w14:paraId="5F5AA1CE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3254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32FE445D" w14:textId="77777777" w:rsidR="00021BB6" w:rsidRPr="00223D23" w:rsidRDefault="00223D23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5F91662C" w14:textId="77777777" w:rsidR="00021BB6" w:rsidRPr="00021BB6" w:rsidRDefault="00223D23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14:paraId="68097D46" w14:textId="77777777" w:rsidR="00021BB6" w:rsidRPr="00021BB6" w:rsidRDefault="0063254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14:paraId="4F17D7B8" w14:textId="77777777" w:rsidR="00021BB6" w:rsidRPr="00021BB6" w:rsidRDefault="0063254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7" w:type="dxa"/>
            <w:vAlign w:val="center"/>
          </w:tcPr>
          <w:p w14:paraId="60BBA042" w14:textId="77777777" w:rsidR="00021BB6" w:rsidRPr="00021BB6" w:rsidRDefault="0063254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1" w:type="dxa"/>
            <w:vAlign w:val="center"/>
          </w:tcPr>
          <w:p w14:paraId="18FFEBD4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D06F46A" w14:textId="77777777" w:rsidR="00021BB6" w:rsidRPr="00021BB6" w:rsidRDefault="00223D23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5" w:type="dxa"/>
            <w:vAlign w:val="center"/>
          </w:tcPr>
          <w:p w14:paraId="7EDB5C86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D23" w:rsidRPr="00021BB6" w14:paraId="5FC71FA0" w14:textId="77777777" w:rsidTr="00021BB6">
        <w:tc>
          <w:tcPr>
            <w:tcW w:w="1384" w:type="dxa"/>
          </w:tcPr>
          <w:p w14:paraId="0D94CF68" w14:textId="77777777" w:rsidR="00223D23" w:rsidRPr="00021BB6" w:rsidRDefault="00223D23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14:paraId="20E58ADF" w14:textId="77777777" w:rsidR="00223D23" w:rsidRPr="00021BB6" w:rsidRDefault="00223D23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МДК.01.03. </w:t>
            </w:r>
            <w:r w:rsidRPr="00223D23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851" w:type="dxa"/>
            <w:vAlign w:val="center"/>
          </w:tcPr>
          <w:p w14:paraId="210D486F" w14:textId="77777777" w:rsidR="00223D23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  <w:p w14:paraId="15A07F60" w14:textId="77777777" w:rsidR="00E92862" w:rsidRPr="00021BB6" w:rsidRDefault="00E92862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4943506E" w14:textId="77777777" w:rsidR="00223D23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36715B89" w14:textId="77777777" w:rsidR="00223D23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14:paraId="35D16CDD" w14:textId="77777777" w:rsidR="00223D23" w:rsidRDefault="00223D23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3E4A28CF" w14:textId="77777777" w:rsidR="00223D23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7" w:type="dxa"/>
            <w:vAlign w:val="center"/>
          </w:tcPr>
          <w:p w14:paraId="3E0C74D3" w14:textId="77777777" w:rsidR="00223D23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1" w:type="dxa"/>
            <w:vAlign w:val="center"/>
          </w:tcPr>
          <w:p w14:paraId="7EEAA481" w14:textId="77777777" w:rsidR="00223D23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AB5F19C" w14:textId="77777777" w:rsidR="00223D23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5" w:type="dxa"/>
            <w:vAlign w:val="center"/>
          </w:tcPr>
          <w:p w14:paraId="0102B42F" w14:textId="77777777" w:rsidR="00223D23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21BB6" w:rsidRPr="00021BB6" w14:paraId="60CB0206" w14:textId="77777777" w:rsidTr="00021BB6">
        <w:tc>
          <w:tcPr>
            <w:tcW w:w="1384" w:type="dxa"/>
          </w:tcPr>
          <w:p w14:paraId="751531F0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ПК 1.1 – 1.6</w:t>
            </w:r>
          </w:p>
        </w:tc>
        <w:tc>
          <w:tcPr>
            <w:tcW w:w="3584" w:type="dxa"/>
          </w:tcPr>
          <w:p w14:paraId="4929B04F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(по профилю специальности), часов</w:t>
            </w:r>
            <w:r w:rsidRPr="00021BB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21B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концентрированная)</w:t>
            </w: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5F5DA4BC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6622" w:type="dxa"/>
            <w:gridSpan w:val="6"/>
            <w:shd w:val="clear" w:color="auto" w:fill="E0E0E0"/>
            <w:vAlign w:val="center"/>
          </w:tcPr>
          <w:p w14:paraId="26859890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3AA51A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5" w:type="dxa"/>
            <w:vAlign w:val="center"/>
          </w:tcPr>
          <w:p w14:paraId="5ADCB9A6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021BB6" w:rsidRPr="00021BB6" w14:paraId="24776F22" w14:textId="77777777" w:rsidTr="00021BB6">
        <w:tc>
          <w:tcPr>
            <w:tcW w:w="1384" w:type="dxa"/>
          </w:tcPr>
          <w:p w14:paraId="67198F85" w14:textId="77777777" w:rsidR="00021BB6" w:rsidRPr="00021BB6" w:rsidRDefault="00021BB6" w:rsidP="00021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14:paraId="5AA3DE5F" w14:textId="77777777" w:rsidR="00021BB6" w:rsidRPr="00021BB6" w:rsidRDefault="00021BB6" w:rsidP="00021BB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5B96C26B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14:paraId="41AD6FE4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vAlign w:val="center"/>
          </w:tcPr>
          <w:p w14:paraId="35AA62AF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vAlign w:val="center"/>
          </w:tcPr>
          <w:p w14:paraId="649899C8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14:paraId="4D506F10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7" w:type="dxa"/>
            <w:vAlign w:val="center"/>
          </w:tcPr>
          <w:p w14:paraId="21C197C0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1" w:type="dxa"/>
            <w:vAlign w:val="center"/>
          </w:tcPr>
          <w:p w14:paraId="1AE7598C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8631D90" w14:textId="77777777" w:rsidR="00021BB6" w:rsidRPr="00021BB6" w:rsidRDefault="00CB65D1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5" w:type="dxa"/>
            <w:vAlign w:val="center"/>
          </w:tcPr>
          <w:p w14:paraId="4D71DEA6" w14:textId="77777777" w:rsidR="00021BB6" w:rsidRPr="00021BB6" w:rsidRDefault="00021BB6" w:rsidP="00021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</w:tbl>
    <w:p w14:paraId="14EF2340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28150F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BCACE0" w14:textId="77777777" w:rsidR="00021BB6" w:rsidRPr="00021BB6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40F1B5" w14:textId="77777777" w:rsidR="00021BB6" w:rsidRPr="00021BB6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85688D" w14:textId="77777777" w:rsidR="00021BB6" w:rsidRPr="00021BB6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089AC0" w14:textId="77777777" w:rsidR="00021BB6" w:rsidRPr="00021BB6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259410" w14:textId="77777777" w:rsidR="00021BB6" w:rsidRPr="00021BB6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ADFB43" w14:textId="77777777" w:rsidR="00021BB6" w:rsidRPr="00021BB6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CFDD3" w14:textId="77777777" w:rsidR="00021BB6" w:rsidRPr="00021BB6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F2623E" w14:textId="77777777" w:rsidR="00021BB6" w:rsidRPr="00CB65D1" w:rsidRDefault="00021BB6" w:rsidP="00021BB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AFAF27" w14:textId="77777777" w:rsidR="00CB65D1" w:rsidRDefault="00021BB6" w:rsidP="00432DF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Toc149492873"/>
      <w:r w:rsidRPr="00CB65D1">
        <w:rPr>
          <w:rFonts w:ascii="Times New Roman" w:eastAsia="Times New Roman" w:hAnsi="Times New Roman" w:cs="Times New Roman"/>
          <w:b/>
          <w:bCs/>
          <w:sz w:val="24"/>
          <w:szCs w:val="24"/>
        </w:rPr>
        <w:t>3.2. Содержание обучения по профессиональному модулю «</w:t>
      </w:r>
      <w:r w:rsidR="00432DF9" w:rsidRPr="00432DF9">
        <w:rPr>
          <w:rFonts w:ascii="Times New Roman" w:eastAsia="Times New Roman" w:hAnsi="Times New Roman" w:cs="Times New Roman"/>
          <w:b/>
          <w:bCs/>
          <w:sz w:val="24"/>
          <w:szCs w:val="24"/>
        </w:rPr>
        <w:t>МДК. 01.02. ТРУДОВОЕ ПРАВО</w:t>
      </w:r>
      <w:r w:rsidRPr="00CB65D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bookmarkEnd w:id="8"/>
    </w:p>
    <w:p w14:paraId="21DF41B6" w14:textId="77777777" w:rsidR="00432DF9" w:rsidRPr="00432DF9" w:rsidRDefault="00432DF9" w:rsidP="00432DF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591" w:type="dxa"/>
        <w:tblInd w:w="-561" w:type="dxa"/>
        <w:tblCellMar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1810"/>
        <w:gridCol w:w="302"/>
        <w:gridCol w:w="9627"/>
        <w:gridCol w:w="1701"/>
        <w:gridCol w:w="2151"/>
      </w:tblGrid>
      <w:tr w:rsidR="00CB65D1" w:rsidRPr="00CB65D1" w14:paraId="2784CFFA" w14:textId="77777777" w:rsidTr="00CB65D1">
        <w:trPr>
          <w:trHeight w:val="40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B518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6"/>
              </w:rPr>
              <w:t xml:space="preserve">Наименование разделов и тем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0241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(если предусмотрены)</w:t>
            </w: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BB7" w14:textId="77777777" w:rsidR="00CB65D1" w:rsidRPr="00CB65D1" w:rsidRDefault="00CB65D1" w:rsidP="00CB65D1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Объем часов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F18" w14:textId="77777777" w:rsidR="00CB65D1" w:rsidRPr="00CB65D1" w:rsidRDefault="00CB65D1" w:rsidP="00CB65D1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Уровень освоения </w:t>
            </w:r>
          </w:p>
        </w:tc>
      </w:tr>
      <w:tr w:rsidR="00CB65D1" w:rsidRPr="00CB65D1" w14:paraId="5A171242" w14:textId="77777777" w:rsidTr="00CB65D1">
        <w:trPr>
          <w:trHeight w:val="21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5EA5" w14:textId="77777777" w:rsidR="00CB65D1" w:rsidRPr="00CB65D1" w:rsidRDefault="00CB65D1" w:rsidP="00CB65D1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BBF3" w14:textId="77777777" w:rsidR="00CB65D1" w:rsidRPr="00CB65D1" w:rsidRDefault="00CB65D1" w:rsidP="00CB65D1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5B94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1CF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4 </w:t>
            </w:r>
          </w:p>
        </w:tc>
      </w:tr>
      <w:tr w:rsidR="00CB65D1" w:rsidRPr="00CB65D1" w14:paraId="52C7A20B" w14:textId="77777777" w:rsidTr="00CB65D1">
        <w:trPr>
          <w:trHeight w:val="40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4292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>Раздел 1.</w:t>
            </w: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Общие положения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7A8" w14:textId="77777777" w:rsidR="00CB65D1" w:rsidRPr="00CB65D1" w:rsidRDefault="00CB65D1" w:rsidP="00CB65D1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48A1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  <w:t xml:space="preserve"> </w:t>
            </w:r>
          </w:p>
          <w:p w14:paraId="0F62FC7E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>22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7D237F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4C4CEB59" w14:textId="77777777" w:rsidTr="00CB65D1"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50D8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1.1. </w:t>
            </w:r>
          </w:p>
          <w:p w14:paraId="544A47EF" w14:textId="77777777" w:rsidR="00CB65D1" w:rsidRPr="00CB65D1" w:rsidRDefault="00CB65D1" w:rsidP="00CB65D1">
            <w:pPr>
              <w:spacing w:line="22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Предмет, метод, система и </w:t>
            </w:r>
          </w:p>
          <w:p w14:paraId="40B67105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>принципы трудового права.</w:t>
            </w:r>
            <w:r w:rsidRPr="00CB65D1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947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CC2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BAC8CE0" w14:textId="77777777" w:rsidTr="00CB65D1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D9B9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873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A1C46" w14:textId="77777777" w:rsidR="00CB65D1" w:rsidRPr="00CB65D1" w:rsidRDefault="00CB65D1" w:rsidP="00CB65D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91E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7FF252AE" w14:textId="77777777" w:rsidTr="00CB65D1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5333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5D2E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A141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Предмет трудового права.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7F1B0" w14:textId="77777777" w:rsidR="00CB65D1" w:rsidRPr="00CB65D1" w:rsidRDefault="00CB65D1" w:rsidP="00CB65D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B3D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5414FF2F" w14:textId="77777777" w:rsidTr="00CB65D1">
        <w:trPr>
          <w:trHeight w:val="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AE3C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23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FC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Метод трудового права.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2FFE8" w14:textId="77777777" w:rsidR="00CB65D1" w:rsidRPr="00CB65D1" w:rsidRDefault="00CB65D1" w:rsidP="00CB65D1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3A99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70E0948B" w14:textId="77777777" w:rsidTr="00CB65D1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8E94C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577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AC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Система и принципы трудового права. 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960C" w14:textId="77777777" w:rsidR="00CB65D1" w:rsidRPr="00CB65D1" w:rsidRDefault="00CB65D1" w:rsidP="00CB65D1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1E34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071EAEF7" w14:textId="77777777" w:rsidTr="00CB65D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F88A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B87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3C3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EE4D78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4B26D123" w14:textId="77777777" w:rsidTr="00CB65D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B005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DAF2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669A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8295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9498FB0" w14:textId="77777777" w:rsidTr="00CB65D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2001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13B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D59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5689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AE974AE" w14:textId="77777777" w:rsidTr="00CB65D1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D4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27D6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724924AA" w14:textId="77777777" w:rsidR="00CB65D1" w:rsidRPr="00CB65D1" w:rsidRDefault="00CB65D1" w:rsidP="00432DF9">
            <w:pPr>
              <w:numPr>
                <w:ilvl w:val="0"/>
                <w:numId w:val="6"/>
              </w:numPr>
              <w:spacing w:line="259" w:lineRule="auto"/>
              <w:ind w:left="255" w:hanging="254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Конституционное право граждан на труд.  </w:t>
            </w:r>
          </w:p>
          <w:p w14:paraId="7B108B8F" w14:textId="77777777" w:rsidR="00CB65D1" w:rsidRPr="00CB65D1" w:rsidRDefault="00CB65D1" w:rsidP="00432DF9">
            <w:pPr>
              <w:numPr>
                <w:ilvl w:val="0"/>
                <w:numId w:val="6"/>
              </w:numPr>
              <w:spacing w:line="259" w:lineRule="auto"/>
              <w:ind w:left="255" w:hanging="254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Гарантии защиты трудовых прав работников.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EC41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2447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70B98D1" w14:textId="77777777" w:rsidTr="00CB65D1"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CD2" w14:textId="77777777" w:rsidR="00CB65D1" w:rsidRPr="00CB65D1" w:rsidRDefault="00CB65D1" w:rsidP="00CB65D1">
            <w:pPr>
              <w:spacing w:line="248" w:lineRule="auto"/>
              <w:ind w:left="126" w:right="186" w:firstLine="2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1.2. </w:t>
            </w:r>
            <w:r w:rsidRPr="00CB65D1">
              <w:rPr>
                <w:rFonts w:ascii="Times New Roman" w:hAnsi="Times New Roman" w:cs="Times New Roman"/>
                <w:b/>
                <w:sz w:val="18"/>
              </w:rPr>
              <w:t>Источники трудового права</w:t>
            </w:r>
          </w:p>
          <w:p w14:paraId="6448D450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5905DA9A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50A0221B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4FA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B94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4B13909" w14:textId="77777777" w:rsidTr="00CB65D1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2353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1831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7AA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C084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6156CEB9" w14:textId="77777777" w:rsidTr="00CB65D1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5C0C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2FBE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1. Понятие и классификация правоотношений в сфере труда. Виды источников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4E5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099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B53790C" w14:textId="77777777" w:rsidTr="00CB65D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5815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1921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E7DF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132A88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667C69C3" w14:textId="77777777" w:rsidTr="00CB65D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7B2C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3C9C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14:paraId="1EE91A4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1.  Действие нормативных актов о труде во времени, в пространстве и по кругу лиц. </w:t>
            </w:r>
            <w:r w:rsidRPr="00CB65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7F1E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393D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4D4A259" w14:textId="77777777" w:rsidTr="00CB65D1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24DE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9979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9405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B4E3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72BB7FAA" w14:textId="77777777" w:rsidTr="00CB65D1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E84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C61C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482D0EFE" w14:textId="77777777" w:rsidR="00CB65D1" w:rsidRPr="00CB65D1" w:rsidRDefault="00CB65D1" w:rsidP="00432DF9">
            <w:pPr>
              <w:numPr>
                <w:ilvl w:val="0"/>
                <w:numId w:val="7"/>
              </w:numPr>
              <w:spacing w:line="259" w:lineRule="auto"/>
              <w:ind w:left="274" w:hanging="20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Конституция РФ, ст. 15, 37. </w:t>
            </w:r>
          </w:p>
          <w:p w14:paraId="03A4F2A1" w14:textId="77777777" w:rsidR="00CB65D1" w:rsidRPr="00CB65D1" w:rsidRDefault="00CB65D1" w:rsidP="00432DF9">
            <w:pPr>
              <w:numPr>
                <w:ilvl w:val="0"/>
                <w:numId w:val="7"/>
              </w:numPr>
              <w:spacing w:line="259" w:lineRule="auto"/>
              <w:ind w:left="274" w:hanging="20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Трудовой кодекс РФ, ст.21, 22.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17C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7985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097441C" w14:textId="77777777" w:rsidTr="00CB65D1">
        <w:trPr>
          <w:trHeight w:val="23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A2F5" w14:textId="77777777" w:rsidR="00CB65D1" w:rsidRPr="00CB65D1" w:rsidRDefault="00CB65D1" w:rsidP="00CB65D1">
            <w:pPr>
              <w:spacing w:line="248" w:lineRule="auto"/>
              <w:ind w:left="24" w:right="18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>Тема 1.3.</w:t>
            </w:r>
          </w:p>
          <w:p w14:paraId="720150C4" w14:textId="77777777" w:rsidR="00CB65D1" w:rsidRPr="00CB65D1" w:rsidRDefault="00CB65D1" w:rsidP="00CB65D1">
            <w:pPr>
              <w:spacing w:line="248" w:lineRule="auto"/>
              <w:ind w:left="126" w:right="186" w:hanging="10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>Субъекты трудового права</w:t>
            </w:r>
          </w:p>
          <w:p w14:paraId="37845F26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6C42F6AA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5FFDCAFF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809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EBA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78C534F4" w14:textId="77777777" w:rsidTr="00CB65D1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CAE1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3A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AA5C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B65D1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7333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6D29A3F7" w14:textId="77777777" w:rsidTr="00CB65D1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D752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D3B4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9E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Понятие и виды субъектов трудового права. Работник как субъект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EE8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48B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3F945D3" w14:textId="77777777" w:rsidTr="00CB65D1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434D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DF1E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8433" w14:textId="77777777" w:rsidR="00CB65D1" w:rsidRPr="00CB65D1" w:rsidRDefault="00CB65D1" w:rsidP="00CB65D1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Работодатель как субъект трудового права. Профсоюзы и объединения как субъекты трудового права.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6D9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A1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9B045BF" w14:textId="77777777" w:rsidTr="00CB65D1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89A3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7B9C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47E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C91826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6BFDB7D5" w14:textId="77777777" w:rsidTr="00CB65D1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05EF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0F5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</w:p>
          <w:p w14:paraId="14CF3B81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1. Раскрыть правовое положение субъектов трудового права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79BC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D122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B60FE30" w14:textId="77777777" w:rsidTr="00CB65D1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24E8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7D7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11C6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BC71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5E8FDED7" w14:textId="77777777" w:rsidTr="00CB65D1">
        <w:trPr>
          <w:trHeight w:val="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730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685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42FBCB4B" w14:textId="77777777" w:rsidR="00CB65D1" w:rsidRPr="00CB65D1" w:rsidRDefault="00CB65D1" w:rsidP="00432DF9">
            <w:pPr>
              <w:numPr>
                <w:ilvl w:val="0"/>
                <w:numId w:val="8"/>
              </w:numPr>
              <w:spacing w:line="259" w:lineRule="auto"/>
              <w:ind w:hanging="235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Учебник «Трудовое право», Лекция. </w:t>
            </w:r>
          </w:p>
          <w:p w14:paraId="50B2C620" w14:textId="77777777" w:rsidR="00CB65D1" w:rsidRPr="00CB65D1" w:rsidRDefault="00CB65D1" w:rsidP="00432DF9">
            <w:pPr>
              <w:numPr>
                <w:ilvl w:val="0"/>
                <w:numId w:val="8"/>
              </w:numPr>
              <w:spacing w:line="259" w:lineRule="auto"/>
              <w:ind w:hanging="235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Трудовой кодекс РФ.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9735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C77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431EA7D" w14:textId="77777777" w:rsidTr="00CB65D1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4BF10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1.4. </w:t>
            </w:r>
          </w:p>
          <w:p w14:paraId="4402A44D" w14:textId="77777777" w:rsidR="00CB65D1" w:rsidRPr="00CB65D1" w:rsidRDefault="00CB65D1" w:rsidP="00CB65D1">
            <w:pPr>
              <w:spacing w:line="245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Трудовое правоотношение </w:t>
            </w:r>
          </w:p>
          <w:p w14:paraId="3465EF7F" w14:textId="77777777" w:rsidR="00CB65D1" w:rsidRPr="00CB65D1" w:rsidRDefault="00CB65D1" w:rsidP="00CB65D1">
            <w:pPr>
              <w:spacing w:line="259" w:lineRule="auto"/>
              <w:ind w:left="798" w:right="8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  <w:p w14:paraId="45A1A697" w14:textId="77777777" w:rsidR="00CB65D1" w:rsidRPr="00CB65D1" w:rsidRDefault="00CB65D1" w:rsidP="00CB65D1">
            <w:pPr>
              <w:spacing w:line="216" w:lineRule="auto"/>
              <w:ind w:left="798" w:right="812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  <w:p w14:paraId="6580C552" w14:textId="77777777" w:rsidR="00CB65D1" w:rsidRPr="00CB65D1" w:rsidRDefault="00CB65D1" w:rsidP="00CB65D1">
            <w:pPr>
              <w:spacing w:line="216" w:lineRule="auto"/>
              <w:ind w:left="798" w:right="812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</w:p>
          <w:p w14:paraId="181ECC29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D8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1DF4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7713551A" w14:textId="77777777" w:rsidTr="00CB65D1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D96E0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E492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7CAC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9ED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DC22F90" w14:textId="77777777" w:rsidTr="00CB65D1">
        <w:trPr>
          <w:trHeight w:val="20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4ACDF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CC8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  Понятие и характеристика трудового правоотношения.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A8B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70FB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586048E4" w14:textId="77777777" w:rsidTr="00CB65D1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7941C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C61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2.  Содержание трудового правоотношения.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65D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CA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876DD1D" w14:textId="77777777" w:rsidTr="00CB65D1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9497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3C22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42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0C4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A5D0A55" w14:textId="77777777" w:rsidTr="00CB65D1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D4DA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726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занятия:</w:t>
            </w:r>
          </w:p>
          <w:p w14:paraId="7857F9F1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1. Основания возникновения трудовых правоотношений</w:t>
            </w:r>
          </w:p>
          <w:p w14:paraId="621C88C9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2. Составить заявление о приеме на работу, иные основания возникновения трудовых правоотношений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7922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F0BFFB1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3357E87F" w14:textId="77777777" w:rsidTr="00CB65D1">
        <w:trPr>
          <w:trHeight w:val="49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416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2D84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1602E8A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Законспектировать вопрос: «Роль профсоюзов в трудовых правоотношениях»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6EB8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3BB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581230B2" w14:textId="77777777" w:rsidTr="00CB65D1">
        <w:trPr>
          <w:trHeight w:val="81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2421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7E99F793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  <w:u w:val="single" w:color="000000"/>
              </w:rPr>
              <w:t>Раздел 2.</w:t>
            </w: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73BBD0B0" w14:textId="77777777" w:rsidR="00CB65D1" w:rsidRPr="00CB65D1" w:rsidRDefault="00CB65D1" w:rsidP="00CB65D1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sz w:val="20"/>
                <w:u w:val="single" w:color="000000"/>
              </w:rPr>
              <w:t>Особенная часть</w:t>
            </w: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0741EDBF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6AF8" w14:textId="77777777" w:rsidR="00CB65D1" w:rsidRPr="00CB65D1" w:rsidRDefault="00CB65D1" w:rsidP="00CB65D1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5082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</w:p>
          <w:p w14:paraId="207B6FB5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>60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3C7C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165C2932" w14:textId="77777777" w:rsidTr="00CB65D1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F9B9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2.1. </w:t>
            </w:r>
          </w:p>
          <w:p w14:paraId="3A931EFA" w14:textId="77777777" w:rsidR="00CB65D1" w:rsidRPr="00CB65D1" w:rsidRDefault="00CB65D1" w:rsidP="00CB65D1">
            <w:pPr>
              <w:spacing w:line="259" w:lineRule="auto"/>
              <w:ind w:left="64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Трудовой договор </w:t>
            </w:r>
          </w:p>
          <w:p w14:paraId="39181E75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6D554CD6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7C71A1E1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2E5C238F" w14:textId="77777777" w:rsidR="00CB65D1" w:rsidRPr="00CB65D1" w:rsidRDefault="00CB65D1" w:rsidP="00CB65D1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F14E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F456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4728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  <w:p w14:paraId="4311A10C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3A20E7BC" w14:textId="77777777" w:rsidTr="00CB65D1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522D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EE2C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D3D2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D9DDD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FE8EC1B" w14:textId="77777777" w:rsidTr="00CB65D1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66F49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D77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BF5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Понятие и характеристика трудового договора.   Заключение трудового договора. Отдельные виды трудовых договоров.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B29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AF44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DC2697A" w14:textId="77777777" w:rsidTr="00CB65D1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68BC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D4BE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3E22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CE98A3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5A183911" w14:textId="77777777" w:rsidTr="00CB65D1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5330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845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занятия </w:t>
            </w:r>
          </w:p>
          <w:p w14:paraId="38EC6C8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1. Изменение условий трудового договора. Прекращение трудовых отношений</w:t>
            </w:r>
          </w:p>
          <w:p w14:paraId="610D40B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CB65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Составление макета трудового договора. 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1CD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6F45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7761B4C" w14:textId="77777777" w:rsidTr="00CB65D1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2395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65B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3CCF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CA4A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BE089FE" w14:textId="77777777" w:rsidTr="00CB65D1">
        <w:trPr>
          <w:trHeight w:val="10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2110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3C19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  <w:p w14:paraId="6B35757F" w14:textId="77777777" w:rsidR="00CB65D1" w:rsidRPr="00CB65D1" w:rsidRDefault="00CB65D1" w:rsidP="00432DF9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Составление проекта трудового договор </w:t>
            </w:r>
          </w:p>
          <w:p w14:paraId="7CE96E36" w14:textId="77777777" w:rsidR="00CB65D1" w:rsidRPr="00CB65D1" w:rsidRDefault="00CB65D1" w:rsidP="00432DF9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Самостоятельное составление приказов о приеме на работу, о переводе на другую работу, об увольнении с </w:t>
            </w:r>
          </w:p>
          <w:p w14:paraId="22360F2C" w14:textId="77777777" w:rsidR="00CB65D1" w:rsidRPr="00CB65D1" w:rsidRDefault="00CB65D1" w:rsidP="00CB65D1">
            <w:pPr>
              <w:spacing w:line="259" w:lineRule="auto"/>
              <w:ind w:left="404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работы.  Работа над рефератом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C0B6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  <w:p w14:paraId="451DC2A9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19E3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B4C7AC7" w14:textId="77777777" w:rsidTr="00CB65D1">
        <w:trPr>
          <w:trHeight w:val="5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841B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Тема 2.2. Правовое регулирование рабочего времени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C77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668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565FFD94" w14:textId="77777777" w:rsidTr="00CB65D1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F0A9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5A8E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D96C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84C3F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7EE5F259" w14:textId="77777777" w:rsidTr="00CB65D1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FFED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6369" w14:textId="77777777" w:rsidR="00CB65D1" w:rsidRPr="00CB65D1" w:rsidRDefault="00CB65D1" w:rsidP="00CB65D1">
            <w:pPr>
              <w:spacing w:line="259" w:lineRule="auto"/>
              <w:ind w:left="1"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1. Понятие и виды рабочего времени. Режим рабочего времени.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7CC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A8D2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F3AC256" w14:textId="77777777" w:rsidTr="00CB65D1">
        <w:trPr>
          <w:trHeight w:val="2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F30C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F4A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Лабораторные работы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604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259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E90C93F" w14:textId="77777777" w:rsidTr="00CB65D1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E24B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B1FC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занятия </w:t>
            </w:r>
          </w:p>
          <w:p w14:paraId="499FF639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1. Работа за пределами установленной продолжительности рабочего времени.</w:t>
            </w:r>
          </w:p>
          <w:p w14:paraId="18B5D548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 </w:t>
            </w:r>
            <w:r w:rsidRPr="00CB65D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Решение практических задач.</w:t>
            </w: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E634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0631177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14:paraId="73A1BB06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1F4D801B" w14:textId="77777777" w:rsidTr="00CB65D1">
        <w:trPr>
          <w:trHeight w:val="2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545B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359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A91" w14:textId="77777777" w:rsidR="00CB65D1" w:rsidRPr="00CB65D1" w:rsidRDefault="00CB65D1" w:rsidP="00CB65D1">
            <w:pPr>
              <w:spacing w:line="259" w:lineRule="auto"/>
              <w:ind w:right="2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26D1F10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53DA4581" w14:textId="77777777" w:rsidTr="00CB65D1">
        <w:trPr>
          <w:trHeight w:val="10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856B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45CB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  <w:p w14:paraId="14459A0C" w14:textId="77777777" w:rsidR="00CB65D1" w:rsidRPr="00CB65D1" w:rsidRDefault="00CB65D1" w:rsidP="00CB65D1">
            <w:pPr>
              <w:spacing w:line="247" w:lineRule="auto"/>
              <w:ind w:left="1" w:right="4285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Конституция РФ. Конституция РД. Трудовой кодекс РФ. Работа над рефератом.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F5D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414AE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FD1176D" w14:textId="77777777" w:rsidTr="00CB65D1">
        <w:trPr>
          <w:trHeight w:val="26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94E16" w14:textId="77777777" w:rsidR="00CB65D1" w:rsidRPr="00CB65D1" w:rsidRDefault="00CB65D1" w:rsidP="00CB65D1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2.3. </w:t>
            </w:r>
          </w:p>
          <w:p w14:paraId="3525953C" w14:textId="77777777" w:rsidR="00CB65D1" w:rsidRPr="00CB65D1" w:rsidRDefault="00CB65D1" w:rsidP="00CB65D1">
            <w:pPr>
              <w:spacing w:line="259" w:lineRule="auto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Правовое регулирование времени отдыха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E05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50DE00CA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3AF2AFC" w14:textId="77777777" w:rsidTr="00CB65D1">
        <w:trPr>
          <w:trHeight w:val="2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CACD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212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8A5D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410A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F281A15" w14:textId="77777777" w:rsidTr="00CB65D1">
        <w:trPr>
          <w:trHeight w:val="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0E35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03C8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  Понятие и виды времени отдыха. Виды отпусков по трудовому законодательству.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F4D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8B4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0008536" w14:textId="77777777" w:rsidTr="00CB65D1">
        <w:trPr>
          <w:trHeight w:val="2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D51B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111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DA74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5CF8" w14:textId="77777777" w:rsidR="00CB65D1" w:rsidRPr="00CB65D1" w:rsidRDefault="00CB65D1" w:rsidP="00CB65D1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4A551AD2" w14:textId="77777777" w:rsidTr="00CB65D1">
        <w:trPr>
          <w:trHeight w:val="4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350C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5B79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занятия:</w:t>
            </w:r>
          </w:p>
          <w:p w14:paraId="0C481CE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1. Порядок предоставления и использования ежегодного отпуска</w:t>
            </w:r>
          </w:p>
          <w:p w14:paraId="458AA68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2. </w:t>
            </w:r>
            <w:r w:rsidRPr="00CB65D1">
              <w:rPr>
                <w:rFonts w:ascii="Times New Roman" w:hAnsi="Times New Roman" w:cs="Times New Roman"/>
                <w:i/>
                <w:sz w:val="20"/>
                <w:szCs w:val="20"/>
              </w:rPr>
              <w:t>Составить проект приказа о предоставлении работнику очередного отпуска</w:t>
            </w: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C74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C8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3932B8C" w14:textId="77777777" w:rsidTr="00CB65D1">
        <w:tblPrEx>
          <w:tblCellMar>
            <w:left w:w="106" w:type="dxa"/>
            <w:right w:w="181" w:type="dxa"/>
          </w:tblCellMar>
        </w:tblPrEx>
        <w:trPr>
          <w:trHeight w:val="784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2BA7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82858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  <w:p w14:paraId="1C608BE4" w14:textId="77777777" w:rsidR="00CB65D1" w:rsidRPr="00CB65D1" w:rsidRDefault="00CB65D1" w:rsidP="00CB65D1">
            <w:pPr>
              <w:spacing w:line="242" w:lineRule="auto"/>
              <w:ind w:right="4149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Конституция РФ. Конституция РД. Трудовой кодекс РФ. Работа над рефератом.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6E17" w14:textId="77777777" w:rsidR="00CB65D1" w:rsidRPr="00CB65D1" w:rsidRDefault="00CB65D1" w:rsidP="00CB65D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36032E0A" w14:textId="77777777" w:rsidR="00CB65D1" w:rsidRPr="00CB65D1" w:rsidRDefault="00CB65D1" w:rsidP="00CB65D1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14:paraId="330A0CA0" w14:textId="77777777" w:rsidR="00CB65D1" w:rsidRPr="00CB65D1" w:rsidRDefault="00CB65D1" w:rsidP="00CB65D1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05295532" w14:textId="77777777" w:rsidTr="00CB65D1">
        <w:tblPrEx>
          <w:tblCellMar>
            <w:left w:w="106" w:type="dxa"/>
            <w:right w:w="181" w:type="dxa"/>
          </w:tblCellMar>
        </w:tblPrEx>
        <w:trPr>
          <w:trHeight w:val="210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5008" w14:textId="77777777" w:rsidR="00CB65D1" w:rsidRPr="00CB65D1" w:rsidRDefault="00CB65D1" w:rsidP="00CB65D1">
            <w:pPr>
              <w:spacing w:line="259" w:lineRule="auto"/>
              <w:ind w:lef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2.4. </w:t>
            </w:r>
          </w:p>
          <w:p w14:paraId="20DD2943" w14:textId="77777777" w:rsidR="00CB65D1" w:rsidRPr="00CB65D1" w:rsidRDefault="00CB65D1" w:rsidP="00CB65D1">
            <w:pPr>
              <w:spacing w:line="259" w:lineRule="auto"/>
              <w:ind w:firstLine="1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Правовое регулирование оплаты труда  </w:t>
            </w:r>
          </w:p>
        </w:tc>
        <w:tc>
          <w:tcPr>
            <w:tcW w:w="1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A776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F193593" w14:textId="77777777" w:rsidR="00CB65D1" w:rsidRPr="00CB65D1" w:rsidRDefault="00CB65D1" w:rsidP="00CB65D1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3FFA006" w14:textId="77777777" w:rsidTr="00CB65D1">
        <w:tblPrEx>
          <w:tblCellMar>
            <w:left w:w="106" w:type="dxa"/>
            <w:right w:w="181" w:type="dxa"/>
          </w:tblCellMar>
        </w:tblPrEx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61E5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5B13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CA95" w14:textId="77777777" w:rsidR="00CB65D1" w:rsidRPr="00CB65D1" w:rsidRDefault="00CB65D1" w:rsidP="00CB65D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8988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8B4FCDB" w14:textId="77777777" w:rsidTr="00CB65D1">
        <w:tblPrEx>
          <w:tblCellMar>
            <w:left w:w="106" w:type="dxa"/>
            <w:right w:w="181" w:type="dxa"/>
          </w:tblCellMar>
        </w:tblPrEx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AD62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828F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  Понятие и структура заработной платы. Государственные гарантии по оплате труда.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886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2E8A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0575A08" w14:textId="77777777" w:rsidTr="00CB65D1">
        <w:tblPrEx>
          <w:tblCellMar>
            <w:left w:w="106" w:type="dxa"/>
            <w:right w:w="181" w:type="dxa"/>
          </w:tblCellMar>
        </w:tblPrEx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5266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9315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74C7" w14:textId="77777777" w:rsidR="00CB65D1" w:rsidRPr="00CB65D1" w:rsidRDefault="00CB65D1" w:rsidP="00CB65D1">
            <w:pPr>
              <w:spacing w:line="259" w:lineRule="auto"/>
              <w:ind w:left="6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E2B7" w14:textId="77777777" w:rsidR="00CB65D1" w:rsidRPr="00CB65D1" w:rsidRDefault="00CB65D1" w:rsidP="00CB65D1">
            <w:pPr>
              <w:spacing w:line="259" w:lineRule="auto"/>
              <w:ind w:left="68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16FC4F04" w14:textId="77777777" w:rsidTr="00CB65D1">
        <w:tblPrEx>
          <w:tblCellMar>
            <w:left w:w="106" w:type="dxa"/>
            <w:right w:w="181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5865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F871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занятия:</w:t>
            </w:r>
          </w:p>
          <w:p w14:paraId="41ADEA8E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>1. Система оплаты труда</w:t>
            </w:r>
          </w:p>
          <w:p w14:paraId="480C2BD1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5D1">
              <w:rPr>
                <w:rFonts w:ascii="Times New Roman" w:hAnsi="Times New Roman" w:cs="Times New Roman"/>
                <w:sz w:val="20"/>
                <w:szCs w:val="20"/>
              </w:rPr>
              <w:t xml:space="preserve">2. Разбор практических ситуаций, решение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CFCA" w14:textId="77777777" w:rsidR="00CB65D1" w:rsidRPr="00CB65D1" w:rsidRDefault="00CB65D1" w:rsidP="00CB65D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BA52A36" w14:textId="77777777" w:rsidR="00CB65D1" w:rsidRPr="00CB65D1" w:rsidRDefault="00CB65D1" w:rsidP="00CB65D1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14:paraId="7A512B70" w14:textId="77777777" w:rsidR="00CB65D1" w:rsidRPr="00CB65D1" w:rsidRDefault="00CB65D1" w:rsidP="00CB65D1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244DA584" w14:textId="77777777" w:rsidTr="00CB65D1">
        <w:tblPrEx>
          <w:tblCellMar>
            <w:left w:w="106" w:type="dxa"/>
            <w:right w:w="181" w:type="dxa"/>
          </w:tblCellMar>
        </w:tblPrEx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0128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FF10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C99F" w14:textId="77777777" w:rsidR="00CB65D1" w:rsidRPr="00CB65D1" w:rsidRDefault="00CB65D1" w:rsidP="00CB65D1">
            <w:pPr>
              <w:spacing w:line="259" w:lineRule="auto"/>
              <w:ind w:lef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B66DD89" w14:textId="77777777" w:rsidR="00CB65D1" w:rsidRPr="00CB65D1" w:rsidRDefault="00CB65D1" w:rsidP="00CB65D1">
            <w:pPr>
              <w:spacing w:line="259" w:lineRule="auto"/>
              <w:ind w:left="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39066FB" w14:textId="77777777" w:rsidTr="00CB65D1">
        <w:tblPrEx>
          <w:tblCellMar>
            <w:left w:w="106" w:type="dxa"/>
            <w:right w:w="181" w:type="dxa"/>
          </w:tblCellMar>
        </w:tblPrEx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7D2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8CCB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Заработная плата и другие виды выплат. </w:t>
            </w:r>
          </w:p>
          <w:p w14:paraId="474A22DC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Трудовой кодекс РФ.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26F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B1C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5CB7870" w14:textId="77777777" w:rsidR="00CB65D1" w:rsidRPr="00CB65D1" w:rsidRDefault="00CB65D1" w:rsidP="00CB65D1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Style w:val="TableGrid"/>
        <w:tblW w:w="15593" w:type="dxa"/>
        <w:tblInd w:w="-572" w:type="dxa"/>
        <w:tblLayout w:type="fixed"/>
        <w:tblCellMar>
          <w:left w:w="104" w:type="dxa"/>
          <w:right w:w="46" w:type="dxa"/>
        </w:tblCellMar>
        <w:tblLook w:val="04A0" w:firstRow="1" w:lastRow="0" w:firstColumn="1" w:lastColumn="0" w:noHBand="0" w:noVBand="1"/>
      </w:tblPr>
      <w:tblGrid>
        <w:gridCol w:w="1843"/>
        <w:gridCol w:w="539"/>
        <w:gridCol w:w="9384"/>
        <w:gridCol w:w="1701"/>
        <w:gridCol w:w="2126"/>
      </w:tblGrid>
      <w:tr w:rsidR="00CB65D1" w:rsidRPr="00CB65D1" w14:paraId="786575D0" w14:textId="77777777" w:rsidTr="00CB65D1">
        <w:trPr>
          <w:trHeight w:val="2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1E95" w14:textId="77777777" w:rsidR="00CB65D1" w:rsidRPr="00CB65D1" w:rsidRDefault="00CB65D1" w:rsidP="00CB65D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4319EEF4" w14:textId="77777777" w:rsidR="00CB65D1" w:rsidRPr="00CB65D1" w:rsidRDefault="00CB65D1" w:rsidP="00CB65D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54F0E2A7" w14:textId="77777777" w:rsidR="00CB65D1" w:rsidRPr="00CB65D1" w:rsidRDefault="00CB65D1" w:rsidP="00CB65D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2.5. </w:t>
            </w:r>
          </w:p>
          <w:p w14:paraId="3833FC9B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>Гарантии и компенсации</w:t>
            </w: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9B4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CBE2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B65D1" w:rsidRPr="00CB65D1" w14:paraId="24C072BA" w14:textId="77777777" w:rsidTr="00CB65D1">
        <w:trPr>
          <w:trHeight w:val="20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5AF2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8D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0324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2BCF" w14:textId="77777777" w:rsidR="00CB65D1" w:rsidRPr="00CB65D1" w:rsidRDefault="00CB65D1" w:rsidP="00CB65D1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1</w:t>
            </w: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CB65D1" w:rsidRPr="00CB65D1" w14:paraId="714289C9" w14:textId="77777777" w:rsidTr="00CB65D1">
        <w:trPr>
          <w:trHeight w:val="47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FE0AD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6F3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32D" w14:textId="77777777" w:rsidR="00CB65D1" w:rsidRPr="00CB65D1" w:rsidRDefault="00CB65D1" w:rsidP="00CB65D1">
            <w:pPr>
              <w:spacing w:line="259" w:lineRule="auto"/>
              <w:ind w:left="1" w:right="39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Понятие и виды гарантий и компенсаций. Гарантии и компенсации при направлении работников в служебные командировки, служебные поездки и при переезде в другую местность.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323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654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765E90FF" w14:textId="77777777" w:rsidTr="00CB65D1">
        <w:trPr>
          <w:trHeight w:val="47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CEB0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C4C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366C" w14:textId="77777777" w:rsidR="00CB65D1" w:rsidRPr="00CB65D1" w:rsidRDefault="00CB65D1" w:rsidP="00CB65D1">
            <w:pPr>
              <w:spacing w:line="259" w:lineRule="auto"/>
              <w:ind w:left="1" w:right="36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Гарантии и компенсации работникам при исполнении ими государственных или общественных обязанностей. Гарантии и компенсации работникам, совмещающим работу с обучением. Иные гарантии и компенсации.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8EF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BF3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5E97DE21" w14:textId="77777777" w:rsidTr="00CB65D1">
        <w:trPr>
          <w:trHeight w:val="20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ED75A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758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2D76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A6EB26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2EEFA500" w14:textId="77777777" w:rsidTr="00CB65D1">
        <w:trPr>
          <w:trHeight w:val="41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1833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85B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</w:p>
          <w:p w14:paraId="59AC66F6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DAC9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42EA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72C3F9B" w14:textId="77777777" w:rsidTr="00CB65D1">
        <w:trPr>
          <w:trHeight w:val="20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B80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EC3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B820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886E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B562ECA" w14:textId="77777777" w:rsidTr="00CB65D1">
        <w:trPr>
          <w:trHeight w:val="61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88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2079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60479E58" w14:textId="77777777" w:rsidR="00CB65D1" w:rsidRPr="00CB65D1" w:rsidRDefault="00CB65D1" w:rsidP="00432DF9">
            <w:pPr>
              <w:numPr>
                <w:ilvl w:val="0"/>
                <w:numId w:val="10"/>
              </w:numPr>
              <w:spacing w:line="259" w:lineRule="auto"/>
              <w:ind w:left="274" w:hanging="20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Конституция РФ.  </w:t>
            </w:r>
          </w:p>
          <w:p w14:paraId="36926E63" w14:textId="77777777" w:rsidR="00CB65D1" w:rsidRPr="00CB65D1" w:rsidRDefault="00CB65D1" w:rsidP="00432DF9">
            <w:pPr>
              <w:numPr>
                <w:ilvl w:val="0"/>
                <w:numId w:val="10"/>
              </w:numPr>
              <w:spacing w:line="259" w:lineRule="auto"/>
              <w:ind w:left="274" w:hanging="20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lastRenderedPageBreak/>
              <w:t xml:space="preserve">Трудовой кодекс РФ. Лекция.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8C54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lastRenderedPageBreak/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14D7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5CD6A7B8" w14:textId="77777777" w:rsidTr="00CB65D1">
        <w:trPr>
          <w:trHeight w:val="20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E3AE" w14:textId="77777777" w:rsidR="00CB65D1" w:rsidRPr="00CB65D1" w:rsidRDefault="00CB65D1" w:rsidP="00CB65D1">
            <w:pPr>
              <w:spacing w:line="216" w:lineRule="auto"/>
              <w:ind w:left="836" w:right="84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  <w:p w14:paraId="1B24846C" w14:textId="77777777" w:rsidR="00CB65D1" w:rsidRPr="00CB65D1" w:rsidRDefault="00CB65D1" w:rsidP="00CB65D1">
            <w:pPr>
              <w:spacing w:line="225" w:lineRule="auto"/>
              <w:ind w:left="6" w:right="1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2.6. Понятие дисциплины труда </w:t>
            </w:r>
          </w:p>
          <w:p w14:paraId="62F8E086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64D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F7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BE83A77" w14:textId="77777777" w:rsidTr="00CB65D1">
        <w:trPr>
          <w:trHeight w:val="2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D143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2C31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514E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0C4" w14:textId="77777777" w:rsidR="00CB65D1" w:rsidRPr="00CB65D1" w:rsidRDefault="00CB65D1" w:rsidP="00CB65D1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1D4DCF6A" w14:textId="77777777" w:rsidTr="00CB65D1"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7CA3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516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1. Понятие дисциплины труда. Правовое регулирование внутреннего   трудового распорядка. Поощрение за труд.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4A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49B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15FBC78" w14:textId="77777777" w:rsidTr="00CB65D1">
        <w:trPr>
          <w:trHeight w:val="2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ACD4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15D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A81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69E414" w14:textId="77777777" w:rsidR="00CB65D1" w:rsidRPr="00CB65D1" w:rsidRDefault="00CB65D1" w:rsidP="00CB65D1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1D75CB03" w14:textId="77777777" w:rsidTr="00CB65D1">
        <w:trPr>
          <w:trHeight w:val="40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CDFBF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31A9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i/>
                <w:sz w:val="20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Практические занятия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  <w:p w14:paraId="01A5EEB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</w:rPr>
              <w:t>1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. </w:t>
            </w:r>
            <w:r w:rsidRPr="00CB65D1">
              <w:rPr>
                <w:rFonts w:ascii="Times New Roman" w:hAnsi="Times New Roman" w:cs="Times New Roman"/>
                <w:sz w:val="20"/>
              </w:rPr>
              <w:t xml:space="preserve">Дисциплинарная ответственность. 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>Решение практических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F562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4C9ED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2A7840D" w14:textId="77777777" w:rsidTr="00CB65D1"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9FB12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B83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8F57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8E9A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F914B5D" w14:textId="77777777" w:rsidTr="00CB65D1">
        <w:trPr>
          <w:trHeight w:val="6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DA4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19A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49A6EE6F" w14:textId="77777777" w:rsidR="00CB65D1" w:rsidRPr="00CB65D1" w:rsidRDefault="00CB65D1" w:rsidP="00432DF9">
            <w:pPr>
              <w:numPr>
                <w:ilvl w:val="0"/>
                <w:numId w:val="11"/>
              </w:numPr>
              <w:spacing w:line="259" w:lineRule="auto"/>
              <w:ind w:hanging="206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Составление приказов о дисциплинарном поощрении и наказании работников. </w:t>
            </w:r>
          </w:p>
          <w:p w14:paraId="2415F3F7" w14:textId="77777777" w:rsidR="00CB65D1" w:rsidRPr="00CB65D1" w:rsidRDefault="00CB65D1" w:rsidP="00432DF9">
            <w:pPr>
              <w:numPr>
                <w:ilvl w:val="0"/>
                <w:numId w:val="11"/>
              </w:numPr>
              <w:spacing w:line="259" w:lineRule="auto"/>
              <w:ind w:hanging="206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Работа над рефератом.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03D3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89F3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5518135" w14:textId="77777777" w:rsidTr="00CB65D1">
        <w:trPr>
          <w:trHeight w:val="23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9B6" w14:textId="77777777" w:rsidR="00CB65D1" w:rsidRPr="00CB65D1" w:rsidRDefault="00CB65D1" w:rsidP="00CB65D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DECAD88" w14:textId="77777777" w:rsidR="00CB65D1" w:rsidRPr="00CB65D1" w:rsidRDefault="00CB65D1" w:rsidP="00CB65D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2.7. </w:t>
            </w:r>
          </w:p>
          <w:p w14:paraId="5BCA2241" w14:textId="77777777" w:rsidR="00CB65D1" w:rsidRPr="00CB65D1" w:rsidRDefault="00CB65D1" w:rsidP="00CB65D1">
            <w:pPr>
              <w:spacing w:after="33" w:line="22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Правовое регулирование </w:t>
            </w:r>
          </w:p>
          <w:p w14:paraId="74910E5F" w14:textId="77777777" w:rsidR="00CB65D1" w:rsidRPr="00CB65D1" w:rsidRDefault="00CB65D1" w:rsidP="00CB65D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охраны труда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4EE4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6EC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AB93F40" w14:textId="77777777" w:rsidTr="00CB65D1">
        <w:trPr>
          <w:trHeight w:val="24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6B6B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F92C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E865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5B9C" w14:textId="77777777" w:rsidR="00CB65D1" w:rsidRPr="00CB65D1" w:rsidRDefault="00CB65D1" w:rsidP="00CB65D1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8"/>
                <w:szCs w:val="10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583448F8" w14:textId="77777777" w:rsidTr="00CB65D1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C29F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50B5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Охрана труда: понятие и содержание.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176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C62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7836BB34" w14:textId="77777777" w:rsidTr="00CB65D1">
        <w:trPr>
          <w:trHeight w:val="41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E03AC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67E3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Практические занятия:</w:t>
            </w:r>
          </w:p>
          <w:p w14:paraId="6B0D64E0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1. Право работника на охрану труда и обязанности работодателя по его обеспечению</w:t>
            </w:r>
          </w:p>
          <w:p w14:paraId="7BE3D77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</w:rPr>
              <w:t xml:space="preserve">2. 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Разбор ситуаций, пришедший на предприятия в связи с нарушением правил охраны труда.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C8D3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4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B2E9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F7194E7" w14:textId="77777777" w:rsidTr="00CB65D1">
        <w:trPr>
          <w:trHeight w:val="22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8B91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9E38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C0E2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05F3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E3251B6" w14:textId="77777777" w:rsidTr="00CB65D1">
        <w:trPr>
          <w:trHeight w:val="5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262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7864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52E291AF" w14:textId="77777777" w:rsidR="00CB65D1" w:rsidRPr="00CB65D1" w:rsidRDefault="00CB65D1" w:rsidP="00432DF9">
            <w:pPr>
              <w:numPr>
                <w:ilvl w:val="0"/>
                <w:numId w:val="12"/>
              </w:numPr>
              <w:spacing w:line="259" w:lineRule="auto"/>
              <w:ind w:hanging="235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Учебник «Трудовое право», Лекция. Трудовой кодекс РФ. </w:t>
            </w:r>
          </w:p>
          <w:p w14:paraId="58FBBBFE" w14:textId="77777777" w:rsidR="00CB65D1" w:rsidRPr="00CB65D1" w:rsidRDefault="00CB65D1" w:rsidP="00432DF9">
            <w:pPr>
              <w:numPr>
                <w:ilvl w:val="0"/>
                <w:numId w:val="12"/>
              </w:numPr>
              <w:spacing w:line="259" w:lineRule="auto"/>
              <w:ind w:hanging="235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Федеральный закон «Об охране труда РФ».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DBCF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87A8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5B2F842" w14:textId="77777777" w:rsidTr="00CB65D1">
        <w:trPr>
          <w:trHeight w:val="21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56877" w14:textId="77777777" w:rsidR="00CB65D1" w:rsidRPr="00CB65D1" w:rsidRDefault="00CB65D1" w:rsidP="00CB65D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2.8. </w:t>
            </w:r>
          </w:p>
          <w:p w14:paraId="223583A9" w14:textId="77777777" w:rsidR="00CB65D1" w:rsidRPr="00CB65D1" w:rsidRDefault="00CB65D1" w:rsidP="00CB65D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Материальная ответственность </w:t>
            </w:r>
          </w:p>
          <w:p w14:paraId="7A08A97B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сторон трудового договора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D1A4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411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187F85D" w14:textId="77777777" w:rsidTr="00CB65D1">
        <w:trPr>
          <w:trHeight w:val="20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ABAD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B32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D255" w14:textId="77777777" w:rsidR="00CB65D1" w:rsidRPr="00CB65D1" w:rsidRDefault="00CB65D1" w:rsidP="00CB65D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E7C2" w14:textId="77777777" w:rsidR="00CB65D1" w:rsidRPr="00CB65D1" w:rsidRDefault="00CB65D1" w:rsidP="00CB65D1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7C7508BB" w14:textId="77777777" w:rsidTr="00CB65D1">
        <w:trPr>
          <w:trHeight w:val="21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FB71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D242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1. Понятие материальной ответственности и условия её наступления.  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E19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B08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BE1722C" w14:textId="77777777" w:rsidTr="00CB65D1">
        <w:trPr>
          <w:trHeight w:val="21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CE34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94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2.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22F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A0A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95F5E6D" w14:textId="77777777" w:rsidTr="00CB65D1">
        <w:tblPrEx>
          <w:tblCellMar>
            <w:left w:w="103" w:type="dxa"/>
          </w:tblCellMar>
        </w:tblPrEx>
        <w:trPr>
          <w:trHeight w:val="9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5E8B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1D6914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5511B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19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B65D1" w:rsidRPr="00CB65D1" w14:paraId="0D5B8A70" w14:textId="77777777" w:rsidTr="00CB65D1">
        <w:tblPrEx>
          <w:tblCellMar>
            <w:left w:w="103" w:type="dxa"/>
          </w:tblCellMar>
        </w:tblPrEx>
        <w:trPr>
          <w:trHeight w:val="45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65F4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710A6A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</w:p>
          <w:p w14:paraId="48A9817D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D9715A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DE547A" w14:textId="77777777" w:rsidR="00CB65D1" w:rsidRPr="00CB65D1" w:rsidRDefault="00CB65D1" w:rsidP="00CB65D1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3E4C3194" w14:textId="77777777" w:rsidTr="00CB65D1">
        <w:tblPrEx>
          <w:tblCellMar>
            <w:left w:w="103" w:type="dxa"/>
          </w:tblCellMar>
        </w:tblPrEx>
        <w:trPr>
          <w:trHeight w:val="26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AB46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483C85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469760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2EA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82FC4A7" w14:textId="77777777" w:rsidTr="00CB65D1">
        <w:tblPrEx>
          <w:tblCellMar>
            <w:left w:w="103" w:type="dxa"/>
          </w:tblCellMar>
        </w:tblPrEx>
        <w:trPr>
          <w:trHeight w:val="69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D91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938838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работа): </w:t>
            </w:r>
          </w:p>
          <w:p w14:paraId="2DDDBB04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Трудовой кодекс РФ. </w:t>
            </w:r>
          </w:p>
          <w:p w14:paraId="2E5C46CB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Составление приказов о возмещении материального ущерба работником. Реферат.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14B862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F24AE4" w14:textId="77777777" w:rsidR="00CB65D1" w:rsidRPr="00CB65D1" w:rsidRDefault="00CB65D1" w:rsidP="00CB65D1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7343DE55" w14:textId="77777777" w:rsidTr="00CB65D1">
        <w:tblPrEx>
          <w:tblCellMar>
            <w:left w:w="103" w:type="dxa"/>
          </w:tblCellMar>
        </w:tblPrEx>
        <w:trPr>
          <w:trHeight w:val="107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FA82" w14:textId="77777777" w:rsidR="00CB65D1" w:rsidRPr="00CB65D1" w:rsidRDefault="00CB65D1" w:rsidP="00CB65D1">
            <w:pPr>
              <w:spacing w:line="216" w:lineRule="auto"/>
              <w:ind w:left="838" w:right="84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</w:p>
          <w:p w14:paraId="30721DC7" w14:textId="77777777" w:rsidR="00CB65D1" w:rsidRPr="00CB65D1" w:rsidRDefault="00CB65D1" w:rsidP="00CB65D1">
            <w:pPr>
              <w:spacing w:line="225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>Раздел 3.</w:t>
            </w: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CB65D1">
              <w:rPr>
                <w:rFonts w:ascii="Times New Roman" w:hAnsi="Times New Roman" w:cs="Times New Roman"/>
                <w:b/>
                <w:i/>
                <w:sz w:val="20"/>
                <w:u w:val="single" w:color="000000"/>
              </w:rPr>
              <w:t>Специальная</w:t>
            </w: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 xml:space="preserve"> часть </w:t>
            </w:r>
          </w:p>
          <w:p w14:paraId="24ED18E3" w14:textId="77777777" w:rsidR="00CB65D1" w:rsidRPr="00CB65D1" w:rsidRDefault="00CB65D1" w:rsidP="00CB65D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6E07BC8" w14:textId="77777777" w:rsidR="00CB65D1" w:rsidRPr="00CB65D1" w:rsidRDefault="00CB65D1" w:rsidP="00CB65D1">
            <w:pPr>
              <w:spacing w:line="216" w:lineRule="auto"/>
              <w:ind w:left="4852" w:right="4872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   </w:t>
            </w:r>
          </w:p>
          <w:p w14:paraId="5CF96DCA" w14:textId="77777777" w:rsidR="00CB65D1" w:rsidRPr="00CB65D1" w:rsidRDefault="00CB65D1" w:rsidP="00CB65D1">
            <w:pPr>
              <w:spacing w:line="259" w:lineRule="auto"/>
              <w:ind w:left="4852" w:right="4872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F5B8D2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  <w:p w14:paraId="58C03358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i/>
                <w:sz w:val="20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95C0" w14:textId="77777777" w:rsidR="00CB65D1" w:rsidRPr="00CB65D1" w:rsidRDefault="00CB65D1" w:rsidP="00CB65D1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2B73985D" w14:textId="77777777" w:rsidTr="00CB65D1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5F30" w14:textId="77777777" w:rsidR="00CB65D1" w:rsidRPr="00CB65D1" w:rsidRDefault="00CB65D1" w:rsidP="00CB65D1">
            <w:pPr>
              <w:spacing w:line="259" w:lineRule="auto"/>
              <w:ind w:left="8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0211751B" w14:textId="77777777" w:rsidR="00CB65D1" w:rsidRPr="00CB65D1" w:rsidRDefault="00CB65D1" w:rsidP="00CB65D1">
            <w:pPr>
              <w:spacing w:after="32" w:line="216" w:lineRule="auto"/>
              <w:ind w:left="838" w:right="84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  <w:p w14:paraId="72C636EA" w14:textId="77777777" w:rsidR="00CB65D1" w:rsidRPr="00CB65D1" w:rsidRDefault="00CB65D1" w:rsidP="00CB65D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3.1. </w:t>
            </w:r>
          </w:p>
          <w:p w14:paraId="3935B25C" w14:textId="77777777" w:rsidR="00CB65D1" w:rsidRPr="00CB65D1" w:rsidRDefault="00CB65D1" w:rsidP="00CB65D1">
            <w:pPr>
              <w:spacing w:line="22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Особенности регулирования </w:t>
            </w:r>
          </w:p>
          <w:p w14:paraId="5C084DDC" w14:textId="77777777" w:rsidR="00CB65D1" w:rsidRPr="00CB65D1" w:rsidRDefault="00CB65D1" w:rsidP="00CB65D1">
            <w:pPr>
              <w:spacing w:after="42" w:line="223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труда отдельных категорий </w:t>
            </w:r>
          </w:p>
          <w:p w14:paraId="459FD3FA" w14:textId="77777777" w:rsidR="00CB65D1" w:rsidRPr="00CB65D1" w:rsidRDefault="00CB65D1" w:rsidP="00CB65D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работников </w:t>
            </w:r>
          </w:p>
          <w:p w14:paraId="1F93FC9B" w14:textId="77777777" w:rsidR="00CB65D1" w:rsidRPr="00CB65D1" w:rsidRDefault="00CB65D1" w:rsidP="00CB65D1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0B4E9789" w14:textId="77777777" w:rsidR="00CB65D1" w:rsidRPr="00CB65D1" w:rsidRDefault="00CB65D1" w:rsidP="00CB65D1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14:paraId="61181259" w14:textId="77777777" w:rsidR="00CB65D1" w:rsidRPr="00CB65D1" w:rsidRDefault="00CB65D1" w:rsidP="00CB65D1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C748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050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03647F8B" w14:textId="77777777" w:rsidTr="00CB65D1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A8F1D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416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C91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28F1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7D423951" w14:textId="77777777" w:rsidTr="00CB65D1">
        <w:tblPrEx>
          <w:tblCellMar>
            <w:left w:w="103" w:type="dxa"/>
          </w:tblCellMar>
        </w:tblPrEx>
        <w:trPr>
          <w:trHeight w:val="46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DB0B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3A2D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78F6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Особенности регулирования труда и случаи их установление. Труд женщин и лиц с семейными обязанностями. Труд молодежи до 18 лет.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3A1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7DA6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4A4759B" w14:textId="77777777" w:rsidTr="00CB65D1">
        <w:tblPrEx>
          <w:tblCellMar>
            <w:left w:w="103" w:type="dxa"/>
          </w:tblCellMar>
        </w:tblPrEx>
        <w:trPr>
          <w:trHeight w:val="21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DD67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E0F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4146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01DDC97" w14:textId="77777777" w:rsidR="00CB65D1" w:rsidRPr="00CB65D1" w:rsidRDefault="00CB65D1" w:rsidP="00CB65D1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720472F4" w14:textId="77777777" w:rsidTr="00CB65D1">
        <w:tblPrEx>
          <w:tblCellMar>
            <w:left w:w="103" w:type="dxa"/>
          </w:tblCellMar>
        </w:tblPrEx>
        <w:trPr>
          <w:trHeight w:val="40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092B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A89D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</w:p>
          <w:p w14:paraId="0733795D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1. Особенности регулирования труда других категорий работников.</w:t>
            </w:r>
          </w:p>
          <w:p w14:paraId="5CC38EAB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</w:rPr>
              <w:t>2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. Решение практических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490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89E7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EAA78A5" w14:textId="77777777" w:rsidTr="00CB65D1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AE32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AB15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22E4" w14:textId="77777777" w:rsidR="00CB65D1" w:rsidRPr="00CB65D1" w:rsidRDefault="00CB65D1" w:rsidP="00CB65D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E84BA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6559552" w14:textId="77777777" w:rsidTr="00CB65D1">
        <w:tblPrEx>
          <w:tblCellMar>
            <w:left w:w="103" w:type="dxa"/>
          </w:tblCellMar>
        </w:tblPrEx>
        <w:trPr>
          <w:trHeight w:val="48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30FE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61971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  <w:p w14:paraId="4F6AB594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Конституция РФ.  Трудовой кодекс РФ.   Лекция.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CB14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  <w:p w14:paraId="57AF8FB6" w14:textId="77777777" w:rsidR="00CB65D1" w:rsidRPr="00CB65D1" w:rsidRDefault="00CB65D1" w:rsidP="00CB65D1">
            <w:pPr>
              <w:spacing w:line="259" w:lineRule="auto"/>
              <w:ind w:left="749" w:right="76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923F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332BF20" w14:textId="77777777" w:rsidTr="00CB65D1">
        <w:tblPrEx>
          <w:tblCellMar>
            <w:left w:w="103" w:type="dxa"/>
          </w:tblCellMar>
        </w:tblPrEx>
        <w:trPr>
          <w:trHeight w:val="21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356A" w14:textId="77777777" w:rsidR="00CB65D1" w:rsidRPr="00CB65D1" w:rsidRDefault="00CB65D1" w:rsidP="00CB65D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3.2. </w:t>
            </w:r>
          </w:p>
          <w:p w14:paraId="0F64206B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Индивидуальные трудовые споры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548F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175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2984F7B5" w14:textId="77777777" w:rsidTr="00CB65D1">
        <w:tblPrEx>
          <w:tblCellMar>
            <w:left w:w="103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AFC4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03FC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A121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8F4CE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F11A105" w14:textId="77777777" w:rsidTr="00CB65D1">
        <w:tblPrEx>
          <w:tblCellMar>
            <w:left w:w="103" w:type="dxa"/>
          </w:tblCellMar>
        </w:tblPrEx>
        <w:trPr>
          <w:trHeight w:val="41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F956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32B0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1. Понятие, характеристика и способы разрешения трудовых споров. Рассмотрение индивидуальных трудовых споров.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7DD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E0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AC9DA07" w14:textId="77777777" w:rsidTr="00CB65D1">
        <w:tblPrEx>
          <w:tblCellMar>
            <w:left w:w="103" w:type="dxa"/>
          </w:tblCellMar>
        </w:tblPrEx>
        <w:trPr>
          <w:trHeight w:val="208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5AF6C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53AC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33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C6B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54914B3" w14:textId="77777777" w:rsidTr="00CB65D1">
        <w:tblPrEx>
          <w:tblCellMar>
            <w:left w:w="103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E3B4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BD16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</w:p>
          <w:p w14:paraId="5663ACBD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>1. Разрешение индивидуальных трудовых споров в судебном порядке</w:t>
            </w:r>
          </w:p>
          <w:p w14:paraId="48E6ADE5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</w:rPr>
              <w:t xml:space="preserve">2. 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>Решение практических задач. Составление заявления в суд о защите нарушенных трудовых прав.</w:t>
            </w:r>
            <w:r w:rsidRPr="00CB65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FEDC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A32181" w14:textId="77777777" w:rsidR="00CB65D1" w:rsidRPr="00CB65D1" w:rsidRDefault="00CB65D1" w:rsidP="00CB65D1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53E75E5E" w14:textId="77777777" w:rsidTr="00CB65D1">
        <w:tblPrEx>
          <w:tblCellMar>
            <w:left w:w="103" w:type="dxa"/>
          </w:tblCellMar>
        </w:tblPrEx>
        <w:trPr>
          <w:trHeight w:val="22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ABF1C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C4C5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87DD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4225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F504C2C" w14:textId="77777777" w:rsidTr="00CB65D1">
        <w:tblPrEx>
          <w:tblCellMar>
            <w:left w:w="103" w:type="dxa"/>
          </w:tblCellMar>
        </w:tblPrEx>
        <w:trPr>
          <w:trHeight w:val="66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C1D6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0EFC7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  <w:p w14:paraId="041B8CC6" w14:textId="77777777" w:rsidR="00CB65D1" w:rsidRPr="00CB65D1" w:rsidRDefault="00CB65D1" w:rsidP="00CB65D1">
            <w:pPr>
              <w:spacing w:line="259" w:lineRule="auto"/>
              <w:ind w:left="3" w:right="3066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Конституция РФ. Конституция РД. Трудовой кодекс РФ.  Судебная практика.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357D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B4C0A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340F6CD" w14:textId="77777777" w:rsidTr="00CB65D1">
        <w:tblPrEx>
          <w:tblCellMar>
            <w:left w:w="103" w:type="dxa"/>
          </w:tblCellMar>
        </w:tblPrEx>
        <w:trPr>
          <w:trHeight w:val="26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6E49C" w14:textId="77777777" w:rsidR="00CB65D1" w:rsidRPr="00CB65D1" w:rsidRDefault="00CB65D1" w:rsidP="00CB65D1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3.3.  </w:t>
            </w:r>
          </w:p>
          <w:p w14:paraId="5FFD3074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Коллективные трудовые споры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AEAE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0934" w14:textId="77777777" w:rsidR="00CB65D1" w:rsidRPr="00CB65D1" w:rsidRDefault="00CB65D1" w:rsidP="00CB65D1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7C803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6E1E0600" w14:textId="77777777" w:rsidTr="00CB65D1">
        <w:tblPrEx>
          <w:tblCellMar>
            <w:left w:w="103" w:type="dxa"/>
          </w:tblCellMar>
        </w:tblPrEx>
        <w:trPr>
          <w:trHeight w:val="26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8FCE6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E902" w14:textId="77777777" w:rsidR="00CB65D1" w:rsidRPr="00CB65D1" w:rsidRDefault="00CB65D1" w:rsidP="00CB65D1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9C951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D0F3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4B7BBC2" w14:textId="77777777" w:rsidTr="00CB65D1">
        <w:tblPrEx>
          <w:tblCellMar>
            <w:right w:w="36" w:type="dxa"/>
          </w:tblCellMar>
        </w:tblPrEx>
        <w:trPr>
          <w:trHeight w:val="20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D9175A" w14:textId="77777777" w:rsidR="00CB65D1" w:rsidRPr="00CB65D1" w:rsidRDefault="00CB65D1" w:rsidP="00CB65D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9A2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1.  Понятие и признаки коллективного трудового спора. Примирительные процедуры.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CECC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08B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73BBB941" w14:textId="77777777" w:rsidTr="00CB65D1">
        <w:tblPrEx>
          <w:tblCellMar>
            <w:right w:w="36" w:type="dxa"/>
          </w:tblCellMar>
        </w:tblPrEx>
        <w:trPr>
          <w:trHeight w:val="21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ACE34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ABB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299C" w14:textId="77777777" w:rsidR="00CB65D1" w:rsidRPr="00CB65D1" w:rsidRDefault="00CB65D1" w:rsidP="00CB65D1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72F8B3" w14:textId="77777777" w:rsidR="00CB65D1" w:rsidRPr="00CB65D1" w:rsidRDefault="00CB65D1" w:rsidP="00CB65D1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7F4917C3" w14:textId="77777777" w:rsidTr="00CB65D1">
        <w:tblPrEx>
          <w:tblCellMar>
            <w:right w:w="36" w:type="dxa"/>
          </w:tblCellMar>
        </w:tblPrEx>
        <w:trPr>
          <w:trHeight w:val="408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ED55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6092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</w:p>
          <w:p w14:paraId="34E1B0A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1. Забастовка как способ разрешения коллективного трудового спора.   </w:t>
            </w:r>
          </w:p>
          <w:p w14:paraId="5143F5C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Cs/>
                <w:sz w:val="20"/>
              </w:rPr>
              <w:t xml:space="preserve">2. 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>Разбор практических ситуаций, решение ситуационных задач.</w:t>
            </w:r>
            <w:r w:rsidRPr="00CB65D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A2B8" w14:textId="77777777" w:rsidR="00CB65D1" w:rsidRPr="00CB65D1" w:rsidRDefault="00CB65D1" w:rsidP="00CB65D1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3501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3CD4B17" w14:textId="77777777" w:rsidTr="00CB65D1">
        <w:tblPrEx>
          <w:tblCellMar>
            <w:right w:w="36" w:type="dxa"/>
          </w:tblCellMar>
        </w:tblPrEx>
        <w:trPr>
          <w:trHeight w:val="2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1A115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53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Контрольные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C15C" w14:textId="77777777" w:rsidR="00CB65D1" w:rsidRPr="00CB65D1" w:rsidRDefault="00CB65D1" w:rsidP="00CB65D1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B3A4FD" w14:textId="77777777" w:rsidR="00CB65D1" w:rsidRPr="00CB65D1" w:rsidRDefault="00CB65D1" w:rsidP="00CB65D1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468029EF" w14:textId="77777777" w:rsidTr="00CB65D1">
        <w:tblPrEx>
          <w:tblCellMar>
            <w:right w:w="36" w:type="dxa"/>
          </w:tblCellMar>
        </w:tblPrEx>
        <w:trPr>
          <w:trHeight w:val="60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6684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B4B19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  <w:p w14:paraId="1B9D0016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Конституция РФ. Конституция РД. Трудовой кодекс РФ.  Гражданско-процессуальный кодекс РФ.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90529" w14:textId="77777777" w:rsidR="00CB65D1" w:rsidRPr="00CB65D1" w:rsidRDefault="00CB65D1" w:rsidP="00CB65D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7E66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222806E7" w14:textId="77777777" w:rsidTr="00CB65D1">
        <w:tblPrEx>
          <w:tblCellMar>
            <w:right w:w="36" w:type="dxa"/>
          </w:tblCellMar>
        </w:tblPrEx>
        <w:trPr>
          <w:trHeight w:val="21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8819" w14:textId="77777777" w:rsidR="00CB65D1" w:rsidRPr="00CB65D1" w:rsidRDefault="00CB65D1" w:rsidP="00CB65D1">
            <w:pPr>
              <w:spacing w:line="259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Тема 3.4. </w:t>
            </w:r>
          </w:p>
          <w:p w14:paraId="43D2EB7E" w14:textId="77777777" w:rsidR="00CB65D1" w:rsidRPr="00CB65D1" w:rsidRDefault="00CB65D1" w:rsidP="00CB65D1">
            <w:pPr>
              <w:spacing w:line="216" w:lineRule="auto"/>
              <w:ind w:left="5" w:right="3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Контроль и надзор за </w:t>
            </w:r>
          </w:p>
          <w:p w14:paraId="0DA11466" w14:textId="77777777" w:rsidR="00CB65D1" w:rsidRPr="00CB65D1" w:rsidRDefault="00CB65D1" w:rsidP="00CB65D1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соблюдением </w:t>
            </w:r>
          </w:p>
          <w:p w14:paraId="77983570" w14:textId="77777777" w:rsidR="00CB65D1" w:rsidRPr="00CB65D1" w:rsidRDefault="00CB65D1" w:rsidP="00CB65D1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трудового </w:t>
            </w:r>
          </w:p>
          <w:p w14:paraId="25470638" w14:textId="77777777" w:rsidR="00CB65D1" w:rsidRPr="00CB65D1" w:rsidRDefault="00CB65D1" w:rsidP="00CB65D1">
            <w:pPr>
              <w:spacing w:line="259" w:lineRule="auto"/>
              <w:ind w:left="30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b/>
                <w:sz w:val="20"/>
              </w:rPr>
              <w:t xml:space="preserve">законодательства  </w:t>
            </w:r>
          </w:p>
        </w:tc>
        <w:tc>
          <w:tcPr>
            <w:tcW w:w="1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7FD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lastRenderedPageBreak/>
              <w:t xml:space="preserve"> Содержание учебного материала</w:t>
            </w: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1FFD" w14:textId="77777777" w:rsidR="00CB65D1" w:rsidRPr="00CB65D1" w:rsidRDefault="00CB65D1" w:rsidP="00CB65D1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</w:p>
        </w:tc>
      </w:tr>
      <w:tr w:rsidR="00CB65D1" w:rsidRPr="00CB65D1" w14:paraId="36F22476" w14:textId="77777777" w:rsidTr="00CB65D1">
        <w:tblPrEx>
          <w:tblCellMar>
            <w:right w:w="36" w:type="dxa"/>
          </w:tblCellMar>
        </w:tblPrEx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D852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6D67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Уроки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FDD4" w14:textId="77777777" w:rsidR="00CB65D1" w:rsidRPr="00CB65D1" w:rsidRDefault="00CB65D1" w:rsidP="00CB65D1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DA00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3C5F26D2" w14:textId="77777777" w:rsidTr="00CB65D1">
        <w:tblPrEx>
          <w:tblCellMar>
            <w:right w:w="36" w:type="dxa"/>
          </w:tblCellMar>
        </w:tblPrEx>
        <w:trPr>
          <w:trHeight w:val="24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D8183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2C5F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1   Понятие и виды контроля и надзора. Федеральная инспекция труда.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911A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B81088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4B0EA745" w14:textId="77777777" w:rsidTr="00CB65D1">
        <w:tblPrEx>
          <w:tblCellMar>
            <w:right w:w="36" w:type="dxa"/>
          </w:tblCellMar>
        </w:tblPrEx>
        <w:trPr>
          <w:trHeight w:val="2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1120B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FBF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Лабораторные работы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6057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BE20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67DE4E16" w14:textId="77777777" w:rsidTr="00CB65D1">
        <w:tblPrEx>
          <w:tblCellMar>
            <w:right w:w="36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3CD2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DE6E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Практические занятия </w:t>
            </w:r>
          </w:p>
          <w:p w14:paraId="71CF0191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Разбор практических ситуаций, решение задач.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0F30" w14:textId="77777777" w:rsidR="00CB65D1" w:rsidRPr="00CB65D1" w:rsidRDefault="00CB65D1" w:rsidP="00CB65D1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5F737E" w14:textId="77777777" w:rsidR="00CB65D1" w:rsidRPr="00CB65D1" w:rsidRDefault="00CB65D1" w:rsidP="00CB65D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CB65D1" w:rsidRPr="00CB65D1" w14:paraId="51F6F6F0" w14:textId="77777777" w:rsidTr="00CB65D1">
        <w:tblPrEx>
          <w:tblCellMar>
            <w:right w:w="36" w:type="dxa"/>
          </w:tblCellMar>
        </w:tblPrEx>
        <w:trPr>
          <w:trHeight w:val="20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68D5D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0DCA" w14:textId="77777777" w:rsidR="00CB65D1" w:rsidRPr="00CB65D1" w:rsidRDefault="00CB65D1" w:rsidP="00CB65D1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Самостоятельная работа обучающихся (домашняя работа)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D287" w14:textId="77777777" w:rsidR="00CB65D1" w:rsidRPr="00CB65D1" w:rsidRDefault="00CB65D1" w:rsidP="00CB65D1">
            <w:pPr>
              <w:spacing w:line="259" w:lineRule="auto"/>
              <w:ind w:right="25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C5E36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1D84EAAB" w14:textId="77777777" w:rsidTr="00CB65D1">
        <w:tblPrEx>
          <w:tblCellMar>
            <w:right w:w="36" w:type="dxa"/>
          </w:tblCellMar>
        </w:tblPrEx>
        <w:trPr>
          <w:trHeight w:val="41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C2D4F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D430" w14:textId="77777777" w:rsidR="00CB65D1" w:rsidRPr="00CB65D1" w:rsidRDefault="00CB65D1" w:rsidP="00CB65D1">
            <w:pPr>
              <w:spacing w:line="259" w:lineRule="auto"/>
              <w:ind w:left="1" w:right="2127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sz w:val="20"/>
              </w:rPr>
              <w:t xml:space="preserve">Трудовой кодекс РФ.  Кодекс об административных правонарушениях. ГПК РФ. УК РФ.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20E3" w14:textId="77777777" w:rsidR="00CB65D1" w:rsidRPr="00CB65D1" w:rsidRDefault="00CB65D1" w:rsidP="00CB65D1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</w:rPr>
            </w:pPr>
            <w:r w:rsidRPr="00CB65D1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16A39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56A5204A" w14:textId="77777777" w:rsidTr="00CB65D1">
        <w:tblPrEx>
          <w:tblCellMar>
            <w:right w:w="36" w:type="dxa"/>
          </w:tblCellMar>
        </w:tblPrEx>
        <w:trPr>
          <w:trHeight w:val="412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B736C" w14:textId="77777777" w:rsidR="00CB65D1" w:rsidRPr="00CB65D1" w:rsidRDefault="00CB65D1" w:rsidP="00CB65D1">
            <w:pPr>
              <w:spacing w:line="259" w:lineRule="auto"/>
              <w:ind w:left="1" w:right="2127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B65D1">
              <w:rPr>
                <w:rFonts w:ascii="Times New Roman" w:hAnsi="Times New Roman" w:cs="Times New Roman"/>
                <w:b/>
                <w:bCs/>
                <w:sz w:val="20"/>
              </w:rPr>
              <w:t>Консультация перед экзаменом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ACC9" w14:textId="77777777" w:rsidR="00CB65D1" w:rsidRPr="00CB65D1" w:rsidRDefault="00CB65D1" w:rsidP="00CB65D1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CB65D1">
              <w:rPr>
                <w:rFonts w:ascii="Times New Roman" w:hAnsi="Times New Roman" w:cs="Times New Roman"/>
                <w:b/>
                <w:bCs/>
                <w:i/>
                <w:sz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C577E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CB65D1" w:rsidRPr="00CB65D1" w14:paraId="77C74159" w14:textId="77777777" w:rsidTr="00CB65D1">
        <w:tblPrEx>
          <w:tblCellMar>
            <w:right w:w="36" w:type="dxa"/>
          </w:tblCellMar>
        </w:tblPrEx>
        <w:trPr>
          <w:trHeight w:val="412"/>
        </w:trPr>
        <w:tc>
          <w:tcPr>
            <w:tcW w:w="117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9479" w14:textId="77777777" w:rsidR="00CB65D1" w:rsidRPr="00CB65D1" w:rsidRDefault="00CB65D1" w:rsidP="00CB65D1">
            <w:pPr>
              <w:spacing w:line="259" w:lineRule="auto"/>
              <w:ind w:left="1" w:right="2127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B65D1">
              <w:rPr>
                <w:rFonts w:ascii="Times New Roman" w:hAnsi="Times New Roman" w:cs="Times New Roman"/>
                <w:b/>
                <w:bCs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9469" w14:textId="77777777" w:rsidR="00CB65D1" w:rsidRPr="00CB65D1" w:rsidRDefault="00CB65D1" w:rsidP="00CB65D1">
            <w:pPr>
              <w:spacing w:line="259" w:lineRule="auto"/>
              <w:ind w:right="8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CB65D1">
              <w:rPr>
                <w:rFonts w:ascii="Times New Roman" w:hAnsi="Times New Roman" w:cs="Times New Roman"/>
                <w:b/>
                <w:bCs/>
                <w:i/>
                <w:sz w:val="20"/>
              </w:rPr>
              <w:t>112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71AA" w14:textId="77777777" w:rsidR="00CB65D1" w:rsidRPr="00CB65D1" w:rsidRDefault="00CB65D1" w:rsidP="00CB65D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3222F52F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24DDAD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14:paraId="5B58E1E7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>1.- ознакомительный (узнавание ранее изученных объектов, свойств);</w:t>
      </w:r>
    </w:p>
    <w:p w14:paraId="7BDF53A0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1BB6">
        <w:rPr>
          <w:rFonts w:ascii="Times New Roman" w:eastAsia="Calibri" w:hAnsi="Times New Roman" w:cs="Times New Roman"/>
          <w:sz w:val="24"/>
          <w:szCs w:val="24"/>
        </w:rPr>
        <w:t>2.- репродуктивный (выполнение деятельности по образцу, инструкции или под руководством);</w:t>
      </w:r>
    </w:p>
    <w:p w14:paraId="419829DF" w14:textId="77777777" w:rsidR="00021BB6" w:rsidRPr="00021BB6" w:rsidRDefault="00021BB6" w:rsidP="00021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021BB6" w:rsidRPr="00021BB6" w:rsidSect="00021BB6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  <w:r w:rsidRPr="00021BB6">
        <w:rPr>
          <w:rFonts w:ascii="Times New Roman" w:eastAsia="Calibri" w:hAnsi="Times New Roman" w:cs="Times New Roman"/>
          <w:sz w:val="24"/>
          <w:szCs w:val="24"/>
        </w:rPr>
        <w:t>3.- продуктивный (планирование и самостоятельное выполнение деятельности, решение проблемных задач).</w:t>
      </w:r>
    </w:p>
    <w:p w14:paraId="058B1686" w14:textId="77777777" w:rsidR="00021BB6" w:rsidRPr="00021BB6" w:rsidRDefault="00021BB6" w:rsidP="00021BB6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bookmarkStart w:id="9" w:name="_Toc149492874"/>
      <w:r w:rsidRPr="00021BB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lastRenderedPageBreak/>
        <w:t>4. УСЛОВИЯ РЕАЛИЗАЦИИ ПРОГРАММЫ ПРОФЕССИОНАЛЬНОГО МОДУЛЯ</w:t>
      </w:r>
      <w:bookmarkEnd w:id="9"/>
    </w:p>
    <w:p w14:paraId="43EBC33C" w14:textId="77777777" w:rsidR="00021BB6" w:rsidRPr="00021BB6" w:rsidRDefault="00021BB6" w:rsidP="0002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DA33F" w14:textId="77777777" w:rsidR="00021BB6" w:rsidRPr="00021BB6" w:rsidRDefault="00021BB6" w:rsidP="00021BB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0" w:name="_Toc149492875"/>
      <w:r w:rsidRPr="0002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Требования к минимальному материально-техническому обеспечению</w:t>
      </w:r>
      <w:bookmarkEnd w:id="10"/>
    </w:p>
    <w:p w14:paraId="0E5C888C" w14:textId="77777777" w:rsidR="00432DF9" w:rsidRPr="00432DF9" w:rsidRDefault="00021BB6" w:rsidP="0043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Реализация программы модуля предполагает наличие учебного кабинета </w:t>
      </w:r>
      <w:r w:rsidR="00432DF9"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дисциплины требует наличия учебного кабинета «Трудового права»;  </w:t>
      </w:r>
    </w:p>
    <w:p w14:paraId="0EEF227A" w14:textId="77777777" w:rsidR="00432DF9" w:rsidRPr="00432DF9" w:rsidRDefault="00432DF9" w:rsidP="0043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14:paraId="070A5DF8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учебного материала;  </w:t>
      </w:r>
    </w:p>
    <w:p w14:paraId="33C396B0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нормативно-правовых документов; </w:t>
      </w:r>
    </w:p>
    <w:p w14:paraId="71789C20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лекции; </w:t>
      </w:r>
    </w:p>
    <w:p w14:paraId="3B0A6EB0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образцы разных приказов и распоряжений; </w:t>
      </w:r>
    </w:p>
    <w:p w14:paraId="1A45218B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стенды; </w:t>
      </w:r>
    </w:p>
    <w:p w14:paraId="69248F89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Трудовой кодекс РФ; </w:t>
      </w:r>
    </w:p>
    <w:p w14:paraId="3AA363E5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Гражданский кодекс РФ;  </w:t>
      </w:r>
    </w:p>
    <w:p w14:paraId="293C1BF7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Административный кодекс РФ; </w:t>
      </w:r>
    </w:p>
    <w:p w14:paraId="0209890F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Уголовный кодекс РФ; </w:t>
      </w:r>
    </w:p>
    <w:p w14:paraId="42DBAC03" w14:textId="77777777" w:rsidR="00432DF9" w:rsidRPr="00432DF9" w:rsidRDefault="00432DF9" w:rsidP="00432D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практического материала. </w:t>
      </w:r>
    </w:p>
    <w:p w14:paraId="0062C557" w14:textId="77777777" w:rsidR="00432DF9" w:rsidRPr="00432DF9" w:rsidRDefault="00432DF9" w:rsidP="0043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394157" w14:textId="77777777" w:rsidR="00432DF9" w:rsidRPr="00432DF9" w:rsidRDefault="00432DF9" w:rsidP="0043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  </w:t>
      </w:r>
    </w:p>
    <w:p w14:paraId="778CA349" w14:textId="77777777" w:rsidR="00432DF9" w:rsidRPr="00432DF9" w:rsidRDefault="00432DF9" w:rsidP="0043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компьютер, выход в глобальную сеть, интерактивная доска; </w:t>
      </w:r>
    </w:p>
    <w:p w14:paraId="69611955" w14:textId="77777777" w:rsidR="00021BB6" w:rsidRPr="00021BB6" w:rsidRDefault="00432DF9" w:rsidP="0043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32D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электронные методические 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15CEC9" w14:textId="77777777" w:rsidR="00021BB6" w:rsidRPr="00021BB6" w:rsidRDefault="00021BB6" w:rsidP="0002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AAC6FD" w14:textId="77777777" w:rsidR="00021BB6" w:rsidRPr="00021BB6" w:rsidRDefault="00021BB6" w:rsidP="00021BB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Toc149492876"/>
      <w:r w:rsidRPr="00021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Информационное обеспечение Перечень рекомендуемых учебных изданий, интернет-ресурсов, дополнительной литературы</w:t>
      </w:r>
      <w:bookmarkEnd w:id="11"/>
    </w:p>
    <w:p w14:paraId="2AA0CD2D" w14:textId="77777777" w:rsidR="00021BB6" w:rsidRPr="00021BB6" w:rsidRDefault="00021BB6" w:rsidP="00021BB6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EBF516" w14:textId="77777777" w:rsidR="00021BB6" w:rsidRPr="00021BB6" w:rsidRDefault="00021BB6" w:rsidP="00021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Нормативные правовые акты: </w:t>
      </w:r>
    </w:p>
    <w:p w14:paraId="7826409A" w14:textId="77777777" w:rsidR="00432DF9" w:rsidRDefault="00432DF9" w:rsidP="00432DF9">
      <w:pPr>
        <w:spacing w:after="4" w:line="271" w:lineRule="auto"/>
        <w:ind w:left="-5"/>
      </w:pPr>
      <w:r>
        <w:rPr>
          <w:b/>
        </w:rPr>
        <w:t xml:space="preserve">Перечень рекомендуемых учебных изданий, Интернет-ресурсов, дополнительной литературы </w:t>
      </w:r>
    </w:p>
    <w:p w14:paraId="6E895EA3" w14:textId="77777777" w:rsidR="00432DF9" w:rsidRDefault="00432DF9" w:rsidP="00432DF9">
      <w:pPr>
        <w:spacing w:after="13"/>
      </w:pPr>
      <w:r>
        <w:rPr>
          <w:b/>
        </w:rPr>
        <w:t xml:space="preserve"> </w:t>
      </w:r>
    </w:p>
    <w:p w14:paraId="27007573" w14:textId="77777777" w:rsidR="00432DF9" w:rsidRPr="00432DF9" w:rsidRDefault="00432DF9" w:rsidP="00432DF9">
      <w:pPr>
        <w:tabs>
          <w:tab w:val="center" w:pos="917"/>
          <w:tab w:val="center" w:pos="3020"/>
        </w:tabs>
        <w:spacing w:after="29"/>
        <w:ind w:left="-15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 </w:t>
      </w:r>
      <w:r w:rsidRPr="00432DF9">
        <w:rPr>
          <w:rFonts w:ascii="Times New Roman" w:hAnsi="Times New Roman" w:cs="Times New Roman"/>
        </w:rPr>
        <w:tab/>
        <w:t xml:space="preserve"> </w:t>
      </w:r>
      <w:r w:rsidRPr="00432DF9">
        <w:rPr>
          <w:rFonts w:ascii="Times New Roman" w:hAnsi="Times New Roman" w:cs="Times New Roman"/>
        </w:rPr>
        <w:tab/>
      </w:r>
      <w:r w:rsidRPr="00432DF9">
        <w:rPr>
          <w:rFonts w:ascii="Times New Roman" w:hAnsi="Times New Roman" w:cs="Times New Roman"/>
          <w:b/>
          <w:i/>
        </w:rPr>
        <w:t>Основные источники</w:t>
      </w:r>
      <w:r w:rsidRPr="00432DF9">
        <w:rPr>
          <w:rFonts w:ascii="Times New Roman" w:hAnsi="Times New Roman" w:cs="Times New Roman"/>
        </w:rPr>
        <w:t xml:space="preserve">:   </w:t>
      </w:r>
    </w:p>
    <w:p w14:paraId="57A67559" w14:textId="77777777" w:rsidR="00432DF9" w:rsidRPr="00432DF9" w:rsidRDefault="00432DF9" w:rsidP="00432DF9">
      <w:pPr>
        <w:numPr>
          <w:ilvl w:val="2"/>
          <w:numId w:val="13"/>
        </w:numPr>
        <w:spacing w:after="10" w:line="269" w:lineRule="auto"/>
        <w:ind w:left="284" w:hanging="36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Учебник «Трудовое право Российской Федерации». </w:t>
      </w:r>
    </w:p>
    <w:p w14:paraId="27F0B67E" w14:textId="77777777" w:rsidR="00432DF9" w:rsidRPr="00432DF9" w:rsidRDefault="00432DF9" w:rsidP="00432DF9">
      <w:pPr>
        <w:numPr>
          <w:ilvl w:val="2"/>
          <w:numId w:val="13"/>
        </w:numPr>
        <w:spacing w:after="10" w:line="269" w:lineRule="auto"/>
        <w:ind w:left="284" w:hanging="36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Трудовой кодекс Российской Федерации  </w:t>
      </w:r>
    </w:p>
    <w:p w14:paraId="5895CD79" w14:textId="77777777" w:rsidR="00432DF9" w:rsidRPr="00432DF9" w:rsidRDefault="00432DF9" w:rsidP="00432DF9">
      <w:pPr>
        <w:numPr>
          <w:ilvl w:val="2"/>
          <w:numId w:val="13"/>
        </w:numPr>
        <w:spacing w:after="10" w:line="269" w:lineRule="auto"/>
        <w:ind w:left="284" w:hanging="36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Кодекс Российской Федерации об административных правонарушениях.  </w:t>
      </w:r>
    </w:p>
    <w:p w14:paraId="05F882A9" w14:textId="77777777" w:rsidR="00432DF9" w:rsidRPr="00432DF9" w:rsidRDefault="00432DF9" w:rsidP="00432DF9">
      <w:pPr>
        <w:numPr>
          <w:ilvl w:val="2"/>
          <w:numId w:val="13"/>
        </w:numPr>
        <w:spacing w:after="10" w:line="269" w:lineRule="auto"/>
        <w:ind w:left="284" w:hanging="36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Гражданский кодекс Российской Федерации  </w:t>
      </w:r>
    </w:p>
    <w:p w14:paraId="29B94FDC" w14:textId="77777777" w:rsidR="00432DF9" w:rsidRPr="00432DF9" w:rsidRDefault="00432DF9" w:rsidP="00432DF9">
      <w:pPr>
        <w:numPr>
          <w:ilvl w:val="2"/>
          <w:numId w:val="13"/>
        </w:numPr>
        <w:spacing w:after="10" w:line="269" w:lineRule="auto"/>
        <w:ind w:left="284" w:hanging="36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Гражданский процессуальный кодекс Российской Федерации </w:t>
      </w:r>
    </w:p>
    <w:p w14:paraId="453962D2" w14:textId="77777777" w:rsidR="00432DF9" w:rsidRPr="00432DF9" w:rsidRDefault="00432DF9" w:rsidP="00432DF9">
      <w:pPr>
        <w:numPr>
          <w:ilvl w:val="2"/>
          <w:numId w:val="13"/>
        </w:numPr>
        <w:spacing w:after="10" w:line="269" w:lineRule="auto"/>
        <w:ind w:left="284" w:hanging="36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Уголовный кодекс Российской Федерации  </w:t>
      </w:r>
    </w:p>
    <w:p w14:paraId="4590D919" w14:textId="77777777" w:rsidR="00432DF9" w:rsidRPr="00432DF9" w:rsidRDefault="00432DF9" w:rsidP="00432DF9">
      <w:pPr>
        <w:spacing w:after="27"/>
        <w:ind w:left="1081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 </w:t>
      </w:r>
    </w:p>
    <w:p w14:paraId="60E56082" w14:textId="77777777" w:rsidR="00432DF9" w:rsidRPr="00432DF9" w:rsidRDefault="00432DF9" w:rsidP="00432DF9">
      <w:pPr>
        <w:tabs>
          <w:tab w:val="center" w:pos="917"/>
          <w:tab w:val="center" w:pos="3431"/>
        </w:tabs>
        <w:spacing w:after="29"/>
        <w:ind w:left="-15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 </w:t>
      </w:r>
      <w:r w:rsidRPr="00432DF9">
        <w:rPr>
          <w:rFonts w:ascii="Times New Roman" w:hAnsi="Times New Roman" w:cs="Times New Roman"/>
        </w:rPr>
        <w:tab/>
        <w:t xml:space="preserve"> </w:t>
      </w:r>
      <w:r w:rsidRPr="00432DF9">
        <w:rPr>
          <w:rFonts w:ascii="Times New Roman" w:hAnsi="Times New Roman" w:cs="Times New Roman"/>
        </w:rPr>
        <w:tab/>
      </w:r>
      <w:r w:rsidRPr="00432DF9">
        <w:rPr>
          <w:rFonts w:ascii="Times New Roman" w:hAnsi="Times New Roman" w:cs="Times New Roman"/>
          <w:b/>
          <w:i/>
        </w:rPr>
        <w:t xml:space="preserve">Дополнительные источники: </w:t>
      </w:r>
    </w:p>
    <w:p w14:paraId="5AB43F8E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>Конституция Российской Федерации, М. 2020.</w:t>
      </w:r>
      <w:r w:rsidRPr="00432DF9">
        <w:rPr>
          <w:rFonts w:ascii="Times New Roman" w:hAnsi="Times New Roman" w:cs="Times New Roman"/>
          <w:b/>
          <w:i/>
        </w:rPr>
        <w:t xml:space="preserve">  </w:t>
      </w:r>
    </w:p>
    <w:p w14:paraId="4FF70CBE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Трудовой Кодекс Российской Федерации от 30.12.2001 №197-ФЗ (ред. от 29.09.2025). Доступ из справочно-правовой системы «Консультант Плюс». </w:t>
      </w:r>
    </w:p>
    <w:p w14:paraId="53B0ACEA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Гражданский Кодекс Российской Федерации (часть 1) от 30.11.1994 №51-ФЗ (ред. от 31.07.2025) (с изм. и доп., вступ. в силу с 01.08.2025). Доступ из справочно-правовой системы «Консультант Плюс». </w:t>
      </w:r>
    </w:p>
    <w:p w14:paraId="3BE66952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Гражданский Кодекс Российской Федерации (часть 2) от 26.01.1996 №14-ФЗ (ред. от 24.06.2025). Доступ из справочно-правовой системы «Консультант Плюс». </w:t>
      </w:r>
    </w:p>
    <w:p w14:paraId="1163403D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 профессиональных союзах, их правах и гарантиях деятельности» от 12.01.1996 №10-ФЗ (в ред. от 21.12.2021). Доступ из справочно-правовой системы «Консультант Плюс». </w:t>
      </w:r>
    </w:p>
    <w:p w14:paraId="27A428A5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Закон РФ «О государственных гарантиях и компенсациях для лиц, работающих и проживающих в районах Крайнего Севера и приравненным к ним местностях» от 19.12.1993 №4520-01 (в ред. от 25.12.2023). Доступ из справочно-правовой системы «Консультант Плюс». </w:t>
      </w:r>
    </w:p>
    <w:p w14:paraId="5FB81C87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lastRenderedPageBreak/>
        <w:t xml:space="preserve">Закон «О занятости населения в Российской Федерации» от 19.04.1991 №1032-1 (в ред. от 08.08.2024). Доступ из справочно-правовой системы «Консультант Плюс». </w:t>
      </w:r>
    </w:p>
    <w:p w14:paraId="352B5809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 трудовых пенсиях в Российской Федерации» от 17.12.2001 №173-ФЗ (в ред. от </w:t>
      </w:r>
    </w:p>
    <w:p w14:paraId="5ADD27CF" w14:textId="77777777" w:rsidR="00432DF9" w:rsidRPr="00432DF9" w:rsidRDefault="00432DF9" w:rsidP="00432DF9">
      <w:pPr>
        <w:ind w:left="426" w:hanging="25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08.12.2020). Доступ из справочно-правовой системы «Консультант Плюс». </w:t>
      </w:r>
    </w:p>
    <w:p w14:paraId="714D2888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«Об обязательном социальном страховании от несчастных случаев на производстве и профессиональных заболеваний» от 24.07.1998 №125-ФЗ (в ред. от 28.12.2024). Доступ из справочно-правовой системы «Консультант Плюс». </w:t>
      </w:r>
    </w:p>
    <w:p w14:paraId="3818DEAB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«Об основах Государственной Службы РФ» от 31.07.95 №119-ФЗ (в ред. от </w:t>
      </w:r>
    </w:p>
    <w:p w14:paraId="2D232A4D" w14:textId="77777777" w:rsidR="00432DF9" w:rsidRPr="00432DF9" w:rsidRDefault="00432DF9" w:rsidP="00432DF9">
      <w:pPr>
        <w:ind w:left="426" w:hanging="25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29.09.2025). Доступ из справочно-правовой системы «Консультант Плюс». </w:t>
      </w:r>
    </w:p>
    <w:p w14:paraId="391AA031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 Российской трехсторонней комиссии по регулированию социально-трудовых отношений» от 01.05.1999 №92-ФЗ (в редакции от 08.08.2024). Доступ из справочно-правовой системы «Консультант Плюс». </w:t>
      </w:r>
    </w:p>
    <w:p w14:paraId="4D8057EF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«Об обязательном пенсионном страховании в РФ» от 15.12.2001 №167-ФЗ (в редакции от 29.10.2024). Доступ из справочно-правовой системы «Консультант Плюс». </w:t>
      </w:r>
    </w:p>
    <w:p w14:paraId="4FBA4763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«Об исполнительном производстве» от 21.07.1997 №119-ФЗ (ред. от 31.07.2025). Доступ из справочно-правовой системы «Консультант Плюс». </w:t>
      </w:r>
    </w:p>
    <w:p w14:paraId="38517975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26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ФЗ «Об объединениях работодателей» от 27.11.2002 №156-ФЗ (в редакции от 28.11.2015). Доступ из справочно-правовой системы «Консультант Плюс». </w:t>
      </w:r>
    </w:p>
    <w:p w14:paraId="28AD44D6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26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Письмо Фонда социального страхования РФ о рекомендациях по разграничению трудового договора и смежных гражданско-правовых договоров от 20.05.97 г. № 051/160-97. </w:t>
      </w:r>
    </w:p>
    <w:p w14:paraId="1A369C96" w14:textId="77777777" w:rsidR="00432DF9" w:rsidRPr="00432DF9" w:rsidRDefault="00432DF9" w:rsidP="00432DF9">
      <w:pPr>
        <w:numPr>
          <w:ilvl w:val="0"/>
          <w:numId w:val="14"/>
        </w:numPr>
        <w:spacing w:after="10" w:line="269" w:lineRule="auto"/>
        <w:ind w:left="426" w:hanging="451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Постановление Минтруда РФ от 31.12.2002 г. №85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ответственности». Доступ из справочно-правовой системы «Консультант Плюс. </w:t>
      </w:r>
    </w:p>
    <w:p w14:paraId="3C21EDF9" w14:textId="77777777" w:rsidR="00432DF9" w:rsidRPr="00432DF9" w:rsidRDefault="00432DF9" w:rsidP="00432DF9">
      <w:pPr>
        <w:spacing w:after="0"/>
        <w:ind w:left="426" w:hanging="25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 </w:t>
      </w:r>
    </w:p>
    <w:p w14:paraId="7CB34E3B" w14:textId="77777777" w:rsidR="00432DF9" w:rsidRPr="00432DF9" w:rsidRDefault="00432DF9" w:rsidP="00432DF9">
      <w:pPr>
        <w:spacing w:after="33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 </w:t>
      </w:r>
    </w:p>
    <w:p w14:paraId="05CD3967" w14:textId="77777777" w:rsidR="00432DF9" w:rsidRPr="00432DF9" w:rsidRDefault="00432DF9" w:rsidP="00432DF9">
      <w:pPr>
        <w:spacing w:after="0"/>
        <w:ind w:right="10"/>
        <w:jc w:val="center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  <w:b/>
        </w:rPr>
        <w:t xml:space="preserve">Перечень учебной литературы: </w:t>
      </w:r>
    </w:p>
    <w:p w14:paraId="2D1FE396" w14:textId="77777777" w:rsidR="00432DF9" w:rsidRPr="00432DF9" w:rsidRDefault="00432DF9" w:rsidP="00432DF9">
      <w:pPr>
        <w:spacing w:after="19"/>
        <w:ind w:left="50"/>
        <w:jc w:val="center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  <w:b/>
        </w:rPr>
        <w:t xml:space="preserve"> </w:t>
      </w:r>
    </w:p>
    <w:p w14:paraId="3B6AA9B0" w14:textId="77777777" w:rsidR="00432DF9" w:rsidRPr="00432DF9" w:rsidRDefault="00432DF9" w:rsidP="00432DF9">
      <w:pPr>
        <w:numPr>
          <w:ilvl w:val="0"/>
          <w:numId w:val="15"/>
        </w:numPr>
        <w:spacing w:after="10" w:line="269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432DF9">
        <w:rPr>
          <w:rFonts w:ascii="Times New Roman" w:hAnsi="Times New Roman" w:cs="Times New Roman"/>
        </w:rPr>
        <w:t>Амаглобели</w:t>
      </w:r>
      <w:proofErr w:type="spellEnd"/>
      <w:r w:rsidRPr="00432DF9">
        <w:rPr>
          <w:rFonts w:ascii="Times New Roman" w:hAnsi="Times New Roman" w:cs="Times New Roman"/>
        </w:rPr>
        <w:t xml:space="preserve"> Н.Д.  Трудовое право: учебник для вузов / [Н. Д. </w:t>
      </w:r>
      <w:proofErr w:type="spellStart"/>
      <w:r w:rsidRPr="00432DF9">
        <w:rPr>
          <w:rFonts w:ascii="Times New Roman" w:hAnsi="Times New Roman" w:cs="Times New Roman"/>
        </w:rPr>
        <w:t>Амаглобели</w:t>
      </w:r>
      <w:proofErr w:type="spellEnd"/>
      <w:r w:rsidRPr="00432DF9">
        <w:rPr>
          <w:rFonts w:ascii="Times New Roman" w:hAnsi="Times New Roman" w:cs="Times New Roman"/>
        </w:rPr>
        <w:t xml:space="preserve"> и др.]. – Москва: ЮНИТИ-ДАНА: Закон и право, 2025. </w:t>
      </w:r>
    </w:p>
    <w:p w14:paraId="05FCA79F" w14:textId="77777777" w:rsidR="00432DF9" w:rsidRPr="00432DF9" w:rsidRDefault="00432DF9" w:rsidP="00432DF9">
      <w:pPr>
        <w:numPr>
          <w:ilvl w:val="0"/>
          <w:numId w:val="15"/>
        </w:numPr>
        <w:spacing w:after="10" w:line="269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432DF9">
        <w:rPr>
          <w:rFonts w:ascii="Times New Roman" w:hAnsi="Times New Roman" w:cs="Times New Roman"/>
        </w:rPr>
        <w:t>Важенкова</w:t>
      </w:r>
      <w:proofErr w:type="spellEnd"/>
      <w:r w:rsidRPr="00432DF9">
        <w:rPr>
          <w:rFonts w:ascii="Times New Roman" w:hAnsi="Times New Roman" w:cs="Times New Roman"/>
        </w:rPr>
        <w:t xml:space="preserve"> Т. Н. Трудовое право / Т. Н. </w:t>
      </w:r>
      <w:proofErr w:type="spellStart"/>
      <w:r w:rsidRPr="00432DF9">
        <w:rPr>
          <w:rFonts w:ascii="Times New Roman" w:hAnsi="Times New Roman" w:cs="Times New Roman"/>
        </w:rPr>
        <w:t>Важенкова</w:t>
      </w:r>
      <w:proofErr w:type="spellEnd"/>
      <w:r w:rsidRPr="00432DF9">
        <w:rPr>
          <w:rFonts w:ascii="Times New Roman" w:hAnsi="Times New Roman" w:cs="Times New Roman"/>
        </w:rPr>
        <w:t xml:space="preserve">. - Минск: </w:t>
      </w:r>
      <w:proofErr w:type="spellStart"/>
      <w:r w:rsidRPr="00432DF9">
        <w:rPr>
          <w:rFonts w:ascii="Times New Roman" w:hAnsi="Times New Roman" w:cs="Times New Roman"/>
        </w:rPr>
        <w:t>ТетраСистемс</w:t>
      </w:r>
      <w:proofErr w:type="spellEnd"/>
      <w:r w:rsidRPr="00432DF9">
        <w:rPr>
          <w:rFonts w:ascii="Times New Roman" w:hAnsi="Times New Roman" w:cs="Times New Roman"/>
        </w:rPr>
        <w:t xml:space="preserve">, 2024. </w:t>
      </w:r>
    </w:p>
    <w:p w14:paraId="48B73AB4" w14:textId="77777777" w:rsidR="00432DF9" w:rsidRPr="00432DF9" w:rsidRDefault="00432DF9" w:rsidP="00432DF9">
      <w:pPr>
        <w:numPr>
          <w:ilvl w:val="0"/>
          <w:numId w:val="15"/>
        </w:numPr>
        <w:spacing w:after="10" w:line="269" w:lineRule="auto"/>
        <w:ind w:left="28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Воробьев, В. В. Трудовое право: курс лекций: учебное пособие / В. В. Воробьев. - Москва: Форум: Инфра-М, 2024. </w:t>
      </w:r>
    </w:p>
    <w:p w14:paraId="3853F138" w14:textId="77777777" w:rsidR="00432DF9" w:rsidRPr="00432DF9" w:rsidRDefault="00432DF9" w:rsidP="00432DF9">
      <w:pPr>
        <w:numPr>
          <w:ilvl w:val="0"/>
          <w:numId w:val="15"/>
        </w:numPr>
        <w:spacing w:after="10" w:line="269" w:lineRule="auto"/>
        <w:ind w:left="28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 </w:t>
      </w:r>
      <w:proofErr w:type="spellStart"/>
      <w:r w:rsidRPr="00432DF9">
        <w:rPr>
          <w:rFonts w:ascii="Times New Roman" w:hAnsi="Times New Roman" w:cs="Times New Roman"/>
        </w:rPr>
        <w:t>Гейхман</w:t>
      </w:r>
      <w:proofErr w:type="spellEnd"/>
      <w:r w:rsidRPr="00432DF9">
        <w:rPr>
          <w:rFonts w:ascii="Times New Roman" w:hAnsi="Times New Roman" w:cs="Times New Roman"/>
        </w:rPr>
        <w:t xml:space="preserve">, В.Л. Трудовое право: учебник для академического бакалавриата / В. Л. </w:t>
      </w:r>
      <w:proofErr w:type="spellStart"/>
      <w:r w:rsidRPr="00432DF9">
        <w:rPr>
          <w:rFonts w:ascii="Times New Roman" w:hAnsi="Times New Roman" w:cs="Times New Roman"/>
        </w:rPr>
        <w:t>Гейхман</w:t>
      </w:r>
      <w:proofErr w:type="spellEnd"/>
      <w:r w:rsidRPr="00432DF9">
        <w:rPr>
          <w:rFonts w:ascii="Times New Roman" w:hAnsi="Times New Roman" w:cs="Times New Roman"/>
        </w:rPr>
        <w:t xml:space="preserve">, И. К. Дмитриева. - Москва: </w:t>
      </w:r>
      <w:proofErr w:type="spellStart"/>
      <w:r w:rsidRPr="00432DF9">
        <w:rPr>
          <w:rFonts w:ascii="Times New Roman" w:hAnsi="Times New Roman" w:cs="Times New Roman"/>
        </w:rPr>
        <w:t>Юрайт</w:t>
      </w:r>
      <w:proofErr w:type="spellEnd"/>
      <w:r w:rsidRPr="00432DF9">
        <w:rPr>
          <w:rFonts w:ascii="Times New Roman" w:hAnsi="Times New Roman" w:cs="Times New Roman"/>
        </w:rPr>
        <w:t xml:space="preserve">, 2022. </w:t>
      </w:r>
    </w:p>
    <w:p w14:paraId="0759C56B" w14:textId="77777777" w:rsidR="00432DF9" w:rsidRPr="00432DF9" w:rsidRDefault="00432DF9" w:rsidP="00432DF9">
      <w:pPr>
        <w:numPr>
          <w:ilvl w:val="0"/>
          <w:numId w:val="15"/>
        </w:numPr>
        <w:spacing w:after="10" w:line="269" w:lineRule="auto"/>
        <w:ind w:left="28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 </w:t>
      </w:r>
      <w:proofErr w:type="spellStart"/>
      <w:r w:rsidRPr="00432DF9">
        <w:rPr>
          <w:rFonts w:ascii="Times New Roman" w:hAnsi="Times New Roman" w:cs="Times New Roman"/>
        </w:rPr>
        <w:t>Гейхман</w:t>
      </w:r>
      <w:proofErr w:type="spellEnd"/>
      <w:r w:rsidRPr="00432DF9">
        <w:rPr>
          <w:rFonts w:ascii="Times New Roman" w:hAnsi="Times New Roman" w:cs="Times New Roman"/>
        </w:rPr>
        <w:t xml:space="preserve">, В. Л. Трудовое право: учебник / В. Л. </w:t>
      </w:r>
      <w:proofErr w:type="spellStart"/>
      <w:r w:rsidRPr="00432DF9">
        <w:rPr>
          <w:rFonts w:ascii="Times New Roman" w:hAnsi="Times New Roman" w:cs="Times New Roman"/>
        </w:rPr>
        <w:t>Гейхман</w:t>
      </w:r>
      <w:proofErr w:type="spellEnd"/>
      <w:r w:rsidRPr="00432DF9">
        <w:rPr>
          <w:rFonts w:ascii="Times New Roman" w:hAnsi="Times New Roman" w:cs="Times New Roman"/>
        </w:rPr>
        <w:t xml:space="preserve">, И. К. Дмитриева. - Москва: </w:t>
      </w:r>
      <w:proofErr w:type="spellStart"/>
      <w:r w:rsidRPr="00432DF9">
        <w:rPr>
          <w:rFonts w:ascii="Times New Roman" w:hAnsi="Times New Roman" w:cs="Times New Roman"/>
        </w:rPr>
        <w:t>Юрайт</w:t>
      </w:r>
      <w:proofErr w:type="spellEnd"/>
      <w:r w:rsidRPr="00432DF9">
        <w:rPr>
          <w:rFonts w:ascii="Times New Roman" w:hAnsi="Times New Roman" w:cs="Times New Roman"/>
        </w:rPr>
        <w:t xml:space="preserve">: ИД </w:t>
      </w:r>
      <w:proofErr w:type="spellStart"/>
      <w:r w:rsidRPr="00432DF9">
        <w:rPr>
          <w:rFonts w:ascii="Times New Roman" w:hAnsi="Times New Roman" w:cs="Times New Roman"/>
        </w:rPr>
        <w:t>Юрайт</w:t>
      </w:r>
      <w:proofErr w:type="spellEnd"/>
      <w:r w:rsidRPr="00432DF9">
        <w:rPr>
          <w:rFonts w:ascii="Times New Roman" w:hAnsi="Times New Roman" w:cs="Times New Roman"/>
        </w:rPr>
        <w:t xml:space="preserve">, 2023. </w:t>
      </w:r>
    </w:p>
    <w:p w14:paraId="19F745B5" w14:textId="77777777" w:rsidR="00432DF9" w:rsidRPr="00432DF9" w:rsidRDefault="00432DF9" w:rsidP="00432DF9">
      <w:pPr>
        <w:numPr>
          <w:ilvl w:val="0"/>
          <w:numId w:val="15"/>
        </w:numPr>
        <w:spacing w:after="10" w:line="269" w:lineRule="auto"/>
        <w:ind w:left="28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Головина, С. Ю. Трудовое право: учебник для бакалавров / С. Ю. Головина, Ю. А. </w:t>
      </w:r>
    </w:p>
    <w:p w14:paraId="3E39EE32" w14:textId="77777777" w:rsidR="00432DF9" w:rsidRPr="00432DF9" w:rsidRDefault="00432DF9" w:rsidP="00432DF9">
      <w:pPr>
        <w:ind w:left="284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Кучина. - Москва: </w:t>
      </w:r>
      <w:proofErr w:type="spellStart"/>
      <w:r w:rsidRPr="00432DF9">
        <w:rPr>
          <w:rFonts w:ascii="Times New Roman" w:hAnsi="Times New Roman" w:cs="Times New Roman"/>
        </w:rPr>
        <w:t>Юрайт</w:t>
      </w:r>
      <w:proofErr w:type="spellEnd"/>
      <w:r w:rsidRPr="00432DF9">
        <w:rPr>
          <w:rFonts w:ascii="Times New Roman" w:hAnsi="Times New Roman" w:cs="Times New Roman"/>
        </w:rPr>
        <w:t>, 2024.</w:t>
      </w:r>
    </w:p>
    <w:p w14:paraId="4F73CBE8" w14:textId="77777777" w:rsidR="00432DF9" w:rsidRPr="00432DF9" w:rsidRDefault="00432DF9" w:rsidP="00432DF9">
      <w:pPr>
        <w:numPr>
          <w:ilvl w:val="0"/>
          <w:numId w:val="16"/>
        </w:numPr>
        <w:spacing w:after="10" w:line="269" w:lineRule="auto"/>
        <w:ind w:left="284" w:hanging="240"/>
        <w:jc w:val="both"/>
        <w:rPr>
          <w:rFonts w:ascii="Times New Roman" w:hAnsi="Times New Roman" w:cs="Times New Roman"/>
        </w:rPr>
      </w:pPr>
      <w:proofErr w:type="spellStart"/>
      <w:r w:rsidRPr="00432DF9">
        <w:rPr>
          <w:rFonts w:ascii="Times New Roman" w:hAnsi="Times New Roman" w:cs="Times New Roman"/>
        </w:rPr>
        <w:t>Городилина</w:t>
      </w:r>
      <w:proofErr w:type="spellEnd"/>
      <w:r w:rsidRPr="00432DF9">
        <w:rPr>
          <w:rFonts w:ascii="Times New Roman" w:hAnsi="Times New Roman" w:cs="Times New Roman"/>
        </w:rPr>
        <w:t xml:space="preserve">, И. А. Трудовое право России: учебное пособие / И. А. </w:t>
      </w:r>
      <w:proofErr w:type="spellStart"/>
      <w:r w:rsidRPr="00432DF9">
        <w:rPr>
          <w:rFonts w:ascii="Times New Roman" w:hAnsi="Times New Roman" w:cs="Times New Roman"/>
        </w:rPr>
        <w:t>Городилина</w:t>
      </w:r>
      <w:proofErr w:type="spellEnd"/>
      <w:r w:rsidRPr="00432DF9">
        <w:rPr>
          <w:rFonts w:ascii="Times New Roman" w:hAnsi="Times New Roman" w:cs="Times New Roman"/>
        </w:rPr>
        <w:t xml:space="preserve">. - Москва: РИОР: Инфра-М, </w:t>
      </w:r>
      <w:proofErr w:type="spellStart"/>
      <w:r w:rsidRPr="00432DF9">
        <w:rPr>
          <w:rFonts w:ascii="Times New Roman" w:hAnsi="Times New Roman" w:cs="Times New Roman"/>
        </w:rPr>
        <w:t>печ</w:t>
      </w:r>
      <w:proofErr w:type="spellEnd"/>
      <w:r w:rsidRPr="00432DF9">
        <w:rPr>
          <w:rFonts w:ascii="Times New Roman" w:hAnsi="Times New Roman" w:cs="Times New Roman"/>
        </w:rPr>
        <w:t xml:space="preserve">. 2022. </w:t>
      </w:r>
    </w:p>
    <w:p w14:paraId="286251A8" w14:textId="77777777" w:rsidR="00432DF9" w:rsidRPr="00432DF9" w:rsidRDefault="00432DF9" w:rsidP="00432DF9">
      <w:pPr>
        <w:numPr>
          <w:ilvl w:val="0"/>
          <w:numId w:val="16"/>
        </w:numPr>
        <w:spacing w:after="10" w:line="269" w:lineRule="auto"/>
        <w:ind w:left="284" w:hanging="24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Гребенщиков, </w:t>
      </w:r>
      <w:proofErr w:type="spellStart"/>
      <w:r w:rsidRPr="00432DF9">
        <w:rPr>
          <w:rFonts w:ascii="Times New Roman" w:hAnsi="Times New Roman" w:cs="Times New Roman"/>
        </w:rPr>
        <w:t>А.В.Трудовое</w:t>
      </w:r>
      <w:proofErr w:type="spellEnd"/>
      <w:r w:rsidRPr="00432DF9">
        <w:rPr>
          <w:rFonts w:ascii="Times New Roman" w:hAnsi="Times New Roman" w:cs="Times New Roman"/>
        </w:rPr>
        <w:t xml:space="preserve"> право России: учебник для высших учебных заведений / [А. </w:t>
      </w:r>
    </w:p>
    <w:p w14:paraId="5EE373B8" w14:textId="77777777" w:rsidR="00432DF9" w:rsidRPr="00432DF9" w:rsidRDefault="00432DF9" w:rsidP="00432DF9">
      <w:pPr>
        <w:ind w:left="284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>В. Гребенщиков и др.]. - Москва: Норма: Инфра-М, 2021.</w:t>
      </w:r>
    </w:p>
    <w:p w14:paraId="56DB43F1" w14:textId="77777777" w:rsidR="00432DF9" w:rsidRPr="00432DF9" w:rsidRDefault="00432DF9" w:rsidP="00432DF9">
      <w:pPr>
        <w:numPr>
          <w:ilvl w:val="0"/>
          <w:numId w:val="16"/>
        </w:numPr>
        <w:spacing w:after="10" w:line="269" w:lineRule="auto"/>
        <w:ind w:left="284" w:hanging="24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Греченков, А. А. Трудовое право: ответы на экзаменационные вопросы / А. А. Греченков. - Минск: </w:t>
      </w:r>
      <w:proofErr w:type="spellStart"/>
      <w:r w:rsidRPr="00432DF9">
        <w:rPr>
          <w:rFonts w:ascii="Times New Roman" w:hAnsi="Times New Roman" w:cs="Times New Roman"/>
        </w:rPr>
        <w:t>Дикта</w:t>
      </w:r>
      <w:proofErr w:type="spellEnd"/>
      <w:r w:rsidRPr="00432DF9">
        <w:rPr>
          <w:rFonts w:ascii="Times New Roman" w:hAnsi="Times New Roman" w:cs="Times New Roman"/>
        </w:rPr>
        <w:t xml:space="preserve">: </w:t>
      </w:r>
      <w:proofErr w:type="spellStart"/>
      <w:r w:rsidRPr="00432DF9">
        <w:rPr>
          <w:rFonts w:ascii="Times New Roman" w:hAnsi="Times New Roman" w:cs="Times New Roman"/>
        </w:rPr>
        <w:t>Амалфея</w:t>
      </w:r>
      <w:proofErr w:type="spellEnd"/>
      <w:r w:rsidRPr="00432DF9">
        <w:rPr>
          <w:rFonts w:ascii="Times New Roman" w:hAnsi="Times New Roman" w:cs="Times New Roman"/>
        </w:rPr>
        <w:t xml:space="preserve">, 2021. </w:t>
      </w:r>
    </w:p>
    <w:p w14:paraId="34CA562F" w14:textId="77777777" w:rsidR="00432DF9" w:rsidRPr="00432DF9" w:rsidRDefault="00432DF9" w:rsidP="00432DF9">
      <w:pPr>
        <w:numPr>
          <w:ilvl w:val="0"/>
          <w:numId w:val="16"/>
        </w:numPr>
        <w:spacing w:after="10" w:line="269" w:lineRule="auto"/>
        <w:ind w:left="284" w:hanging="24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lastRenderedPageBreak/>
        <w:t xml:space="preserve">Дзгоева-Сулейманова, Ф. О. Трудовое право: краткий курс: учебное пособие / Ф. О. Дзгоева-Сулейманова. - Москва: Проспект, 2024. </w:t>
      </w:r>
    </w:p>
    <w:p w14:paraId="5159168D" w14:textId="77777777" w:rsidR="00432DF9" w:rsidRPr="00432DF9" w:rsidRDefault="00432DF9" w:rsidP="00432DF9">
      <w:pPr>
        <w:numPr>
          <w:ilvl w:val="0"/>
          <w:numId w:val="16"/>
        </w:numPr>
        <w:spacing w:after="10" w:line="269" w:lineRule="auto"/>
        <w:ind w:left="284" w:hanging="240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>Ковалёва, Е. А. Трудовое право: практическое пособие / Е. А. Ковалёва. - Гомель: ГГУ, 2018. - 47 с. 12. Курбанов Р.А. Трудовое право России: учебник / [</w:t>
      </w:r>
      <w:proofErr w:type="spellStart"/>
      <w:r w:rsidRPr="00432DF9">
        <w:rPr>
          <w:rFonts w:ascii="Times New Roman" w:hAnsi="Times New Roman" w:cs="Times New Roman"/>
        </w:rPr>
        <w:t>Р.А.Курбанов</w:t>
      </w:r>
      <w:proofErr w:type="spellEnd"/>
      <w:r w:rsidRPr="00432DF9">
        <w:rPr>
          <w:rFonts w:ascii="Times New Roman" w:hAnsi="Times New Roman" w:cs="Times New Roman"/>
        </w:rPr>
        <w:t xml:space="preserve"> и др.]. </w:t>
      </w:r>
      <w:proofErr w:type="gramStart"/>
      <w:r w:rsidRPr="00432DF9">
        <w:rPr>
          <w:rFonts w:ascii="Times New Roman" w:hAnsi="Times New Roman" w:cs="Times New Roman"/>
        </w:rPr>
        <w:t>Москва:  ЮНИТИ</w:t>
      </w:r>
      <w:proofErr w:type="gramEnd"/>
      <w:r w:rsidRPr="00432DF9">
        <w:rPr>
          <w:rFonts w:ascii="Times New Roman" w:hAnsi="Times New Roman" w:cs="Times New Roman"/>
        </w:rPr>
        <w:t xml:space="preserve">-ДАНА, 2024. </w:t>
      </w:r>
    </w:p>
    <w:p w14:paraId="61C2F204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>Лебедев В.М. Трудовое право: учебник для студентов высших учебных заведений / [</w:t>
      </w:r>
      <w:proofErr w:type="spellStart"/>
      <w:r w:rsidRPr="00432DF9">
        <w:rPr>
          <w:rFonts w:ascii="Times New Roman" w:hAnsi="Times New Roman" w:cs="Times New Roman"/>
        </w:rPr>
        <w:t>В.М.Лебедев</w:t>
      </w:r>
      <w:proofErr w:type="spellEnd"/>
      <w:r w:rsidRPr="00432DF9">
        <w:rPr>
          <w:rFonts w:ascii="Times New Roman" w:hAnsi="Times New Roman" w:cs="Times New Roman"/>
        </w:rPr>
        <w:t xml:space="preserve"> и др.]. – Москва: Норма: Инфра-М, 2021. </w:t>
      </w:r>
    </w:p>
    <w:p w14:paraId="0ECB78A5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Мищенко М.С. Трудовое право / </w:t>
      </w:r>
      <w:proofErr w:type="spellStart"/>
      <w:r w:rsidRPr="00432DF9">
        <w:rPr>
          <w:rFonts w:ascii="Times New Roman" w:hAnsi="Times New Roman" w:cs="Times New Roman"/>
        </w:rPr>
        <w:t>М.С.Мищенко</w:t>
      </w:r>
      <w:proofErr w:type="spellEnd"/>
      <w:r w:rsidRPr="00432DF9">
        <w:rPr>
          <w:rFonts w:ascii="Times New Roman" w:hAnsi="Times New Roman" w:cs="Times New Roman"/>
        </w:rPr>
        <w:t xml:space="preserve">: краткий курс. – Минск: </w:t>
      </w:r>
      <w:proofErr w:type="spellStart"/>
      <w:r w:rsidRPr="00432DF9">
        <w:rPr>
          <w:rFonts w:ascii="Times New Roman" w:hAnsi="Times New Roman" w:cs="Times New Roman"/>
        </w:rPr>
        <w:t>ТетраСистемс</w:t>
      </w:r>
      <w:proofErr w:type="spellEnd"/>
      <w:r w:rsidRPr="00432DF9">
        <w:rPr>
          <w:rFonts w:ascii="Times New Roman" w:hAnsi="Times New Roman" w:cs="Times New Roman"/>
        </w:rPr>
        <w:t>, 2023.</w:t>
      </w:r>
    </w:p>
    <w:p w14:paraId="2EE008B7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Панина А.Б. Трудовое право: Форум, Инфра-М – Москва, 2022. </w:t>
      </w:r>
    </w:p>
    <w:p w14:paraId="63BB25DA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proofErr w:type="spellStart"/>
      <w:r w:rsidRPr="00432DF9">
        <w:rPr>
          <w:rFonts w:ascii="Times New Roman" w:hAnsi="Times New Roman" w:cs="Times New Roman"/>
        </w:rPr>
        <w:t>Пиляева</w:t>
      </w:r>
      <w:proofErr w:type="spellEnd"/>
      <w:r w:rsidRPr="00432DF9">
        <w:rPr>
          <w:rFonts w:ascii="Times New Roman" w:hAnsi="Times New Roman" w:cs="Times New Roman"/>
        </w:rPr>
        <w:t xml:space="preserve"> В.В. Трудовое право России: Питер – Москва, 2024. </w:t>
      </w:r>
    </w:p>
    <w:p w14:paraId="1DA80014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Потапова А.А. Трудовое право: конспект лекций / </w:t>
      </w:r>
      <w:proofErr w:type="spellStart"/>
      <w:proofErr w:type="gramStart"/>
      <w:r w:rsidRPr="00432DF9">
        <w:rPr>
          <w:rFonts w:ascii="Times New Roman" w:hAnsi="Times New Roman" w:cs="Times New Roman"/>
        </w:rPr>
        <w:t>А.А.Потапова</w:t>
      </w:r>
      <w:proofErr w:type="spellEnd"/>
      <w:r w:rsidRPr="00432DF9">
        <w:rPr>
          <w:rFonts w:ascii="Times New Roman" w:hAnsi="Times New Roman" w:cs="Times New Roman"/>
        </w:rPr>
        <w:t>.-</w:t>
      </w:r>
      <w:proofErr w:type="gramEnd"/>
      <w:r w:rsidRPr="00432DF9">
        <w:rPr>
          <w:rFonts w:ascii="Times New Roman" w:hAnsi="Times New Roman" w:cs="Times New Roman"/>
        </w:rPr>
        <w:t xml:space="preserve"> Москва: Проспект, 2022. </w:t>
      </w:r>
    </w:p>
    <w:p w14:paraId="5117B79C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Пресняков М.В., </w:t>
      </w:r>
      <w:proofErr w:type="spellStart"/>
      <w:r w:rsidRPr="00432DF9">
        <w:rPr>
          <w:rFonts w:ascii="Times New Roman" w:hAnsi="Times New Roman" w:cs="Times New Roman"/>
        </w:rPr>
        <w:t>Чаннов</w:t>
      </w:r>
      <w:proofErr w:type="spellEnd"/>
      <w:r w:rsidRPr="00432DF9">
        <w:rPr>
          <w:rFonts w:ascii="Times New Roman" w:hAnsi="Times New Roman" w:cs="Times New Roman"/>
        </w:rPr>
        <w:t xml:space="preserve"> С.Е.  Трудовое право России: </w:t>
      </w:r>
      <w:proofErr w:type="spellStart"/>
      <w:r w:rsidRPr="00432DF9">
        <w:rPr>
          <w:rFonts w:ascii="Times New Roman" w:hAnsi="Times New Roman" w:cs="Times New Roman"/>
        </w:rPr>
        <w:t>Юристъ</w:t>
      </w:r>
      <w:proofErr w:type="spellEnd"/>
      <w:r w:rsidRPr="00432DF9">
        <w:rPr>
          <w:rFonts w:ascii="Times New Roman" w:hAnsi="Times New Roman" w:cs="Times New Roman"/>
        </w:rPr>
        <w:t>, 2024.</w:t>
      </w:r>
    </w:p>
    <w:p w14:paraId="15EBCC4B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Пресняков М.В., </w:t>
      </w:r>
      <w:proofErr w:type="spellStart"/>
      <w:r w:rsidRPr="00432DF9">
        <w:rPr>
          <w:rFonts w:ascii="Times New Roman" w:hAnsi="Times New Roman" w:cs="Times New Roman"/>
        </w:rPr>
        <w:t>Чаннов</w:t>
      </w:r>
      <w:proofErr w:type="spellEnd"/>
      <w:r w:rsidRPr="00432DF9">
        <w:rPr>
          <w:rFonts w:ascii="Times New Roman" w:hAnsi="Times New Roman" w:cs="Times New Roman"/>
        </w:rPr>
        <w:t xml:space="preserve"> С.Е.  Трудовое право России: </w:t>
      </w:r>
      <w:proofErr w:type="spellStart"/>
      <w:r w:rsidRPr="00432DF9">
        <w:rPr>
          <w:rFonts w:ascii="Times New Roman" w:hAnsi="Times New Roman" w:cs="Times New Roman"/>
        </w:rPr>
        <w:t>Юристъ</w:t>
      </w:r>
      <w:proofErr w:type="spellEnd"/>
      <w:r w:rsidRPr="00432DF9">
        <w:rPr>
          <w:rFonts w:ascii="Times New Roman" w:hAnsi="Times New Roman" w:cs="Times New Roman"/>
        </w:rPr>
        <w:t xml:space="preserve">, 2024. </w:t>
      </w:r>
    </w:p>
    <w:p w14:paraId="12090CF3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Рыженков А.Я., Мелихов В.М., Шаронов С.А.  Трудовое право России: </w:t>
      </w:r>
      <w:proofErr w:type="spellStart"/>
      <w:r w:rsidRPr="00432DF9">
        <w:rPr>
          <w:rFonts w:ascii="Times New Roman" w:hAnsi="Times New Roman" w:cs="Times New Roman"/>
        </w:rPr>
        <w:t>Юрайт</w:t>
      </w:r>
      <w:proofErr w:type="spellEnd"/>
      <w:r w:rsidRPr="00432DF9">
        <w:rPr>
          <w:rFonts w:ascii="Times New Roman" w:hAnsi="Times New Roman" w:cs="Times New Roman"/>
        </w:rPr>
        <w:t xml:space="preserve"> – Москва, 2021. </w:t>
      </w:r>
    </w:p>
    <w:p w14:paraId="0042867F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 xml:space="preserve">Смирнов О.В., Снигирева И.О. Трудовое право: </w:t>
      </w:r>
      <w:proofErr w:type="spellStart"/>
      <w:r w:rsidRPr="00432DF9">
        <w:rPr>
          <w:rFonts w:ascii="Times New Roman" w:hAnsi="Times New Roman" w:cs="Times New Roman"/>
        </w:rPr>
        <w:t>Wilhelm</w:t>
      </w:r>
      <w:proofErr w:type="spellEnd"/>
      <w:r w:rsidRPr="00432DF9">
        <w:rPr>
          <w:rFonts w:ascii="Times New Roman" w:hAnsi="Times New Roman" w:cs="Times New Roman"/>
        </w:rPr>
        <w:t xml:space="preserve"> </w:t>
      </w:r>
      <w:proofErr w:type="spellStart"/>
      <w:r w:rsidRPr="00432DF9">
        <w:rPr>
          <w:rFonts w:ascii="Times New Roman" w:hAnsi="Times New Roman" w:cs="Times New Roman"/>
        </w:rPr>
        <w:t>Violet</w:t>
      </w:r>
      <w:proofErr w:type="spellEnd"/>
      <w:r w:rsidRPr="00432DF9">
        <w:rPr>
          <w:rFonts w:ascii="Times New Roman" w:hAnsi="Times New Roman" w:cs="Times New Roman"/>
        </w:rPr>
        <w:t xml:space="preserve"> – Москва, 2023 </w:t>
      </w:r>
    </w:p>
    <w:p w14:paraId="132E5CCE" w14:textId="77777777" w:rsidR="00432DF9" w:rsidRPr="00432DF9" w:rsidRDefault="00432DF9" w:rsidP="00432DF9">
      <w:pPr>
        <w:numPr>
          <w:ilvl w:val="0"/>
          <w:numId w:val="17"/>
        </w:numPr>
        <w:spacing w:after="10" w:line="269" w:lineRule="auto"/>
        <w:ind w:left="284" w:hanging="364"/>
        <w:jc w:val="both"/>
        <w:rPr>
          <w:rFonts w:ascii="Times New Roman" w:hAnsi="Times New Roman" w:cs="Times New Roman"/>
        </w:rPr>
      </w:pPr>
      <w:r w:rsidRPr="00432DF9">
        <w:rPr>
          <w:rFonts w:ascii="Times New Roman" w:hAnsi="Times New Roman" w:cs="Times New Roman"/>
        </w:rPr>
        <w:t>Тихомиров М.Ю. Трудовые договоры, служебные контракты: комментарии и образцы документов / [</w:t>
      </w:r>
      <w:proofErr w:type="spellStart"/>
      <w:r w:rsidRPr="00432DF9">
        <w:rPr>
          <w:rFonts w:ascii="Times New Roman" w:hAnsi="Times New Roman" w:cs="Times New Roman"/>
        </w:rPr>
        <w:t>М.Ю.Тихомиров</w:t>
      </w:r>
      <w:proofErr w:type="spellEnd"/>
      <w:r w:rsidRPr="00432DF9">
        <w:rPr>
          <w:rFonts w:ascii="Times New Roman" w:hAnsi="Times New Roman" w:cs="Times New Roman"/>
        </w:rPr>
        <w:t>]. – Москва: издание Тихомирова М.Ю., 2023.</w:t>
      </w:r>
    </w:p>
    <w:p w14:paraId="74AAF3D2" w14:textId="77777777" w:rsidR="002A3EB6" w:rsidRDefault="002A3EB6" w:rsidP="00432DF9">
      <w:pPr>
        <w:ind w:left="284"/>
      </w:pPr>
    </w:p>
    <w:sectPr w:rsidR="002A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A548A" w14:textId="77777777" w:rsidR="009953BA" w:rsidRDefault="009953BA">
      <w:pPr>
        <w:spacing w:after="0" w:line="240" w:lineRule="auto"/>
      </w:pPr>
      <w:r>
        <w:separator/>
      </w:r>
    </w:p>
  </w:endnote>
  <w:endnote w:type="continuationSeparator" w:id="0">
    <w:p w14:paraId="31FF2E94" w14:textId="77777777" w:rsidR="009953BA" w:rsidRDefault="0099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9B704" w14:textId="77777777" w:rsidR="00CB65D1" w:rsidRDefault="00CB65D1" w:rsidP="00021BB6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85F0106" w14:textId="77777777" w:rsidR="00CB65D1" w:rsidRDefault="00CB65D1" w:rsidP="00021BB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4D4C" w14:textId="77777777" w:rsidR="00CB65D1" w:rsidRPr="0051620A" w:rsidRDefault="00CB65D1" w:rsidP="00021BB6">
    <w:pPr>
      <w:pStyle w:val="a9"/>
      <w:framePr w:wrap="around" w:vAnchor="text" w:hAnchor="margin" w:xAlign="right" w:y="1"/>
      <w:rPr>
        <w:rStyle w:val="ad"/>
        <w:rFonts w:ascii="Times New Roman" w:hAnsi="Times New Roman"/>
        <w:sz w:val="20"/>
      </w:rPr>
    </w:pPr>
    <w:r w:rsidRPr="0051620A">
      <w:rPr>
        <w:rStyle w:val="ad"/>
        <w:rFonts w:ascii="Times New Roman" w:hAnsi="Times New Roman"/>
        <w:sz w:val="20"/>
      </w:rPr>
      <w:fldChar w:fldCharType="begin"/>
    </w:r>
    <w:r w:rsidRPr="0051620A">
      <w:rPr>
        <w:rStyle w:val="ad"/>
        <w:rFonts w:ascii="Times New Roman" w:hAnsi="Times New Roman"/>
        <w:sz w:val="20"/>
      </w:rPr>
      <w:instrText xml:space="preserve">PAGE  </w:instrText>
    </w:r>
    <w:r w:rsidRPr="0051620A">
      <w:rPr>
        <w:rStyle w:val="ad"/>
        <w:rFonts w:ascii="Times New Roman" w:hAnsi="Times New Roman"/>
        <w:sz w:val="20"/>
      </w:rPr>
      <w:fldChar w:fldCharType="separate"/>
    </w:r>
    <w:r>
      <w:rPr>
        <w:rStyle w:val="ad"/>
        <w:rFonts w:ascii="Times New Roman" w:hAnsi="Times New Roman"/>
        <w:noProof/>
        <w:sz w:val="20"/>
      </w:rPr>
      <w:t>4</w:t>
    </w:r>
    <w:r w:rsidRPr="0051620A">
      <w:rPr>
        <w:rStyle w:val="ad"/>
        <w:rFonts w:ascii="Times New Roman" w:hAnsi="Times New Roman"/>
        <w:sz w:val="20"/>
      </w:rPr>
      <w:fldChar w:fldCharType="end"/>
    </w:r>
  </w:p>
  <w:p w14:paraId="1CD037A6" w14:textId="77777777" w:rsidR="00CB65D1" w:rsidRDefault="00CB65D1" w:rsidP="00021BB6">
    <w:pPr>
      <w:pStyle w:val="a9"/>
      <w:ind w:right="360"/>
      <w:jc w:val="right"/>
    </w:pPr>
  </w:p>
  <w:p w14:paraId="7AF3A960" w14:textId="77777777" w:rsidR="00CB65D1" w:rsidRDefault="00CB65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E2B7F" w14:textId="77777777" w:rsidR="009953BA" w:rsidRDefault="009953BA">
      <w:pPr>
        <w:spacing w:after="0" w:line="240" w:lineRule="auto"/>
      </w:pPr>
      <w:r>
        <w:separator/>
      </w:r>
    </w:p>
  </w:footnote>
  <w:footnote w:type="continuationSeparator" w:id="0">
    <w:p w14:paraId="1D3545E8" w14:textId="77777777" w:rsidR="009953BA" w:rsidRDefault="00995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22D23"/>
    <w:multiLevelType w:val="hybridMultilevel"/>
    <w:tmpl w:val="AB9E5EA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EEC"/>
    <w:multiLevelType w:val="hybridMultilevel"/>
    <w:tmpl w:val="E4A4EE9C"/>
    <w:lvl w:ilvl="0" w:tplc="7ECCC4E0">
      <w:start w:val="1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8FDE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C6D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0AB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0E4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80777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A8487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9421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28E77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62093C"/>
    <w:multiLevelType w:val="hybridMultilevel"/>
    <w:tmpl w:val="CD9EE064"/>
    <w:lvl w:ilvl="0" w:tplc="EF72AF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ABB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D065A6">
      <w:start w:val="1"/>
      <w:numFmt w:val="decimal"/>
      <w:lvlRestart w:val="0"/>
      <w:lvlText w:val="%3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A579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283A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809A30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A841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03AD0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6697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2E610B"/>
    <w:multiLevelType w:val="hybridMultilevel"/>
    <w:tmpl w:val="6228012C"/>
    <w:lvl w:ilvl="0" w:tplc="60A4DEF2">
      <w:start w:val="1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C27DE2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CF068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298CE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67CCA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A58A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4AF4E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A114E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09D1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23C6D"/>
    <w:multiLevelType w:val="hybridMultilevel"/>
    <w:tmpl w:val="C7F210EA"/>
    <w:lvl w:ilvl="0" w:tplc="4BB4B266">
      <w:start w:val="1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67400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825AC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6B91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0713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4E5EF2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4BFE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E5C5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62F9E4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9E6095"/>
    <w:multiLevelType w:val="hybridMultilevel"/>
    <w:tmpl w:val="F00A5022"/>
    <w:lvl w:ilvl="0" w:tplc="5FEE8580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21AD1D70"/>
    <w:multiLevelType w:val="hybridMultilevel"/>
    <w:tmpl w:val="057E25DE"/>
    <w:lvl w:ilvl="0" w:tplc="372CFE7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CE5F5E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E5292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7AD216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7C40C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1A6858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382CA4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A2D698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CE4E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723F8D"/>
    <w:multiLevelType w:val="multilevel"/>
    <w:tmpl w:val="2752C3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8"/>
        </w:tabs>
        <w:ind w:left="10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2"/>
        </w:tabs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2160"/>
      </w:pPr>
      <w:rPr>
        <w:rFonts w:hint="default"/>
      </w:rPr>
    </w:lvl>
  </w:abstractNum>
  <w:abstractNum w:abstractNumId="8" w15:restartNumberingAfterBreak="0">
    <w:nsid w:val="3AA86CF2"/>
    <w:multiLevelType w:val="hybridMultilevel"/>
    <w:tmpl w:val="A1FA6B32"/>
    <w:lvl w:ilvl="0" w:tplc="CD2A769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47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D3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C2C1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67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2AA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2C3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66B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ED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D6410"/>
    <w:multiLevelType w:val="hybridMultilevel"/>
    <w:tmpl w:val="069E4596"/>
    <w:lvl w:ilvl="0" w:tplc="E68C4AA4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276FC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26C88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78F354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9665C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9AE45C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266D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FAB1A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6ECF5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871724"/>
    <w:multiLevelType w:val="hybridMultilevel"/>
    <w:tmpl w:val="D5ACD3A0"/>
    <w:lvl w:ilvl="0" w:tplc="359C021E">
      <w:start w:val="3"/>
      <w:numFmt w:val="decimal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066A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0583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F2240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4270C0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2C9E4A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0A07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2F98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E0ADC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0515F1"/>
    <w:multiLevelType w:val="hybridMultilevel"/>
    <w:tmpl w:val="4830D752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EE85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B1829"/>
    <w:multiLevelType w:val="hybridMultilevel"/>
    <w:tmpl w:val="25523824"/>
    <w:lvl w:ilvl="0" w:tplc="5FEE8580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3" w15:restartNumberingAfterBreak="0">
    <w:nsid w:val="54FB6FB7"/>
    <w:multiLevelType w:val="hybridMultilevel"/>
    <w:tmpl w:val="43DA85A8"/>
    <w:lvl w:ilvl="0" w:tplc="FF7243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09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471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EF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4D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C9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62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656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0B8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B6466D"/>
    <w:multiLevelType w:val="hybridMultilevel"/>
    <w:tmpl w:val="E87EEBCE"/>
    <w:lvl w:ilvl="0" w:tplc="BBD08F86">
      <w:start w:val="1"/>
      <w:numFmt w:val="decimal"/>
      <w:lvlText w:val="%1.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A9804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09E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C2632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4F676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5A6570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CA058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BC3812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0895F0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4F120A"/>
    <w:multiLevelType w:val="hybridMultilevel"/>
    <w:tmpl w:val="92B6DA9E"/>
    <w:lvl w:ilvl="0" w:tplc="679AD89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8B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6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1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09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2F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8E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E99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2F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FB16AB"/>
    <w:multiLevelType w:val="hybridMultilevel"/>
    <w:tmpl w:val="AA0AB848"/>
    <w:lvl w:ilvl="0" w:tplc="4E6A8DCC">
      <w:start w:val="13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8BF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6F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80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CD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A1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25C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A8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366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14"/>
  </w:num>
  <w:num w:numId="12">
    <w:abstractNumId w:val="10"/>
  </w:num>
  <w:num w:numId="13">
    <w:abstractNumId w:val="2"/>
  </w:num>
  <w:num w:numId="14">
    <w:abstractNumId w:val="15"/>
  </w:num>
  <w:num w:numId="15">
    <w:abstractNumId w:val="13"/>
  </w:num>
  <w:num w:numId="16">
    <w:abstractNumId w:val="8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B6"/>
    <w:rsid w:val="00021BB6"/>
    <w:rsid w:val="00223D23"/>
    <w:rsid w:val="002A3EB6"/>
    <w:rsid w:val="004161F8"/>
    <w:rsid w:val="00432DF9"/>
    <w:rsid w:val="00460F3C"/>
    <w:rsid w:val="004F7227"/>
    <w:rsid w:val="00632541"/>
    <w:rsid w:val="008833E5"/>
    <w:rsid w:val="009953BA"/>
    <w:rsid w:val="00B16C33"/>
    <w:rsid w:val="00BF1A57"/>
    <w:rsid w:val="00C30236"/>
    <w:rsid w:val="00CB65D1"/>
    <w:rsid w:val="00E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49BD"/>
  <w15:chartTrackingRefBased/>
  <w15:docId w15:val="{6F37F97A-F2A4-4F95-8491-314B79D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BB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21BB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021BB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021BB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B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BB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1BB6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21BB6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21BB6"/>
  </w:style>
  <w:style w:type="paragraph" w:styleId="a3">
    <w:name w:val="No Spacing"/>
    <w:uiPriority w:val="1"/>
    <w:qFormat/>
    <w:rsid w:val="00021B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Стиль1"/>
    <w:basedOn w:val="1"/>
    <w:link w:val="13"/>
    <w:qFormat/>
    <w:rsid w:val="00021BB6"/>
  </w:style>
  <w:style w:type="character" w:customStyle="1" w:styleId="13">
    <w:name w:val="Стиль1 Знак"/>
    <w:basedOn w:val="10"/>
    <w:link w:val="12"/>
    <w:rsid w:val="00021BB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021BB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21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 21"/>
    <w:basedOn w:val="a"/>
    <w:rsid w:val="00021BB6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21B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021BB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21B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021BB6"/>
    <w:rPr>
      <w:rFonts w:ascii="Calibri" w:eastAsia="Calibri" w:hAnsi="Calibri" w:cs="Times New Roman"/>
    </w:rPr>
  </w:style>
  <w:style w:type="table" w:customStyle="1" w:styleId="14">
    <w:name w:val="Сетка таблицы1"/>
    <w:basedOn w:val="a1"/>
    <w:next w:val="a6"/>
    <w:rsid w:val="00021BB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021BB6"/>
    <w:rPr>
      <w:b/>
      <w:bCs/>
    </w:rPr>
  </w:style>
  <w:style w:type="character" w:styleId="ac">
    <w:name w:val="Hyperlink"/>
    <w:uiPriority w:val="99"/>
    <w:rsid w:val="00021BB6"/>
    <w:rPr>
      <w:color w:val="000000"/>
      <w:u w:val="single"/>
    </w:rPr>
  </w:style>
  <w:style w:type="character" w:styleId="ad">
    <w:name w:val="page number"/>
    <w:basedOn w:val="a0"/>
    <w:rsid w:val="00021BB6"/>
  </w:style>
  <w:style w:type="character" w:styleId="ae">
    <w:name w:val="FollowedHyperlink"/>
    <w:rsid w:val="00021BB6"/>
    <w:rPr>
      <w:color w:val="800080"/>
      <w:u w:val="single"/>
    </w:rPr>
  </w:style>
  <w:style w:type="paragraph" w:styleId="af">
    <w:name w:val="Balloon Text"/>
    <w:basedOn w:val="a"/>
    <w:link w:val="af0"/>
    <w:semiHidden/>
    <w:rsid w:val="00021BB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21BB6"/>
    <w:rPr>
      <w:rFonts w:ascii="Tahoma" w:eastAsia="Calibri" w:hAnsi="Tahoma" w:cs="Times New Roman"/>
      <w:sz w:val="16"/>
      <w:szCs w:val="16"/>
    </w:rPr>
  </w:style>
  <w:style w:type="paragraph" w:customStyle="1" w:styleId="22">
    <w:name w:val="Знак2"/>
    <w:basedOn w:val="a"/>
    <w:rsid w:val="00021BB6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35">
    <w:name w:val="Style35"/>
    <w:basedOn w:val="a"/>
    <w:uiPriority w:val="99"/>
    <w:rsid w:val="00021B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021BB6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6"/>
    <w:uiPriority w:val="59"/>
    <w:rsid w:val="00021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Стиль 1"/>
    <w:basedOn w:val="a"/>
    <w:link w:val="16"/>
    <w:qFormat/>
    <w:rsid w:val="00021BB6"/>
    <w:pPr>
      <w:spacing w:after="0" w:line="240" w:lineRule="auto"/>
      <w:ind w:left="426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Стиль 2"/>
    <w:basedOn w:val="a4"/>
    <w:link w:val="24"/>
    <w:qFormat/>
    <w:rsid w:val="00021BB6"/>
    <w:pPr>
      <w:spacing w:line="36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16">
    <w:name w:val="Стиль 1 Знак"/>
    <w:link w:val="15"/>
    <w:rsid w:val="00021BB6"/>
    <w:rPr>
      <w:rFonts w:ascii="Times New Roman" w:eastAsia="Calibri" w:hAnsi="Times New Roman" w:cs="Times New Roman"/>
      <w:b/>
      <w:sz w:val="24"/>
    </w:rPr>
  </w:style>
  <w:style w:type="paragraph" w:styleId="17">
    <w:name w:val="toc 1"/>
    <w:basedOn w:val="a"/>
    <w:next w:val="a"/>
    <w:autoRedefine/>
    <w:uiPriority w:val="39"/>
    <w:rsid w:val="00021BB6"/>
    <w:pPr>
      <w:tabs>
        <w:tab w:val="right" w:leader="dot" w:pos="10195"/>
      </w:tabs>
      <w:spacing w:after="0" w:line="240" w:lineRule="auto"/>
    </w:pPr>
    <w:rPr>
      <w:rFonts w:ascii="Times New Roman" w:eastAsia="Calibri" w:hAnsi="Times New Roman" w:cs="Times New Roman"/>
      <w:b/>
      <w:noProof/>
      <w:sz w:val="24"/>
    </w:rPr>
  </w:style>
  <w:style w:type="character" w:customStyle="1" w:styleId="24">
    <w:name w:val="Стиль 2 Знак"/>
    <w:link w:val="23"/>
    <w:rsid w:val="00021BB6"/>
    <w:rPr>
      <w:rFonts w:ascii="Times New Roman" w:eastAsia="Calibri" w:hAnsi="Times New Roman" w:cs="Times New Roman"/>
      <w:b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021BB6"/>
    <w:pPr>
      <w:spacing w:after="0" w:line="240" w:lineRule="auto"/>
      <w:ind w:left="220"/>
    </w:pPr>
    <w:rPr>
      <w:rFonts w:ascii="Calibri" w:eastAsia="Calibri" w:hAnsi="Calibri" w:cs="Times New Roman"/>
    </w:rPr>
  </w:style>
  <w:style w:type="paragraph" w:styleId="af1">
    <w:name w:val="Title"/>
    <w:basedOn w:val="a"/>
    <w:next w:val="a"/>
    <w:link w:val="af2"/>
    <w:qFormat/>
    <w:rsid w:val="00021BB6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2">
    <w:name w:val="Заголовок Знак"/>
    <w:basedOn w:val="a0"/>
    <w:link w:val="af1"/>
    <w:rsid w:val="00021BB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1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CB65D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16</Pages>
  <Words>4004</Words>
  <Characters>22826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2025-10-03T06:51:00Z</dcterms:created>
  <dcterms:modified xsi:type="dcterms:W3CDTF">2025-10-06T13:06:00Z</dcterms:modified>
</cp:coreProperties>
</file>